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F1" w:rsidRDefault="004131F1" w:rsidP="003B424B">
      <w:pPr>
        <w:pStyle w:val="ConsPlusNormal"/>
        <w:spacing w:before="40" w:after="40"/>
        <w:ind w:left="1984" w:right="567"/>
        <w:jc w:val="center"/>
        <w:rPr>
          <w:rFonts w:ascii="Times New Roman" w:hAnsi="Times New Roman" w:cs="Times New Roman"/>
          <w:b/>
          <w:sz w:val="28"/>
          <w:szCs w:val="28"/>
        </w:rPr>
      </w:pPr>
    </w:p>
    <w:p w:rsidR="00390FD0" w:rsidRDefault="00390FD0" w:rsidP="003B424B">
      <w:pPr>
        <w:pStyle w:val="ConsPlusNormal"/>
        <w:spacing w:before="40" w:after="40"/>
        <w:ind w:left="1984" w:right="567"/>
        <w:jc w:val="center"/>
        <w:rPr>
          <w:rFonts w:ascii="Times New Roman" w:hAnsi="Times New Roman" w:cs="Times New Roman"/>
          <w:b/>
          <w:sz w:val="28"/>
          <w:szCs w:val="28"/>
        </w:rPr>
      </w:pPr>
    </w:p>
    <w:p w:rsidR="00390FD0" w:rsidRDefault="00390FD0" w:rsidP="003B424B">
      <w:pPr>
        <w:pStyle w:val="ConsPlusNormal"/>
        <w:spacing w:before="40" w:after="40"/>
        <w:ind w:left="1984" w:right="567"/>
        <w:jc w:val="center"/>
        <w:rPr>
          <w:rFonts w:ascii="Times New Roman" w:hAnsi="Times New Roman" w:cs="Times New Roman"/>
          <w:b/>
          <w:sz w:val="28"/>
          <w:szCs w:val="28"/>
        </w:rPr>
      </w:pPr>
    </w:p>
    <w:p w:rsidR="00390FD0" w:rsidRDefault="00390FD0" w:rsidP="003B424B">
      <w:pPr>
        <w:pStyle w:val="ConsPlusNormal"/>
        <w:spacing w:before="40" w:after="40"/>
        <w:ind w:left="1984" w:right="567"/>
        <w:jc w:val="center"/>
        <w:rPr>
          <w:rFonts w:ascii="Times New Roman" w:hAnsi="Times New Roman" w:cs="Times New Roman"/>
          <w:b/>
          <w:sz w:val="28"/>
          <w:szCs w:val="28"/>
        </w:rPr>
      </w:pPr>
    </w:p>
    <w:p w:rsidR="004131F1" w:rsidRDefault="004131F1" w:rsidP="003B424B">
      <w:pPr>
        <w:pStyle w:val="ConsPlusNormal"/>
        <w:spacing w:before="40" w:after="40"/>
        <w:ind w:left="1984" w:right="567"/>
        <w:jc w:val="center"/>
        <w:rPr>
          <w:rFonts w:ascii="Times New Roman" w:hAnsi="Times New Roman" w:cs="Times New Roman"/>
          <w:b/>
          <w:sz w:val="28"/>
          <w:szCs w:val="28"/>
        </w:rPr>
      </w:pPr>
    </w:p>
    <w:p w:rsidR="00DC1BE3" w:rsidRDefault="00DC1BE3" w:rsidP="003B424B">
      <w:pPr>
        <w:pStyle w:val="ConsPlusNormal"/>
        <w:spacing w:before="40" w:after="40"/>
        <w:ind w:left="1984" w:right="567"/>
        <w:jc w:val="center"/>
        <w:rPr>
          <w:rFonts w:ascii="Times New Roman" w:hAnsi="Times New Roman" w:cs="Times New Roman"/>
          <w:b/>
          <w:sz w:val="28"/>
          <w:szCs w:val="28"/>
        </w:rPr>
      </w:pPr>
    </w:p>
    <w:p w:rsidR="00E266FD" w:rsidRDefault="00E266FD" w:rsidP="003B424B">
      <w:pPr>
        <w:pStyle w:val="ConsPlusNormal"/>
        <w:spacing w:before="40" w:after="40"/>
        <w:ind w:left="1984" w:right="567"/>
        <w:jc w:val="center"/>
        <w:rPr>
          <w:rFonts w:ascii="Times New Roman" w:hAnsi="Times New Roman" w:cs="Times New Roman"/>
          <w:b/>
          <w:sz w:val="28"/>
          <w:szCs w:val="28"/>
        </w:rPr>
      </w:pPr>
    </w:p>
    <w:p w:rsidR="00CB4AF0" w:rsidRDefault="00CB4AF0" w:rsidP="00CB4AF0">
      <w:pPr>
        <w:pStyle w:val="ConsPlusNormal"/>
        <w:spacing w:before="40" w:after="40"/>
        <w:ind w:left="1984" w:right="567"/>
        <w:jc w:val="center"/>
        <w:rPr>
          <w:rFonts w:ascii="Times New Roman" w:hAnsi="Times New Roman" w:cs="Times New Roman"/>
          <w:b/>
          <w:sz w:val="28"/>
          <w:szCs w:val="28"/>
        </w:rPr>
      </w:pPr>
      <w:r w:rsidRPr="00CB4AF0">
        <w:rPr>
          <w:rFonts w:ascii="Times New Roman" w:hAnsi="Times New Roman" w:cs="Times New Roman"/>
          <w:b/>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CB4AF0" w:rsidRPr="00CB4AF0" w:rsidRDefault="00CB4AF0" w:rsidP="00CB4AF0">
      <w:pPr>
        <w:pStyle w:val="ConsPlusNormal"/>
        <w:spacing w:before="40" w:after="40"/>
        <w:ind w:left="1984" w:right="567"/>
        <w:jc w:val="center"/>
        <w:rPr>
          <w:rFonts w:ascii="Times New Roman" w:hAnsi="Times New Roman" w:cs="Times New Roman"/>
          <w:b/>
          <w:sz w:val="28"/>
          <w:szCs w:val="28"/>
        </w:rPr>
      </w:pPr>
    </w:p>
    <w:p w:rsidR="00CB4AF0" w:rsidRPr="00CB4AF0" w:rsidRDefault="00CB4AF0" w:rsidP="00CB4AF0">
      <w:pPr>
        <w:pStyle w:val="ConsPlusNormal"/>
        <w:spacing w:before="40" w:after="40"/>
        <w:ind w:left="1984" w:right="567" w:firstLine="851"/>
        <w:jc w:val="both"/>
        <w:rPr>
          <w:rFonts w:ascii="Times New Roman" w:hAnsi="Times New Roman" w:cs="Times New Roman"/>
          <w:sz w:val="28"/>
          <w:szCs w:val="28"/>
        </w:rPr>
      </w:pPr>
      <w:r w:rsidRPr="00CB4AF0">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w:t>
      </w:r>
      <w:r w:rsidR="00681397">
        <w:rPr>
          <w:rFonts w:ascii="Times New Roman" w:hAnsi="Times New Roman" w:cs="Times New Roman"/>
          <w:sz w:val="28"/>
          <w:szCs w:val="28"/>
        </w:rPr>
        <w:t xml:space="preserve"> октября </w:t>
      </w:r>
      <w:r w:rsidRPr="00CB4AF0">
        <w:rPr>
          <w:rFonts w:ascii="Times New Roman" w:hAnsi="Times New Roman" w:cs="Times New Roman"/>
          <w:sz w:val="28"/>
          <w:szCs w:val="28"/>
        </w:rPr>
        <w:t xml:space="preserve">2003 </w:t>
      </w:r>
      <w:r w:rsidR="00681397">
        <w:rPr>
          <w:rFonts w:ascii="Times New Roman" w:hAnsi="Times New Roman" w:cs="Times New Roman"/>
          <w:sz w:val="28"/>
          <w:szCs w:val="28"/>
        </w:rPr>
        <w:t xml:space="preserve">года </w:t>
      </w:r>
      <w:r w:rsidR="00681397">
        <w:rPr>
          <w:rFonts w:ascii="Times New Roman" w:hAnsi="Times New Roman" w:cs="Times New Roman"/>
          <w:sz w:val="28"/>
          <w:szCs w:val="28"/>
        </w:rPr>
        <w:br/>
      </w:r>
      <w:r w:rsidRPr="00CB4AF0">
        <w:rPr>
          <w:rFonts w:ascii="Times New Roman" w:hAnsi="Times New Roman" w:cs="Times New Roman"/>
          <w:sz w:val="28"/>
          <w:szCs w:val="28"/>
        </w:rPr>
        <w:t>№ 131-ФЗ «Об общих принципах организации местного самоуправления в Российской Федерации», Уставом муниципального образования город Новороссийск</w:t>
      </w:r>
      <w:r>
        <w:rPr>
          <w:rFonts w:ascii="Times New Roman" w:hAnsi="Times New Roman" w:cs="Times New Roman"/>
          <w:sz w:val="28"/>
          <w:szCs w:val="28"/>
        </w:rPr>
        <w:t xml:space="preserve"> </w:t>
      </w:r>
      <w:r w:rsidRPr="00CB4AF0">
        <w:rPr>
          <w:rFonts w:ascii="Times New Roman" w:hAnsi="Times New Roman" w:cs="Times New Roman"/>
          <w:sz w:val="28"/>
          <w:szCs w:val="28"/>
        </w:rPr>
        <w:t>п о с т а н о в л я ю:</w:t>
      </w:r>
    </w:p>
    <w:p w:rsidR="00CB4AF0" w:rsidRPr="00CB4AF0" w:rsidRDefault="00CB4AF0" w:rsidP="00CB4AF0">
      <w:pPr>
        <w:pStyle w:val="ConsPlusNormal"/>
        <w:spacing w:before="40" w:after="40"/>
        <w:ind w:left="1984" w:right="567" w:firstLine="851"/>
        <w:jc w:val="both"/>
        <w:rPr>
          <w:rFonts w:ascii="Times New Roman" w:hAnsi="Times New Roman" w:cs="Times New Roman"/>
          <w:sz w:val="28"/>
          <w:szCs w:val="28"/>
        </w:rPr>
      </w:pPr>
      <w:r w:rsidRPr="00CB4AF0">
        <w:rPr>
          <w:rFonts w:ascii="Times New Roman" w:hAnsi="Times New Roman" w:cs="Times New Roman"/>
          <w:sz w:val="28"/>
          <w:szCs w:val="28"/>
        </w:rPr>
        <w:t>1.</w:t>
      </w:r>
      <w:r w:rsidRPr="00CB4AF0">
        <w:rPr>
          <w:rFonts w:ascii="Times New Roman" w:hAnsi="Times New Roman" w:cs="Times New Roman"/>
          <w:sz w:val="28"/>
          <w:szCs w:val="28"/>
        </w:rPr>
        <w:tab/>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r w:rsidR="00D96A16" w:rsidRPr="00D96A16">
        <w:rPr>
          <w:rFonts w:ascii="Times New Roman" w:hAnsi="Times New Roman" w:cs="Times New Roman"/>
          <w:sz w:val="28"/>
          <w:szCs w:val="28"/>
        </w:rPr>
        <w:t>(прилагается)</w:t>
      </w:r>
      <w:r w:rsidRPr="00CB4AF0">
        <w:rPr>
          <w:rFonts w:ascii="Times New Roman" w:hAnsi="Times New Roman" w:cs="Times New Roman"/>
          <w:sz w:val="28"/>
          <w:szCs w:val="28"/>
        </w:rPr>
        <w:t>.</w:t>
      </w:r>
    </w:p>
    <w:p w:rsidR="00CB4AF0" w:rsidRPr="00CB4AF0" w:rsidRDefault="00CB4AF0" w:rsidP="00CB4AF0">
      <w:pPr>
        <w:pStyle w:val="ConsPlusNormal"/>
        <w:spacing w:before="40" w:after="40"/>
        <w:ind w:left="1984" w:right="567" w:firstLine="851"/>
        <w:jc w:val="both"/>
        <w:rPr>
          <w:rFonts w:ascii="Times New Roman" w:hAnsi="Times New Roman" w:cs="Times New Roman"/>
          <w:sz w:val="28"/>
          <w:szCs w:val="28"/>
        </w:rPr>
      </w:pPr>
      <w:r w:rsidRPr="00CB4AF0">
        <w:rPr>
          <w:rFonts w:ascii="Times New Roman" w:hAnsi="Times New Roman" w:cs="Times New Roman"/>
          <w:sz w:val="28"/>
          <w:szCs w:val="28"/>
        </w:rPr>
        <w:t>2.</w:t>
      </w:r>
      <w:r w:rsidRPr="00CB4AF0">
        <w:rPr>
          <w:rFonts w:ascii="Times New Roman" w:hAnsi="Times New Roman" w:cs="Times New Roman"/>
          <w:sz w:val="28"/>
          <w:szCs w:val="28"/>
        </w:rPr>
        <w:tab/>
        <w:t xml:space="preserve">Отделу информационной политики и средств массовой информации </w:t>
      </w:r>
      <w:r w:rsidR="00BC02DD">
        <w:rPr>
          <w:rFonts w:ascii="Times New Roman" w:hAnsi="Times New Roman" w:cs="Times New Roman"/>
          <w:sz w:val="28"/>
          <w:szCs w:val="28"/>
        </w:rPr>
        <w:t xml:space="preserve">администрации муниципального образования город Новороссийск </w:t>
      </w:r>
      <w:r w:rsidRPr="00CB4AF0">
        <w:rPr>
          <w:rFonts w:ascii="Times New Roman" w:hAnsi="Times New Roman" w:cs="Times New Roman"/>
          <w:sz w:val="28"/>
          <w:szCs w:val="28"/>
        </w:rPr>
        <w:t>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CB4AF0" w:rsidRPr="00CB4AF0" w:rsidRDefault="00CB4AF0" w:rsidP="00CB4AF0">
      <w:pPr>
        <w:pStyle w:val="ConsPlusNormal"/>
        <w:spacing w:before="40" w:after="40"/>
        <w:ind w:left="1984" w:right="567" w:firstLine="851"/>
        <w:jc w:val="both"/>
        <w:rPr>
          <w:rFonts w:ascii="Times New Roman" w:hAnsi="Times New Roman" w:cs="Times New Roman"/>
          <w:sz w:val="28"/>
          <w:szCs w:val="28"/>
        </w:rPr>
      </w:pPr>
      <w:r w:rsidRPr="00CB4AF0">
        <w:rPr>
          <w:rFonts w:ascii="Times New Roman" w:hAnsi="Times New Roman" w:cs="Times New Roman"/>
          <w:sz w:val="28"/>
          <w:szCs w:val="28"/>
        </w:rPr>
        <w:t>3.</w:t>
      </w:r>
      <w:r w:rsidRPr="00CB4AF0">
        <w:rPr>
          <w:rFonts w:ascii="Times New Roman" w:hAnsi="Times New Roman" w:cs="Times New Roman"/>
          <w:sz w:val="28"/>
          <w:szCs w:val="28"/>
        </w:rPr>
        <w:tab/>
        <w:t>Контроль за выполнением настоящего постановления возложить на и.о. заместителя главы муниципального образования</w:t>
      </w:r>
      <w:r w:rsidR="001E07BC">
        <w:rPr>
          <w:rFonts w:ascii="Times New Roman" w:hAnsi="Times New Roman" w:cs="Times New Roman"/>
          <w:sz w:val="28"/>
          <w:szCs w:val="28"/>
        </w:rPr>
        <w:t xml:space="preserve"> город Новороссийск</w:t>
      </w:r>
      <w:r w:rsidRPr="00CB4AF0">
        <w:rPr>
          <w:rFonts w:ascii="Times New Roman" w:hAnsi="Times New Roman" w:cs="Times New Roman"/>
          <w:sz w:val="28"/>
          <w:szCs w:val="28"/>
        </w:rPr>
        <w:t xml:space="preserve"> Степаненко Е.Н.</w:t>
      </w:r>
    </w:p>
    <w:p w:rsidR="00CB4AF0" w:rsidRPr="00CB4AF0" w:rsidRDefault="00CB4AF0" w:rsidP="00CB4AF0">
      <w:pPr>
        <w:pStyle w:val="ConsPlusNormal"/>
        <w:spacing w:before="40" w:after="40"/>
        <w:ind w:left="1984" w:right="567" w:firstLine="851"/>
        <w:jc w:val="both"/>
        <w:rPr>
          <w:rFonts w:ascii="Times New Roman" w:hAnsi="Times New Roman" w:cs="Times New Roman"/>
          <w:sz w:val="28"/>
          <w:szCs w:val="28"/>
        </w:rPr>
      </w:pPr>
      <w:r w:rsidRPr="00CB4AF0">
        <w:rPr>
          <w:rFonts w:ascii="Times New Roman" w:hAnsi="Times New Roman" w:cs="Times New Roman"/>
          <w:sz w:val="28"/>
          <w:szCs w:val="28"/>
        </w:rPr>
        <w:t>4.</w:t>
      </w:r>
      <w:r w:rsidRPr="00CB4AF0">
        <w:rPr>
          <w:rFonts w:ascii="Times New Roman" w:hAnsi="Times New Roman" w:cs="Times New Roman"/>
          <w:sz w:val="28"/>
          <w:szCs w:val="28"/>
        </w:rPr>
        <w:tab/>
        <w:t>Постановление вступает в силу со дня его официального опубликования.</w:t>
      </w:r>
    </w:p>
    <w:p w:rsidR="001E07BC" w:rsidRDefault="001E07BC" w:rsidP="003B424B">
      <w:pPr>
        <w:pStyle w:val="ConsPlusNormal"/>
        <w:spacing w:before="40" w:after="40"/>
        <w:ind w:left="1984" w:right="567"/>
        <w:rPr>
          <w:rFonts w:ascii="Times New Roman" w:hAnsi="Times New Roman" w:cs="Times New Roman"/>
          <w:sz w:val="28"/>
          <w:szCs w:val="28"/>
        </w:rPr>
      </w:pPr>
    </w:p>
    <w:p w:rsidR="0091290A" w:rsidRPr="0091290A" w:rsidRDefault="0091290A" w:rsidP="003B424B">
      <w:pPr>
        <w:pStyle w:val="ConsPlusNormal"/>
        <w:spacing w:before="40" w:after="40"/>
        <w:ind w:left="1984" w:right="567"/>
        <w:rPr>
          <w:rFonts w:ascii="Times New Roman" w:hAnsi="Times New Roman" w:cs="Times New Roman"/>
          <w:sz w:val="28"/>
          <w:szCs w:val="28"/>
        </w:rPr>
      </w:pPr>
      <w:r w:rsidRPr="0091290A">
        <w:rPr>
          <w:rFonts w:ascii="Times New Roman" w:hAnsi="Times New Roman" w:cs="Times New Roman"/>
          <w:sz w:val="28"/>
          <w:szCs w:val="28"/>
        </w:rPr>
        <w:t>Глава</w:t>
      </w:r>
    </w:p>
    <w:p w:rsidR="00CB4AF0" w:rsidRDefault="0091290A" w:rsidP="003B424B">
      <w:pPr>
        <w:pStyle w:val="ConsPlusNormal"/>
        <w:spacing w:before="40" w:after="40"/>
        <w:ind w:left="1984" w:right="567"/>
        <w:rPr>
          <w:rFonts w:ascii="Times New Roman" w:hAnsi="Times New Roman" w:cs="Times New Roman"/>
          <w:sz w:val="28"/>
          <w:szCs w:val="28"/>
        </w:rPr>
      </w:pPr>
      <w:r w:rsidRPr="0091290A">
        <w:rPr>
          <w:rFonts w:ascii="Times New Roman" w:hAnsi="Times New Roman" w:cs="Times New Roman"/>
          <w:sz w:val="28"/>
          <w:szCs w:val="28"/>
        </w:rPr>
        <w:t>муниципального образования</w:t>
      </w:r>
      <w:r w:rsidRPr="0091290A">
        <w:rPr>
          <w:rFonts w:ascii="Times New Roman" w:hAnsi="Times New Roman" w:cs="Times New Roman"/>
          <w:sz w:val="28"/>
          <w:szCs w:val="28"/>
        </w:rPr>
        <w:tab/>
        <w:t xml:space="preserve">                                                  </w:t>
      </w:r>
      <w:r w:rsidR="00984B0C">
        <w:rPr>
          <w:rFonts w:ascii="Times New Roman" w:hAnsi="Times New Roman" w:cs="Times New Roman"/>
          <w:sz w:val="28"/>
          <w:szCs w:val="28"/>
        </w:rPr>
        <w:t xml:space="preserve">    </w:t>
      </w:r>
      <w:r w:rsidRPr="0091290A">
        <w:rPr>
          <w:rFonts w:ascii="Times New Roman" w:hAnsi="Times New Roman" w:cs="Times New Roman"/>
          <w:sz w:val="28"/>
          <w:szCs w:val="28"/>
        </w:rPr>
        <w:t>А.В. Кравченко</w:t>
      </w:r>
    </w:p>
    <w:p w:rsidR="00390FD0" w:rsidRPr="00F376E3" w:rsidRDefault="00390FD0" w:rsidP="00390FD0">
      <w:pPr>
        <w:pStyle w:val="ConsPlusNormal"/>
        <w:spacing w:before="40" w:after="40"/>
        <w:ind w:left="5670" w:right="567"/>
        <w:jc w:val="both"/>
        <w:rPr>
          <w:rFonts w:ascii="Times New Roman" w:hAnsi="Times New Roman" w:cs="Times New Roman"/>
          <w:sz w:val="28"/>
          <w:szCs w:val="28"/>
        </w:rPr>
      </w:pPr>
      <w:r w:rsidRPr="00F376E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390FD0" w:rsidRPr="00F376E3" w:rsidRDefault="00390FD0" w:rsidP="00390FD0">
      <w:pPr>
        <w:pStyle w:val="ConsPlusNormal"/>
        <w:spacing w:before="40" w:after="40"/>
        <w:ind w:left="5670" w:right="567"/>
        <w:jc w:val="both"/>
        <w:rPr>
          <w:rFonts w:ascii="Times New Roman" w:hAnsi="Times New Roman" w:cs="Times New Roman"/>
          <w:sz w:val="28"/>
          <w:szCs w:val="28"/>
        </w:rPr>
      </w:pPr>
      <w:r>
        <w:rPr>
          <w:rFonts w:ascii="Times New Roman" w:hAnsi="Times New Roman" w:cs="Times New Roman"/>
          <w:sz w:val="28"/>
          <w:szCs w:val="28"/>
        </w:rPr>
        <w:t xml:space="preserve">к </w:t>
      </w:r>
      <w:r w:rsidRPr="00F376E3">
        <w:rPr>
          <w:rFonts w:ascii="Times New Roman" w:hAnsi="Times New Roman" w:cs="Times New Roman"/>
          <w:sz w:val="28"/>
          <w:szCs w:val="28"/>
        </w:rPr>
        <w:t>Порядк</w:t>
      </w:r>
      <w:r>
        <w:rPr>
          <w:rFonts w:ascii="Times New Roman" w:hAnsi="Times New Roman" w:cs="Times New Roman"/>
          <w:sz w:val="28"/>
          <w:szCs w:val="28"/>
        </w:rPr>
        <w:t>у</w:t>
      </w:r>
      <w:r w:rsidRPr="00F376E3">
        <w:rPr>
          <w:rFonts w:ascii="Times New Roman" w:hAnsi="Times New Roman" w:cs="Times New Roman"/>
          <w:sz w:val="28"/>
          <w:szCs w:val="28"/>
        </w:rPr>
        <w:t xml:space="preserve"> установления причин причинения вреда</w:t>
      </w:r>
      <w:r>
        <w:rPr>
          <w:rFonts w:ascii="Times New Roman" w:hAnsi="Times New Roman" w:cs="Times New Roman"/>
          <w:sz w:val="28"/>
          <w:szCs w:val="28"/>
        </w:rPr>
        <w:t xml:space="preserve"> </w:t>
      </w:r>
      <w:r w:rsidRPr="00F376E3">
        <w:rPr>
          <w:rFonts w:ascii="Times New Roman" w:hAnsi="Times New Roman" w:cs="Times New Roman"/>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r>
        <w:rPr>
          <w:rFonts w:ascii="Times New Roman" w:hAnsi="Times New Roman" w:cs="Times New Roman"/>
          <w:sz w:val="28"/>
          <w:szCs w:val="28"/>
        </w:rPr>
        <w:t xml:space="preserve"> </w:t>
      </w:r>
      <w:r w:rsidRPr="00F376E3">
        <w:rPr>
          <w:rFonts w:ascii="Times New Roman" w:hAnsi="Times New Roman" w:cs="Times New Roman"/>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390FD0" w:rsidRDefault="00390FD0" w:rsidP="00390FD0">
      <w:pPr>
        <w:pStyle w:val="ConsPlusNormal"/>
        <w:spacing w:before="40" w:after="40"/>
        <w:ind w:left="1984" w:right="567"/>
        <w:jc w:val="center"/>
        <w:rPr>
          <w:rFonts w:ascii="Times New Roman" w:hAnsi="Times New Roman" w:cs="Times New Roman"/>
          <w:b/>
          <w:sz w:val="28"/>
          <w:szCs w:val="28"/>
        </w:rPr>
      </w:pPr>
    </w:p>
    <w:p w:rsidR="00390FD0" w:rsidRDefault="00390FD0" w:rsidP="00390FD0">
      <w:pPr>
        <w:pStyle w:val="ConsPlusNormal"/>
        <w:spacing w:before="40" w:after="40"/>
        <w:ind w:left="1984" w:right="567"/>
        <w:jc w:val="center"/>
        <w:rPr>
          <w:rFonts w:ascii="Times New Roman" w:hAnsi="Times New Roman" w:cs="Times New Roman"/>
          <w:b/>
          <w:sz w:val="28"/>
          <w:szCs w:val="28"/>
        </w:rPr>
      </w:pPr>
    </w:p>
    <w:p w:rsidR="00390FD0" w:rsidRPr="00F376E3" w:rsidRDefault="00390FD0" w:rsidP="00390FD0">
      <w:pPr>
        <w:pStyle w:val="ConsPlusNormal"/>
        <w:spacing w:before="40" w:after="40"/>
        <w:ind w:left="1984" w:right="567"/>
        <w:jc w:val="center"/>
        <w:rPr>
          <w:rFonts w:ascii="Times New Roman" w:hAnsi="Times New Roman" w:cs="Times New Roman"/>
          <w:sz w:val="28"/>
          <w:szCs w:val="28"/>
        </w:rPr>
      </w:pPr>
      <w:r w:rsidRPr="00F376E3">
        <w:rPr>
          <w:rFonts w:ascii="Times New Roman" w:hAnsi="Times New Roman" w:cs="Times New Roman"/>
          <w:sz w:val="28"/>
          <w:szCs w:val="28"/>
        </w:rPr>
        <w:t>АКТ ОСМОТРА</w:t>
      </w:r>
    </w:p>
    <w:p w:rsidR="00390FD0" w:rsidRPr="00F376E3" w:rsidRDefault="00390FD0" w:rsidP="00390FD0">
      <w:pPr>
        <w:pStyle w:val="ConsPlusNormal"/>
        <w:spacing w:before="40" w:after="40"/>
        <w:ind w:left="1984" w:right="567"/>
        <w:jc w:val="center"/>
        <w:rPr>
          <w:rFonts w:ascii="Times New Roman" w:hAnsi="Times New Roman" w:cs="Times New Roman"/>
          <w:sz w:val="28"/>
          <w:szCs w:val="28"/>
        </w:rPr>
      </w:pPr>
      <w:r w:rsidRPr="00F376E3">
        <w:rPr>
          <w:rFonts w:ascii="Times New Roman" w:hAnsi="Times New Roman" w:cs="Times New Roman"/>
          <w:sz w:val="28"/>
          <w:szCs w:val="28"/>
        </w:rPr>
        <w:t>объекта капитального строительства</w:t>
      </w:r>
    </w:p>
    <w:p w:rsidR="00390FD0" w:rsidRPr="00F376E3" w:rsidRDefault="00390FD0" w:rsidP="00390FD0">
      <w:pPr>
        <w:pStyle w:val="ConsPlusNormal"/>
        <w:spacing w:before="40" w:after="40"/>
        <w:ind w:left="1984" w:right="567"/>
        <w:jc w:val="center"/>
        <w:rPr>
          <w:rFonts w:ascii="Times New Roman" w:hAnsi="Times New Roman" w:cs="Times New Roman"/>
          <w:sz w:val="24"/>
          <w:szCs w:val="24"/>
        </w:rPr>
      </w:pPr>
      <w:r w:rsidRPr="00F376E3">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F376E3">
        <w:rPr>
          <w:rFonts w:ascii="Times New Roman" w:hAnsi="Times New Roman" w:cs="Times New Roman"/>
          <w:sz w:val="28"/>
          <w:szCs w:val="28"/>
        </w:rPr>
        <w:t xml:space="preserve"> </w:t>
      </w:r>
      <w:r w:rsidRPr="00F376E3">
        <w:rPr>
          <w:rFonts w:ascii="Times New Roman" w:hAnsi="Times New Roman" w:cs="Times New Roman"/>
          <w:sz w:val="24"/>
          <w:szCs w:val="24"/>
        </w:rPr>
        <w:t>(указать наименование и почтовый или строительный адрес объекта</w:t>
      </w:r>
      <w:r>
        <w:rPr>
          <w:rFonts w:ascii="Times New Roman" w:hAnsi="Times New Roman" w:cs="Times New Roman"/>
          <w:sz w:val="24"/>
          <w:szCs w:val="24"/>
        </w:rPr>
        <w:t xml:space="preserve"> </w:t>
      </w:r>
      <w:r w:rsidRPr="00F376E3">
        <w:rPr>
          <w:rFonts w:ascii="Times New Roman" w:hAnsi="Times New Roman" w:cs="Times New Roman"/>
          <w:sz w:val="24"/>
          <w:szCs w:val="24"/>
        </w:rPr>
        <w:t>капитального строительства)</w:t>
      </w:r>
    </w:p>
    <w:p w:rsidR="00390FD0" w:rsidRDefault="00390FD0" w:rsidP="00390FD0">
      <w:pPr>
        <w:pStyle w:val="ConsPlusNormal"/>
        <w:spacing w:before="40" w:after="40"/>
        <w:ind w:left="1984" w:right="567"/>
        <w:rPr>
          <w:rFonts w:ascii="Times New Roman" w:hAnsi="Times New Roman" w:cs="Times New Roman"/>
          <w:sz w:val="28"/>
          <w:szCs w:val="28"/>
        </w:rPr>
      </w:pPr>
    </w:p>
    <w:p w:rsidR="00390FD0" w:rsidRPr="00F376E3" w:rsidRDefault="00390FD0" w:rsidP="00390FD0">
      <w:pPr>
        <w:pStyle w:val="ConsPlusNormal"/>
        <w:spacing w:before="40" w:after="40"/>
        <w:ind w:left="1984" w:right="567"/>
        <w:rPr>
          <w:rFonts w:ascii="Times New Roman" w:hAnsi="Times New Roman" w:cs="Times New Roman"/>
          <w:sz w:val="28"/>
          <w:szCs w:val="28"/>
        </w:rPr>
      </w:pPr>
      <w:r w:rsidRPr="00F376E3">
        <w:rPr>
          <w:rFonts w:ascii="Times New Roman" w:hAnsi="Times New Roman" w:cs="Times New Roman"/>
          <w:sz w:val="28"/>
          <w:szCs w:val="28"/>
        </w:rPr>
        <w:t>«__» __________ 20__ г.                                                             № _____________</w:t>
      </w:r>
    </w:p>
    <w:p w:rsidR="00390FD0" w:rsidRPr="00F376E3" w:rsidRDefault="00390FD0" w:rsidP="00390FD0">
      <w:pPr>
        <w:pStyle w:val="ConsPlusNormal"/>
        <w:spacing w:before="40" w:after="40"/>
        <w:ind w:left="1984" w:right="567"/>
        <w:rPr>
          <w:rFonts w:ascii="Times New Roman" w:hAnsi="Times New Roman" w:cs="Times New Roman"/>
          <w:sz w:val="28"/>
          <w:szCs w:val="28"/>
        </w:rPr>
      </w:pPr>
    </w:p>
    <w:p w:rsidR="00390FD0" w:rsidRPr="00F376E3" w:rsidRDefault="00390FD0" w:rsidP="00390FD0">
      <w:pPr>
        <w:pStyle w:val="ConsPlusNormal"/>
        <w:spacing w:before="40" w:after="40"/>
        <w:ind w:left="1984" w:right="567"/>
        <w:jc w:val="center"/>
        <w:rPr>
          <w:rFonts w:ascii="Times New Roman" w:hAnsi="Times New Roman" w:cs="Times New Roman"/>
          <w:sz w:val="28"/>
          <w:szCs w:val="28"/>
        </w:rPr>
      </w:pPr>
      <w:r w:rsidRPr="00F376E3">
        <w:rPr>
          <w:rFonts w:ascii="Times New Roman" w:hAnsi="Times New Roman" w:cs="Times New Roman"/>
          <w:sz w:val="28"/>
          <w:szCs w:val="28"/>
        </w:rPr>
        <w:t>______________________________</w:t>
      </w:r>
    </w:p>
    <w:p w:rsidR="00390FD0" w:rsidRPr="00F376E3" w:rsidRDefault="00390FD0" w:rsidP="00390FD0">
      <w:pPr>
        <w:pStyle w:val="ConsPlusNormal"/>
        <w:spacing w:before="40" w:after="40"/>
        <w:ind w:left="1984" w:right="567"/>
        <w:jc w:val="center"/>
        <w:rPr>
          <w:rFonts w:ascii="Times New Roman" w:hAnsi="Times New Roman" w:cs="Times New Roman"/>
          <w:sz w:val="24"/>
          <w:szCs w:val="24"/>
        </w:rPr>
      </w:pPr>
      <w:r w:rsidRPr="00F376E3">
        <w:rPr>
          <w:rFonts w:ascii="Times New Roman" w:hAnsi="Times New Roman" w:cs="Times New Roman"/>
          <w:sz w:val="24"/>
          <w:szCs w:val="24"/>
        </w:rPr>
        <w:t>(место составления)</w:t>
      </w:r>
    </w:p>
    <w:p w:rsidR="00390FD0" w:rsidRPr="00F376E3" w:rsidRDefault="00390FD0" w:rsidP="00390FD0">
      <w:pPr>
        <w:pStyle w:val="ConsPlusNormal"/>
        <w:spacing w:before="40" w:after="40"/>
        <w:ind w:left="1984" w:right="567"/>
        <w:rPr>
          <w:rFonts w:ascii="Times New Roman" w:hAnsi="Times New Roman" w:cs="Times New Roman"/>
          <w:sz w:val="28"/>
          <w:szCs w:val="28"/>
        </w:rPr>
      </w:pP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Техническая комиссия в составе:</w:t>
      </w: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______________________</w:t>
      </w:r>
      <w:r>
        <w:rPr>
          <w:rFonts w:ascii="Times New Roman" w:hAnsi="Times New Roman" w:cs="Times New Roman"/>
          <w:sz w:val="28"/>
          <w:szCs w:val="28"/>
        </w:rPr>
        <w:t>_</w:t>
      </w:r>
      <w:r w:rsidRPr="00F376E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w:t>
      </w:r>
    </w:p>
    <w:p w:rsidR="00390FD0" w:rsidRPr="00F376E3" w:rsidRDefault="00390FD0" w:rsidP="00390FD0">
      <w:pPr>
        <w:pStyle w:val="ConsPlusNormal"/>
        <w:spacing w:before="40" w:after="40"/>
        <w:ind w:left="1984" w:right="567"/>
        <w:jc w:val="both"/>
        <w:rPr>
          <w:rFonts w:ascii="Times New Roman" w:hAnsi="Times New Roman" w:cs="Times New Roman"/>
          <w:sz w:val="24"/>
          <w:szCs w:val="24"/>
        </w:rPr>
      </w:pPr>
      <w:r w:rsidRPr="00F376E3">
        <w:rPr>
          <w:rFonts w:ascii="Times New Roman" w:hAnsi="Times New Roman" w:cs="Times New Roman"/>
          <w:sz w:val="24"/>
          <w:szCs w:val="24"/>
        </w:rPr>
        <w:t>(ФИО, должность)</w:t>
      </w:r>
    </w:p>
    <w:p w:rsidR="00390FD0" w:rsidRDefault="00390FD0" w:rsidP="00390FD0">
      <w:pPr>
        <w:pStyle w:val="ConsPlusNormal"/>
        <w:spacing w:before="40" w:after="40"/>
        <w:ind w:left="1984" w:right="567"/>
        <w:jc w:val="both"/>
        <w:rPr>
          <w:rFonts w:ascii="Times New Roman" w:hAnsi="Times New Roman" w:cs="Times New Roman"/>
          <w:sz w:val="28"/>
          <w:szCs w:val="28"/>
        </w:rPr>
      </w:pP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r>
        <w:rPr>
          <w:rFonts w:ascii="Times New Roman" w:hAnsi="Times New Roman" w:cs="Times New Roman"/>
          <w:sz w:val="28"/>
          <w:szCs w:val="28"/>
        </w:rPr>
        <w:t>__</w:t>
      </w:r>
    </w:p>
    <w:p w:rsidR="00390FD0" w:rsidRPr="00F376E3" w:rsidRDefault="00390FD0" w:rsidP="00390FD0">
      <w:pPr>
        <w:pStyle w:val="ConsPlusNormal"/>
        <w:spacing w:before="40" w:after="40"/>
        <w:ind w:left="1984" w:right="567"/>
        <w:jc w:val="both"/>
        <w:rPr>
          <w:rFonts w:ascii="Times New Roman" w:hAnsi="Times New Roman" w:cs="Times New Roman"/>
          <w:sz w:val="24"/>
          <w:szCs w:val="24"/>
        </w:rPr>
      </w:pPr>
      <w:r w:rsidRPr="00F376E3">
        <w:rPr>
          <w:rFonts w:ascii="Times New Roman" w:hAnsi="Times New Roman" w:cs="Times New Roman"/>
          <w:sz w:val="24"/>
          <w:szCs w:val="24"/>
        </w:rPr>
        <w:t>(указать наименование и почтовый или строительный адрес объекта</w:t>
      </w:r>
      <w:r>
        <w:rPr>
          <w:rFonts w:ascii="Times New Roman" w:hAnsi="Times New Roman" w:cs="Times New Roman"/>
          <w:sz w:val="24"/>
          <w:szCs w:val="24"/>
        </w:rPr>
        <w:t xml:space="preserve"> </w:t>
      </w:r>
      <w:r w:rsidRPr="00F376E3">
        <w:rPr>
          <w:rFonts w:ascii="Times New Roman" w:hAnsi="Times New Roman" w:cs="Times New Roman"/>
          <w:sz w:val="24"/>
          <w:szCs w:val="24"/>
        </w:rPr>
        <w:t>капитального строительства)</w:t>
      </w:r>
    </w:p>
    <w:p w:rsidR="00390FD0" w:rsidRDefault="00390FD0" w:rsidP="00390FD0">
      <w:pPr>
        <w:pStyle w:val="ConsPlusNormal"/>
        <w:spacing w:before="40" w:after="40"/>
        <w:ind w:left="1984" w:right="567"/>
        <w:jc w:val="both"/>
        <w:rPr>
          <w:rFonts w:ascii="Times New Roman" w:hAnsi="Times New Roman" w:cs="Times New Roman"/>
          <w:sz w:val="28"/>
          <w:szCs w:val="28"/>
        </w:rPr>
      </w:pP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Осмотр проведен в присутствии ____________________________________</w:t>
      </w:r>
      <w:r>
        <w:rPr>
          <w:rFonts w:ascii="Times New Roman" w:hAnsi="Times New Roman" w:cs="Times New Roman"/>
          <w:sz w:val="28"/>
          <w:szCs w:val="28"/>
        </w:rPr>
        <w:t>___</w:t>
      </w:r>
    </w:p>
    <w:p w:rsidR="00390FD0" w:rsidRPr="00F376E3" w:rsidRDefault="00390FD0" w:rsidP="00390FD0">
      <w:pPr>
        <w:pStyle w:val="ConsPlusNormal"/>
        <w:tabs>
          <w:tab w:val="left" w:pos="11339"/>
        </w:tabs>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__________________________________________________________________</w:t>
      </w:r>
    </w:p>
    <w:p w:rsidR="00390FD0" w:rsidRPr="00F376E3" w:rsidRDefault="00390FD0" w:rsidP="00390FD0">
      <w:pPr>
        <w:pStyle w:val="ConsPlusNormal"/>
        <w:spacing w:before="40" w:after="40"/>
        <w:ind w:left="1984" w:right="567"/>
        <w:jc w:val="center"/>
        <w:rPr>
          <w:rFonts w:ascii="Times New Roman" w:hAnsi="Times New Roman" w:cs="Times New Roman"/>
          <w:sz w:val="24"/>
          <w:szCs w:val="24"/>
        </w:rPr>
      </w:pPr>
      <w:r w:rsidRPr="00F376E3">
        <w:rPr>
          <w:rFonts w:ascii="Times New Roman" w:hAnsi="Times New Roman" w:cs="Times New Roman"/>
          <w:sz w:val="24"/>
          <w:szCs w:val="24"/>
        </w:rPr>
        <w:t>(ФИО, должность)</w:t>
      </w:r>
    </w:p>
    <w:p w:rsidR="00390FD0" w:rsidRDefault="00390FD0" w:rsidP="00390FD0">
      <w:pPr>
        <w:pStyle w:val="ConsPlusNormal"/>
        <w:spacing w:before="40" w:after="40"/>
        <w:ind w:left="1984" w:right="567"/>
        <w:jc w:val="both"/>
        <w:rPr>
          <w:rFonts w:ascii="Times New Roman" w:hAnsi="Times New Roman" w:cs="Times New Roman"/>
          <w:sz w:val="28"/>
          <w:szCs w:val="28"/>
        </w:rPr>
      </w:pP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По результатам осмотра установлено следующее:</w:t>
      </w: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lastRenderedPageBreak/>
        <w:t>__________________________________________________________________</w:t>
      </w: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____________________________________________________________________________________________________________________________________</w:t>
      </w:r>
    </w:p>
    <w:p w:rsidR="00390FD0" w:rsidRDefault="00390FD0" w:rsidP="00390FD0">
      <w:pPr>
        <w:pStyle w:val="ConsPlusNormal"/>
        <w:spacing w:before="40" w:after="40"/>
        <w:ind w:left="1984" w:right="567"/>
        <w:jc w:val="both"/>
        <w:rPr>
          <w:rFonts w:ascii="Times New Roman" w:hAnsi="Times New Roman" w:cs="Times New Roman"/>
          <w:sz w:val="28"/>
          <w:szCs w:val="28"/>
        </w:rPr>
      </w:pP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Приложения: ____________________________________________________________________________________________________________________________________</w:t>
      </w: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r w:rsidRPr="00F376E3">
        <w:rPr>
          <w:rFonts w:ascii="Times New Roman" w:hAnsi="Times New Roman" w:cs="Times New Roman"/>
          <w:sz w:val="28"/>
          <w:szCs w:val="28"/>
        </w:rPr>
        <w:t>Подписи лиц, присутствовавших при проведении осмотра:</w:t>
      </w:r>
    </w:p>
    <w:p w:rsidR="00390FD0" w:rsidRPr="00F376E3" w:rsidRDefault="00390FD0" w:rsidP="00390FD0">
      <w:pPr>
        <w:pStyle w:val="ConsPlusNormal"/>
        <w:spacing w:before="40" w:after="40"/>
        <w:ind w:left="1984" w:right="567"/>
        <w:rPr>
          <w:rFonts w:ascii="Times New Roman" w:hAnsi="Times New Roman" w:cs="Times New Roman"/>
          <w:sz w:val="28"/>
          <w:szCs w:val="28"/>
        </w:rPr>
      </w:pPr>
      <w:r w:rsidRPr="00F376E3">
        <w:rPr>
          <w:rFonts w:ascii="Times New Roman" w:hAnsi="Times New Roman" w:cs="Times New Roman"/>
          <w:sz w:val="28"/>
          <w:szCs w:val="28"/>
        </w:rPr>
        <w:t>___________                      ________                    ________________</w:t>
      </w:r>
      <w:r>
        <w:rPr>
          <w:rFonts w:ascii="Times New Roman" w:hAnsi="Times New Roman" w:cs="Times New Roman"/>
          <w:sz w:val="28"/>
          <w:szCs w:val="28"/>
        </w:rPr>
        <w:t>__</w:t>
      </w:r>
      <w:r w:rsidRPr="00F376E3">
        <w:rPr>
          <w:rFonts w:ascii="Times New Roman" w:hAnsi="Times New Roman" w:cs="Times New Roman"/>
          <w:sz w:val="28"/>
          <w:szCs w:val="28"/>
        </w:rPr>
        <w:t xml:space="preserve">   </w:t>
      </w:r>
    </w:p>
    <w:p w:rsidR="00390FD0" w:rsidRPr="00F376E3" w:rsidRDefault="00390FD0" w:rsidP="00390FD0">
      <w:pPr>
        <w:pStyle w:val="ConsPlusNormal"/>
        <w:spacing w:before="40" w:after="40"/>
        <w:ind w:left="1984" w:right="567"/>
        <w:rPr>
          <w:rFonts w:ascii="Times New Roman" w:hAnsi="Times New Roman" w:cs="Times New Roman"/>
          <w:sz w:val="24"/>
          <w:szCs w:val="24"/>
        </w:rPr>
      </w:pPr>
      <w:r w:rsidRPr="00F376E3">
        <w:rPr>
          <w:rFonts w:ascii="Times New Roman" w:hAnsi="Times New Roman" w:cs="Times New Roman"/>
          <w:sz w:val="24"/>
          <w:szCs w:val="24"/>
        </w:rPr>
        <w:t>(должность)                               (подпись)</w:t>
      </w:r>
      <w:r w:rsidRPr="00F376E3">
        <w:rPr>
          <w:rFonts w:ascii="Times New Roman" w:hAnsi="Times New Roman" w:cs="Times New Roman"/>
          <w:sz w:val="28"/>
          <w:szCs w:val="28"/>
        </w:rPr>
        <w:t xml:space="preserve">                     </w:t>
      </w:r>
      <w:r w:rsidRPr="00F376E3">
        <w:rPr>
          <w:rFonts w:ascii="Times New Roman" w:hAnsi="Times New Roman" w:cs="Times New Roman"/>
          <w:sz w:val="24"/>
          <w:szCs w:val="24"/>
        </w:rPr>
        <w:t>(расшифровка подписи)</w:t>
      </w:r>
    </w:p>
    <w:p w:rsidR="00390FD0" w:rsidRPr="00F376E3" w:rsidRDefault="00390FD0" w:rsidP="00390FD0">
      <w:pPr>
        <w:pStyle w:val="ConsPlusNormal"/>
        <w:spacing w:before="40" w:after="40"/>
        <w:ind w:left="1984" w:right="567"/>
        <w:rPr>
          <w:rFonts w:ascii="Times New Roman" w:hAnsi="Times New Roman" w:cs="Times New Roman"/>
          <w:sz w:val="28"/>
          <w:szCs w:val="28"/>
        </w:rPr>
      </w:pPr>
    </w:p>
    <w:p w:rsidR="00390FD0" w:rsidRPr="00F376E3" w:rsidRDefault="00390FD0" w:rsidP="00390FD0">
      <w:pPr>
        <w:pStyle w:val="ConsPlusNormal"/>
        <w:spacing w:before="40" w:after="40"/>
        <w:ind w:left="1984" w:right="567"/>
        <w:rPr>
          <w:rFonts w:ascii="Times New Roman" w:hAnsi="Times New Roman" w:cs="Times New Roman"/>
          <w:sz w:val="28"/>
          <w:szCs w:val="28"/>
        </w:rPr>
      </w:pPr>
      <w:r w:rsidRPr="00F376E3">
        <w:rPr>
          <w:rFonts w:ascii="Times New Roman" w:hAnsi="Times New Roman" w:cs="Times New Roman"/>
          <w:sz w:val="28"/>
          <w:szCs w:val="28"/>
        </w:rPr>
        <w:t>Подписи должностных лиц, проводивших осмотр:</w:t>
      </w:r>
    </w:p>
    <w:p w:rsidR="00390FD0" w:rsidRPr="00F376E3" w:rsidRDefault="00390FD0" w:rsidP="00390FD0">
      <w:pPr>
        <w:pStyle w:val="ConsPlusNormal"/>
        <w:spacing w:before="40" w:after="40"/>
        <w:ind w:left="1984" w:right="567"/>
        <w:rPr>
          <w:rFonts w:ascii="Times New Roman" w:hAnsi="Times New Roman" w:cs="Times New Roman"/>
          <w:sz w:val="28"/>
          <w:szCs w:val="28"/>
        </w:rPr>
      </w:pPr>
      <w:r w:rsidRPr="00F376E3">
        <w:rPr>
          <w:rFonts w:ascii="Times New Roman" w:hAnsi="Times New Roman" w:cs="Times New Roman"/>
          <w:sz w:val="28"/>
          <w:szCs w:val="28"/>
        </w:rPr>
        <w:t>___________                      ________                    ________________</w:t>
      </w:r>
      <w:r>
        <w:rPr>
          <w:rFonts w:ascii="Times New Roman" w:hAnsi="Times New Roman" w:cs="Times New Roman"/>
          <w:sz w:val="28"/>
          <w:szCs w:val="28"/>
        </w:rPr>
        <w:t>__</w:t>
      </w:r>
      <w:r w:rsidRPr="00F376E3">
        <w:rPr>
          <w:rFonts w:ascii="Times New Roman" w:hAnsi="Times New Roman" w:cs="Times New Roman"/>
          <w:sz w:val="28"/>
          <w:szCs w:val="28"/>
        </w:rPr>
        <w:t xml:space="preserve">   </w:t>
      </w:r>
    </w:p>
    <w:p w:rsidR="00390FD0" w:rsidRPr="00F376E3" w:rsidRDefault="00390FD0" w:rsidP="00390FD0">
      <w:pPr>
        <w:pStyle w:val="ConsPlusNormal"/>
        <w:spacing w:before="40" w:after="40"/>
        <w:ind w:left="1984" w:right="567"/>
        <w:rPr>
          <w:rFonts w:ascii="Times New Roman" w:hAnsi="Times New Roman" w:cs="Times New Roman"/>
          <w:sz w:val="24"/>
          <w:szCs w:val="24"/>
        </w:rPr>
      </w:pPr>
      <w:r w:rsidRPr="00F376E3">
        <w:rPr>
          <w:rFonts w:ascii="Times New Roman" w:hAnsi="Times New Roman" w:cs="Times New Roman"/>
          <w:sz w:val="24"/>
          <w:szCs w:val="24"/>
        </w:rPr>
        <w:t>(должность)                              (подпись)                          (расшифровка подписи)</w:t>
      </w:r>
    </w:p>
    <w:p w:rsidR="00390FD0" w:rsidRPr="00F376E3" w:rsidRDefault="00390FD0" w:rsidP="00390FD0">
      <w:pPr>
        <w:pStyle w:val="ConsPlusNormal"/>
        <w:spacing w:before="40" w:after="40"/>
        <w:ind w:left="1984" w:right="567"/>
        <w:rPr>
          <w:rFonts w:ascii="Times New Roman" w:hAnsi="Times New Roman" w:cs="Times New Roman"/>
          <w:sz w:val="24"/>
          <w:szCs w:val="24"/>
        </w:rPr>
      </w:pPr>
    </w:p>
    <w:p w:rsidR="00390FD0" w:rsidRPr="00F376E3" w:rsidRDefault="00390FD0" w:rsidP="00390FD0">
      <w:pPr>
        <w:pStyle w:val="ConsPlusNormal"/>
        <w:spacing w:before="40" w:after="40"/>
        <w:ind w:left="1984" w:right="567"/>
        <w:rPr>
          <w:rFonts w:ascii="Times New Roman" w:hAnsi="Times New Roman" w:cs="Times New Roman"/>
          <w:sz w:val="28"/>
          <w:szCs w:val="28"/>
        </w:rPr>
      </w:pPr>
    </w:p>
    <w:p w:rsidR="00390FD0" w:rsidRPr="00F376E3" w:rsidRDefault="00390FD0" w:rsidP="00390FD0">
      <w:pPr>
        <w:pStyle w:val="ConsPlusNormal"/>
        <w:tabs>
          <w:tab w:val="left" w:pos="11199"/>
        </w:tabs>
        <w:spacing w:before="40" w:after="40"/>
        <w:ind w:left="1984" w:right="567"/>
        <w:rPr>
          <w:rFonts w:ascii="Times New Roman" w:hAnsi="Times New Roman" w:cs="Times New Roman"/>
          <w:sz w:val="28"/>
          <w:szCs w:val="28"/>
        </w:rPr>
      </w:pPr>
    </w:p>
    <w:p w:rsidR="00390FD0" w:rsidRPr="00DD504B" w:rsidRDefault="00390FD0" w:rsidP="00390FD0">
      <w:pPr>
        <w:pStyle w:val="ConsPlusNormal"/>
        <w:tabs>
          <w:tab w:val="left" w:pos="11199"/>
        </w:tabs>
        <w:spacing w:before="40" w:after="40"/>
        <w:ind w:left="1984" w:right="567"/>
        <w:jc w:val="both"/>
        <w:rPr>
          <w:rFonts w:ascii="Times New Roman" w:hAnsi="Times New Roman" w:cs="Times New Roman"/>
          <w:sz w:val="28"/>
          <w:szCs w:val="28"/>
        </w:rPr>
      </w:pPr>
      <w:r w:rsidRPr="00DD504B">
        <w:rPr>
          <w:rFonts w:ascii="Times New Roman" w:hAnsi="Times New Roman" w:cs="Times New Roman"/>
          <w:sz w:val="28"/>
          <w:szCs w:val="28"/>
        </w:rPr>
        <w:t xml:space="preserve">И. о. заместителя главы </w:t>
      </w:r>
    </w:p>
    <w:p w:rsidR="00390FD0" w:rsidRPr="00DD504B" w:rsidRDefault="00390FD0" w:rsidP="00390FD0">
      <w:pPr>
        <w:pStyle w:val="ConsPlusNormal"/>
        <w:tabs>
          <w:tab w:val="left" w:pos="11199"/>
        </w:tabs>
        <w:spacing w:before="40" w:after="40"/>
        <w:ind w:left="1984" w:right="567"/>
        <w:jc w:val="both"/>
        <w:rPr>
          <w:rFonts w:ascii="Times New Roman" w:hAnsi="Times New Roman" w:cs="Times New Roman"/>
          <w:sz w:val="28"/>
          <w:szCs w:val="28"/>
        </w:rPr>
      </w:pPr>
      <w:r w:rsidRPr="00DD504B">
        <w:rPr>
          <w:rFonts w:ascii="Times New Roman" w:hAnsi="Times New Roman" w:cs="Times New Roman"/>
          <w:sz w:val="28"/>
          <w:szCs w:val="28"/>
        </w:rPr>
        <w:t xml:space="preserve">муниципального образования </w:t>
      </w:r>
    </w:p>
    <w:p w:rsidR="00390FD0" w:rsidRPr="00DD504B" w:rsidRDefault="00390FD0" w:rsidP="00390FD0">
      <w:pPr>
        <w:pStyle w:val="ConsPlusNormal"/>
        <w:tabs>
          <w:tab w:val="left" w:pos="11199"/>
        </w:tabs>
        <w:spacing w:before="40" w:after="40"/>
        <w:ind w:left="1984" w:right="567"/>
        <w:jc w:val="both"/>
        <w:rPr>
          <w:rFonts w:ascii="Times New Roman" w:hAnsi="Times New Roman" w:cs="Times New Roman"/>
          <w:sz w:val="28"/>
          <w:szCs w:val="28"/>
        </w:rPr>
      </w:pPr>
      <w:r w:rsidRPr="00DD504B">
        <w:rPr>
          <w:rFonts w:ascii="Times New Roman" w:hAnsi="Times New Roman" w:cs="Times New Roman"/>
          <w:sz w:val="28"/>
          <w:szCs w:val="28"/>
        </w:rPr>
        <w:t>город Новороссийск                                                                             Е.Н. Степаненко</w:t>
      </w:r>
    </w:p>
    <w:p w:rsidR="00390FD0" w:rsidRPr="00F376E3" w:rsidRDefault="00390FD0" w:rsidP="00390FD0">
      <w:pPr>
        <w:pStyle w:val="ConsPlusNormal"/>
        <w:tabs>
          <w:tab w:val="left" w:pos="11199"/>
        </w:tabs>
        <w:spacing w:before="40" w:after="40"/>
        <w:ind w:left="1984" w:right="567"/>
        <w:jc w:val="both"/>
        <w:rPr>
          <w:rFonts w:ascii="Times New Roman" w:hAnsi="Times New Roman" w:cs="Times New Roman"/>
          <w:sz w:val="28"/>
          <w:szCs w:val="28"/>
        </w:rPr>
      </w:pPr>
    </w:p>
    <w:p w:rsidR="00390FD0" w:rsidRPr="00F376E3" w:rsidRDefault="00390FD0" w:rsidP="00390FD0">
      <w:pPr>
        <w:pStyle w:val="ConsPlusNormal"/>
        <w:spacing w:before="40" w:after="40"/>
        <w:ind w:left="1984" w:right="567"/>
        <w:jc w:val="center"/>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Pr="00F376E3" w:rsidRDefault="00390FD0" w:rsidP="00390FD0">
      <w:pPr>
        <w:pStyle w:val="ConsPlusNormal"/>
        <w:spacing w:before="40" w:after="40"/>
        <w:ind w:left="5670" w:right="567"/>
        <w:jc w:val="both"/>
        <w:rPr>
          <w:rFonts w:ascii="Times New Roman" w:hAnsi="Times New Roman" w:cs="Times New Roman"/>
          <w:sz w:val="28"/>
          <w:szCs w:val="28"/>
        </w:rPr>
      </w:pPr>
      <w:r w:rsidRPr="00F376E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90FD0" w:rsidRPr="00F376E3" w:rsidRDefault="00390FD0" w:rsidP="00390FD0">
      <w:pPr>
        <w:pStyle w:val="ConsPlusNormal"/>
        <w:spacing w:before="40" w:after="40"/>
        <w:ind w:left="5670" w:right="567"/>
        <w:jc w:val="both"/>
        <w:rPr>
          <w:rFonts w:ascii="Times New Roman" w:hAnsi="Times New Roman" w:cs="Times New Roman"/>
          <w:sz w:val="28"/>
          <w:szCs w:val="28"/>
        </w:rPr>
      </w:pPr>
      <w:r>
        <w:rPr>
          <w:rFonts w:ascii="Times New Roman" w:hAnsi="Times New Roman" w:cs="Times New Roman"/>
          <w:sz w:val="28"/>
          <w:szCs w:val="28"/>
        </w:rPr>
        <w:t xml:space="preserve">к </w:t>
      </w:r>
      <w:r w:rsidRPr="00F376E3">
        <w:rPr>
          <w:rFonts w:ascii="Times New Roman" w:hAnsi="Times New Roman" w:cs="Times New Roman"/>
          <w:sz w:val="28"/>
          <w:szCs w:val="28"/>
        </w:rPr>
        <w:t>Порядк</w:t>
      </w:r>
      <w:r>
        <w:rPr>
          <w:rFonts w:ascii="Times New Roman" w:hAnsi="Times New Roman" w:cs="Times New Roman"/>
          <w:sz w:val="28"/>
          <w:szCs w:val="28"/>
        </w:rPr>
        <w:t>у</w:t>
      </w:r>
      <w:r w:rsidRPr="00F376E3">
        <w:rPr>
          <w:rFonts w:ascii="Times New Roman" w:hAnsi="Times New Roman" w:cs="Times New Roman"/>
          <w:sz w:val="28"/>
          <w:szCs w:val="28"/>
        </w:rPr>
        <w:t xml:space="preserve"> установления причин причинения вреда</w:t>
      </w:r>
      <w:r>
        <w:rPr>
          <w:rFonts w:ascii="Times New Roman" w:hAnsi="Times New Roman" w:cs="Times New Roman"/>
          <w:sz w:val="28"/>
          <w:szCs w:val="28"/>
        </w:rPr>
        <w:t xml:space="preserve"> </w:t>
      </w:r>
      <w:r w:rsidRPr="00F376E3">
        <w:rPr>
          <w:rFonts w:ascii="Times New Roman" w:hAnsi="Times New Roman" w:cs="Times New Roman"/>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r>
        <w:rPr>
          <w:rFonts w:ascii="Times New Roman" w:hAnsi="Times New Roman" w:cs="Times New Roman"/>
          <w:sz w:val="28"/>
          <w:szCs w:val="28"/>
        </w:rPr>
        <w:t xml:space="preserve"> </w:t>
      </w:r>
      <w:r w:rsidRPr="00F376E3">
        <w:rPr>
          <w:rFonts w:ascii="Times New Roman" w:hAnsi="Times New Roman" w:cs="Times New Roman"/>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390FD0" w:rsidRDefault="00390FD0" w:rsidP="00390FD0">
      <w:pPr>
        <w:pStyle w:val="ConsPlusNormal"/>
        <w:spacing w:before="40" w:after="40"/>
        <w:ind w:left="1984" w:right="567"/>
        <w:jc w:val="center"/>
        <w:rPr>
          <w:rFonts w:ascii="Times New Roman" w:hAnsi="Times New Roman" w:cs="Times New Roman"/>
          <w:b/>
          <w:sz w:val="28"/>
          <w:szCs w:val="28"/>
        </w:rPr>
      </w:pPr>
    </w:p>
    <w:p w:rsidR="00390FD0" w:rsidRPr="0050533F" w:rsidRDefault="00390FD0" w:rsidP="00390FD0">
      <w:pPr>
        <w:pStyle w:val="ConsPlusNormal"/>
        <w:spacing w:before="40" w:after="40"/>
        <w:ind w:left="6804" w:right="567"/>
        <w:jc w:val="both"/>
        <w:rPr>
          <w:rFonts w:ascii="Times New Roman" w:hAnsi="Times New Roman" w:cs="Times New Roman"/>
          <w:sz w:val="28"/>
          <w:szCs w:val="28"/>
        </w:rPr>
      </w:pPr>
      <w:r w:rsidRPr="0050533F">
        <w:rPr>
          <w:rFonts w:ascii="Times New Roman" w:hAnsi="Times New Roman" w:cs="Times New Roman"/>
          <w:sz w:val="28"/>
          <w:szCs w:val="28"/>
        </w:rPr>
        <w:t>УТВЕРЖДАЮ</w:t>
      </w:r>
    </w:p>
    <w:p w:rsidR="00390FD0" w:rsidRPr="0050533F" w:rsidRDefault="00390FD0" w:rsidP="00390FD0">
      <w:pPr>
        <w:pStyle w:val="ConsPlusNormal"/>
        <w:spacing w:before="40" w:after="40"/>
        <w:ind w:left="6804" w:right="567"/>
        <w:jc w:val="both"/>
        <w:rPr>
          <w:rFonts w:ascii="Times New Roman" w:hAnsi="Times New Roman" w:cs="Times New Roman"/>
          <w:sz w:val="28"/>
          <w:szCs w:val="28"/>
        </w:rPr>
      </w:pPr>
      <w:r w:rsidRPr="0050533F">
        <w:rPr>
          <w:rFonts w:ascii="Times New Roman" w:hAnsi="Times New Roman" w:cs="Times New Roman"/>
          <w:sz w:val="28"/>
          <w:szCs w:val="28"/>
        </w:rPr>
        <w:t>Глава администрации</w:t>
      </w:r>
    </w:p>
    <w:p w:rsidR="00390FD0" w:rsidRPr="0050533F" w:rsidRDefault="00390FD0" w:rsidP="00390FD0">
      <w:pPr>
        <w:pStyle w:val="ConsPlusNormal"/>
        <w:spacing w:before="40" w:after="40"/>
        <w:ind w:left="6804" w:right="567"/>
        <w:jc w:val="both"/>
        <w:rPr>
          <w:rFonts w:ascii="Times New Roman" w:hAnsi="Times New Roman" w:cs="Times New Roman"/>
          <w:sz w:val="28"/>
          <w:szCs w:val="28"/>
        </w:rPr>
      </w:pPr>
      <w:r w:rsidRPr="0050533F">
        <w:rPr>
          <w:rFonts w:ascii="Times New Roman" w:hAnsi="Times New Roman" w:cs="Times New Roman"/>
          <w:sz w:val="28"/>
          <w:szCs w:val="28"/>
        </w:rPr>
        <w:t>муниципального образования</w:t>
      </w:r>
    </w:p>
    <w:p w:rsidR="00390FD0" w:rsidRPr="0050533F" w:rsidRDefault="00390FD0" w:rsidP="00390FD0">
      <w:pPr>
        <w:pStyle w:val="ConsPlusNormal"/>
        <w:spacing w:before="40" w:after="40"/>
        <w:ind w:left="6804" w:right="567"/>
        <w:jc w:val="both"/>
        <w:rPr>
          <w:rFonts w:ascii="Times New Roman" w:hAnsi="Times New Roman" w:cs="Times New Roman"/>
          <w:sz w:val="28"/>
          <w:szCs w:val="28"/>
        </w:rPr>
      </w:pPr>
      <w:r>
        <w:rPr>
          <w:rFonts w:ascii="Times New Roman" w:hAnsi="Times New Roman" w:cs="Times New Roman"/>
          <w:sz w:val="28"/>
          <w:szCs w:val="28"/>
        </w:rPr>
        <w:t xml:space="preserve">город Новороссийск </w:t>
      </w:r>
    </w:p>
    <w:p w:rsidR="00390FD0" w:rsidRPr="0050533F" w:rsidRDefault="00390FD0" w:rsidP="00390FD0">
      <w:pPr>
        <w:pStyle w:val="ConsPlusNormal"/>
        <w:spacing w:before="40" w:after="40"/>
        <w:ind w:left="6804" w:right="567"/>
        <w:jc w:val="both"/>
        <w:rPr>
          <w:rFonts w:ascii="Times New Roman" w:hAnsi="Times New Roman" w:cs="Times New Roman"/>
          <w:sz w:val="28"/>
          <w:szCs w:val="28"/>
        </w:rPr>
      </w:pPr>
    </w:p>
    <w:p w:rsidR="00390FD0" w:rsidRDefault="00390FD0" w:rsidP="00390FD0">
      <w:pPr>
        <w:pStyle w:val="ConsPlusNormal"/>
        <w:spacing w:before="40" w:after="40"/>
        <w:ind w:left="6804" w:right="567"/>
        <w:jc w:val="both"/>
        <w:rPr>
          <w:rFonts w:ascii="Times New Roman" w:hAnsi="Times New Roman" w:cs="Times New Roman"/>
          <w:sz w:val="28"/>
          <w:szCs w:val="28"/>
        </w:rPr>
      </w:pPr>
      <w:r w:rsidRPr="0050533F">
        <w:rPr>
          <w:rFonts w:ascii="Times New Roman" w:hAnsi="Times New Roman" w:cs="Times New Roman"/>
          <w:sz w:val="28"/>
          <w:szCs w:val="28"/>
        </w:rPr>
        <w:t>_______________</w:t>
      </w:r>
      <w:r>
        <w:rPr>
          <w:rFonts w:ascii="Times New Roman" w:hAnsi="Times New Roman" w:cs="Times New Roman"/>
          <w:sz w:val="28"/>
          <w:szCs w:val="28"/>
        </w:rPr>
        <w:t xml:space="preserve"> А.В. Кравченко</w:t>
      </w:r>
    </w:p>
    <w:p w:rsidR="00390FD0" w:rsidRDefault="00390FD0" w:rsidP="00390FD0">
      <w:pPr>
        <w:pStyle w:val="ConsPlusNormal"/>
        <w:spacing w:before="40" w:after="40"/>
        <w:ind w:left="680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6804" w:right="567"/>
        <w:jc w:val="both"/>
        <w:rPr>
          <w:rFonts w:ascii="Times New Roman" w:hAnsi="Times New Roman" w:cs="Times New Roman"/>
          <w:sz w:val="28"/>
          <w:szCs w:val="28"/>
        </w:rPr>
      </w:pPr>
      <w:r w:rsidRPr="0050533F">
        <w:rPr>
          <w:rFonts w:ascii="Times New Roman" w:hAnsi="Times New Roman" w:cs="Times New Roman"/>
          <w:sz w:val="28"/>
          <w:szCs w:val="28"/>
        </w:rPr>
        <w:t>«____» _______________________г.</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xml:space="preserve"> </w:t>
      </w:r>
    </w:p>
    <w:p w:rsidR="00390FD0" w:rsidRPr="0050533F" w:rsidRDefault="00390FD0" w:rsidP="00390FD0">
      <w:pPr>
        <w:pStyle w:val="ConsPlusNormal"/>
        <w:spacing w:before="40" w:after="40"/>
        <w:ind w:left="1984" w:right="567"/>
        <w:jc w:val="center"/>
        <w:rPr>
          <w:rFonts w:ascii="Times New Roman" w:hAnsi="Times New Roman" w:cs="Times New Roman"/>
          <w:sz w:val="28"/>
          <w:szCs w:val="28"/>
        </w:rPr>
      </w:pPr>
      <w:r w:rsidRPr="0050533F">
        <w:rPr>
          <w:rFonts w:ascii="Times New Roman" w:hAnsi="Times New Roman" w:cs="Times New Roman"/>
          <w:sz w:val="28"/>
          <w:szCs w:val="28"/>
        </w:rPr>
        <w:t>ЗАКЛЮЧЕНИЕ</w:t>
      </w:r>
    </w:p>
    <w:p w:rsidR="00390FD0" w:rsidRPr="0050533F" w:rsidRDefault="00390FD0" w:rsidP="00390FD0">
      <w:pPr>
        <w:pStyle w:val="ConsPlusNormal"/>
        <w:spacing w:before="40" w:after="40"/>
        <w:ind w:left="1984" w:right="567"/>
        <w:jc w:val="center"/>
        <w:rPr>
          <w:rFonts w:ascii="Times New Roman" w:hAnsi="Times New Roman" w:cs="Times New Roman"/>
          <w:sz w:val="28"/>
          <w:szCs w:val="28"/>
        </w:rPr>
      </w:pPr>
      <w:r w:rsidRPr="0050533F">
        <w:rPr>
          <w:rFonts w:ascii="Times New Roman" w:hAnsi="Times New Roman" w:cs="Times New Roman"/>
          <w:sz w:val="28"/>
          <w:szCs w:val="28"/>
        </w:rPr>
        <w:t>технической комиссии</w:t>
      </w:r>
    </w:p>
    <w:p w:rsidR="00390FD0" w:rsidRPr="0050533F" w:rsidRDefault="00390FD0" w:rsidP="00390FD0">
      <w:pPr>
        <w:pStyle w:val="ConsPlusNormal"/>
        <w:spacing w:before="40" w:after="40"/>
        <w:ind w:left="1984" w:right="567"/>
        <w:jc w:val="center"/>
        <w:rPr>
          <w:rFonts w:ascii="Times New Roman" w:hAnsi="Times New Roman" w:cs="Times New Roman"/>
          <w:sz w:val="28"/>
          <w:szCs w:val="28"/>
        </w:rPr>
      </w:pPr>
      <w:r w:rsidRPr="0050533F">
        <w:rPr>
          <w:rFonts w:ascii="Times New Roman" w:hAnsi="Times New Roman" w:cs="Times New Roman"/>
          <w:sz w:val="28"/>
          <w:szCs w:val="28"/>
        </w:rPr>
        <w:t>______________________________________________________________</w:t>
      </w:r>
    </w:p>
    <w:p w:rsidR="00390FD0" w:rsidRPr="0050533F" w:rsidRDefault="00390FD0" w:rsidP="00390FD0">
      <w:pPr>
        <w:pStyle w:val="ConsPlusNormal"/>
        <w:spacing w:before="40" w:after="40"/>
        <w:ind w:left="1984" w:right="567"/>
        <w:jc w:val="center"/>
        <w:rPr>
          <w:rFonts w:ascii="Times New Roman" w:hAnsi="Times New Roman" w:cs="Times New Roman"/>
          <w:sz w:val="24"/>
          <w:szCs w:val="24"/>
        </w:rPr>
      </w:pPr>
      <w:r w:rsidRPr="0050533F">
        <w:rPr>
          <w:rFonts w:ascii="Times New Roman" w:hAnsi="Times New Roman" w:cs="Times New Roman"/>
          <w:sz w:val="24"/>
          <w:szCs w:val="24"/>
        </w:rPr>
        <w:t>(указать наименование и почтовый или строительный адрес объекта</w:t>
      </w:r>
      <w:r>
        <w:rPr>
          <w:rFonts w:ascii="Times New Roman" w:hAnsi="Times New Roman" w:cs="Times New Roman"/>
          <w:sz w:val="24"/>
          <w:szCs w:val="24"/>
        </w:rPr>
        <w:t xml:space="preserve"> </w:t>
      </w:r>
      <w:r w:rsidRPr="0050533F">
        <w:rPr>
          <w:rFonts w:ascii="Times New Roman" w:hAnsi="Times New Roman" w:cs="Times New Roman"/>
          <w:sz w:val="24"/>
          <w:szCs w:val="24"/>
        </w:rPr>
        <w:t>капитального строительства)</w:t>
      </w:r>
    </w:p>
    <w:p w:rsidR="00390FD0" w:rsidRPr="0050533F" w:rsidRDefault="00390FD0" w:rsidP="00390FD0">
      <w:pPr>
        <w:pStyle w:val="ConsPlusNormal"/>
        <w:spacing w:before="40" w:after="40"/>
        <w:ind w:left="1984" w:right="567"/>
        <w:jc w:val="center"/>
        <w:rPr>
          <w:rFonts w:ascii="Times New Roman" w:hAnsi="Times New Roman" w:cs="Times New Roman"/>
          <w:sz w:val="28"/>
          <w:szCs w:val="28"/>
        </w:rPr>
      </w:pPr>
      <w:r w:rsidRPr="0050533F">
        <w:rPr>
          <w:rFonts w:ascii="Times New Roman" w:hAnsi="Times New Roman" w:cs="Times New Roman"/>
          <w:sz w:val="28"/>
          <w:szCs w:val="28"/>
        </w:rPr>
        <w:t>_________________________________</w:t>
      </w:r>
    </w:p>
    <w:p w:rsidR="00390FD0" w:rsidRPr="0050533F" w:rsidRDefault="00390FD0" w:rsidP="00390FD0">
      <w:pPr>
        <w:pStyle w:val="ConsPlusNormal"/>
        <w:spacing w:before="40" w:after="40"/>
        <w:ind w:left="1984" w:right="567"/>
        <w:jc w:val="center"/>
        <w:rPr>
          <w:rFonts w:ascii="Times New Roman" w:hAnsi="Times New Roman" w:cs="Times New Roman"/>
          <w:sz w:val="24"/>
          <w:szCs w:val="24"/>
        </w:rPr>
      </w:pPr>
      <w:r w:rsidRPr="0050533F">
        <w:rPr>
          <w:rFonts w:ascii="Times New Roman" w:hAnsi="Times New Roman" w:cs="Times New Roman"/>
          <w:sz w:val="24"/>
          <w:szCs w:val="24"/>
        </w:rPr>
        <w:t>(место составления)</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Технической комиссией, созданной распоряжением № ____ от ________________ г. администрации муниципального образования</w:t>
      </w:r>
      <w:r>
        <w:rPr>
          <w:rFonts w:ascii="Times New Roman" w:hAnsi="Times New Roman" w:cs="Times New Roman"/>
          <w:sz w:val="28"/>
          <w:szCs w:val="28"/>
        </w:rPr>
        <w:t xml:space="preserve"> город Новороссийск</w:t>
      </w:r>
      <w:r w:rsidRPr="0050533F">
        <w:rPr>
          <w:rFonts w:ascii="Times New Roman" w:hAnsi="Times New Roman" w:cs="Times New Roman"/>
          <w:sz w:val="28"/>
          <w:szCs w:val="28"/>
        </w:rPr>
        <w:t xml:space="preserve"> в составе:  </w:t>
      </w:r>
    </w:p>
    <w:p w:rsidR="00390FD0" w:rsidRPr="0050533F" w:rsidRDefault="00390FD0" w:rsidP="00390FD0">
      <w:pPr>
        <w:pStyle w:val="ConsPlusNormal"/>
        <w:spacing w:before="40" w:after="40"/>
        <w:ind w:left="1984" w:right="567"/>
        <w:jc w:val="both"/>
        <w:rPr>
          <w:rFonts w:ascii="Times New Roman" w:hAnsi="Times New Roman" w:cs="Times New Roman"/>
          <w:sz w:val="24"/>
          <w:szCs w:val="24"/>
        </w:rPr>
      </w:pPr>
      <w:r w:rsidRPr="0050533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__________________________________________________________________</w:t>
      </w:r>
      <w:r w:rsidRPr="0050533F">
        <w:rPr>
          <w:rFonts w:ascii="Times New Roman" w:hAnsi="Times New Roman" w:cs="Times New Roman"/>
          <w:sz w:val="24"/>
          <w:szCs w:val="24"/>
        </w:rPr>
        <w:t xml:space="preserve">ФИО, должность (указываются все члены технической комиссии) </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установлено следующее:</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Раздел 1. Общие сведения об объекте капитального строительства:</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lastRenderedPageBreak/>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390FD0"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о лицах, осуществляющих строительный контроль; о проектных решениях, предусмотренных проектной и рабочей документацией).</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Раздел 2. Обстоятельства произошедшего случая нарушения законодательства о градостроительной деятельности на объекте капитального строительства:</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Раздел 3. Причины и последствия нарушений законодательства о градостроительной деятельности на объекте капитального строительства:</w:t>
      </w:r>
    </w:p>
    <w:p w:rsidR="00390FD0"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Раздел 4. Выводы:</w:t>
      </w:r>
      <w:r>
        <w:rPr>
          <w:rFonts w:ascii="Times New Roman" w:hAnsi="Times New Roman" w:cs="Times New Roman"/>
          <w:sz w:val="28"/>
          <w:szCs w:val="28"/>
        </w:rPr>
        <w:t>___________________________________________________</w:t>
      </w:r>
    </w:p>
    <w:p w:rsidR="00390FD0" w:rsidRDefault="00390FD0" w:rsidP="00390FD0">
      <w:pPr>
        <w:pStyle w:val="ConsPlusNormal"/>
        <w:spacing w:before="40" w:after="40"/>
        <w:ind w:left="198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xml:space="preserve">Председатель технической комиссии:     ________             </w:t>
      </w:r>
      <w:r>
        <w:rPr>
          <w:rFonts w:ascii="Times New Roman" w:hAnsi="Times New Roman" w:cs="Times New Roman"/>
          <w:sz w:val="28"/>
          <w:szCs w:val="28"/>
        </w:rPr>
        <w:t>__</w:t>
      </w:r>
      <w:r w:rsidRPr="0050533F">
        <w:rPr>
          <w:rFonts w:ascii="Times New Roman" w:hAnsi="Times New Roman" w:cs="Times New Roman"/>
          <w:sz w:val="28"/>
          <w:szCs w:val="28"/>
        </w:rPr>
        <w:t xml:space="preserve">________________   </w:t>
      </w:r>
    </w:p>
    <w:p w:rsidR="00390FD0" w:rsidRPr="0050533F" w:rsidRDefault="00390FD0" w:rsidP="00390FD0">
      <w:pPr>
        <w:pStyle w:val="ConsPlusNormal"/>
        <w:spacing w:before="40" w:after="40"/>
        <w:ind w:left="1984" w:right="567"/>
        <w:jc w:val="both"/>
        <w:rPr>
          <w:rFonts w:ascii="Times New Roman" w:hAnsi="Times New Roman" w:cs="Times New Roman"/>
          <w:sz w:val="24"/>
          <w:szCs w:val="24"/>
        </w:rPr>
      </w:pPr>
      <w:r w:rsidRPr="0050533F">
        <w:rPr>
          <w:rFonts w:ascii="Times New Roman" w:hAnsi="Times New Roman" w:cs="Times New Roman"/>
          <w:sz w:val="28"/>
          <w:szCs w:val="28"/>
        </w:rPr>
        <w:t xml:space="preserve">     </w:t>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0533F">
        <w:rPr>
          <w:rFonts w:ascii="Times New Roman" w:hAnsi="Times New Roman" w:cs="Times New Roman"/>
          <w:sz w:val="24"/>
          <w:szCs w:val="24"/>
        </w:rPr>
        <w:t>(расшифровка подписи)</w:t>
      </w:r>
    </w:p>
    <w:p w:rsidR="00390FD0" w:rsidRDefault="00390FD0" w:rsidP="00390FD0">
      <w:pPr>
        <w:pStyle w:val="ConsPlusNormal"/>
        <w:spacing w:before="40" w:after="40"/>
        <w:ind w:left="198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xml:space="preserve">Заместитель председателя </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xml:space="preserve">технической комиссии: </w:t>
      </w:r>
      <w:r w:rsidRPr="0050533F">
        <w:rPr>
          <w:rFonts w:ascii="Times New Roman" w:hAnsi="Times New Roman" w:cs="Times New Roman"/>
          <w:sz w:val="28"/>
          <w:szCs w:val="28"/>
        </w:rPr>
        <w:tab/>
      </w:r>
      <w:r w:rsidRPr="0050533F">
        <w:rPr>
          <w:rFonts w:ascii="Times New Roman" w:hAnsi="Times New Roman" w:cs="Times New Roman"/>
          <w:sz w:val="28"/>
          <w:szCs w:val="28"/>
        </w:rPr>
        <w:tab/>
        <w:t xml:space="preserve">         ________                </w:t>
      </w:r>
      <w:r>
        <w:rPr>
          <w:rFonts w:ascii="Times New Roman" w:hAnsi="Times New Roman" w:cs="Times New Roman"/>
          <w:sz w:val="28"/>
          <w:szCs w:val="28"/>
        </w:rPr>
        <w:t xml:space="preserve">     __</w:t>
      </w:r>
      <w:r w:rsidRPr="0050533F">
        <w:rPr>
          <w:rFonts w:ascii="Times New Roman" w:hAnsi="Times New Roman" w:cs="Times New Roman"/>
          <w:sz w:val="28"/>
          <w:szCs w:val="28"/>
        </w:rPr>
        <w:t>________________</w:t>
      </w:r>
    </w:p>
    <w:p w:rsidR="00390FD0" w:rsidRPr="0050533F" w:rsidRDefault="00390FD0" w:rsidP="00390FD0">
      <w:pPr>
        <w:pStyle w:val="ConsPlusNormal"/>
        <w:spacing w:before="40" w:after="40"/>
        <w:ind w:left="1984" w:right="567"/>
        <w:jc w:val="both"/>
        <w:rPr>
          <w:rFonts w:ascii="Times New Roman" w:hAnsi="Times New Roman" w:cs="Times New Roman"/>
          <w:sz w:val="24"/>
          <w:szCs w:val="24"/>
        </w:rPr>
      </w:pPr>
      <w:r w:rsidRPr="0050533F">
        <w:rPr>
          <w:rFonts w:ascii="Times New Roman" w:hAnsi="Times New Roman" w:cs="Times New Roman"/>
          <w:sz w:val="28"/>
          <w:szCs w:val="28"/>
        </w:rPr>
        <w:t xml:space="preserve">     </w:t>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0533F">
        <w:rPr>
          <w:rFonts w:ascii="Times New Roman" w:hAnsi="Times New Roman" w:cs="Times New Roman"/>
          <w:sz w:val="24"/>
          <w:szCs w:val="24"/>
        </w:rPr>
        <w:t>(расшифровка подписи)</w:t>
      </w:r>
    </w:p>
    <w:p w:rsidR="00390FD0" w:rsidRDefault="00390FD0" w:rsidP="00390FD0">
      <w:pPr>
        <w:pStyle w:val="ConsPlusNormal"/>
        <w:spacing w:before="40" w:after="40"/>
        <w:ind w:left="198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Члены технической комиссии:</w:t>
      </w:r>
      <w:r w:rsidRPr="0050533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0533F">
        <w:rPr>
          <w:rFonts w:ascii="Times New Roman" w:hAnsi="Times New Roman" w:cs="Times New Roman"/>
          <w:sz w:val="28"/>
          <w:szCs w:val="28"/>
        </w:rPr>
        <w:t xml:space="preserve">________                   </w:t>
      </w:r>
      <w:r>
        <w:rPr>
          <w:rFonts w:ascii="Times New Roman" w:hAnsi="Times New Roman" w:cs="Times New Roman"/>
          <w:sz w:val="28"/>
          <w:szCs w:val="28"/>
        </w:rPr>
        <w:t xml:space="preserve"> ___</w:t>
      </w:r>
      <w:r w:rsidRPr="0050533F">
        <w:rPr>
          <w:rFonts w:ascii="Times New Roman" w:hAnsi="Times New Roman" w:cs="Times New Roman"/>
          <w:sz w:val="28"/>
          <w:szCs w:val="28"/>
        </w:rPr>
        <w:t>________________</w:t>
      </w:r>
    </w:p>
    <w:p w:rsidR="00390FD0" w:rsidRPr="0050533F" w:rsidRDefault="00390FD0" w:rsidP="00390FD0">
      <w:pPr>
        <w:pStyle w:val="ConsPlusNormal"/>
        <w:spacing w:before="40" w:after="40"/>
        <w:ind w:left="1984" w:right="567"/>
        <w:jc w:val="both"/>
        <w:rPr>
          <w:rFonts w:ascii="Times New Roman" w:hAnsi="Times New Roman" w:cs="Times New Roman"/>
          <w:sz w:val="24"/>
          <w:szCs w:val="24"/>
        </w:rPr>
      </w:pPr>
      <w:r w:rsidRPr="0050533F">
        <w:rPr>
          <w:rFonts w:ascii="Times New Roman" w:hAnsi="Times New Roman" w:cs="Times New Roman"/>
          <w:sz w:val="24"/>
          <w:szCs w:val="24"/>
        </w:rPr>
        <w:t xml:space="preserve">     </w:t>
      </w:r>
      <w:r w:rsidRPr="0050533F">
        <w:rPr>
          <w:rFonts w:ascii="Times New Roman" w:hAnsi="Times New Roman" w:cs="Times New Roman"/>
          <w:sz w:val="24"/>
          <w:szCs w:val="24"/>
        </w:rPr>
        <w:tab/>
      </w:r>
      <w:r w:rsidRPr="0050533F">
        <w:rPr>
          <w:rFonts w:ascii="Times New Roman" w:hAnsi="Times New Roman" w:cs="Times New Roman"/>
          <w:sz w:val="24"/>
          <w:szCs w:val="24"/>
        </w:rPr>
        <w:tab/>
      </w:r>
      <w:r w:rsidRPr="0050533F">
        <w:rPr>
          <w:rFonts w:ascii="Times New Roman" w:hAnsi="Times New Roman" w:cs="Times New Roman"/>
          <w:sz w:val="24"/>
          <w:szCs w:val="24"/>
        </w:rPr>
        <w:tab/>
      </w:r>
      <w:r w:rsidRPr="0050533F">
        <w:rPr>
          <w:rFonts w:ascii="Times New Roman" w:hAnsi="Times New Roman" w:cs="Times New Roman"/>
          <w:sz w:val="24"/>
          <w:szCs w:val="24"/>
        </w:rPr>
        <w:tab/>
        <w:t xml:space="preserve">                      (подпись)                   </w:t>
      </w:r>
      <w:r>
        <w:rPr>
          <w:rFonts w:ascii="Times New Roman" w:hAnsi="Times New Roman" w:cs="Times New Roman"/>
          <w:sz w:val="24"/>
          <w:szCs w:val="24"/>
        </w:rPr>
        <w:t xml:space="preserve">    </w:t>
      </w:r>
      <w:r w:rsidRPr="0050533F">
        <w:rPr>
          <w:rFonts w:ascii="Times New Roman" w:hAnsi="Times New Roman" w:cs="Times New Roman"/>
          <w:sz w:val="24"/>
          <w:szCs w:val="24"/>
        </w:rPr>
        <w:t>(расшифровка подписи)</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xml:space="preserve"> </w:t>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r>
      <w:r w:rsidRPr="0050533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0533F">
        <w:rPr>
          <w:rFonts w:ascii="Times New Roman" w:hAnsi="Times New Roman" w:cs="Times New Roman"/>
          <w:sz w:val="28"/>
          <w:szCs w:val="28"/>
        </w:rPr>
        <w:t xml:space="preserve">________                 </w:t>
      </w:r>
      <w:r>
        <w:rPr>
          <w:rFonts w:ascii="Times New Roman" w:hAnsi="Times New Roman" w:cs="Times New Roman"/>
          <w:sz w:val="28"/>
          <w:szCs w:val="28"/>
        </w:rPr>
        <w:t>____</w:t>
      </w:r>
      <w:r w:rsidRPr="0050533F">
        <w:rPr>
          <w:rFonts w:ascii="Times New Roman" w:hAnsi="Times New Roman" w:cs="Times New Roman"/>
          <w:sz w:val="28"/>
          <w:szCs w:val="28"/>
        </w:rPr>
        <w:t>_______________</w:t>
      </w:r>
    </w:p>
    <w:p w:rsidR="00390FD0" w:rsidRPr="0050533F" w:rsidRDefault="00390FD0" w:rsidP="00390FD0">
      <w:pPr>
        <w:pStyle w:val="ConsPlusNormal"/>
        <w:spacing w:before="40" w:after="40"/>
        <w:ind w:left="1984" w:right="567"/>
        <w:jc w:val="both"/>
        <w:rPr>
          <w:rFonts w:ascii="Times New Roman" w:hAnsi="Times New Roman" w:cs="Times New Roman"/>
          <w:sz w:val="24"/>
          <w:szCs w:val="24"/>
        </w:rPr>
      </w:pPr>
      <w:r w:rsidRPr="0050533F">
        <w:rPr>
          <w:rFonts w:ascii="Times New Roman" w:hAnsi="Times New Roman" w:cs="Times New Roman"/>
          <w:sz w:val="24"/>
          <w:szCs w:val="24"/>
        </w:rPr>
        <w:t xml:space="preserve">     </w:t>
      </w:r>
      <w:r w:rsidRPr="0050533F">
        <w:rPr>
          <w:rFonts w:ascii="Times New Roman" w:hAnsi="Times New Roman" w:cs="Times New Roman"/>
          <w:sz w:val="24"/>
          <w:szCs w:val="24"/>
        </w:rPr>
        <w:tab/>
      </w:r>
      <w:r w:rsidRPr="0050533F">
        <w:rPr>
          <w:rFonts w:ascii="Times New Roman" w:hAnsi="Times New Roman" w:cs="Times New Roman"/>
          <w:sz w:val="24"/>
          <w:szCs w:val="24"/>
        </w:rPr>
        <w:tab/>
      </w:r>
      <w:r w:rsidRPr="0050533F">
        <w:rPr>
          <w:rFonts w:ascii="Times New Roman" w:hAnsi="Times New Roman" w:cs="Times New Roman"/>
          <w:sz w:val="24"/>
          <w:szCs w:val="24"/>
        </w:rPr>
        <w:tab/>
      </w:r>
      <w:r w:rsidRPr="0050533F">
        <w:rPr>
          <w:rFonts w:ascii="Times New Roman" w:hAnsi="Times New Roman" w:cs="Times New Roman"/>
          <w:sz w:val="24"/>
          <w:szCs w:val="24"/>
        </w:rPr>
        <w:tab/>
        <w:t xml:space="preserve">                       (подпись)                   </w:t>
      </w:r>
      <w:r>
        <w:rPr>
          <w:rFonts w:ascii="Times New Roman" w:hAnsi="Times New Roman" w:cs="Times New Roman"/>
          <w:sz w:val="24"/>
          <w:szCs w:val="24"/>
        </w:rPr>
        <w:t xml:space="preserve">   </w:t>
      </w:r>
      <w:r w:rsidRPr="0050533F">
        <w:rPr>
          <w:rFonts w:ascii="Times New Roman" w:hAnsi="Times New Roman" w:cs="Times New Roman"/>
          <w:sz w:val="24"/>
          <w:szCs w:val="24"/>
        </w:rPr>
        <w:t>(расшифровка подписи)</w:t>
      </w: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r w:rsidRPr="005053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533F">
        <w:rPr>
          <w:rFonts w:ascii="Times New Roman" w:hAnsi="Times New Roman" w:cs="Times New Roman"/>
          <w:sz w:val="28"/>
          <w:szCs w:val="28"/>
        </w:rPr>
        <w:t xml:space="preserve">________                 </w:t>
      </w:r>
      <w:r>
        <w:rPr>
          <w:rFonts w:ascii="Times New Roman" w:hAnsi="Times New Roman" w:cs="Times New Roman"/>
          <w:sz w:val="28"/>
          <w:szCs w:val="28"/>
        </w:rPr>
        <w:t>__</w:t>
      </w:r>
      <w:r w:rsidRPr="0050533F">
        <w:rPr>
          <w:rFonts w:ascii="Times New Roman" w:hAnsi="Times New Roman" w:cs="Times New Roman"/>
          <w:sz w:val="28"/>
          <w:szCs w:val="28"/>
        </w:rPr>
        <w:t>________________</w:t>
      </w:r>
    </w:p>
    <w:p w:rsidR="00390FD0" w:rsidRPr="0050533F" w:rsidRDefault="00390FD0" w:rsidP="00390FD0">
      <w:pPr>
        <w:pStyle w:val="ConsPlusNormal"/>
        <w:spacing w:before="40" w:after="40"/>
        <w:ind w:left="1984" w:right="567"/>
        <w:jc w:val="both"/>
        <w:rPr>
          <w:rFonts w:ascii="Times New Roman" w:hAnsi="Times New Roman" w:cs="Times New Roman"/>
          <w:sz w:val="24"/>
          <w:szCs w:val="24"/>
        </w:rPr>
      </w:pPr>
      <w:r w:rsidRPr="0050533F">
        <w:rPr>
          <w:rFonts w:ascii="Times New Roman" w:hAnsi="Times New Roman" w:cs="Times New Roman"/>
          <w:sz w:val="24"/>
          <w:szCs w:val="24"/>
        </w:rPr>
        <w:t xml:space="preserve">     </w:t>
      </w:r>
      <w:r w:rsidRPr="0050533F">
        <w:rPr>
          <w:rFonts w:ascii="Times New Roman" w:hAnsi="Times New Roman" w:cs="Times New Roman"/>
          <w:sz w:val="24"/>
          <w:szCs w:val="24"/>
        </w:rPr>
        <w:tab/>
      </w:r>
      <w:r w:rsidRPr="0050533F">
        <w:rPr>
          <w:rFonts w:ascii="Times New Roman" w:hAnsi="Times New Roman" w:cs="Times New Roman"/>
          <w:sz w:val="24"/>
          <w:szCs w:val="24"/>
        </w:rPr>
        <w:tab/>
      </w:r>
      <w:r w:rsidRPr="0050533F">
        <w:rPr>
          <w:rFonts w:ascii="Times New Roman" w:hAnsi="Times New Roman" w:cs="Times New Roman"/>
          <w:sz w:val="24"/>
          <w:szCs w:val="24"/>
        </w:rPr>
        <w:tab/>
      </w:r>
      <w:r w:rsidRPr="0050533F">
        <w:rPr>
          <w:rFonts w:ascii="Times New Roman" w:hAnsi="Times New Roman" w:cs="Times New Roman"/>
          <w:sz w:val="24"/>
          <w:szCs w:val="24"/>
        </w:rPr>
        <w:tab/>
        <w:t xml:space="preserve">                         (подпись)                   </w:t>
      </w:r>
      <w:r>
        <w:rPr>
          <w:rFonts w:ascii="Times New Roman" w:hAnsi="Times New Roman" w:cs="Times New Roman"/>
          <w:sz w:val="24"/>
          <w:szCs w:val="24"/>
        </w:rPr>
        <w:t xml:space="preserve">  </w:t>
      </w:r>
      <w:r w:rsidRPr="0050533F">
        <w:rPr>
          <w:rFonts w:ascii="Times New Roman" w:hAnsi="Times New Roman" w:cs="Times New Roman"/>
          <w:sz w:val="24"/>
          <w:szCs w:val="24"/>
        </w:rPr>
        <w:t>(расшифровка подписи)</w:t>
      </w:r>
    </w:p>
    <w:p w:rsidR="00390FD0" w:rsidRPr="0050533F" w:rsidRDefault="00390FD0" w:rsidP="00390FD0">
      <w:pPr>
        <w:pStyle w:val="ConsPlusNormal"/>
        <w:spacing w:before="40" w:after="40"/>
        <w:ind w:left="1984" w:right="567"/>
        <w:jc w:val="both"/>
        <w:rPr>
          <w:rFonts w:ascii="Times New Roman" w:hAnsi="Times New Roman" w:cs="Times New Roman"/>
          <w:sz w:val="24"/>
          <w:szCs w:val="24"/>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p>
    <w:p w:rsidR="00390FD0" w:rsidRPr="0051775C" w:rsidRDefault="00390FD0" w:rsidP="00390FD0">
      <w:pPr>
        <w:pStyle w:val="ConsPlusNormal"/>
        <w:spacing w:before="40" w:after="40"/>
        <w:ind w:left="1984" w:right="567"/>
        <w:rPr>
          <w:rFonts w:ascii="Times New Roman" w:hAnsi="Times New Roman" w:cs="Times New Roman"/>
          <w:sz w:val="28"/>
          <w:szCs w:val="28"/>
        </w:rPr>
      </w:pPr>
      <w:r w:rsidRPr="0051775C">
        <w:rPr>
          <w:rFonts w:ascii="Times New Roman" w:hAnsi="Times New Roman" w:cs="Times New Roman"/>
          <w:sz w:val="28"/>
          <w:szCs w:val="28"/>
        </w:rPr>
        <w:t xml:space="preserve">И. о. заместителя главы </w:t>
      </w:r>
    </w:p>
    <w:p w:rsidR="00390FD0" w:rsidRPr="0051775C" w:rsidRDefault="00390FD0" w:rsidP="00390FD0">
      <w:pPr>
        <w:pStyle w:val="ConsPlusNormal"/>
        <w:spacing w:before="40" w:after="40"/>
        <w:ind w:left="1984" w:right="567"/>
        <w:rPr>
          <w:rFonts w:ascii="Times New Roman" w:hAnsi="Times New Roman" w:cs="Times New Roman"/>
          <w:sz w:val="28"/>
          <w:szCs w:val="28"/>
        </w:rPr>
      </w:pPr>
      <w:r w:rsidRPr="0051775C">
        <w:rPr>
          <w:rFonts w:ascii="Times New Roman" w:hAnsi="Times New Roman" w:cs="Times New Roman"/>
          <w:sz w:val="28"/>
          <w:szCs w:val="28"/>
        </w:rPr>
        <w:t xml:space="preserve">муниципального образования </w:t>
      </w:r>
    </w:p>
    <w:p w:rsidR="00390FD0" w:rsidRPr="0051775C" w:rsidRDefault="00390FD0" w:rsidP="00390FD0">
      <w:pPr>
        <w:pStyle w:val="ConsPlusNormal"/>
        <w:spacing w:before="40" w:after="40"/>
        <w:ind w:left="1984" w:right="567"/>
        <w:rPr>
          <w:rFonts w:ascii="Times New Roman" w:hAnsi="Times New Roman" w:cs="Times New Roman"/>
          <w:sz w:val="28"/>
          <w:szCs w:val="28"/>
        </w:rPr>
      </w:pPr>
      <w:r w:rsidRPr="0051775C">
        <w:rPr>
          <w:rFonts w:ascii="Times New Roman" w:hAnsi="Times New Roman" w:cs="Times New Roman"/>
          <w:sz w:val="28"/>
          <w:szCs w:val="28"/>
        </w:rPr>
        <w:t>город Новороссийск                                                                      Е.Н. Степаненко</w:t>
      </w:r>
    </w:p>
    <w:p w:rsidR="00390FD0" w:rsidRPr="0050533F" w:rsidRDefault="00390FD0" w:rsidP="00390FD0">
      <w:pPr>
        <w:pStyle w:val="ConsPlusNormal"/>
        <w:spacing w:before="40" w:after="40"/>
        <w:ind w:left="1984" w:right="567"/>
        <w:rPr>
          <w:rFonts w:ascii="Times New Roman" w:hAnsi="Times New Roman" w:cs="Times New Roman"/>
          <w:sz w:val="28"/>
          <w:szCs w:val="28"/>
        </w:rPr>
      </w:pPr>
    </w:p>
    <w:p w:rsidR="00390FD0" w:rsidRPr="0050533F" w:rsidRDefault="00390FD0" w:rsidP="00390FD0">
      <w:pPr>
        <w:pStyle w:val="ConsPlusNormal"/>
        <w:spacing w:before="40" w:after="40"/>
        <w:ind w:left="1984" w:right="567"/>
        <w:jc w:val="both"/>
        <w:rPr>
          <w:rFonts w:ascii="Times New Roman" w:hAnsi="Times New Roman" w:cs="Times New Roman"/>
          <w:sz w:val="28"/>
          <w:szCs w:val="28"/>
        </w:rPr>
      </w:pPr>
    </w:p>
    <w:p w:rsidR="00390FD0" w:rsidRPr="00F376E3" w:rsidRDefault="00390FD0" w:rsidP="00390FD0">
      <w:pPr>
        <w:pStyle w:val="ConsPlusNormal"/>
        <w:spacing w:before="40" w:after="40"/>
        <w:ind w:left="1984" w:right="567"/>
        <w:jc w:val="both"/>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p>
    <w:p w:rsidR="00390FD0" w:rsidRPr="00AC466C" w:rsidRDefault="00390FD0" w:rsidP="00390FD0">
      <w:pPr>
        <w:pStyle w:val="ConsPlusNormal"/>
        <w:ind w:left="7088" w:right="567"/>
        <w:jc w:val="both"/>
        <w:rPr>
          <w:rFonts w:ascii="Times New Roman" w:hAnsi="Times New Roman" w:cs="Times New Roman"/>
          <w:sz w:val="28"/>
          <w:szCs w:val="28"/>
        </w:rPr>
      </w:pPr>
      <w:r w:rsidRPr="00AC466C">
        <w:rPr>
          <w:rFonts w:ascii="Times New Roman" w:hAnsi="Times New Roman" w:cs="Times New Roman"/>
          <w:sz w:val="28"/>
          <w:szCs w:val="28"/>
        </w:rPr>
        <w:lastRenderedPageBreak/>
        <w:t>УТВЕРЖДЕН</w:t>
      </w:r>
    </w:p>
    <w:p w:rsidR="00390FD0" w:rsidRPr="00AC466C" w:rsidRDefault="00390FD0" w:rsidP="00390FD0">
      <w:pPr>
        <w:pStyle w:val="ConsPlusNormal"/>
        <w:ind w:left="7088" w:right="567"/>
        <w:jc w:val="both"/>
        <w:rPr>
          <w:rFonts w:ascii="Times New Roman" w:hAnsi="Times New Roman" w:cs="Times New Roman"/>
          <w:sz w:val="28"/>
          <w:szCs w:val="28"/>
        </w:rPr>
      </w:pPr>
      <w:r w:rsidRPr="00AC466C">
        <w:rPr>
          <w:rFonts w:ascii="Times New Roman" w:hAnsi="Times New Roman" w:cs="Times New Roman"/>
          <w:sz w:val="28"/>
          <w:szCs w:val="28"/>
        </w:rPr>
        <w:t>постановлением администрации</w:t>
      </w:r>
    </w:p>
    <w:p w:rsidR="00390FD0" w:rsidRPr="00AC466C" w:rsidRDefault="00390FD0" w:rsidP="00390FD0">
      <w:pPr>
        <w:pStyle w:val="ConsPlusNormal"/>
        <w:ind w:left="7088" w:right="567"/>
        <w:jc w:val="both"/>
        <w:rPr>
          <w:rFonts w:ascii="Times New Roman" w:hAnsi="Times New Roman" w:cs="Times New Roman"/>
          <w:sz w:val="28"/>
          <w:szCs w:val="28"/>
        </w:rPr>
      </w:pPr>
      <w:r w:rsidRPr="00AC466C">
        <w:rPr>
          <w:rFonts w:ascii="Times New Roman" w:hAnsi="Times New Roman" w:cs="Times New Roman"/>
          <w:sz w:val="28"/>
          <w:szCs w:val="28"/>
        </w:rPr>
        <w:t>муниципального образования</w:t>
      </w:r>
    </w:p>
    <w:p w:rsidR="00390FD0" w:rsidRPr="00AC466C" w:rsidRDefault="00390FD0" w:rsidP="00390FD0">
      <w:pPr>
        <w:pStyle w:val="ConsPlusNormal"/>
        <w:ind w:left="7088" w:right="567"/>
        <w:jc w:val="both"/>
        <w:rPr>
          <w:rFonts w:ascii="Times New Roman" w:hAnsi="Times New Roman" w:cs="Times New Roman"/>
          <w:sz w:val="28"/>
          <w:szCs w:val="28"/>
        </w:rPr>
      </w:pPr>
      <w:r w:rsidRPr="00AC466C">
        <w:rPr>
          <w:rFonts w:ascii="Times New Roman" w:hAnsi="Times New Roman" w:cs="Times New Roman"/>
          <w:sz w:val="28"/>
          <w:szCs w:val="28"/>
        </w:rPr>
        <w:t>город Новороссийск</w:t>
      </w:r>
    </w:p>
    <w:p w:rsidR="00390FD0" w:rsidRPr="00AC466C" w:rsidRDefault="00390FD0" w:rsidP="00390FD0">
      <w:pPr>
        <w:pStyle w:val="ConsPlusNormal"/>
        <w:ind w:left="7088" w:right="567"/>
        <w:jc w:val="both"/>
        <w:rPr>
          <w:rFonts w:ascii="Times New Roman" w:hAnsi="Times New Roman" w:cs="Times New Roman"/>
          <w:sz w:val="28"/>
          <w:szCs w:val="28"/>
        </w:rPr>
      </w:pPr>
      <w:r w:rsidRPr="00AC466C">
        <w:rPr>
          <w:rFonts w:ascii="Times New Roman" w:hAnsi="Times New Roman" w:cs="Times New Roman"/>
          <w:sz w:val="28"/>
          <w:szCs w:val="28"/>
        </w:rPr>
        <w:t>от __________№ _______</w:t>
      </w:r>
    </w:p>
    <w:p w:rsidR="00390FD0" w:rsidRDefault="00390FD0" w:rsidP="00390FD0">
      <w:pPr>
        <w:pStyle w:val="ConsPlusNormal"/>
        <w:ind w:left="1985" w:right="567"/>
        <w:jc w:val="center"/>
        <w:rPr>
          <w:rFonts w:ascii="Times New Roman" w:hAnsi="Times New Roman" w:cs="Times New Roman"/>
          <w:b/>
          <w:sz w:val="28"/>
          <w:szCs w:val="28"/>
        </w:rPr>
      </w:pPr>
    </w:p>
    <w:p w:rsidR="00390FD0" w:rsidRDefault="00390FD0" w:rsidP="00390FD0">
      <w:pPr>
        <w:pStyle w:val="ConsPlusNormal"/>
        <w:ind w:left="1985" w:right="567"/>
        <w:jc w:val="center"/>
        <w:rPr>
          <w:rFonts w:ascii="Times New Roman" w:hAnsi="Times New Roman" w:cs="Times New Roman"/>
          <w:b/>
          <w:sz w:val="28"/>
          <w:szCs w:val="28"/>
        </w:rPr>
      </w:pPr>
    </w:p>
    <w:p w:rsidR="00390FD0" w:rsidRPr="00AC466C" w:rsidRDefault="00390FD0" w:rsidP="00390FD0">
      <w:pPr>
        <w:pStyle w:val="ConsPlusNormal"/>
        <w:ind w:left="1985" w:right="567"/>
        <w:jc w:val="center"/>
        <w:rPr>
          <w:rFonts w:ascii="Times New Roman" w:hAnsi="Times New Roman" w:cs="Times New Roman"/>
          <w:b/>
          <w:sz w:val="28"/>
          <w:szCs w:val="28"/>
        </w:rPr>
      </w:pPr>
      <w:r w:rsidRPr="00AC466C">
        <w:rPr>
          <w:rFonts w:ascii="Times New Roman" w:hAnsi="Times New Roman" w:cs="Times New Roman"/>
          <w:b/>
          <w:sz w:val="28"/>
          <w:szCs w:val="28"/>
        </w:rPr>
        <w:t>Порядок установления причин причинения вреда</w:t>
      </w:r>
    </w:p>
    <w:p w:rsidR="00390FD0" w:rsidRPr="00AC466C" w:rsidRDefault="00390FD0" w:rsidP="00390FD0">
      <w:pPr>
        <w:pStyle w:val="ConsPlusNormal"/>
        <w:ind w:left="1985" w:right="567"/>
        <w:jc w:val="center"/>
        <w:rPr>
          <w:rFonts w:ascii="Times New Roman" w:hAnsi="Times New Roman" w:cs="Times New Roman"/>
          <w:b/>
          <w:sz w:val="28"/>
          <w:szCs w:val="28"/>
        </w:rPr>
      </w:pPr>
      <w:r w:rsidRPr="00AC466C">
        <w:rPr>
          <w:rFonts w:ascii="Times New Roman" w:hAnsi="Times New Roman" w:cs="Times New Roman"/>
          <w:b/>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390FD0" w:rsidRPr="00AC466C" w:rsidRDefault="00390FD0" w:rsidP="00390FD0">
      <w:pPr>
        <w:pStyle w:val="ConsPlusNormal"/>
        <w:ind w:left="1985" w:right="567"/>
        <w:jc w:val="center"/>
        <w:rPr>
          <w:rFonts w:ascii="Times New Roman" w:hAnsi="Times New Roman" w:cs="Times New Roman"/>
          <w:b/>
          <w:sz w:val="28"/>
          <w:szCs w:val="28"/>
        </w:rPr>
      </w:pPr>
      <w:r w:rsidRPr="00AC466C">
        <w:rPr>
          <w:rFonts w:ascii="Times New Roman" w:hAnsi="Times New Roman" w:cs="Times New Roman"/>
          <w:b/>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Порядок)</w:t>
      </w:r>
    </w:p>
    <w:p w:rsidR="00390FD0" w:rsidRDefault="00390FD0" w:rsidP="00390FD0">
      <w:pPr>
        <w:pStyle w:val="ConsPlusNormal"/>
        <w:ind w:left="1984" w:right="567" w:firstLine="850"/>
        <w:jc w:val="both"/>
        <w:rPr>
          <w:rFonts w:ascii="Times New Roman" w:hAnsi="Times New Roman" w:cs="Times New Roman"/>
          <w:b/>
          <w:sz w:val="28"/>
          <w:szCs w:val="28"/>
        </w:rPr>
      </w:pPr>
    </w:p>
    <w:p w:rsidR="00390FD0" w:rsidRDefault="00390FD0" w:rsidP="00390FD0">
      <w:pPr>
        <w:pStyle w:val="ConsPlusNormal"/>
        <w:ind w:left="1984" w:right="567" w:firstLine="850"/>
        <w:jc w:val="both"/>
        <w:rPr>
          <w:rFonts w:ascii="Times New Roman" w:hAnsi="Times New Roman" w:cs="Times New Roman"/>
          <w:b/>
          <w:sz w:val="28"/>
          <w:szCs w:val="28"/>
        </w:rPr>
      </w:pP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w:t>
      </w:r>
      <w:r>
        <w:rPr>
          <w:rFonts w:ascii="Times New Roman" w:hAnsi="Times New Roman" w:cs="Times New Roman"/>
          <w:sz w:val="28"/>
          <w:szCs w:val="28"/>
        </w:rPr>
        <w:t>город Новороссийск</w:t>
      </w:r>
      <w:r w:rsidRPr="00AC466C">
        <w:rPr>
          <w:rFonts w:ascii="Times New Roman" w:hAnsi="Times New Roman" w:cs="Times New Roman"/>
          <w:sz w:val="28"/>
          <w:szCs w:val="28"/>
        </w:rPr>
        <w:t xml:space="preserve"> (далее – муниципальное образование)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Установление причин нарушения законодательства о градостроительной деятельности на территории муниципального образования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устранения нарушения законодательства о градостроительной деятельности;</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lastRenderedPageBreak/>
        <w:t>определения характера причиненного вреда;</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Причины нарушения законодательства о градостроительной деятельности устанавливаются технической комиссией.</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Техническая комиссия создается распоряжением администрации муниципального образования в каждом случае нарушения законодательства о градостроительной деятельности в составе не менее пяти человек. </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Основанием для рассмотрения вопроса о создании технической комиссии являются:</w:t>
      </w:r>
    </w:p>
    <w:p w:rsidR="00390FD0" w:rsidRPr="00AC466C" w:rsidRDefault="00390FD0" w:rsidP="00390FD0">
      <w:pPr>
        <w:pStyle w:val="ConsPlusNormal"/>
        <w:ind w:left="1984" w:right="567" w:firstLine="850"/>
        <w:jc w:val="both"/>
        <w:rPr>
          <w:rFonts w:ascii="Times New Roman" w:hAnsi="Times New Roman" w:cs="Times New Roman"/>
          <w:sz w:val="28"/>
          <w:szCs w:val="28"/>
        </w:rPr>
      </w:pPr>
      <w:r w:rsidRPr="00AC466C">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390FD0" w:rsidRPr="00AC466C" w:rsidRDefault="00390FD0" w:rsidP="00390FD0">
      <w:pPr>
        <w:pStyle w:val="ConsPlusNormal"/>
        <w:ind w:left="1984" w:right="567" w:firstLine="850"/>
        <w:jc w:val="both"/>
        <w:rPr>
          <w:rFonts w:ascii="Times New Roman" w:hAnsi="Times New Roman" w:cs="Times New Roman"/>
          <w:sz w:val="28"/>
          <w:szCs w:val="28"/>
        </w:rPr>
      </w:pPr>
      <w:r w:rsidRPr="00AC466C">
        <w:rPr>
          <w:rFonts w:ascii="Times New Roman" w:hAnsi="Times New Roman" w:cs="Times New Roman"/>
          <w:sz w:val="28"/>
          <w:szCs w:val="28"/>
        </w:rPr>
        <w:t>б) извещение лица, осуществляющего строительство, реконструкцию, капитальный ремонт,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390FD0" w:rsidRPr="00AC466C" w:rsidRDefault="00390FD0" w:rsidP="00390FD0">
      <w:pPr>
        <w:pStyle w:val="ConsPlusNormal"/>
        <w:ind w:left="1984" w:right="567" w:firstLine="850"/>
        <w:jc w:val="both"/>
        <w:rPr>
          <w:rFonts w:ascii="Times New Roman" w:hAnsi="Times New Roman" w:cs="Times New Roman"/>
          <w:sz w:val="28"/>
          <w:szCs w:val="28"/>
        </w:rPr>
      </w:pPr>
      <w:r w:rsidRPr="00AC466C">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390FD0" w:rsidRPr="00AC466C" w:rsidRDefault="00390FD0" w:rsidP="00390FD0">
      <w:pPr>
        <w:pStyle w:val="ConsPlusNormal"/>
        <w:ind w:left="1984" w:right="567" w:firstLine="850"/>
        <w:jc w:val="both"/>
        <w:rPr>
          <w:rFonts w:ascii="Times New Roman" w:hAnsi="Times New Roman" w:cs="Times New Roman"/>
          <w:sz w:val="28"/>
          <w:szCs w:val="28"/>
        </w:rPr>
      </w:pPr>
      <w:r w:rsidRPr="00AC466C">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w:t>
      </w:r>
      <w:r>
        <w:rPr>
          <w:rFonts w:ascii="Times New Roman" w:hAnsi="Times New Roman" w:cs="Times New Roman"/>
          <w:sz w:val="28"/>
          <w:szCs w:val="28"/>
        </w:rPr>
        <w:t xml:space="preserve"> город Новороссийск (далее по тексту – администрация)</w:t>
      </w:r>
      <w:r w:rsidRPr="00AC466C">
        <w:rPr>
          <w:rFonts w:ascii="Times New Roman" w:hAnsi="Times New Roman" w:cs="Times New Roman"/>
          <w:sz w:val="28"/>
          <w:szCs w:val="28"/>
        </w:rPr>
        <w:t xml:space="preserve"> в день их поступления в порядке делопроизводства и не позднее следующего рабочего дня передаются ответственному должностному лицу администрации (далее – должностное лицо) для подготовки распоряжения администрации о создании технической комиссии.  </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В течение трех рабочих дней со дня получения сообщения о нарушении, но не позднее десяти календарных дней со дня причинения вреда, издается распоряжение </w:t>
      </w:r>
      <w:r w:rsidRPr="00051B60">
        <w:rPr>
          <w:rFonts w:ascii="Times New Roman" w:hAnsi="Times New Roman" w:cs="Times New Roman"/>
          <w:sz w:val="28"/>
          <w:szCs w:val="28"/>
        </w:rPr>
        <w:t>админи</w:t>
      </w:r>
      <w:r w:rsidRPr="00AC466C">
        <w:rPr>
          <w:rFonts w:ascii="Times New Roman" w:hAnsi="Times New Roman" w:cs="Times New Roman"/>
          <w:sz w:val="28"/>
          <w:szCs w:val="28"/>
        </w:rPr>
        <w:t xml:space="preserve">страции о создании технической комиссии или </w:t>
      </w:r>
      <w:r w:rsidRPr="00AC466C">
        <w:rPr>
          <w:rFonts w:ascii="Times New Roman" w:hAnsi="Times New Roman" w:cs="Times New Roman"/>
          <w:sz w:val="28"/>
          <w:szCs w:val="28"/>
        </w:rPr>
        <w:lastRenderedPageBreak/>
        <w:t>об отказе в ее создании.</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Распоряжение администрации об отказе в создании технической комиссии утверждается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390FD0" w:rsidRPr="00AC466C" w:rsidRDefault="00390FD0" w:rsidP="00390FD0">
      <w:pPr>
        <w:pStyle w:val="ConsPlusNormal"/>
        <w:numPr>
          <w:ilvl w:val="0"/>
          <w:numId w:val="32"/>
        </w:numPr>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О принятии распоряжения администрации </w:t>
      </w:r>
      <w:r w:rsidRPr="00F87D1C">
        <w:rPr>
          <w:rFonts w:ascii="Times New Roman" w:hAnsi="Times New Roman" w:cs="Times New Roman"/>
          <w:sz w:val="28"/>
          <w:szCs w:val="28"/>
        </w:rPr>
        <w:t>об отказе</w:t>
      </w:r>
      <w:r w:rsidRPr="00AC466C">
        <w:rPr>
          <w:rFonts w:ascii="Times New Roman" w:hAnsi="Times New Roman" w:cs="Times New Roman"/>
          <w:sz w:val="28"/>
          <w:szCs w:val="28"/>
        </w:rPr>
        <w:t xml:space="preserve"> в создании технической комиссии должностным лицом в трехдневный срок со дня его утверждения в письменном виде сообщается лицам, указанным в пункте 5 настоящего Порядка, путем направления соответствующего уведомления. </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При принятии распоряжения администрации</w:t>
      </w:r>
      <w:r w:rsidRPr="00F87D1C">
        <w:t xml:space="preserve"> </w:t>
      </w:r>
      <w:r w:rsidRPr="00AC466C">
        <w:rPr>
          <w:rFonts w:ascii="Times New Roman" w:hAnsi="Times New Roman" w:cs="Times New Roman"/>
          <w:sz w:val="28"/>
          <w:szCs w:val="28"/>
        </w:rPr>
        <w:t>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распоряжения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390FD0" w:rsidRPr="00AC466C" w:rsidRDefault="00390FD0" w:rsidP="00390FD0">
      <w:pPr>
        <w:pStyle w:val="ConsPlusNormal"/>
        <w:numPr>
          <w:ilvl w:val="0"/>
          <w:numId w:val="32"/>
        </w:numPr>
        <w:tabs>
          <w:tab w:val="left" w:pos="3119"/>
        </w:tabs>
        <w:ind w:left="1985" w:right="567" w:firstLine="849"/>
        <w:jc w:val="both"/>
        <w:rPr>
          <w:rFonts w:ascii="Times New Roman" w:hAnsi="Times New Roman" w:cs="Times New Roman"/>
          <w:sz w:val="28"/>
          <w:szCs w:val="28"/>
        </w:rPr>
      </w:pPr>
      <w:r w:rsidRPr="00F87D1C">
        <w:rPr>
          <w:rFonts w:ascii="Times New Roman" w:hAnsi="Times New Roman" w:cs="Times New Roman"/>
          <w:sz w:val="28"/>
          <w:szCs w:val="28"/>
        </w:rPr>
        <w:t>В состав</w:t>
      </w:r>
      <w:r w:rsidRPr="00AC466C">
        <w:rPr>
          <w:rFonts w:ascii="Times New Roman" w:hAnsi="Times New Roman" w:cs="Times New Roman"/>
          <w:sz w:val="28"/>
          <w:szCs w:val="28"/>
        </w:rPr>
        <w:t xml:space="preserve"> технической комиссии входят:</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а) </w:t>
      </w:r>
      <w:r>
        <w:rPr>
          <w:rFonts w:ascii="Times New Roman" w:hAnsi="Times New Roman" w:cs="Times New Roman"/>
          <w:sz w:val="28"/>
          <w:szCs w:val="28"/>
        </w:rPr>
        <w:t xml:space="preserve">заместитель главы муниципального образования город Новороссийск, курирующий вопросы капитального строительства, технического надзора и ценообразования </w:t>
      </w:r>
      <w:r w:rsidRPr="00AC466C">
        <w:rPr>
          <w:rFonts w:ascii="Times New Roman" w:hAnsi="Times New Roman" w:cs="Times New Roman"/>
          <w:sz w:val="28"/>
          <w:szCs w:val="28"/>
        </w:rPr>
        <w:t>(председатель технической комиссии);</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б) должностное лицо </w:t>
      </w:r>
      <w:r w:rsidRPr="00F87D1C">
        <w:rPr>
          <w:rFonts w:ascii="Times New Roman" w:hAnsi="Times New Roman" w:cs="Times New Roman"/>
          <w:sz w:val="28"/>
          <w:szCs w:val="28"/>
        </w:rPr>
        <w:t xml:space="preserve">муниципального казенного учреждения «Управление строительства» </w:t>
      </w:r>
      <w:r w:rsidRPr="005169F5">
        <w:rPr>
          <w:rFonts w:ascii="Times New Roman" w:hAnsi="Times New Roman" w:cs="Times New Roman"/>
          <w:sz w:val="28"/>
          <w:szCs w:val="28"/>
        </w:rPr>
        <w:t>муниципального образования город Новороссийск</w:t>
      </w:r>
      <w:r>
        <w:rPr>
          <w:rFonts w:ascii="Times New Roman" w:hAnsi="Times New Roman" w:cs="Times New Roman"/>
          <w:sz w:val="28"/>
          <w:szCs w:val="28"/>
        </w:rPr>
        <w:t xml:space="preserve"> (далее по тексту – МКУ «Управления строительства»), </w:t>
      </w:r>
      <w:r w:rsidRPr="00AC466C">
        <w:rPr>
          <w:rFonts w:ascii="Times New Roman" w:hAnsi="Times New Roman" w:cs="Times New Roman"/>
          <w:sz w:val="28"/>
          <w:szCs w:val="28"/>
        </w:rPr>
        <w:t>имеющего соответствующее образование и профессиональные навыки в сфере строительства (по согласованию);</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в)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г)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390FD0" w:rsidRPr="00AC466C" w:rsidRDefault="00390FD0" w:rsidP="00390FD0">
      <w:pPr>
        <w:pStyle w:val="ConsPlusNormal"/>
        <w:tabs>
          <w:tab w:val="left" w:pos="3119"/>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д) иные лица, имеющие специальные познания в сфере строительства </w:t>
      </w:r>
      <w:r>
        <w:rPr>
          <w:rFonts w:ascii="Times New Roman" w:hAnsi="Times New Roman" w:cs="Times New Roman"/>
          <w:sz w:val="28"/>
          <w:szCs w:val="28"/>
        </w:rPr>
        <w:t xml:space="preserve">и </w:t>
      </w:r>
      <w:r w:rsidRPr="005169F5">
        <w:rPr>
          <w:rFonts w:ascii="Times New Roman" w:hAnsi="Times New Roman" w:cs="Times New Roman"/>
          <w:sz w:val="28"/>
          <w:szCs w:val="28"/>
        </w:rPr>
        <w:t xml:space="preserve">градостроительной </w:t>
      </w:r>
      <w:r>
        <w:rPr>
          <w:rFonts w:ascii="Times New Roman" w:hAnsi="Times New Roman" w:cs="Times New Roman"/>
          <w:sz w:val="28"/>
          <w:szCs w:val="28"/>
        </w:rPr>
        <w:t xml:space="preserve">деятельности </w:t>
      </w:r>
      <w:r w:rsidRPr="00AC466C">
        <w:rPr>
          <w:rFonts w:ascii="Times New Roman" w:hAnsi="Times New Roman" w:cs="Times New Roman"/>
          <w:sz w:val="28"/>
          <w:szCs w:val="28"/>
        </w:rPr>
        <w:t>(по согласованию).</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Председатель технической комиссии проводит заседания, организует работу ее деятельности, осуществляет иные полномочия, в том числе:</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распределяет обязанности между членами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подписывает протоколы заседания, акты осмотра, заключения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дает поручения членам технической комиссии.</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Члены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lastRenderedPageBreak/>
        <w:t>участвуют в заседании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подписывают акты осмотра;</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исполняют поручения председателя технической комиссии.</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Заседание технической комиссии считается правомочным, если на нем присутствует не менее двух третей ее членов.</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Срок работы технической комиссии составляет не более двух месяцев со дня ее создания. Техническая комиссия прекращает свою работу в день составления и (или) подписания заключения.</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В целях установления причин нарушения законодательства о градостроительной деятельности техническая комиссия решает следующие задачи: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б) устанавливает характер причиненного вреда и определяет его </w:t>
      </w:r>
      <w:r w:rsidRPr="00AC466C">
        <w:rPr>
          <w:rFonts w:ascii="Times New Roman" w:hAnsi="Times New Roman" w:cs="Times New Roman"/>
          <w:sz w:val="28"/>
          <w:szCs w:val="28"/>
        </w:rPr>
        <w:lastRenderedPageBreak/>
        <w:t>размер;</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Для решения задач, указанных в пункте 17 настоящего Порядка, техническая комиссия имеет право проводить следующие мероприятия:</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а) осматривать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б) запрашивать у заинтересованных лиц и изучать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иные документы, справки, сведения, письменные пояснения;</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в) получать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г) инициировать или рекомендовать заинтересованным лицам проведение необходимых для выполнения задач, указанных в пункте 17 настоящего Порядка, экспертиз, исследований, лабораторных и иных испытаний, а также оценки размера причиненного вреда.</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Техническая комиссия формирует комплект документов, включающий в себя:</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акт осмотра объекта капитального строительства, составляемый по форме согласно приложению № 1 к настоящему Порядку, с приложением фото- и видеоматериалов, схем или чертежей;</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распоряжение о создании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протоколы заседаний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lastRenderedPageBreak/>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копии общего и специальных журналов, исполнительной документации;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отчеты или иные документы о размере причиненного вреда и оценке экономического ущерба;</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справки, письменные объяснения;</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заключение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Комплект документов, оформленных по результатам работы технической комиссии, должен быть сформирован в отдельное дело</w:t>
      </w:r>
      <w:r>
        <w:rPr>
          <w:rFonts w:ascii="Times New Roman" w:hAnsi="Times New Roman" w:cs="Times New Roman"/>
          <w:sz w:val="28"/>
          <w:szCs w:val="28"/>
        </w:rPr>
        <w:t xml:space="preserve">, которое хранится в МКУ </w:t>
      </w:r>
      <w:r w:rsidRPr="00CF3D23">
        <w:rPr>
          <w:rFonts w:ascii="Times New Roman" w:hAnsi="Times New Roman" w:cs="Times New Roman"/>
          <w:sz w:val="28"/>
          <w:szCs w:val="28"/>
        </w:rPr>
        <w:t>«Управление строительства»</w:t>
      </w:r>
      <w:r>
        <w:rPr>
          <w:rFonts w:ascii="Times New Roman" w:hAnsi="Times New Roman" w:cs="Times New Roman"/>
          <w:sz w:val="28"/>
          <w:szCs w:val="28"/>
        </w:rPr>
        <w:t>.</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председателю комиссии в письменной форме мотивированное особое мнение.</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390FD0" w:rsidRPr="00AC466C" w:rsidRDefault="00390FD0" w:rsidP="00390FD0">
      <w:pPr>
        <w:pStyle w:val="ConsPlusNormal"/>
        <w:numPr>
          <w:ilvl w:val="0"/>
          <w:numId w:val="32"/>
        </w:numPr>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 xml:space="preserve">Заключение технической комиссии подлежит утверждению </w:t>
      </w:r>
      <w:r w:rsidRPr="00CF3D23">
        <w:rPr>
          <w:rFonts w:ascii="Times New Roman" w:hAnsi="Times New Roman" w:cs="Times New Roman"/>
          <w:sz w:val="28"/>
          <w:szCs w:val="28"/>
        </w:rPr>
        <w:t>председател</w:t>
      </w:r>
      <w:r>
        <w:rPr>
          <w:rFonts w:ascii="Times New Roman" w:hAnsi="Times New Roman" w:cs="Times New Roman"/>
          <w:sz w:val="28"/>
          <w:szCs w:val="28"/>
        </w:rPr>
        <w:t>ем</w:t>
      </w:r>
      <w:r w:rsidRPr="00CF3D23">
        <w:rPr>
          <w:rFonts w:ascii="Times New Roman" w:hAnsi="Times New Roman" w:cs="Times New Roman"/>
          <w:sz w:val="28"/>
          <w:szCs w:val="28"/>
        </w:rPr>
        <w:t xml:space="preserve"> технической комиссии</w:t>
      </w:r>
      <w:r w:rsidRPr="00AC466C">
        <w:rPr>
          <w:rFonts w:ascii="Times New Roman" w:hAnsi="Times New Roman" w:cs="Times New Roman"/>
          <w:sz w:val="28"/>
          <w:szCs w:val="28"/>
        </w:rPr>
        <w:t>, который может до его утверждения возвратить представленные материалы для проведения дополнительной проверки.</w:t>
      </w:r>
    </w:p>
    <w:p w:rsidR="00390FD0"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84030A">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w:t>
      </w:r>
      <w:r>
        <w:rPr>
          <w:rFonts w:ascii="Times New Roman" w:hAnsi="Times New Roman" w:cs="Times New Roman"/>
          <w:sz w:val="28"/>
          <w:szCs w:val="28"/>
        </w:rPr>
        <w:t>председатель комиссии</w:t>
      </w:r>
      <w:r w:rsidRPr="0084030A">
        <w:rPr>
          <w:rFonts w:ascii="Times New Roman" w:hAnsi="Times New Roman" w:cs="Times New Roman"/>
          <w:sz w:val="28"/>
          <w:szCs w:val="28"/>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Утвержденное заключение технической комиссии размещается должностным лицом на официальном сайте муниципального образования</w:t>
      </w:r>
      <w:r w:rsidRPr="00AC466C">
        <w:rPr>
          <w:rFonts w:ascii="Times New Roman" w:hAnsi="Times New Roman" w:cs="Times New Roman"/>
          <w:i/>
          <w:sz w:val="28"/>
          <w:szCs w:val="28"/>
        </w:rPr>
        <w:t xml:space="preserve"> </w:t>
      </w:r>
      <w:r w:rsidRPr="00AC466C">
        <w:rPr>
          <w:rFonts w:ascii="Times New Roman" w:hAnsi="Times New Roman" w:cs="Times New Roman"/>
          <w:sz w:val="28"/>
          <w:szCs w:val="28"/>
        </w:rPr>
        <w:t xml:space="preserve">в </w:t>
      </w:r>
      <w:r w:rsidRPr="00AC466C">
        <w:rPr>
          <w:rFonts w:ascii="Times New Roman" w:hAnsi="Times New Roman" w:cs="Times New Roman"/>
          <w:sz w:val="28"/>
          <w:szCs w:val="28"/>
        </w:rPr>
        <w:lastRenderedPageBreak/>
        <w:t>информационно-телекоммуникационной сети «Интернет» в течение десяти календарных дней с даты его утверждения.</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Копия заключения технической комиссии в десятидневный срок со дня его утверждения направляется (вручается):</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а) физическому и (или) юридическому лицу, которому причинен вред;</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б) заинтересованным лицам, которые участвовали в заседании технической комиссии;</w:t>
      </w:r>
    </w:p>
    <w:p w:rsidR="00390FD0" w:rsidRPr="00AC466C" w:rsidRDefault="00390FD0" w:rsidP="00390FD0">
      <w:pPr>
        <w:pStyle w:val="ConsPlusNormal"/>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в) представителям граждан и их объединений - по их письменным запросам.</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390FD0" w:rsidRPr="00AC466C" w:rsidRDefault="00390FD0" w:rsidP="00390FD0">
      <w:pPr>
        <w:pStyle w:val="ConsPlusNormal"/>
        <w:numPr>
          <w:ilvl w:val="0"/>
          <w:numId w:val="32"/>
        </w:numPr>
        <w:tabs>
          <w:tab w:val="left" w:pos="3119"/>
          <w:tab w:val="left" w:pos="3261"/>
        </w:tabs>
        <w:ind w:left="1985" w:right="567" w:firstLine="849"/>
        <w:jc w:val="both"/>
        <w:rPr>
          <w:rFonts w:ascii="Times New Roman" w:hAnsi="Times New Roman" w:cs="Times New Roman"/>
          <w:sz w:val="28"/>
          <w:szCs w:val="28"/>
        </w:rPr>
      </w:pPr>
      <w:r w:rsidRPr="00AC466C">
        <w:rPr>
          <w:rFonts w:ascii="Times New Roman" w:hAnsi="Times New Roman" w:cs="Times New Roman"/>
          <w:sz w:val="28"/>
          <w:szCs w:val="28"/>
        </w:rPr>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390FD0" w:rsidRPr="00AC466C" w:rsidRDefault="00390FD0" w:rsidP="00390FD0">
      <w:pPr>
        <w:pStyle w:val="ConsPlusNormal"/>
        <w:tabs>
          <w:tab w:val="left" w:pos="3261"/>
        </w:tabs>
        <w:ind w:left="1984" w:right="567" w:firstLine="850"/>
        <w:jc w:val="both"/>
        <w:rPr>
          <w:rFonts w:ascii="Times New Roman" w:hAnsi="Times New Roman" w:cs="Times New Roman"/>
          <w:sz w:val="28"/>
          <w:szCs w:val="28"/>
        </w:rPr>
      </w:pPr>
    </w:p>
    <w:p w:rsidR="00390FD0" w:rsidRPr="0068372D" w:rsidRDefault="00390FD0" w:rsidP="00390FD0">
      <w:pPr>
        <w:pStyle w:val="ConsPlusNormal"/>
        <w:tabs>
          <w:tab w:val="left" w:pos="3261"/>
        </w:tabs>
        <w:ind w:left="1984" w:right="567" w:firstLine="1"/>
        <w:jc w:val="both"/>
        <w:rPr>
          <w:rFonts w:ascii="Times New Roman" w:hAnsi="Times New Roman" w:cs="Times New Roman"/>
          <w:sz w:val="28"/>
          <w:szCs w:val="28"/>
        </w:rPr>
      </w:pPr>
      <w:r w:rsidRPr="0068372D">
        <w:rPr>
          <w:rFonts w:ascii="Times New Roman" w:hAnsi="Times New Roman" w:cs="Times New Roman"/>
          <w:sz w:val="28"/>
          <w:szCs w:val="28"/>
        </w:rPr>
        <w:t xml:space="preserve">И. о. заместителя главы </w:t>
      </w:r>
    </w:p>
    <w:p w:rsidR="00390FD0" w:rsidRPr="0068372D" w:rsidRDefault="00390FD0" w:rsidP="00390FD0">
      <w:pPr>
        <w:pStyle w:val="ConsPlusNormal"/>
        <w:tabs>
          <w:tab w:val="left" w:pos="3261"/>
        </w:tabs>
        <w:ind w:left="1984" w:right="567" w:firstLine="1"/>
        <w:jc w:val="both"/>
        <w:rPr>
          <w:rFonts w:ascii="Times New Roman" w:hAnsi="Times New Roman" w:cs="Times New Roman"/>
          <w:sz w:val="28"/>
          <w:szCs w:val="28"/>
        </w:rPr>
      </w:pPr>
      <w:r w:rsidRPr="0068372D">
        <w:rPr>
          <w:rFonts w:ascii="Times New Roman" w:hAnsi="Times New Roman" w:cs="Times New Roman"/>
          <w:sz w:val="28"/>
          <w:szCs w:val="28"/>
        </w:rPr>
        <w:t xml:space="preserve">муниципального образования </w:t>
      </w:r>
    </w:p>
    <w:p w:rsidR="00390FD0" w:rsidRPr="0068372D" w:rsidRDefault="00390FD0" w:rsidP="00390FD0">
      <w:pPr>
        <w:pStyle w:val="ConsPlusNormal"/>
        <w:tabs>
          <w:tab w:val="left" w:pos="3261"/>
        </w:tabs>
        <w:ind w:left="1984" w:right="567" w:firstLine="1"/>
        <w:jc w:val="both"/>
        <w:rPr>
          <w:rFonts w:ascii="Times New Roman" w:hAnsi="Times New Roman" w:cs="Times New Roman"/>
          <w:sz w:val="28"/>
          <w:szCs w:val="28"/>
        </w:rPr>
      </w:pPr>
      <w:r w:rsidRPr="0068372D">
        <w:rPr>
          <w:rFonts w:ascii="Times New Roman" w:hAnsi="Times New Roman" w:cs="Times New Roman"/>
          <w:sz w:val="28"/>
          <w:szCs w:val="28"/>
        </w:rPr>
        <w:t xml:space="preserve">город Новороссийск                                                                             </w:t>
      </w:r>
      <w:r>
        <w:rPr>
          <w:rFonts w:ascii="Times New Roman" w:hAnsi="Times New Roman" w:cs="Times New Roman"/>
          <w:sz w:val="28"/>
          <w:szCs w:val="28"/>
        </w:rPr>
        <w:t>Е.Н. Степаненко</w:t>
      </w:r>
    </w:p>
    <w:p w:rsidR="00390FD0" w:rsidRDefault="00390FD0" w:rsidP="00390FD0">
      <w:pPr>
        <w:pStyle w:val="ConsPlusNormal"/>
        <w:tabs>
          <w:tab w:val="left" w:pos="3261"/>
        </w:tabs>
        <w:ind w:left="1984" w:right="567" w:firstLine="850"/>
        <w:jc w:val="both"/>
        <w:rPr>
          <w:rFonts w:ascii="Times New Roman" w:hAnsi="Times New Roman" w:cs="Times New Roman"/>
          <w:b/>
          <w:sz w:val="28"/>
          <w:szCs w:val="28"/>
        </w:rPr>
      </w:pPr>
    </w:p>
    <w:p w:rsidR="00390FD0" w:rsidRDefault="00390FD0" w:rsidP="003B424B">
      <w:pPr>
        <w:pStyle w:val="ConsPlusNormal"/>
        <w:spacing w:before="40" w:after="40"/>
        <w:ind w:left="1984" w:right="567"/>
        <w:rPr>
          <w:rFonts w:ascii="Times New Roman" w:hAnsi="Times New Roman" w:cs="Times New Roman"/>
          <w:sz w:val="28"/>
          <w:szCs w:val="28"/>
        </w:rPr>
      </w:pPr>
      <w:bookmarkStart w:id="0" w:name="_GoBack"/>
      <w:bookmarkEnd w:id="0"/>
    </w:p>
    <w:sectPr w:rsidR="00390FD0" w:rsidSect="00E266FD">
      <w:headerReference w:type="default" r:id="rId8"/>
      <w:pgSz w:w="11906" w:h="16838"/>
      <w:pgMar w:top="1135" w:right="0" w:bottom="426" w:left="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EB" w:rsidRDefault="007C71EB" w:rsidP="00B5369A">
      <w:pPr>
        <w:spacing w:after="0" w:line="240" w:lineRule="auto"/>
      </w:pPr>
      <w:r>
        <w:separator/>
      </w:r>
    </w:p>
  </w:endnote>
  <w:endnote w:type="continuationSeparator" w:id="0">
    <w:p w:rsidR="007C71EB" w:rsidRDefault="007C71EB" w:rsidP="00B5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EB" w:rsidRDefault="007C71EB" w:rsidP="00B5369A">
      <w:pPr>
        <w:spacing w:after="0" w:line="240" w:lineRule="auto"/>
      </w:pPr>
      <w:r>
        <w:separator/>
      </w:r>
    </w:p>
  </w:footnote>
  <w:footnote w:type="continuationSeparator" w:id="0">
    <w:p w:rsidR="007C71EB" w:rsidRDefault="007C71EB" w:rsidP="00B53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446477"/>
      <w:docPartObj>
        <w:docPartGallery w:val="Page Numbers (Top of Page)"/>
        <w:docPartUnique/>
      </w:docPartObj>
    </w:sdtPr>
    <w:sdtEndPr>
      <w:rPr>
        <w:rFonts w:ascii="Times New Roman" w:hAnsi="Times New Roman" w:cs="Times New Roman"/>
        <w:sz w:val="28"/>
        <w:szCs w:val="28"/>
      </w:rPr>
    </w:sdtEndPr>
    <w:sdtContent>
      <w:p w:rsidR="002F1150" w:rsidRPr="009F12C8" w:rsidRDefault="002F1150" w:rsidP="009F12C8">
        <w:pPr>
          <w:pStyle w:val="a6"/>
          <w:ind w:left="1985" w:right="566"/>
          <w:jc w:val="center"/>
          <w:rPr>
            <w:rFonts w:ascii="Times New Roman" w:hAnsi="Times New Roman" w:cs="Times New Roman"/>
            <w:sz w:val="28"/>
            <w:szCs w:val="28"/>
          </w:rPr>
        </w:pPr>
        <w:r w:rsidRPr="009F12C8">
          <w:rPr>
            <w:rFonts w:ascii="Times New Roman" w:hAnsi="Times New Roman" w:cs="Times New Roman"/>
            <w:sz w:val="28"/>
            <w:szCs w:val="28"/>
          </w:rPr>
          <w:fldChar w:fldCharType="begin"/>
        </w:r>
        <w:r w:rsidRPr="009F12C8">
          <w:rPr>
            <w:rFonts w:ascii="Times New Roman" w:hAnsi="Times New Roman" w:cs="Times New Roman"/>
            <w:sz w:val="28"/>
            <w:szCs w:val="28"/>
          </w:rPr>
          <w:instrText>PAGE   \* MERGEFORMAT</w:instrText>
        </w:r>
        <w:r w:rsidRPr="009F12C8">
          <w:rPr>
            <w:rFonts w:ascii="Times New Roman" w:hAnsi="Times New Roman" w:cs="Times New Roman"/>
            <w:sz w:val="28"/>
            <w:szCs w:val="28"/>
          </w:rPr>
          <w:fldChar w:fldCharType="separate"/>
        </w:r>
        <w:r w:rsidR="00390FD0">
          <w:rPr>
            <w:rFonts w:ascii="Times New Roman" w:hAnsi="Times New Roman" w:cs="Times New Roman"/>
            <w:noProof/>
            <w:sz w:val="28"/>
            <w:szCs w:val="28"/>
          </w:rPr>
          <w:t>2</w:t>
        </w:r>
        <w:r w:rsidRPr="009F12C8">
          <w:rPr>
            <w:rFonts w:ascii="Times New Roman" w:hAnsi="Times New Roman" w:cs="Times New Roman"/>
            <w:sz w:val="28"/>
            <w:szCs w:val="28"/>
          </w:rPr>
          <w:fldChar w:fldCharType="end"/>
        </w:r>
      </w:p>
    </w:sdtContent>
  </w:sdt>
  <w:p w:rsidR="000C7339" w:rsidRDefault="007C71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2E8"/>
    <w:multiLevelType w:val="hybridMultilevel"/>
    <w:tmpl w:val="9D94D94C"/>
    <w:lvl w:ilvl="0" w:tplc="0419000F">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 w15:restartNumberingAfterBreak="0">
    <w:nsid w:val="07672CF7"/>
    <w:multiLevelType w:val="multilevel"/>
    <w:tmpl w:val="7B7A5E24"/>
    <w:lvl w:ilvl="0">
      <w:start w:val="2"/>
      <w:numFmt w:val="decimal"/>
      <w:lvlText w:val="%1."/>
      <w:lvlJc w:val="left"/>
      <w:pPr>
        <w:ind w:left="3479"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8C9305D"/>
    <w:multiLevelType w:val="multilevel"/>
    <w:tmpl w:val="7B7A5E24"/>
    <w:lvl w:ilvl="0">
      <w:start w:val="2"/>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B707015"/>
    <w:multiLevelType w:val="multilevel"/>
    <w:tmpl w:val="E2F2E11A"/>
    <w:lvl w:ilvl="0">
      <w:start w:val="1"/>
      <w:numFmt w:val="upperRoman"/>
      <w:lvlText w:val="%1."/>
      <w:lvlJc w:val="right"/>
      <w:pPr>
        <w:ind w:left="720" w:hanging="360"/>
      </w:pPr>
      <w:rPr>
        <w:rFonts w:hint="default"/>
      </w:rPr>
    </w:lvl>
    <w:lvl w:ilvl="1">
      <w:start w:val="1"/>
      <w:numFmt w:val="decimal"/>
      <w:isLgl/>
      <w:lvlText w:val="%1.%2."/>
      <w:lvlJc w:val="left"/>
      <w:pPr>
        <w:ind w:left="1362" w:hanging="795"/>
      </w:pPr>
      <w:rPr>
        <w:rFonts w:hint="default"/>
      </w:rPr>
    </w:lvl>
    <w:lvl w:ilvl="2">
      <w:start w:val="1"/>
      <w:numFmt w:val="decimal"/>
      <w:isLgl/>
      <w:lvlText w:val="%1.%2.%3."/>
      <w:lvlJc w:val="left"/>
      <w:pPr>
        <w:ind w:left="1569" w:hanging="79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4140411"/>
    <w:multiLevelType w:val="multilevel"/>
    <w:tmpl w:val="CC64BB12"/>
    <w:lvl w:ilvl="0">
      <w:start w:val="1"/>
      <w:numFmt w:val="decimal"/>
      <w:lvlText w:val="%1."/>
      <w:lvlJc w:val="left"/>
      <w:pPr>
        <w:ind w:left="720" w:hanging="360"/>
      </w:pPr>
    </w:lvl>
    <w:lvl w:ilvl="1">
      <w:start w:val="1"/>
      <w:numFmt w:val="decimal"/>
      <w:isLgl/>
      <w:lvlText w:val="%1.%2."/>
      <w:lvlJc w:val="left"/>
      <w:pPr>
        <w:ind w:left="1930" w:hanging="795"/>
      </w:pPr>
      <w:rPr>
        <w:rFonts w:hint="default"/>
        <w:color w:val="auto"/>
      </w:rPr>
    </w:lvl>
    <w:lvl w:ilvl="2">
      <w:start w:val="1"/>
      <w:numFmt w:val="decimal"/>
      <w:isLgl/>
      <w:lvlText w:val="%1.%2.%3."/>
      <w:lvlJc w:val="left"/>
      <w:pPr>
        <w:ind w:left="3064" w:hanging="79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2013302C"/>
    <w:multiLevelType w:val="multilevel"/>
    <w:tmpl w:val="9686F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3C2C15"/>
    <w:multiLevelType w:val="hybridMultilevel"/>
    <w:tmpl w:val="00C009A6"/>
    <w:lvl w:ilvl="0" w:tplc="D56AEEAC">
      <w:start w:val="1"/>
      <w:numFmt w:val="decimal"/>
      <w:lvlText w:val="%1."/>
      <w:lvlJc w:val="left"/>
      <w:pPr>
        <w:ind w:left="3194" w:hanging="360"/>
      </w:pPr>
      <w:rPr>
        <w:rFonts w:hint="default"/>
      </w:rPr>
    </w:lvl>
    <w:lvl w:ilvl="1" w:tplc="04190019" w:tentative="1">
      <w:start w:val="1"/>
      <w:numFmt w:val="lowerLetter"/>
      <w:lvlText w:val="%2."/>
      <w:lvlJc w:val="left"/>
      <w:pPr>
        <w:ind w:left="3914" w:hanging="360"/>
      </w:pPr>
    </w:lvl>
    <w:lvl w:ilvl="2" w:tplc="0419001B" w:tentative="1">
      <w:start w:val="1"/>
      <w:numFmt w:val="lowerRoman"/>
      <w:lvlText w:val="%3."/>
      <w:lvlJc w:val="right"/>
      <w:pPr>
        <w:ind w:left="4634" w:hanging="180"/>
      </w:pPr>
    </w:lvl>
    <w:lvl w:ilvl="3" w:tplc="0419000F" w:tentative="1">
      <w:start w:val="1"/>
      <w:numFmt w:val="decimal"/>
      <w:lvlText w:val="%4."/>
      <w:lvlJc w:val="left"/>
      <w:pPr>
        <w:ind w:left="5354" w:hanging="360"/>
      </w:pPr>
    </w:lvl>
    <w:lvl w:ilvl="4" w:tplc="04190019" w:tentative="1">
      <w:start w:val="1"/>
      <w:numFmt w:val="lowerLetter"/>
      <w:lvlText w:val="%5."/>
      <w:lvlJc w:val="left"/>
      <w:pPr>
        <w:ind w:left="6074" w:hanging="360"/>
      </w:pPr>
    </w:lvl>
    <w:lvl w:ilvl="5" w:tplc="0419001B" w:tentative="1">
      <w:start w:val="1"/>
      <w:numFmt w:val="lowerRoman"/>
      <w:lvlText w:val="%6."/>
      <w:lvlJc w:val="right"/>
      <w:pPr>
        <w:ind w:left="6794" w:hanging="180"/>
      </w:pPr>
    </w:lvl>
    <w:lvl w:ilvl="6" w:tplc="0419000F" w:tentative="1">
      <w:start w:val="1"/>
      <w:numFmt w:val="decimal"/>
      <w:lvlText w:val="%7."/>
      <w:lvlJc w:val="left"/>
      <w:pPr>
        <w:ind w:left="7514" w:hanging="360"/>
      </w:pPr>
    </w:lvl>
    <w:lvl w:ilvl="7" w:tplc="04190019" w:tentative="1">
      <w:start w:val="1"/>
      <w:numFmt w:val="lowerLetter"/>
      <w:lvlText w:val="%8."/>
      <w:lvlJc w:val="left"/>
      <w:pPr>
        <w:ind w:left="8234" w:hanging="360"/>
      </w:pPr>
    </w:lvl>
    <w:lvl w:ilvl="8" w:tplc="0419001B" w:tentative="1">
      <w:start w:val="1"/>
      <w:numFmt w:val="lowerRoman"/>
      <w:lvlText w:val="%9."/>
      <w:lvlJc w:val="right"/>
      <w:pPr>
        <w:ind w:left="8954" w:hanging="180"/>
      </w:pPr>
    </w:lvl>
  </w:abstractNum>
  <w:abstractNum w:abstractNumId="7" w15:restartNumberingAfterBreak="0">
    <w:nsid w:val="2B644CBA"/>
    <w:multiLevelType w:val="multilevel"/>
    <w:tmpl w:val="A8568E86"/>
    <w:lvl w:ilvl="0">
      <w:start w:val="8"/>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4974"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2D8B6859"/>
    <w:multiLevelType w:val="multilevel"/>
    <w:tmpl w:val="7506E0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D86BEB"/>
    <w:multiLevelType w:val="multilevel"/>
    <w:tmpl w:val="9686F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5155D9"/>
    <w:multiLevelType w:val="multilevel"/>
    <w:tmpl w:val="F3B62400"/>
    <w:lvl w:ilvl="0">
      <w:start w:val="4"/>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15:restartNumberingAfterBreak="0">
    <w:nsid w:val="30561B6A"/>
    <w:multiLevelType w:val="multilevel"/>
    <w:tmpl w:val="B24EF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E56209"/>
    <w:multiLevelType w:val="hybridMultilevel"/>
    <w:tmpl w:val="84948F8C"/>
    <w:lvl w:ilvl="0" w:tplc="0419000F">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3" w15:restartNumberingAfterBreak="0">
    <w:nsid w:val="43A84DAB"/>
    <w:multiLevelType w:val="multilevel"/>
    <w:tmpl w:val="7506E0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DC137A"/>
    <w:multiLevelType w:val="hybridMultilevel"/>
    <w:tmpl w:val="E17E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A4ED4"/>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45AB6A8E"/>
    <w:multiLevelType w:val="hybridMultilevel"/>
    <w:tmpl w:val="049043CC"/>
    <w:lvl w:ilvl="0" w:tplc="C2F49AA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9477CCF"/>
    <w:multiLevelType w:val="multilevel"/>
    <w:tmpl w:val="B91624C6"/>
    <w:lvl w:ilvl="0">
      <w:start w:val="1"/>
      <w:numFmt w:val="decimal"/>
      <w:lvlText w:val="%1."/>
      <w:lvlJc w:val="left"/>
      <w:pPr>
        <w:ind w:left="996" w:hanging="456"/>
      </w:pPr>
      <w:rPr>
        <w:rFonts w:hint="default"/>
      </w:rPr>
    </w:lvl>
    <w:lvl w:ilvl="1">
      <w:start w:val="1"/>
      <w:numFmt w:val="decimal"/>
      <w:isLgl/>
      <w:lvlText w:val="%1.%2."/>
      <w:lvlJc w:val="left"/>
      <w:pPr>
        <w:ind w:left="1334" w:hanging="624"/>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4EED1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1F3DBB"/>
    <w:multiLevelType w:val="multilevel"/>
    <w:tmpl w:val="60F4CF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586DDF"/>
    <w:multiLevelType w:val="hybridMultilevel"/>
    <w:tmpl w:val="B5F85A98"/>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1" w15:restartNumberingAfterBreak="0">
    <w:nsid w:val="59F006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274E21"/>
    <w:multiLevelType w:val="hybridMultilevel"/>
    <w:tmpl w:val="223CC3DC"/>
    <w:lvl w:ilvl="0" w:tplc="792C32A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B6A01C7"/>
    <w:multiLevelType w:val="hybridMultilevel"/>
    <w:tmpl w:val="BAFAB9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DFC3560"/>
    <w:multiLevelType w:val="multilevel"/>
    <w:tmpl w:val="F7786E8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104A45"/>
    <w:multiLevelType w:val="hybridMultilevel"/>
    <w:tmpl w:val="EEB07736"/>
    <w:lvl w:ilvl="0" w:tplc="C2F49AA4">
      <w:start w:val="2"/>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4407C86"/>
    <w:multiLevelType w:val="hybridMultilevel"/>
    <w:tmpl w:val="964C869C"/>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6D22983"/>
    <w:multiLevelType w:val="multilevel"/>
    <w:tmpl w:val="9AF093F0"/>
    <w:lvl w:ilvl="0">
      <w:start w:val="1"/>
      <w:numFmt w:val="decimal"/>
      <w:lvlText w:val="%1."/>
      <w:lvlJc w:val="left"/>
      <w:pPr>
        <w:ind w:left="3479"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8801"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15:restartNumberingAfterBreak="0">
    <w:nsid w:val="78580C40"/>
    <w:multiLevelType w:val="hybridMultilevel"/>
    <w:tmpl w:val="531E3C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AFE24F1"/>
    <w:multiLevelType w:val="multilevel"/>
    <w:tmpl w:val="DAACBC3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D0D38DF"/>
    <w:multiLevelType w:val="hybridMultilevel"/>
    <w:tmpl w:val="DB946CB2"/>
    <w:lvl w:ilvl="0" w:tplc="9EF21B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3E4CD0"/>
    <w:multiLevelType w:val="hybridMultilevel"/>
    <w:tmpl w:val="1218A35E"/>
    <w:lvl w:ilvl="0" w:tplc="0419000F">
      <w:start w:val="1"/>
      <w:numFmt w:val="decimal"/>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num w:numId="1">
    <w:abstractNumId w:val="23"/>
  </w:num>
  <w:num w:numId="2">
    <w:abstractNumId w:val="15"/>
  </w:num>
  <w:num w:numId="3">
    <w:abstractNumId w:val="19"/>
  </w:num>
  <w:num w:numId="4">
    <w:abstractNumId w:val="27"/>
  </w:num>
  <w:num w:numId="5">
    <w:abstractNumId w:val="18"/>
  </w:num>
  <w:num w:numId="6">
    <w:abstractNumId w:val="2"/>
  </w:num>
  <w:num w:numId="7">
    <w:abstractNumId w:val="21"/>
  </w:num>
  <w:num w:numId="8">
    <w:abstractNumId w:val="11"/>
  </w:num>
  <w:num w:numId="9">
    <w:abstractNumId w:val="17"/>
  </w:num>
  <w:num w:numId="10">
    <w:abstractNumId w:val="14"/>
  </w:num>
  <w:num w:numId="11">
    <w:abstractNumId w:val="1"/>
  </w:num>
  <w:num w:numId="12">
    <w:abstractNumId w:val="28"/>
  </w:num>
  <w:num w:numId="13">
    <w:abstractNumId w:val="26"/>
  </w:num>
  <w:num w:numId="14">
    <w:abstractNumId w:val="4"/>
  </w:num>
  <w:num w:numId="15">
    <w:abstractNumId w:val="3"/>
  </w:num>
  <w:num w:numId="16">
    <w:abstractNumId w:val="10"/>
  </w:num>
  <w:num w:numId="17">
    <w:abstractNumId w:val="9"/>
  </w:num>
  <w:num w:numId="18">
    <w:abstractNumId w:val="5"/>
  </w:num>
  <w:num w:numId="19">
    <w:abstractNumId w:val="7"/>
  </w:num>
  <w:num w:numId="20">
    <w:abstractNumId w:val="16"/>
  </w:num>
  <w:num w:numId="21">
    <w:abstractNumId w:val="25"/>
  </w:num>
  <w:num w:numId="22">
    <w:abstractNumId w:val="22"/>
  </w:num>
  <w:num w:numId="23">
    <w:abstractNumId w:val="30"/>
  </w:num>
  <w:num w:numId="24">
    <w:abstractNumId w:val="29"/>
  </w:num>
  <w:num w:numId="25">
    <w:abstractNumId w:val="20"/>
  </w:num>
  <w:num w:numId="26">
    <w:abstractNumId w:val="12"/>
  </w:num>
  <w:num w:numId="27">
    <w:abstractNumId w:val="8"/>
  </w:num>
  <w:num w:numId="28">
    <w:abstractNumId w:val="13"/>
  </w:num>
  <w:num w:numId="29">
    <w:abstractNumId w:val="0"/>
  </w:num>
  <w:num w:numId="30">
    <w:abstractNumId w:val="31"/>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4E"/>
    <w:rsid w:val="0000125F"/>
    <w:rsid w:val="00015666"/>
    <w:rsid w:val="00017686"/>
    <w:rsid w:val="00032001"/>
    <w:rsid w:val="00057A3C"/>
    <w:rsid w:val="00057BA6"/>
    <w:rsid w:val="00060557"/>
    <w:rsid w:val="00063C14"/>
    <w:rsid w:val="000663BB"/>
    <w:rsid w:val="00071BC7"/>
    <w:rsid w:val="00072485"/>
    <w:rsid w:val="00073D5D"/>
    <w:rsid w:val="00076BC3"/>
    <w:rsid w:val="00076D71"/>
    <w:rsid w:val="00092E79"/>
    <w:rsid w:val="00094E99"/>
    <w:rsid w:val="0009658B"/>
    <w:rsid w:val="00096C32"/>
    <w:rsid w:val="000A212F"/>
    <w:rsid w:val="000A44CF"/>
    <w:rsid w:val="000A6DC7"/>
    <w:rsid w:val="000B31CE"/>
    <w:rsid w:val="000B37C1"/>
    <w:rsid w:val="000C4C3F"/>
    <w:rsid w:val="000C5D5A"/>
    <w:rsid w:val="000D1675"/>
    <w:rsid w:val="000D3687"/>
    <w:rsid w:val="000D666D"/>
    <w:rsid w:val="000E1270"/>
    <w:rsid w:val="000E35F1"/>
    <w:rsid w:val="00124DFE"/>
    <w:rsid w:val="001365EE"/>
    <w:rsid w:val="00136A89"/>
    <w:rsid w:val="0014240A"/>
    <w:rsid w:val="001452BE"/>
    <w:rsid w:val="00145EF2"/>
    <w:rsid w:val="0015146C"/>
    <w:rsid w:val="00175737"/>
    <w:rsid w:val="00176AEA"/>
    <w:rsid w:val="00176B51"/>
    <w:rsid w:val="00177398"/>
    <w:rsid w:val="00183DE3"/>
    <w:rsid w:val="00187824"/>
    <w:rsid w:val="0019547F"/>
    <w:rsid w:val="001A10F6"/>
    <w:rsid w:val="001A343B"/>
    <w:rsid w:val="001B380B"/>
    <w:rsid w:val="001B7610"/>
    <w:rsid w:val="001B7D2A"/>
    <w:rsid w:val="001C66B8"/>
    <w:rsid w:val="001D2033"/>
    <w:rsid w:val="001E07BC"/>
    <w:rsid w:val="001E5D1B"/>
    <w:rsid w:val="001F3BF9"/>
    <w:rsid w:val="00203AEF"/>
    <w:rsid w:val="00203BB0"/>
    <w:rsid w:val="00213430"/>
    <w:rsid w:val="00222FDA"/>
    <w:rsid w:val="0023424E"/>
    <w:rsid w:val="00245A1A"/>
    <w:rsid w:val="00246FD7"/>
    <w:rsid w:val="002668D8"/>
    <w:rsid w:val="00267BD9"/>
    <w:rsid w:val="00271213"/>
    <w:rsid w:val="00274237"/>
    <w:rsid w:val="00275F69"/>
    <w:rsid w:val="00282607"/>
    <w:rsid w:val="00294182"/>
    <w:rsid w:val="00296210"/>
    <w:rsid w:val="002A2044"/>
    <w:rsid w:val="002C1DE1"/>
    <w:rsid w:val="002D0F85"/>
    <w:rsid w:val="002E37B2"/>
    <w:rsid w:val="002E584E"/>
    <w:rsid w:val="002E6C9A"/>
    <w:rsid w:val="002F1150"/>
    <w:rsid w:val="00302715"/>
    <w:rsid w:val="00310649"/>
    <w:rsid w:val="00325B6A"/>
    <w:rsid w:val="00325BF8"/>
    <w:rsid w:val="0033112D"/>
    <w:rsid w:val="003328B9"/>
    <w:rsid w:val="00335AF8"/>
    <w:rsid w:val="00336DC3"/>
    <w:rsid w:val="003417AB"/>
    <w:rsid w:val="0035317F"/>
    <w:rsid w:val="00362B8E"/>
    <w:rsid w:val="003705E0"/>
    <w:rsid w:val="00375A92"/>
    <w:rsid w:val="00390FD0"/>
    <w:rsid w:val="0039428D"/>
    <w:rsid w:val="003958EA"/>
    <w:rsid w:val="003A224C"/>
    <w:rsid w:val="003B424B"/>
    <w:rsid w:val="003C5842"/>
    <w:rsid w:val="003D0B89"/>
    <w:rsid w:val="003D2EDF"/>
    <w:rsid w:val="003D3852"/>
    <w:rsid w:val="003E0770"/>
    <w:rsid w:val="003E6908"/>
    <w:rsid w:val="003F5B8E"/>
    <w:rsid w:val="004131F1"/>
    <w:rsid w:val="00414F79"/>
    <w:rsid w:val="00421182"/>
    <w:rsid w:val="00427871"/>
    <w:rsid w:val="00435329"/>
    <w:rsid w:val="00435F66"/>
    <w:rsid w:val="00442372"/>
    <w:rsid w:val="004458BF"/>
    <w:rsid w:val="004460B6"/>
    <w:rsid w:val="00454DBA"/>
    <w:rsid w:val="00461290"/>
    <w:rsid w:val="004633F3"/>
    <w:rsid w:val="004723C4"/>
    <w:rsid w:val="00477265"/>
    <w:rsid w:val="00481555"/>
    <w:rsid w:val="004844FF"/>
    <w:rsid w:val="00491527"/>
    <w:rsid w:val="00496091"/>
    <w:rsid w:val="004966B6"/>
    <w:rsid w:val="00496C5A"/>
    <w:rsid w:val="004A01EB"/>
    <w:rsid w:val="004A029E"/>
    <w:rsid w:val="004A19DD"/>
    <w:rsid w:val="004B1748"/>
    <w:rsid w:val="004D28EA"/>
    <w:rsid w:val="004D2998"/>
    <w:rsid w:val="004E0CFE"/>
    <w:rsid w:val="004E35CD"/>
    <w:rsid w:val="00502A5F"/>
    <w:rsid w:val="005073D8"/>
    <w:rsid w:val="00510112"/>
    <w:rsid w:val="00511218"/>
    <w:rsid w:val="005119E0"/>
    <w:rsid w:val="0052055F"/>
    <w:rsid w:val="00521B9F"/>
    <w:rsid w:val="00531FF7"/>
    <w:rsid w:val="0053339A"/>
    <w:rsid w:val="005464A3"/>
    <w:rsid w:val="00552E7A"/>
    <w:rsid w:val="005546C9"/>
    <w:rsid w:val="0056165A"/>
    <w:rsid w:val="00572A7B"/>
    <w:rsid w:val="005774E9"/>
    <w:rsid w:val="005824FE"/>
    <w:rsid w:val="00593ECD"/>
    <w:rsid w:val="005A136E"/>
    <w:rsid w:val="005A61EB"/>
    <w:rsid w:val="005A6DCE"/>
    <w:rsid w:val="005B3C72"/>
    <w:rsid w:val="005B5475"/>
    <w:rsid w:val="005C05FE"/>
    <w:rsid w:val="005C1C43"/>
    <w:rsid w:val="005D08E5"/>
    <w:rsid w:val="005D71D4"/>
    <w:rsid w:val="005E0488"/>
    <w:rsid w:val="005E0E0D"/>
    <w:rsid w:val="005E6370"/>
    <w:rsid w:val="005E70B2"/>
    <w:rsid w:val="00607E0C"/>
    <w:rsid w:val="00611887"/>
    <w:rsid w:val="006141EC"/>
    <w:rsid w:val="00617CF6"/>
    <w:rsid w:val="0062412B"/>
    <w:rsid w:val="00624B27"/>
    <w:rsid w:val="0062653B"/>
    <w:rsid w:val="006302BC"/>
    <w:rsid w:val="00631892"/>
    <w:rsid w:val="006555F1"/>
    <w:rsid w:val="00660F0C"/>
    <w:rsid w:val="00673992"/>
    <w:rsid w:val="00680E4E"/>
    <w:rsid w:val="00681397"/>
    <w:rsid w:val="006A6777"/>
    <w:rsid w:val="006B558F"/>
    <w:rsid w:val="006B6F42"/>
    <w:rsid w:val="006C0491"/>
    <w:rsid w:val="006C7C83"/>
    <w:rsid w:val="006E30A9"/>
    <w:rsid w:val="006E4F6B"/>
    <w:rsid w:val="006E647D"/>
    <w:rsid w:val="006F149A"/>
    <w:rsid w:val="007063AC"/>
    <w:rsid w:val="0071037E"/>
    <w:rsid w:val="00711AD5"/>
    <w:rsid w:val="007125B4"/>
    <w:rsid w:val="0071507C"/>
    <w:rsid w:val="00726808"/>
    <w:rsid w:val="00727313"/>
    <w:rsid w:val="007352F6"/>
    <w:rsid w:val="00736E1C"/>
    <w:rsid w:val="00736F68"/>
    <w:rsid w:val="00737770"/>
    <w:rsid w:val="00737D20"/>
    <w:rsid w:val="00740A2A"/>
    <w:rsid w:val="00742DA6"/>
    <w:rsid w:val="00752DB8"/>
    <w:rsid w:val="00770ED3"/>
    <w:rsid w:val="007743B6"/>
    <w:rsid w:val="00776D70"/>
    <w:rsid w:val="00787D7D"/>
    <w:rsid w:val="007A377C"/>
    <w:rsid w:val="007B2400"/>
    <w:rsid w:val="007B375F"/>
    <w:rsid w:val="007B57AB"/>
    <w:rsid w:val="007C1BDC"/>
    <w:rsid w:val="007C71EB"/>
    <w:rsid w:val="007D4002"/>
    <w:rsid w:val="007D546C"/>
    <w:rsid w:val="007E0289"/>
    <w:rsid w:val="007E27D5"/>
    <w:rsid w:val="007E454A"/>
    <w:rsid w:val="007E5977"/>
    <w:rsid w:val="007F3545"/>
    <w:rsid w:val="007F5328"/>
    <w:rsid w:val="00801E04"/>
    <w:rsid w:val="00802E95"/>
    <w:rsid w:val="00811800"/>
    <w:rsid w:val="00835687"/>
    <w:rsid w:val="00840303"/>
    <w:rsid w:val="00844C6F"/>
    <w:rsid w:val="00846A48"/>
    <w:rsid w:val="00861D57"/>
    <w:rsid w:val="00866FF9"/>
    <w:rsid w:val="008706C6"/>
    <w:rsid w:val="00870712"/>
    <w:rsid w:val="00870742"/>
    <w:rsid w:val="00870F0F"/>
    <w:rsid w:val="008800DB"/>
    <w:rsid w:val="008844D2"/>
    <w:rsid w:val="00886421"/>
    <w:rsid w:val="00894BE3"/>
    <w:rsid w:val="00896D1D"/>
    <w:rsid w:val="008A48D8"/>
    <w:rsid w:val="008B120A"/>
    <w:rsid w:val="008B1B23"/>
    <w:rsid w:val="008C0A29"/>
    <w:rsid w:val="008D062A"/>
    <w:rsid w:val="008E2FA3"/>
    <w:rsid w:val="008E66C4"/>
    <w:rsid w:val="008F0852"/>
    <w:rsid w:val="008F25F3"/>
    <w:rsid w:val="009007B7"/>
    <w:rsid w:val="00902F9C"/>
    <w:rsid w:val="00904A11"/>
    <w:rsid w:val="0090651A"/>
    <w:rsid w:val="00906A32"/>
    <w:rsid w:val="009118CC"/>
    <w:rsid w:val="0091290A"/>
    <w:rsid w:val="00913189"/>
    <w:rsid w:val="009343BE"/>
    <w:rsid w:val="009345D8"/>
    <w:rsid w:val="0094456E"/>
    <w:rsid w:val="00954D27"/>
    <w:rsid w:val="009563B0"/>
    <w:rsid w:val="009578B7"/>
    <w:rsid w:val="00957988"/>
    <w:rsid w:val="00972C61"/>
    <w:rsid w:val="0097315A"/>
    <w:rsid w:val="00973DC1"/>
    <w:rsid w:val="00984B0C"/>
    <w:rsid w:val="009874FE"/>
    <w:rsid w:val="009B10C4"/>
    <w:rsid w:val="009B3BAA"/>
    <w:rsid w:val="009B6928"/>
    <w:rsid w:val="009B711C"/>
    <w:rsid w:val="009C1CFA"/>
    <w:rsid w:val="009C2702"/>
    <w:rsid w:val="009C70EC"/>
    <w:rsid w:val="009D29FB"/>
    <w:rsid w:val="009E5D69"/>
    <w:rsid w:val="009F12C8"/>
    <w:rsid w:val="00A168C0"/>
    <w:rsid w:val="00A16950"/>
    <w:rsid w:val="00A20F59"/>
    <w:rsid w:val="00A225AF"/>
    <w:rsid w:val="00A22785"/>
    <w:rsid w:val="00A23156"/>
    <w:rsid w:val="00A30B2E"/>
    <w:rsid w:val="00A46D3F"/>
    <w:rsid w:val="00A479D4"/>
    <w:rsid w:val="00A64607"/>
    <w:rsid w:val="00A66625"/>
    <w:rsid w:val="00A67E41"/>
    <w:rsid w:val="00A80850"/>
    <w:rsid w:val="00A81B97"/>
    <w:rsid w:val="00A82BAA"/>
    <w:rsid w:val="00A936EF"/>
    <w:rsid w:val="00AB0E4F"/>
    <w:rsid w:val="00AB7BD9"/>
    <w:rsid w:val="00AC1C76"/>
    <w:rsid w:val="00AC672B"/>
    <w:rsid w:val="00AD3C3E"/>
    <w:rsid w:val="00AE06E9"/>
    <w:rsid w:val="00AE0AFF"/>
    <w:rsid w:val="00AE33CB"/>
    <w:rsid w:val="00AE48B1"/>
    <w:rsid w:val="00AE58E0"/>
    <w:rsid w:val="00B05F1B"/>
    <w:rsid w:val="00B17641"/>
    <w:rsid w:val="00B21A68"/>
    <w:rsid w:val="00B3731A"/>
    <w:rsid w:val="00B37E29"/>
    <w:rsid w:val="00B42892"/>
    <w:rsid w:val="00B445AB"/>
    <w:rsid w:val="00B47070"/>
    <w:rsid w:val="00B52D56"/>
    <w:rsid w:val="00B5369A"/>
    <w:rsid w:val="00B55C08"/>
    <w:rsid w:val="00B55C65"/>
    <w:rsid w:val="00B605EB"/>
    <w:rsid w:val="00B6542E"/>
    <w:rsid w:val="00B747D4"/>
    <w:rsid w:val="00B74C67"/>
    <w:rsid w:val="00B7530F"/>
    <w:rsid w:val="00B76177"/>
    <w:rsid w:val="00B822E7"/>
    <w:rsid w:val="00B82F53"/>
    <w:rsid w:val="00B919CD"/>
    <w:rsid w:val="00B93366"/>
    <w:rsid w:val="00B9391E"/>
    <w:rsid w:val="00B94E9B"/>
    <w:rsid w:val="00BA3AF7"/>
    <w:rsid w:val="00BB11CA"/>
    <w:rsid w:val="00BB1C7C"/>
    <w:rsid w:val="00BB4EBD"/>
    <w:rsid w:val="00BC02DD"/>
    <w:rsid w:val="00BC53A9"/>
    <w:rsid w:val="00BC6D15"/>
    <w:rsid w:val="00BC7DAC"/>
    <w:rsid w:val="00BD0DE5"/>
    <w:rsid w:val="00BF5B91"/>
    <w:rsid w:val="00C06F92"/>
    <w:rsid w:val="00C07BCB"/>
    <w:rsid w:val="00C13426"/>
    <w:rsid w:val="00C147C6"/>
    <w:rsid w:val="00C22ADD"/>
    <w:rsid w:val="00C30D04"/>
    <w:rsid w:val="00C33DB6"/>
    <w:rsid w:val="00C441FD"/>
    <w:rsid w:val="00C445C8"/>
    <w:rsid w:val="00C53780"/>
    <w:rsid w:val="00C569D2"/>
    <w:rsid w:val="00C710FC"/>
    <w:rsid w:val="00C720AE"/>
    <w:rsid w:val="00C7247E"/>
    <w:rsid w:val="00C74CD8"/>
    <w:rsid w:val="00C755E6"/>
    <w:rsid w:val="00C82240"/>
    <w:rsid w:val="00C954B7"/>
    <w:rsid w:val="00C96029"/>
    <w:rsid w:val="00C9690D"/>
    <w:rsid w:val="00CA2423"/>
    <w:rsid w:val="00CA4C73"/>
    <w:rsid w:val="00CA73D2"/>
    <w:rsid w:val="00CB196A"/>
    <w:rsid w:val="00CB4AF0"/>
    <w:rsid w:val="00CC22CB"/>
    <w:rsid w:val="00CD3A39"/>
    <w:rsid w:val="00CF19B2"/>
    <w:rsid w:val="00D15DEB"/>
    <w:rsid w:val="00D2288C"/>
    <w:rsid w:val="00D2441A"/>
    <w:rsid w:val="00D325C9"/>
    <w:rsid w:val="00D33078"/>
    <w:rsid w:val="00D36E0C"/>
    <w:rsid w:val="00D4058D"/>
    <w:rsid w:val="00D442A8"/>
    <w:rsid w:val="00D46610"/>
    <w:rsid w:val="00D57BD8"/>
    <w:rsid w:val="00D610DA"/>
    <w:rsid w:val="00D63F56"/>
    <w:rsid w:val="00D70690"/>
    <w:rsid w:val="00D7300F"/>
    <w:rsid w:val="00D745D3"/>
    <w:rsid w:val="00D81C18"/>
    <w:rsid w:val="00D84D3E"/>
    <w:rsid w:val="00D95202"/>
    <w:rsid w:val="00D96A16"/>
    <w:rsid w:val="00DA4421"/>
    <w:rsid w:val="00DA7935"/>
    <w:rsid w:val="00DB6B6C"/>
    <w:rsid w:val="00DB7362"/>
    <w:rsid w:val="00DC1BE3"/>
    <w:rsid w:val="00DC2F77"/>
    <w:rsid w:val="00DC3DF7"/>
    <w:rsid w:val="00DD5C29"/>
    <w:rsid w:val="00DD6906"/>
    <w:rsid w:val="00DE14ED"/>
    <w:rsid w:val="00DE55D2"/>
    <w:rsid w:val="00DF21EC"/>
    <w:rsid w:val="00E02190"/>
    <w:rsid w:val="00E023FE"/>
    <w:rsid w:val="00E02DAF"/>
    <w:rsid w:val="00E04B5F"/>
    <w:rsid w:val="00E076D6"/>
    <w:rsid w:val="00E127DC"/>
    <w:rsid w:val="00E20883"/>
    <w:rsid w:val="00E20D1F"/>
    <w:rsid w:val="00E246A4"/>
    <w:rsid w:val="00E266FD"/>
    <w:rsid w:val="00E40030"/>
    <w:rsid w:val="00E73D55"/>
    <w:rsid w:val="00E843ED"/>
    <w:rsid w:val="00E84C98"/>
    <w:rsid w:val="00E8550B"/>
    <w:rsid w:val="00E87472"/>
    <w:rsid w:val="00E909D9"/>
    <w:rsid w:val="00E96AD8"/>
    <w:rsid w:val="00EA366F"/>
    <w:rsid w:val="00EA397F"/>
    <w:rsid w:val="00EB01CC"/>
    <w:rsid w:val="00EC0B93"/>
    <w:rsid w:val="00EC43C5"/>
    <w:rsid w:val="00EC4612"/>
    <w:rsid w:val="00EC5763"/>
    <w:rsid w:val="00EC5A4C"/>
    <w:rsid w:val="00EC60CA"/>
    <w:rsid w:val="00EC61E2"/>
    <w:rsid w:val="00EE7FA6"/>
    <w:rsid w:val="00EF19D9"/>
    <w:rsid w:val="00EF755E"/>
    <w:rsid w:val="00F025D2"/>
    <w:rsid w:val="00F1085D"/>
    <w:rsid w:val="00F10C95"/>
    <w:rsid w:val="00F1377F"/>
    <w:rsid w:val="00F167F1"/>
    <w:rsid w:val="00F2477C"/>
    <w:rsid w:val="00F35DF3"/>
    <w:rsid w:val="00F40655"/>
    <w:rsid w:val="00F4558B"/>
    <w:rsid w:val="00F635C4"/>
    <w:rsid w:val="00F63F50"/>
    <w:rsid w:val="00F73D6B"/>
    <w:rsid w:val="00F80F47"/>
    <w:rsid w:val="00F817F8"/>
    <w:rsid w:val="00F82F21"/>
    <w:rsid w:val="00F90B80"/>
    <w:rsid w:val="00F926A2"/>
    <w:rsid w:val="00F95980"/>
    <w:rsid w:val="00FA2619"/>
    <w:rsid w:val="00FB2989"/>
    <w:rsid w:val="00FD358D"/>
    <w:rsid w:val="00FD3D5C"/>
    <w:rsid w:val="00FD45CD"/>
    <w:rsid w:val="00FE1F33"/>
    <w:rsid w:val="00FF1EE8"/>
    <w:rsid w:val="00FF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DD7F3-BACF-4559-A517-D6DEE70C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E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0E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0E4E"/>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EC5A4C"/>
    <w:pPr>
      <w:ind w:left="720"/>
      <w:contextualSpacing/>
    </w:pPr>
  </w:style>
  <w:style w:type="paragraph" w:styleId="a4">
    <w:name w:val="Balloon Text"/>
    <w:basedOn w:val="a"/>
    <w:link w:val="a5"/>
    <w:uiPriority w:val="99"/>
    <w:semiHidden/>
    <w:unhideWhenUsed/>
    <w:rsid w:val="00866F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FF9"/>
    <w:rPr>
      <w:rFonts w:ascii="Segoe UI" w:hAnsi="Segoe UI" w:cs="Segoe UI"/>
      <w:sz w:val="18"/>
      <w:szCs w:val="18"/>
    </w:rPr>
  </w:style>
  <w:style w:type="paragraph" w:styleId="a6">
    <w:name w:val="header"/>
    <w:basedOn w:val="a"/>
    <w:link w:val="a7"/>
    <w:uiPriority w:val="99"/>
    <w:unhideWhenUsed/>
    <w:rsid w:val="00B536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369A"/>
  </w:style>
  <w:style w:type="paragraph" w:styleId="a8">
    <w:name w:val="footer"/>
    <w:basedOn w:val="a"/>
    <w:link w:val="a9"/>
    <w:uiPriority w:val="99"/>
    <w:unhideWhenUsed/>
    <w:rsid w:val="00B536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369A"/>
  </w:style>
  <w:style w:type="paragraph" w:customStyle="1" w:styleId="s1">
    <w:name w:val="s_1"/>
    <w:basedOn w:val="a"/>
    <w:rsid w:val="003F5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F5B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3F5B8E"/>
    <w:rPr>
      <w:color w:val="0000FF"/>
      <w:u w:val="single"/>
    </w:rPr>
  </w:style>
  <w:style w:type="paragraph" w:styleId="HTML">
    <w:name w:val="HTML Preformatted"/>
    <w:basedOn w:val="a"/>
    <w:link w:val="HTML0"/>
    <w:uiPriority w:val="99"/>
    <w:semiHidden/>
    <w:unhideWhenUsed/>
    <w:rsid w:val="0051121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1121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0735">
      <w:bodyDiv w:val="1"/>
      <w:marLeft w:val="0"/>
      <w:marRight w:val="0"/>
      <w:marTop w:val="0"/>
      <w:marBottom w:val="0"/>
      <w:divBdr>
        <w:top w:val="none" w:sz="0" w:space="0" w:color="auto"/>
        <w:left w:val="none" w:sz="0" w:space="0" w:color="auto"/>
        <w:bottom w:val="none" w:sz="0" w:space="0" w:color="auto"/>
        <w:right w:val="none" w:sz="0" w:space="0" w:color="auto"/>
      </w:divBdr>
    </w:div>
    <w:div w:id="2080975508">
      <w:bodyDiv w:val="1"/>
      <w:marLeft w:val="0"/>
      <w:marRight w:val="0"/>
      <w:marTop w:val="0"/>
      <w:marBottom w:val="0"/>
      <w:divBdr>
        <w:top w:val="none" w:sz="0" w:space="0" w:color="auto"/>
        <w:left w:val="none" w:sz="0" w:space="0" w:color="auto"/>
        <w:bottom w:val="none" w:sz="0" w:space="0" w:color="auto"/>
        <w:right w:val="none" w:sz="0" w:space="0" w:color="auto"/>
      </w:divBdr>
      <w:divsChild>
        <w:div w:id="25201466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2F18F-5435-4AA5-B8B0-365A5E16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3685</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 А.К.</dc:creator>
  <cp:keywords/>
  <dc:description/>
  <cp:lastModifiedBy>Быковская И.А.</cp:lastModifiedBy>
  <cp:revision>2</cp:revision>
  <cp:lastPrinted>2023-11-01T12:50:00Z</cp:lastPrinted>
  <dcterms:created xsi:type="dcterms:W3CDTF">2024-01-26T14:13:00Z</dcterms:created>
  <dcterms:modified xsi:type="dcterms:W3CDTF">2024-01-26T14:13:00Z</dcterms:modified>
</cp:coreProperties>
</file>