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C07183" w:rsidRDefault="00C07183"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F4441F">
        <w:rPr>
          <w:b/>
          <w:color w:val="000000" w:themeColor="text1"/>
          <w:sz w:val="28"/>
          <w:szCs w:val="28"/>
        </w:rPr>
        <w:t>от 22</w:t>
      </w:r>
      <w:r w:rsidR="00C718EC">
        <w:rPr>
          <w:b/>
          <w:color w:val="000000" w:themeColor="text1"/>
          <w:sz w:val="28"/>
          <w:szCs w:val="28"/>
        </w:rPr>
        <w:t xml:space="preserve"> </w:t>
      </w:r>
      <w:r w:rsidR="00F4441F">
        <w:rPr>
          <w:b/>
          <w:color w:val="000000" w:themeColor="text1"/>
          <w:sz w:val="28"/>
          <w:szCs w:val="28"/>
        </w:rPr>
        <w:t>дека</w:t>
      </w:r>
      <w:r w:rsidR="00C718EC" w:rsidRPr="00C718EC">
        <w:rPr>
          <w:b/>
          <w:color w:val="000000" w:themeColor="text1"/>
          <w:sz w:val="28"/>
          <w:szCs w:val="28"/>
        </w:rPr>
        <w:t xml:space="preserve">бря 2021 года № </w:t>
      </w:r>
      <w:r w:rsidR="00F4441F">
        <w:rPr>
          <w:b/>
          <w:color w:val="000000" w:themeColor="text1"/>
          <w:sz w:val="28"/>
          <w:szCs w:val="28"/>
        </w:rPr>
        <w:t>7881</w:t>
      </w:r>
      <w:r w:rsidR="00AB37F6" w:rsidRPr="00AB37F6">
        <w:rPr>
          <w:b/>
          <w:color w:val="000000" w:themeColor="text1"/>
          <w:sz w:val="28"/>
          <w:szCs w:val="28"/>
        </w:rPr>
        <w:t xml:space="preserve"> </w:t>
      </w:r>
      <w:r w:rsidR="00F70805" w:rsidRPr="00F70805">
        <w:rPr>
          <w:b/>
          <w:color w:val="000000" w:themeColor="text1"/>
          <w:sz w:val="28"/>
          <w:szCs w:val="28"/>
        </w:rPr>
        <w:t xml:space="preserve">  </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руководствуясь  Федеральным законом от  6 октября 2003 года № 131-ФЗ   «Об  общих  принципах  организации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sidR="00F337EE">
        <w:rPr>
          <w:sz w:val="28"/>
          <w:szCs w:val="28"/>
        </w:rPr>
        <w:t xml:space="preserve"> </w:t>
      </w:r>
      <w:r w:rsidR="00671760">
        <w:rPr>
          <w:sz w:val="28"/>
          <w:szCs w:val="28"/>
        </w:rPr>
        <w:t xml:space="preserve">В названии постановления </w:t>
      </w:r>
      <w:r w:rsidR="00F337EE">
        <w:rPr>
          <w:sz w:val="28"/>
          <w:szCs w:val="28"/>
        </w:rPr>
        <w:t>вместо</w:t>
      </w:r>
      <w:r w:rsidR="00671760">
        <w:rPr>
          <w:sz w:val="28"/>
          <w:szCs w:val="28"/>
        </w:rPr>
        <w:t xml:space="preserve">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495A58" w:rsidP="00197E2D">
      <w:pPr>
        <w:tabs>
          <w:tab w:val="left" w:pos="709"/>
        </w:tabs>
        <w:jc w:val="both"/>
        <w:rPr>
          <w:sz w:val="28"/>
          <w:szCs w:val="28"/>
        </w:rPr>
      </w:pPr>
      <w:r>
        <w:rPr>
          <w:color w:val="000000"/>
          <w:sz w:val="28"/>
          <w:szCs w:val="28"/>
        </w:rPr>
        <w:tab/>
      </w:r>
      <w:r w:rsidR="00035CAC">
        <w:rPr>
          <w:color w:val="000000"/>
          <w:sz w:val="28"/>
          <w:szCs w:val="28"/>
        </w:rPr>
        <w:t>1.2</w:t>
      </w:r>
      <w:r w:rsidR="00671760">
        <w:rPr>
          <w:color w:val="000000"/>
          <w:sz w:val="28"/>
          <w:szCs w:val="28"/>
        </w:rPr>
        <w:t>.</w:t>
      </w:r>
      <w:r w:rsidR="00F337EE">
        <w:rPr>
          <w:color w:val="000000"/>
          <w:sz w:val="28"/>
          <w:szCs w:val="28"/>
        </w:rPr>
        <w:t xml:space="preserve"> </w:t>
      </w:r>
      <w:r w:rsidR="00035CAC">
        <w:rPr>
          <w:color w:val="000000"/>
          <w:sz w:val="28"/>
          <w:szCs w:val="28"/>
        </w:rPr>
        <w:t>П</w:t>
      </w:r>
      <w:r w:rsidR="00320E03" w:rsidRPr="00D176B2">
        <w:rPr>
          <w:sz w:val="28"/>
          <w:szCs w:val="28"/>
        </w:rPr>
        <w:t>ункты 1, 2, 3, 4, 5, 6,</w:t>
      </w:r>
      <w:r w:rsidR="00035CAC">
        <w:rPr>
          <w:sz w:val="28"/>
          <w:szCs w:val="28"/>
        </w:rPr>
        <w:t xml:space="preserve"> 7, 8, 9, 10, 11, 12 </w:t>
      </w:r>
      <w:r w:rsidR="00320E03">
        <w:rPr>
          <w:sz w:val="28"/>
          <w:szCs w:val="28"/>
        </w:rPr>
        <w:t xml:space="preserve"> </w:t>
      </w:r>
      <w:r w:rsidR="00035CAC">
        <w:rPr>
          <w:sz w:val="28"/>
          <w:szCs w:val="28"/>
        </w:rPr>
        <w:t>признать</w:t>
      </w:r>
      <w:r w:rsidR="00320E03" w:rsidRPr="00D176B2">
        <w:rPr>
          <w:sz w:val="28"/>
          <w:szCs w:val="28"/>
        </w:rPr>
        <w:t xml:space="preserve"> утратившими силу.</w:t>
      </w:r>
    </w:p>
    <w:p w:rsidR="00320E03" w:rsidRDefault="00320E03" w:rsidP="00F337EE">
      <w:pPr>
        <w:tabs>
          <w:tab w:val="left" w:pos="709"/>
        </w:tabs>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w:t>
      </w:r>
      <w:r w:rsidRPr="00DC2A14">
        <w:rPr>
          <w:color w:val="000000"/>
          <w:sz w:val="28"/>
          <w:szCs w:val="28"/>
        </w:rPr>
        <w:lastRenderedPageBreak/>
        <w:t xml:space="preserve">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w:t>
      </w:r>
      <w:r w:rsidR="00EA0F21">
        <w:rPr>
          <w:color w:val="000000"/>
          <w:sz w:val="28"/>
          <w:szCs w:val="28"/>
        </w:rPr>
        <w:t>реконструкция</w:t>
      </w:r>
      <w:r w:rsidRPr="009C68ED">
        <w:rPr>
          <w:color w:val="000000"/>
          <w:sz w:val="28"/>
          <w:szCs w:val="28"/>
        </w:rPr>
        <w:t xml:space="preserve">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«Строительство,</w:t>
      </w:r>
      <w:r w:rsidR="00EE6708">
        <w:rPr>
          <w:sz w:val="28"/>
          <w:szCs w:val="28"/>
        </w:rPr>
        <w:t xml:space="preserve"> </w:t>
      </w:r>
      <w:r w:rsidRPr="00533EC2">
        <w:rPr>
          <w:sz w:val="28"/>
          <w:szCs w:val="28"/>
        </w:rPr>
        <w:t xml:space="preserve"> реконструкция и капитальный ремонт объектов</w:t>
      </w:r>
      <w:r w:rsidR="00EE6708">
        <w:rPr>
          <w:sz w:val="28"/>
          <w:szCs w:val="28"/>
        </w:rPr>
        <w:t xml:space="preserve"> </w:t>
      </w:r>
      <w:r w:rsidRPr="00533EC2">
        <w:rPr>
          <w:sz w:val="28"/>
          <w:szCs w:val="28"/>
        </w:rPr>
        <w:t xml:space="preserve">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w:t>
      </w:r>
      <w:r w:rsidR="006973F1">
        <w:rPr>
          <w:bCs/>
          <w:sz w:val="28"/>
          <w:szCs w:val="28"/>
        </w:rPr>
        <w:t xml:space="preserve"> </w:t>
      </w:r>
      <w:r w:rsidRPr="00FB39AD">
        <w:rPr>
          <w:bCs/>
          <w:sz w:val="28"/>
          <w:szCs w:val="28"/>
        </w:rPr>
        <w:t xml:space="preserve">реконструкция и капитальный ремонт объектов </w:t>
      </w:r>
      <w:r w:rsidR="002B442E">
        <w:rPr>
          <w:bCs/>
          <w:sz w:val="28"/>
          <w:szCs w:val="28"/>
        </w:rPr>
        <w:t xml:space="preserve"> </w:t>
      </w:r>
      <w:r w:rsidRPr="00FB39AD">
        <w:rPr>
          <w:bCs/>
          <w:sz w:val="28"/>
          <w:szCs w:val="28"/>
        </w:rPr>
        <w:t xml:space="preserve">инженерной инфраструктуры, социальной </w:t>
      </w:r>
      <w:r w:rsidR="006973F1">
        <w:rPr>
          <w:bCs/>
          <w:sz w:val="28"/>
          <w:szCs w:val="28"/>
        </w:rPr>
        <w:t xml:space="preserve"> </w:t>
      </w:r>
      <w:r w:rsidRPr="00FB39AD">
        <w:rPr>
          <w:bCs/>
          <w:sz w:val="28"/>
          <w:szCs w:val="28"/>
        </w:rPr>
        <w:t>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264E62" w:rsidRPr="00264E62">
        <w:rPr>
          <w:color w:val="000000" w:themeColor="text1"/>
          <w:sz w:val="28"/>
          <w:szCs w:val="28"/>
        </w:rPr>
        <w:t>от 22 декабря 2021 года № 7881</w:t>
      </w:r>
      <w:r w:rsidR="00FE4DFC" w:rsidRPr="004465AA">
        <w:rPr>
          <w:b/>
          <w:color w:val="000000" w:themeColor="text1"/>
          <w:sz w:val="28"/>
          <w:szCs w:val="28"/>
        </w:rPr>
        <w:t xml:space="preserve">  </w:t>
      </w:r>
      <w:r w:rsidR="001C68E6" w:rsidRPr="001C68E6">
        <w:rPr>
          <w:b/>
          <w:sz w:val="28"/>
          <w:szCs w:val="28"/>
        </w:rPr>
        <w:t>«</w:t>
      </w:r>
      <w:r w:rsidR="001C68E6" w:rsidRPr="001C68E6">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w:t>
      </w:r>
      <w:r w:rsidR="001C68E6" w:rsidRPr="001C68E6">
        <w:rPr>
          <w:sz w:val="28"/>
          <w:szCs w:val="28"/>
        </w:rPr>
        <w:lastRenderedPageBreak/>
        <w:t>образования  город  Новороссийск</w:t>
      </w:r>
      <w:proofErr w:type="gramEnd"/>
      <w:r w:rsidR="001C68E6" w:rsidRPr="001C68E6">
        <w:rPr>
          <w:sz w:val="28"/>
          <w:szCs w:val="28"/>
        </w:rPr>
        <w:t xml:space="preserve">  </w:t>
      </w:r>
      <w:r w:rsidR="001D71DE" w:rsidRPr="001D71DE">
        <w:rPr>
          <w:sz w:val="28"/>
          <w:szCs w:val="28"/>
        </w:rPr>
        <w:t>от 25 ноября 2021 года № 7180</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D119FC" w:rsidRPr="00D119FC" w:rsidRDefault="00203CA0" w:rsidP="00D119FC">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w:t>
      </w:r>
      <w:r w:rsidR="00D119FC">
        <w:rPr>
          <w:sz w:val="28"/>
          <w:szCs w:val="28"/>
        </w:rPr>
        <w:t xml:space="preserve">го постановления возложить  на </w:t>
      </w:r>
      <w:r w:rsidR="00D119FC" w:rsidRPr="00D119FC">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администрации </w:t>
      </w:r>
      <w:r w:rsidR="00DF2F8E">
        <w:rPr>
          <w:sz w:val="28"/>
          <w:szCs w:val="28"/>
        </w:rPr>
        <w:t xml:space="preserve"> </w:t>
      </w:r>
      <w:r w:rsidR="00D119FC" w:rsidRPr="00D119FC">
        <w:rPr>
          <w:sz w:val="28"/>
          <w:szCs w:val="28"/>
        </w:rPr>
        <w:t xml:space="preserve">муниципального образования город Новороссийск </w:t>
      </w:r>
      <w:r w:rsidR="00A36D8F">
        <w:rPr>
          <w:sz w:val="28"/>
          <w:szCs w:val="28"/>
        </w:rPr>
        <w:t xml:space="preserve"> </w:t>
      </w:r>
      <w:proofErr w:type="spellStart"/>
      <w:r w:rsidR="00A36D8F" w:rsidRPr="00A36D8F">
        <w:rPr>
          <w:bCs/>
          <w:sz w:val="28"/>
          <w:szCs w:val="28"/>
        </w:rPr>
        <w:t>Уманцев</w:t>
      </w:r>
      <w:r w:rsidR="00A36D8F">
        <w:rPr>
          <w:bCs/>
          <w:sz w:val="28"/>
          <w:szCs w:val="28"/>
        </w:rPr>
        <w:t>а</w:t>
      </w:r>
      <w:proofErr w:type="spellEnd"/>
      <w:r w:rsidR="00A36D8F" w:rsidRPr="00A36D8F">
        <w:rPr>
          <w:bCs/>
          <w:sz w:val="28"/>
          <w:szCs w:val="28"/>
        </w:rPr>
        <w:t xml:space="preserve">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E67105">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E67105">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00CE0E18" w:rsidRPr="003F55C7">
              <w:rPr>
                <w:color w:val="000000"/>
              </w:rPr>
              <w:t xml:space="preserve">тыс. рублей, </w:t>
            </w:r>
            <w:r w:rsidR="00EC143D">
              <w:rPr>
                <w:color w:val="000000"/>
              </w:rPr>
              <w:t xml:space="preserve">    </w:t>
            </w:r>
            <w:r w:rsidR="00CE0E18" w:rsidRPr="003F55C7">
              <w:rPr>
                <w:color w:val="000000"/>
              </w:rPr>
              <w:t xml:space="preserve">местный </w:t>
            </w:r>
            <w:r w:rsidR="00EC143D">
              <w:rPr>
                <w:color w:val="000000"/>
              </w:rPr>
              <w:t xml:space="preserve">  </w:t>
            </w:r>
            <w:r w:rsidR="00CE0E18" w:rsidRPr="003F55C7">
              <w:rPr>
                <w:color w:val="000000"/>
              </w:rPr>
              <w:t xml:space="preserve">бюджет – </w:t>
            </w:r>
            <w:r w:rsidR="00E861D1">
              <w:rPr>
                <w:color w:val="000000"/>
              </w:rPr>
              <w:t xml:space="preserve">400 </w:t>
            </w:r>
            <w:r w:rsidR="00884AEB">
              <w:rPr>
                <w:color w:val="000000"/>
              </w:rPr>
              <w:t>100</w:t>
            </w:r>
            <w:r w:rsidR="00F04BD5">
              <w:rPr>
                <w:color w:val="000000"/>
              </w:rPr>
              <w:t>,</w:t>
            </w:r>
            <w:r w:rsidR="00884AEB">
              <w:rPr>
                <w:color w:val="000000"/>
              </w:rPr>
              <w:t>7</w:t>
            </w:r>
            <w:r w:rsidR="00073ED3">
              <w:rPr>
                <w:color w:val="000000"/>
              </w:rPr>
              <w:t xml:space="preserve"> </w:t>
            </w:r>
            <w:r w:rsidR="00CE0E18" w:rsidRPr="003F55C7">
              <w:rPr>
                <w:color w:val="000000"/>
              </w:rPr>
              <w:t xml:space="preserve">тыс. рублей,  краевой бюджет – </w:t>
            </w:r>
            <w:r w:rsidR="00A77262">
              <w:rPr>
                <w:color w:val="000000"/>
              </w:rPr>
              <w:t>499 495,9</w:t>
            </w:r>
            <w:r w:rsidR="00CE0E18" w:rsidRPr="003F55C7">
              <w:rPr>
                <w:color w:val="000000"/>
              </w:rPr>
              <w:t xml:space="preserve"> тыс. рублей, федеральный бюджет – </w:t>
            </w:r>
            <w:r w:rsidR="00A77262">
              <w:rPr>
                <w:color w:val="000000"/>
              </w:rPr>
              <w:t>136 346,5</w:t>
            </w:r>
            <w:r w:rsidR="00CE0E18" w:rsidRPr="003F55C7">
              <w:rPr>
                <w:color w:val="000000"/>
              </w:rPr>
              <w:t xml:space="preserve"> тыс. рублей;</w:t>
            </w:r>
            <w:proofErr w:type="gramEnd"/>
          </w:p>
          <w:p w:rsidR="00CE0E18" w:rsidRDefault="00CC43D3" w:rsidP="009354B3">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00CE0E18"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w:t>
            </w:r>
            <w:r w:rsidR="00CF0959">
              <w:rPr>
                <w:color w:val="000000"/>
              </w:rPr>
              <w:t>280 912,4</w:t>
            </w:r>
            <w:r w:rsidR="00CE0E18" w:rsidRPr="003F55C7">
              <w:rPr>
                <w:color w:val="000000"/>
              </w:rPr>
              <w:t xml:space="preserve"> тыс. рублей, федеральный бюджет – </w:t>
            </w:r>
            <w:r w:rsidR="00F82BAD">
              <w:rPr>
                <w:color w:val="000000"/>
              </w:rPr>
              <w:t>266 636</w:t>
            </w:r>
            <w:r w:rsidR="00654676">
              <w:rPr>
                <w:color w:val="000000"/>
              </w:rPr>
              <w:t>,5</w:t>
            </w:r>
            <w:r w:rsidR="00CE0E18"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w:t>
            </w:r>
            <w:r w:rsidR="00CC43D3">
              <w:rPr>
                <w:color w:val="000000"/>
              </w:rPr>
              <w:t xml:space="preserve"> </w:t>
            </w:r>
            <w:r>
              <w:rPr>
                <w:color w:val="000000"/>
              </w:rPr>
              <w:t xml:space="preserve">2021 год – </w:t>
            </w:r>
            <w:r w:rsidR="002E16B8">
              <w:rPr>
                <w:color w:val="000000"/>
              </w:rPr>
              <w:t>1</w:t>
            </w:r>
            <w:r w:rsidR="00C34AB3">
              <w:rPr>
                <w:color w:val="000000"/>
              </w:rPr>
              <w:t> 549 806</w:t>
            </w:r>
            <w:r w:rsidR="002E16B8">
              <w:rPr>
                <w:color w:val="000000"/>
              </w:rPr>
              <w:t>,</w:t>
            </w:r>
            <w:r w:rsidR="00B621AA">
              <w:rPr>
                <w:color w:val="000000"/>
              </w:rPr>
              <w:t>3</w:t>
            </w:r>
            <w:r w:rsidR="009A7869">
              <w:rPr>
                <w:color w:val="000000"/>
              </w:rPr>
              <w:t xml:space="preserve"> </w:t>
            </w:r>
            <w:r w:rsidR="00294ED6" w:rsidRPr="00294ED6">
              <w:rPr>
                <w:color w:val="000000"/>
              </w:rPr>
              <w:t xml:space="preserve">тыс. рублей,  местный  бюджет – </w:t>
            </w:r>
            <w:r w:rsidR="00B621AA">
              <w:rPr>
                <w:color w:val="000000"/>
              </w:rPr>
              <w:t>506 590</w:t>
            </w:r>
            <w:r w:rsidR="00AF67A0">
              <w:rPr>
                <w:color w:val="000000"/>
              </w:rPr>
              <w:t>,5</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C34AB3">
              <w:rPr>
                <w:color w:val="000000"/>
              </w:rPr>
              <w:t>595 357,3</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DB50D4">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w:t>
            </w:r>
            <w:r w:rsidR="005E31A5">
              <w:rPr>
                <w:color w:val="000000" w:themeColor="text1"/>
              </w:rPr>
              <w:t xml:space="preserve"> </w:t>
            </w:r>
            <w:r w:rsidRPr="00C759FF">
              <w:rPr>
                <w:color w:val="000000" w:themeColor="text1"/>
              </w:rPr>
              <w:t xml:space="preserve">– </w:t>
            </w:r>
            <w:r w:rsidR="00C34AB3">
              <w:rPr>
                <w:color w:val="000000" w:themeColor="text1"/>
              </w:rPr>
              <w:t>2 135</w:t>
            </w:r>
            <w:r w:rsidR="005E31A5">
              <w:rPr>
                <w:color w:val="000000" w:themeColor="text1"/>
              </w:rPr>
              <w:t xml:space="preserve"> 252</w:t>
            </w:r>
            <w:r w:rsidR="00CF5727">
              <w:rPr>
                <w:color w:val="000000" w:themeColor="text1"/>
              </w:rPr>
              <w:t>,</w:t>
            </w:r>
            <w:r w:rsidR="005E31A5">
              <w:rPr>
                <w:color w:val="000000" w:themeColor="text1"/>
              </w:rPr>
              <w:t>5</w:t>
            </w:r>
            <w:r w:rsidR="003F31EC">
              <w:rPr>
                <w:color w:val="000000" w:themeColor="text1"/>
              </w:rPr>
              <w:t xml:space="preserve"> тыс. рублей,</w:t>
            </w:r>
            <w:r w:rsidR="005E31A5">
              <w:rPr>
                <w:color w:val="000000" w:themeColor="text1"/>
              </w:rPr>
              <w:t xml:space="preserve"> </w:t>
            </w:r>
            <w:r w:rsidR="003F31EC">
              <w:rPr>
                <w:color w:val="000000" w:themeColor="text1"/>
              </w:rPr>
              <w:t xml:space="preserve"> </w:t>
            </w:r>
            <w:r w:rsidRPr="00C759FF">
              <w:rPr>
                <w:color w:val="000000" w:themeColor="text1"/>
              </w:rPr>
              <w:t xml:space="preserve">местный  бюджет – </w:t>
            </w:r>
            <w:r w:rsidR="005E31A5">
              <w:rPr>
                <w:color w:val="000000" w:themeColor="text1"/>
              </w:rPr>
              <w:t>682 195</w:t>
            </w:r>
            <w:r w:rsidR="00963409">
              <w:rPr>
                <w:color w:val="000000" w:themeColor="text1"/>
              </w:rPr>
              <w:t>,</w:t>
            </w:r>
            <w:r w:rsidR="005E31A5">
              <w:rPr>
                <w:color w:val="000000" w:themeColor="text1"/>
              </w:rPr>
              <w:t>6</w:t>
            </w:r>
            <w:r w:rsidRPr="00C759FF">
              <w:rPr>
                <w:color w:val="000000" w:themeColor="text1"/>
              </w:rPr>
              <w:t xml:space="preserve"> тыс. рублей,  краевой бюджет – </w:t>
            </w:r>
            <w:r w:rsidR="00C34AB3">
              <w:rPr>
                <w:color w:val="000000" w:themeColor="text1"/>
              </w:rPr>
              <w:t>699</w:t>
            </w:r>
            <w:r w:rsidR="00DB50D4">
              <w:rPr>
                <w:color w:val="000000" w:themeColor="text1"/>
              </w:rPr>
              <w:t xml:space="preserve"> 809</w:t>
            </w:r>
            <w:r w:rsidR="00CF5727">
              <w:rPr>
                <w:color w:val="000000" w:themeColor="text1"/>
              </w:rPr>
              <w:t>,</w:t>
            </w:r>
            <w:r w:rsidR="00DB50D4">
              <w:rPr>
                <w:color w:val="000000" w:themeColor="text1"/>
              </w:rPr>
              <w:t>6</w:t>
            </w:r>
            <w:r w:rsidR="00C759FF" w:rsidRPr="00C759FF">
              <w:rPr>
                <w:color w:val="000000" w:themeColor="text1"/>
              </w:rPr>
              <w:t xml:space="preserve"> </w:t>
            </w:r>
            <w:r w:rsidRPr="00C759FF">
              <w:rPr>
                <w:color w:val="000000" w:themeColor="text1"/>
              </w:rPr>
              <w:t xml:space="preserve">тыс. рублей, федеральный бюджет – </w:t>
            </w:r>
            <w:r w:rsidR="00DB50D4">
              <w:rPr>
                <w:color w:val="000000" w:themeColor="text1"/>
              </w:rPr>
              <w:t xml:space="preserve">753 247,3 </w:t>
            </w:r>
            <w:r w:rsidRPr="00C759FF">
              <w:rPr>
                <w:color w:val="000000" w:themeColor="text1"/>
              </w:rPr>
              <w:t>тыс. рублей</w:t>
            </w:r>
            <w:r w:rsidR="00D51E71">
              <w:rPr>
                <w:color w:val="000000" w:themeColor="text1"/>
              </w:rPr>
              <w:t>.</w:t>
            </w:r>
            <w:proofErr w:type="gramEnd"/>
          </w:p>
        </w:tc>
      </w:tr>
      <w:tr w:rsidR="00CE0E18" w:rsidRPr="00171900" w:rsidTr="001A0F56">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251BD5">
        <w:tc>
          <w:tcPr>
            <w:tcW w:w="9854"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3C5330" w:rsidRPr="00D20AB7" w:rsidRDefault="00C126DF" w:rsidP="003D5234">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B1AB5" w:rsidRPr="00FB1AB5" w:rsidRDefault="00FB1AB5" w:rsidP="00FB1AB5">
      <w:pPr>
        <w:spacing w:line="276" w:lineRule="auto"/>
        <w:rPr>
          <w:bCs/>
          <w:sz w:val="28"/>
          <w:szCs w:val="28"/>
        </w:rPr>
      </w:pPr>
      <w:r w:rsidRPr="00FB1AB5">
        <w:rPr>
          <w:bCs/>
          <w:sz w:val="28"/>
          <w:szCs w:val="28"/>
        </w:rPr>
        <w:t xml:space="preserve">Заместитель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50CE" w:rsidRPr="00EF50CE" w:rsidRDefault="00FB1AB5" w:rsidP="00FB1AB5">
      <w:pPr>
        <w:spacing w:line="276" w:lineRule="auto"/>
        <w:rPr>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191566" w:rsidRPr="00191566">
        <w:rPr>
          <w:bCs/>
          <w:sz w:val="28"/>
          <w:szCs w:val="28"/>
        </w:rPr>
        <w:t xml:space="preserve">С.А. </w:t>
      </w:r>
      <w:proofErr w:type="spellStart"/>
      <w:r w:rsidR="00191566" w:rsidRPr="00191566">
        <w:rPr>
          <w:bCs/>
          <w:sz w:val="28"/>
          <w:szCs w:val="28"/>
        </w:rPr>
        <w:t>Уманцев</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D81C38" w:rsidRDefault="00D81C38" w:rsidP="00CE0E18">
      <w:pPr>
        <w:spacing w:after="200" w:line="276" w:lineRule="auto"/>
        <w:rPr>
          <w:sz w:val="28"/>
          <w:szCs w:val="28"/>
        </w:rPr>
      </w:pPr>
    </w:p>
    <w:p w:rsidR="00A0539A" w:rsidRDefault="00A0539A" w:rsidP="00CE0E18">
      <w:pPr>
        <w:spacing w:after="200" w:line="276" w:lineRule="auto"/>
        <w:rPr>
          <w:sz w:val="28"/>
          <w:szCs w:val="28"/>
        </w:rPr>
        <w:sectPr w:rsidR="00A0539A"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BD629D">
        <w:tc>
          <w:tcPr>
            <w:tcW w:w="251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229"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Default="006A602F" w:rsidP="00983955">
            <w:pPr>
              <w:ind w:right="30"/>
              <w:contextualSpacing/>
              <w:jc w:val="both"/>
              <w:textAlignment w:val="baseline"/>
            </w:pPr>
            <w:proofErr w:type="gramStart"/>
            <w:r>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8F41C9" w:rsidRPr="00983955" w:rsidRDefault="008F41C9" w:rsidP="00983955">
            <w:pPr>
              <w:ind w:right="30"/>
              <w:contextualSpacing/>
              <w:jc w:val="both"/>
              <w:textAlignment w:val="baseline"/>
            </w:pPr>
          </w:p>
          <w:p w:rsidR="00BD629D" w:rsidRDefault="00CD70A6" w:rsidP="00BD629D">
            <w:pPr>
              <w:ind w:right="30"/>
              <w:contextualSpacing/>
              <w:jc w:val="both"/>
              <w:textAlignment w:val="baseline"/>
            </w:pPr>
            <w:proofErr w:type="gramStart"/>
            <w:r>
              <w:lastRenderedPageBreak/>
              <w:t>- 2021 год –</w:t>
            </w:r>
            <w:r w:rsidR="005B4313">
              <w:t xml:space="preserve"> </w:t>
            </w:r>
            <w:r w:rsidR="00685C4A">
              <w:t>242 406,6</w:t>
            </w:r>
            <w:r w:rsidR="00983955" w:rsidRPr="00983955">
              <w:t xml:space="preserve"> тыс. рублей</w:t>
            </w:r>
            <w:r>
              <w:t xml:space="preserve">, местный бюджет –     </w:t>
            </w:r>
            <w:r w:rsidR="00685C4A">
              <w:t>142 991</w:t>
            </w:r>
            <w:r w:rsidR="00231B39">
              <w:t>,</w:t>
            </w:r>
            <w:r w:rsidR="00685C4A">
              <w:t>6</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5B4313">
            <w:pPr>
              <w:ind w:right="30"/>
              <w:contextualSpacing/>
              <w:jc w:val="both"/>
              <w:textAlignment w:val="baseline"/>
            </w:pPr>
            <w:r w:rsidRPr="004804B4">
              <w:rPr>
                <w:color w:val="000000" w:themeColor="text1"/>
              </w:rPr>
              <w:t xml:space="preserve">  </w:t>
            </w:r>
            <w:proofErr w:type="gramStart"/>
            <w:r w:rsidRPr="004804B4">
              <w:rPr>
                <w:color w:val="000000" w:themeColor="text1"/>
              </w:rPr>
              <w:t>- 2022 год –</w:t>
            </w:r>
            <w:r w:rsidR="005B4313">
              <w:rPr>
                <w:color w:val="000000" w:themeColor="text1"/>
              </w:rPr>
              <w:t xml:space="preserve"> </w:t>
            </w:r>
            <w:r w:rsidR="00685C4A">
              <w:rPr>
                <w:color w:val="000000" w:themeColor="text1"/>
              </w:rPr>
              <w:t>930 593,4</w:t>
            </w:r>
            <w:r w:rsidRPr="004804B4">
              <w:rPr>
                <w:color w:val="000000" w:themeColor="text1"/>
              </w:rPr>
              <w:t xml:space="preserve">  тыс. рублей, местный бюджет –  </w:t>
            </w:r>
            <w:r w:rsidR="0062498B">
              <w:rPr>
                <w:color w:val="000000" w:themeColor="text1"/>
              </w:rPr>
              <w:t>261</w:t>
            </w:r>
            <w:r w:rsidRPr="004804B4">
              <w:rPr>
                <w:color w:val="000000" w:themeColor="text1"/>
              </w:rPr>
              <w:t xml:space="preserve"> </w:t>
            </w:r>
            <w:r w:rsidR="0062498B">
              <w:rPr>
                <w:color w:val="000000" w:themeColor="text1"/>
              </w:rPr>
              <w:t>409,8</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Троицкий групповой водопровод в районе ст. Троицкой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с. Борисовка,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202"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202"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tcPr>
          <w:p w:rsidR="000B46DA" w:rsidRPr="00022469" w:rsidRDefault="00ED0AD2" w:rsidP="000B46DA">
            <w:pPr>
              <w:contextualSpacing/>
              <w:jc w:val="both"/>
            </w:pPr>
            <w:r>
              <w:lastRenderedPageBreak/>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822F13" w:rsidP="00822F13">
      <w:pPr>
        <w:spacing w:line="276" w:lineRule="auto"/>
        <w:rPr>
          <w:bCs/>
          <w:sz w:val="28"/>
          <w:szCs w:val="28"/>
        </w:rPr>
      </w:pPr>
      <w:r w:rsidRPr="00822F13">
        <w:rPr>
          <w:bCs/>
          <w:sz w:val="28"/>
          <w:szCs w:val="28"/>
        </w:rPr>
        <w:t xml:space="preserve">Заместитель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191566" w:rsidRPr="00191566">
        <w:rPr>
          <w:bCs/>
          <w:sz w:val="28"/>
          <w:szCs w:val="28"/>
        </w:rPr>
        <w:t xml:space="preserve">С.А. </w:t>
      </w:r>
      <w:proofErr w:type="spellStart"/>
      <w:r w:rsidR="00191566" w:rsidRPr="00191566">
        <w:rPr>
          <w:bCs/>
          <w:sz w:val="28"/>
          <w:szCs w:val="28"/>
        </w:rPr>
        <w:t>Уманцев</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066BEA">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DE3950" w:rsidRDefault="00DE3950" w:rsidP="00066BEA">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9A0FFF" w:rsidP="005B6344">
            <w:pPr>
              <w:contextualSpacing/>
              <w:jc w:val="both"/>
            </w:pPr>
            <w:r w:rsidRPr="009A0FFF">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
          <w:p w:rsidR="00953E48" w:rsidRDefault="00953E48" w:rsidP="00310051">
            <w:pPr>
              <w:contextualSpacing/>
              <w:jc w:val="both"/>
            </w:pPr>
            <w:proofErr w:type="gramStart"/>
            <w:r w:rsidRPr="00953E48">
              <w:t>–</w:t>
            </w:r>
            <w:r>
              <w:t>2021</w:t>
            </w:r>
            <w:r w:rsidR="009628EC">
              <w:t xml:space="preserve"> год – </w:t>
            </w:r>
            <w:r w:rsidR="00707962">
              <w:t>32 483</w:t>
            </w:r>
            <w:r w:rsidR="00421279">
              <w:t>,</w:t>
            </w:r>
            <w:r w:rsidR="009007EA">
              <w:t>8</w:t>
            </w:r>
            <w:r w:rsidR="006B0317" w:rsidRPr="006B0317">
              <w:t xml:space="preserve"> </w:t>
            </w:r>
            <w:r w:rsidRPr="00953E48">
              <w:t>тыс. ру</w:t>
            </w:r>
            <w:r w:rsidR="009628EC">
              <w:t xml:space="preserve">блей, местный  бюджет – </w:t>
            </w:r>
            <w:r w:rsidR="009007EA">
              <w:t>28 906,0</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707962">
              <w:t>3 577</w:t>
            </w:r>
            <w:r w:rsidR="00421279">
              <w:t>,8</w:t>
            </w:r>
            <w:r w:rsidR="006B0317" w:rsidRPr="006B0317">
              <w:t xml:space="preserve"> </w:t>
            </w:r>
            <w:r w:rsidRPr="00953E48">
              <w:t>тыс. рублей, федер</w:t>
            </w:r>
            <w:r w:rsidR="00C475BA">
              <w:t>альный бюджет – 0,0 тыс. рублей;</w:t>
            </w:r>
            <w:proofErr w:type="gramEnd"/>
          </w:p>
          <w:p w:rsidR="00C475BA" w:rsidRPr="000152EF" w:rsidRDefault="001A61AB" w:rsidP="006B1C13">
            <w:pPr>
              <w:contextualSpacing/>
              <w:jc w:val="both"/>
            </w:pPr>
            <w:proofErr w:type="gramStart"/>
            <w:r>
              <w:t>–2022</w:t>
            </w:r>
            <w:r w:rsidR="00C475BA" w:rsidRPr="00C475BA">
              <w:t xml:space="preserve"> год – </w:t>
            </w:r>
            <w:r w:rsidR="009007EA">
              <w:t>85 098,7</w:t>
            </w:r>
            <w:r w:rsidR="00C475BA" w:rsidRPr="00C475BA">
              <w:t xml:space="preserve"> тыс. рублей, </w:t>
            </w:r>
            <w:r w:rsidR="005D73FC" w:rsidRPr="005D73FC">
              <w:t xml:space="preserve">местный  бюджет – </w:t>
            </w:r>
            <w:r w:rsidR="006B1C13">
              <w:t>31 895</w:t>
            </w:r>
            <w:r w:rsidR="007B7C07">
              <w:t>,</w:t>
            </w:r>
            <w:r w:rsidR="006B1C13">
              <w:t>0</w:t>
            </w:r>
            <w:r w:rsidR="00DA008F" w:rsidRPr="001A61AB">
              <w:t xml:space="preserve"> </w:t>
            </w:r>
            <w:r w:rsidR="00DA008F">
              <w:t xml:space="preserve">тыс. рублей, </w:t>
            </w:r>
            <w:r w:rsidR="00DA008F" w:rsidRPr="00953E48">
              <w:t>краевой бюджет</w:t>
            </w:r>
            <w:r w:rsidR="00FF1687">
              <w:t xml:space="preserve"> – </w:t>
            </w:r>
            <w:r w:rsidR="006B1C13">
              <w:t>53 203,7</w:t>
            </w:r>
            <w:r w:rsidR="007B7C07" w:rsidRPr="007B7C07">
              <w:t xml:space="preserve"> </w:t>
            </w:r>
            <w:r w:rsidR="00DA008F" w:rsidRPr="00953E48">
              <w:t xml:space="preserve">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CA24AD" w:rsidRDefault="00CA24AD" w:rsidP="001E1528">
      <w:pPr>
        <w:jc w:val="center"/>
        <w:rPr>
          <w:bCs/>
          <w:sz w:val="28"/>
          <w:szCs w:val="28"/>
        </w:rPr>
      </w:pPr>
    </w:p>
    <w:p w:rsidR="005B6344" w:rsidRDefault="00C13081" w:rsidP="001E1528">
      <w:pPr>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lastRenderedPageBreak/>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822F13" w:rsidP="00822F13">
      <w:pPr>
        <w:spacing w:line="276" w:lineRule="auto"/>
        <w:jc w:val="both"/>
        <w:rPr>
          <w:bCs/>
          <w:sz w:val="28"/>
          <w:szCs w:val="28"/>
        </w:rPr>
      </w:pPr>
      <w:r w:rsidRPr="00822F13">
        <w:rPr>
          <w:bCs/>
          <w:sz w:val="28"/>
          <w:szCs w:val="28"/>
        </w:rPr>
        <w:t xml:space="preserve">Заместитель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8952B4">
            <w:pPr>
              <w:jc w:val="both"/>
            </w:pPr>
            <w:r w:rsidRPr="00EF33AB">
              <w:t>2.Получение про</w:t>
            </w:r>
            <w:r w:rsidR="008952B4">
              <w:t>ектного задела на строительство</w:t>
            </w:r>
            <w:r w:rsidRPr="00EF33AB">
              <w:t xml:space="preserve"> и </w:t>
            </w:r>
            <w:r w:rsidR="008952B4" w:rsidRPr="008952B4">
              <w:t xml:space="preserve">реконструкцию </w:t>
            </w:r>
            <w:r w:rsidRPr="00EF33AB">
              <w:t xml:space="preserve">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310C26">
              <w:t>71 939</w:t>
            </w:r>
            <w:r w:rsidR="00A8795E">
              <w:t>,0</w:t>
            </w:r>
            <w:r w:rsidR="00953E48" w:rsidRPr="00953E48">
              <w:t xml:space="preserve"> тыс. рублей,   местный бюджет –              </w:t>
            </w:r>
            <w:r w:rsidR="00310C26">
              <w:t>71 939</w:t>
            </w:r>
            <w:r w:rsidR="00816559" w:rsidRPr="00816559">
              <w:t>,</w:t>
            </w:r>
            <w:r w:rsidR="00A8795E">
              <w:t xml:space="preserve">0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BC64C6">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310C26">
              <w:rPr>
                <w:color w:val="000000" w:themeColor="text1"/>
              </w:rPr>
              <w:t>24 547,6</w:t>
            </w:r>
            <w:r w:rsidRPr="00DE384A">
              <w:rPr>
                <w:color w:val="000000" w:themeColor="text1"/>
              </w:rPr>
              <w:t xml:space="preserve"> тыс. рублей,   местный бюджет –              </w:t>
            </w:r>
            <w:r w:rsidR="00BC64C6">
              <w:rPr>
                <w:color w:val="000000" w:themeColor="text1"/>
              </w:rPr>
              <w:t>15 382,6</w:t>
            </w:r>
            <w:r w:rsidR="00E1155D" w:rsidRPr="00E1155D">
              <w:rPr>
                <w:color w:val="000000" w:themeColor="text1"/>
              </w:rPr>
              <w:t xml:space="preserve"> </w:t>
            </w:r>
            <w:r w:rsidRPr="00DE384A">
              <w:rPr>
                <w:color w:val="000000" w:themeColor="text1"/>
              </w:rPr>
              <w:t>тыс. рубле</w:t>
            </w:r>
            <w:r w:rsidR="00310C26">
              <w:rPr>
                <w:color w:val="000000" w:themeColor="text1"/>
              </w:rPr>
              <w:t>й,    краевой бюджет – 9 165</w:t>
            </w:r>
            <w:r w:rsidRPr="00DE384A">
              <w:rPr>
                <w:color w:val="000000" w:themeColor="text1"/>
              </w:rPr>
              <w:t>,0 тыс. рублей, федеральный бюджет – 0,0 тыс. рублей.</w:t>
            </w:r>
            <w:proofErr w:type="gramEnd"/>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Требует постоянного и системного подхода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 </w:t>
      </w:r>
      <w:proofErr w:type="gramStart"/>
      <w:r w:rsidR="001E1528"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001E1528"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5B6344">
        <w:tc>
          <w:tcPr>
            <w:tcW w:w="9854"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1E1528">
        <w:trPr>
          <w:trHeight w:val="216"/>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lastRenderedPageBreak/>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 xml:space="preserve">«Об утверждении Порядка принятия решения о разработке, формировании, </w:t>
      </w:r>
      <w:r w:rsidR="00200EC6" w:rsidRPr="00C21AB7">
        <w:rPr>
          <w:sz w:val="28"/>
          <w:szCs w:val="28"/>
        </w:rPr>
        <w:lastRenderedPageBreak/>
        <w:t>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822F13" w:rsidP="00822F13">
      <w:pPr>
        <w:rPr>
          <w:bCs/>
          <w:sz w:val="28"/>
          <w:szCs w:val="28"/>
        </w:rPr>
      </w:pPr>
      <w:r w:rsidRPr="00822F13">
        <w:rPr>
          <w:bCs/>
          <w:sz w:val="28"/>
          <w:szCs w:val="28"/>
        </w:rPr>
        <w:t xml:space="preserve">Заместитель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BB34AF">
        <w:rPr>
          <w:sz w:val="28"/>
          <w:szCs w:val="28"/>
        </w:rPr>
        <w:t xml:space="preserve"> </w:t>
      </w:r>
      <w:r w:rsidR="00E945C0" w:rsidRPr="00E945C0">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9A0FFF" w:rsidP="00200EC6">
            <w:pPr>
              <w:jc w:val="both"/>
            </w:pPr>
            <w:r w:rsidRPr="009A0FFF">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B162DA">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B1170B" w:rsidRDefault="00B1170B" w:rsidP="00B1170B">
            <w:pPr>
              <w:ind w:right="30"/>
              <w:contextualSpacing/>
              <w:jc w:val="both"/>
              <w:textAlignment w:val="baseline"/>
            </w:pPr>
            <w:r>
              <w:t xml:space="preserve">      1.Строительство объектов спортивной инфраструктуры.</w:t>
            </w:r>
          </w:p>
          <w:p w:rsidR="00CC72E5" w:rsidRPr="007A1B57" w:rsidRDefault="00B1170B" w:rsidP="00B1170B">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E03C53">
              <w:t>1</w:t>
            </w:r>
            <w:r w:rsidR="005615E7">
              <w:t> 142</w:t>
            </w:r>
            <w:r w:rsidR="005074CE">
              <w:t> 580,2</w:t>
            </w:r>
            <w:r w:rsidR="00953E48" w:rsidRPr="00953E48">
              <w:t xml:space="preserve"> </w:t>
            </w:r>
            <w:r w:rsidR="00F608DE">
              <w:t xml:space="preserve">тыс. рублей, </w:t>
            </w:r>
            <w:r w:rsidR="00416CC6">
              <w:t xml:space="preserve">местный  бюджет  </w:t>
            </w:r>
            <w:r w:rsidR="00953E48" w:rsidRPr="00953E48">
              <w:t xml:space="preserve"> – </w:t>
            </w:r>
            <w:r w:rsidR="005615E7">
              <w:t>205 655,9</w:t>
            </w:r>
            <w:r w:rsidR="00194EC7" w:rsidRPr="00194EC7">
              <w:t xml:space="preserve"> </w:t>
            </w:r>
            <w:r w:rsidR="00953E48" w:rsidRPr="00953E48">
              <w:t xml:space="preserve">тыс. рублей, краевой бюджет – </w:t>
            </w:r>
            <w:r w:rsidR="00033C6A">
              <w:t>569 443,9</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74132D">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E03C53">
              <w:rPr>
                <w:color w:val="000000" w:themeColor="text1"/>
              </w:rPr>
              <w:t xml:space="preserve"> год –</w:t>
            </w:r>
            <w:r w:rsidR="001023D0">
              <w:rPr>
                <w:color w:val="000000" w:themeColor="text1"/>
              </w:rPr>
              <w:t>1 037</w:t>
            </w:r>
            <w:r w:rsidR="005074CE">
              <w:rPr>
                <w:color w:val="000000" w:themeColor="text1"/>
              </w:rPr>
              <w:t xml:space="preserve"> 153</w:t>
            </w:r>
            <w:r w:rsidR="00033C6A">
              <w:rPr>
                <w:color w:val="000000" w:themeColor="text1"/>
              </w:rPr>
              <w:t>,</w:t>
            </w:r>
            <w:r w:rsidR="005074CE">
              <w:rPr>
                <w:color w:val="000000" w:themeColor="text1"/>
              </w:rPr>
              <w:t>8</w:t>
            </w:r>
            <w:r w:rsidR="00C475BA" w:rsidRPr="00F608DE">
              <w:rPr>
                <w:color w:val="000000" w:themeColor="text1"/>
              </w:rPr>
              <w:t xml:space="preserve"> тыс. рублей,  местный  бюджет   – </w:t>
            </w:r>
            <w:r w:rsidR="0074132D">
              <w:rPr>
                <w:color w:val="000000" w:themeColor="text1"/>
              </w:rPr>
              <w:t>315 649,2</w:t>
            </w:r>
            <w:r w:rsidR="00C475BA" w:rsidRPr="00F608DE">
              <w:rPr>
                <w:color w:val="000000" w:themeColor="text1"/>
              </w:rPr>
              <w:t xml:space="preserve"> тыс. рублей, краевой бюджет – </w:t>
            </w:r>
            <w:r w:rsidR="001023D0">
              <w:rPr>
                <w:color w:val="000000" w:themeColor="text1"/>
              </w:rPr>
              <w:t>523</w:t>
            </w:r>
            <w:r w:rsidR="0074132D">
              <w:rPr>
                <w:color w:val="000000" w:themeColor="text1"/>
              </w:rPr>
              <w:t> 537,3</w:t>
            </w:r>
            <w:r w:rsidR="00C475BA" w:rsidRPr="00F608DE">
              <w:rPr>
                <w:color w:val="000000" w:themeColor="text1"/>
              </w:rPr>
              <w:t xml:space="preserve"> тыс. рублей, федеральный бюджет  – </w:t>
            </w:r>
            <w:r w:rsidR="0074132D">
              <w:rPr>
                <w:color w:val="000000" w:themeColor="text1"/>
              </w:rPr>
              <w:t>197 967,3</w:t>
            </w:r>
            <w:r w:rsidR="00C475BA" w:rsidRPr="00F608DE">
              <w:rPr>
                <w:color w:val="000000" w:themeColor="text1"/>
              </w:rPr>
              <w:t xml:space="preserve">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r w:rsidR="00AD577D">
        <w:rPr>
          <w:color w:val="000000" w:themeColor="text1"/>
          <w:sz w:val="28"/>
          <w:szCs w:val="28"/>
        </w:rPr>
        <w:t>.</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D14313"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822F13" w:rsidP="00822F13">
      <w:pPr>
        <w:jc w:val="both"/>
        <w:rPr>
          <w:bCs/>
          <w:sz w:val="28"/>
          <w:szCs w:val="28"/>
        </w:rPr>
      </w:pPr>
      <w:r w:rsidRPr="00822F13">
        <w:rPr>
          <w:bCs/>
          <w:sz w:val="28"/>
          <w:szCs w:val="28"/>
        </w:rPr>
        <w:t xml:space="preserve">Заместитель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9A0FFF" w:rsidP="005B6344">
            <w:pPr>
              <w:contextualSpacing/>
              <w:jc w:val="both"/>
            </w:pPr>
            <w:r w:rsidRPr="009A0FFF">
              <w:rPr>
                <w:bCs/>
              </w:rPr>
              <w:t>УКС и РЗТ</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
          <w:p w:rsidR="00AB13E5" w:rsidRDefault="007B359F" w:rsidP="005B6344">
            <w:pPr>
              <w:contextualSpacing/>
              <w:jc w:val="both"/>
            </w:pPr>
            <w:r>
              <w:t xml:space="preserve">        </w:t>
            </w:r>
            <w:proofErr w:type="gramStart"/>
            <w:r w:rsidR="00824501" w:rsidRPr="00824501">
              <w:t>–</w:t>
            </w:r>
            <w:r w:rsidR="00824501">
              <w:t>2021</w:t>
            </w:r>
            <w:r>
              <w:t xml:space="preserve"> год – </w:t>
            </w:r>
            <w:r w:rsidR="00CE37C5">
              <w:t>60 396,7</w:t>
            </w:r>
            <w:r w:rsidR="00824501" w:rsidRPr="00824501">
              <w:t xml:space="preserve">   тыс. </w:t>
            </w:r>
            <w:r>
              <w:t xml:space="preserve">рублей,  местный бюджет – </w:t>
            </w:r>
            <w:r w:rsidR="00F02090">
              <w:t>5</w:t>
            </w:r>
            <w:r w:rsidR="00CE37C5">
              <w:t>7 098,0</w:t>
            </w:r>
            <w:r w:rsidR="00722A79" w:rsidRPr="00722A79">
              <w:t xml:space="preserve"> </w:t>
            </w:r>
            <w:r w:rsidR="00722A79">
              <w:t xml:space="preserve"> </w:t>
            </w:r>
            <w:r w:rsidR="00824501" w:rsidRPr="00824501">
              <w:t xml:space="preserve">тыс. рублей, краевой бюджет – </w:t>
            </w:r>
            <w:r w:rsidR="00CE37C5">
              <w:t>3 298,7</w:t>
            </w:r>
            <w:r w:rsidR="00824501" w:rsidRPr="00824501">
              <w:t xml:space="preserve"> тыс. рублей, федер</w:t>
            </w:r>
            <w:r w:rsidR="00AA57B1">
              <w:t>альный бюджет – 0,0 тыс. рублей;</w:t>
            </w:r>
            <w:proofErr w:type="gramEnd"/>
          </w:p>
          <w:p w:rsidR="00AA57B1" w:rsidRPr="00004902" w:rsidRDefault="005C7639" w:rsidP="005C267A">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5C267A">
              <w:rPr>
                <w:color w:val="000000" w:themeColor="text1"/>
              </w:rPr>
              <w:t>57 859,0</w:t>
            </w:r>
            <w:r w:rsidR="00F608DE" w:rsidRPr="00F608DE">
              <w:rPr>
                <w:color w:val="000000" w:themeColor="text1"/>
              </w:rPr>
              <w:t xml:space="preserve">    </w:t>
            </w:r>
            <w:r w:rsidR="00AA57B1" w:rsidRPr="00F608DE">
              <w:rPr>
                <w:color w:val="000000" w:themeColor="text1"/>
              </w:rPr>
              <w:t xml:space="preserve">тыс. рублей,  местный бюджет – </w:t>
            </w:r>
            <w:r w:rsidR="005C267A" w:rsidRPr="005C267A">
              <w:rPr>
                <w:color w:val="000000" w:themeColor="text1"/>
              </w:rPr>
              <w:t>57 859,0</w:t>
            </w:r>
            <w:r w:rsidR="005C267A">
              <w:rPr>
                <w:color w:val="000000" w:themeColor="text1"/>
              </w:rPr>
              <w:t xml:space="preserve">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w:t>
      </w:r>
      <w:r w:rsidR="001836CD" w:rsidRPr="00E60E08">
        <w:rPr>
          <w:bCs/>
          <w:color w:val="000000" w:themeColor="text1"/>
          <w:sz w:val="28"/>
          <w:szCs w:val="28"/>
        </w:rPr>
        <w:t>юридический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822F13" w:rsidP="00822F13">
      <w:pPr>
        <w:ind w:left="1701"/>
        <w:rPr>
          <w:bCs/>
          <w:color w:val="000000"/>
          <w:sz w:val="28"/>
          <w:szCs w:val="28"/>
        </w:rPr>
      </w:pPr>
      <w:r w:rsidRPr="00822F13">
        <w:rPr>
          <w:bCs/>
          <w:color w:val="000000"/>
          <w:sz w:val="28"/>
          <w:szCs w:val="28"/>
        </w:rPr>
        <w:t xml:space="preserve">Заместитель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AB3209" w:rsidRPr="00AB3209">
        <w:rPr>
          <w:bCs/>
          <w:color w:val="000000"/>
          <w:sz w:val="28"/>
          <w:szCs w:val="28"/>
        </w:rPr>
        <w:t xml:space="preserve">С.А. </w:t>
      </w:r>
      <w:proofErr w:type="spellStart"/>
      <w:r w:rsidR="00AB3209" w:rsidRPr="00AB3209">
        <w:rPr>
          <w:bCs/>
          <w:color w:val="000000"/>
          <w:sz w:val="28"/>
          <w:szCs w:val="28"/>
        </w:rPr>
        <w:t>Уманцев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п/п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253DC4" w:rsidP="00753ECF">
                  <w:pPr>
                    <w:spacing w:before="120" w:line="216" w:lineRule="auto"/>
                    <w:jc w:val="center"/>
                    <w:rPr>
                      <w:color w:val="000000" w:themeColor="text1"/>
                      <w:sz w:val="16"/>
                      <w:szCs w:val="16"/>
                    </w:rPr>
                  </w:pPr>
                  <w:r>
                    <w:rPr>
                      <w:color w:val="000000" w:themeColor="text1"/>
                      <w:sz w:val="16"/>
                      <w:szCs w:val="16"/>
                    </w:rPr>
                    <w:t>7 664 810,8</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002305" w:rsidP="00753ECF">
                  <w:pPr>
                    <w:spacing w:line="216" w:lineRule="auto"/>
                    <w:jc w:val="center"/>
                    <w:rPr>
                      <w:color w:val="000000" w:themeColor="text1"/>
                      <w:sz w:val="16"/>
                      <w:szCs w:val="16"/>
                    </w:rPr>
                  </w:pPr>
                  <w:r>
                    <w:rPr>
                      <w:color w:val="000000" w:themeColor="text1"/>
                      <w:sz w:val="16"/>
                      <w:szCs w:val="16"/>
                    </w:rPr>
                    <w:t>1</w:t>
                  </w:r>
                  <w:r w:rsidR="002974E5">
                    <w:rPr>
                      <w:color w:val="000000" w:themeColor="text1"/>
                      <w:sz w:val="16"/>
                      <w:szCs w:val="16"/>
                    </w:rPr>
                    <w:t> </w:t>
                  </w:r>
                  <w:r>
                    <w:rPr>
                      <w:color w:val="000000" w:themeColor="text1"/>
                      <w:sz w:val="16"/>
                      <w:szCs w:val="16"/>
                    </w:rPr>
                    <w:t>580</w:t>
                  </w:r>
                  <w:r w:rsidR="002974E5">
                    <w:rPr>
                      <w:color w:val="000000" w:themeColor="text1"/>
                      <w:sz w:val="16"/>
                      <w:szCs w:val="16"/>
                    </w:rPr>
                    <w:t> 544,3</w:t>
                  </w:r>
                </w:p>
              </w:tc>
              <w:tc>
                <w:tcPr>
                  <w:tcW w:w="1182" w:type="dxa"/>
                  <w:gridSpan w:val="2"/>
                  <w:shd w:val="clear" w:color="auto" w:fill="auto"/>
                  <w:vAlign w:val="center"/>
                </w:tcPr>
                <w:p w:rsidR="00753ECF" w:rsidRPr="00377CF6" w:rsidRDefault="002974E5" w:rsidP="00753ECF">
                  <w:pPr>
                    <w:spacing w:line="216" w:lineRule="auto"/>
                    <w:jc w:val="center"/>
                    <w:rPr>
                      <w:color w:val="000000" w:themeColor="text1"/>
                      <w:sz w:val="16"/>
                      <w:szCs w:val="16"/>
                    </w:rPr>
                  </w:pPr>
                  <w:r>
                    <w:rPr>
                      <w:color w:val="000000" w:themeColor="text1"/>
                      <w:sz w:val="16"/>
                      <w:szCs w:val="16"/>
                    </w:rPr>
                    <w:t>2 138 252,</w:t>
                  </w:r>
                  <w:r w:rsidR="00C86494">
                    <w:rPr>
                      <w:color w:val="000000" w:themeColor="text1"/>
                      <w:sz w:val="16"/>
                      <w:szCs w:val="16"/>
                    </w:rPr>
                    <w:t>5</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F83972" w:rsidP="00253DC4">
                  <w:pPr>
                    <w:spacing w:before="120" w:line="216" w:lineRule="auto"/>
                    <w:jc w:val="center"/>
                    <w:rPr>
                      <w:color w:val="000000" w:themeColor="text1"/>
                      <w:sz w:val="16"/>
                      <w:szCs w:val="16"/>
                    </w:rPr>
                  </w:pPr>
                  <w:r>
                    <w:rPr>
                      <w:color w:val="000000" w:themeColor="text1"/>
                      <w:sz w:val="16"/>
                      <w:szCs w:val="16"/>
                    </w:rPr>
                    <w:t>1</w:t>
                  </w:r>
                  <w:r w:rsidR="00253DC4">
                    <w:rPr>
                      <w:color w:val="000000" w:themeColor="text1"/>
                      <w:sz w:val="16"/>
                      <w:szCs w:val="16"/>
                    </w:rPr>
                    <w:t> 673 710,7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C86494" w:rsidP="00753ECF">
                  <w:pPr>
                    <w:spacing w:line="216" w:lineRule="auto"/>
                    <w:jc w:val="center"/>
                    <w:rPr>
                      <w:color w:val="000000" w:themeColor="text1"/>
                      <w:sz w:val="16"/>
                      <w:szCs w:val="16"/>
                    </w:rPr>
                  </w:pPr>
                  <w:r>
                    <w:rPr>
                      <w:color w:val="000000" w:themeColor="text1"/>
                      <w:sz w:val="16"/>
                      <w:szCs w:val="16"/>
                    </w:rPr>
                    <w:t>753 247,3</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002305" w:rsidP="00753ECF">
                  <w:pPr>
                    <w:spacing w:before="120" w:line="216" w:lineRule="auto"/>
                    <w:jc w:val="center"/>
                    <w:rPr>
                      <w:color w:val="000000" w:themeColor="text1"/>
                      <w:sz w:val="16"/>
                      <w:szCs w:val="16"/>
                    </w:rPr>
                  </w:pPr>
                  <w:r>
                    <w:rPr>
                      <w:bCs/>
                      <w:color w:val="000000" w:themeColor="text1"/>
                      <w:sz w:val="16"/>
                      <w:szCs w:val="16"/>
                    </w:rPr>
                    <w:t>3 156 543,2</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2974E5" w:rsidP="00753ECF">
                  <w:pPr>
                    <w:spacing w:line="216" w:lineRule="auto"/>
                    <w:jc w:val="center"/>
                    <w:rPr>
                      <w:color w:val="000000" w:themeColor="text1"/>
                      <w:sz w:val="16"/>
                      <w:szCs w:val="16"/>
                    </w:rPr>
                  </w:pPr>
                  <w:r>
                    <w:rPr>
                      <w:color w:val="000000" w:themeColor="text1"/>
                      <w:sz w:val="16"/>
                      <w:szCs w:val="16"/>
                    </w:rPr>
                    <w:t>626 095,3</w:t>
                  </w:r>
                </w:p>
              </w:tc>
              <w:tc>
                <w:tcPr>
                  <w:tcW w:w="1182" w:type="dxa"/>
                  <w:gridSpan w:val="2"/>
                  <w:shd w:val="clear" w:color="auto" w:fill="auto"/>
                  <w:vAlign w:val="center"/>
                </w:tcPr>
                <w:p w:rsidR="00753ECF" w:rsidRPr="00377CF6" w:rsidRDefault="00C86494" w:rsidP="00753ECF">
                  <w:pPr>
                    <w:spacing w:line="216" w:lineRule="auto"/>
                    <w:jc w:val="center"/>
                    <w:rPr>
                      <w:color w:val="000000" w:themeColor="text1"/>
                      <w:sz w:val="16"/>
                      <w:szCs w:val="16"/>
                    </w:rPr>
                  </w:pPr>
                  <w:r>
                    <w:rPr>
                      <w:color w:val="000000" w:themeColor="text1"/>
                      <w:sz w:val="16"/>
                      <w:szCs w:val="16"/>
                    </w:rPr>
                    <w:t>702 809,6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002305" w:rsidP="00753ECF">
                  <w:pPr>
                    <w:spacing w:before="120" w:line="216" w:lineRule="auto"/>
                    <w:jc w:val="center"/>
                    <w:rPr>
                      <w:color w:val="000000" w:themeColor="text1"/>
                      <w:sz w:val="16"/>
                      <w:szCs w:val="16"/>
                    </w:rPr>
                  </w:pPr>
                  <w:r>
                    <w:rPr>
                      <w:color w:val="000000" w:themeColor="text1"/>
                      <w:sz w:val="16"/>
                      <w:szCs w:val="16"/>
                    </w:rPr>
                    <w:t>2 834 556,9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2974E5" w:rsidP="00753ECF">
                  <w:pPr>
                    <w:spacing w:line="216" w:lineRule="auto"/>
                    <w:jc w:val="center"/>
                    <w:rPr>
                      <w:color w:val="000000" w:themeColor="text1"/>
                      <w:sz w:val="16"/>
                      <w:szCs w:val="16"/>
                    </w:rPr>
                  </w:pPr>
                  <w:r>
                    <w:rPr>
                      <w:color w:val="000000" w:themeColor="text1"/>
                      <w:sz w:val="16"/>
                      <w:szCs w:val="16"/>
                    </w:rPr>
                    <w:t>506 590,5</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C86494" w:rsidP="00753ECF">
                  <w:pPr>
                    <w:spacing w:line="216" w:lineRule="auto"/>
                    <w:jc w:val="center"/>
                    <w:rPr>
                      <w:color w:val="000000" w:themeColor="text1"/>
                      <w:sz w:val="16"/>
                      <w:szCs w:val="16"/>
                    </w:rPr>
                  </w:pPr>
                  <w:r>
                    <w:rPr>
                      <w:color w:val="000000" w:themeColor="text1"/>
                      <w:sz w:val="16"/>
                      <w:szCs w:val="16"/>
                    </w:rPr>
                    <w:t>682 195,6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sidR="00E76B26">
                    <w:rPr>
                      <w:color w:val="000000" w:themeColor="text1"/>
                      <w:sz w:val="16"/>
                      <w:szCs w:val="16"/>
                    </w:rPr>
                    <w:t>. Корректировка</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9 </w:t>
                  </w:r>
                  <w:r w:rsidR="00356F3B">
                    <w:rPr>
                      <w:color w:val="000000" w:themeColor="text1"/>
                      <w:sz w:val="16"/>
                      <w:szCs w:val="16"/>
                    </w:rPr>
                    <w:t>609</w:t>
                  </w:r>
                  <w:r w:rsidR="009F203F">
                    <w:rPr>
                      <w:color w:val="000000" w:themeColor="text1"/>
                      <w:sz w:val="16"/>
                      <w:szCs w:val="16"/>
                    </w:rPr>
                    <w:t>,</w:t>
                  </w:r>
                  <w:r w:rsidR="00356F3B">
                    <w:rPr>
                      <w:color w:val="000000" w:themeColor="text1"/>
                      <w:sz w:val="16"/>
                      <w:szCs w:val="16"/>
                    </w:rPr>
                    <w:t>2</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7 </w:t>
                  </w:r>
                  <w:r w:rsidR="00356F3B">
                    <w:rPr>
                      <w:color w:val="000000" w:themeColor="text1"/>
                      <w:sz w:val="16"/>
                      <w:szCs w:val="16"/>
                    </w:rPr>
                    <w:t>759,2</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9 609,2</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7 759,2</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Запорожской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r w:rsidR="00753ECF" w:rsidRPr="00377CF6">
                    <w:rPr>
                      <w:color w:val="000000" w:themeColor="text1"/>
                      <w:sz w:val="16"/>
                      <w:szCs w:val="16"/>
                    </w:rPr>
                    <w:t>Запорожской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r w:rsidRPr="00377CF6">
                    <w:rPr>
                      <w:color w:val="000000" w:themeColor="text1"/>
                      <w:sz w:val="16"/>
                      <w:szCs w:val="16"/>
                    </w:rPr>
                    <w:t>Физкультурную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Физкультурной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r w:rsidRPr="00377CF6">
                    <w:rPr>
                      <w:color w:val="000000" w:themeColor="text1"/>
                      <w:sz w:val="16"/>
                      <w:szCs w:val="16"/>
                    </w:rPr>
                    <w:t xml:space="preserve">Разработана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r w:rsidRPr="00377CF6">
                    <w:rPr>
                      <w:color w:val="000000" w:themeColor="text1"/>
                      <w:sz w:val="16"/>
                      <w:szCs w:val="16"/>
                    </w:rPr>
                    <w:t xml:space="preserve">Разработана  ПСД, в 2017-2018 году выполнен проект планировки и межевания, в 2020 году начало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2021-получение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г.Новороссийске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локальных очистных сооружений  и  канализационных насосных станций  с. Широкая Балка 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21 155,8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sidRPr="00CF3BAC">
                    <w:rPr>
                      <w:color w:val="000000" w:themeColor="text1"/>
                      <w:sz w:val="16"/>
                      <w:szCs w:val="16"/>
                    </w:rPr>
                    <w:t>21 155,8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х. Ленинский путь    г. Новороссийска через существующий овраг в районе федеральной дороги А-290 Новороссийск-Керчь км.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B6D7B">
              <w:trPr>
                <w:cantSplit/>
                <w:trHeight w:val="387"/>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779F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ул.Борисовская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2"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p w:rsidR="006779FE" w:rsidRPr="00377CF6" w:rsidRDefault="006779FE" w:rsidP="00753ECF">
                  <w:pPr>
                    <w:spacing w:line="216" w:lineRule="auto"/>
                    <w:rPr>
                      <w:color w:val="000000" w:themeColor="text1"/>
                      <w:sz w:val="16"/>
                      <w:szCs w:val="16"/>
                    </w:rPr>
                  </w:pPr>
                  <w:r w:rsidRPr="00377CF6">
                    <w:rPr>
                      <w:color w:val="000000" w:themeColor="text1"/>
                      <w:sz w:val="16"/>
                      <w:szCs w:val="16"/>
                    </w:rPr>
                    <w:t>Разработана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bCs/>
                      <w:color w:val="000000" w:themeColor="text1"/>
                      <w:sz w:val="16"/>
                      <w:szCs w:val="16"/>
                    </w:rPr>
                  </w:pPr>
                </w:p>
                <w:p w:rsidR="006779FE" w:rsidRPr="00377CF6" w:rsidRDefault="006779F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6779F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с.Большие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824</w:t>
                  </w:r>
                  <w:r w:rsidR="00D11979">
                    <w:rPr>
                      <w:color w:val="000000" w:themeColor="text1"/>
                      <w:sz w:val="16"/>
                      <w:szCs w:val="16"/>
                    </w:rPr>
                    <w:t> </w:t>
                  </w:r>
                  <w:r>
                    <w:rPr>
                      <w:color w:val="000000" w:themeColor="text1"/>
                      <w:sz w:val="16"/>
                      <w:szCs w:val="16"/>
                    </w:rPr>
                    <w:t>813,0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0568AE" w:rsidP="00F15E5E">
                  <w:pPr>
                    <w:ind w:left="-57"/>
                    <w:jc w:val="center"/>
                    <w:rPr>
                      <w:color w:val="000000" w:themeColor="text1"/>
                      <w:sz w:val="16"/>
                      <w:szCs w:val="16"/>
                    </w:rPr>
                  </w:pPr>
                  <w:r>
                    <w:rPr>
                      <w:color w:val="000000" w:themeColor="text1"/>
                      <w:sz w:val="16"/>
                      <w:szCs w:val="16"/>
                    </w:rPr>
                    <w:t>108 743,5</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712</w:t>
                  </w:r>
                  <w:r w:rsidR="000568AE">
                    <w:rPr>
                      <w:color w:val="000000" w:themeColor="text1"/>
                      <w:sz w:val="16"/>
                      <w:szCs w:val="16"/>
                    </w:rPr>
                    <w:t> 651,9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B35DD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w:t>
                  </w:r>
                  <w:r w:rsidR="00B35DDF">
                    <w:rPr>
                      <w:color w:val="000000" w:themeColor="text1"/>
                      <w:sz w:val="16"/>
                      <w:szCs w:val="16"/>
                    </w:rPr>
                    <w:t xml:space="preserve"> Реконструированы</w:t>
                  </w:r>
                  <w:r w:rsidRPr="00377CF6">
                    <w:rPr>
                      <w:color w:val="000000" w:themeColor="text1"/>
                      <w:sz w:val="16"/>
                      <w:szCs w:val="16"/>
                    </w:rPr>
                    <w:t xml:space="preserve"> систем</w:t>
                  </w:r>
                  <w:r w:rsidR="00B35DDF">
                    <w:rPr>
                      <w:color w:val="000000" w:themeColor="text1"/>
                      <w:sz w:val="16"/>
                      <w:szCs w:val="16"/>
                    </w:rPr>
                    <w:t>ы</w:t>
                  </w:r>
                  <w:r w:rsidRPr="00377CF6">
                    <w:rPr>
                      <w:color w:val="000000" w:themeColor="text1"/>
                      <w:sz w:val="16"/>
                      <w:szCs w:val="16"/>
                    </w:rPr>
                    <w:t xml:space="preserve">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03E40" w:rsidP="00F15E5E">
                  <w:pPr>
                    <w:ind w:left="-57"/>
                    <w:jc w:val="center"/>
                    <w:rPr>
                      <w:color w:val="000000" w:themeColor="text1"/>
                      <w:sz w:val="16"/>
                      <w:szCs w:val="16"/>
                    </w:rPr>
                  </w:pPr>
                  <w:r>
                    <w:rPr>
                      <w:color w:val="000000" w:themeColor="text1"/>
                      <w:sz w:val="16"/>
                      <w:szCs w:val="16"/>
                    </w:rPr>
                    <w:t>56 214,4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9 328,5</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43 4</w:t>
                  </w:r>
                  <w:r w:rsidR="006F1B16">
                    <w:rPr>
                      <w:color w:val="000000" w:themeColor="text1"/>
                      <w:sz w:val="16"/>
                      <w:szCs w:val="16"/>
                    </w:rPr>
                    <w:t>68,3</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35DDF">
              <w:trPr>
                <w:cantSplit/>
                <w:trHeight w:val="37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Pr>
                      <w:color w:val="000000" w:themeColor="text1"/>
                      <w:sz w:val="16"/>
                      <w:szCs w:val="16"/>
                    </w:rPr>
                    <w:t>6 524,8</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2</w:t>
                  </w:r>
                  <w:r w:rsidR="00433C47">
                    <w:rPr>
                      <w:color w:val="000000" w:themeColor="text1"/>
                      <w:sz w:val="16"/>
                      <w:szCs w:val="16"/>
                    </w:rPr>
                    <w:t> 513,6</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4 011,2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r w:rsidRPr="00377CF6">
                    <w:rPr>
                      <w:color w:val="000000" w:themeColor="text1"/>
                      <w:sz w:val="16"/>
                      <w:szCs w:val="16"/>
                    </w:rPr>
                    <w:t>Разработана  ПСД в 2021 году.</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краевой</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Pr>
                      <w:color w:val="000000" w:themeColor="text1"/>
                      <w:sz w:val="16"/>
                      <w:szCs w:val="16"/>
                    </w:rPr>
                    <w:t>6 524,8</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sidRPr="00433C47">
                    <w:rPr>
                      <w:color w:val="000000" w:themeColor="text1"/>
                      <w:sz w:val="16"/>
                      <w:szCs w:val="16"/>
                    </w:rPr>
                    <w:t>2 513,6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sidRPr="00324B4C">
                    <w:rPr>
                      <w:color w:val="000000" w:themeColor="text1"/>
                      <w:sz w:val="16"/>
                      <w:szCs w:val="16"/>
                    </w:rPr>
                    <w:t>4 011,2</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B35DDF">
              <w:trPr>
                <w:cantSplit/>
                <w:trHeight w:val="32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12 311,1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3 223,7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12 311,1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3 223,7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962782">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Pr>
                      <w:color w:val="000000" w:themeColor="text1"/>
                      <w:sz w:val="16"/>
                      <w:szCs w:val="16"/>
                    </w:rPr>
                    <w:t>2 017,3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r w:rsidRPr="00377CF6">
                    <w:rPr>
                      <w:color w:val="000000" w:themeColor="text1"/>
                      <w:sz w:val="16"/>
                      <w:szCs w:val="16"/>
                    </w:rPr>
                    <w:t>Разработана  ПСД в 2021 году.</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962782">
              <w:trPr>
                <w:cantSplit/>
                <w:trHeight w:val="25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299"/>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краевой</w:t>
                  </w:r>
                </w:p>
                <w:p w:rsidR="00A27315" w:rsidRPr="00377CF6" w:rsidRDefault="00A27315"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19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sidRPr="00A27315">
                    <w:rPr>
                      <w:color w:val="000000" w:themeColor="text1"/>
                      <w:sz w:val="16"/>
                      <w:szCs w:val="16"/>
                    </w:rPr>
                    <w:t>2 017,3</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752495" w:rsidRPr="00377CF6" w:rsidTr="00C246B9">
              <w:trPr>
                <w:cantSplit/>
                <w:trHeight w:val="23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r w:rsidRPr="004E0A1F">
                    <w:rPr>
                      <w:color w:val="000000" w:themeColor="text1"/>
                      <w:sz w:val="16"/>
                      <w:szCs w:val="16"/>
                    </w:rPr>
                    <w:t xml:space="preserve">Центральная сеть канализации по </w:t>
                  </w:r>
                  <w:proofErr w:type="spellStart"/>
                  <w:r w:rsidRPr="004E0A1F">
                    <w:rPr>
                      <w:color w:val="000000" w:themeColor="text1"/>
                      <w:sz w:val="16"/>
                      <w:szCs w:val="16"/>
                    </w:rPr>
                    <w:t>ул</w:t>
                  </w:r>
                  <w:proofErr w:type="gramStart"/>
                  <w:r w:rsidRPr="004E0A1F">
                    <w:rPr>
                      <w:color w:val="000000" w:themeColor="text1"/>
                      <w:sz w:val="16"/>
                      <w:szCs w:val="16"/>
                    </w:rPr>
                    <w:t>.Э</w:t>
                  </w:r>
                  <w:proofErr w:type="gramEnd"/>
                  <w:r w:rsidRPr="004E0A1F">
                    <w:rPr>
                      <w:color w:val="000000" w:themeColor="text1"/>
                      <w:sz w:val="16"/>
                      <w:szCs w:val="16"/>
                    </w:rPr>
                    <w:t>леваторной</w:t>
                  </w:r>
                  <w:proofErr w:type="spellEnd"/>
                  <w:r w:rsidRPr="004E0A1F">
                    <w:rPr>
                      <w:color w:val="000000" w:themeColor="text1"/>
                      <w:sz w:val="16"/>
                      <w:szCs w:val="16"/>
                    </w:rPr>
                    <w:t xml:space="preserve"> от </w:t>
                  </w:r>
                  <w:proofErr w:type="spellStart"/>
                  <w:r w:rsidRPr="004E0A1F">
                    <w:rPr>
                      <w:color w:val="000000" w:themeColor="text1"/>
                      <w:sz w:val="16"/>
                      <w:szCs w:val="16"/>
                    </w:rPr>
                    <w:t>ул.Терской</w:t>
                  </w:r>
                  <w:proofErr w:type="spellEnd"/>
                  <w:r w:rsidRPr="004E0A1F">
                    <w:rPr>
                      <w:color w:val="000000" w:themeColor="text1"/>
                      <w:sz w:val="16"/>
                      <w:szCs w:val="16"/>
                    </w:rPr>
                    <w:t xml:space="preserve"> до </w:t>
                  </w:r>
                  <w:proofErr w:type="spellStart"/>
                  <w:r w:rsidRPr="004E0A1F">
                    <w:rPr>
                      <w:color w:val="000000" w:themeColor="text1"/>
                      <w:sz w:val="16"/>
                      <w:szCs w:val="16"/>
                    </w:rPr>
                    <w:t>ул.Борисова</w:t>
                  </w:r>
                  <w:proofErr w:type="spellEnd"/>
                </w:p>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Pr>
                      <w:color w:val="000000" w:themeColor="text1"/>
                      <w:sz w:val="16"/>
                      <w:szCs w:val="16"/>
                    </w:rPr>
                    <w:t>2847,1</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Pr>
                      <w:color w:val="000000" w:themeColor="text1"/>
                      <w:sz w:val="16"/>
                      <w:szCs w:val="16"/>
                    </w:rPr>
                    <w:t>2847,1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Pr="00377CF6">
                    <w:rPr>
                      <w:color w:val="000000" w:themeColor="text1"/>
                      <w:sz w:val="16"/>
                      <w:szCs w:val="16"/>
                    </w:rPr>
                    <w:t xml:space="preserve"> году.</w:t>
                  </w:r>
                </w:p>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249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краевой</w:t>
                  </w:r>
                </w:p>
                <w:p w:rsidR="00752495" w:rsidRPr="00377CF6" w:rsidRDefault="00752495"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 xml:space="preserve">местный </w:t>
                  </w:r>
                </w:p>
                <w:p w:rsidR="00752495" w:rsidRPr="00377CF6" w:rsidRDefault="00752495"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1D121E">
                    <w:rPr>
                      <w:color w:val="000000" w:themeColor="text1"/>
                      <w:sz w:val="16"/>
                      <w:szCs w:val="16"/>
                    </w:rPr>
                    <w:t>2847,1</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sidRPr="001D121E">
                    <w:rPr>
                      <w:color w:val="000000" w:themeColor="text1"/>
                      <w:sz w:val="16"/>
                      <w:szCs w:val="16"/>
                    </w:rPr>
                    <w:t>2847,1</w:t>
                  </w:r>
                </w:p>
              </w:tc>
              <w:tc>
                <w:tcPr>
                  <w:tcW w:w="1418" w:type="dxa"/>
                  <w:vMerge/>
                  <w:tcBorders>
                    <w:left w:val="single" w:sz="8" w:space="0" w:color="auto"/>
                    <w:bottom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BC46FD">
              <w:trPr>
                <w:cantSplit/>
                <w:trHeight w:val="23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r w:rsidRPr="004E0A1F">
                    <w:rPr>
                      <w:color w:val="000000" w:themeColor="text1"/>
                      <w:sz w:val="16"/>
                      <w:szCs w:val="16"/>
                    </w:rPr>
                    <w:t xml:space="preserve">Водоснабжение </w:t>
                  </w:r>
                  <w:proofErr w:type="spellStart"/>
                  <w:r w:rsidRPr="004E0A1F">
                    <w:rPr>
                      <w:color w:val="000000" w:themeColor="text1"/>
                      <w:sz w:val="16"/>
                      <w:szCs w:val="16"/>
                    </w:rPr>
                    <w:t>ул</w:t>
                  </w:r>
                  <w:proofErr w:type="gramStart"/>
                  <w:r w:rsidRPr="004E0A1F">
                    <w:rPr>
                      <w:color w:val="000000" w:themeColor="text1"/>
                      <w:sz w:val="16"/>
                      <w:szCs w:val="16"/>
                    </w:rPr>
                    <w:t>.Д</w:t>
                  </w:r>
                  <w:proofErr w:type="gramEnd"/>
                  <w:r w:rsidRPr="004E0A1F">
                    <w:rPr>
                      <w:color w:val="000000" w:themeColor="text1"/>
                      <w:sz w:val="16"/>
                      <w:szCs w:val="16"/>
                    </w:rPr>
                    <w:t>жакобия</w:t>
                  </w:r>
                  <w:proofErr w:type="spellEnd"/>
                  <w:r w:rsidRPr="004E0A1F">
                    <w:rPr>
                      <w:color w:val="000000" w:themeColor="text1"/>
                      <w:sz w:val="16"/>
                      <w:szCs w:val="16"/>
                    </w:rPr>
                    <w:t xml:space="preserve"> от </w:t>
                  </w:r>
                  <w:proofErr w:type="spellStart"/>
                  <w:r w:rsidRPr="004E0A1F">
                    <w:rPr>
                      <w:color w:val="000000" w:themeColor="text1"/>
                      <w:sz w:val="16"/>
                      <w:szCs w:val="16"/>
                    </w:rPr>
                    <w:t>ул.Старочеркасской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Pr>
                      <w:color w:val="000000" w:themeColor="text1"/>
                      <w:sz w:val="16"/>
                      <w:szCs w:val="16"/>
                    </w:rPr>
                    <w:t>1 955,7</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Pr>
                      <w:color w:val="000000" w:themeColor="text1"/>
                      <w:sz w:val="16"/>
                      <w:szCs w:val="16"/>
                    </w:rPr>
                    <w:t>1 955,7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году</w:t>
                  </w:r>
                  <w:r w:rsidRPr="00377CF6">
                    <w:rPr>
                      <w:color w:val="000000" w:themeColor="text1"/>
                      <w:sz w:val="16"/>
                      <w:szCs w:val="16"/>
                    </w:rPr>
                    <w:t>.</w:t>
                  </w:r>
                </w:p>
                <w:p w:rsidR="00752495" w:rsidRPr="00377CF6" w:rsidRDefault="0075249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752495" w:rsidRPr="00377CF6" w:rsidRDefault="00752495" w:rsidP="0002177D">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краевой</w:t>
                  </w:r>
                </w:p>
                <w:p w:rsidR="00304D1A" w:rsidRPr="00377CF6" w:rsidRDefault="00304D1A"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 xml:space="preserve">местный </w:t>
                  </w:r>
                </w:p>
                <w:p w:rsidR="00304D1A" w:rsidRPr="00377CF6" w:rsidRDefault="00304D1A"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04D1A">
                    <w:rPr>
                      <w:color w:val="000000" w:themeColor="text1"/>
                      <w:sz w:val="16"/>
                      <w:szCs w:val="16"/>
                    </w:rPr>
                    <w:t>1 955,7</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jc w:val="center"/>
                    <w:rPr>
                      <w:color w:val="000000" w:themeColor="text1"/>
                      <w:sz w:val="16"/>
                      <w:szCs w:val="16"/>
                    </w:rPr>
                  </w:pPr>
                  <w:r w:rsidRPr="00304D1A">
                    <w:rPr>
                      <w:color w:val="000000" w:themeColor="text1"/>
                      <w:sz w:val="16"/>
                      <w:szCs w:val="16"/>
                    </w:rPr>
                    <w:t>1 955,7</w:t>
                  </w:r>
                </w:p>
              </w:tc>
              <w:tc>
                <w:tcPr>
                  <w:tcW w:w="1418" w:type="dxa"/>
                  <w:vMerge/>
                  <w:tcBorders>
                    <w:left w:val="single" w:sz="8" w:space="0" w:color="auto"/>
                    <w:bottom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E6075C" w:rsidRPr="00377CF6" w:rsidTr="00BC46FD">
              <w:trPr>
                <w:cantSplit/>
                <w:trHeight w:val="22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E6075C" w:rsidRDefault="00E6075C" w:rsidP="00753ECF">
                  <w:pPr>
                    <w:spacing w:line="216" w:lineRule="auto"/>
                    <w:jc w:val="center"/>
                    <w:rPr>
                      <w:color w:val="000000" w:themeColor="text1"/>
                      <w:sz w:val="16"/>
                      <w:szCs w:val="16"/>
                    </w:rPr>
                  </w:pPr>
                  <w:r>
                    <w:rPr>
                      <w:color w:val="000000" w:themeColor="text1"/>
                      <w:sz w:val="16"/>
                      <w:szCs w:val="16"/>
                    </w:rPr>
                    <w:t>1.19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075C" w:rsidRPr="00377CF6" w:rsidRDefault="00E6075C" w:rsidP="00753ECF">
                  <w:pPr>
                    <w:spacing w:line="216" w:lineRule="auto"/>
                    <w:rPr>
                      <w:color w:val="000000" w:themeColor="text1"/>
                      <w:sz w:val="16"/>
                      <w:szCs w:val="16"/>
                    </w:rPr>
                  </w:pPr>
                  <w:r w:rsidRPr="00EA380F">
                    <w:rPr>
                      <w:color w:val="000000" w:themeColor="text1"/>
                      <w:sz w:val="16"/>
                      <w:szCs w:val="16"/>
                    </w:rPr>
                    <w:t>Неисполненные обязательства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075C" w:rsidRPr="00377CF6" w:rsidRDefault="00E6075C"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Pr>
                      <w:color w:val="000000" w:themeColor="text1"/>
                      <w:sz w:val="16"/>
                      <w:szCs w:val="16"/>
                    </w:rPr>
                    <w:t>7 272,9</w:t>
                  </w:r>
                </w:p>
              </w:tc>
              <w:tc>
                <w:tcPr>
                  <w:tcW w:w="1181" w:type="dxa"/>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E6075C" w:rsidRPr="00377CF6" w:rsidRDefault="00E6075C" w:rsidP="00C246B9">
                  <w:pPr>
                    <w:ind w:left="-57"/>
                    <w:jc w:val="center"/>
                    <w:rPr>
                      <w:color w:val="000000" w:themeColor="text1"/>
                      <w:sz w:val="16"/>
                      <w:szCs w:val="16"/>
                    </w:rPr>
                  </w:pPr>
                  <w:r>
                    <w:rPr>
                      <w:color w:val="000000" w:themeColor="text1"/>
                      <w:sz w:val="16"/>
                      <w:szCs w:val="16"/>
                    </w:rPr>
                    <w:t>7 272,9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6075C" w:rsidRDefault="00E6075C" w:rsidP="00753ECF">
                  <w:pPr>
                    <w:spacing w:line="216" w:lineRule="auto"/>
                    <w:rPr>
                      <w:color w:val="000000" w:themeColor="text1"/>
                      <w:sz w:val="16"/>
                      <w:szCs w:val="16"/>
                    </w:rPr>
                  </w:pPr>
                  <w:r>
                    <w:rPr>
                      <w:color w:val="000000" w:themeColor="text1"/>
                      <w:sz w:val="16"/>
                      <w:szCs w:val="16"/>
                    </w:rPr>
                    <w:t>Погашены н</w:t>
                  </w:r>
                  <w:r w:rsidRPr="00E6075C">
                    <w:rPr>
                      <w:color w:val="000000" w:themeColor="text1"/>
                      <w:sz w:val="16"/>
                      <w:szCs w:val="16"/>
                    </w:rPr>
                    <w:t>еисполненные обязательства</w:t>
                  </w:r>
                  <w:r>
                    <w:rPr>
                      <w:color w:val="000000" w:themeColor="text1"/>
                      <w:sz w:val="16"/>
                      <w:szCs w:val="16"/>
                    </w:rPr>
                    <w:t xml:space="preserve"> в 2022 году</w:t>
                  </w:r>
                  <w:r w:rsidR="001D121E">
                    <w:rPr>
                      <w:color w:val="000000" w:themeColor="text1"/>
                      <w:sz w:val="16"/>
                      <w:szCs w:val="16"/>
                    </w:rPr>
                    <w:t xml:space="preserve"> 100%</w:t>
                  </w:r>
                </w:p>
                <w:p w:rsidR="00E6075C" w:rsidRDefault="00E6075C"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6075C" w:rsidRPr="00377CF6" w:rsidRDefault="00E6075C" w:rsidP="0002177D">
                  <w:pPr>
                    <w:spacing w:line="216" w:lineRule="auto"/>
                    <w:rPr>
                      <w:color w:val="000000" w:themeColor="text1"/>
                      <w:sz w:val="16"/>
                      <w:szCs w:val="16"/>
                    </w:rPr>
                  </w:pPr>
                </w:p>
              </w:tc>
            </w:tr>
            <w:tr w:rsidR="00E6075C"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E6075C" w:rsidRDefault="00E6075C"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6075C" w:rsidRPr="00EA380F" w:rsidRDefault="00E6075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075C" w:rsidRPr="00377CF6" w:rsidRDefault="00E6075C"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6075C" w:rsidRDefault="00E6075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6075C" w:rsidRPr="00377CF6" w:rsidRDefault="00E6075C" w:rsidP="00753ECF">
                  <w:pPr>
                    <w:spacing w:line="216" w:lineRule="auto"/>
                    <w:rPr>
                      <w:color w:val="000000" w:themeColor="text1"/>
                      <w:sz w:val="16"/>
                      <w:szCs w:val="16"/>
                    </w:rPr>
                  </w:pPr>
                </w:p>
              </w:tc>
            </w:tr>
            <w:tr w:rsidR="00E6075C"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E6075C" w:rsidRDefault="00E6075C"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6075C" w:rsidRPr="00EA380F" w:rsidRDefault="00E6075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075C" w:rsidRPr="00377CF6" w:rsidRDefault="00E6075C" w:rsidP="00C246B9">
                  <w:pPr>
                    <w:ind w:left="57"/>
                    <w:rPr>
                      <w:color w:val="000000" w:themeColor="text1"/>
                      <w:sz w:val="16"/>
                      <w:szCs w:val="16"/>
                    </w:rPr>
                  </w:pPr>
                  <w:r w:rsidRPr="00377CF6">
                    <w:rPr>
                      <w:color w:val="000000" w:themeColor="text1"/>
                      <w:sz w:val="16"/>
                      <w:szCs w:val="16"/>
                    </w:rPr>
                    <w:t>краевой</w:t>
                  </w:r>
                </w:p>
                <w:p w:rsidR="00E6075C" w:rsidRPr="00377CF6" w:rsidRDefault="00E6075C"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6075C" w:rsidRDefault="00E6075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6075C" w:rsidRPr="00377CF6" w:rsidRDefault="00E6075C" w:rsidP="00753ECF">
                  <w:pPr>
                    <w:spacing w:line="216" w:lineRule="auto"/>
                    <w:rPr>
                      <w:color w:val="000000" w:themeColor="text1"/>
                      <w:sz w:val="16"/>
                      <w:szCs w:val="16"/>
                    </w:rPr>
                  </w:pPr>
                </w:p>
              </w:tc>
            </w:tr>
            <w:tr w:rsidR="00E6075C"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E6075C" w:rsidRDefault="00E6075C"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E6075C" w:rsidRPr="00EA380F" w:rsidRDefault="00E6075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075C" w:rsidRPr="00377CF6" w:rsidRDefault="00E6075C" w:rsidP="00C246B9">
                  <w:pPr>
                    <w:ind w:left="57"/>
                    <w:rPr>
                      <w:color w:val="000000" w:themeColor="text1"/>
                      <w:sz w:val="16"/>
                      <w:szCs w:val="16"/>
                    </w:rPr>
                  </w:pPr>
                  <w:r w:rsidRPr="00377CF6">
                    <w:rPr>
                      <w:color w:val="000000" w:themeColor="text1"/>
                      <w:sz w:val="16"/>
                      <w:szCs w:val="16"/>
                    </w:rPr>
                    <w:t xml:space="preserve">местный </w:t>
                  </w:r>
                </w:p>
                <w:p w:rsidR="00E6075C" w:rsidRPr="00377CF6" w:rsidRDefault="00E6075C"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5A77BA">
                    <w:rPr>
                      <w:color w:val="000000" w:themeColor="text1"/>
                      <w:sz w:val="16"/>
                      <w:szCs w:val="16"/>
                    </w:rPr>
                    <w:t>7 272,9</w:t>
                  </w:r>
                </w:p>
              </w:tc>
              <w:tc>
                <w:tcPr>
                  <w:tcW w:w="1181" w:type="dxa"/>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E6075C" w:rsidRPr="00377CF6" w:rsidRDefault="00E6075C" w:rsidP="00C246B9">
                  <w:pPr>
                    <w:ind w:left="-57"/>
                    <w:jc w:val="center"/>
                    <w:rPr>
                      <w:color w:val="000000" w:themeColor="text1"/>
                      <w:sz w:val="16"/>
                      <w:szCs w:val="16"/>
                    </w:rPr>
                  </w:pPr>
                  <w:r w:rsidRPr="005A77BA">
                    <w:rPr>
                      <w:color w:val="000000" w:themeColor="text1"/>
                      <w:sz w:val="16"/>
                      <w:szCs w:val="16"/>
                    </w:rPr>
                    <w:t>7 272,9</w:t>
                  </w:r>
                </w:p>
              </w:tc>
              <w:tc>
                <w:tcPr>
                  <w:tcW w:w="1418" w:type="dxa"/>
                  <w:vMerge/>
                  <w:tcBorders>
                    <w:left w:val="single" w:sz="8" w:space="0" w:color="auto"/>
                    <w:bottom w:val="single" w:sz="8" w:space="0" w:color="auto"/>
                    <w:right w:val="single" w:sz="8" w:space="0" w:color="auto"/>
                  </w:tcBorders>
                  <w:shd w:val="clear" w:color="auto" w:fill="auto"/>
                  <w:vAlign w:val="center"/>
                </w:tcPr>
                <w:p w:rsidR="00E6075C" w:rsidRDefault="00E6075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6075C" w:rsidRPr="00377CF6" w:rsidRDefault="00E6075C" w:rsidP="00753ECF">
                  <w:pPr>
                    <w:spacing w:line="216" w:lineRule="auto"/>
                    <w:rPr>
                      <w:color w:val="000000" w:themeColor="text1"/>
                      <w:sz w:val="16"/>
                      <w:szCs w:val="16"/>
                    </w:rPr>
                  </w:pPr>
                </w:p>
              </w:tc>
            </w:tr>
            <w:tr w:rsidR="00753ECF" w:rsidRPr="00377CF6" w:rsidTr="00A51AD3">
              <w:trPr>
                <w:cantSplit/>
                <w:trHeight w:val="383"/>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EA380F" w:rsidP="00753ECF">
                  <w:pPr>
                    <w:spacing w:line="216" w:lineRule="auto"/>
                    <w:jc w:val="center"/>
                    <w:rPr>
                      <w:color w:val="000000" w:themeColor="text1"/>
                      <w:sz w:val="16"/>
                      <w:szCs w:val="16"/>
                    </w:rPr>
                  </w:pPr>
                  <w:r>
                    <w:rPr>
                      <w:color w:val="000000" w:themeColor="text1"/>
                      <w:sz w:val="16"/>
                      <w:szCs w:val="16"/>
                    </w:rPr>
                    <w:t>1.20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1C17" w:rsidRDefault="00771C17"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51AD3">
              <w:trPr>
                <w:cantSplit/>
                <w:trHeight w:val="261"/>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51AD3">
              <w:trPr>
                <w:cantSplit/>
                <w:trHeight w:val="30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62782">
              <w:trPr>
                <w:cantSplit/>
                <w:trHeight w:val="351"/>
              </w:trPr>
              <w:tc>
                <w:tcPr>
                  <w:tcW w:w="567" w:type="dxa"/>
                  <w:gridSpan w:val="3"/>
                  <w:vMerge w:val="restart"/>
                  <w:tcBorders>
                    <w:top w:val="single" w:sz="8" w:space="0" w:color="auto"/>
                  </w:tcBorders>
                  <w:shd w:val="clear" w:color="auto" w:fill="auto"/>
                  <w:vAlign w:val="center"/>
                </w:tcPr>
                <w:p w:rsidR="00753ECF" w:rsidRPr="00377CF6" w:rsidRDefault="00EA380F" w:rsidP="00753ECF">
                  <w:pPr>
                    <w:spacing w:line="216" w:lineRule="auto"/>
                    <w:jc w:val="center"/>
                    <w:rPr>
                      <w:color w:val="000000" w:themeColor="text1"/>
                      <w:sz w:val="16"/>
                      <w:szCs w:val="16"/>
                    </w:rPr>
                  </w:pPr>
                  <w:r>
                    <w:rPr>
                      <w:color w:val="000000" w:themeColor="text1"/>
                      <w:sz w:val="16"/>
                      <w:szCs w:val="16"/>
                    </w:rPr>
                    <w:t>1.21</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Pr="00377CF6" w:rsidRDefault="003A4C1D"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62782">
              <w:trPr>
                <w:cantSplit/>
                <w:trHeight w:val="28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62782">
              <w:trPr>
                <w:cantSplit/>
                <w:trHeight w:val="24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w:t>
                  </w:r>
                </w:p>
                <w:p w:rsidR="00753ECF" w:rsidRPr="00377CF6" w:rsidRDefault="00753ECF" w:rsidP="00F15E5E">
                  <w:pPr>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15026" w:type="dxa"/>
                  <w:gridSpan w:val="16"/>
                  <w:shd w:val="clear" w:color="auto" w:fill="auto"/>
                  <w:vAlign w:val="center"/>
                </w:tcPr>
                <w:p w:rsidR="00753ECF" w:rsidRPr="00377CF6" w:rsidRDefault="00753ECF" w:rsidP="00753ECF">
                  <w:pPr>
                    <w:ind w:right="30"/>
                    <w:contextualSpacing/>
                    <w:jc w:val="center"/>
                    <w:textAlignment w:val="baseline"/>
                    <w:rPr>
                      <w:color w:val="000000" w:themeColor="text1"/>
                      <w:sz w:val="16"/>
                      <w:szCs w:val="16"/>
                    </w:rPr>
                  </w:pPr>
                </w:p>
                <w:p w:rsidR="00753ECF" w:rsidRPr="00377CF6" w:rsidRDefault="00753ECF" w:rsidP="00753ECF">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составе муниципальной  подпрограммы).</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w:t>
                  </w:r>
                  <w:r w:rsidR="00EA380F">
                    <w:rPr>
                      <w:color w:val="000000" w:themeColor="text1"/>
                      <w:sz w:val="16"/>
                      <w:szCs w:val="16"/>
                    </w:rPr>
                    <w:t>.22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92470" w:rsidRPr="00377CF6" w:rsidTr="00420386">
              <w:trPr>
                <w:cantSplit/>
                <w:trHeight w:val="501"/>
              </w:trPr>
              <w:tc>
                <w:tcPr>
                  <w:tcW w:w="567" w:type="dxa"/>
                  <w:gridSpan w:val="3"/>
                  <w:vMerge w:val="restart"/>
                  <w:shd w:val="clear" w:color="auto" w:fill="auto"/>
                  <w:vAlign w:val="center"/>
                </w:tcPr>
                <w:p w:rsidR="00B92470" w:rsidRPr="00377CF6" w:rsidRDefault="00EA380F" w:rsidP="00753ECF">
                  <w:pPr>
                    <w:spacing w:line="216" w:lineRule="auto"/>
                    <w:jc w:val="center"/>
                    <w:rPr>
                      <w:color w:val="000000" w:themeColor="text1"/>
                      <w:sz w:val="16"/>
                      <w:szCs w:val="16"/>
                    </w:rPr>
                  </w:pPr>
                  <w:r>
                    <w:rPr>
                      <w:color w:val="000000" w:themeColor="text1"/>
                      <w:sz w:val="16"/>
                      <w:szCs w:val="16"/>
                    </w:rPr>
                    <w:t>1.23</w:t>
                  </w:r>
                </w:p>
              </w:tc>
              <w:tc>
                <w:tcPr>
                  <w:tcW w:w="2268"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1037A" w:rsidRDefault="00F1037A" w:rsidP="00F1037A">
                  <w:pPr>
                    <w:jc w:val="both"/>
                    <w:rPr>
                      <w:color w:val="000000" w:themeColor="text1"/>
                      <w:sz w:val="16"/>
                      <w:szCs w:val="16"/>
                    </w:rPr>
                  </w:pPr>
                </w:p>
                <w:p w:rsidR="00F1037A" w:rsidRDefault="00F1037A" w:rsidP="00F1037A">
                  <w:pPr>
                    <w:jc w:val="both"/>
                    <w:rPr>
                      <w:color w:val="000000" w:themeColor="text1"/>
                      <w:sz w:val="16"/>
                      <w:szCs w:val="16"/>
                    </w:rPr>
                  </w:pPr>
                </w:p>
                <w:p w:rsidR="00B92470" w:rsidRPr="00377CF6" w:rsidRDefault="00B92470" w:rsidP="00F1037A">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w:t>
                  </w:r>
                </w:p>
              </w:tc>
              <w:tc>
                <w:tcPr>
                  <w:tcW w:w="1276"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92470" w:rsidRPr="00377CF6" w:rsidTr="00420386">
              <w:trPr>
                <w:cantSplit/>
                <w:trHeight w:val="551"/>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753ECF">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краевой</w:t>
                  </w:r>
                </w:p>
                <w:p w:rsidR="00B92470" w:rsidRPr="00377CF6" w:rsidRDefault="00B92470"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753ECF">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местный</w:t>
                  </w:r>
                </w:p>
                <w:p w:rsidR="00B92470" w:rsidRPr="00377CF6" w:rsidRDefault="00B92470"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EA380F">
                    <w:rPr>
                      <w:color w:val="000000" w:themeColor="text1"/>
                      <w:sz w:val="16"/>
                      <w:szCs w:val="16"/>
                    </w:rPr>
                    <w:t>4</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97E41" w:rsidP="00D63E8C">
                  <w:pPr>
                    <w:jc w:val="center"/>
                    <w:rPr>
                      <w:color w:val="000000" w:themeColor="text1"/>
                      <w:sz w:val="16"/>
                      <w:szCs w:val="16"/>
                    </w:rPr>
                  </w:pPr>
                  <w:r>
                    <w:rPr>
                      <w:color w:val="000000" w:themeColor="text1"/>
                      <w:sz w:val="16"/>
                      <w:szCs w:val="16"/>
                    </w:rPr>
                    <w:t>517 235,9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197E41" w:rsidP="00815696">
                  <w:pPr>
                    <w:jc w:val="center"/>
                    <w:rPr>
                      <w:color w:val="000000" w:themeColor="text1"/>
                      <w:sz w:val="16"/>
                      <w:szCs w:val="16"/>
                    </w:rPr>
                  </w:pPr>
                  <w:r w:rsidRPr="00197E41">
                    <w:rPr>
                      <w:color w:val="000000" w:themeColor="text1"/>
                      <w:sz w:val="16"/>
                      <w:szCs w:val="16"/>
                    </w:rPr>
                    <w:t>94 848,3</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sidRPr="00197E41">
                    <w:rPr>
                      <w:color w:val="000000" w:themeColor="text1"/>
                      <w:sz w:val="16"/>
                      <w:szCs w:val="16"/>
                    </w:rPr>
                    <w:t>192 727,2</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Отремонтированы  сети 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p>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29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9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06660A" w:rsidP="00815696">
                  <w:pPr>
                    <w:jc w:val="center"/>
                    <w:rPr>
                      <w:color w:val="000000" w:themeColor="text1"/>
                      <w:sz w:val="16"/>
                      <w:szCs w:val="16"/>
                    </w:rPr>
                  </w:pPr>
                  <w:r>
                    <w:rPr>
                      <w:color w:val="000000" w:themeColor="text1"/>
                      <w:sz w:val="16"/>
                      <w:szCs w:val="16"/>
                    </w:rPr>
                    <w:t>510 332</w:t>
                  </w:r>
                  <w:r w:rsidR="00E9795B">
                    <w:rPr>
                      <w:color w:val="000000" w:themeColor="text1"/>
                      <w:sz w:val="16"/>
                      <w:szCs w:val="16"/>
                    </w:rPr>
                    <w:t>,9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197E41" w:rsidP="00815696">
                  <w:pPr>
                    <w:jc w:val="center"/>
                    <w:rPr>
                      <w:color w:val="000000" w:themeColor="text1"/>
                      <w:sz w:val="16"/>
                      <w:szCs w:val="16"/>
                    </w:rPr>
                  </w:pPr>
                  <w:r>
                    <w:rPr>
                      <w:color w:val="000000" w:themeColor="text1"/>
                      <w:sz w:val="16"/>
                      <w:szCs w:val="16"/>
                    </w:rPr>
                    <w:t>94 848,3</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Pr>
                      <w:color w:val="000000" w:themeColor="text1"/>
                      <w:sz w:val="16"/>
                      <w:szCs w:val="16"/>
                    </w:rPr>
                    <w:t>192 727,2</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EA380F">
                    <w:rPr>
                      <w:color w:val="000000" w:themeColor="text1"/>
                      <w:sz w:val="16"/>
                      <w:szCs w:val="16"/>
                    </w:rPr>
                    <w:t>5</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Проведены работы по санированию сетей водоснабжения  в объемах согласно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345"/>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D44BF1" w:rsidP="006A7C57">
                  <w:pPr>
                    <w:jc w:val="center"/>
                    <w:rPr>
                      <w:color w:val="000000" w:themeColor="text1"/>
                      <w:sz w:val="16"/>
                      <w:szCs w:val="16"/>
                    </w:rPr>
                  </w:pPr>
                  <w:r>
                    <w:rPr>
                      <w:color w:val="000000" w:themeColor="text1"/>
                      <w:sz w:val="16"/>
                      <w:szCs w:val="16"/>
                    </w:rPr>
                    <w:t>6</w:t>
                  </w:r>
                  <w:r w:rsidR="00C326D3">
                    <w:rPr>
                      <w:color w:val="000000" w:themeColor="text1"/>
                      <w:sz w:val="16"/>
                      <w:szCs w:val="16"/>
                    </w:rPr>
                    <w:t>64</w:t>
                  </w:r>
                  <w:r>
                    <w:rPr>
                      <w:color w:val="000000" w:themeColor="text1"/>
                      <w:sz w:val="16"/>
                      <w:szCs w:val="16"/>
                    </w:rPr>
                    <w:t> </w:t>
                  </w:r>
                  <w:r w:rsidR="006A7C57">
                    <w:rPr>
                      <w:color w:val="000000" w:themeColor="text1"/>
                      <w:sz w:val="16"/>
                      <w:szCs w:val="16"/>
                    </w:rPr>
                    <w:t>508,2</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94 848,3</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2A251F">
              <w:trPr>
                <w:cantSplit/>
                <w:trHeight w:val="40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6A7C57" w:rsidP="00815696">
                  <w:pPr>
                    <w:jc w:val="center"/>
                    <w:rPr>
                      <w:color w:val="000000" w:themeColor="text1"/>
                      <w:sz w:val="16"/>
                      <w:szCs w:val="16"/>
                    </w:rPr>
                  </w:pPr>
                  <w:r>
                    <w:rPr>
                      <w:color w:val="000000" w:themeColor="text1"/>
                      <w:sz w:val="16"/>
                      <w:szCs w:val="16"/>
                    </w:rPr>
                    <w:t>578 421,0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sidRPr="00C326D3">
                    <w:rPr>
                      <w:color w:val="000000" w:themeColor="text1"/>
                      <w:sz w:val="16"/>
                      <w:szCs w:val="16"/>
                    </w:rPr>
                    <w:t>94 848,3</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D8249D" w:rsidP="00D8249D">
                  <w:pPr>
                    <w:jc w:val="center"/>
                    <w:rPr>
                      <w:color w:val="000000" w:themeColor="text1"/>
                      <w:sz w:val="16"/>
                      <w:szCs w:val="16"/>
                    </w:rPr>
                  </w:pPr>
                  <w:r>
                    <w:rPr>
                      <w:color w:val="000000" w:themeColor="text1"/>
                      <w:sz w:val="16"/>
                      <w:szCs w:val="16"/>
                    </w:rPr>
                    <w:t>1 60</w:t>
                  </w:r>
                  <w:r w:rsidR="00056D04">
                    <w:rPr>
                      <w:color w:val="000000" w:themeColor="text1"/>
                      <w:sz w:val="16"/>
                      <w:szCs w:val="16"/>
                    </w:rPr>
                    <w:t>1 1</w:t>
                  </w:r>
                  <w:r>
                    <w:rPr>
                      <w:color w:val="000000" w:themeColor="text1"/>
                      <w:sz w:val="16"/>
                      <w:szCs w:val="16"/>
                    </w:rPr>
                    <w:t>73,3</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DE5AB0" w:rsidP="00FC023E">
                  <w:pPr>
                    <w:jc w:val="center"/>
                    <w:rPr>
                      <w:color w:val="000000" w:themeColor="text1"/>
                      <w:sz w:val="16"/>
                      <w:szCs w:val="16"/>
                    </w:rPr>
                  </w:pPr>
                  <w:r>
                    <w:rPr>
                      <w:color w:val="000000" w:themeColor="text1"/>
                      <w:sz w:val="16"/>
                      <w:szCs w:val="16"/>
                    </w:rPr>
                    <w:t>242 406,6</w:t>
                  </w:r>
                </w:p>
              </w:tc>
              <w:tc>
                <w:tcPr>
                  <w:tcW w:w="1182" w:type="dxa"/>
                  <w:gridSpan w:val="2"/>
                  <w:tcBorders>
                    <w:top w:val="single" w:sz="4" w:space="0" w:color="auto"/>
                  </w:tcBorders>
                  <w:shd w:val="clear" w:color="auto" w:fill="auto"/>
                  <w:vAlign w:val="center"/>
                </w:tcPr>
                <w:p w:rsidR="00753ECF" w:rsidRPr="00377CF6" w:rsidRDefault="00975EFD" w:rsidP="00753ECF">
                  <w:pPr>
                    <w:jc w:val="center"/>
                    <w:rPr>
                      <w:color w:val="000000" w:themeColor="text1"/>
                      <w:sz w:val="16"/>
                      <w:szCs w:val="16"/>
                    </w:rPr>
                  </w:pPr>
                  <w:r>
                    <w:rPr>
                      <w:color w:val="000000" w:themeColor="text1"/>
                      <w:sz w:val="16"/>
                      <w:szCs w:val="16"/>
                    </w:rPr>
                    <w:t>930 593,4</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635 658,1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219 291,7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113 903,6</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D8249D" w:rsidP="00A9564C">
                  <w:pPr>
                    <w:jc w:val="center"/>
                    <w:rPr>
                      <w:color w:val="000000" w:themeColor="text1"/>
                      <w:sz w:val="16"/>
                      <w:szCs w:val="16"/>
                    </w:rPr>
                  </w:pPr>
                  <w:r>
                    <w:rPr>
                      <w:color w:val="000000" w:themeColor="text1"/>
                      <w:sz w:val="16"/>
                      <w:szCs w:val="16"/>
                    </w:rPr>
                    <w:t>746 223</w:t>
                  </w:r>
                  <w:r w:rsidR="00753ECF" w:rsidRPr="00377CF6">
                    <w:rPr>
                      <w:color w:val="000000" w:themeColor="text1"/>
                      <w:sz w:val="16"/>
                      <w:szCs w:val="16"/>
                    </w:rPr>
                    <w:t>,</w:t>
                  </w:r>
                  <w:r>
                    <w:rPr>
                      <w:color w:val="000000" w:themeColor="text1"/>
                      <w:sz w:val="16"/>
                      <w:szCs w:val="16"/>
                    </w:rPr>
                    <w:t>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DE5AB0" w:rsidP="00753ECF">
                  <w:pPr>
                    <w:jc w:val="center"/>
                    <w:rPr>
                      <w:color w:val="000000" w:themeColor="text1"/>
                      <w:sz w:val="16"/>
                      <w:szCs w:val="16"/>
                    </w:rPr>
                  </w:pPr>
                  <w:r>
                    <w:rPr>
                      <w:color w:val="000000" w:themeColor="text1"/>
                      <w:sz w:val="16"/>
                      <w:szCs w:val="16"/>
                    </w:rPr>
                    <w:t>142 991,6</w:t>
                  </w:r>
                </w:p>
              </w:tc>
              <w:tc>
                <w:tcPr>
                  <w:tcW w:w="1182" w:type="dxa"/>
                  <w:gridSpan w:val="2"/>
                  <w:shd w:val="clear" w:color="auto" w:fill="auto"/>
                  <w:vAlign w:val="center"/>
                </w:tcPr>
                <w:p w:rsidR="00753ECF" w:rsidRPr="00377CF6" w:rsidRDefault="00975EFD" w:rsidP="00753ECF">
                  <w:pPr>
                    <w:jc w:val="center"/>
                    <w:rPr>
                      <w:color w:val="000000" w:themeColor="text1"/>
                      <w:sz w:val="16"/>
                      <w:szCs w:val="16"/>
                    </w:rPr>
                  </w:pPr>
                  <w:r>
                    <w:rPr>
                      <w:color w:val="000000" w:themeColor="text1"/>
                      <w:sz w:val="16"/>
                      <w:szCs w:val="16"/>
                    </w:rPr>
                    <w:t>261 409,8</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газификации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 ,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49472D" w:rsidP="00753ECF">
                  <w:pPr>
                    <w:spacing w:line="480" w:lineRule="auto"/>
                    <w:jc w:val="center"/>
                    <w:rPr>
                      <w:color w:val="000000" w:themeColor="text1"/>
                      <w:sz w:val="16"/>
                      <w:szCs w:val="16"/>
                    </w:rPr>
                  </w:pPr>
                  <w:r>
                    <w:rPr>
                      <w:color w:val="000000" w:themeColor="text1"/>
                      <w:sz w:val="16"/>
                      <w:szCs w:val="16"/>
                    </w:rPr>
                    <w:t>19 637,0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6C79E4"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075A31" w:rsidRPr="00377CF6" w:rsidRDefault="006C79E4" w:rsidP="002C29AA">
                  <w:pPr>
                    <w:spacing w:line="480" w:lineRule="auto"/>
                    <w:jc w:val="center"/>
                    <w:rPr>
                      <w:color w:val="000000" w:themeColor="text1"/>
                      <w:sz w:val="16"/>
                      <w:szCs w:val="16"/>
                    </w:rPr>
                  </w:pPr>
                  <w:r>
                    <w:rPr>
                      <w:color w:val="000000" w:themeColor="text1"/>
                      <w:sz w:val="16"/>
                      <w:szCs w:val="16"/>
                    </w:rPr>
                    <w:t>4 408,9</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разработана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6C79E4" w:rsidRPr="00377CF6" w:rsidTr="0002177D">
              <w:trPr>
                <w:cantSplit/>
                <w:trHeight w:val="64"/>
              </w:trPr>
              <w:tc>
                <w:tcPr>
                  <w:tcW w:w="551" w:type="dxa"/>
                  <w:gridSpan w:val="2"/>
                  <w:vMerge/>
                  <w:shd w:val="clear" w:color="auto" w:fill="auto"/>
                  <w:vAlign w:val="center"/>
                </w:tcPr>
                <w:p w:rsidR="006C79E4" w:rsidRPr="00377CF6" w:rsidRDefault="006C79E4" w:rsidP="00753ECF">
                  <w:pPr>
                    <w:spacing w:line="216" w:lineRule="auto"/>
                    <w:jc w:val="center"/>
                    <w:rPr>
                      <w:color w:val="000000" w:themeColor="text1"/>
                      <w:sz w:val="16"/>
                      <w:szCs w:val="16"/>
                    </w:rPr>
                  </w:pPr>
                </w:p>
              </w:tc>
              <w:tc>
                <w:tcPr>
                  <w:tcW w:w="2284" w:type="dxa"/>
                  <w:gridSpan w:val="2"/>
                  <w:vMerge/>
                  <w:shd w:val="clear" w:color="auto" w:fill="auto"/>
                  <w:vAlign w:val="center"/>
                </w:tcPr>
                <w:p w:rsidR="006C79E4" w:rsidRPr="00377CF6" w:rsidRDefault="006C79E4" w:rsidP="00753ECF">
                  <w:pPr>
                    <w:spacing w:line="216" w:lineRule="auto"/>
                    <w:rPr>
                      <w:color w:val="000000" w:themeColor="text1"/>
                      <w:sz w:val="16"/>
                      <w:szCs w:val="16"/>
                    </w:rPr>
                  </w:pPr>
                </w:p>
              </w:tc>
              <w:tc>
                <w:tcPr>
                  <w:tcW w:w="1134" w:type="dxa"/>
                  <w:shd w:val="clear" w:color="auto" w:fill="auto"/>
                  <w:vAlign w:val="center"/>
                </w:tcPr>
                <w:p w:rsidR="006C79E4" w:rsidRPr="00377CF6" w:rsidRDefault="006C79E4"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6C79E4" w:rsidRPr="00377CF6" w:rsidRDefault="0049472D" w:rsidP="00753ECF">
                  <w:pPr>
                    <w:spacing w:line="480" w:lineRule="auto"/>
                    <w:jc w:val="center"/>
                    <w:rPr>
                      <w:color w:val="000000" w:themeColor="text1"/>
                      <w:sz w:val="16"/>
                      <w:szCs w:val="16"/>
                    </w:rPr>
                  </w:pPr>
                  <w:r w:rsidRPr="0049472D">
                    <w:rPr>
                      <w:color w:val="000000" w:themeColor="text1"/>
                      <w:sz w:val="16"/>
                      <w:szCs w:val="16"/>
                    </w:rPr>
                    <w:t>19 637,0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C79E4" w:rsidRPr="00377CF6" w:rsidRDefault="006C79E4"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6C79E4" w:rsidRPr="00377CF6" w:rsidRDefault="006C79E4" w:rsidP="0002177D">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6C79E4" w:rsidRPr="00377CF6" w:rsidRDefault="006C79E4" w:rsidP="0002177D">
                  <w:pPr>
                    <w:spacing w:line="480" w:lineRule="auto"/>
                    <w:jc w:val="center"/>
                    <w:rPr>
                      <w:color w:val="000000" w:themeColor="text1"/>
                      <w:sz w:val="16"/>
                      <w:szCs w:val="16"/>
                    </w:rPr>
                  </w:pPr>
                  <w:r>
                    <w:rPr>
                      <w:color w:val="000000" w:themeColor="text1"/>
                      <w:sz w:val="16"/>
                      <w:szCs w:val="16"/>
                    </w:rPr>
                    <w:t>4 408,9</w:t>
                  </w:r>
                </w:p>
              </w:tc>
              <w:tc>
                <w:tcPr>
                  <w:tcW w:w="1418" w:type="dxa"/>
                  <w:vMerge/>
                  <w:shd w:val="clear" w:color="auto" w:fill="auto"/>
                </w:tcPr>
                <w:p w:rsidR="006C79E4" w:rsidRPr="00377CF6" w:rsidRDefault="006C79E4" w:rsidP="00753ECF">
                  <w:pPr>
                    <w:rPr>
                      <w:color w:val="000000" w:themeColor="text1"/>
                      <w:sz w:val="16"/>
                      <w:szCs w:val="16"/>
                    </w:rPr>
                  </w:pPr>
                </w:p>
              </w:tc>
              <w:tc>
                <w:tcPr>
                  <w:tcW w:w="1276" w:type="dxa"/>
                  <w:vMerge/>
                  <w:shd w:val="clear" w:color="auto" w:fill="auto"/>
                  <w:vAlign w:val="center"/>
                </w:tcPr>
                <w:p w:rsidR="006C79E4" w:rsidRPr="00377CF6" w:rsidRDefault="006C79E4"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Газоснабжение  Юго-Западной части с. Гайдук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7 338 п. м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Разработана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 Б</w:t>
                  </w:r>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  (в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Лунной для предоставления  гражданам, имеющим трех и более детей. </w:t>
                  </w:r>
                  <w:proofErr w:type="spellStart"/>
                  <w:r w:rsidRPr="00377CF6">
                    <w:rPr>
                      <w:color w:val="000000" w:themeColor="text1"/>
                      <w:sz w:val="16"/>
                      <w:szCs w:val="16"/>
                    </w:rPr>
                    <w:t>Электроснабжение,электроосвещение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Центральная для предоставления  гражданам, имеющим  трех и более детей. </w:t>
                  </w:r>
                  <w:proofErr w:type="spellStart"/>
                  <w:r w:rsidRPr="00377CF6">
                    <w:rPr>
                      <w:color w:val="000000" w:themeColor="text1"/>
                      <w:sz w:val="16"/>
                      <w:szCs w:val="16"/>
                    </w:rPr>
                    <w:t>Электроснабжение,электроосвещение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Динамовская,д.1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«Птичка» в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3 443</w:t>
                  </w:r>
                  <w:r w:rsidR="000B512C">
                    <w:rPr>
                      <w:color w:val="000000" w:themeColor="text1"/>
                      <w:sz w:val="16"/>
                      <w:szCs w:val="16"/>
                    </w:rPr>
                    <w:t>,3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1 510,9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Разработана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0B512C" w:rsidP="00753ECF">
                  <w:pPr>
                    <w:spacing w:line="360" w:lineRule="auto"/>
                    <w:jc w:val="center"/>
                    <w:rPr>
                      <w:color w:val="000000" w:themeColor="text1"/>
                      <w:sz w:val="16"/>
                      <w:szCs w:val="16"/>
                    </w:rPr>
                  </w:pPr>
                  <w:r>
                    <w:rPr>
                      <w:color w:val="000000" w:themeColor="text1"/>
                      <w:sz w:val="16"/>
                      <w:szCs w:val="16"/>
                    </w:rPr>
                    <w:t>3 443,3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49472D">
                  <w:pPr>
                    <w:spacing w:line="360" w:lineRule="auto"/>
                    <w:jc w:val="center"/>
                    <w:rPr>
                      <w:color w:val="000000" w:themeColor="text1"/>
                      <w:sz w:val="16"/>
                      <w:szCs w:val="16"/>
                    </w:rPr>
                  </w:pPr>
                  <w:r>
                    <w:rPr>
                      <w:color w:val="000000" w:themeColor="text1"/>
                      <w:sz w:val="16"/>
                      <w:szCs w:val="16"/>
                    </w:rPr>
                    <w:t>1 510</w:t>
                  </w:r>
                  <w:r w:rsidR="00753ECF" w:rsidRPr="00377CF6">
                    <w:rPr>
                      <w:color w:val="000000" w:themeColor="text1"/>
                      <w:sz w:val="16"/>
                      <w:szCs w:val="16"/>
                    </w:rPr>
                    <w:t>,</w:t>
                  </w:r>
                  <w:r>
                    <w:rPr>
                      <w:color w:val="000000" w:themeColor="text1"/>
                      <w:sz w:val="16"/>
                      <w:szCs w:val="16"/>
                    </w:rPr>
                    <w:t>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г.Новороссийска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ул.Григория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Получен проект планировки. Разработана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Инженерное обеспечение района  г. Великая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203DF2" w:rsidP="00753ECF">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775C9C" w:rsidRPr="00377CF6" w:rsidRDefault="00203DF2" w:rsidP="002C29AA">
                  <w:pPr>
                    <w:spacing w:line="360" w:lineRule="auto"/>
                    <w:jc w:val="center"/>
                    <w:rPr>
                      <w:color w:val="000000" w:themeColor="text1"/>
                      <w:sz w:val="16"/>
                      <w:szCs w:val="16"/>
                    </w:rPr>
                  </w:pPr>
                  <w:r>
                    <w:rPr>
                      <w:color w:val="000000" w:themeColor="text1"/>
                      <w:sz w:val="16"/>
                      <w:szCs w:val="16"/>
                    </w:rPr>
                    <w:t>130</w:t>
                  </w:r>
                  <w:r w:rsidR="00775C9C" w:rsidRPr="00377CF6">
                    <w:rPr>
                      <w:color w:val="000000" w:themeColor="text1"/>
                      <w:sz w:val="16"/>
                      <w:szCs w:val="16"/>
                    </w:rPr>
                    <w:t>,0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 xml:space="preserve">Разработана  ПСД, начало  </w:t>
                  </w:r>
                </w:p>
                <w:p w:rsidR="00775C9C" w:rsidRPr="00377CF6" w:rsidRDefault="00203DF2" w:rsidP="00DF37F0">
                  <w:pPr>
                    <w:rPr>
                      <w:color w:val="000000" w:themeColor="text1"/>
                      <w:sz w:val="16"/>
                      <w:szCs w:val="16"/>
                    </w:rPr>
                  </w:pPr>
                  <w:r>
                    <w:rPr>
                      <w:color w:val="000000" w:themeColor="text1"/>
                      <w:sz w:val="16"/>
                      <w:szCs w:val="16"/>
                    </w:rPr>
                    <w:t>в 2018 году, окончание в 2022</w:t>
                  </w:r>
                  <w:r w:rsidR="00775C9C" w:rsidRPr="00377CF6">
                    <w:rPr>
                      <w:color w:val="000000" w:themeColor="text1"/>
                      <w:sz w:val="16"/>
                      <w:szCs w:val="16"/>
                    </w:rPr>
                    <w:t xml:space="preserve"> году.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203DF2" w:rsidRPr="00377CF6" w:rsidTr="00A26247">
              <w:trPr>
                <w:cantSplit/>
                <w:trHeight w:val="413"/>
              </w:trPr>
              <w:tc>
                <w:tcPr>
                  <w:tcW w:w="551"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2284"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203DF2" w:rsidRPr="00377CF6" w:rsidRDefault="00203DF2"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203DF2"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130</w:t>
                  </w:r>
                  <w:r w:rsidRPr="00377CF6">
                    <w:rPr>
                      <w:color w:val="000000" w:themeColor="text1"/>
                      <w:sz w:val="16"/>
                      <w:szCs w:val="16"/>
                    </w:rPr>
                    <w:t>,0</w:t>
                  </w:r>
                </w:p>
              </w:tc>
              <w:tc>
                <w:tcPr>
                  <w:tcW w:w="1418" w:type="dxa"/>
                  <w:vMerge/>
                  <w:shd w:val="clear" w:color="auto" w:fill="auto"/>
                  <w:vAlign w:val="center"/>
                </w:tcPr>
                <w:p w:rsidR="00203DF2" w:rsidRPr="00377CF6" w:rsidRDefault="00203DF2" w:rsidP="00753ECF">
                  <w:pPr>
                    <w:spacing w:line="216" w:lineRule="auto"/>
                    <w:rPr>
                      <w:color w:val="000000" w:themeColor="text1"/>
                      <w:sz w:val="16"/>
                      <w:szCs w:val="16"/>
                    </w:rPr>
                  </w:pPr>
                </w:p>
              </w:tc>
              <w:tc>
                <w:tcPr>
                  <w:tcW w:w="1276" w:type="dxa"/>
                  <w:vMerge/>
                  <w:shd w:val="clear" w:color="auto" w:fill="auto"/>
                  <w:vAlign w:val="center"/>
                </w:tcPr>
                <w:p w:rsidR="00203DF2" w:rsidRPr="00377CF6" w:rsidRDefault="00203DF2"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2 040,0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2 040,0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C3E26" w:rsidP="00753ECF">
                  <w:pPr>
                    <w:spacing w:line="360" w:lineRule="auto"/>
                    <w:jc w:val="center"/>
                    <w:rPr>
                      <w:color w:val="000000" w:themeColor="text1"/>
                      <w:sz w:val="16"/>
                      <w:szCs w:val="16"/>
                    </w:rPr>
                  </w:pPr>
                  <w:r>
                    <w:rPr>
                      <w:color w:val="000000" w:themeColor="text1"/>
                      <w:sz w:val="16"/>
                      <w:szCs w:val="16"/>
                    </w:rPr>
                    <w:t>6 608,6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8B27C3" w:rsidP="00753ECF">
                  <w:pPr>
                    <w:spacing w:line="360" w:lineRule="auto"/>
                    <w:jc w:val="center"/>
                    <w:rPr>
                      <w:color w:val="000000" w:themeColor="text1"/>
                      <w:sz w:val="16"/>
                      <w:szCs w:val="16"/>
                    </w:rPr>
                  </w:pPr>
                  <w:r>
                    <w:rPr>
                      <w:color w:val="000000" w:themeColor="text1"/>
                      <w:sz w:val="16"/>
                      <w:szCs w:val="16"/>
                    </w:rPr>
                    <w:t>3 519,6</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r w:rsidR="0005217B">
                    <w:rPr>
                      <w:color w:val="000000" w:themeColor="text1"/>
                      <w:sz w:val="16"/>
                      <w:szCs w:val="16"/>
                    </w:rPr>
                    <w:t>Разработана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C3E26" w:rsidP="00753ECF">
                  <w:pPr>
                    <w:spacing w:line="360" w:lineRule="auto"/>
                    <w:jc w:val="center"/>
                    <w:rPr>
                      <w:color w:val="000000" w:themeColor="text1"/>
                      <w:sz w:val="16"/>
                      <w:szCs w:val="16"/>
                    </w:rPr>
                  </w:pPr>
                  <w:r>
                    <w:rPr>
                      <w:color w:val="000000" w:themeColor="text1"/>
                      <w:sz w:val="16"/>
                      <w:szCs w:val="16"/>
                    </w:rPr>
                    <w:t>6 608,6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8B27C3" w:rsidP="00753ECF">
                  <w:pPr>
                    <w:spacing w:line="360" w:lineRule="auto"/>
                    <w:jc w:val="center"/>
                    <w:rPr>
                      <w:color w:val="000000" w:themeColor="text1"/>
                      <w:sz w:val="16"/>
                      <w:szCs w:val="16"/>
                    </w:rPr>
                  </w:pPr>
                  <w:r>
                    <w:rPr>
                      <w:color w:val="000000" w:themeColor="text1"/>
                      <w:sz w:val="16"/>
                      <w:szCs w:val="16"/>
                    </w:rPr>
                    <w:t>3 519,6</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12 484,4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A51699" w:rsidP="002071A7">
                  <w:pPr>
                    <w:spacing w:line="360" w:lineRule="auto"/>
                    <w:jc w:val="center"/>
                    <w:rPr>
                      <w:color w:val="000000" w:themeColor="text1"/>
                      <w:sz w:val="16"/>
                      <w:szCs w:val="16"/>
                    </w:rPr>
                  </w:pPr>
                  <w:r>
                    <w:rPr>
                      <w:color w:val="000000" w:themeColor="text1"/>
                      <w:sz w:val="16"/>
                      <w:szCs w:val="16"/>
                    </w:rPr>
                    <w:t>4 3</w:t>
                  </w:r>
                  <w:r w:rsidR="002071A7">
                    <w:rPr>
                      <w:color w:val="000000" w:themeColor="text1"/>
                      <w:sz w:val="16"/>
                      <w:szCs w:val="16"/>
                    </w:rPr>
                    <w:t>52,4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72BC0" w:rsidP="00753ECF">
                  <w:pPr>
                    <w:spacing w:line="360" w:lineRule="auto"/>
                    <w:jc w:val="center"/>
                    <w:rPr>
                      <w:color w:val="000000" w:themeColor="text1"/>
                      <w:sz w:val="16"/>
                      <w:szCs w:val="16"/>
                    </w:rPr>
                  </w:pPr>
                  <w:r>
                    <w:rPr>
                      <w:color w:val="000000" w:themeColor="text1"/>
                      <w:sz w:val="16"/>
                      <w:szCs w:val="16"/>
                    </w:rPr>
                    <w:t>6 196,0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w:t>
                  </w:r>
                  <w:r w:rsidR="002C29AA" w:rsidRPr="002C29AA">
                    <w:rPr>
                      <w:color w:val="000000" w:themeColor="text1"/>
                      <w:sz w:val="16"/>
                      <w:szCs w:val="16"/>
                    </w:rPr>
                    <w:t>Разработана  ПСД в 2022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3 577,8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3 577,8</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A51699" w:rsidP="00753ECF">
                  <w:pPr>
                    <w:spacing w:line="360" w:lineRule="auto"/>
                    <w:jc w:val="center"/>
                    <w:rPr>
                      <w:color w:val="000000" w:themeColor="text1"/>
                      <w:sz w:val="16"/>
                      <w:szCs w:val="16"/>
                    </w:rPr>
                  </w:pPr>
                  <w:r>
                    <w:rPr>
                      <w:color w:val="000000" w:themeColor="text1"/>
                      <w:sz w:val="16"/>
                      <w:szCs w:val="16"/>
                    </w:rPr>
                    <w:t>8 906,6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774,6</w:t>
                  </w:r>
                </w:p>
              </w:tc>
              <w:tc>
                <w:tcPr>
                  <w:tcW w:w="1134" w:type="dxa"/>
                  <w:tcBorders>
                    <w:left w:val="single" w:sz="8" w:space="0" w:color="auto"/>
                    <w:right w:val="single" w:sz="8" w:space="0" w:color="auto"/>
                  </w:tcBorders>
                  <w:shd w:val="clear" w:color="auto" w:fill="auto"/>
                  <w:vAlign w:val="center"/>
                </w:tcPr>
                <w:p w:rsidR="00753ECF" w:rsidRPr="00377CF6" w:rsidRDefault="00072BC0" w:rsidP="00753ECF">
                  <w:pPr>
                    <w:spacing w:line="360" w:lineRule="auto"/>
                    <w:jc w:val="center"/>
                    <w:rPr>
                      <w:color w:val="000000" w:themeColor="text1"/>
                      <w:sz w:val="16"/>
                      <w:szCs w:val="16"/>
                    </w:rPr>
                  </w:pPr>
                  <w:r>
                    <w:rPr>
                      <w:color w:val="000000" w:themeColor="text1"/>
                      <w:sz w:val="16"/>
                      <w:szCs w:val="16"/>
                    </w:rPr>
                    <w:t>6 196,0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 Борисовка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6 901,3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ПСД в 2020-2021 годах.</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6 901,3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Южная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6B71B7" w:rsidP="007B5581">
                  <w:pPr>
                    <w:jc w:val="center"/>
                    <w:rPr>
                      <w:color w:val="000000" w:themeColor="text1"/>
                      <w:sz w:val="16"/>
                      <w:szCs w:val="16"/>
                    </w:rPr>
                  </w:pPr>
                  <w:r>
                    <w:rPr>
                      <w:color w:val="000000" w:themeColor="text1"/>
                      <w:sz w:val="16"/>
                      <w:szCs w:val="16"/>
                    </w:rPr>
                    <w:t>2 358,3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6B71B7">
                    <w:rPr>
                      <w:color w:val="000000" w:themeColor="text1"/>
                      <w:sz w:val="16"/>
                      <w:szCs w:val="16"/>
                    </w:rPr>
                    <w:t>166,1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6B71B7" w:rsidP="007B5581">
                  <w:pPr>
                    <w:jc w:val="center"/>
                    <w:rPr>
                      <w:color w:val="000000" w:themeColor="text1"/>
                      <w:sz w:val="16"/>
                      <w:szCs w:val="16"/>
                    </w:rPr>
                  </w:pPr>
                  <w:r>
                    <w:rPr>
                      <w:color w:val="000000" w:themeColor="text1"/>
                      <w:sz w:val="16"/>
                      <w:szCs w:val="16"/>
                    </w:rPr>
                    <w:t>685,5</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6B71B7">
                  <w:pPr>
                    <w:spacing w:line="216" w:lineRule="auto"/>
                    <w:rPr>
                      <w:color w:val="000000" w:themeColor="text1"/>
                      <w:sz w:val="16"/>
                      <w:szCs w:val="16"/>
                    </w:rPr>
                  </w:pPr>
                  <w:r w:rsidRPr="00377CF6">
                    <w:rPr>
                      <w:color w:val="000000" w:themeColor="text1"/>
                      <w:sz w:val="16"/>
                      <w:szCs w:val="16"/>
                    </w:rPr>
                    <w:t>Получен проект планировки 2018 году. Выполнено проектирование в 202</w:t>
                  </w:r>
                  <w:r w:rsidR="006B71B7">
                    <w:rPr>
                      <w:color w:val="000000" w:themeColor="text1"/>
                      <w:sz w:val="16"/>
                      <w:szCs w:val="16"/>
                    </w:rPr>
                    <w:t>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6B71B7" w:rsidP="007B5581">
                  <w:pPr>
                    <w:jc w:val="center"/>
                    <w:rPr>
                      <w:color w:val="000000" w:themeColor="text1"/>
                      <w:sz w:val="16"/>
                      <w:szCs w:val="16"/>
                    </w:rPr>
                  </w:pPr>
                  <w:r>
                    <w:rPr>
                      <w:color w:val="000000" w:themeColor="text1"/>
                      <w:sz w:val="16"/>
                      <w:szCs w:val="16"/>
                    </w:rPr>
                    <w:t>2 358,3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B71B7" w:rsidP="006B71B7">
                  <w:pPr>
                    <w:jc w:val="center"/>
                    <w:rPr>
                      <w:color w:val="000000" w:themeColor="text1"/>
                      <w:sz w:val="16"/>
                      <w:szCs w:val="16"/>
                    </w:rPr>
                  </w:pPr>
                  <w:r>
                    <w:rPr>
                      <w:color w:val="000000" w:themeColor="text1"/>
                      <w:sz w:val="16"/>
                      <w:szCs w:val="16"/>
                    </w:rPr>
                    <w:t>1 166</w:t>
                  </w:r>
                  <w:r w:rsidR="00BB622B">
                    <w:rPr>
                      <w:color w:val="000000" w:themeColor="text1"/>
                      <w:sz w:val="16"/>
                      <w:szCs w:val="16"/>
                    </w:rPr>
                    <w:t>,</w:t>
                  </w:r>
                  <w:r>
                    <w:rPr>
                      <w:color w:val="000000" w:themeColor="text1"/>
                      <w:sz w:val="16"/>
                      <w:szCs w:val="16"/>
                    </w:rPr>
                    <w:t>1</w:t>
                  </w:r>
                </w:p>
              </w:tc>
              <w:tc>
                <w:tcPr>
                  <w:tcW w:w="1134" w:type="dxa"/>
                  <w:tcBorders>
                    <w:left w:val="single" w:sz="8" w:space="0" w:color="auto"/>
                    <w:right w:val="single" w:sz="8" w:space="0" w:color="auto"/>
                  </w:tcBorders>
                  <w:shd w:val="clear" w:color="auto" w:fill="auto"/>
                  <w:vAlign w:val="center"/>
                </w:tcPr>
                <w:p w:rsidR="00753ECF" w:rsidRPr="00377CF6" w:rsidRDefault="006B71B7" w:rsidP="007B5581">
                  <w:pPr>
                    <w:jc w:val="center"/>
                    <w:rPr>
                      <w:color w:val="000000" w:themeColor="text1"/>
                      <w:sz w:val="16"/>
                      <w:szCs w:val="16"/>
                    </w:rPr>
                  </w:pPr>
                  <w:r w:rsidRPr="006B71B7">
                    <w:rPr>
                      <w:color w:val="000000" w:themeColor="text1"/>
                      <w:sz w:val="16"/>
                      <w:szCs w:val="16"/>
                    </w:rPr>
                    <w:t>685,5</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DF5EE8" w:rsidP="007B5581">
                  <w:pPr>
                    <w:jc w:val="center"/>
                    <w:rPr>
                      <w:color w:val="000000" w:themeColor="text1"/>
                      <w:sz w:val="16"/>
                      <w:szCs w:val="16"/>
                    </w:rPr>
                  </w:pPr>
                  <w:r>
                    <w:rPr>
                      <w:color w:val="000000" w:themeColor="text1"/>
                      <w:sz w:val="16"/>
                      <w:szCs w:val="16"/>
                    </w:rPr>
                    <w:t>6 309,5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559,9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DF5EE8" w:rsidP="007B5581">
                  <w:pPr>
                    <w:jc w:val="center"/>
                    <w:rPr>
                      <w:color w:val="000000" w:themeColor="text1"/>
                      <w:sz w:val="16"/>
                      <w:szCs w:val="16"/>
                    </w:rPr>
                  </w:pPr>
                  <w:r>
                    <w:rPr>
                      <w:color w:val="000000" w:themeColor="text1"/>
                      <w:sz w:val="16"/>
                      <w:szCs w:val="16"/>
                    </w:rPr>
                    <w:t>4 822,4</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r w:rsidR="00E820A8" w:rsidRPr="00E820A8">
                    <w:rPr>
                      <w:color w:val="000000" w:themeColor="text1"/>
                      <w:sz w:val="16"/>
                      <w:szCs w:val="16"/>
                    </w:rPr>
                    <w:t>Разработана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DF5EE8" w:rsidP="007B5581">
                  <w:pPr>
                    <w:jc w:val="center"/>
                    <w:rPr>
                      <w:color w:val="000000" w:themeColor="text1"/>
                      <w:sz w:val="16"/>
                      <w:szCs w:val="16"/>
                    </w:rPr>
                  </w:pPr>
                  <w:r>
                    <w:rPr>
                      <w:color w:val="000000" w:themeColor="text1"/>
                      <w:sz w:val="16"/>
                      <w:szCs w:val="16"/>
                    </w:rPr>
                    <w:t>6 309,5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559,9</w:t>
                  </w:r>
                </w:p>
              </w:tc>
              <w:tc>
                <w:tcPr>
                  <w:tcW w:w="1134" w:type="dxa"/>
                  <w:tcBorders>
                    <w:left w:val="single" w:sz="8" w:space="0" w:color="auto"/>
                    <w:right w:val="single" w:sz="8" w:space="0" w:color="auto"/>
                  </w:tcBorders>
                  <w:shd w:val="clear" w:color="auto" w:fill="auto"/>
                  <w:vAlign w:val="center"/>
                </w:tcPr>
                <w:p w:rsidR="00753ECF" w:rsidRPr="00377CF6" w:rsidRDefault="00DF5EE8" w:rsidP="007B5581">
                  <w:pPr>
                    <w:jc w:val="center"/>
                    <w:rPr>
                      <w:color w:val="000000" w:themeColor="text1"/>
                      <w:sz w:val="16"/>
                      <w:szCs w:val="16"/>
                    </w:rPr>
                  </w:pPr>
                  <w:r>
                    <w:rPr>
                      <w:color w:val="000000" w:themeColor="text1"/>
                      <w:sz w:val="16"/>
                      <w:szCs w:val="16"/>
                    </w:rPr>
                    <w:t>4 822,4</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4B4EF9" w:rsidP="004B4EF9">
                  <w:pPr>
                    <w:spacing w:line="276" w:lineRule="auto"/>
                    <w:jc w:val="center"/>
                    <w:rPr>
                      <w:color w:val="000000" w:themeColor="text1"/>
                      <w:sz w:val="16"/>
                      <w:szCs w:val="16"/>
                    </w:rPr>
                  </w:pPr>
                  <w:r>
                    <w:rPr>
                      <w:color w:val="000000" w:themeColor="text1"/>
                      <w:sz w:val="16"/>
                      <w:szCs w:val="16"/>
                    </w:rPr>
                    <w:t>1 729,0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в 2019 году начало проектирования.  В 2020 году получены археологические з</w:t>
                  </w:r>
                  <w:r w:rsidR="008112C7">
                    <w:rPr>
                      <w:color w:val="000000" w:themeColor="text1"/>
                      <w:sz w:val="16"/>
                      <w:szCs w:val="16"/>
                    </w:rPr>
                    <w:t>аключения. Разработана  ПСД 2022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4B4EF9" w:rsidP="00C72DEB">
                  <w:pPr>
                    <w:spacing w:line="276" w:lineRule="auto"/>
                    <w:jc w:val="center"/>
                    <w:rPr>
                      <w:color w:val="000000" w:themeColor="text1"/>
                      <w:sz w:val="16"/>
                      <w:szCs w:val="16"/>
                    </w:rPr>
                  </w:pPr>
                  <w:r w:rsidRPr="004B4EF9">
                    <w:rPr>
                      <w:color w:val="000000" w:themeColor="text1"/>
                      <w:sz w:val="16"/>
                      <w:szCs w:val="16"/>
                    </w:rPr>
                    <w:t>1 729</w:t>
                  </w:r>
                  <w:r w:rsidR="002B2415" w:rsidRPr="002A7246">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 Широкая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57EF">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FC57EF" w:rsidP="00FC57EF">
                  <w:pPr>
                    <w:spacing w:line="360" w:lineRule="auto"/>
                    <w:rPr>
                      <w:color w:val="000000" w:themeColor="text1"/>
                      <w:sz w:val="16"/>
                      <w:szCs w:val="16"/>
                    </w:rPr>
                  </w:pPr>
                  <w:r w:rsidRPr="00377CF6">
                    <w:rPr>
                      <w:color w:val="000000" w:themeColor="text1"/>
                      <w:sz w:val="16"/>
                      <w:szCs w:val="16"/>
                    </w:rPr>
                    <w:t>В</w:t>
                  </w:r>
                  <w:r w:rsidR="00753ECF" w:rsidRPr="00377CF6">
                    <w:rPr>
                      <w:color w:val="000000" w:themeColor="text1"/>
                      <w:sz w:val="16"/>
                      <w:szCs w:val="16"/>
                    </w:rPr>
                    <w:t>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4 926,4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sidRPr="00BE29D9">
                    <w:rPr>
                      <w:color w:val="000000" w:themeColor="text1"/>
                      <w:sz w:val="16"/>
                      <w:szCs w:val="16"/>
                    </w:rPr>
                    <w:t>4 926,4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753ECF" w:rsidP="00FC57EF">
                  <w:pPr>
                    <w:spacing w:line="360" w:lineRule="auto"/>
                    <w:rPr>
                      <w:color w:val="000000" w:themeColor="text1"/>
                      <w:sz w:val="16"/>
                      <w:szCs w:val="16"/>
                    </w:rPr>
                  </w:pPr>
                  <w:r w:rsidRPr="00377CF6">
                    <w:rPr>
                      <w:color w:val="000000" w:themeColor="text1"/>
                      <w:sz w:val="16"/>
                      <w:szCs w:val="16"/>
                    </w:rPr>
                    <w:t>Всего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1 917,1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В 2019 году получен проект планировки и межевания. Разработана  ПСД 2021 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1 917,1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с.Большие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Разработана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0472C0">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Разработана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C72DEB">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х.Дюрсо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Разработана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DC4198" w:rsidRPr="00377CF6" w:rsidTr="00902043">
              <w:trPr>
                <w:cantSplit/>
                <w:trHeight w:val="7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х.Убых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Default="00DC4198" w:rsidP="006617CD">
                  <w:pPr>
                    <w:spacing w:line="276" w:lineRule="auto"/>
                    <w:rPr>
                      <w:color w:val="000000" w:themeColor="text1"/>
                      <w:sz w:val="16"/>
                      <w:szCs w:val="16"/>
                    </w:rPr>
                  </w:pPr>
                  <w:r w:rsidRPr="00377CF6">
                    <w:rPr>
                      <w:color w:val="000000" w:themeColor="text1"/>
                      <w:sz w:val="16"/>
                      <w:szCs w:val="16"/>
                    </w:rPr>
                    <w:t>Всего</w:t>
                  </w:r>
                </w:p>
                <w:p w:rsidR="00DC4198" w:rsidRPr="00377CF6" w:rsidRDefault="00DC4198" w:rsidP="006617CD">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Pr>
                      <w:color w:val="000000" w:themeColor="text1"/>
                      <w:sz w:val="16"/>
                      <w:szCs w:val="16"/>
                    </w:rPr>
                    <w:t>600,0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Pr>
                      <w:color w:val="000000" w:themeColor="text1"/>
                      <w:sz w:val="16"/>
                      <w:szCs w:val="16"/>
                    </w:rPr>
                    <w:t>600,0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DC4198" w:rsidRPr="00377CF6" w:rsidRDefault="00DC4198" w:rsidP="002C29AA">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DC4198">
                    <w:rPr>
                      <w:color w:val="000000" w:themeColor="text1"/>
                      <w:sz w:val="16"/>
                      <w:szCs w:val="16"/>
                    </w:rPr>
                    <w:t>600,0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DC4198">
                    <w:rPr>
                      <w:color w:val="000000" w:themeColor="text1"/>
                      <w:sz w:val="16"/>
                      <w:szCs w:val="16"/>
                    </w:rPr>
                    <w:t>600,0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0C34E1"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1A5C34">
                  <w:pPr>
                    <w:spacing w:line="216" w:lineRule="auto"/>
                    <w:jc w:val="center"/>
                    <w:rPr>
                      <w:color w:val="000000" w:themeColor="text1"/>
                      <w:sz w:val="16"/>
                      <w:szCs w:val="16"/>
                    </w:rPr>
                  </w:pPr>
                  <w:r>
                    <w:rPr>
                      <w:color w:val="000000" w:themeColor="text1"/>
                      <w:sz w:val="16"/>
                      <w:szCs w:val="16"/>
                    </w:rPr>
                    <w:t>2.3</w:t>
                  </w:r>
                  <w:r w:rsidR="001A5C34">
                    <w:rPr>
                      <w:color w:val="000000" w:themeColor="text1"/>
                      <w:sz w:val="16"/>
                      <w:szCs w:val="16"/>
                    </w:rPr>
                    <w:t>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азработана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6E293A"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6E293A" w:rsidRDefault="006E293A" w:rsidP="00753ECF">
                  <w:pPr>
                    <w:spacing w:line="216" w:lineRule="auto"/>
                    <w:rPr>
                      <w:color w:val="000000" w:themeColor="text1"/>
                      <w:sz w:val="16"/>
                      <w:szCs w:val="16"/>
                    </w:rPr>
                  </w:pPr>
                  <w:r w:rsidRPr="007B68E2">
                    <w:rPr>
                      <w:color w:val="000000" w:themeColor="text1"/>
                      <w:sz w:val="16"/>
                      <w:szCs w:val="16"/>
                    </w:rPr>
                    <w:t xml:space="preserve"> (выпуск 9)</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13 997,9</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13 997,9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12 867,9</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12 867,9</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1 130,0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1 130,0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21 014,1</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21 014,1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19 753,1</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19 753,1</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1 261,0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1 261,0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21 896,7</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21 896,7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20 582,7</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20 582,7</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1 314,0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1 314,0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rPr>
                  </w:pPr>
                  <w:r>
                    <w:rPr>
                      <w:color w:val="000000" w:themeColor="text1"/>
                      <w:sz w:val="16"/>
                      <w:szCs w:val="16"/>
                    </w:rPr>
                    <w:t>8 923,6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D1501" w:rsidP="003B0C5D">
                  <w:pPr>
                    <w:jc w:val="center"/>
                    <w:rPr>
                      <w:color w:val="000000" w:themeColor="text1"/>
                      <w:sz w:val="16"/>
                      <w:szCs w:val="16"/>
                    </w:rPr>
                  </w:pPr>
                  <w:r>
                    <w:rPr>
                      <w:color w:val="000000" w:themeColor="text1"/>
                      <w:sz w:val="16"/>
                      <w:szCs w:val="16"/>
                    </w:rPr>
                    <w:t>8 923,6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2.37</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FF5915" w:rsidP="00FA65D7">
                  <w:pPr>
                    <w:jc w:val="center"/>
                    <w:rPr>
                      <w:color w:val="000000" w:themeColor="text1"/>
                      <w:sz w:val="16"/>
                      <w:szCs w:val="16"/>
                    </w:rPr>
                  </w:pPr>
                  <w:r>
                    <w:rPr>
                      <w:color w:val="000000" w:themeColor="text1"/>
                      <w:sz w:val="16"/>
                      <w:szCs w:val="16"/>
                    </w:rPr>
                    <w:t>3</w:t>
                  </w:r>
                  <w:r w:rsidR="00FA65D7">
                    <w:rPr>
                      <w:color w:val="000000" w:themeColor="text1"/>
                      <w:sz w:val="16"/>
                      <w:szCs w:val="16"/>
                    </w:rPr>
                    <w:t>1</w:t>
                  </w:r>
                  <w:r>
                    <w:rPr>
                      <w:color w:val="000000" w:themeColor="text1"/>
                      <w:sz w:val="16"/>
                      <w:szCs w:val="16"/>
                    </w:rPr>
                    <w:t>0 </w:t>
                  </w:r>
                  <w:r w:rsidR="00FA65D7">
                    <w:rPr>
                      <w:color w:val="000000" w:themeColor="text1"/>
                      <w:sz w:val="16"/>
                      <w:szCs w:val="16"/>
                    </w:rPr>
                    <w:t>059</w:t>
                  </w:r>
                  <w:r>
                    <w:rPr>
                      <w:color w:val="000000" w:themeColor="text1"/>
                      <w:sz w:val="16"/>
                      <w:szCs w:val="16"/>
                    </w:rPr>
                    <w:t>,8</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FA65D7" w:rsidP="000C7ECF">
                  <w:pPr>
                    <w:jc w:val="center"/>
                    <w:rPr>
                      <w:color w:val="000000" w:themeColor="text1"/>
                      <w:sz w:val="16"/>
                      <w:szCs w:val="16"/>
                    </w:rPr>
                  </w:pPr>
                  <w:r>
                    <w:rPr>
                      <w:color w:val="000000" w:themeColor="text1"/>
                      <w:sz w:val="16"/>
                      <w:szCs w:val="16"/>
                    </w:rPr>
                    <w:t>32 483,8</w:t>
                  </w:r>
                </w:p>
              </w:tc>
              <w:tc>
                <w:tcPr>
                  <w:tcW w:w="1134" w:type="dxa"/>
                  <w:shd w:val="clear" w:color="auto" w:fill="auto"/>
                  <w:vAlign w:val="center"/>
                </w:tcPr>
                <w:p w:rsidR="00753ECF" w:rsidRPr="00377CF6" w:rsidRDefault="00634F41" w:rsidP="000C7ECF">
                  <w:pPr>
                    <w:jc w:val="center"/>
                    <w:rPr>
                      <w:color w:val="000000" w:themeColor="text1"/>
                      <w:sz w:val="16"/>
                      <w:szCs w:val="16"/>
                    </w:rPr>
                  </w:pPr>
                  <w:r>
                    <w:rPr>
                      <w:color w:val="000000" w:themeColor="text1"/>
                      <w:sz w:val="16"/>
                      <w:szCs w:val="16"/>
                    </w:rPr>
                    <w:t>85 098,7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A65D7" w:rsidP="00FA65D7">
                  <w:pPr>
                    <w:spacing w:before="120"/>
                    <w:jc w:val="center"/>
                    <w:rPr>
                      <w:color w:val="000000" w:themeColor="text1"/>
                      <w:sz w:val="16"/>
                      <w:szCs w:val="16"/>
                    </w:rPr>
                  </w:pPr>
                  <w:r>
                    <w:rPr>
                      <w:color w:val="000000" w:themeColor="text1"/>
                      <w:sz w:val="16"/>
                      <w:szCs w:val="16"/>
                    </w:rPr>
                    <w:t>106</w:t>
                  </w:r>
                  <w:r w:rsidR="00FF5915">
                    <w:rPr>
                      <w:color w:val="000000" w:themeColor="text1"/>
                      <w:sz w:val="16"/>
                      <w:szCs w:val="16"/>
                    </w:rPr>
                    <w:t> </w:t>
                  </w:r>
                  <w:r>
                    <w:rPr>
                      <w:color w:val="000000" w:themeColor="text1"/>
                      <w:sz w:val="16"/>
                      <w:szCs w:val="16"/>
                    </w:rPr>
                    <w:t>847</w:t>
                  </w:r>
                  <w:r w:rsidR="00FF5915">
                    <w:rPr>
                      <w:color w:val="000000" w:themeColor="text1"/>
                      <w:sz w:val="16"/>
                      <w:szCs w:val="16"/>
                    </w:rPr>
                    <w:t>,3</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FA65D7" w:rsidP="000C7ECF">
                  <w:pPr>
                    <w:spacing w:before="120"/>
                    <w:jc w:val="center"/>
                    <w:rPr>
                      <w:color w:val="000000" w:themeColor="text1"/>
                      <w:sz w:val="16"/>
                      <w:szCs w:val="16"/>
                    </w:rPr>
                  </w:pPr>
                  <w:r>
                    <w:rPr>
                      <w:color w:val="000000" w:themeColor="text1"/>
                      <w:sz w:val="16"/>
                      <w:szCs w:val="16"/>
                    </w:rPr>
                    <w:t>3 577,8</w:t>
                  </w:r>
                </w:p>
              </w:tc>
              <w:tc>
                <w:tcPr>
                  <w:tcW w:w="1134" w:type="dxa"/>
                  <w:shd w:val="clear" w:color="auto" w:fill="auto"/>
                  <w:vAlign w:val="center"/>
                </w:tcPr>
                <w:p w:rsidR="00753ECF" w:rsidRPr="00377CF6" w:rsidRDefault="00634F41" w:rsidP="000C7ECF">
                  <w:pPr>
                    <w:spacing w:before="120"/>
                    <w:jc w:val="center"/>
                    <w:rPr>
                      <w:color w:val="000000" w:themeColor="text1"/>
                      <w:sz w:val="16"/>
                      <w:szCs w:val="16"/>
                    </w:rPr>
                  </w:pPr>
                  <w:r>
                    <w:rPr>
                      <w:color w:val="000000" w:themeColor="text1"/>
                      <w:sz w:val="16"/>
                      <w:szCs w:val="16"/>
                    </w:rPr>
                    <w:t>53 203,7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F5915" w:rsidP="000C7ECF">
                  <w:pPr>
                    <w:spacing w:before="120"/>
                    <w:jc w:val="center"/>
                    <w:rPr>
                      <w:color w:val="000000" w:themeColor="text1"/>
                      <w:sz w:val="16"/>
                      <w:szCs w:val="16"/>
                    </w:rPr>
                  </w:pPr>
                  <w:r>
                    <w:rPr>
                      <w:color w:val="000000" w:themeColor="text1"/>
                      <w:sz w:val="16"/>
                      <w:szCs w:val="16"/>
                    </w:rPr>
                    <w:t>203 212</w:t>
                  </w:r>
                  <w:r w:rsidR="001A34F9">
                    <w:rPr>
                      <w:color w:val="000000" w:themeColor="text1"/>
                      <w:sz w:val="16"/>
                      <w:szCs w:val="16"/>
                    </w:rPr>
                    <w:t>,5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3D22BC" w:rsidP="000C7ECF">
                  <w:pPr>
                    <w:jc w:val="center"/>
                    <w:rPr>
                      <w:color w:val="000000" w:themeColor="text1"/>
                      <w:sz w:val="16"/>
                      <w:szCs w:val="16"/>
                    </w:rPr>
                  </w:pPr>
                  <w:r>
                    <w:rPr>
                      <w:color w:val="000000" w:themeColor="text1"/>
                      <w:sz w:val="16"/>
                      <w:szCs w:val="16"/>
                    </w:rPr>
                    <w:t>28 906,0</w:t>
                  </w:r>
                </w:p>
              </w:tc>
              <w:tc>
                <w:tcPr>
                  <w:tcW w:w="1134" w:type="dxa"/>
                  <w:shd w:val="clear" w:color="auto" w:fill="auto"/>
                  <w:vAlign w:val="center"/>
                </w:tcPr>
                <w:p w:rsidR="00753ECF" w:rsidRPr="00377CF6" w:rsidRDefault="00634F41" w:rsidP="000C7ECF">
                  <w:pPr>
                    <w:jc w:val="center"/>
                    <w:rPr>
                      <w:color w:val="000000" w:themeColor="text1"/>
                      <w:sz w:val="16"/>
                      <w:szCs w:val="16"/>
                    </w:rPr>
                  </w:pPr>
                  <w:r>
                    <w:rPr>
                      <w:color w:val="000000" w:themeColor="text1"/>
                      <w:sz w:val="16"/>
                      <w:szCs w:val="16"/>
                    </w:rPr>
                    <w:t>31 895,0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жилого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В 2017 году-вынос инженерных сетей.  В 2018-2019 годах построены:</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-ливневой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 xml:space="preserve">а щебеночная дорога 21 000 м2.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Шоссейная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w:t>
                  </w:r>
                  <w:proofErr w:type="spellStart"/>
                  <w:r w:rsidR="00A14F69">
                    <w:rPr>
                      <w:color w:val="000000" w:themeColor="text1"/>
                      <w:sz w:val="16"/>
                      <w:szCs w:val="16"/>
                    </w:rPr>
                    <w:t>госэкспертизы</w:t>
                  </w:r>
                  <w:proofErr w:type="spellEnd"/>
                  <w:r w:rsidR="00A14F69">
                    <w:rPr>
                      <w:color w:val="000000" w:themeColor="text1"/>
                      <w:sz w:val="16"/>
                      <w:szCs w:val="16"/>
                    </w:rPr>
                    <w:t xml:space="preserve">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по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r w:rsidRPr="00921756">
                    <w:rPr>
                      <w:color w:val="000000" w:themeColor="text1"/>
                      <w:sz w:val="16"/>
                      <w:szCs w:val="16"/>
                    </w:rPr>
                    <w:t>Разработана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 xml:space="preserve">Получено заключение </w:t>
                  </w:r>
                  <w:proofErr w:type="spellStart"/>
                  <w:r w:rsidRPr="00A31680">
                    <w:rPr>
                      <w:color w:val="000000" w:themeColor="text1"/>
                      <w:sz w:val="14"/>
                      <w:szCs w:val="14"/>
                    </w:rPr>
                    <w:t>госэкспертизы</w:t>
                  </w:r>
                  <w:proofErr w:type="spellEnd"/>
                  <w:r w:rsidRPr="00A31680">
                    <w:rPr>
                      <w:color w:val="000000" w:themeColor="text1"/>
                      <w:sz w:val="14"/>
                      <w:szCs w:val="14"/>
                    </w:rPr>
                    <w:t xml:space="preserve">  2017 году. В 2019 году выполнена корректировка проекта. </w:t>
                  </w:r>
                  <w:proofErr w:type="spellStart"/>
                  <w:r w:rsidRPr="00A31680">
                    <w:rPr>
                      <w:color w:val="000000" w:themeColor="text1"/>
                      <w:sz w:val="14"/>
                      <w:szCs w:val="14"/>
                    </w:rPr>
                    <w:t>Берегоукрепление</w:t>
                  </w:r>
                  <w:proofErr w:type="spellEnd"/>
                  <w:r w:rsidRPr="00A31680">
                    <w:rPr>
                      <w:color w:val="000000" w:themeColor="text1"/>
                      <w:sz w:val="14"/>
                      <w:szCs w:val="14"/>
                    </w:rPr>
                    <w:t xml:space="preserve">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CB7F48" w:rsidRPr="00377CF6" w:rsidTr="00753ECF">
              <w:trPr>
                <w:cantSplit/>
                <w:trHeight w:val="413"/>
              </w:trPr>
              <w:tc>
                <w:tcPr>
                  <w:tcW w:w="551" w:type="dxa"/>
                  <w:gridSpan w:val="2"/>
                  <w:vMerge w:val="restart"/>
                  <w:shd w:val="clear" w:color="auto" w:fill="auto"/>
                  <w:vAlign w:val="center"/>
                </w:tcPr>
                <w:p w:rsidR="00CB7F48" w:rsidRPr="00377CF6" w:rsidRDefault="00CB7F48"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CB7F48" w:rsidRPr="00377CF6" w:rsidRDefault="00CB7F48"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с.Абрау-Дюрсо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B7F48" w:rsidRPr="00377CF6" w:rsidRDefault="00CB7F48" w:rsidP="0091637C">
                  <w:pPr>
                    <w:jc w:val="center"/>
                    <w:rPr>
                      <w:color w:val="000000" w:themeColor="text1"/>
                      <w:sz w:val="16"/>
                      <w:szCs w:val="16"/>
                    </w:rPr>
                  </w:pPr>
                  <w:r>
                    <w:rPr>
                      <w:color w:val="000000" w:themeColor="text1"/>
                      <w:sz w:val="16"/>
                      <w:szCs w:val="16"/>
                    </w:rPr>
                    <w:t>1</w:t>
                  </w:r>
                  <w:r w:rsidR="00F445CC">
                    <w:rPr>
                      <w:color w:val="000000" w:themeColor="text1"/>
                      <w:sz w:val="16"/>
                      <w:szCs w:val="16"/>
                    </w:rPr>
                    <w:t>1</w:t>
                  </w:r>
                  <w:r>
                    <w:rPr>
                      <w:color w:val="000000" w:themeColor="text1"/>
                      <w:sz w:val="16"/>
                      <w:szCs w:val="16"/>
                    </w:rPr>
                    <w:t> 599,7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Pr>
                      <w:color w:val="000000" w:themeColor="text1"/>
                      <w:sz w:val="16"/>
                      <w:szCs w:val="16"/>
                    </w:rPr>
                    <w:t>1 599,7</w:t>
                  </w:r>
                </w:p>
              </w:tc>
              <w:tc>
                <w:tcPr>
                  <w:tcW w:w="1182" w:type="dxa"/>
                  <w:gridSpan w:val="2"/>
                  <w:shd w:val="clear" w:color="auto" w:fill="auto"/>
                  <w:vAlign w:val="center"/>
                </w:tcPr>
                <w:p w:rsidR="00CB7F48" w:rsidRPr="00377CF6" w:rsidRDefault="00F445CC" w:rsidP="00096B0B">
                  <w:pPr>
                    <w:jc w:val="center"/>
                    <w:rPr>
                      <w:color w:val="000000" w:themeColor="text1"/>
                      <w:sz w:val="16"/>
                      <w:szCs w:val="16"/>
                    </w:rPr>
                  </w:pPr>
                  <w:r>
                    <w:rPr>
                      <w:color w:val="000000" w:themeColor="text1"/>
                      <w:sz w:val="16"/>
                      <w:szCs w:val="16"/>
                    </w:rPr>
                    <w:t>10 000</w:t>
                  </w:r>
                  <w:r w:rsidR="00CB7F48" w:rsidRPr="00377CF6">
                    <w:rPr>
                      <w:color w:val="000000" w:themeColor="text1"/>
                      <w:sz w:val="16"/>
                      <w:szCs w:val="16"/>
                    </w:rPr>
                    <w:t>,0</w:t>
                  </w:r>
                </w:p>
              </w:tc>
              <w:tc>
                <w:tcPr>
                  <w:tcW w:w="1418"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Разработана  ПСД в</w:t>
                  </w:r>
                  <w:r>
                    <w:rPr>
                      <w:color w:val="000000" w:themeColor="text1"/>
                      <w:sz w:val="16"/>
                      <w:szCs w:val="16"/>
                    </w:rPr>
                    <w:t xml:space="preserve"> 2021</w:t>
                  </w:r>
                  <w:r w:rsidRPr="00377CF6">
                    <w:rPr>
                      <w:color w:val="000000" w:themeColor="text1"/>
                      <w:sz w:val="16"/>
                      <w:szCs w:val="16"/>
                    </w:rPr>
                    <w:t xml:space="preserve"> году (1 этап)</w:t>
                  </w:r>
                </w:p>
              </w:tc>
              <w:tc>
                <w:tcPr>
                  <w:tcW w:w="1276"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МКУ «Управление строительства»</w:t>
                  </w:r>
                </w:p>
              </w:tc>
            </w:tr>
            <w:tr w:rsidR="00CB7F48" w:rsidRPr="00377CF6" w:rsidTr="00753ECF">
              <w:trPr>
                <w:cantSplit/>
                <w:trHeight w:val="419"/>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28"/>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35"/>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64770E">
                    <w:rPr>
                      <w:color w:val="000000" w:themeColor="text1"/>
                      <w:sz w:val="16"/>
                      <w:szCs w:val="16"/>
                    </w:rPr>
                    <w:t>1</w:t>
                  </w:r>
                  <w:r w:rsidR="00F445CC">
                    <w:rPr>
                      <w:color w:val="000000" w:themeColor="text1"/>
                      <w:sz w:val="16"/>
                      <w:szCs w:val="16"/>
                    </w:rPr>
                    <w:t>1</w:t>
                  </w:r>
                  <w:r w:rsidRPr="0064770E">
                    <w:rPr>
                      <w:color w:val="000000" w:themeColor="text1"/>
                      <w:sz w:val="16"/>
                      <w:szCs w:val="16"/>
                    </w:rPr>
                    <w:t> 599,7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64770E">
                    <w:rPr>
                      <w:color w:val="000000" w:themeColor="text1"/>
                      <w:sz w:val="16"/>
                      <w:szCs w:val="16"/>
                    </w:rPr>
                    <w:t>1 599,7</w:t>
                  </w:r>
                </w:p>
              </w:tc>
              <w:tc>
                <w:tcPr>
                  <w:tcW w:w="1182" w:type="dxa"/>
                  <w:gridSpan w:val="2"/>
                  <w:shd w:val="clear" w:color="auto" w:fill="auto"/>
                  <w:vAlign w:val="center"/>
                </w:tcPr>
                <w:p w:rsidR="00CB7F48" w:rsidRPr="00377CF6" w:rsidRDefault="00F445CC" w:rsidP="00096B0B">
                  <w:pPr>
                    <w:jc w:val="center"/>
                    <w:rPr>
                      <w:color w:val="000000" w:themeColor="text1"/>
                      <w:sz w:val="16"/>
                      <w:szCs w:val="16"/>
                    </w:rPr>
                  </w:pPr>
                  <w:r>
                    <w:rPr>
                      <w:color w:val="000000" w:themeColor="text1"/>
                      <w:sz w:val="16"/>
                      <w:szCs w:val="16"/>
                    </w:rPr>
                    <w:t>10 000</w:t>
                  </w:r>
                  <w:r w:rsidR="00CB7F48" w:rsidRPr="00377CF6">
                    <w:rPr>
                      <w:color w:val="000000" w:themeColor="text1"/>
                      <w:sz w:val="16"/>
                      <w:szCs w:val="16"/>
                    </w:rPr>
                    <w:t>,0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с.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r w:rsidR="00753ECF" w:rsidRPr="00377CF6">
                    <w:rPr>
                      <w:color w:val="000000" w:themeColor="text1"/>
                      <w:sz w:val="16"/>
                      <w:szCs w:val="16"/>
                    </w:rPr>
                    <w:t>Новороссийске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Контактная сеть троллейбуса на участке по ул. Южная  от пр. Дзержинского до пр. Ленина в        г. Новороссийске (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C90162">
                  <w:pPr>
                    <w:spacing w:before="120"/>
                    <w:jc w:val="center"/>
                    <w:rPr>
                      <w:color w:val="000000" w:themeColor="text1"/>
                      <w:sz w:val="16"/>
                      <w:szCs w:val="16"/>
                    </w:rPr>
                  </w:pPr>
                  <w:r>
                    <w:rPr>
                      <w:color w:val="000000" w:themeColor="text1"/>
                      <w:sz w:val="16"/>
                      <w:szCs w:val="16"/>
                    </w:rPr>
                    <w:t>33 </w:t>
                  </w:r>
                  <w:r w:rsidR="00C90162">
                    <w:rPr>
                      <w:color w:val="000000" w:themeColor="text1"/>
                      <w:sz w:val="16"/>
                      <w:szCs w:val="16"/>
                    </w:rPr>
                    <w:t>271,1</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C90162" w:rsidP="0091637C">
                  <w:pPr>
                    <w:spacing w:before="120"/>
                    <w:jc w:val="center"/>
                    <w:rPr>
                      <w:color w:val="000000" w:themeColor="text1"/>
                      <w:sz w:val="16"/>
                      <w:szCs w:val="16"/>
                    </w:rPr>
                  </w:pPr>
                  <w:r>
                    <w:rPr>
                      <w:color w:val="000000" w:themeColor="text1"/>
                      <w:sz w:val="16"/>
                      <w:szCs w:val="16"/>
                    </w:rPr>
                    <w:t>22 437,5</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0F6999" w:rsidP="0091637C">
                  <w:pPr>
                    <w:spacing w:before="120"/>
                    <w:jc w:val="center"/>
                    <w:rPr>
                      <w:color w:val="000000" w:themeColor="text1"/>
                      <w:sz w:val="16"/>
                      <w:szCs w:val="16"/>
                    </w:rPr>
                  </w:pPr>
                  <w:r>
                    <w:rPr>
                      <w:color w:val="000000" w:themeColor="text1"/>
                      <w:sz w:val="16"/>
                      <w:szCs w:val="16"/>
                    </w:rPr>
                    <w:t>25 042</w:t>
                  </w:r>
                  <w:r w:rsidR="000118DE">
                    <w:rPr>
                      <w:color w:val="000000" w:themeColor="text1"/>
                      <w:sz w:val="16"/>
                      <w:szCs w:val="16"/>
                    </w:rPr>
                    <w:t>,</w:t>
                  </w:r>
                  <w:r>
                    <w:rPr>
                      <w:color w:val="000000" w:themeColor="text1"/>
                      <w:sz w:val="16"/>
                      <w:szCs w:val="16"/>
                    </w:rPr>
                    <w:t>2</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C90162" w:rsidP="0091637C">
                  <w:pPr>
                    <w:spacing w:before="120"/>
                    <w:jc w:val="center"/>
                    <w:rPr>
                      <w:color w:val="000000" w:themeColor="text1"/>
                      <w:sz w:val="16"/>
                      <w:szCs w:val="16"/>
                    </w:rPr>
                  </w:pPr>
                  <w:r w:rsidRPr="00C90162">
                    <w:rPr>
                      <w:color w:val="000000" w:themeColor="text1"/>
                      <w:sz w:val="16"/>
                      <w:szCs w:val="16"/>
                    </w:rPr>
                    <w:t>22 437,5</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3D3E98" w:rsidP="0091637C">
                  <w:pPr>
                    <w:jc w:val="center"/>
                    <w:rPr>
                      <w:color w:val="000000" w:themeColor="text1"/>
                      <w:sz w:val="16"/>
                      <w:szCs w:val="16"/>
                    </w:rPr>
                  </w:pPr>
                  <w:r>
                    <w:rPr>
                      <w:color w:val="000000" w:themeColor="text1"/>
                      <w:sz w:val="16"/>
                      <w:szCs w:val="16"/>
                    </w:rPr>
                    <w:t>11 702,8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3D3E98" w:rsidP="0091637C">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753ECF" w:rsidRPr="00377CF6" w:rsidRDefault="003D3E98" w:rsidP="0091637C">
                  <w:pPr>
                    <w:jc w:val="center"/>
                    <w:rPr>
                      <w:color w:val="000000" w:themeColor="text1"/>
                      <w:sz w:val="16"/>
                      <w:szCs w:val="16"/>
                    </w:rPr>
                  </w:pPr>
                  <w:r>
                    <w:rPr>
                      <w:color w:val="000000" w:themeColor="text1"/>
                      <w:sz w:val="16"/>
                      <w:szCs w:val="16"/>
                    </w:rPr>
                    <w:t>4 000</w:t>
                  </w:r>
                  <w:r w:rsidR="00753ECF" w:rsidRPr="00377CF6">
                    <w:rPr>
                      <w:color w:val="000000" w:themeColor="text1"/>
                      <w:sz w:val="16"/>
                      <w:szCs w:val="16"/>
                    </w:rPr>
                    <w:t>,0</w:t>
                  </w:r>
                </w:p>
              </w:tc>
              <w:tc>
                <w:tcPr>
                  <w:tcW w:w="1418" w:type="dxa"/>
                  <w:vMerge w:val="restart"/>
                  <w:shd w:val="clear" w:color="auto" w:fill="auto"/>
                </w:tcPr>
                <w:p w:rsidR="0091637C" w:rsidRDefault="0091637C" w:rsidP="00753ECF">
                  <w:pPr>
                    <w:rPr>
                      <w:color w:val="000000" w:themeColor="text1"/>
                      <w:sz w:val="16"/>
                      <w:szCs w:val="16"/>
                    </w:rPr>
                  </w:pPr>
                </w:p>
                <w:p w:rsidR="006A5103" w:rsidRPr="00377CF6" w:rsidRDefault="006A5103" w:rsidP="00753ECF">
                  <w:pPr>
                    <w:rPr>
                      <w:color w:val="000000" w:themeColor="text1"/>
                      <w:sz w:val="16"/>
                      <w:szCs w:val="16"/>
                    </w:rPr>
                  </w:pPr>
                </w:p>
                <w:p w:rsidR="00753ECF" w:rsidRDefault="00753ECF" w:rsidP="00753ECF">
                  <w:pPr>
                    <w:rPr>
                      <w:color w:val="000000" w:themeColor="text1"/>
                    </w:rPr>
                  </w:pPr>
                  <w:r w:rsidRPr="00377CF6">
                    <w:rPr>
                      <w:color w:val="000000" w:themeColor="text1"/>
                      <w:sz w:val="16"/>
                      <w:szCs w:val="16"/>
                    </w:rPr>
                    <w:t>Разработана  ПСД в 2020 году. В 2021 году произведен снос объектов капитального строительства.</w:t>
                  </w:r>
                  <w:r w:rsidRPr="00377CF6">
                    <w:rPr>
                      <w:color w:val="000000" w:themeColor="text1"/>
                    </w:rPr>
                    <w:t xml:space="preserve">  </w:t>
                  </w:r>
                </w:p>
                <w:p w:rsidR="0091637C" w:rsidRPr="00377CF6" w:rsidRDefault="0091637C" w:rsidP="00753ECF">
                  <w:pPr>
                    <w:rPr>
                      <w:color w:val="000000" w:themeColor="text1"/>
                      <w:sz w:val="16"/>
                      <w:szCs w:val="16"/>
                    </w:rPr>
                  </w:pPr>
                </w:p>
              </w:tc>
              <w:tc>
                <w:tcPr>
                  <w:tcW w:w="1276" w:type="dxa"/>
                  <w:vMerge w:val="restart"/>
                  <w:shd w:val="clear" w:color="auto" w:fill="auto"/>
                </w:tcPr>
                <w:p w:rsidR="00753ECF" w:rsidRDefault="00753ECF" w:rsidP="00753ECF">
                  <w:pPr>
                    <w:rPr>
                      <w:color w:val="000000" w:themeColor="text1"/>
                      <w:sz w:val="16"/>
                      <w:szCs w:val="16"/>
                    </w:rPr>
                  </w:pPr>
                </w:p>
                <w:p w:rsidR="006A5103" w:rsidRPr="00377CF6" w:rsidRDefault="006A5103"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627A9">
              <w:trPr>
                <w:cantSplit/>
                <w:trHeight w:val="5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3D3E98" w:rsidRPr="00377CF6" w:rsidTr="00753ECF">
              <w:trPr>
                <w:cantSplit/>
                <w:trHeight w:val="384"/>
              </w:trPr>
              <w:tc>
                <w:tcPr>
                  <w:tcW w:w="551" w:type="dxa"/>
                  <w:gridSpan w:val="2"/>
                  <w:vMerge/>
                  <w:shd w:val="clear" w:color="auto" w:fill="auto"/>
                  <w:vAlign w:val="center"/>
                </w:tcPr>
                <w:p w:rsidR="003D3E98" w:rsidRPr="00377CF6" w:rsidRDefault="003D3E98" w:rsidP="00753ECF">
                  <w:pPr>
                    <w:spacing w:line="216" w:lineRule="auto"/>
                    <w:rPr>
                      <w:color w:val="000000" w:themeColor="text1"/>
                      <w:sz w:val="16"/>
                      <w:szCs w:val="16"/>
                    </w:rPr>
                  </w:pPr>
                </w:p>
              </w:tc>
              <w:tc>
                <w:tcPr>
                  <w:tcW w:w="2284" w:type="dxa"/>
                  <w:gridSpan w:val="2"/>
                  <w:vMerge/>
                  <w:shd w:val="clear" w:color="auto" w:fill="auto"/>
                  <w:vAlign w:val="center"/>
                </w:tcPr>
                <w:p w:rsidR="003D3E98" w:rsidRPr="00377CF6" w:rsidRDefault="003D3E98" w:rsidP="00753ECF">
                  <w:pPr>
                    <w:spacing w:line="216" w:lineRule="auto"/>
                    <w:rPr>
                      <w:color w:val="000000" w:themeColor="text1"/>
                      <w:sz w:val="16"/>
                      <w:szCs w:val="16"/>
                    </w:rPr>
                  </w:pPr>
                </w:p>
              </w:tc>
              <w:tc>
                <w:tcPr>
                  <w:tcW w:w="1134" w:type="dxa"/>
                  <w:shd w:val="clear" w:color="auto" w:fill="auto"/>
                  <w:vAlign w:val="center"/>
                </w:tcPr>
                <w:p w:rsidR="003D3E98" w:rsidRPr="00377CF6" w:rsidRDefault="003D3E9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3D3E98" w:rsidRPr="00377CF6" w:rsidRDefault="003D3E98"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D3E98" w:rsidRPr="00377CF6" w:rsidRDefault="003D3E98"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D3E98" w:rsidRPr="00377CF6" w:rsidRDefault="003D3E98"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D3E98" w:rsidRPr="00377CF6" w:rsidRDefault="003D3E9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D3E98" w:rsidRPr="00377CF6" w:rsidRDefault="003D3E98"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D3E98" w:rsidRPr="00377CF6" w:rsidRDefault="003D3E98" w:rsidP="0002177D">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3D3E98" w:rsidRPr="00377CF6" w:rsidRDefault="003D3E98" w:rsidP="0002177D">
                  <w:pPr>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418" w:type="dxa"/>
                  <w:vMerge/>
                  <w:shd w:val="clear" w:color="auto" w:fill="auto"/>
                </w:tcPr>
                <w:p w:rsidR="003D3E98" w:rsidRPr="00377CF6" w:rsidRDefault="003D3E98" w:rsidP="00753ECF">
                  <w:pPr>
                    <w:rPr>
                      <w:color w:val="000000" w:themeColor="text1"/>
                      <w:sz w:val="16"/>
                      <w:szCs w:val="16"/>
                    </w:rPr>
                  </w:pPr>
                </w:p>
              </w:tc>
              <w:tc>
                <w:tcPr>
                  <w:tcW w:w="1276" w:type="dxa"/>
                  <w:vMerge/>
                  <w:shd w:val="clear" w:color="auto" w:fill="auto"/>
                </w:tcPr>
                <w:p w:rsidR="003D3E98" w:rsidRPr="00377CF6" w:rsidRDefault="003D3E98" w:rsidP="00753ECF">
                  <w:pPr>
                    <w:rPr>
                      <w:color w:val="000000" w:themeColor="text1"/>
                      <w:sz w:val="16"/>
                      <w:szCs w:val="16"/>
                    </w:rPr>
                  </w:pPr>
                </w:p>
              </w:tc>
            </w:tr>
            <w:tr w:rsidR="00753ECF" w:rsidRPr="00377CF6" w:rsidTr="008627A9">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3D3E98" w:rsidP="0091637C">
                  <w:pPr>
                    <w:jc w:val="center"/>
                    <w:rPr>
                      <w:color w:val="000000" w:themeColor="text1"/>
                      <w:sz w:val="16"/>
                      <w:szCs w:val="16"/>
                    </w:rPr>
                  </w:pPr>
                  <w:r w:rsidRPr="003D3E98">
                    <w:rPr>
                      <w:color w:val="000000" w:themeColor="text1"/>
                      <w:sz w:val="16"/>
                      <w:szCs w:val="16"/>
                    </w:rPr>
                    <w:t>11 702,8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5631DF" w:rsidP="0091637C">
                  <w:pPr>
                    <w:jc w:val="center"/>
                    <w:rPr>
                      <w:color w:val="000000" w:themeColor="text1"/>
                      <w:sz w:val="16"/>
                      <w:szCs w:val="16"/>
                    </w:rPr>
                  </w:pPr>
                  <w:r w:rsidRPr="005631DF">
                    <w:rPr>
                      <w:color w:val="000000" w:themeColor="text1"/>
                      <w:sz w:val="16"/>
                      <w:szCs w:val="16"/>
                    </w:rPr>
                    <w:t>7 471,9</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Снос объектов незавершенного строительства, расположенные по адресу: г. Новороссийск, ул. Камская,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 А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с. Борисовка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с.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г. Новороссийске.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r w:rsidRPr="00377CF6">
                    <w:rPr>
                      <w:color w:val="000000" w:themeColor="text1"/>
                      <w:sz w:val="16"/>
                      <w:szCs w:val="16"/>
                    </w:rPr>
                    <w:t xml:space="preserve">Разработана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A3289C" w:rsidP="004F0AF6">
                  <w:pPr>
                    <w:jc w:val="center"/>
                    <w:rPr>
                      <w:color w:val="000000" w:themeColor="text1"/>
                      <w:sz w:val="16"/>
                      <w:szCs w:val="16"/>
                    </w:rPr>
                  </w:pPr>
                  <w:r>
                    <w:rPr>
                      <w:color w:val="000000" w:themeColor="text1"/>
                      <w:sz w:val="16"/>
                      <w:szCs w:val="16"/>
                    </w:rPr>
                    <w:t>1 895,8</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797,6</w:t>
                  </w:r>
                </w:p>
              </w:tc>
              <w:tc>
                <w:tcPr>
                  <w:tcW w:w="1418" w:type="dxa"/>
                  <w:vMerge w:val="restart"/>
                  <w:shd w:val="clear" w:color="auto" w:fill="auto"/>
                  <w:vAlign w:val="center"/>
                </w:tcPr>
                <w:p w:rsidR="00A3289C" w:rsidRPr="00377CF6" w:rsidRDefault="004D222B"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A3289C" w:rsidRPr="00377CF6">
                    <w:rPr>
                      <w:color w:val="000000" w:themeColor="text1"/>
                      <w:sz w:val="16"/>
                      <w:szCs w:val="16"/>
                    </w:rPr>
                    <w:t xml:space="preserve">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4D222B" w:rsidRPr="00377CF6" w:rsidTr="00753ECF">
              <w:trPr>
                <w:cantSplit/>
                <w:trHeight w:val="97"/>
              </w:trPr>
              <w:tc>
                <w:tcPr>
                  <w:tcW w:w="551" w:type="dxa"/>
                  <w:gridSpan w:val="2"/>
                  <w:vMerge/>
                  <w:shd w:val="clear" w:color="auto" w:fill="auto"/>
                  <w:vAlign w:val="center"/>
                </w:tcPr>
                <w:p w:rsidR="004D222B" w:rsidRPr="00377CF6" w:rsidRDefault="004D222B" w:rsidP="00753ECF">
                  <w:pPr>
                    <w:spacing w:line="216" w:lineRule="auto"/>
                    <w:jc w:val="center"/>
                    <w:rPr>
                      <w:color w:val="000000" w:themeColor="text1"/>
                      <w:sz w:val="16"/>
                      <w:szCs w:val="16"/>
                    </w:rPr>
                  </w:pPr>
                </w:p>
              </w:tc>
              <w:tc>
                <w:tcPr>
                  <w:tcW w:w="2284" w:type="dxa"/>
                  <w:gridSpan w:val="2"/>
                  <w:vMerge/>
                  <w:shd w:val="clear" w:color="auto" w:fill="auto"/>
                  <w:vAlign w:val="center"/>
                </w:tcPr>
                <w:p w:rsidR="004D222B" w:rsidRPr="00377CF6" w:rsidRDefault="004D222B" w:rsidP="00753ECF">
                  <w:pPr>
                    <w:spacing w:line="216" w:lineRule="auto"/>
                    <w:rPr>
                      <w:color w:val="000000" w:themeColor="text1"/>
                      <w:sz w:val="16"/>
                      <w:szCs w:val="16"/>
                    </w:rPr>
                  </w:pPr>
                </w:p>
              </w:tc>
              <w:tc>
                <w:tcPr>
                  <w:tcW w:w="1134" w:type="dxa"/>
                  <w:shd w:val="clear" w:color="auto" w:fill="auto"/>
                  <w:vAlign w:val="center"/>
                </w:tcPr>
                <w:p w:rsidR="004D222B" w:rsidRPr="00377CF6" w:rsidRDefault="004D222B"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D222B" w:rsidRPr="00377CF6" w:rsidRDefault="004D222B" w:rsidP="004F0AF6">
                  <w:pPr>
                    <w:jc w:val="center"/>
                    <w:rPr>
                      <w:color w:val="000000" w:themeColor="text1"/>
                      <w:sz w:val="16"/>
                      <w:szCs w:val="16"/>
                    </w:rPr>
                  </w:pPr>
                  <w:r w:rsidRPr="00A3289C">
                    <w:rPr>
                      <w:color w:val="000000" w:themeColor="text1"/>
                      <w:sz w:val="16"/>
                      <w:szCs w:val="16"/>
                    </w:rPr>
                    <w:t>1 895,8</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797,6</w:t>
                  </w:r>
                </w:p>
              </w:tc>
              <w:tc>
                <w:tcPr>
                  <w:tcW w:w="1418" w:type="dxa"/>
                  <w:vMerge/>
                  <w:shd w:val="clear" w:color="auto" w:fill="auto"/>
                  <w:vAlign w:val="center"/>
                </w:tcPr>
                <w:p w:rsidR="004D222B" w:rsidRPr="00377CF6" w:rsidRDefault="004D222B" w:rsidP="00753ECF">
                  <w:pPr>
                    <w:spacing w:line="216" w:lineRule="auto"/>
                    <w:rPr>
                      <w:color w:val="000000" w:themeColor="text1"/>
                      <w:sz w:val="16"/>
                      <w:szCs w:val="16"/>
                    </w:rPr>
                  </w:pPr>
                </w:p>
              </w:tc>
              <w:tc>
                <w:tcPr>
                  <w:tcW w:w="1276" w:type="dxa"/>
                  <w:vMerge/>
                  <w:shd w:val="clear" w:color="auto" w:fill="auto"/>
                  <w:vAlign w:val="center"/>
                </w:tcPr>
                <w:p w:rsidR="004D222B" w:rsidRPr="00377CF6" w:rsidRDefault="004D222B"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м2)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в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ул.Анапская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313"/>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85744E" w:rsidP="00753ECF">
                  <w:pPr>
                    <w:spacing w:line="216" w:lineRule="auto"/>
                    <w:rPr>
                      <w:color w:val="000000" w:themeColor="text1"/>
                      <w:sz w:val="16"/>
                      <w:szCs w:val="16"/>
                    </w:rPr>
                  </w:pPr>
                  <w:r>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5744E">
              <w:trPr>
                <w:cantSplit/>
                <w:trHeight w:val="1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3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92368A" w:rsidRPr="00377CF6" w:rsidTr="005414F3">
              <w:trPr>
                <w:cantSplit/>
                <w:trHeight w:val="153"/>
              </w:trPr>
              <w:tc>
                <w:tcPr>
                  <w:tcW w:w="15026" w:type="dxa"/>
                  <w:gridSpan w:val="16"/>
                  <w:shd w:val="clear" w:color="auto" w:fill="auto"/>
                  <w:vAlign w:val="center"/>
                </w:tcPr>
                <w:p w:rsidR="0092368A" w:rsidRPr="00377CF6" w:rsidRDefault="00915F5F" w:rsidP="00804093">
                  <w:pPr>
                    <w:spacing w:line="216" w:lineRule="auto"/>
                    <w:jc w:val="center"/>
                    <w:rPr>
                      <w:color w:val="000000" w:themeColor="text1"/>
                      <w:sz w:val="16"/>
                      <w:szCs w:val="16"/>
                    </w:rPr>
                  </w:pPr>
                  <w:r w:rsidRPr="00915F5F">
                    <w:rPr>
                      <w:color w:val="000000" w:themeColor="text1"/>
                      <w:sz w:val="16"/>
                      <w:szCs w:val="16"/>
                    </w:rPr>
                    <w:t>Создание условий для массового отдыха и организации обустройства мест массового отдыха в границах тури</w:t>
                  </w:r>
                  <w:r>
                    <w:rPr>
                      <w:color w:val="000000" w:themeColor="text1"/>
                      <w:sz w:val="16"/>
                      <w:szCs w:val="16"/>
                    </w:rPr>
                    <w:t>стского кластера «</w:t>
                  </w:r>
                  <w:proofErr w:type="spellStart"/>
                  <w:r>
                    <w:rPr>
                      <w:color w:val="000000" w:themeColor="text1"/>
                      <w:sz w:val="16"/>
                      <w:szCs w:val="16"/>
                    </w:rPr>
                    <w:t>Абрау</w:t>
                  </w:r>
                  <w:proofErr w:type="spellEnd"/>
                  <w:r>
                    <w:rPr>
                      <w:color w:val="000000" w:themeColor="text1"/>
                      <w:sz w:val="16"/>
                      <w:szCs w:val="16"/>
                    </w:rPr>
                    <w:t xml:space="preserve"> – </w:t>
                  </w:r>
                  <w:proofErr w:type="spellStart"/>
                  <w:r>
                    <w:rPr>
                      <w:color w:val="000000" w:themeColor="text1"/>
                      <w:sz w:val="16"/>
                      <w:szCs w:val="16"/>
                    </w:rPr>
                    <w:t>Утриш</w:t>
                  </w:r>
                  <w:proofErr w:type="spellEnd"/>
                  <w:r>
                    <w:rPr>
                      <w:color w:val="000000" w:themeColor="text1"/>
                      <w:sz w:val="16"/>
                      <w:szCs w:val="16"/>
                    </w:rPr>
                    <w:t>»</w:t>
                  </w:r>
                  <w:r w:rsidR="0092368A" w:rsidRPr="0092368A">
                    <w:rPr>
                      <w:color w:val="000000" w:themeColor="text1"/>
                      <w:sz w:val="16"/>
                      <w:szCs w:val="16"/>
                    </w:rPr>
                    <w:t xml:space="preserve">. </w:t>
                  </w:r>
                </w:p>
              </w:tc>
            </w:tr>
            <w:tr w:rsidR="003A7EE3" w:rsidRPr="00377CF6" w:rsidTr="00370A63">
              <w:trPr>
                <w:cantSplit/>
                <w:trHeight w:val="243"/>
              </w:trPr>
              <w:tc>
                <w:tcPr>
                  <w:tcW w:w="551" w:type="dxa"/>
                  <w:gridSpan w:val="2"/>
                  <w:vMerge w:val="restart"/>
                  <w:shd w:val="clear" w:color="auto" w:fill="auto"/>
                  <w:vAlign w:val="center"/>
                </w:tcPr>
                <w:p w:rsidR="003A7EE3" w:rsidRPr="00377CF6" w:rsidRDefault="003A7EE3" w:rsidP="00753ECF">
                  <w:pPr>
                    <w:spacing w:line="216" w:lineRule="auto"/>
                    <w:jc w:val="center"/>
                    <w:rPr>
                      <w:color w:val="000000" w:themeColor="text1"/>
                      <w:sz w:val="16"/>
                      <w:szCs w:val="16"/>
                    </w:rPr>
                  </w:pPr>
                  <w:r>
                    <w:rPr>
                      <w:color w:val="000000" w:themeColor="text1"/>
                      <w:sz w:val="16"/>
                      <w:szCs w:val="16"/>
                    </w:rPr>
                    <w:t>3.26</w:t>
                  </w:r>
                </w:p>
              </w:tc>
              <w:tc>
                <w:tcPr>
                  <w:tcW w:w="2284" w:type="dxa"/>
                  <w:gridSpan w:val="2"/>
                  <w:vMerge w:val="restart"/>
                  <w:shd w:val="clear" w:color="auto" w:fill="auto"/>
                  <w:vAlign w:val="center"/>
                </w:tcPr>
                <w:p w:rsidR="003A7EE3" w:rsidRPr="00377CF6" w:rsidRDefault="003A7EE3" w:rsidP="00753ECF">
                  <w:pPr>
                    <w:spacing w:line="216" w:lineRule="auto"/>
                    <w:rPr>
                      <w:color w:val="000000" w:themeColor="text1"/>
                      <w:sz w:val="16"/>
                      <w:szCs w:val="16"/>
                    </w:rPr>
                  </w:pPr>
                  <w:proofErr w:type="spellStart"/>
                  <w:r w:rsidRPr="0002177D">
                    <w:rPr>
                      <w:color w:val="000000" w:themeColor="text1"/>
                      <w:sz w:val="16"/>
                      <w:szCs w:val="16"/>
                    </w:rPr>
                    <w:t>Берегоукрепление</w:t>
                  </w:r>
                  <w:proofErr w:type="spellEnd"/>
                  <w:r w:rsidRPr="0002177D">
                    <w:rPr>
                      <w:color w:val="000000" w:themeColor="text1"/>
                      <w:sz w:val="16"/>
                      <w:szCs w:val="16"/>
                    </w:rPr>
                    <w:t xml:space="preserve"> набережной им. Адм</w:t>
                  </w:r>
                  <w:r>
                    <w:rPr>
                      <w:color w:val="000000" w:themeColor="text1"/>
                      <w:sz w:val="16"/>
                      <w:szCs w:val="16"/>
                    </w:rPr>
                    <w:t>ирала Серебрякова от яхт-клуба «Русское море»</w:t>
                  </w:r>
                  <w:r w:rsidRPr="0002177D">
                    <w:rPr>
                      <w:color w:val="000000" w:themeColor="text1"/>
                      <w:sz w:val="16"/>
                      <w:szCs w:val="16"/>
                    </w:rPr>
                    <w:t xml:space="preserve"> до </w:t>
                  </w:r>
                  <w:proofErr w:type="spellStart"/>
                  <w:r w:rsidRPr="0002177D">
                    <w:rPr>
                      <w:color w:val="000000" w:themeColor="text1"/>
                      <w:sz w:val="16"/>
                      <w:szCs w:val="16"/>
                    </w:rPr>
                    <w:t>ул</w:t>
                  </w:r>
                  <w:proofErr w:type="gramStart"/>
                  <w:r w:rsidRPr="0002177D">
                    <w:rPr>
                      <w:color w:val="000000" w:themeColor="text1"/>
                      <w:sz w:val="16"/>
                      <w:szCs w:val="16"/>
                    </w:rPr>
                    <w:t>.Ч</w:t>
                  </w:r>
                  <w:proofErr w:type="gramEnd"/>
                  <w:r w:rsidRPr="0002177D">
                    <w:rPr>
                      <w:color w:val="000000" w:themeColor="text1"/>
                      <w:sz w:val="16"/>
                      <w:szCs w:val="16"/>
                    </w:rPr>
                    <w:t>ерняховского</w:t>
                  </w:r>
                  <w:proofErr w:type="spellEnd"/>
                  <w:r w:rsidRPr="0002177D">
                    <w:rPr>
                      <w:color w:val="000000" w:themeColor="text1"/>
                      <w:sz w:val="16"/>
                      <w:szCs w:val="16"/>
                    </w:rPr>
                    <w:t xml:space="preserve"> в г. Новороссийске (ПИР)</w:t>
                  </w: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9 750,0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9 750,0</w:t>
                  </w:r>
                </w:p>
              </w:tc>
              <w:tc>
                <w:tcPr>
                  <w:tcW w:w="1418" w:type="dxa"/>
                  <w:vMerge w:val="restart"/>
                  <w:shd w:val="clear" w:color="auto" w:fill="auto"/>
                  <w:vAlign w:val="center"/>
                </w:tcPr>
                <w:p w:rsidR="003A7EE3" w:rsidRPr="00377CF6" w:rsidRDefault="003A7EE3" w:rsidP="00370A63">
                  <w:pPr>
                    <w:spacing w:line="216" w:lineRule="auto"/>
                    <w:rPr>
                      <w:color w:val="000000" w:themeColor="text1"/>
                      <w:sz w:val="16"/>
                      <w:szCs w:val="16"/>
                    </w:rPr>
                  </w:pPr>
                  <w:r w:rsidRPr="005F210C">
                    <w:rPr>
                      <w:color w:val="000000" w:themeColor="text1"/>
                      <w:sz w:val="16"/>
                      <w:szCs w:val="16"/>
                    </w:rPr>
                    <w:t xml:space="preserve">Выполнены инженерные изыскания, разработаны и утверждены проекты планировки и межевания </w:t>
                  </w:r>
                </w:p>
              </w:tc>
              <w:tc>
                <w:tcPr>
                  <w:tcW w:w="1276" w:type="dxa"/>
                  <w:vMerge w:val="restart"/>
                  <w:shd w:val="clear" w:color="auto" w:fill="auto"/>
                  <w:vAlign w:val="center"/>
                </w:tcPr>
                <w:p w:rsidR="003A7EE3" w:rsidRPr="00377CF6" w:rsidRDefault="003A7EE3"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3A7EE3" w:rsidRPr="00377CF6" w:rsidTr="0085744E">
              <w:trPr>
                <w:cantSplit/>
                <w:trHeight w:val="184"/>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0,0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3A7EE3" w:rsidRPr="00377CF6" w:rsidTr="0085744E">
              <w:trPr>
                <w:cantSplit/>
                <w:trHeight w:val="219"/>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9 165,0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9 165,0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3A7EE3" w:rsidRPr="00377CF6" w:rsidTr="0085744E">
              <w:trPr>
                <w:cantSplit/>
                <w:trHeight w:val="267"/>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585,0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585,0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495381" w:rsidRPr="00377CF6" w:rsidTr="00753ECF">
              <w:trPr>
                <w:cantSplit/>
                <w:trHeight w:val="333"/>
              </w:trPr>
              <w:tc>
                <w:tcPr>
                  <w:tcW w:w="551" w:type="dxa"/>
                  <w:gridSpan w:val="2"/>
                  <w:vMerge w:val="restart"/>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 xml:space="preserve">ИТОГО </w:t>
                  </w:r>
                </w:p>
                <w:p w:rsidR="00495381" w:rsidRPr="00377CF6" w:rsidRDefault="00495381"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495381" w:rsidRPr="00377CF6" w:rsidRDefault="00821F93" w:rsidP="00821F93">
                  <w:pPr>
                    <w:jc w:val="center"/>
                    <w:rPr>
                      <w:color w:val="000000" w:themeColor="text1"/>
                      <w:sz w:val="16"/>
                      <w:szCs w:val="16"/>
                    </w:rPr>
                  </w:pPr>
                  <w:r>
                    <w:rPr>
                      <w:color w:val="000000" w:themeColor="text1"/>
                      <w:sz w:val="16"/>
                      <w:szCs w:val="16"/>
                    </w:rPr>
                    <w:t>726 338</w:t>
                  </w:r>
                  <w:r w:rsidR="003A1E03">
                    <w:rPr>
                      <w:color w:val="000000" w:themeColor="text1"/>
                      <w:sz w:val="16"/>
                      <w:szCs w:val="16"/>
                    </w:rPr>
                    <w:t>,</w:t>
                  </w:r>
                  <w:r>
                    <w:rPr>
                      <w:color w:val="000000" w:themeColor="text1"/>
                      <w:sz w:val="16"/>
                      <w:szCs w:val="16"/>
                    </w:rPr>
                    <w:t>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495381" w:rsidRPr="00377CF6" w:rsidRDefault="00AC577B" w:rsidP="00A60C6A">
                  <w:pPr>
                    <w:jc w:val="center"/>
                    <w:rPr>
                      <w:color w:val="000000" w:themeColor="text1"/>
                      <w:sz w:val="16"/>
                      <w:szCs w:val="16"/>
                    </w:rPr>
                  </w:pPr>
                  <w:r w:rsidRPr="00AC577B">
                    <w:rPr>
                      <w:bCs/>
                      <w:color w:val="000000" w:themeColor="text1"/>
                      <w:sz w:val="16"/>
                      <w:szCs w:val="16"/>
                    </w:rPr>
                    <w:t>71 939,0</w:t>
                  </w:r>
                </w:p>
              </w:tc>
              <w:tc>
                <w:tcPr>
                  <w:tcW w:w="1182" w:type="dxa"/>
                  <w:gridSpan w:val="2"/>
                  <w:shd w:val="clear" w:color="auto" w:fill="auto"/>
                  <w:vAlign w:val="center"/>
                </w:tcPr>
                <w:p w:rsidR="00495381" w:rsidRPr="00377CF6" w:rsidRDefault="00A6036A" w:rsidP="00096B0B">
                  <w:pPr>
                    <w:jc w:val="center"/>
                    <w:rPr>
                      <w:color w:val="000000" w:themeColor="text1"/>
                      <w:sz w:val="16"/>
                      <w:szCs w:val="16"/>
                    </w:rPr>
                  </w:pPr>
                  <w:r>
                    <w:rPr>
                      <w:color w:val="000000" w:themeColor="text1"/>
                      <w:sz w:val="16"/>
                      <w:szCs w:val="16"/>
                    </w:rPr>
                    <w:t>24 547,6</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381" w:rsidRPr="00377CF6" w:rsidTr="006211D1">
              <w:trPr>
                <w:cantSplit/>
                <w:trHeight w:val="257"/>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85744E">
              <w:trPr>
                <w:cantSplit/>
                <w:trHeight w:val="26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495381" w:rsidRPr="00377CF6" w:rsidRDefault="00821F93" w:rsidP="00A60C6A">
                  <w:pPr>
                    <w:jc w:val="center"/>
                    <w:rPr>
                      <w:color w:val="000000" w:themeColor="text1"/>
                      <w:sz w:val="16"/>
                      <w:szCs w:val="16"/>
                    </w:rPr>
                  </w:pPr>
                  <w:r>
                    <w:rPr>
                      <w:color w:val="000000" w:themeColor="text1"/>
                      <w:sz w:val="16"/>
                      <w:szCs w:val="16"/>
                    </w:rPr>
                    <w:t>86 152</w:t>
                  </w:r>
                  <w:r w:rsidR="00495381" w:rsidRPr="00377CF6">
                    <w:rPr>
                      <w:color w:val="000000" w:themeColor="text1"/>
                      <w:sz w:val="16"/>
                      <w:szCs w:val="16"/>
                    </w:rPr>
                    <w:t>,6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A6036A" w:rsidP="00096B0B">
                  <w:pPr>
                    <w:jc w:val="center"/>
                    <w:rPr>
                      <w:color w:val="000000" w:themeColor="text1"/>
                      <w:sz w:val="16"/>
                      <w:szCs w:val="16"/>
                    </w:rPr>
                  </w:pPr>
                  <w:r>
                    <w:rPr>
                      <w:color w:val="000000" w:themeColor="text1"/>
                      <w:sz w:val="16"/>
                      <w:szCs w:val="16"/>
                    </w:rPr>
                    <w:t>9 165,0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33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95381" w:rsidRPr="00377CF6" w:rsidRDefault="00821F93" w:rsidP="00A60C6A">
                  <w:pPr>
                    <w:jc w:val="center"/>
                    <w:rPr>
                      <w:color w:val="000000" w:themeColor="text1"/>
                      <w:sz w:val="16"/>
                      <w:szCs w:val="16"/>
                    </w:rPr>
                  </w:pPr>
                  <w:r>
                    <w:rPr>
                      <w:color w:val="000000" w:themeColor="text1"/>
                      <w:sz w:val="16"/>
                      <w:szCs w:val="16"/>
                    </w:rPr>
                    <w:t>377</w:t>
                  </w:r>
                  <w:r w:rsidR="00E63899">
                    <w:rPr>
                      <w:color w:val="000000" w:themeColor="text1"/>
                      <w:sz w:val="16"/>
                      <w:szCs w:val="16"/>
                    </w:rPr>
                    <w:t> 603,4</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495381" w:rsidRPr="00377CF6" w:rsidRDefault="00AC577B" w:rsidP="00A60C6A">
                  <w:pPr>
                    <w:jc w:val="center"/>
                    <w:rPr>
                      <w:color w:val="000000" w:themeColor="text1"/>
                      <w:sz w:val="16"/>
                      <w:szCs w:val="16"/>
                    </w:rPr>
                  </w:pPr>
                  <w:r>
                    <w:rPr>
                      <w:bCs/>
                      <w:color w:val="000000" w:themeColor="text1"/>
                      <w:sz w:val="16"/>
                      <w:szCs w:val="16"/>
                    </w:rPr>
                    <w:t>71 939</w:t>
                  </w:r>
                  <w:r w:rsidR="0095191B" w:rsidRPr="0095191B">
                    <w:rPr>
                      <w:bCs/>
                      <w:color w:val="000000" w:themeColor="text1"/>
                      <w:sz w:val="16"/>
                      <w:szCs w:val="16"/>
                    </w:rPr>
                    <w:t>,0</w:t>
                  </w:r>
                </w:p>
              </w:tc>
              <w:tc>
                <w:tcPr>
                  <w:tcW w:w="1182" w:type="dxa"/>
                  <w:gridSpan w:val="2"/>
                  <w:shd w:val="clear" w:color="auto" w:fill="auto"/>
                  <w:vAlign w:val="center"/>
                </w:tcPr>
                <w:p w:rsidR="00495381" w:rsidRPr="00377CF6" w:rsidRDefault="00A6036A" w:rsidP="00096B0B">
                  <w:pPr>
                    <w:jc w:val="center"/>
                    <w:rPr>
                      <w:color w:val="000000" w:themeColor="text1"/>
                      <w:sz w:val="16"/>
                      <w:szCs w:val="16"/>
                    </w:rPr>
                  </w:pPr>
                  <w:r>
                    <w:rPr>
                      <w:color w:val="000000" w:themeColor="text1"/>
                      <w:sz w:val="16"/>
                      <w:szCs w:val="16"/>
                    </w:rPr>
                    <w:t>15 382,6</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E62524" w:rsidRPr="00377CF6" w:rsidTr="00B242BD">
              <w:trPr>
                <w:cantSplit/>
                <w:trHeight w:val="370"/>
              </w:trPr>
              <w:tc>
                <w:tcPr>
                  <w:tcW w:w="551" w:type="dxa"/>
                  <w:gridSpan w:val="2"/>
                  <w:vMerge w:val="restart"/>
                  <w:shd w:val="clear" w:color="auto" w:fill="auto"/>
                  <w:vAlign w:val="center"/>
                </w:tcPr>
                <w:p w:rsidR="00E62524" w:rsidRPr="00377CF6" w:rsidRDefault="00E62524"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в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62524" w:rsidRPr="00377CF6" w:rsidRDefault="00F57F4A" w:rsidP="00A60C6A">
                  <w:pPr>
                    <w:jc w:val="center"/>
                    <w:rPr>
                      <w:color w:val="000000" w:themeColor="text1"/>
                      <w:sz w:val="16"/>
                      <w:szCs w:val="16"/>
                    </w:rPr>
                  </w:pPr>
                  <w:r>
                    <w:rPr>
                      <w:color w:val="000000" w:themeColor="text1"/>
                      <w:sz w:val="16"/>
                      <w:szCs w:val="16"/>
                    </w:rPr>
                    <w:t>447 387,2</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0A1807" w:rsidP="00A60C6A">
                  <w:pPr>
                    <w:jc w:val="center"/>
                    <w:rPr>
                      <w:color w:val="000000" w:themeColor="text1"/>
                      <w:sz w:val="16"/>
                      <w:szCs w:val="16"/>
                    </w:rPr>
                  </w:pPr>
                  <w:r>
                    <w:rPr>
                      <w:color w:val="000000" w:themeColor="text1"/>
                      <w:sz w:val="16"/>
                      <w:szCs w:val="16"/>
                    </w:rPr>
                    <w:t>24</w:t>
                  </w:r>
                  <w:r w:rsidR="00C56EAA">
                    <w:rPr>
                      <w:color w:val="000000" w:themeColor="text1"/>
                      <w:sz w:val="16"/>
                      <w:szCs w:val="16"/>
                    </w:rPr>
                    <w:t> 279,0</w:t>
                  </w:r>
                </w:p>
              </w:tc>
              <w:tc>
                <w:tcPr>
                  <w:tcW w:w="1182" w:type="dxa"/>
                  <w:gridSpan w:val="2"/>
                  <w:shd w:val="clear" w:color="auto" w:fill="auto"/>
                  <w:vAlign w:val="center"/>
                </w:tcPr>
                <w:p w:rsidR="00E62524" w:rsidRPr="00377CF6" w:rsidRDefault="00F57F4A" w:rsidP="00096B0B">
                  <w:pPr>
                    <w:jc w:val="center"/>
                    <w:rPr>
                      <w:color w:val="000000" w:themeColor="text1"/>
                      <w:sz w:val="16"/>
                      <w:szCs w:val="16"/>
                    </w:rPr>
                  </w:pPr>
                  <w:r>
                    <w:rPr>
                      <w:color w:val="000000" w:themeColor="text1"/>
                      <w:sz w:val="16"/>
                      <w:szCs w:val="16"/>
                    </w:rPr>
                    <w:t>140 361,7</w:t>
                  </w:r>
                </w:p>
              </w:tc>
              <w:tc>
                <w:tcPr>
                  <w:tcW w:w="1418"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2017 год - 25%</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2018 год - 38% </w:t>
                  </w:r>
                </w:p>
                <w:p w:rsidR="00E62524" w:rsidRPr="00377CF6" w:rsidRDefault="00201E7B" w:rsidP="00753ECF">
                  <w:pPr>
                    <w:spacing w:line="216" w:lineRule="auto"/>
                    <w:rPr>
                      <w:color w:val="000000" w:themeColor="text1"/>
                      <w:sz w:val="16"/>
                      <w:szCs w:val="16"/>
                    </w:rPr>
                  </w:pPr>
                  <w:r>
                    <w:rPr>
                      <w:color w:val="000000" w:themeColor="text1"/>
                      <w:sz w:val="16"/>
                      <w:szCs w:val="16"/>
                    </w:rPr>
                    <w:t>2019  год - 5</w:t>
                  </w:r>
                  <w:r w:rsidR="00E8397A">
                    <w:rPr>
                      <w:color w:val="000000" w:themeColor="text1"/>
                      <w:sz w:val="16"/>
                      <w:szCs w:val="16"/>
                    </w:rPr>
                    <w:t>7</w:t>
                  </w:r>
                  <w:r w:rsidR="00E62524" w:rsidRPr="00377CF6">
                    <w:rPr>
                      <w:color w:val="000000" w:themeColor="text1"/>
                      <w:sz w:val="16"/>
                      <w:szCs w:val="16"/>
                    </w:rPr>
                    <w:t>%</w:t>
                  </w:r>
                </w:p>
                <w:p w:rsidR="00E62524" w:rsidRPr="00377CF6" w:rsidRDefault="00201E7B" w:rsidP="006C2FB0">
                  <w:pPr>
                    <w:spacing w:line="216" w:lineRule="auto"/>
                    <w:rPr>
                      <w:color w:val="000000" w:themeColor="text1"/>
                      <w:sz w:val="16"/>
                      <w:szCs w:val="16"/>
                    </w:rPr>
                  </w:pPr>
                  <w:r>
                    <w:rPr>
                      <w:color w:val="000000" w:themeColor="text1"/>
                      <w:sz w:val="16"/>
                      <w:szCs w:val="16"/>
                    </w:rPr>
                    <w:t>2020 год  - 5</w:t>
                  </w:r>
                  <w:r w:rsidR="00E8397A">
                    <w:rPr>
                      <w:color w:val="000000" w:themeColor="text1"/>
                      <w:sz w:val="16"/>
                      <w:szCs w:val="16"/>
                    </w:rPr>
                    <w:t>7</w:t>
                  </w:r>
                  <w:r w:rsidR="00B448BC">
                    <w:rPr>
                      <w:color w:val="000000" w:themeColor="text1"/>
                      <w:sz w:val="16"/>
                      <w:szCs w:val="16"/>
                    </w:rPr>
                    <w:t xml:space="preserve">% 2021 год  - </w:t>
                  </w:r>
                  <w:r w:rsidR="00E8397A">
                    <w:rPr>
                      <w:color w:val="000000" w:themeColor="text1"/>
                      <w:sz w:val="16"/>
                      <w:szCs w:val="16"/>
                    </w:rPr>
                    <w:t>58</w:t>
                  </w:r>
                  <w:r w:rsidR="00E62524" w:rsidRPr="00377CF6">
                    <w:rPr>
                      <w:color w:val="000000" w:themeColor="text1"/>
                      <w:sz w:val="16"/>
                      <w:szCs w:val="16"/>
                    </w:rPr>
                    <w:t xml:space="preserve">% </w:t>
                  </w:r>
                  <w:r w:rsidR="00AE05B6">
                    <w:rPr>
                      <w:color w:val="000000" w:themeColor="text1"/>
                      <w:sz w:val="16"/>
                      <w:szCs w:val="16"/>
                    </w:rPr>
                    <w:t>2022</w:t>
                  </w:r>
                  <w:r w:rsidR="003A66F5">
                    <w:rPr>
                      <w:color w:val="000000" w:themeColor="text1"/>
                      <w:sz w:val="16"/>
                      <w:szCs w:val="16"/>
                    </w:rPr>
                    <w:t xml:space="preserve"> год  - </w:t>
                  </w:r>
                  <w:r>
                    <w:rPr>
                      <w:color w:val="000000" w:themeColor="text1"/>
                      <w:sz w:val="16"/>
                      <w:szCs w:val="16"/>
                    </w:rPr>
                    <w:t>62</w:t>
                  </w:r>
                  <w:r w:rsidR="00AE05B6" w:rsidRPr="00AE05B6">
                    <w:rPr>
                      <w:color w:val="000000" w:themeColor="text1"/>
                      <w:sz w:val="16"/>
                      <w:szCs w:val="16"/>
                    </w:rPr>
                    <w:t>%</w:t>
                  </w:r>
                </w:p>
              </w:tc>
              <w:tc>
                <w:tcPr>
                  <w:tcW w:w="1276"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62524" w:rsidRPr="00377CF6" w:rsidTr="00B27D50">
              <w:trPr>
                <w:cantSplit/>
                <w:trHeight w:val="39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5414F3">
              <w:trPr>
                <w:cantSplit/>
                <w:trHeight w:val="58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B27D50">
              <w:trPr>
                <w:cantSplit/>
                <w:trHeight w:val="534"/>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62524" w:rsidRPr="00377CF6" w:rsidRDefault="00F57F4A" w:rsidP="00A60C6A">
                  <w:pPr>
                    <w:jc w:val="center"/>
                    <w:rPr>
                      <w:color w:val="000000" w:themeColor="text1"/>
                      <w:sz w:val="16"/>
                      <w:szCs w:val="16"/>
                    </w:rPr>
                  </w:pPr>
                  <w:r w:rsidRPr="00F57F4A">
                    <w:rPr>
                      <w:color w:val="000000" w:themeColor="text1"/>
                      <w:sz w:val="16"/>
                      <w:szCs w:val="16"/>
                    </w:rPr>
                    <w:t>447 387,2</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56EAA" w:rsidP="00A60C6A">
                  <w:pPr>
                    <w:jc w:val="center"/>
                    <w:rPr>
                      <w:color w:val="000000" w:themeColor="text1"/>
                      <w:sz w:val="16"/>
                      <w:szCs w:val="16"/>
                    </w:rPr>
                  </w:pPr>
                  <w:r w:rsidRPr="00C56EAA">
                    <w:rPr>
                      <w:color w:val="000000" w:themeColor="text1"/>
                      <w:sz w:val="16"/>
                      <w:szCs w:val="16"/>
                    </w:rPr>
                    <w:t>24 279,0</w:t>
                  </w:r>
                </w:p>
              </w:tc>
              <w:tc>
                <w:tcPr>
                  <w:tcW w:w="1182" w:type="dxa"/>
                  <w:gridSpan w:val="2"/>
                  <w:shd w:val="clear" w:color="auto" w:fill="auto"/>
                  <w:vAlign w:val="center"/>
                </w:tcPr>
                <w:p w:rsidR="00E62524" w:rsidRPr="00377CF6" w:rsidRDefault="00F57F4A" w:rsidP="00096B0B">
                  <w:pPr>
                    <w:jc w:val="center"/>
                    <w:rPr>
                      <w:color w:val="000000" w:themeColor="text1"/>
                      <w:sz w:val="16"/>
                      <w:szCs w:val="16"/>
                    </w:rPr>
                  </w:pPr>
                  <w:r w:rsidRPr="00F57F4A">
                    <w:rPr>
                      <w:color w:val="000000" w:themeColor="text1"/>
                      <w:sz w:val="16"/>
                      <w:szCs w:val="16"/>
                    </w:rPr>
                    <w:t>140 361,7</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м2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2FB0">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4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01E7B">
              <w:trPr>
                <w:cantSplit/>
                <w:trHeight w:val="2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5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149"/>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0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3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Обеспечен строительный контроль за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30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6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Блок начального образования на 400 мест).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Вынесены         инженерные сети (электрика/</w:t>
                  </w:r>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Pr="00377CF6" w:rsidRDefault="00753ECF" w:rsidP="00753ECF">
                  <w:pPr>
                    <w:rPr>
                      <w:color w:val="000000" w:themeColor="text1"/>
                      <w:sz w:val="16"/>
                      <w:szCs w:val="16"/>
                    </w:rPr>
                  </w:pPr>
                  <w:r w:rsidRPr="00377CF6">
                    <w:rPr>
                      <w:color w:val="000000" w:themeColor="text1"/>
                      <w:sz w:val="16"/>
                      <w:szCs w:val="16"/>
                    </w:rPr>
                    <w:t>460 м /266 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Блок начального образования на 400 мест). Подключение к сетям газоснабжения</w:t>
                  </w: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м.в</w:t>
                  </w:r>
                  <w:proofErr w:type="spell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 Блок начального образования на 400 </w:t>
                  </w:r>
                  <w:r w:rsidR="0093204F">
                    <w:rPr>
                      <w:color w:val="000000" w:themeColor="text1"/>
                      <w:sz w:val="16"/>
                      <w:szCs w:val="16"/>
                    </w:rPr>
                    <w:t>мест). Установка ГРПШ, УУРГ,ПНР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  Блок начального образования на 400 мест). </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мест  в            ст.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Обеспечен удаленный централизованный контроль за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ул. Южная,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16 072,7</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2F1359" w:rsidP="005416B4">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1 856,2</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2F1359" w:rsidRPr="00377CF6" w:rsidTr="005C6C62">
              <w:trPr>
                <w:cantSplit/>
                <w:trHeight w:val="550"/>
              </w:trPr>
              <w:tc>
                <w:tcPr>
                  <w:tcW w:w="551" w:type="dxa"/>
                  <w:gridSpan w:val="2"/>
                  <w:vMerge/>
                  <w:shd w:val="clear" w:color="auto" w:fill="auto"/>
                  <w:vAlign w:val="center"/>
                </w:tcPr>
                <w:p w:rsidR="002F1359" w:rsidRPr="00377CF6" w:rsidRDefault="002F1359" w:rsidP="00753ECF">
                  <w:pPr>
                    <w:spacing w:line="216" w:lineRule="auto"/>
                    <w:jc w:val="center"/>
                    <w:rPr>
                      <w:color w:val="000000" w:themeColor="text1"/>
                      <w:sz w:val="16"/>
                      <w:szCs w:val="16"/>
                    </w:rPr>
                  </w:pPr>
                </w:p>
              </w:tc>
              <w:tc>
                <w:tcPr>
                  <w:tcW w:w="2284" w:type="dxa"/>
                  <w:gridSpan w:val="2"/>
                  <w:vMerge/>
                  <w:shd w:val="clear" w:color="auto" w:fill="auto"/>
                  <w:vAlign w:val="center"/>
                </w:tcPr>
                <w:p w:rsidR="002F1359" w:rsidRPr="00377CF6" w:rsidRDefault="002F1359" w:rsidP="00753ECF">
                  <w:pPr>
                    <w:spacing w:line="216" w:lineRule="auto"/>
                    <w:rPr>
                      <w:color w:val="000000" w:themeColor="text1"/>
                      <w:sz w:val="16"/>
                      <w:szCs w:val="16"/>
                    </w:rPr>
                  </w:pPr>
                </w:p>
              </w:tc>
              <w:tc>
                <w:tcPr>
                  <w:tcW w:w="1134" w:type="dxa"/>
                  <w:shd w:val="clear" w:color="auto" w:fill="auto"/>
                  <w:vAlign w:val="center"/>
                </w:tcPr>
                <w:p w:rsidR="002F1359" w:rsidRPr="00377CF6" w:rsidRDefault="002F1359"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1359" w:rsidRPr="00377CF6" w:rsidRDefault="002F1359" w:rsidP="00F70994">
                  <w:pPr>
                    <w:spacing w:before="120"/>
                    <w:jc w:val="center"/>
                    <w:rPr>
                      <w:color w:val="000000" w:themeColor="text1"/>
                      <w:sz w:val="16"/>
                      <w:szCs w:val="16"/>
                    </w:rPr>
                  </w:pPr>
                  <w:r>
                    <w:rPr>
                      <w:color w:val="000000" w:themeColor="text1"/>
                      <w:sz w:val="16"/>
                      <w:szCs w:val="16"/>
                    </w:rPr>
                    <w:t>1</w:t>
                  </w:r>
                  <w:r w:rsidR="00F70994">
                    <w:rPr>
                      <w:color w:val="000000" w:themeColor="text1"/>
                      <w:sz w:val="16"/>
                      <w:szCs w:val="16"/>
                    </w:rPr>
                    <w:t>1 221,3</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6C44F1">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2F1359" w:rsidRPr="00377CF6" w:rsidRDefault="002F1359" w:rsidP="006C44F1">
                  <w:pPr>
                    <w:spacing w:before="120"/>
                    <w:jc w:val="center"/>
                    <w:rPr>
                      <w:color w:val="000000" w:themeColor="text1"/>
                      <w:sz w:val="16"/>
                      <w:szCs w:val="16"/>
                    </w:rPr>
                  </w:pPr>
                  <w:r>
                    <w:rPr>
                      <w:color w:val="000000" w:themeColor="text1"/>
                      <w:sz w:val="16"/>
                      <w:szCs w:val="16"/>
                    </w:rPr>
                    <w:t>1 856,2</w:t>
                  </w:r>
                </w:p>
              </w:tc>
              <w:tc>
                <w:tcPr>
                  <w:tcW w:w="1418" w:type="dxa"/>
                  <w:vMerge/>
                  <w:shd w:val="clear" w:color="auto" w:fill="auto"/>
                  <w:vAlign w:val="center"/>
                </w:tcPr>
                <w:p w:rsidR="002F1359" w:rsidRPr="00377CF6" w:rsidRDefault="002F1359" w:rsidP="00753ECF">
                  <w:pPr>
                    <w:rPr>
                      <w:color w:val="000000" w:themeColor="text1"/>
                      <w:sz w:val="16"/>
                      <w:szCs w:val="16"/>
                    </w:rPr>
                  </w:pPr>
                </w:p>
              </w:tc>
              <w:tc>
                <w:tcPr>
                  <w:tcW w:w="1276" w:type="dxa"/>
                  <w:vMerge/>
                  <w:shd w:val="clear" w:color="auto" w:fill="auto"/>
                  <w:vAlign w:val="center"/>
                </w:tcPr>
                <w:p w:rsidR="002F1359" w:rsidRPr="00377CF6" w:rsidRDefault="002F1359"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в  </w:t>
                  </w:r>
                  <w:r w:rsidR="003F18E7">
                    <w:rPr>
                      <w:color w:val="000000" w:themeColor="text1"/>
                      <w:sz w:val="16"/>
                      <w:szCs w:val="16"/>
                    </w:rPr>
                    <w:t xml:space="preserve">          </w:t>
                  </w:r>
                  <w:r w:rsidRPr="00377CF6">
                    <w:rPr>
                      <w:color w:val="000000" w:themeColor="text1"/>
                      <w:sz w:val="16"/>
                      <w:szCs w:val="16"/>
                    </w:rPr>
                    <w:t>с.</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AF51BA" w:rsidP="005416B4">
                  <w:pPr>
                    <w:spacing w:line="276" w:lineRule="auto"/>
                    <w:jc w:val="center"/>
                    <w:rPr>
                      <w:color w:val="000000" w:themeColor="text1"/>
                      <w:sz w:val="16"/>
                      <w:szCs w:val="16"/>
                    </w:rPr>
                  </w:pPr>
                  <w:r>
                    <w:rPr>
                      <w:color w:val="000000" w:themeColor="text1"/>
                      <w:sz w:val="16"/>
                      <w:szCs w:val="16"/>
                    </w:rPr>
                    <w:t>48 475,9</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51BA" w:rsidP="005416B4">
                  <w:pPr>
                    <w:spacing w:line="276" w:lineRule="auto"/>
                    <w:jc w:val="center"/>
                    <w:rPr>
                      <w:color w:val="000000" w:themeColor="text1"/>
                      <w:sz w:val="16"/>
                      <w:szCs w:val="16"/>
                    </w:rPr>
                  </w:pPr>
                  <w:r>
                    <w:rPr>
                      <w:color w:val="000000" w:themeColor="text1"/>
                      <w:sz w:val="16"/>
                      <w:szCs w:val="16"/>
                    </w:rPr>
                    <w:t>22 972,1</w:t>
                  </w:r>
                </w:p>
              </w:tc>
              <w:tc>
                <w:tcPr>
                  <w:tcW w:w="1182" w:type="dxa"/>
                  <w:gridSpan w:val="2"/>
                  <w:shd w:val="clear" w:color="auto" w:fill="auto"/>
                  <w:vAlign w:val="center"/>
                </w:tcPr>
                <w:p w:rsidR="00753ECF" w:rsidRPr="00377CF6" w:rsidRDefault="00AF51BA" w:rsidP="005416B4">
                  <w:pPr>
                    <w:spacing w:before="120" w:line="276" w:lineRule="auto"/>
                    <w:jc w:val="center"/>
                    <w:rPr>
                      <w:color w:val="000000" w:themeColor="text1"/>
                      <w:sz w:val="16"/>
                      <w:szCs w:val="16"/>
                    </w:rPr>
                  </w:pPr>
                  <w:r>
                    <w:rPr>
                      <w:color w:val="000000" w:themeColor="text1"/>
                      <w:sz w:val="16"/>
                      <w:szCs w:val="16"/>
                    </w:rPr>
                    <w:t>20 094,9</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году – проведение негосударственной экспертизы</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F51BA" w:rsidRPr="00377CF6" w:rsidTr="004F0AF6">
              <w:trPr>
                <w:cantSplit/>
                <w:trHeight w:val="340"/>
              </w:trPr>
              <w:tc>
                <w:tcPr>
                  <w:tcW w:w="551" w:type="dxa"/>
                  <w:gridSpan w:val="2"/>
                  <w:vMerge/>
                  <w:shd w:val="clear" w:color="auto" w:fill="auto"/>
                  <w:vAlign w:val="center"/>
                </w:tcPr>
                <w:p w:rsidR="00AF51BA" w:rsidRPr="00377CF6" w:rsidRDefault="00AF51BA" w:rsidP="00753ECF">
                  <w:pPr>
                    <w:spacing w:line="216" w:lineRule="auto"/>
                    <w:jc w:val="center"/>
                    <w:rPr>
                      <w:color w:val="000000" w:themeColor="text1"/>
                      <w:sz w:val="16"/>
                      <w:szCs w:val="16"/>
                    </w:rPr>
                  </w:pPr>
                </w:p>
              </w:tc>
              <w:tc>
                <w:tcPr>
                  <w:tcW w:w="2284" w:type="dxa"/>
                  <w:gridSpan w:val="2"/>
                  <w:vMerge/>
                  <w:shd w:val="clear" w:color="auto" w:fill="auto"/>
                  <w:vAlign w:val="center"/>
                </w:tcPr>
                <w:p w:rsidR="00AF51BA" w:rsidRPr="00377CF6" w:rsidRDefault="00AF51BA" w:rsidP="00753ECF">
                  <w:pPr>
                    <w:spacing w:line="216" w:lineRule="auto"/>
                    <w:rPr>
                      <w:color w:val="000000" w:themeColor="text1"/>
                      <w:sz w:val="16"/>
                      <w:szCs w:val="16"/>
                    </w:rPr>
                  </w:pPr>
                </w:p>
              </w:tc>
              <w:tc>
                <w:tcPr>
                  <w:tcW w:w="1134" w:type="dxa"/>
                  <w:shd w:val="clear" w:color="auto" w:fill="auto"/>
                  <w:vAlign w:val="center"/>
                </w:tcPr>
                <w:p w:rsidR="00AF51BA" w:rsidRPr="00377CF6" w:rsidRDefault="00AF51BA"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F51BA" w:rsidRPr="00377CF6" w:rsidRDefault="00AF51BA" w:rsidP="006C44F1">
                  <w:pPr>
                    <w:spacing w:line="276" w:lineRule="auto"/>
                    <w:jc w:val="center"/>
                    <w:rPr>
                      <w:color w:val="000000" w:themeColor="text1"/>
                      <w:sz w:val="16"/>
                      <w:szCs w:val="16"/>
                    </w:rPr>
                  </w:pPr>
                  <w:r>
                    <w:rPr>
                      <w:color w:val="000000" w:themeColor="text1"/>
                      <w:sz w:val="16"/>
                      <w:szCs w:val="16"/>
                    </w:rPr>
                    <w:t>48 475,9</w:t>
                  </w:r>
                </w:p>
              </w:tc>
              <w:tc>
                <w:tcPr>
                  <w:tcW w:w="1181" w:type="dxa"/>
                  <w:shd w:val="clear" w:color="auto" w:fill="auto"/>
                  <w:vAlign w:val="center"/>
                </w:tcPr>
                <w:p w:rsidR="00AF51BA" w:rsidRPr="00377CF6" w:rsidRDefault="00AF51BA"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F51BA" w:rsidRPr="00377CF6" w:rsidRDefault="00AF51BA"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F51BA" w:rsidRPr="00377CF6" w:rsidRDefault="00AF51BA" w:rsidP="006C44F1">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AF51BA" w:rsidRPr="00377CF6" w:rsidRDefault="00AF51BA"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F51BA" w:rsidRPr="00377CF6" w:rsidRDefault="00AF51BA" w:rsidP="006C44F1">
                  <w:pPr>
                    <w:spacing w:line="276" w:lineRule="auto"/>
                    <w:jc w:val="center"/>
                    <w:rPr>
                      <w:color w:val="000000" w:themeColor="text1"/>
                      <w:sz w:val="16"/>
                      <w:szCs w:val="16"/>
                    </w:rPr>
                  </w:pPr>
                  <w:r>
                    <w:rPr>
                      <w:color w:val="000000" w:themeColor="text1"/>
                      <w:sz w:val="16"/>
                      <w:szCs w:val="16"/>
                    </w:rPr>
                    <w:t>22 972,1</w:t>
                  </w:r>
                </w:p>
              </w:tc>
              <w:tc>
                <w:tcPr>
                  <w:tcW w:w="1182" w:type="dxa"/>
                  <w:gridSpan w:val="2"/>
                  <w:shd w:val="clear" w:color="auto" w:fill="auto"/>
                  <w:vAlign w:val="center"/>
                </w:tcPr>
                <w:p w:rsidR="00AF51BA" w:rsidRPr="00377CF6" w:rsidRDefault="00AF51BA" w:rsidP="006C44F1">
                  <w:pPr>
                    <w:spacing w:before="120" w:line="276" w:lineRule="auto"/>
                    <w:jc w:val="center"/>
                    <w:rPr>
                      <w:color w:val="000000" w:themeColor="text1"/>
                      <w:sz w:val="16"/>
                      <w:szCs w:val="16"/>
                    </w:rPr>
                  </w:pPr>
                  <w:r>
                    <w:rPr>
                      <w:color w:val="000000" w:themeColor="text1"/>
                      <w:sz w:val="16"/>
                      <w:szCs w:val="16"/>
                    </w:rPr>
                    <w:t>20 094,9</w:t>
                  </w:r>
                </w:p>
              </w:tc>
              <w:tc>
                <w:tcPr>
                  <w:tcW w:w="1418" w:type="dxa"/>
                  <w:vMerge/>
                  <w:shd w:val="clear" w:color="auto" w:fill="auto"/>
                  <w:vAlign w:val="center"/>
                </w:tcPr>
                <w:p w:rsidR="00AF51BA" w:rsidRPr="00377CF6" w:rsidRDefault="00AF51BA" w:rsidP="00753ECF">
                  <w:pPr>
                    <w:rPr>
                      <w:color w:val="000000" w:themeColor="text1"/>
                      <w:sz w:val="16"/>
                      <w:szCs w:val="16"/>
                    </w:rPr>
                  </w:pPr>
                </w:p>
              </w:tc>
              <w:tc>
                <w:tcPr>
                  <w:tcW w:w="1276" w:type="dxa"/>
                  <w:vMerge/>
                  <w:shd w:val="clear" w:color="auto" w:fill="auto"/>
                  <w:vAlign w:val="center"/>
                </w:tcPr>
                <w:p w:rsidR="00AF51BA" w:rsidRPr="00377CF6" w:rsidRDefault="00AF51BA" w:rsidP="00753ECF">
                  <w:pPr>
                    <w:spacing w:line="216" w:lineRule="auto"/>
                    <w:rPr>
                      <w:color w:val="000000" w:themeColor="text1"/>
                      <w:sz w:val="16"/>
                      <w:szCs w:val="16"/>
                    </w:rPr>
                  </w:pPr>
                </w:p>
              </w:tc>
            </w:tr>
            <w:tr w:rsidR="00233056" w:rsidRPr="00377CF6" w:rsidTr="005C6C62">
              <w:trPr>
                <w:cantSplit/>
                <w:trHeight w:val="440"/>
              </w:trPr>
              <w:tc>
                <w:tcPr>
                  <w:tcW w:w="551" w:type="dxa"/>
                  <w:gridSpan w:val="2"/>
                  <w:vMerge w:val="restart"/>
                  <w:shd w:val="clear" w:color="auto" w:fill="auto"/>
                  <w:vAlign w:val="center"/>
                </w:tcPr>
                <w:p w:rsidR="00233056" w:rsidRPr="00377CF6" w:rsidRDefault="00233056"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х.Семигорский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33056" w:rsidRPr="00377CF6" w:rsidRDefault="00FF2F4D" w:rsidP="002B2B53">
                  <w:pPr>
                    <w:spacing w:line="276" w:lineRule="auto"/>
                    <w:jc w:val="center"/>
                    <w:rPr>
                      <w:color w:val="000000" w:themeColor="text1"/>
                      <w:sz w:val="16"/>
                      <w:szCs w:val="16"/>
                    </w:rPr>
                  </w:pPr>
                  <w:r>
                    <w:rPr>
                      <w:color w:val="000000" w:themeColor="text1"/>
                      <w:sz w:val="16"/>
                      <w:szCs w:val="16"/>
                    </w:rPr>
                    <w:t>13 541,7</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FF2F4D" w:rsidP="0086369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233056" w:rsidRPr="00377CF6" w:rsidRDefault="00FF2F4D" w:rsidP="00753ECF">
                  <w:pPr>
                    <w:spacing w:line="276" w:lineRule="auto"/>
                    <w:jc w:val="center"/>
                    <w:rPr>
                      <w:color w:val="000000" w:themeColor="text1"/>
                      <w:sz w:val="16"/>
                      <w:szCs w:val="16"/>
                    </w:rPr>
                  </w:pPr>
                  <w:r>
                    <w:rPr>
                      <w:color w:val="000000" w:themeColor="text1"/>
                      <w:sz w:val="16"/>
                      <w:szCs w:val="16"/>
                    </w:rPr>
                    <w:t>5 528,5</w:t>
                  </w:r>
                </w:p>
              </w:tc>
              <w:tc>
                <w:tcPr>
                  <w:tcW w:w="1418" w:type="dxa"/>
                  <w:vMerge w:val="restart"/>
                  <w:shd w:val="clear" w:color="auto" w:fill="auto"/>
                  <w:vAlign w:val="center"/>
                </w:tcPr>
                <w:p w:rsidR="00233056" w:rsidRPr="00377CF6" w:rsidRDefault="00233056" w:rsidP="00753ECF">
                  <w:pPr>
                    <w:rPr>
                      <w:color w:val="000000" w:themeColor="text1"/>
                      <w:sz w:val="16"/>
                      <w:szCs w:val="16"/>
                    </w:rPr>
                  </w:pPr>
                </w:p>
                <w:p w:rsidR="00233056" w:rsidRPr="00377CF6" w:rsidRDefault="00FF2F4D"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00233056" w:rsidRPr="00377CF6">
                    <w:rPr>
                      <w:color w:val="000000" w:themeColor="text1"/>
                      <w:sz w:val="16"/>
                      <w:szCs w:val="16"/>
                    </w:rPr>
                    <w:t xml:space="preserve"> году.</w:t>
                  </w:r>
                </w:p>
                <w:p w:rsidR="00233056" w:rsidRPr="00377CF6" w:rsidRDefault="00233056" w:rsidP="00753ECF">
                  <w:pPr>
                    <w:rPr>
                      <w:color w:val="000000" w:themeColor="text1"/>
                      <w:sz w:val="16"/>
                      <w:szCs w:val="16"/>
                    </w:rPr>
                  </w:pPr>
                </w:p>
              </w:tc>
              <w:tc>
                <w:tcPr>
                  <w:tcW w:w="1276" w:type="dxa"/>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FF2F4D" w:rsidRPr="00377CF6" w:rsidTr="00753ECF">
              <w:trPr>
                <w:cantSplit/>
                <w:trHeight w:val="319"/>
              </w:trPr>
              <w:tc>
                <w:tcPr>
                  <w:tcW w:w="551" w:type="dxa"/>
                  <w:gridSpan w:val="2"/>
                  <w:vMerge/>
                  <w:shd w:val="clear" w:color="auto" w:fill="auto"/>
                  <w:vAlign w:val="center"/>
                </w:tcPr>
                <w:p w:rsidR="00FF2F4D" w:rsidRPr="00377CF6" w:rsidRDefault="00FF2F4D" w:rsidP="00753ECF">
                  <w:pPr>
                    <w:spacing w:line="216" w:lineRule="auto"/>
                    <w:jc w:val="center"/>
                    <w:rPr>
                      <w:color w:val="000000" w:themeColor="text1"/>
                      <w:sz w:val="16"/>
                      <w:szCs w:val="16"/>
                    </w:rPr>
                  </w:pPr>
                </w:p>
              </w:tc>
              <w:tc>
                <w:tcPr>
                  <w:tcW w:w="2284" w:type="dxa"/>
                  <w:gridSpan w:val="2"/>
                  <w:vMerge/>
                  <w:shd w:val="clear" w:color="auto" w:fill="auto"/>
                  <w:vAlign w:val="center"/>
                </w:tcPr>
                <w:p w:rsidR="00FF2F4D" w:rsidRPr="00377CF6" w:rsidRDefault="00FF2F4D" w:rsidP="00753ECF">
                  <w:pPr>
                    <w:spacing w:line="216" w:lineRule="auto"/>
                    <w:rPr>
                      <w:color w:val="000000" w:themeColor="text1"/>
                      <w:sz w:val="16"/>
                      <w:szCs w:val="16"/>
                    </w:rPr>
                  </w:pPr>
                </w:p>
              </w:tc>
              <w:tc>
                <w:tcPr>
                  <w:tcW w:w="1134" w:type="dxa"/>
                  <w:shd w:val="clear" w:color="auto" w:fill="auto"/>
                  <w:vAlign w:val="center"/>
                </w:tcPr>
                <w:p w:rsidR="00FF2F4D" w:rsidRPr="00377CF6" w:rsidRDefault="00FF2F4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13 541,7</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5 528,5</w:t>
                  </w:r>
                </w:p>
              </w:tc>
              <w:tc>
                <w:tcPr>
                  <w:tcW w:w="1418" w:type="dxa"/>
                  <w:vMerge/>
                  <w:shd w:val="clear" w:color="auto" w:fill="auto"/>
                  <w:vAlign w:val="center"/>
                </w:tcPr>
                <w:p w:rsidR="00FF2F4D" w:rsidRPr="00377CF6" w:rsidRDefault="00FF2F4D" w:rsidP="00753ECF">
                  <w:pPr>
                    <w:rPr>
                      <w:color w:val="000000" w:themeColor="text1"/>
                      <w:sz w:val="16"/>
                      <w:szCs w:val="16"/>
                    </w:rPr>
                  </w:pPr>
                </w:p>
              </w:tc>
              <w:tc>
                <w:tcPr>
                  <w:tcW w:w="1276" w:type="dxa"/>
                  <w:vMerge/>
                  <w:shd w:val="clear" w:color="auto" w:fill="auto"/>
                  <w:vAlign w:val="center"/>
                </w:tcPr>
                <w:p w:rsidR="00FF2F4D" w:rsidRPr="00377CF6" w:rsidRDefault="00FF2F4D"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ул.Чайковского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15B88" w:rsidP="00753ECF">
                  <w:pPr>
                    <w:spacing w:line="276" w:lineRule="auto"/>
                    <w:jc w:val="center"/>
                    <w:rPr>
                      <w:color w:val="000000" w:themeColor="text1"/>
                      <w:sz w:val="16"/>
                      <w:szCs w:val="16"/>
                    </w:rPr>
                  </w:pPr>
                  <w:r>
                    <w:rPr>
                      <w:color w:val="000000" w:themeColor="text1"/>
                      <w:sz w:val="16"/>
                      <w:szCs w:val="16"/>
                    </w:rPr>
                    <w:t>13 300,7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415B88" w:rsidP="00753ECF">
                  <w:pPr>
                    <w:spacing w:line="276" w:lineRule="auto"/>
                    <w:jc w:val="center"/>
                    <w:rPr>
                      <w:color w:val="000000" w:themeColor="text1"/>
                      <w:sz w:val="16"/>
                      <w:szCs w:val="16"/>
                    </w:rPr>
                  </w:pPr>
                  <w:r>
                    <w:rPr>
                      <w:color w:val="000000" w:themeColor="text1"/>
                      <w:sz w:val="16"/>
                      <w:szCs w:val="16"/>
                    </w:rPr>
                    <w:t>12 208</w:t>
                  </w:r>
                  <w:r w:rsidR="00A64C4B">
                    <w:rPr>
                      <w:color w:val="000000" w:themeColor="text1"/>
                      <w:sz w:val="16"/>
                      <w:szCs w:val="16"/>
                    </w:rPr>
                    <w:t>,8</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Разработана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415B88" w:rsidP="00753ECF">
                  <w:pPr>
                    <w:spacing w:line="276" w:lineRule="auto"/>
                    <w:jc w:val="center"/>
                    <w:rPr>
                      <w:color w:val="000000" w:themeColor="text1"/>
                      <w:sz w:val="16"/>
                      <w:szCs w:val="16"/>
                    </w:rPr>
                  </w:pPr>
                  <w:r w:rsidRPr="00415B88">
                    <w:rPr>
                      <w:color w:val="000000" w:themeColor="text1"/>
                      <w:sz w:val="16"/>
                      <w:szCs w:val="16"/>
                    </w:rPr>
                    <w:t>13 300,7</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415B88" w:rsidP="004F0AF6">
                  <w:pPr>
                    <w:spacing w:line="276" w:lineRule="auto"/>
                    <w:jc w:val="center"/>
                    <w:rPr>
                      <w:color w:val="000000" w:themeColor="text1"/>
                      <w:sz w:val="16"/>
                      <w:szCs w:val="16"/>
                    </w:rPr>
                  </w:pPr>
                  <w:r w:rsidRPr="00415B88">
                    <w:rPr>
                      <w:color w:val="000000" w:themeColor="text1"/>
                      <w:sz w:val="16"/>
                      <w:szCs w:val="16"/>
                    </w:rPr>
                    <w:t>12 208,8</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412AD2" w:rsidP="00753ECF">
                  <w:pPr>
                    <w:jc w:val="center"/>
                    <w:rPr>
                      <w:color w:val="000000" w:themeColor="text1"/>
                      <w:sz w:val="16"/>
                      <w:szCs w:val="16"/>
                    </w:rPr>
                  </w:pPr>
                  <w:r>
                    <w:rPr>
                      <w:color w:val="000000" w:themeColor="text1"/>
                      <w:sz w:val="16"/>
                      <w:szCs w:val="16"/>
                    </w:rPr>
                    <w:t>3 841,8</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415B88" w:rsidP="00753ECF">
                  <w:pPr>
                    <w:jc w:val="center"/>
                    <w:rPr>
                      <w:color w:val="000000" w:themeColor="text1"/>
                      <w:sz w:val="16"/>
                      <w:szCs w:val="16"/>
                    </w:rPr>
                  </w:pPr>
                  <w:r>
                    <w:rPr>
                      <w:color w:val="000000" w:themeColor="text1"/>
                      <w:sz w:val="16"/>
                      <w:szCs w:val="16"/>
                    </w:rPr>
                    <w:t>267,5</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50п.м,),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412AD2" w:rsidP="00753ECF">
                  <w:pPr>
                    <w:jc w:val="center"/>
                    <w:rPr>
                      <w:color w:val="000000" w:themeColor="text1"/>
                      <w:sz w:val="16"/>
                      <w:szCs w:val="16"/>
                    </w:rPr>
                  </w:pPr>
                  <w:r w:rsidRPr="00412AD2">
                    <w:rPr>
                      <w:color w:val="000000" w:themeColor="text1"/>
                      <w:sz w:val="16"/>
                      <w:szCs w:val="16"/>
                    </w:rPr>
                    <w:t>3 841,8</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415B88" w:rsidP="00753ECF">
                  <w:pPr>
                    <w:jc w:val="center"/>
                    <w:rPr>
                      <w:color w:val="000000" w:themeColor="text1"/>
                      <w:sz w:val="16"/>
                      <w:szCs w:val="16"/>
                    </w:rPr>
                  </w:pPr>
                  <w:r w:rsidRPr="00415B88">
                    <w:rPr>
                      <w:color w:val="000000" w:themeColor="text1"/>
                      <w:sz w:val="16"/>
                      <w:szCs w:val="16"/>
                    </w:rPr>
                    <w:t>267,5</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 водопровод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C73A3" w:rsidP="00753ECF">
                  <w:pPr>
                    <w:spacing w:before="120"/>
                    <w:jc w:val="center"/>
                    <w:rPr>
                      <w:color w:val="000000" w:themeColor="text1"/>
                      <w:sz w:val="16"/>
                      <w:szCs w:val="16"/>
                    </w:rPr>
                  </w:pPr>
                  <w:r>
                    <w:rPr>
                      <w:color w:val="000000" w:themeColor="text1"/>
                      <w:sz w:val="16"/>
                      <w:szCs w:val="16"/>
                    </w:rPr>
                    <w:t>872 287,0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7C73A3" w:rsidP="008B7DA7">
                  <w:pPr>
                    <w:spacing w:before="120"/>
                    <w:jc w:val="center"/>
                    <w:rPr>
                      <w:color w:val="000000" w:themeColor="text1"/>
                      <w:sz w:val="16"/>
                      <w:szCs w:val="16"/>
                    </w:rPr>
                  </w:pPr>
                  <w:r>
                    <w:rPr>
                      <w:color w:val="000000" w:themeColor="text1"/>
                      <w:sz w:val="16"/>
                      <w:szCs w:val="16"/>
                    </w:rPr>
                    <w:t>511 765,8</w:t>
                  </w:r>
                </w:p>
              </w:tc>
              <w:tc>
                <w:tcPr>
                  <w:tcW w:w="1182" w:type="dxa"/>
                  <w:gridSpan w:val="2"/>
                  <w:tcBorders>
                    <w:top w:val="single" w:sz="8" w:space="0" w:color="auto"/>
                  </w:tcBorders>
                  <w:shd w:val="clear" w:color="auto" w:fill="auto"/>
                  <w:vAlign w:val="center"/>
                </w:tcPr>
                <w:p w:rsidR="00753ECF" w:rsidRPr="00377CF6" w:rsidRDefault="007C73A3" w:rsidP="00753ECF">
                  <w:pPr>
                    <w:spacing w:before="120"/>
                    <w:jc w:val="center"/>
                    <w:rPr>
                      <w:color w:val="000000" w:themeColor="text1"/>
                      <w:sz w:val="16"/>
                      <w:szCs w:val="16"/>
                    </w:rPr>
                  </w:pPr>
                  <w:r>
                    <w:rPr>
                      <w:color w:val="000000" w:themeColor="text1"/>
                      <w:sz w:val="16"/>
                      <w:szCs w:val="16"/>
                    </w:rPr>
                    <w:t>145 168,6</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C73A3" w:rsidP="00753ECF">
                  <w:pPr>
                    <w:spacing w:before="120"/>
                    <w:jc w:val="center"/>
                    <w:rPr>
                      <w:color w:val="000000" w:themeColor="text1"/>
                      <w:sz w:val="16"/>
                      <w:szCs w:val="16"/>
                    </w:rPr>
                  </w:pPr>
                  <w:r>
                    <w:rPr>
                      <w:color w:val="000000" w:themeColor="text1"/>
                      <w:sz w:val="16"/>
                      <w:szCs w:val="16"/>
                    </w:rPr>
                    <w:t>344 588,9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98 601,8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419 015,6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20 509,9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108 682,5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427354" w:rsidP="00B35B79">
                  <w:pPr>
                    <w:spacing w:before="120"/>
                    <w:jc w:val="center"/>
                    <w:rPr>
                      <w:color w:val="000000" w:themeColor="text1"/>
                      <w:sz w:val="16"/>
                      <w:szCs w:val="16"/>
                    </w:rPr>
                  </w:pPr>
                  <w:r>
                    <w:rPr>
                      <w:color w:val="000000" w:themeColor="text1"/>
                      <w:sz w:val="16"/>
                      <w:szCs w:val="16"/>
                    </w:rPr>
                    <w:t>48 866,5</w:t>
                  </w:r>
                </w:p>
              </w:tc>
              <w:tc>
                <w:tcPr>
                  <w:tcW w:w="1182" w:type="dxa"/>
                  <w:gridSpan w:val="2"/>
                  <w:shd w:val="clear" w:color="auto" w:fill="auto"/>
                  <w:vAlign w:val="center"/>
                </w:tcPr>
                <w:p w:rsidR="00753ECF" w:rsidRPr="00377CF6" w:rsidRDefault="00427354" w:rsidP="00753ECF">
                  <w:pPr>
                    <w:spacing w:before="120"/>
                    <w:jc w:val="center"/>
                    <w:rPr>
                      <w:color w:val="000000" w:themeColor="text1"/>
                      <w:sz w:val="16"/>
                      <w:szCs w:val="16"/>
                    </w:rPr>
                  </w:pPr>
                  <w:r>
                    <w:rPr>
                      <w:color w:val="000000" w:themeColor="text1"/>
                      <w:sz w:val="16"/>
                      <w:szCs w:val="16"/>
                    </w:rPr>
                    <w:t>26 056,9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427354" w:rsidP="00427354">
                  <w:pPr>
                    <w:spacing w:line="276" w:lineRule="auto"/>
                    <w:jc w:val="center"/>
                    <w:rPr>
                      <w:color w:val="000000" w:themeColor="text1"/>
                      <w:sz w:val="16"/>
                      <w:szCs w:val="16"/>
                    </w:rPr>
                  </w:pPr>
                  <w:r>
                    <w:rPr>
                      <w:color w:val="000000" w:themeColor="text1"/>
                      <w:sz w:val="16"/>
                      <w:szCs w:val="16"/>
                    </w:rPr>
                    <w:t>1 183</w:t>
                  </w:r>
                  <w:r w:rsidR="00E53A9F">
                    <w:rPr>
                      <w:color w:val="000000" w:themeColor="text1"/>
                      <w:sz w:val="16"/>
                      <w:szCs w:val="16"/>
                    </w:rPr>
                    <w:t> </w:t>
                  </w:r>
                  <w:r>
                    <w:rPr>
                      <w:color w:val="000000" w:themeColor="text1"/>
                      <w:sz w:val="16"/>
                      <w:szCs w:val="16"/>
                    </w:rPr>
                    <w:t>373,2</w:t>
                  </w:r>
                </w:p>
              </w:tc>
              <w:tc>
                <w:tcPr>
                  <w:tcW w:w="1181" w:type="dxa"/>
                  <w:tcBorders>
                    <w:top w:val="single" w:sz="8" w:space="0" w:color="auto"/>
                  </w:tcBorders>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427354" w:rsidP="003C3CC2">
                  <w:pPr>
                    <w:spacing w:before="120" w:line="276" w:lineRule="auto"/>
                    <w:jc w:val="center"/>
                    <w:rPr>
                      <w:color w:val="000000" w:themeColor="text1"/>
                      <w:sz w:val="16"/>
                      <w:szCs w:val="16"/>
                    </w:rPr>
                  </w:pPr>
                  <w:r>
                    <w:rPr>
                      <w:color w:val="000000" w:themeColor="text1"/>
                      <w:sz w:val="16"/>
                      <w:szCs w:val="16"/>
                    </w:rPr>
                    <w:t>383 988,7</w:t>
                  </w:r>
                </w:p>
              </w:tc>
              <w:tc>
                <w:tcPr>
                  <w:tcW w:w="1182" w:type="dxa"/>
                  <w:gridSpan w:val="2"/>
                  <w:tcBorders>
                    <w:top w:val="single" w:sz="8" w:space="0" w:color="auto"/>
                  </w:tcBorders>
                  <w:shd w:val="clear" w:color="auto" w:fill="auto"/>
                  <w:vAlign w:val="center"/>
                </w:tcPr>
                <w:p w:rsidR="00753ECF" w:rsidRPr="00377CF6" w:rsidRDefault="0078035A" w:rsidP="003C3CC2">
                  <w:pPr>
                    <w:spacing w:line="276" w:lineRule="auto"/>
                    <w:jc w:val="center"/>
                    <w:rPr>
                      <w:color w:val="000000" w:themeColor="text1"/>
                      <w:sz w:val="16"/>
                      <w:szCs w:val="16"/>
                    </w:rPr>
                  </w:pPr>
                  <w:r>
                    <w:rPr>
                      <w:color w:val="000000" w:themeColor="text1"/>
                      <w:sz w:val="16"/>
                      <w:szCs w:val="16"/>
                    </w:rPr>
                    <w:t>283 008,2</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Default="0085375D" w:rsidP="00753ECF">
                  <w:pPr>
                    <w:rPr>
                      <w:color w:val="000000" w:themeColor="text1"/>
                      <w:sz w:val="16"/>
                      <w:szCs w:val="16"/>
                    </w:rPr>
                  </w:pPr>
                  <w:r>
                    <w:rPr>
                      <w:color w:val="000000" w:themeColor="text1"/>
                      <w:sz w:val="16"/>
                      <w:szCs w:val="16"/>
                    </w:rPr>
                    <w:t>2021 год - 63</w:t>
                  </w:r>
                  <w:r w:rsidR="00753ECF" w:rsidRPr="00377CF6">
                    <w:rPr>
                      <w:color w:val="000000" w:themeColor="text1"/>
                      <w:sz w:val="16"/>
                      <w:szCs w:val="16"/>
                    </w:rPr>
                    <w:t xml:space="preserve"> %</w:t>
                  </w:r>
                </w:p>
                <w:p w:rsidR="0085375D" w:rsidRPr="00377CF6" w:rsidRDefault="0085375D" w:rsidP="00753ECF">
                  <w:pPr>
                    <w:rPr>
                      <w:color w:val="000000" w:themeColor="text1"/>
                      <w:sz w:val="14"/>
                      <w:szCs w:val="14"/>
                    </w:rPr>
                  </w:pPr>
                  <w:r>
                    <w:rPr>
                      <w:color w:val="000000" w:themeColor="text1"/>
                      <w:sz w:val="16"/>
                      <w:szCs w:val="16"/>
                    </w:rPr>
                    <w:t>2022 год –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E5F02" w:rsidP="003C3CC2">
                  <w:pPr>
                    <w:spacing w:line="276" w:lineRule="auto"/>
                    <w:jc w:val="center"/>
                    <w:rPr>
                      <w:color w:val="000000" w:themeColor="text1"/>
                      <w:sz w:val="16"/>
                      <w:szCs w:val="16"/>
                    </w:rPr>
                  </w:pPr>
                  <w:r>
                    <w:rPr>
                      <w:color w:val="000000" w:themeColor="text1"/>
                      <w:sz w:val="16"/>
                      <w:szCs w:val="16"/>
                    </w:rPr>
                    <w:t>1 056 272,6</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8035A" w:rsidP="003C3CC2">
                  <w:pPr>
                    <w:spacing w:before="120" w:line="276" w:lineRule="auto"/>
                    <w:jc w:val="center"/>
                    <w:rPr>
                      <w:color w:val="000000" w:themeColor="text1"/>
                      <w:sz w:val="16"/>
                      <w:szCs w:val="16"/>
                    </w:rPr>
                  </w:pPr>
                  <w:r>
                    <w:rPr>
                      <w:color w:val="000000" w:themeColor="text1"/>
                      <w:sz w:val="16"/>
                      <w:szCs w:val="16"/>
                    </w:rPr>
                    <w:t>340 455,4</w:t>
                  </w:r>
                </w:p>
              </w:tc>
              <w:tc>
                <w:tcPr>
                  <w:tcW w:w="1182" w:type="dxa"/>
                  <w:gridSpan w:val="2"/>
                  <w:shd w:val="clear" w:color="auto" w:fill="auto"/>
                  <w:vAlign w:val="center"/>
                </w:tcPr>
                <w:p w:rsidR="00753ECF" w:rsidRPr="00377CF6" w:rsidRDefault="0078035A" w:rsidP="003C3CC2">
                  <w:pPr>
                    <w:spacing w:line="276" w:lineRule="auto"/>
                    <w:jc w:val="center"/>
                    <w:rPr>
                      <w:color w:val="000000" w:themeColor="text1"/>
                      <w:sz w:val="16"/>
                      <w:szCs w:val="16"/>
                    </w:rPr>
                  </w:pPr>
                  <w:r>
                    <w:rPr>
                      <w:color w:val="000000" w:themeColor="text1"/>
                      <w:sz w:val="16"/>
                      <w:szCs w:val="16"/>
                    </w:rPr>
                    <w:t>266 027,6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8D28F0" w:rsidP="003C3CC2">
                  <w:pPr>
                    <w:spacing w:line="276" w:lineRule="auto"/>
                    <w:jc w:val="center"/>
                    <w:rPr>
                      <w:color w:val="000000" w:themeColor="text1"/>
                      <w:sz w:val="16"/>
                      <w:szCs w:val="16"/>
                    </w:rPr>
                  </w:pPr>
                  <w:r>
                    <w:rPr>
                      <w:color w:val="000000" w:themeColor="text1"/>
                      <w:sz w:val="16"/>
                      <w:szCs w:val="16"/>
                    </w:rPr>
                    <w:t>127 100,6</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8D28F0" w:rsidP="008F2456">
                  <w:pPr>
                    <w:spacing w:before="120" w:line="276" w:lineRule="auto"/>
                    <w:jc w:val="center"/>
                    <w:rPr>
                      <w:color w:val="000000" w:themeColor="text1"/>
                      <w:sz w:val="16"/>
                      <w:szCs w:val="16"/>
                    </w:rPr>
                  </w:pPr>
                  <w:r>
                    <w:rPr>
                      <w:color w:val="000000" w:themeColor="text1"/>
                      <w:sz w:val="16"/>
                      <w:szCs w:val="16"/>
                    </w:rPr>
                    <w:t>43 533,3</w:t>
                  </w:r>
                </w:p>
              </w:tc>
              <w:tc>
                <w:tcPr>
                  <w:tcW w:w="1182" w:type="dxa"/>
                  <w:gridSpan w:val="2"/>
                  <w:shd w:val="clear" w:color="auto" w:fill="auto"/>
                  <w:vAlign w:val="center"/>
                </w:tcPr>
                <w:p w:rsidR="00753ECF" w:rsidRPr="00377CF6" w:rsidRDefault="0078035A" w:rsidP="003C3CC2">
                  <w:pPr>
                    <w:spacing w:line="276" w:lineRule="auto"/>
                    <w:jc w:val="center"/>
                    <w:rPr>
                      <w:color w:val="000000" w:themeColor="text1"/>
                      <w:sz w:val="16"/>
                      <w:szCs w:val="16"/>
                    </w:rPr>
                  </w:pPr>
                  <w:r>
                    <w:rPr>
                      <w:color w:val="000000" w:themeColor="text1"/>
                      <w:sz w:val="16"/>
                      <w:szCs w:val="16"/>
                    </w:rPr>
                    <w:t>16 980,6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540C5">
              <w:trPr>
                <w:cantSplit/>
                <w:trHeight w:val="379"/>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753ECF">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ул.Школьная,33,с увеличением вместимости и выделением блока начального образования на 400 мест (II этап. Блок начального образования на 400 мест) (в том числе ПИР)</w:t>
                  </w: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E37C75" w:rsidP="00D42066">
                  <w:pPr>
                    <w:spacing w:line="276" w:lineRule="auto"/>
                    <w:jc w:val="center"/>
                    <w:rPr>
                      <w:color w:val="000000" w:themeColor="text1"/>
                      <w:sz w:val="16"/>
                      <w:szCs w:val="16"/>
                    </w:rPr>
                  </w:pPr>
                  <w:r>
                    <w:rPr>
                      <w:color w:val="000000" w:themeColor="text1"/>
                      <w:sz w:val="16"/>
                      <w:szCs w:val="16"/>
                    </w:rPr>
                    <w:t>416 562,5</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37C75" w:rsidP="00D42066">
                  <w:pPr>
                    <w:spacing w:line="276" w:lineRule="auto"/>
                    <w:jc w:val="center"/>
                    <w:rPr>
                      <w:color w:val="000000" w:themeColor="text1"/>
                      <w:sz w:val="16"/>
                      <w:szCs w:val="16"/>
                    </w:rPr>
                  </w:pPr>
                  <w:r>
                    <w:rPr>
                      <w:color w:val="000000" w:themeColor="text1"/>
                      <w:sz w:val="16"/>
                      <w:szCs w:val="16"/>
                    </w:rPr>
                    <w:t>137 532,0</w:t>
                  </w:r>
                </w:p>
              </w:tc>
              <w:tc>
                <w:tcPr>
                  <w:tcW w:w="1182" w:type="dxa"/>
                  <w:gridSpan w:val="2"/>
                  <w:shd w:val="clear" w:color="auto" w:fill="auto"/>
                  <w:vAlign w:val="center"/>
                </w:tcPr>
                <w:p w:rsidR="00E540C5" w:rsidRPr="00377CF6" w:rsidRDefault="002C5E05" w:rsidP="003C3CC2">
                  <w:pPr>
                    <w:spacing w:line="276" w:lineRule="auto"/>
                    <w:jc w:val="center"/>
                    <w:rPr>
                      <w:color w:val="000000" w:themeColor="text1"/>
                      <w:sz w:val="16"/>
                      <w:szCs w:val="16"/>
                    </w:rPr>
                  </w:pPr>
                  <w:r>
                    <w:rPr>
                      <w:color w:val="000000" w:themeColor="text1"/>
                      <w:sz w:val="16"/>
                      <w:szCs w:val="16"/>
                    </w:rPr>
                    <w:t>279</w:t>
                  </w:r>
                  <w:r w:rsidR="00455C1C">
                    <w:rPr>
                      <w:color w:val="000000" w:themeColor="text1"/>
                      <w:sz w:val="16"/>
                      <w:szCs w:val="16"/>
                    </w:rPr>
                    <w:t> 0</w:t>
                  </w:r>
                  <w:r w:rsidR="00044D5A">
                    <w:rPr>
                      <w:color w:val="000000" w:themeColor="text1"/>
                      <w:sz w:val="16"/>
                      <w:szCs w:val="16"/>
                    </w:rPr>
                    <w:t>30,5</w:t>
                  </w:r>
                </w:p>
              </w:tc>
              <w:tc>
                <w:tcPr>
                  <w:tcW w:w="1418" w:type="dxa"/>
                  <w:vMerge w:val="restart"/>
                  <w:shd w:val="clear" w:color="auto" w:fill="auto"/>
                </w:tcPr>
                <w:p w:rsidR="00FE2BBC" w:rsidRPr="00377CF6" w:rsidRDefault="00E540C5" w:rsidP="00A645A3">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220 858,8</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99 365,5</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160 935,4</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155 873,1</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472724" w:rsidP="00D42066">
                  <w:pPr>
                    <w:spacing w:line="276" w:lineRule="auto"/>
                    <w:jc w:val="center"/>
                    <w:rPr>
                      <w:color w:val="000000" w:themeColor="text1"/>
                      <w:sz w:val="16"/>
                      <w:szCs w:val="16"/>
                    </w:rPr>
                  </w:pPr>
                  <w:r>
                    <w:rPr>
                      <w:color w:val="000000" w:themeColor="text1"/>
                      <w:sz w:val="16"/>
                      <w:szCs w:val="16"/>
                    </w:rPr>
                    <w:t>34 768,3</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472724" w:rsidP="00D42066">
                  <w:pPr>
                    <w:spacing w:line="276" w:lineRule="auto"/>
                    <w:jc w:val="center"/>
                    <w:rPr>
                      <w:color w:val="000000" w:themeColor="text1"/>
                      <w:sz w:val="16"/>
                      <w:szCs w:val="16"/>
                    </w:rPr>
                  </w:pPr>
                  <w:r>
                    <w:rPr>
                      <w:color w:val="000000" w:themeColor="text1"/>
                      <w:sz w:val="16"/>
                      <w:szCs w:val="16"/>
                    </w:rPr>
                    <w:t>10 976,4</w:t>
                  </w:r>
                </w:p>
              </w:tc>
              <w:tc>
                <w:tcPr>
                  <w:tcW w:w="1182" w:type="dxa"/>
                  <w:gridSpan w:val="2"/>
                  <w:shd w:val="clear" w:color="auto" w:fill="auto"/>
                  <w:vAlign w:val="center"/>
                </w:tcPr>
                <w:p w:rsidR="00E540C5" w:rsidRPr="00377CF6" w:rsidRDefault="00472724" w:rsidP="003C3CC2">
                  <w:pPr>
                    <w:spacing w:line="276" w:lineRule="auto"/>
                    <w:jc w:val="center"/>
                    <w:rPr>
                      <w:color w:val="000000" w:themeColor="text1"/>
                      <w:sz w:val="16"/>
                      <w:szCs w:val="16"/>
                    </w:rPr>
                  </w:pPr>
                  <w:r>
                    <w:rPr>
                      <w:color w:val="000000" w:themeColor="text1"/>
                      <w:sz w:val="16"/>
                      <w:szCs w:val="16"/>
                    </w:rPr>
                    <w:t>23 791,9</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1C585D" w:rsidRPr="00377CF6" w:rsidTr="00C97EB4">
              <w:trPr>
                <w:cantSplit/>
                <w:trHeight w:val="375"/>
              </w:trPr>
              <w:tc>
                <w:tcPr>
                  <w:tcW w:w="551" w:type="dxa"/>
                  <w:gridSpan w:val="2"/>
                  <w:vMerge w:val="restart"/>
                  <w:shd w:val="clear" w:color="auto" w:fill="auto"/>
                  <w:vAlign w:val="center"/>
                </w:tcPr>
                <w:p w:rsidR="001C585D" w:rsidRDefault="00590F1A" w:rsidP="00753ECF">
                  <w:pPr>
                    <w:jc w:val="center"/>
                    <w:rPr>
                      <w:color w:val="000000" w:themeColor="text1"/>
                      <w:sz w:val="16"/>
                      <w:szCs w:val="16"/>
                    </w:rPr>
                  </w:pPr>
                  <w:r>
                    <w:rPr>
                      <w:color w:val="000000" w:themeColor="text1"/>
                      <w:sz w:val="16"/>
                      <w:szCs w:val="16"/>
                    </w:rPr>
                    <w:t>4.</w:t>
                  </w:r>
                  <w:r w:rsidR="008E09FA">
                    <w:rPr>
                      <w:color w:val="000000" w:themeColor="text1"/>
                      <w:sz w:val="16"/>
                      <w:szCs w:val="16"/>
                    </w:rPr>
                    <w:t>27</w:t>
                  </w:r>
                </w:p>
              </w:tc>
              <w:tc>
                <w:tcPr>
                  <w:tcW w:w="2284" w:type="dxa"/>
                  <w:gridSpan w:val="2"/>
                  <w:vMerge w:val="restart"/>
                  <w:shd w:val="clear" w:color="auto" w:fill="auto"/>
                  <w:vAlign w:val="center"/>
                </w:tcPr>
                <w:p w:rsidR="001C585D" w:rsidRPr="00377CF6" w:rsidRDefault="001C585D" w:rsidP="00753ECF">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г.Новороссийск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Блок начального образования на 400 мест) (в том числе ПИР)</w:t>
                  </w: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val="restart"/>
                  <w:shd w:val="clear" w:color="auto" w:fill="auto"/>
                </w:tcPr>
                <w:p w:rsidR="001C585D" w:rsidRPr="00377CF6" w:rsidRDefault="001C585D" w:rsidP="00753ECF">
                  <w:pPr>
                    <w:rPr>
                      <w:color w:val="000000" w:themeColor="text1"/>
                      <w:sz w:val="16"/>
                      <w:szCs w:val="16"/>
                    </w:rPr>
                  </w:pPr>
                  <w:r w:rsidRPr="002F4D81">
                    <w:rPr>
                      <w:color w:val="000000" w:themeColor="text1"/>
                      <w:sz w:val="16"/>
                      <w:szCs w:val="16"/>
                    </w:rPr>
                    <w:t>Начало строительства в 2022 году</w:t>
                  </w:r>
                </w:p>
              </w:tc>
              <w:tc>
                <w:tcPr>
                  <w:tcW w:w="1276" w:type="dxa"/>
                  <w:vMerge w:val="restart"/>
                  <w:shd w:val="clear" w:color="auto" w:fill="auto"/>
                  <w:vAlign w:val="center"/>
                </w:tcPr>
                <w:p w:rsidR="001C585D" w:rsidRPr="00377CF6" w:rsidRDefault="001C585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7C07D3">
              <w:trPr>
                <w:cantSplit/>
                <w:trHeight w:val="367"/>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2F06D3" w:rsidRPr="00377CF6" w:rsidTr="007C07D3">
              <w:trPr>
                <w:cantSplit/>
                <w:trHeight w:val="373"/>
              </w:trPr>
              <w:tc>
                <w:tcPr>
                  <w:tcW w:w="551" w:type="dxa"/>
                  <w:gridSpan w:val="2"/>
                  <w:vMerge w:val="restart"/>
                  <w:shd w:val="clear" w:color="auto" w:fill="auto"/>
                  <w:vAlign w:val="center"/>
                </w:tcPr>
                <w:p w:rsidR="002F06D3" w:rsidRDefault="008E09FA" w:rsidP="00753ECF">
                  <w:pPr>
                    <w:jc w:val="center"/>
                    <w:rPr>
                      <w:color w:val="000000" w:themeColor="text1"/>
                      <w:sz w:val="16"/>
                      <w:szCs w:val="16"/>
                    </w:rPr>
                  </w:pPr>
                  <w:r>
                    <w:rPr>
                      <w:color w:val="000000" w:themeColor="text1"/>
                      <w:sz w:val="16"/>
                      <w:szCs w:val="16"/>
                    </w:rPr>
                    <w:t>4.28</w:t>
                  </w:r>
                </w:p>
              </w:tc>
              <w:tc>
                <w:tcPr>
                  <w:tcW w:w="2284" w:type="dxa"/>
                  <w:gridSpan w:val="2"/>
                  <w:vMerge w:val="restart"/>
                  <w:shd w:val="clear" w:color="auto" w:fill="auto"/>
                  <w:vAlign w:val="center"/>
                </w:tcPr>
                <w:p w:rsidR="002F06D3" w:rsidRPr="00377CF6" w:rsidRDefault="00126F4C" w:rsidP="00753ECF">
                  <w:pPr>
                    <w:rPr>
                      <w:color w:val="000000" w:themeColor="text1"/>
                      <w:sz w:val="16"/>
                      <w:szCs w:val="16"/>
                    </w:rPr>
                  </w:pPr>
                  <w:r w:rsidRPr="00126F4C">
                    <w:rPr>
                      <w:color w:val="000000" w:themeColor="text1"/>
                      <w:sz w:val="16"/>
                      <w:szCs w:val="16"/>
                    </w:rPr>
                    <w:t>Объекты здравоохранения (</w:t>
                  </w:r>
                  <w:proofErr w:type="spellStart"/>
                  <w:r w:rsidRPr="00126F4C">
                    <w:rPr>
                      <w:color w:val="000000" w:themeColor="text1"/>
                      <w:sz w:val="16"/>
                      <w:szCs w:val="16"/>
                    </w:rPr>
                    <w:t>ФАПы</w:t>
                  </w:r>
                  <w:proofErr w:type="spellEnd"/>
                  <w:r w:rsidRPr="00126F4C">
                    <w:rPr>
                      <w:color w:val="000000" w:themeColor="text1"/>
                      <w:sz w:val="16"/>
                      <w:szCs w:val="16"/>
                    </w:rPr>
                    <w:t xml:space="preserve">, </w:t>
                  </w:r>
                  <w:proofErr w:type="spellStart"/>
                  <w:r w:rsidRPr="00126F4C">
                    <w:rPr>
                      <w:color w:val="000000" w:themeColor="text1"/>
                      <w:sz w:val="16"/>
                      <w:szCs w:val="16"/>
                    </w:rPr>
                    <w:t>ВОПы</w:t>
                  </w:r>
                  <w:proofErr w:type="spellEnd"/>
                  <w:r w:rsidRPr="00126F4C">
                    <w:rPr>
                      <w:color w:val="000000" w:themeColor="text1"/>
                      <w:sz w:val="16"/>
                      <w:szCs w:val="16"/>
                    </w:rPr>
                    <w:t>)</w:t>
                  </w: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250EE9" w:rsidP="009263EA">
                  <w:pPr>
                    <w:jc w:val="center"/>
                    <w:rPr>
                      <w:color w:val="000000" w:themeColor="text1"/>
                      <w:sz w:val="16"/>
                      <w:szCs w:val="16"/>
                    </w:rPr>
                  </w:pPr>
                  <w:r>
                    <w:rPr>
                      <w:color w:val="000000" w:themeColor="text1"/>
                      <w:sz w:val="16"/>
                      <w:szCs w:val="16"/>
                    </w:rPr>
                    <w:t>2 256,9</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126F4C" w:rsidP="009263EA">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F06D3" w:rsidRPr="00377CF6" w:rsidRDefault="00126F4C" w:rsidP="00552DB3">
                  <w:pPr>
                    <w:jc w:val="center"/>
                    <w:rPr>
                      <w:color w:val="000000" w:themeColor="text1"/>
                      <w:sz w:val="16"/>
                      <w:szCs w:val="16"/>
                    </w:rPr>
                  </w:pPr>
                  <w:r>
                    <w:rPr>
                      <w:color w:val="000000" w:themeColor="text1"/>
                      <w:sz w:val="16"/>
                      <w:szCs w:val="16"/>
                    </w:rPr>
                    <w:t>242,8</w:t>
                  </w:r>
                </w:p>
              </w:tc>
              <w:tc>
                <w:tcPr>
                  <w:tcW w:w="1418" w:type="dxa"/>
                  <w:vMerge w:val="restart"/>
                  <w:shd w:val="clear" w:color="auto" w:fill="auto"/>
                </w:tcPr>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F06D3" w:rsidRPr="00377CF6" w:rsidRDefault="0001024A" w:rsidP="00753ECF">
                  <w:pPr>
                    <w:rPr>
                      <w:color w:val="000000" w:themeColor="text1"/>
                      <w:sz w:val="16"/>
                      <w:szCs w:val="16"/>
                    </w:rPr>
                  </w:pPr>
                  <w:r>
                    <w:rPr>
                      <w:color w:val="000000" w:themeColor="text1"/>
                      <w:sz w:val="16"/>
                      <w:szCs w:val="16"/>
                    </w:rPr>
                    <w:t>Начало строительства в 2021</w:t>
                  </w:r>
                  <w:r w:rsidR="002F06D3">
                    <w:rPr>
                      <w:color w:val="000000" w:themeColor="text1"/>
                      <w:sz w:val="16"/>
                      <w:szCs w:val="16"/>
                    </w:rPr>
                    <w:t xml:space="preserve">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50EE9" w:rsidRPr="00377CF6" w:rsidTr="006238A5">
              <w:trPr>
                <w:cantSplit/>
                <w:trHeight w:val="329"/>
              </w:trPr>
              <w:tc>
                <w:tcPr>
                  <w:tcW w:w="551" w:type="dxa"/>
                  <w:gridSpan w:val="2"/>
                  <w:vMerge/>
                  <w:shd w:val="clear" w:color="auto" w:fill="auto"/>
                  <w:vAlign w:val="center"/>
                </w:tcPr>
                <w:p w:rsidR="00250EE9" w:rsidRDefault="00250EE9" w:rsidP="00753ECF">
                  <w:pPr>
                    <w:jc w:val="center"/>
                    <w:rPr>
                      <w:color w:val="000000" w:themeColor="text1"/>
                      <w:sz w:val="16"/>
                      <w:szCs w:val="16"/>
                    </w:rPr>
                  </w:pPr>
                </w:p>
              </w:tc>
              <w:tc>
                <w:tcPr>
                  <w:tcW w:w="2284" w:type="dxa"/>
                  <w:gridSpan w:val="2"/>
                  <w:vMerge/>
                  <w:shd w:val="clear" w:color="auto" w:fill="auto"/>
                  <w:vAlign w:val="center"/>
                </w:tcPr>
                <w:p w:rsidR="00250EE9" w:rsidRPr="00C97EB4" w:rsidRDefault="00250EE9" w:rsidP="00753ECF">
                  <w:pPr>
                    <w:rPr>
                      <w:color w:val="000000" w:themeColor="text1"/>
                      <w:sz w:val="16"/>
                      <w:szCs w:val="16"/>
                    </w:rPr>
                  </w:pPr>
                </w:p>
              </w:tc>
              <w:tc>
                <w:tcPr>
                  <w:tcW w:w="1134" w:type="dxa"/>
                  <w:shd w:val="clear" w:color="auto" w:fill="auto"/>
                  <w:vAlign w:val="center"/>
                </w:tcPr>
                <w:p w:rsidR="00250EE9" w:rsidRPr="00377CF6" w:rsidRDefault="00250EE9"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50EE9" w:rsidRPr="00377CF6" w:rsidRDefault="00250EE9" w:rsidP="009263EA">
                  <w:pPr>
                    <w:jc w:val="center"/>
                    <w:rPr>
                      <w:color w:val="000000" w:themeColor="text1"/>
                      <w:sz w:val="16"/>
                      <w:szCs w:val="16"/>
                    </w:rPr>
                  </w:pPr>
                  <w:r w:rsidRPr="00250EE9">
                    <w:rPr>
                      <w:color w:val="000000" w:themeColor="text1"/>
                      <w:sz w:val="16"/>
                      <w:szCs w:val="16"/>
                    </w:rPr>
                    <w:t>2 256,9</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6C44F1">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50EE9" w:rsidRPr="00377CF6" w:rsidRDefault="00250EE9" w:rsidP="006C44F1">
                  <w:pPr>
                    <w:jc w:val="center"/>
                    <w:rPr>
                      <w:color w:val="000000" w:themeColor="text1"/>
                      <w:sz w:val="16"/>
                      <w:szCs w:val="16"/>
                    </w:rPr>
                  </w:pPr>
                  <w:r>
                    <w:rPr>
                      <w:color w:val="000000" w:themeColor="text1"/>
                      <w:sz w:val="16"/>
                      <w:szCs w:val="16"/>
                    </w:rPr>
                    <w:t>242,8</w:t>
                  </w:r>
                </w:p>
              </w:tc>
              <w:tc>
                <w:tcPr>
                  <w:tcW w:w="1418" w:type="dxa"/>
                  <w:vMerge/>
                  <w:shd w:val="clear" w:color="auto" w:fill="auto"/>
                </w:tcPr>
                <w:p w:rsidR="00250EE9" w:rsidRPr="00377CF6" w:rsidRDefault="00250EE9" w:rsidP="00753ECF">
                  <w:pPr>
                    <w:rPr>
                      <w:color w:val="000000" w:themeColor="text1"/>
                      <w:sz w:val="16"/>
                      <w:szCs w:val="16"/>
                    </w:rPr>
                  </w:pPr>
                </w:p>
              </w:tc>
              <w:tc>
                <w:tcPr>
                  <w:tcW w:w="1276" w:type="dxa"/>
                  <w:vMerge/>
                  <w:shd w:val="clear" w:color="auto" w:fill="auto"/>
                  <w:vAlign w:val="center"/>
                </w:tcPr>
                <w:p w:rsidR="00250EE9" w:rsidRPr="00377CF6" w:rsidRDefault="00250EE9" w:rsidP="00753ECF">
                  <w:pPr>
                    <w:spacing w:line="216" w:lineRule="auto"/>
                    <w:rPr>
                      <w:color w:val="000000" w:themeColor="text1"/>
                      <w:sz w:val="16"/>
                      <w:szCs w:val="16"/>
                    </w:rPr>
                  </w:pPr>
                </w:p>
              </w:tc>
            </w:tr>
            <w:tr w:rsidR="00D35CD6" w:rsidRPr="00377CF6" w:rsidTr="00D35CD6">
              <w:trPr>
                <w:cantSplit/>
                <w:trHeight w:val="313"/>
              </w:trPr>
              <w:tc>
                <w:tcPr>
                  <w:tcW w:w="551" w:type="dxa"/>
                  <w:gridSpan w:val="2"/>
                  <w:vMerge w:val="restart"/>
                  <w:shd w:val="clear" w:color="auto" w:fill="auto"/>
                  <w:vAlign w:val="center"/>
                </w:tcPr>
                <w:p w:rsidR="00D35CD6" w:rsidRPr="00377CF6" w:rsidRDefault="00D35CD6" w:rsidP="00753ECF">
                  <w:pPr>
                    <w:jc w:val="center"/>
                    <w:rPr>
                      <w:color w:val="000000" w:themeColor="text1"/>
                      <w:sz w:val="16"/>
                      <w:szCs w:val="16"/>
                    </w:rPr>
                  </w:pPr>
                  <w:r>
                    <w:rPr>
                      <w:color w:val="000000" w:themeColor="text1"/>
                      <w:sz w:val="16"/>
                      <w:szCs w:val="16"/>
                    </w:rPr>
                    <w:lastRenderedPageBreak/>
                    <w:t>4.29</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5D4B08" w:rsidP="004F0AF6">
                  <w:pPr>
                    <w:jc w:val="center"/>
                    <w:rPr>
                      <w:color w:val="000000" w:themeColor="text1"/>
                      <w:sz w:val="16"/>
                      <w:szCs w:val="16"/>
                    </w:rPr>
                  </w:pPr>
                  <w:r>
                    <w:rPr>
                      <w:color w:val="000000" w:themeColor="text1"/>
                      <w:sz w:val="16"/>
                      <w:szCs w:val="16"/>
                    </w:rPr>
                    <w:t>6 109,1</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2 432,5</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r w:rsidRPr="00377CF6">
                    <w:rPr>
                      <w:color w:val="000000" w:themeColor="text1"/>
                      <w:sz w:val="16"/>
                      <w:szCs w:val="16"/>
                    </w:rPr>
                    <w:t xml:space="preserve">Разработана  ПСД в 2021 году. </w:t>
                  </w:r>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01024A" w:rsidRPr="00377CF6" w:rsidTr="00753ECF">
              <w:trPr>
                <w:cantSplit/>
                <w:trHeight w:val="125"/>
              </w:trPr>
              <w:tc>
                <w:tcPr>
                  <w:tcW w:w="551" w:type="dxa"/>
                  <w:gridSpan w:val="2"/>
                  <w:vMerge/>
                  <w:shd w:val="clear" w:color="auto" w:fill="auto"/>
                  <w:vAlign w:val="center"/>
                </w:tcPr>
                <w:p w:rsidR="0001024A" w:rsidRPr="00377CF6" w:rsidRDefault="0001024A" w:rsidP="00753ECF">
                  <w:pPr>
                    <w:jc w:val="center"/>
                    <w:rPr>
                      <w:color w:val="000000" w:themeColor="text1"/>
                      <w:sz w:val="16"/>
                      <w:szCs w:val="16"/>
                    </w:rPr>
                  </w:pPr>
                </w:p>
              </w:tc>
              <w:tc>
                <w:tcPr>
                  <w:tcW w:w="2284" w:type="dxa"/>
                  <w:gridSpan w:val="2"/>
                  <w:vMerge/>
                  <w:shd w:val="clear" w:color="auto" w:fill="auto"/>
                  <w:vAlign w:val="center"/>
                </w:tcPr>
                <w:p w:rsidR="0001024A" w:rsidRPr="00377CF6" w:rsidRDefault="0001024A" w:rsidP="00753ECF">
                  <w:pPr>
                    <w:rPr>
                      <w:color w:val="000000" w:themeColor="text1"/>
                      <w:sz w:val="16"/>
                      <w:szCs w:val="16"/>
                    </w:rPr>
                  </w:pPr>
                </w:p>
              </w:tc>
              <w:tc>
                <w:tcPr>
                  <w:tcW w:w="1134" w:type="dxa"/>
                  <w:shd w:val="clear" w:color="auto" w:fill="auto"/>
                  <w:vAlign w:val="center"/>
                </w:tcPr>
                <w:p w:rsidR="0001024A" w:rsidRPr="00377CF6" w:rsidRDefault="0001024A"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1024A" w:rsidRPr="00377CF6" w:rsidRDefault="005D4B08" w:rsidP="004F0AF6">
                  <w:pPr>
                    <w:jc w:val="center"/>
                    <w:rPr>
                      <w:color w:val="000000" w:themeColor="text1"/>
                      <w:sz w:val="16"/>
                      <w:szCs w:val="16"/>
                    </w:rPr>
                  </w:pPr>
                  <w:r w:rsidRPr="005D4B08">
                    <w:rPr>
                      <w:color w:val="000000" w:themeColor="text1"/>
                      <w:sz w:val="16"/>
                      <w:szCs w:val="16"/>
                    </w:rPr>
                    <w:t>6 109,1</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2 432,5</w:t>
                  </w:r>
                </w:p>
              </w:tc>
              <w:tc>
                <w:tcPr>
                  <w:tcW w:w="1418" w:type="dxa"/>
                  <w:vMerge/>
                  <w:shd w:val="clear" w:color="auto" w:fill="auto"/>
                  <w:vAlign w:val="center"/>
                </w:tcPr>
                <w:p w:rsidR="0001024A" w:rsidRPr="00377CF6" w:rsidRDefault="0001024A" w:rsidP="00753ECF">
                  <w:pPr>
                    <w:spacing w:line="216" w:lineRule="auto"/>
                    <w:rPr>
                      <w:color w:val="000000" w:themeColor="text1"/>
                      <w:sz w:val="16"/>
                      <w:szCs w:val="16"/>
                    </w:rPr>
                  </w:pPr>
                </w:p>
              </w:tc>
              <w:tc>
                <w:tcPr>
                  <w:tcW w:w="1276" w:type="dxa"/>
                  <w:vMerge/>
                  <w:shd w:val="clear" w:color="auto" w:fill="auto"/>
                  <w:vAlign w:val="center"/>
                </w:tcPr>
                <w:p w:rsidR="0001024A" w:rsidRPr="00377CF6" w:rsidRDefault="0001024A" w:rsidP="00753ECF">
                  <w:pPr>
                    <w:spacing w:line="216" w:lineRule="auto"/>
                    <w:rPr>
                      <w:color w:val="000000" w:themeColor="text1"/>
                      <w:sz w:val="16"/>
                      <w:szCs w:val="16"/>
                    </w:rPr>
                  </w:pPr>
                </w:p>
              </w:tc>
            </w:tr>
            <w:tr w:rsidR="00753ECF" w:rsidRPr="00377CF6" w:rsidTr="006238A5">
              <w:trPr>
                <w:cantSplit/>
                <w:trHeight w:val="359"/>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0</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1</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31CD4" w:rsidRPr="00377CF6" w:rsidTr="00753ECF">
              <w:trPr>
                <w:cantSplit/>
                <w:trHeight w:val="272"/>
              </w:trPr>
              <w:tc>
                <w:tcPr>
                  <w:tcW w:w="551" w:type="dxa"/>
                  <w:gridSpan w:val="2"/>
                  <w:vMerge w:val="restart"/>
                  <w:shd w:val="clear" w:color="auto" w:fill="auto"/>
                  <w:vAlign w:val="center"/>
                </w:tcPr>
                <w:p w:rsidR="00B31CD4" w:rsidRPr="00377CF6" w:rsidRDefault="00B31CD4" w:rsidP="00753ECF">
                  <w:pPr>
                    <w:spacing w:line="216" w:lineRule="auto"/>
                    <w:jc w:val="center"/>
                    <w:rPr>
                      <w:color w:val="000000" w:themeColor="text1"/>
                      <w:sz w:val="16"/>
                      <w:szCs w:val="16"/>
                    </w:rPr>
                  </w:pPr>
                  <w:r>
                    <w:rPr>
                      <w:color w:val="000000" w:themeColor="text1"/>
                      <w:sz w:val="16"/>
                      <w:szCs w:val="16"/>
                    </w:rPr>
                    <w:t>4.32</w:t>
                  </w:r>
                </w:p>
              </w:tc>
              <w:tc>
                <w:tcPr>
                  <w:tcW w:w="2284" w:type="dxa"/>
                  <w:gridSpan w:val="2"/>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31CD4" w:rsidRPr="00377CF6" w:rsidRDefault="00C1303D" w:rsidP="002B2B53">
                  <w:pPr>
                    <w:spacing w:before="120"/>
                    <w:jc w:val="center"/>
                    <w:rPr>
                      <w:color w:val="000000" w:themeColor="text1"/>
                      <w:sz w:val="16"/>
                      <w:szCs w:val="16"/>
                    </w:rPr>
                  </w:pPr>
                  <w:r>
                    <w:rPr>
                      <w:color w:val="000000" w:themeColor="text1"/>
                      <w:sz w:val="16"/>
                      <w:szCs w:val="16"/>
                    </w:rPr>
                    <w:t>7 284,6</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5D4B08" w:rsidP="002B2B53">
                  <w:pPr>
                    <w:spacing w:before="120"/>
                    <w:jc w:val="center"/>
                    <w:rPr>
                      <w:color w:val="000000" w:themeColor="text1"/>
                      <w:sz w:val="16"/>
                      <w:szCs w:val="16"/>
                    </w:rPr>
                  </w:pPr>
                  <w:r>
                    <w:rPr>
                      <w:color w:val="000000" w:themeColor="text1"/>
                      <w:sz w:val="16"/>
                      <w:szCs w:val="16"/>
                    </w:rPr>
                    <w:t>6 433,3</w:t>
                  </w:r>
                </w:p>
              </w:tc>
              <w:tc>
                <w:tcPr>
                  <w:tcW w:w="1418"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В 2019 году выполнено обследование и инженерные изыскания. Разработан</w:t>
                  </w:r>
                  <w:r>
                    <w:rPr>
                      <w:color w:val="000000" w:themeColor="text1"/>
                      <w:sz w:val="16"/>
                      <w:szCs w:val="16"/>
                    </w:rPr>
                    <w:t>а  ПСД в 2022  году.</w:t>
                  </w:r>
                </w:p>
              </w:tc>
              <w:tc>
                <w:tcPr>
                  <w:tcW w:w="1276"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31CD4" w:rsidRPr="00377CF6" w:rsidTr="00040724">
              <w:trPr>
                <w:cantSplit/>
                <w:trHeight w:val="288"/>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040724">
              <w:trPr>
                <w:cantSplit/>
                <w:trHeight w:val="195"/>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753ECF">
              <w:trPr>
                <w:cantSplit/>
                <w:trHeight w:val="254"/>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B31CD4" w:rsidRPr="00377CF6" w:rsidRDefault="00C1303D" w:rsidP="002B2B53">
                  <w:pPr>
                    <w:spacing w:before="120"/>
                    <w:jc w:val="center"/>
                    <w:rPr>
                      <w:color w:val="000000" w:themeColor="text1"/>
                      <w:sz w:val="16"/>
                      <w:szCs w:val="16"/>
                    </w:rPr>
                  </w:pPr>
                  <w:r w:rsidRPr="00C1303D">
                    <w:rPr>
                      <w:color w:val="000000" w:themeColor="text1"/>
                      <w:sz w:val="16"/>
                      <w:szCs w:val="16"/>
                    </w:rPr>
                    <w:t>7 284,6</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5D4B08" w:rsidP="002B2B53">
                  <w:pPr>
                    <w:spacing w:before="120"/>
                    <w:jc w:val="center"/>
                    <w:rPr>
                      <w:color w:val="000000" w:themeColor="text1"/>
                      <w:sz w:val="16"/>
                      <w:szCs w:val="16"/>
                    </w:rPr>
                  </w:pPr>
                  <w:r w:rsidRPr="005D4B08">
                    <w:rPr>
                      <w:color w:val="000000" w:themeColor="text1"/>
                      <w:sz w:val="16"/>
                      <w:szCs w:val="16"/>
                    </w:rPr>
                    <w:t>6 433,3</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C1303D" w:rsidRPr="00377CF6" w:rsidTr="00040724">
              <w:trPr>
                <w:cantSplit/>
                <w:trHeight w:val="418"/>
              </w:trPr>
              <w:tc>
                <w:tcPr>
                  <w:tcW w:w="551" w:type="dxa"/>
                  <w:gridSpan w:val="2"/>
                  <w:vMerge w:val="restart"/>
                  <w:shd w:val="clear" w:color="auto" w:fill="auto"/>
                  <w:vAlign w:val="center"/>
                </w:tcPr>
                <w:p w:rsidR="00C1303D" w:rsidRPr="00377CF6" w:rsidRDefault="00C1303D" w:rsidP="00753ECF">
                  <w:pPr>
                    <w:spacing w:line="216" w:lineRule="auto"/>
                    <w:jc w:val="center"/>
                    <w:rPr>
                      <w:color w:val="000000" w:themeColor="text1"/>
                      <w:sz w:val="16"/>
                      <w:szCs w:val="16"/>
                    </w:rPr>
                  </w:pPr>
                  <w:r>
                    <w:rPr>
                      <w:color w:val="000000" w:themeColor="text1"/>
                      <w:sz w:val="16"/>
                      <w:szCs w:val="16"/>
                    </w:rPr>
                    <w:t>4.33</w:t>
                  </w:r>
                </w:p>
              </w:tc>
              <w:tc>
                <w:tcPr>
                  <w:tcW w:w="2284" w:type="dxa"/>
                  <w:gridSpan w:val="2"/>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Pr>
                      <w:color w:val="000000" w:themeColor="text1"/>
                      <w:sz w:val="16"/>
                      <w:szCs w:val="16"/>
                    </w:rPr>
                    <w:t>386,3</w:t>
                  </w:r>
                </w:p>
              </w:tc>
              <w:tc>
                <w:tcPr>
                  <w:tcW w:w="1418" w:type="dxa"/>
                  <w:vMerge w:val="restart"/>
                  <w:shd w:val="clear" w:color="auto" w:fill="auto"/>
                  <w:vAlign w:val="center"/>
                </w:tcPr>
                <w:p w:rsidR="00C1303D" w:rsidRPr="00377CF6" w:rsidRDefault="00C72B7E" w:rsidP="004804D7">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C1303D" w:rsidRPr="00377CF6">
                    <w:rPr>
                      <w:color w:val="000000" w:themeColor="text1"/>
                      <w:sz w:val="16"/>
                      <w:szCs w:val="16"/>
                    </w:rPr>
                    <w:t xml:space="preserve"> году (начало в 2018-2019 годах). </w:t>
                  </w:r>
                </w:p>
              </w:tc>
              <w:tc>
                <w:tcPr>
                  <w:tcW w:w="1276" w:type="dxa"/>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F86C3F">
              <w:trPr>
                <w:cantSplit/>
                <w:trHeight w:val="346"/>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sidRPr="00075440">
                    <w:rPr>
                      <w:color w:val="000000" w:themeColor="text1"/>
                      <w:sz w:val="16"/>
                      <w:szCs w:val="16"/>
                    </w:rPr>
                    <w:t>386,3</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8A63A7" w:rsidRPr="00377CF6" w:rsidTr="00F86C3F">
              <w:trPr>
                <w:cantSplit/>
                <w:trHeight w:val="300"/>
              </w:trPr>
              <w:tc>
                <w:tcPr>
                  <w:tcW w:w="551" w:type="dxa"/>
                  <w:gridSpan w:val="2"/>
                  <w:vMerge w:val="restart"/>
                  <w:shd w:val="clear" w:color="auto" w:fill="auto"/>
                  <w:vAlign w:val="center"/>
                </w:tcPr>
                <w:p w:rsidR="008A63A7" w:rsidRPr="00377CF6" w:rsidRDefault="00590F1A" w:rsidP="00753ECF">
                  <w:pPr>
                    <w:spacing w:line="216" w:lineRule="auto"/>
                    <w:jc w:val="center"/>
                    <w:rPr>
                      <w:color w:val="000000" w:themeColor="text1"/>
                      <w:sz w:val="16"/>
                      <w:szCs w:val="16"/>
                    </w:rPr>
                  </w:pPr>
                  <w:r>
                    <w:rPr>
                      <w:color w:val="000000" w:themeColor="text1"/>
                      <w:sz w:val="16"/>
                      <w:szCs w:val="16"/>
                    </w:rPr>
                    <w:t>4.3</w:t>
                  </w:r>
                  <w:r w:rsidR="00032685">
                    <w:rPr>
                      <w:color w:val="000000" w:themeColor="text1"/>
                      <w:sz w:val="16"/>
                      <w:szCs w:val="16"/>
                    </w:rPr>
                    <w:t>4</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Сельский клуб на 300  мест  в   с. Борисовка   г. Новороссийск (в том числе ПИР)</w:t>
                  </w: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8A63A7" w:rsidP="00930831">
                  <w:pPr>
                    <w:jc w:val="center"/>
                    <w:rPr>
                      <w:color w:val="000000" w:themeColor="text1"/>
                      <w:sz w:val="16"/>
                      <w:szCs w:val="16"/>
                    </w:rPr>
                  </w:pPr>
                  <w:r>
                    <w:rPr>
                      <w:color w:val="000000" w:themeColor="text1"/>
                      <w:sz w:val="16"/>
                      <w:szCs w:val="16"/>
                    </w:rPr>
                    <w:t>3</w:t>
                  </w:r>
                  <w:r w:rsidR="00C72B7E">
                    <w:rPr>
                      <w:color w:val="000000" w:themeColor="text1"/>
                      <w:sz w:val="16"/>
                      <w:szCs w:val="16"/>
                    </w:rPr>
                    <w:t> 852,2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C72B7E" w:rsidP="00032685">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8A63A7" w:rsidRPr="00377CF6" w:rsidRDefault="00C72B7E" w:rsidP="00407BBE">
                  <w:pPr>
                    <w:jc w:val="center"/>
                    <w:rPr>
                      <w:color w:val="000000" w:themeColor="text1"/>
                      <w:sz w:val="16"/>
                      <w:szCs w:val="16"/>
                    </w:rPr>
                  </w:pPr>
                  <w:r>
                    <w:rPr>
                      <w:color w:val="000000" w:themeColor="text1"/>
                      <w:sz w:val="16"/>
                      <w:szCs w:val="16"/>
                    </w:rPr>
                    <w:t>2 070,8</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Разработана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C72B7E" w:rsidRPr="00377CF6" w:rsidTr="00040724">
              <w:trPr>
                <w:cantSplit/>
                <w:trHeight w:val="244"/>
              </w:trPr>
              <w:tc>
                <w:tcPr>
                  <w:tcW w:w="551" w:type="dxa"/>
                  <w:gridSpan w:val="2"/>
                  <w:vMerge/>
                  <w:shd w:val="clear" w:color="auto" w:fill="auto"/>
                  <w:vAlign w:val="center"/>
                </w:tcPr>
                <w:p w:rsidR="00C72B7E" w:rsidRPr="00377CF6" w:rsidRDefault="00C72B7E" w:rsidP="00753ECF">
                  <w:pPr>
                    <w:spacing w:line="216" w:lineRule="auto"/>
                    <w:jc w:val="center"/>
                    <w:rPr>
                      <w:color w:val="000000" w:themeColor="text1"/>
                      <w:sz w:val="16"/>
                      <w:szCs w:val="16"/>
                    </w:rPr>
                  </w:pPr>
                </w:p>
              </w:tc>
              <w:tc>
                <w:tcPr>
                  <w:tcW w:w="2284" w:type="dxa"/>
                  <w:gridSpan w:val="2"/>
                  <w:vMerge/>
                  <w:shd w:val="clear" w:color="auto" w:fill="auto"/>
                  <w:vAlign w:val="center"/>
                </w:tcPr>
                <w:p w:rsidR="00C72B7E" w:rsidRPr="00377CF6" w:rsidRDefault="00C72B7E" w:rsidP="00753ECF">
                  <w:pPr>
                    <w:spacing w:line="216" w:lineRule="auto"/>
                    <w:rPr>
                      <w:color w:val="000000" w:themeColor="text1"/>
                      <w:sz w:val="16"/>
                      <w:szCs w:val="16"/>
                    </w:rPr>
                  </w:pPr>
                </w:p>
              </w:tc>
              <w:tc>
                <w:tcPr>
                  <w:tcW w:w="1134" w:type="dxa"/>
                  <w:shd w:val="clear" w:color="auto" w:fill="auto"/>
                  <w:vAlign w:val="center"/>
                </w:tcPr>
                <w:p w:rsidR="00C72B7E" w:rsidRPr="00377CF6" w:rsidRDefault="00C72B7E"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72B7E" w:rsidRPr="00377CF6" w:rsidRDefault="00C72B7E" w:rsidP="006C44F1">
                  <w:pPr>
                    <w:jc w:val="center"/>
                    <w:rPr>
                      <w:color w:val="000000" w:themeColor="text1"/>
                      <w:sz w:val="16"/>
                      <w:szCs w:val="16"/>
                    </w:rPr>
                  </w:pPr>
                  <w:r>
                    <w:rPr>
                      <w:color w:val="000000" w:themeColor="text1"/>
                      <w:sz w:val="16"/>
                      <w:szCs w:val="16"/>
                    </w:rPr>
                    <w:t>3 852,2</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C72B7E" w:rsidRPr="00377CF6" w:rsidRDefault="00C72B7E" w:rsidP="006C44F1">
                  <w:pPr>
                    <w:jc w:val="center"/>
                    <w:rPr>
                      <w:color w:val="000000" w:themeColor="text1"/>
                      <w:sz w:val="16"/>
                      <w:szCs w:val="16"/>
                    </w:rPr>
                  </w:pPr>
                  <w:r>
                    <w:rPr>
                      <w:color w:val="000000" w:themeColor="text1"/>
                      <w:sz w:val="16"/>
                      <w:szCs w:val="16"/>
                    </w:rPr>
                    <w:t>2 070,8</w:t>
                  </w:r>
                </w:p>
              </w:tc>
              <w:tc>
                <w:tcPr>
                  <w:tcW w:w="1418" w:type="dxa"/>
                  <w:vMerge/>
                  <w:shd w:val="clear" w:color="auto" w:fill="auto"/>
                  <w:vAlign w:val="center"/>
                </w:tcPr>
                <w:p w:rsidR="00C72B7E" w:rsidRPr="00377CF6" w:rsidRDefault="00C72B7E" w:rsidP="00753ECF">
                  <w:pPr>
                    <w:spacing w:line="216" w:lineRule="auto"/>
                    <w:rPr>
                      <w:color w:val="000000" w:themeColor="text1"/>
                      <w:sz w:val="16"/>
                      <w:szCs w:val="16"/>
                    </w:rPr>
                  </w:pPr>
                </w:p>
              </w:tc>
              <w:tc>
                <w:tcPr>
                  <w:tcW w:w="1276" w:type="dxa"/>
                  <w:vMerge/>
                  <w:shd w:val="clear" w:color="auto" w:fill="auto"/>
                  <w:vAlign w:val="center"/>
                </w:tcPr>
                <w:p w:rsidR="00C72B7E" w:rsidRPr="00377CF6" w:rsidRDefault="00C72B7E" w:rsidP="00753ECF">
                  <w:pPr>
                    <w:spacing w:line="216" w:lineRule="auto"/>
                    <w:rPr>
                      <w:color w:val="000000" w:themeColor="text1"/>
                      <w:sz w:val="16"/>
                      <w:szCs w:val="16"/>
                    </w:rPr>
                  </w:pPr>
                </w:p>
              </w:tc>
            </w:tr>
            <w:tr w:rsidR="00CD17CD" w:rsidRPr="00377CF6" w:rsidTr="004A09DE">
              <w:trPr>
                <w:cantSplit/>
                <w:trHeight w:val="455"/>
              </w:trPr>
              <w:tc>
                <w:tcPr>
                  <w:tcW w:w="551" w:type="dxa"/>
                  <w:gridSpan w:val="2"/>
                  <w:vMerge w:val="restart"/>
                  <w:shd w:val="clear" w:color="auto" w:fill="auto"/>
                  <w:vAlign w:val="center"/>
                </w:tcPr>
                <w:p w:rsidR="00CD17CD" w:rsidRPr="00377CF6" w:rsidRDefault="00CD17CD" w:rsidP="00753ECF">
                  <w:pPr>
                    <w:spacing w:line="216" w:lineRule="auto"/>
                    <w:jc w:val="center"/>
                    <w:rPr>
                      <w:color w:val="000000" w:themeColor="text1"/>
                      <w:sz w:val="16"/>
                      <w:szCs w:val="16"/>
                    </w:rPr>
                  </w:pPr>
                  <w:r>
                    <w:rPr>
                      <w:color w:val="000000" w:themeColor="text1"/>
                      <w:sz w:val="16"/>
                      <w:szCs w:val="16"/>
                    </w:rPr>
                    <w:lastRenderedPageBreak/>
                    <w:t>4.35</w:t>
                  </w:r>
                </w:p>
              </w:tc>
              <w:tc>
                <w:tcPr>
                  <w:tcW w:w="2284" w:type="dxa"/>
                  <w:gridSpan w:val="2"/>
                  <w:vMerge w:val="restart"/>
                  <w:shd w:val="clear" w:color="auto" w:fill="auto"/>
                  <w:vAlign w:val="center"/>
                </w:tcPr>
                <w:p w:rsidR="00CD17CD" w:rsidRPr="00377CF6" w:rsidRDefault="00CD17CD"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Pr>
                      <w:color w:val="000000" w:themeColor="text1"/>
                      <w:sz w:val="16"/>
                      <w:szCs w:val="16"/>
                    </w:rPr>
                    <w:t>10 622,7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Разработана  ПСД</w:t>
                  </w: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tc>
              <w:tc>
                <w:tcPr>
                  <w:tcW w:w="1276"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D17CD" w:rsidRPr="00377CF6" w:rsidTr="00040724">
              <w:trPr>
                <w:cantSplit/>
                <w:trHeight w:val="255"/>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31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23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Pr>
                      <w:color w:val="000000" w:themeColor="text1"/>
                      <w:sz w:val="16"/>
                      <w:szCs w:val="16"/>
                    </w:rPr>
                    <w:t>1</w:t>
                  </w:r>
                  <w:r w:rsidRPr="001433AC">
                    <w:rPr>
                      <w:color w:val="000000" w:themeColor="text1"/>
                      <w:sz w:val="16"/>
                      <w:szCs w:val="16"/>
                    </w:rPr>
                    <w:t>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1760F0" w:rsidRPr="00377CF6" w:rsidTr="004A09DE">
              <w:trPr>
                <w:cantSplit/>
                <w:trHeight w:val="443"/>
              </w:trPr>
              <w:tc>
                <w:tcPr>
                  <w:tcW w:w="551" w:type="dxa"/>
                  <w:gridSpan w:val="2"/>
                  <w:vMerge w:val="restart"/>
                  <w:shd w:val="clear" w:color="auto" w:fill="auto"/>
                  <w:vAlign w:val="center"/>
                </w:tcPr>
                <w:p w:rsidR="001760F0" w:rsidRPr="00377CF6" w:rsidRDefault="001760F0" w:rsidP="00753ECF">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36</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 xml:space="preserve">исом в </w:t>
                  </w:r>
                  <w:proofErr w:type="spellStart"/>
                  <w:r>
                    <w:rPr>
                      <w:color w:val="000000" w:themeColor="text1"/>
                      <w:sz w:val="16"/>
                      <w:szCs w:val="16"/>
                    </w:rPr>
                    <w:t>г.Новороссийске</w:t>
                  </w:r>
                  <w:proofErr w:type="spellEnd"/>
                  <w:r>
                    <w:rPr>
                      <w:color w:val="000000" w:themeColor="text1"/>
                      <w:sz w:val="16"/>
                      <w:szCs w:val="16"/>
                    </w:rPr>
                    <w:t xml:space="preserve">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425A88" w:rsidP="002D09FA">
                  <w:pPr>
                    <w:spacing w:line="360" w:lineRule="auto"/>
                    <w:jc w:val="center"/>
                    <w:rPr>
                      <w:color w:val="000000" w:themeColor="text1"/>
                      <w:sz w:val="16"/>
                      <w:szCs w:val="16"/>
                    </w:rPr>
                  </w:pPr>
                  <w:r>
                    <w:rPr>
                      <w:color w:val="000000" w:themeColor="text1"/>
                      <w:sz w:val="16"/>
                      <w:szCs w:val="16"/>
                    </w:rPr>
                    <w:t>13 404,3</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425A88" w:rsidP="002D09FA">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1760F0" w:rsidRPr="00377CF6" w:rsidRDefault="00425A88" w:rsidP="002D09FA">
                  <w:pPr>
                    <w:spacing w:line="360" w:lineRule="auto"/>
                    <w:jc w:val="center"/>
                    <w:rPr>
                      <w:color w:val="000000" w:themeColor="text1"/>
                      <w:sz w:val="16"/>
                      <w:szCs w:val="16"/>
                    </w:rPr>
                  </w:pPr>
                  <w:r>
                    <w:rPr>
                      <w:color w:val="000000" w:themeColor="text1"/>
                      <w:sz w:val="16"/>
                      <w:szCs w:val="16"/>
                    </w:rPr>
                    <w:t>11 667,1</w:t>
                  </w:r>
                </w:p>
              </w:tc>
              <w:tc>
                <w:tcPr>
                  <w:tcW w:w="1418" w:type="dxa"/>
                  <w:vMerge w:val="restart"/>
                  <w:shd w:val="clear" w:color="auto" w:fill="auto"/>
                  <w:vAlign w:val="center"/>
                </w:tcPr>
                <w:p w:rsidR="001760F0" w:rsidRPr="00377CF6" w:rsidRDefault="00A434F5" w:rsidP="001760F0">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1760F0" w:rsidRPr="00377CF6">
                    <w:rPr>
                      <w:color w:val="000000" w:themeColor="text1"/>
                      <w:sz w:val="16"/>
                      <w:szCs w:val="16"/>
                    </w:rPr>
                    <w:t xml:space="preserve"> году (начало в 2020 году).  </w:t>
                  </w: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425A88" w:rsidRPr="00377CF6" w:rsidTr="00AB3B5F">
              <w:trPr>
                <w:cantSplit/>
                <w:trHeight w:val="320"/>
              </w:trPr>
              <w:tc>
                <w:tcPr>
                  <w:tcW w:w="551" w:type="dxa"/>
                  <w:gridSpan w:val="2"/>
                  <w:vMerge/>
                  <w:shd w:val="clear" w:color="auto" w:fill="auto"/>
                  <w:vAlign w:val="center"/>
                </w:tcPr>
                <w:p w:rsidR="00425A88" w:rsidRPr="00377CF6" w:rsidRDefault="00425A88" w:rsidP="00753ECF">
                  <w:pPr>
                    <w:spacing w:line="216" w:lineRule="auto"/>
                    <w:jc w:val="center"/>
                    <w:rPr>
                      <w:color w:val="000000" w:themeColor="text1"/>
                      <w:sz w:val="16"/>
                      <w:szCs w:val="16"/>
                    </w:rPr>
                  </w:pPr>
                </w:p>
              </w:tc>
              <w:tc>
                <w:tcPr>
                  <w:tcW w:w="2284" w:type="dxa"/>
                  <w:gridSpan w:val="2"/>
                  <w:vMerge/>
                  <w:shd w:val="clear" w:color="auto" w:fill="auto"/>
                  <w:vAlign w:val="center"/>
                </w:tcPr>
                <w:p w:rsidR="00425A88" w:rsidRPr="00377CF6" w:rsidRDefault="00425A88" w:rsidP="00753ECF">
                  <w:pPr>
                    <w:spacing w:line="216" w:lineRule="auto"/>
                    <w:rPr>
                      <w:color w:val="000000" w:themeColor="text1"/>
                      <w:sz w:val="16"/>
                      <w:szCs w:val="16"/>
                    </w:rPr>
                  </w:pPr>
                </w:p>
              </w:tc>
              <w:tc>
                <w:tcPr>
                  <w:tcW w:w="1134" w:type="dxa"/>
                  <w:shd w:val="clear" w:color="auto" w:fill="auto"/>
                  <w:vAlign w:val="center"/>
                </w:tcPr>
                <w:p w:rsidR="00425A88" w:rsidRPr="00377CF6" w:rsidRDefault="00425A88"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25A88" w:rsidRPr="00377CF6" w:rsidRDefault="00425A88" w:rsidP="006C44F1">
                  <w:pPr>
                    <w:spacing w:line="360" w:lineRule="auto"/>
                    <w:jc w:val="center"/>
                    <w:rPr>
                      <w:color w:val="000000" w:themeColor="text1"/>
                      <w:sz w:val="16"/>
                      <w:szCs w:val="16"/>
                    </w:rPr>
                  </w:pPr>
                  <w:r>
                    <w:rPr>
                      <w:color w:val="000000" w:themeColor="text1"/>
                      <w:sz w:val="16"/>
                      <w:szCs w:val="16"/>
                    </w:rPr>
                    <w:t>13 404,3</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425A88" w:rsidRPr="00377CF6" w:rsidRDefault="00425A88" w:rsidP="006C44F1">
                  <w:pPr>
                    <w:spacing w:line="360" w:lineRule="auto"/>
                    <w:jc w:val="center"/>
                    <w:rPr>
                      <w:color w:val="000000" w:themeColor="text1"/>
                      <w:sz w:val="16"/>
                      <w:szCs w:val="16"/>
                    </w:rPr>
                  </w:pPr>
                  <w:r>
                    <w:rPr>
                      <w:color w:val="000000" w:themeColor="text1"/>
                      <w:sz w:val="16"/>
                      <w:szCs w:val="16"/>
                    </w:rPr>
                    <w:t>11 667,1</w:t>
                  </w:r>
                </w:p>
              </w:tc>
              <w:tc>
                <w:tcPr>
                  <w:tcW w:w="1418" w:type="dxa"/>
                  <w:vMerge/>
                  <w:shd w:val="clear" w:color="auto" w:fill="auto"/>
                  <w:vAlign w:val="center"/>
                </w:tcPr>
                <w:p w:rsidR="00425A88" w:rsidRPr="00377CF6" w:rsidRDefault="00425A88" w:rsidP="00753ECF">
                  <w:pPr>
                    <w:spacing w:line="216" w:lineRule="auto"/>
                    <w:rPr>
                      <w:color w:val="000000" w:themeColor="text1"/>
                      <w:sz w:val="16"/>
                      <w:szCs w:val="16"/>
                    </w:rPr>
                  </w:pPr>
                </w:p>
              </w:tc>
              <w:tc>
                <w:tcPr>
                  <w:tcW w:w="1276" w:type="dxa"/>
                  <w:vMerge/>
                  <w:shd w:val="clear" w:color="auto" w:fill="auto"/>
                  <w:vAlign w:val="center"/>
                </w:tcPr>
                <w:p w:rsidR="00425A88" w:rsidRPr="00377CF6" w:rsidRDefault="00425A88" w:rsidP="00753ECF">
                  <w:pPr>
                    <w:spacing w:line="216" w:lineRule="auto"/>
                    <w:rPr>
                      <w:color w:val="000000" w:themeColor="text1"/>
                      <w:sz w:val="16"/>
                      <w:szCs w:val="16"/>
                    </w:rPr>
                  </w:pPr>
                </w:p>
              </w:tc>
            </w:tr>
            <w:tr w:rsidR="00240063" w:rsidRPr="00377CF6" w:rsidTr="00753ECF">
              <w:trPr>
                <w:cantSplit/>
                <w:trHeight w:val="525"/>
              </w:trPr>
              <w:tc>
                <w:tcPr>
                  <w:tcW w:w="551" w:type="dxa"/>
                  <w:gridSpan w:val="2"/>
                  <w:vMerge w:val="restart"/>
                  <w:shd w:val="clear" w:color="auto" w:fill="auto"/>
                  <w:vAlign w:val="center"/>
                </w:tcPr>
                <w:p w:rsidR="00240063" w:rsidRPr="00377CF6" w:rsidRDefault="00240063" w:rsidP="00753ECF">
                  <w:pPr>
                    <w:spacing w:line="216" w:lineRule="auto"/>
                    <w:jc w:val="center"/>
                    <w:rPr>
                      <w:color w:val="000000" w:themeColor="text1"/>
                      <w:sz w:val="16"/>
                      <w:szCs w:val="16"/>
                    </w:rPr>
                  </w:pPr>
                  <w:r>
                    <w:rPr>
                      <w:color w:val="000000" w:themeColor="text1"/>
                      <w:sz w:val="16"/>
                      <w:szCs w:val="16"/>
                    </w:rPr>
                    <w:t>4.37</w:t>
                  </w:r>
                </w:p>
              </w:tc>
              <w:tc>
                <w:tcPr>
                  <w:tcW w:w="2284" w:type="dxa"/>
                  <w:gridSpan w:val="2"/>
                  <w:vMerge w:val="restart"/>
                  <w:shd w:val="clear" w:color="auto" w:fill="auto"/>
                  <w:vAlign w:val="center"/>
                </w:tcPr>
                <w:p w:rsidR="00240063" w:rsidRPr="00377CF6" w:rsidRDefault="00240063" w:rsidP="00753ECF">
                  <w:pPr>
                    <w:spacing w:line="216" w:lineRule="auto"/>
                    <w:rPr>
                      <w:color w:val="000000" w:themeColor="text1"/>
                      <w:sz w:val="16"/>
                      <w:szCs w:val="16"/>
                    </w:rPr>
                  </w:pPr>
                  <w:r w:rsidRPr="00377CF6">
                    <w:rPr>
                      <w:color w:val="000000" w:themeColor="text1"/>
                      <w:sz w:val="16"/>
                      <w:szCs w:val="16"/>
                    </w:rPr>
                    <w:t>Реконструкция  летней танцевальной площадки в парке им. Ленина  г. Новороссийска под размещение концертно-выставочного зала. II этап                (в том числе ПИР)</w:t>
                  </w: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40063" w:rsidRDefault="00240063" w:rsidP="00753ECF">
                  <w:pPr>
                    <w:spacing w:line="216" w:lineRule="auto"/>
                    <w:rPr>
                      <w:color w:val="000000" w:themeColor="text1"/>
                      <w:sz w:val="16"/>
                      <w:szCs w:val="16"/>
                    </w:rPr>
                  </w:pPr>
                </w:p>
                <w:p w:rsidR="00240063"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240063" w:rsidRDefault="00240063" w:rsidP="00240063">
                  <w:pPr>
                    <w:spacing w:line="216" w:lineRule="auto"/>
                    <w:rPr>
                      <w:color w:val="000000" w:themeColor="text1"/>
                      <w:sz w:val="16"/>
                      <w:szCs w:val="16"/>
                    </w:rPr>
                  </w:pPr>
                  <w:r w:rsidRPr="00377CF6">
                    <w:rPr>
                      <w:color w:val="000000" w:themeColor="text1"/>
                      <w:sz w:val="16"/>
                      <w:szCs w:val="16"/>
                    </w:rPr>
                    <w:t xml:space="preserve">в 2020 году. </w:t>
                  </w:r>
                </w:p>
                <w:p w:rsidR="00240063" w:rsidRDefault="00240063" w:rsidP="00240063">
                  <w:pPr>
                    <w:spacing w:line="216" w:lineRule="auto"/>
                    <w:rPr>
                      <w:color w:val="000000" w:themeColor="text1"/>
                      <w:sz w:val="16"/>
                      <w:szCs w:val="16"/>
                    </w:rPr>
                  </w:pPr>
                </w:p>
                <w:p w:rsidR="00240063" w:rsidRPr="00377CF6" w:rsidRDefault="00240063" w:rsidP="00240063">
                  <w:pPr>
                    <w:spacing w:line="216" w:lineRule="auto"/>
                    <w:rPr>
                      <w:color w:val="000000" w:themeColor="text1"/>
                      <w:sz w:val="16"/>
                      <w:szCs w:val="16"/>
                    </w:rPr>
                  </w:pPr>
                </w:p>
              </w:tc>
              <w:tc>
                <w:tcPr>
                  <w:tcW w:w="1276" w:type="dxa"/>
                  <w:vMerge w:val="restart"/>
                  <w:shd w:val="clear" w:color="auto" w:fill="auto"/>
                  <w:vAlign w:val="center"/>
                </w:tcPr>
                <w:p w:rsidR="00240063" w:rsidRPr="00377CF6"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40063" w:rsidRPr="00377CF6" w:rsidRDefault="00240063" w:rsidP="00753ECF">
                  <w:pPr>
                    <w:spacing w:line="216" w:lineRule="auto"/>
                    <w:rPr>
                      <w:color w:val="000000" w:themeColor="text1"/>
                      <w:sz w:val="16"/>
                      <w:szCs w:val="16"/>
                    </w:rPr>
                  </w:pPr>
                </w:p>
              </w:tc>
            </w:tr>
            <w:tr w:rsidR="00240063" w:rsidRPr="00377CF6" w:rsidTr="00753ECF">
              <w:trPr>
                <w:cantSplit/>
                <w:trHeight w:val="689"/>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713"/>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334"/>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240063">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753ECF" w:rsidRPr="00377CF6" w:rsidTr="002D09FA">
              <w:trPr>
                <w:cantSplit/>
                <w:trHeight w:val="493"/>
              </w:trPr>
              <w:tc>
                <w:tcPr>
                  <w:tcW w:w="551" w:type="dxa"/>
                  <w:gridSpan w:val="2"/>
                  <w:vMerge w:val="restart"/>
                  <w:shd w:val="clear" w:color="auto" w:fill="auto"/>
                  <w:vAlign w:val="center"/>
                </w:tcPr>
                <w:p w:rsidR="00753ECF" w:rsidRPr="00377CF6" w:rsidRDefault="00153330" w:rsidP="007E13B9">
                  <w:pPr>
                    <w:spacing w:line="216" w:lineRule="auto"/>
                    <w:jc w:val="center"/>
                    <w:rPr>
                      <w:color w:val="000000" w:themeColor="text1"/>
                      <w:sz w:val="16"/>
                      <w:szCs w:val="16"/>
                    </w:rPr>
                  </w:pPr>
                  <w:r>
                    <w:rPr>
                      <w:color w:val="000000" w:themeColor="text1"/>
                      <w:sz w:val="16"/>
                      <w:szCs w:val="16"/>
                    </w:rPr>
                    <w:t>4.38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ул. Молодежная,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val="restart"/>
                  <w:shd w:val="clear" w:color="auto" w:fill="auto"/>
                  <w:vAlign w:val="center"/>
                </w:tcPr>
                <w:p w:rsidR="00753ECF" w:rsidRPr="00377CF6" w:rsidRDefault="00153330" w:rsidP="00753ECF">
                  <w:pPr>
                    <w:spacing w:line="216" w:lineRule="auto"/>
                    <w:jc w:val="center"/>
                    <w:rPr>
                      <w:color w:val="000000" w:themeColor="text1"/>
                      <w:sz w:val="16"/>
                      <w:szCs w:val="16"/>
                    </w:rPr>
                  </w:pPr>
                  <w:r>
                    <w:rPr>
                      <w:color w:val="000000" w:themeColor="text1"/>
                      <w:sz w:val="16"/>
                      <w:szCs w:val="16"/>
                    </w:rPr>
                    <w:lastRenderedPageBreak/>
                    <w:t>4.39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A09DE">
                  <w:pPr>
                    <w:spacing w:line="480" w:lineRule="auto"/>
                    <w:rPr>
                      <w:color w:val="000000" w:themeColor="text1"/>
                      <w:sz w:val="16"/>
                      <w:szCs w:val="16"/>
                    </w:rPr>
                  </w:pP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DA6B69" w:rsidP="004A09DE">
                  <w:pPr>
                    <w:spacing w:line="480" w:lineRule="auto"/>
                    <w:jc w:val="center"/>
                    <w:rPr>
                      <w:color w:val="000000" w:themeColor="text1"/>
                      <w:sz w:val="16"/>
                      <w:szCs w:val="16"/>
                    </w:rPr>
                  </w:pPr>
                  <w:r>
                    <w:rPr>
                      <w:color w:val="000000" w:themeColor="text1"/>
                      <w:sz w:val="16"/>
                      <w:szCs w:val="16"/>
                    </w:rPr>
                    <w:t>20</w:t>
                  </w:r>
                  <w:r w:rsidR="00AF6AD4">
                    <w:rPr>
                      <w:color w:val="000000" w:themeColor="text1"/>
                      <w:sz w:val="16"/>
                      <w:szCs w:val="16"/>
                    </w:rPr>
                    <w:t> 270,5</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AF6AD4" w:rsidP="004A09DE">
                  <w:pPr>
                    <w:spacing w:line="480" w:lineRule="auto"/>
                    <w:jc w:val="center"/>
                    <w:rPr>
                      <w:color w:val="000000" w:themeColor="text1"/>
                      <w:sz w:val="16"/>
                      <w:szCs w:val="16"/>
                    </w:rPr>
                  </w:pPr>
                  <w:r>
                    <w:rPr>
                      <w:color w:val="000000" w:themeColor="text1"/>
                      <w:sz w:val="16"/>
                      <w:szCs w:val="16"/>
                    </w:rPr>
                    <w:t>254,7</w:t>
                  </w:r>
                </w:p>
              </w:tc>
              <w:tc>
                <w:tcPr>
                  <w:tcW w:w="1182"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DA6B69" w:rsidP="004A09DE">
                  <w:pPr>
                    <w:spacing w:line="480" w:lineRule="auto"/>
                    <w:jc w:val="center"/>
                    <w:rPr>
                      <w:color w:val="000000" w:themeColor="text1"/>
                      <w:sz w:val="16"/>
                      <w:szCs w:val="16"/>
                    </w:rPr>
                  </w:pPr>
                  <w:r>
                    <w:rPr>
                      <w:color w:val="000000" w:themeColor="text1"/>
                      <w:sz w:val="16"/>
                      <w:szCs w:val="16"/>
                    </w:rPr>
                    <w:t>18</w:t>
                  </w:r>
                  <w:r w:rsidR="00BC454E">
                    <w:rPr>
                      <w:color w:val="000000" w:themeColor="text1"/>
                      <w:sz w:val="16"/>
                      <w:szCs w:val="16"/>
                    </w:rPr>
                    <w:t xml:space="preserve"> 015,8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w:t>
                  </w:r>
                  <w:r w:rsidR="00AB3B5F">
                    <w:rPr>
                      <w:color w:val="000000" w:themeColor="text1"/>
                      <w:sz w:val="16"/>
                      <w:szCs w:val="16"/>
                    </w:rPr>
                    <w:t xml:space="preserve"> площадью 182,7 м2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DA6B69" w:rsidP="004A09DE">
                  <w:pPr>
                    <w:spacing w:line="480" w:lineRule="auto"/>
                    <w:jc w:val="center"/>
                    <w:rPr>
                      <w:color w:val="000000" w:themeColor="text1"/>
                      <w:sz w:val="16"/>
                      <w:szCs w:val="16"/>
                    </w:rPr>
                  </w:pPr>
                  <w:r>
                    <w:rPr>
                      <w:color w:val="000000" w:themeColor="text1"/>
                      <w:sz w:val="16"/>
                      <w:szCs w:val="16"/>
                    </w:rPr>
                    <w:t>20</w:t>
                  </w:r>
                  <w:r w:rsidR="00753ECF" w:rsidRPr="00377CF6">
                    <w:rPr>
                      <w:color w:val="000000" w:themeColor="text1"/>
                      <w:sz w:val="16"/>
                      <w:szCs w:val="16"/>
                    </w:rPr>
                    <w:t>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DA6B69" w:rsidP="004A09DE">
                  <w:pPr>
                    <w:spacing w:line="480" w:lineRule="auto"/>
                    <w:jc w:val="center"/>
                    <w:rPr>
                      <w:color w:val="000000" w:themeColor="text1"/>
                      <w:sz w:val="16"/>
                      <w:szCs w:val="16"/>
                    </w:rPr>
                  </w:pPr>
                  <w:r>
                    <w:rPr>
                      <w:color w:val="000000" w:themeColor="text1"/>
                      <w:sz w:val="16"/>
                      <w:szCs w:val="16"/>
                    </w:rPr>
                    <w:t xml:space="preserve">18 </w:t>
                  </w:r>
                  <w:r w:rsidR="00753ECF" w:rsidRPr="00377CF6">
                    <w:rPr>
                      <w:color w:val="000000" w:themeColor="text1"/>
                      <w:sz w:val="16"/>
                      <w:szCs w:val="16"/>
                    </w:rPr>
                    <w:t>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AF6AD4" w:rsidP="004A09DE">
                  <w:pPr>
                    <w:spacing w:line="480" w:lineRule="auto"/>
                    <w:jc w:val="center"/>
                    <w:rPr>
                      <w:color w:val="000000" w:themeColor="text1"/>
                      <w:sz w:val="16"/>
                      <w:szCs w:val="16"/>
                    </w:rPr>
                  </w:pPr>
                  <w:r>
                    <w:rPr>
                      <w:color w:val="000000" w:themeColor="text1"/>
                      <w:sz w:val="16"/>
                      <w:szCs w:val="16"/>
                    </w:rPr>
                    <w:t>270,5</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6AD4" w:rsidP="004A09DE">
                  <w:pPr>
                    <w:spacing w:line="480" w:lineRule="auto"/>
                    <w:jc w:val="center"/>
                    <w:rPr>
                      <w:color w:val="000000" w:themeColor="text1"/>
                      <w:sz w:val="16"/>
                      <w:szCs w:val="16"/>
                    </w:rPr>
                  </w:pPr>
                  <w:r w:rsidRPr="00AF6AD4">
                    <w:rPr>
                      <w:color w:val="000000" w:themeColor="text1"/>
                      <w:sz w:val="16"/>
                      <w:szCs w:val="16"/>
                    </w:rPr>
                    <w:t>254,7</w:t>
                  </w:r>
                </w:p>
              </w:tc>
              <w:tc>
                <w:tcPr>
                  <w:tcW w:w="1182" w:type="dxa"/>
                  <w:gridSpan w:val="2"/>
                  <w:shd w:val="clear" w:color="auto" w:fill="auto"/>
                  <w:vAlign w:val="center"/>
                </w:tcPr>
                <w:p w:rsidR="00753ECF" w:rsidRPr="00377CF6" w:rsidRDefault="00BC454E" w:rsidP="004A09DE">
                  <w:pPr>
                    <w:spacing w:line="480" w:lineRule="auto"/>
                    <w:jc w:val="center"/>
                    <w:rPr>
                      <w:color w:val="000000" w:themeColor="text1"/>
                      <w:sz w:val="16"/>
                      <w:szCs w:val="16"/>
                    </w:rPr>
                  </w:pPr>
                  <w:r>
                    <w:rPr>
                      <w:color w:val="000000" w:themeColor="text1"/>
                      <w:sz w:val="16"/>
                      <w:szCs w:val="16"/>
                    </w:rPr>
                    <w:t>15,8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635"/>
              </w:trPr>
              <w:tc>
                <w:tcPr>
                  <w:tcW w:w="551" w:type="dxa"/>
                  <w:gridSpan w:val="2"/>
                  <w:vMerge w:val="restart"/>
                  <w:shd w:val="clear" w:color="auto" w:fill="auto"/>
                  <w:vAlign w:val="center"/>
                </w:tcPr>
                <w:p w:rsidR="00753ECF" w:rsidRPr="00377CF6" w:rsidRDefault="00786213" w:rsidP="00753ECF">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3BCC" w:rsidP="00B053B0">
                  <w:pPr>
                    <w:spacing w:line="480" w:lineRule="auto"/>
                    <w:jc w:val="center"/>
                    <w:rPr>
                      <w:color w:val="000000" w:themeColor="text1"/>
                      <w:sz w:val="16"/>
                      <w:szCs w:val="16"/>
                    </w:rPr>
                  </w:pPr>
                  <w:r>
                    <w:rPr>
                      <w:color w:val="000000" w:themeColor="text1"/>
                      <w:sz w:val="16"/>
                      <w:szCs w:val="16"/>
                    </w:rPr>
                    <w:t>22 </w:t>
                  </w:r>
                  <w:r w:rsidR="00B053B0">
                    <w:rPr>
                      <w:color w:val="000000" w:themeColor="text1"/>
                      <w:sz w:val="16"/>
                      <w:szCs w:val="16"/>
                    </w:rPr>
                    <w:t>590</w:t>
                  </w:r>
                  <w:r>
                    <w:rPr>
                      <w:color w:val="000000" w:themeColor="text1"/>
                      <w:sz w:val="16"/>
                      <w:szCs w:val="16"/>
                    </w:rPr>
                    <w:t>,</w:t>
                  </w:r>
                  <w:r w:rsidR="00B053B0">
                    <w:rPr>
                      <w:color w:val="000000" w:themeColor="text1"/>
                      <w:sz w:val="16"/>
                      <w:szCs w:val="16"/>
                    </w:rPr>
                    <w:t>4</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8C62A4" w:rsidP="00B053B0">
                  <w:pPr>
                    <w:spacing w:line="480" w:lineRule="auto"/>
                    <w:jc w:val="center"/>
                    <w:rPr>
                      <w:color w:val="000000" w:themeColor="text1"/>
                      <w:sz w:val="16"/>
                      <w:szCs w:val="16"/>
                    </w:rPr>
                  </w:pPr>
                  <w:r>
                    <w:rPr>
                      <w:color w:val="000000" w:themeColor="text1"/>
                      <w:sz w:val="16"/>
                      <w:szCs w:val="16"/>
                    </w:rPr>
                    <w:t>13 </w:t>
                  </w:r>
                  <w:r w:rsidR="00B053B0">
                    <w:rPr>
                      <w:color w:val="000000" w:themeColor="text1"/>
                      <w:sz w:val="16"/>
                      <w:szCs w:val="16"/>
                    </w:rPr>
                    <w:t>626,8</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w:t>
                  </w: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B053B0" w:rsidP="004A09DE">
                  <w:pPr>
                    <w:spacing w:line="480" w:lineRule="auto"/>
                    <w:jc w:val="center"/>
                    <w:rPr>
                      <w:color w:val="000000" w:themeColor="text1"/>
                      <w:sz w:val="16"/>
                      <w:szCs w:val="16"/>
                    </w:rPr>
                  </w:pPr>
                  <w:r>
                    <w:rPr>
                      <w:color w:val="000000" w:themeColor="text1"/>
                      <w:sz w:val="16"/>
                      <w:szCs w:val="16"/>
                    </w:rPr>
                    <w:t>22 590,4</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B053B0" w:rsidP="004A09DE">
                  <w:pPr>
                    <w:spacing w:line="480" w:lineRule="auto"/>
                    <w:jc w:val="center"/>
                    <w:rPr>
                      <w:color w:val="000000" w:themeColor="text1"/>
                      <w:sz w:val="16"/>
                      <w:szCs w:val="16"/>
                    </w:rPr>
                  </w:pPr>
                  <w:r w:rsidRPr="00B053B0">
                    <w:rPr>
                      <w:color w:val="000000" w:themeColor="text1"/>
                      <w:sz w:val="16"/>
                      <w:szCs w:val="16"/>
                    </w:rPr>
                    <w:t>13 626,8</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558"/>
              </w:trPr>
              <w:tc>
                <w:tcPr>
                  <w:tcW w:w="551" w:type="dxa"/>
                  <w:gridSpan w:val="2"/>
                  <w:vMerge w:val="restart"/>
                  <w:shd w:val="clear" w:color="auto" w:fill="auto"/>
                  <w:vAlign w:val="center"/>
                </w:tcPr>
                <w:p w:rsidR="00753ECF" w:rsidRPr="00377CF6" w:rsidRDefault="00786213" w:rsidP="007E13B9">
                  <w:pPr>
                    <w:spacing w:line="216" w:lineRule="auto"/>
                    <w:jc w:val="center"/>
                    <w:rPr>
                      <w:color w:val="000000" w:themeColor="text1"/>
                      <w:sz w:val="16"/>
                      <w:szCs w:val="16"/>
                    </w:rPr>
                  </w:pPr>
                  <w:r>
                    <w:rPr>
                      <w:color w:val="000000" w:themeColor="text1"/>
                      <w:sz w:val="16"/>
                      <w:szCs w:val="16"/>
                    </w:rPr>
                    <w:t>4.41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Default="00753ECF" w:rsidP="00753ECF">
                  <w:pPr>
                    <w:spacing w:line="216" w:lineRule="auto"/>
                    <w:rPr>
                      <w:color w:val="000000" w:themeColor="text1"/>
                      <w:sz w:val="16"/>
                      <w:szCs w:val="16"/>
                    </w:rPr>
                  </w:pPr>
                  <w:r w:rsidRPr="00377CF6">
                    <w:rPr>
                      <w:color w:val="000000" w:themeColor="text1"/>
                      <w:sz w:val="16"/>
                      <w:szCs w:val="16"/>
                    </w:rPr>
                    <w:t>2020 год-100%</w:t>
                  </w:r>
                </w:p>
                <w:p w:rsidR="000653BE" w:rsidRPr="00377CF6" w:rsidRDefault="000653BE"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F4665" w:rsidRDefault="00753ECF" w:rsidP="004D3C98">
                  <w:pPr>
                    <w:jc w:val="center"/>
                    <w:rPr>
                      <w:color w:val="000000" w:themeColor="text1"/>
                      <w:sz w:val="16"/>
                      <w:szCs w:val="16"/>
                    </w:rPr>
                  </w:pPr>
                  <w:r w:rsidRPr="00377CF6">
                    <w:rPr>
                      <w:color w:val="000000" w:themeColor="text1"/>
                      <w:sz w:val="16"/>
                      <w:szCs w:val="16"/>
                    </w:rPr>
                    <w:lastRenderedPageBreak/>
                    <w:t xml:space="preserve">   </w:t>
                  </w:r>
                </w:p>
                <w:p w:rsidR="00B423E3" w:rsidRDefault="00B423E3" w:rsidP="004D3C98">
                  <w:pPr>
                    <w:jc w:val="center"/>
                    <w:rPr>
                      <w:color w:val="000000" w:themeColor="text1"/>
                      <w:sz w:val="16"/>
                      <w:szCs w:val="16"/>
                    </w:rPr>
                  </w:pPr>
                </w:p>
                <w:p w:rsidR="00753ECF" w:rsidRDefault="00753ECF" w:rsidP="004D3C98">
                  <w:pPr>
                    <w:jc w:val="center"/>
                    <w:rPr>
                      <w:color w:val="000000" w:themeColor="text1"/>
                      <w:sz w:val="16"/>
                      <w:szCs w:val="16"/>
                    </w:rPr>
                  </w:pPr>
                  <w:r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p w:rsidR="000653BE" w:rsidRPr="00377CF6" w:rsidRDefault="000653BE" w:rsidP="004D3C98">
                  <w:pPr>
                    <w:jc w:val="center"/>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675FFE" w:rsidP="00753ECF">
                  <w:pPr>
                    <w:spacing w:line="216" w:lineRule="auto"/>
                    <w:jc w:val="center"/>
                    <w:rPr>
                      <w:color w:val="000000" w:themeColor="text1"/>
                      <w:sz w:val="16"/>
                      <w:szCs w:val="16"/>
                    </w:rPr>
                  </w:pPr>
                  <w:r>
                    <w:rPr>
                      <w:color w:val="000000" w:themeColor="text1"/>
                      <w:sz w:val="16"/>
                      <w:szCs w:val="16"/>
                    </w:rPr>
                    <w:t>4.42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753EC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73043E">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r w:rsidRPr="00377CF6">
                    <w:rPr>
                      <w:color w:val="000000" w:themeColor="text1"/>
                      <w:sz w:val="14"/>
                      <w:szCs w:val="14"/>
                    </w:rPr>
                    <w:t>Разработана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3043E">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753EC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с</w:t>
                  </w:r>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 </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642A2E" w:rsidP="00753ECF">
                  <w:pPr>
                    <w:spacing w:line="276" w:lineRule="auto"/>
                    <w:jc w:val="center"/>
                    <w:rPr>
                      <w:color w:val="000000" w:themeColor="text1"/>
                      <w:sz w:val="16"/>
                      <w:szCs w:val="16"/>
                    </w:rPr>
                  </w:pPr>
                  <w:r>
                    <w:rPr>
                      <w:color w:val="000000" w:themeColor="text1"/>
                      <w:sz w:val="16"/>
                      <w:szCs w:val="16"/>
                    </w:rPr>
                    <w:t>96 183,6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642A2E" w:rsidP="00753ECF">
                  <w:pPr>
                    <w:spacing w:line="276" w:lineRule="auto"/>
                    <w:jc w:val="center"/>
                    <w:rPr>
                      <w:color w:val="000000" w:themeColor="text1"/>
                      <w:sz w:val="16"/>
                      <w:szCs w:val="16"/>
                    </w:rPr>
                  </w:pPr>
                  <w:r>
                    <w:rPr>
                      <w:color w:val="000000" w:themeColor="text1"/>
                      <w:sz w:val="16"/>
                      <w:szCs w:val="16"/>
                    </w:rPr>
                    <w:t>15 323,2</w:t>
                  </w:r>
                </w:p>
              </w:tc>
              <w:tc>
                <w:tcPr>
                  <w:tcW w:w="1182" w:type="dxa"/>
                  <w:gridSpan w:val="2"/>
                  <w:shd w:val="clear" w:color="auto" w:fill="auto"/>
                  <w:vAlign w:val="center"/>
                </w:tcPr>
                <w:p w:rsidR="00753ECF" w:rsidRPr="00377CF6" w:rsidRDefault="00642A2E" w:rsidP="00753ECF">
                  <w:pPr>
                    <w:spacing w:line="276" w:lineRule="auto"/>
                    <w:jc w:val="center"/>
                    <w:rPr>
                      <w:color w:val="000000" w:themeColor="text1"/>
                      <w:sz w:val="16"/>
                      <w:szCs w:val="16"/>
                    </w:rPr>
                  </w:pPr>
                  <w:r>
                    <w:rPr>
                      <w:color w:val="000000" w:themeColor="text1"/>
                      <w:sz w:val="16"/>
                      <w:szCs w:val="16"/>
                    </w:rPr>
                    <w:t>79 365,5</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AD7587" w:rsidP="00753ECF">
                  <w:pPr>
                    <w:spacing w:line="276" w:lineRule="auto"/>
                    <w:jc w:val="center"/>
                    <w:rPr>
                      <w:color w:val="000000" w:themeColor="text1"/>
                      <w:sz w:val="16"/>
                      <w:szCs w:val="16"/>
                    </w:rPr>
                  </w:pPr>
                  <w:r>
                    <w:rPr>
                      <w:color w:val="000000" w:themeColor="text1"/>
                      <w:sz w:val="16"/>
                      <w:szCs w:val="16"/>
                    </w:rPr>
                    <w:t>70 140,7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07108" w:rsidP="00753EC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867028" w:rsidP="00753ECF">
                  <w:pPr>
                    <w:spacing w:line="276" w:lineRule="auto"/>
                    <w:jc w:val="center"/>
                    <w:rPr>
                      <w:color w:val="000000" w:themeColor="text1"/>
                      <w:sz w:val="16"/>
                      <w:szCs w:val="16"/>
                    </w:rPr>
                  </w:pPr>
                  <w:r>
                    <w:rPr>
                      <w:color w:val="000000" w:themeColor="text1"/>
                      <w:sz w:val="16"/>
                      <w:szCs w:val="16"/>
                    </w:rPr>
                    <w:t>63 126,7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753ECF">
              <w:trPr>
                <w:cantSplit/>
                <w:trHeight w:val="43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642A2E" w:rsidP="009263EA">
                  <w:pPr>
                    <w:spacing w:line="276" w:lineRule="auto"/>
                    <w:jc w:val="center"/>
                    <w:rPr>
                      <w:color w:val="000000" w:themeColor="text1"/>
                      <w:sz w:val="16"/>
                      <w:szCs w:val="16"/>
                    </w:rPr>
                  </w:pPr>
                  <w:r>
                    <w:rPr>
                      <w:color w:val="000000" w:themeColor="text1"/>
                      <w:sz w:val="16"/>
                      <w:szCs w:val="16"/>
                    </w:rPr>
                    <w:t>26 042</w:t>
                  </w:r>
                  <w:r w:rsidR="007F7B56">
                    <w:rPr>
                      <w:color w:val="000000" w:themeColor="text1"/>
                      <w:sz w:val="16"/>
                      <w:szCs w:val="16"/>
                    </w:rPr>
                    <w:t>,9</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642A2E" w:rsidP="009263EA">
                  <w:pPr>
                    <w:spacing w:line="276" w:lineRule="auto"/>
                    <w:jc w:val="center"/>
                    <w:rPr>
                      <w:color w:val="000000" w:themeColor="text1"/>
                      <w:sz w:val="16"/>
                      <w:szCs w:val="16"/>
                    </w:rPr>
                  </w:pPr>
                  <w:r>
                    <w:rPr>
                      <w:color w:val="000000" w:themeColor="text1"/>
                      <w:sz w:val="16"/>
                      <w:szCs w:val="16"/>
                    </w:rPr>
                    <w:t>8 309,2</w:t>
                  </w:r>
                </w:p>
              </w:tc>
              <w:tc>
                <w:tcPr>
                  <w:tcW w:w="1182" w:type="dxa"/>
                  <w:gridSpan w:val="2"/>
                  <w:shd w:val="clear" w:color="auto" w:fill="auto"/>
                  <w:vAlign w:val="center"/>
                </w:tcPr>
                <w:p w:rsidR="00AE0A9B" w:rsidRPr="00377CF6" w:rsidRDefault="009115D0" w:rsidP="009263EA">
                  <w:pPr>
                    <w:spacing w:line="276" w:lineRule="auto"/>
                    <w:jc w:val="center"/>
                    <w:rPr>
                      <w:color w:val="000000" w:themeColor="text1"/>
                      <w:sz w:val="16"/>
                      <w:szCs w:val="16"/>
                    </w:rPr>
                  </w:pPr>
                  <w:r>
                    <w:rPr>
                      <w:color w:val="000000" w:themeColor="text1"/>
                      <w:sz w:val="16"/>
                      <w:szCs w:val="16"/>
                    </w:rPr>
                    <w:t>16 238,8</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val="restart"/>
                  <w:shd w:val="clear" w:color="auto" w:fill="auto"/>
                  <w:vAlign w:val="center"/>
                </w:tcPr>
                <w:p w:rsidR="000609DE" w:rsidRPr="00377CF6" w:rsidRDefault="000609DE" w:rsidP="00753ECF">
                  <w:pPr>
                    <w:jc w:val="center"/>
                    <w:rPr>
                      <w:color w:val="000000" w:themeColor="text1"/>
                      <w:sz w:val="16"/>
                      <w:szCs w:val="16"/>
                    </w:rPr>
                  </w:pPr>
                  <w:r>
                    <w:rPr>
                      <w:color w:val="000000" w:themeColor="text1"/>
                      <w:sz w:val="16"/>
                      <w:szCs w:val="16"/>
                    </w:rPr>
                    <w:t>4.44</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9115D0" w:rsidP="00753ECF">
                  <w:pPr>
                    <w:spacing w:line="276" w:lineRule="auto"/>
                    <w:jc w:val="center"/>
                    <w:rPr>
                      <w:color w:val="000000" w:themeColor="text1"/>
                      <w:sz w:val="16"/>
                      <w:szCs w:val="16"/>
                    </w:rPr>
                  </w:pPr>
                  <w:r>
                    <w:rPr>
                      <w:color w:val="000000" w:themeColor="text1"/>
                      <w:sz w:val="16"/>
                      <w:szCs w:val="16"/>
                    </w:rPr>
                    <w:t>15 418,3</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9115D0" w:rsidP="00685F12">
                  <w:pPr>
                    <w:spacing w:line="276" w:lineRule="auto"/>
                    <w:jc w:val="center"/>
                    <w:rPr>
                      <w:color w:val="000000" w:themeColor="text1"/>
                      <w:sz w:val="16"/>
                      <w:szCs w:val="16"/>
                    </w:rPr>
                  </w:pPr>
                  <w:r>
                    <w:rPr>
                      <w:color w:val="000000" w:themeColor="text1"/>
                      <w:sz w:val="16"/>
                      <w:szCs w:val="16"/>
                    </w:rPr>
                    <w:t>3 708,1</w:t>
                  </w:r>
                </w:p>
              </w:tc>
              <w:tc>
                <w:tcPr>
                  <w:tcW w:w="1182" w:type="dxa"/>
                  <w:gridSpan w:val="2"/>
                  <w:shd w:val="clear" w:color="auto" w:fill="auto"/>
                  <w:vAlign w:val="center"/>
                </w:tcPr>
                <w:p w:rsidR="000609DE" w:rsidRPr="00377CF6" w:rsidRDefault="009115D0" w:rsidP="00096B0B">
                  <w:pPr>
                    <w:spacing w:line="276" w:lineRule="auto"/>
                    <w:jc w:val="center"/>
                    <w:rPr>
                      <w:color w:val="000000" w:themeColor="text1"/>
                      <w:sz w:val="16"/>
                      <w:szCs w:val="16"/>
                    </w:rPr>
                  </w:pPr>
                  <w:r>
                    <w:rPr>
                      <w:color w:val="000000" w:themeColor="text1"/>
                      <w:sz w:val="16"/>
                      <w:szCs w:val="16"/>
                    </w:rPr>
                    <w:t>10 135,9</w:t>
                  </w:r>
                </w:p>
              </w:tc>
              <w:tc>
                <w:tcPr>
                  <w:tcW w:w="1418" w:type="dxa"/>
                  <w:vMerge w:val="restart"/>
                  <w:shd w:val="clear" w:color="auto" w:fill="auto"/>
                  <w:vAlign w:val="center"/>
                </w:tcPr>
                <w:p w:rsidR="000609DE" w:rsidRPr="00377CF6" w:rsidRDefault="009115D0" w:rsidP="00594B74">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2019- 2022</w:t>
                  </w:r>
                  <w:r w:rsidR="000609DE" w:rsidRPr="00377CF6">
                    <w:rPr>
                      <w:color w:val="000000" w:themeColor="text1"/>
                      <w:sz w:val="16"/>
                      <w:szCs w:val="16"/>
                    </w:rPr>
                    <w:t xml:space="preserve"> годах.</w:t>
                  </w: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96B0B">
              <w:trPr>
                <w:cantSplit/>
                <w:trHeight w:val="341"/>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3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609DE" w:rsidRPr="00377CF6" w:rsidRDefault="00FF527D" w:rsidP="009263EA">
                  <w:pPr>
                    <w:spacing w:line="276" w:lineRule="auto"/>
                    <w:jc w:val="center"/>
                    <w:rPr>
                      <w:color w:val="000000" w:themeColor="text1"/>
                      <w:sz w:val="16"/>
                      <w:szCs w:val="16"/>
                    </w:rPr>
                  </w:pPr>
                  <w:r>
                    <w:rPr>
                      <w:color w:val="000000" w:themeColor="text1"/>
                      <w:sz w:val="16"/>
                      <w:szCs w:val="16"/>
                    </w:rPr>
                    <w:t>15 418,3</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FF527D" w:rsidP="00685F12">
                  <w:pPr>
                    <w:spacing w:line="276" w:lineRule="auto"/>
                    <w:jc w:val="center"/>
                    <w:rPr>
                      <w:color w:val="000000" w:themeColor="text1"/>
                      <w:sz w:val="16"/>
                      <w:szCs w:val="16"/>
                    </w:rPr>
                  </w:pPr>
                  <w:r>
                    <w:rPr>
                      <w:color w:val="000000" w:themeColor="text1"/>
                      <w:sz w:val="16"/>
                      <w:szCs w:val="16"/>
                    </w:rPr>
                    <w:t>3 708,1</w:t>
                  </w:r>
                </w:p>
              </w:tc>
              <w:tc>
                <w:tcPr>
                  <w:tcW w:w="1182" w:type="dxa"/>
                  <w:gridSpan w:val="2"/>
                  <w:shd w:val="clear" w:color="auto" w:fill="auto"/>
                  <w:vAlign w:val="center"/>
                </w:tcPr>
                <w:p w:rsidR="000609DE" w:rsidRPr="00377CF6" w:rsidRDefault="00FF527D" w:rsidP="00096B0B">
                  <w:pPr>
                    <w:spacing w:line="276" w:lineRule="auto"/>
                    <w:jc w:val="center"/>
                    <w:rPr>
                      <w:color w:val="000000" w:themeColor="text1"/>
                      <w:sz w:val="16"/>
                      <w:szCs w:val="16"/>
                    </w:rPr>
                  </w:pPr>
                  <w:r>
                    <w:rPr>
                      <w:color w:val="000000" w:themeColor="text1"/>
                      <w:sz w:val="16"/>
                      <w:szCs w:val="16"/>
                    </w:rPr>
                    <w:t>10 135,9</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765113" w:rsidRPr="00377CF6" w:rsidTr="004F0AF6">
              <w:trPr>
                <w:cantSplit/>
                <w:trHeight w:val="313"/>
              </w:trPr>
              <w:tc>
                <w:tcPr>
                  <w:tcW w:w="551" w:type="dxa"/>
                  <w:gridSpan w:val="2"/>
                  <w:vMerge w:val="restart"/>
                  <w:shd w:val="clear" w:color="auto" w:fill="auto"/>
                  <w:vAlign w:val="center"/>
                </w:tcPr>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765113" w:rsidRPr="00377CF6" w:rsidRDefault="00765113" w:rsidP="00753ECF">
                  <w:pPr>
                    <w:spacing w:line="216" w:lineRule="auto"/>
                    <w:jc w:val="center"/>
                    <w:rPr>
                      <w:color w:val="000000" w:themeColor="text1"/>
                      <w:sz w:val="16"/>
                      <w:szCs w:val="16"/>
                    </w:rPr>
                  </w:pPr>
                  <w:r>
                    <w:rPr>
                      <w:color w:val="000000" w:themeColor="text1"/>
                      <w:sz w:val="16"/>
                      <w:szCs w:val="16"/>
                    </w:rPr>
                    <w:t>4.45</w:t>
                  </w:r>
                </w:p>
              </w:tc>
              <w:tc>
                <w:tcPr>
                  <w:tcW w:w="2284" w:type="dxa"/>
                  <w:gridSpan w:val="2"/>
                  <w:vMerge w:val="restart"/>
                  <w:shd w:val="clear" w:color="auto" w:fill="auto"/>
                  <w:vAlign w:val="center"/>
                </w:tcPr>
                <w:p w:rsidR="00765113" w:rsidRPr="00377CF6" w:rsidRDefault="00594B74" w:rsidP="001B57AA">
                  <w:pPr>
                    <w:spacing w:line="216" w:lineRule="auto"/>
                    <w:rPr>
                      <w:color w:val="000000" w:themeColor="text1"/>
                      <w:sz w:val="16"/>
                      <w:szCs w:val="16"/>
                    </w:rPr>
                  </w:pPr>
                  <w:r>
                    <w:rPr>
                      <w:color w:val="000000" w:themeColor="text1"/>
                      <w:sz w:val="16"/>
                      <w:szCs w:val="16"/>
                    </w:rPr>
                    <w:t>С</w:t>
                  </w:r>
                  <w:r w:rsidR="00765113" w:rsidRPr="00377CF6">
                    <w:rPr>
                      <w:color w:val="000000" w:themeColor="text1"/>
                      <w:sz w:val="16"/>
                      <w:szCs w:val="16"/>
                    </w:rPr>
                    <w:t>портивный зал единобо</w:t>
                  </w:r>
                  <w:proofErr w:type="gramStart"/>
                  <w:r w:rsidR="00765113" w:rsidRPr="00377CF6">
                    <w:rPr>
                      <w:color w:val="000000" w:themeColor="text1"/>
                      <w:sz w:val="16"/>
                      <w:szCs w:val="16"/>
                    </w:rPr>
                    <w:t>рств в             г</w:t>
                  </w:r>
                  <w:proofErr w:type="gramEnd"/>
                  <w:r w:rsidR="00765113" w:rsidRPr="00377CF6">
                    <w:rPr>
                      <w:color w:val="000000" w:themeColor="text1"/>
                      <w:sz w:val="16"/>
                      <w:szCs w:val="16"/>
                    </w:rPr>
                    <w:t xml:space="preserve">. Новороссийске. II этап     </w:t>
                  </w: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5026E6" w:rsidP="00FF527D">
                  <w:pPr>
                    <w:spacing w:line="276" w:lineRule="auto"/>
                    <w:jc w:val="center"/>
                    <w:rPr>
                      <w:color w:val="000000" w:themeColor="text1"/>
                      <w:sz w:val="16"/>
                      <w:szCs w:val="16"/>
                    </w:rPr>
                  </w:pPr>
                  <w:r>
                    <w:rPr>
                      <w:color w:val="000000" w:themeColor="text1"/>
                      <w:sz w:val="16"/>
                      <w:szCs w:val="16"/>
                    </w:rPr>
                    <w:t>17 </w:t>
                  </w:r>
                  <w:r w:rsidR="00FF527D">
                    <w:rPr>
                      <w:color w:val="000000" w:themeColor="text1"/>
                      <w:sz w:val="16"/>
                      <w:szCs w:val="16"/>
                    </w:rPr>
                    <w:t>364,9</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FF527D" w:rsidP="00753EC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765113" w:rsidRPr="00377CF6" w:rsidRDefault="00FF527D" w:rsidP="00096B0B">
                  <w:pPr>
                    <w:spacing w:line="276" w:lineRule="auto"/>
                    <w:jc w:val="center"/>
                    <w:rPr>
                      <w:color w:val="000000" w:themeColor="text1"/>
                      <w:sz w:val="16"/>
                      <w:szCs w:val="16"/>
                    </w:rPr>
                  </w:pPr>
                  <w:r>
                    <w:rPr>
                      <w:color w:val="000000" w:themeColor="text1"/>
                      <w:sz w:val="16"/>
                      <w:szCs w:val="16"/>
                    </w:rPr>
                    <w:t>10 000,0</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66075B" w:rsidRPr="00377CF6" w:rsidTr="004F0AF6">
              <w:trPr>
                <w:cantSplit/>
                <w:trHeight w:val="305"/>
              </w:trPr>
              <w:tc>
                <w:tcPr>
                  <w:tcW w:w="551"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2284"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1134" w:type="dxa"/>
                  <w:shd w:val="clear" w:color="auto" w:fill="auto"/>
                  <w:vAlign w:val="center"/>
                </w:tcPr>
                <w:p w:rsidR="0066075B" w:rsidRPr="00377CF6" w:rsidRDefault="0066075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17 364,9</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10 000,0</w:t>
                  </w:r>
                </w:p>
              </w:tc>
              <w:tc>
                <w:tcPr>
                  <w:tcW w:w="1418" w:type="dxa"/>
                  <w:vMerge/>
                  <w:shd w:val="clear" w:color="auto" w:fill="auto"/>
                  <w:vAlign w:val="center"/>
                </w:tcPr>
                <w:p w:rsidR="0066075B" w:rsidRPr="00377CF6" w:rsidRDefault="0066075B" w:rsidP="00753ECF">
                  <w:pPr>
                    <w:spacing w:line="216" w:lineRule="auto"/>
                    <w:rPr>
                      <w:color w:val="000000" w:themeColor="text1"/>
                      <w:sz w:val="16"/>
                      <w:szCs w:val="16"/>
                    </w:rPr>
                  </w:pPr>
                </w:p>
              </w:tc>
              <w:tc>
                <w:tcPr>
                  <w:tcW w:w="1276" w:type="dxa"/>
                  <w:vMerge/>
                  <w:shd w:val="clear" w:color="auto" w:fill="auto"/>
                  <w:vAlign w:val="center"/>
                </w:tcPr>
                <w:p w:rsidR="0066075B" w:rsidRPr="00377CF6" w:rsidRDefault="0066075B"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6075B" w:rsidP="00753ECF">
                  <w:pPr>
                    <w:spacing w:before="120"/>
                    <w:jc w:val="center"/>
                    <w:rPr>
                      <w:color w:val="000000" w:themeColor="text1"/>
                      <w:sz w:val="16"/>
                      <w:szCs w:val="16"/>
                    </w:rPr>
                  </w:pPr>
                  <w:r>
                    <w:rPr>
                      <w:color w:val="000000" w:themeColor="text1"/>
                      <w:sz w:val="16"/>
                      <w:szCs w:val="16"/>
                    </w:rPr>
                    <w:t>188 250,6</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66075B" w:rsidP="00753ECF">
                  <w:pPr>
                    <w:jc w:val="center"/>
                    <w:rPr>
                      <w:color w:val="000000" w:themeColor="text1"/>
                      <w:sz w:val="16"/>
                      <w:szCs w:val="16"/>
                    </w:rPr>
                  </w:pPr>
                  <w:r>
                    <w:rPr>
                      <w:color w:val="000000" w:themeColor="text1"/>
                      <w:sz w:val="16"/>
                      <w:szCs w:val="16"/>
                    </w:rPr>
                    <w:t>24 246,8</w:t>
                  </w:r>
                </w:p>
              </w:tc>
              <w:tc>
                <w:tcPr>
                  <w:tcW w:w="1182" w:type="dxa"/>
                  <w:gridSpan w:val="2"/>
                  <w:shd w:val="clear" w:color="auto" w:fill="auto"/>
                  <w:vAlign w:val="center"/>
                </w:tcPr>
                <w:p w:rsidR="00753ECF" w:rsidRPr="00377CF6" w:rsidRDefault="0066075B" w:rsidP="00753ECF">
                  <w:pPr>
                    <w:jc w:val="center"/>
                    <w:rPr>
                      <w:color w:val="000000" w:themeColor="text1"/>
                      <w:sz w:val="16"/>
                      <w:szCs w:val="16"/>
                    </w:rPr>
                  </w:pPr>
                  <w:r>
                    <w:rPr>
                      <w:color w:val="000000" w:themeColor="text1"/>
                      <w:sz w:val="16"/>
                      <w:szCs w:val="16"/>
                    </w:rPr>
                    <w:t>99 501,4</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015A47" w:rsidP="00753ECF">
                  <w:pPr>
                    <w:spacing w:before="120"/>
                    <w:jc w:val="center"/>
                    <w:rPr>
                      <w:color w:val="000000" w:themeColor="text1"/>
                      <w:sz w:val="16"/>
                      <w:szCs w:val="16"/>
                    </w:rPr>
                  </w:pPr>
                  <w:r>
                    <w:rPr>
                      <w:color w:val="000000" w:themeColor="text1"/>
                      <w:sz w:val="16"/>
                      <w:szCs w:val="16"/>
                    </w:rPr>
                    <w:t>101 354,8</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63 126,7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C244E4" w:rsidP="00753ECF">
                  <w:pPr>
                    <w:spacing w:before="120"/>
                    <w:jc w:val="center"/>
                    <w:rPr>
                      <w:color w:val="000000" w:themeColor="text1"/>
                      <w:sz w:val="16"/>
                      <w:szCs w:val="16"/>
                    </w:rPr>
                  </w:pPr>
                  <w:r>
                    <w:rPr>
                      <w:color w:val="000000" w:themeColor="text1"/>
                      <w:sz w:val="16"/>
                      <w:szCs w:val="16"/>
                    </w:rPr>
                    <w:t>86 895,8</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C244E4" w:rsidP="00ED56FD">
                  <w:pPr>
                    <w:jc w:val="center"/>
                    <w:rPr>
                      <w:color w:val="000000" w:themeColor="text1"/>
                      <w:sz w:val="16"/>
                      <w:szCs w:val="16"/>
                    </w:rPr>
                  </w:pPr>
                  <w:r>
                    <w:rPr>
                      <w:color w:val="000000" w:themeColor="text1"/>
                      <w:sz w:val="16"/>
                      <w:szCs w:val="16"/>
                    </w:rPr>
                    <w:t>17 232,8</w:t>
                  </w:r>
                </w:p>
              </w:tc>
              <w:tc>
                <w:tcPr>
                  <w:tcW w:w="1182" w:type="dxa"/>
                  <w:gridSpan w:val="2"/>
                  <w:shd w:val="clear" w:color="auto" w:fill="auto"/>
                  <w:vAlign w:val="center"/>
                </w:tcPr>
                <w:p w:rsidR="00753ECF" w:rsidRPr="00377CF6" w:rsidRDefault="008B3D65" w:rsidP="00C244E4">
                  <w:pPr>
                    <w:jc w:val="center"/>
                    <w:rPr>
                      <w:color w:val="000000" w:themeColor="text1"/>
                      <w:sz w:val="16"/>
                      <w:szCs w:val="16"/>
                    </w:rPr>
                  </w:pPr>
                  <w:r>
                    <w:rPr>
                      <w:color w:val="000000" w:themeColor="text1"/>
                      <w:sz w:val="16"/>
                      <w:szCs w:val="16"/>
                    </w:rPr>
                    <w:t>3</w:t>
                  </w:r>
                  <w:r w:rsidR="00C244E4">
                    <w:rPr>
                      <w:color w:val="000000" w:themeColor="text1"/>
                      <w:sz w:val="16"/>
                      <w:szCs w:val="16"/>
                    </w:rPr>
                    <w:t>6 374,7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EF5037">
                  <w:pPr>
                    <w:spacing w:line="360" w:lineRule="auto"/>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19706D" w:rsidP="001560E4">
                  <w:pPr>
                    <w:spacing w:line="360" w:lineRule="auto"/>
                    <w:jc w:val="center"/>
                    <w:rPr>
                      <w:color w:val="000000" w:themeColor="text1"/>
                      <w:sz w:val="16"/>
                      <w:szCs w:val="16"/>
                    </w:rPr>
                  </w:pPr>
                  <w:r>
                    <w:rPr>
                      <w:color w:val="000000" w:themeColor="text1"/>
                      <w:sz w:val="16"/>
                      <w:szCs w:val="16"/>
                    </w:rPr>
                    <w:t>4 744</w:t>
                  </w:r>
                  <w:r w:rsidR="005040A2">
                    <w:rPr>
                      <w:color w:val="000000" w:themeColor="text1"/>
                      <w:sz w:val="16"/>
                      <w:szCs w:val="16"/>
                    </w:rPr>
                    <w:t> 363,0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51341F" w:rsidP="0051341F">
                  <w:pPr>
                    <w:spacing w:line="360" w:lineRule="auto"/>
                    <w:jc w:val="center"/>
                    <w:rPr>
                      <w:color w:val="000000" w:themeColor="text1"/>
                      <w:sz w:val="16"/>
                      <w:szCs w:val="16"/>
                    </w:rPr>
                  </w:pPr>
                  <w:r>
                    <w:rPr>
                      <w:color w:val="000000" w:themeColor="text1"/>
                      <w:sz w:val="16"/>
                      <w:szCs w:val="16"/>
                    </w:rPr>
                    <w:t>1</w:t>
                  </w:r>
                  <w:r w:rsidR="0019706D">
                    <w:rPr>
                      <w:color w:val="000000" w:themeColor="text1"/>
                      <w:sz w:val="16"/>
                      <w:szCs w:val="16"/>
                    </w:rPr>
                    <w:t> </w:t>
                  </w:r>
                  <w:r>
                    <w:rPr>
                      <w:color w:val="000000" w:themeColor="text1"/>
                      <w:sz w:val="16"/>
                      <w:szCs w:val="16"/>
                    </w:rPr>
                    <w:t>142</w:t>
                  </w:r>
                  <w:r w:rsidR="0019706D">
                    <w:rPr>
                      <w:color w:val="000000" w:themeColor="text1"/>
                      <w:sz w:val="16"/>
                      <w:szCs w:val="16"/>
                    </w:rPr>
                    <w:t xml:space="preserve"> </w:t>
                  </w:r>
                  <w:r>
                    <w:rPr>
                      <w:color w:val="000000" w:themeColor="text1"/>
                      <w:sz w:val="16"/>
                      <w:szCs w:val="16"/>
                    </w:rPr>
                    <w:t>580,2</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19706D" w:rsidP="00EF5037">
                  <w:pPr>
                    <w:spacing w:line="360" w:lineRule="auto"/>
                    <w:jc w:val="center"/>
                    <w:rPr>
                      <w:color w:val="000000" w:themeColor="text1"/>
                      <w:sz w:val="16"/>
                      <w:szCs w:val="16"/>
                    </w:rPr>
                  </w:pPr>
                  <w:r>
                    <w:rPr>
                      <w:color w:val="000000" w:themeColor="text1"/>
                      <w:sz w:val="16"/>
                      <w:szCs w:val="16"/>
                    </w:rPr>
                    <w:t>1 037</w:t>
                  </w:r>
                  <w:r w:rsidR="00E50970">
                    <w:rPr>
                      <w:color w:val="000000" w:themeColor="text1"/>
                      <w:sz w:val="16"/>
                      <w:szCs w:val="16"/>
                    </w:rPr>
                    <w:t> 153,8</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5040A2" w:rsidP="00EF5037">
                  <w:pPr>
                    <w:spacing w:line="360" w:lineRule="auto"/>
                    <w:jc w:val="center"/>
                    <w:rPr>
                      <w:color w:val="000000" w:themeColor="text1"/>
                      <w:sz w:val="16"/>
                      <w:szCs w:val="16"/>
                    </w:rPr>
                  </w:pPr>
                  <w:r>
                    <w:rPr>
                      <w:color w:val="000000" w:themeColor="text1"/>
                      <w:sz w:val="16"/>
                      <w:szCs w:val="16"/>
                    </w:rPr>
                    <w:t>775 470,1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51341F" w:rsidP="00EF5037">
                  <w:pPr>
                    <w:spacing w:line="360" w:lineRule="auto"/>
                    <w:jc w:val="center"/>
                    <w:rPr>
                      <w:color w:val="000000" w:themeColor="text1"/>
                      <w:sz w:val="16"/>
                      <w:szCs w:val="16"/>
                    </w:rPr>
                  </w:pPr>
                  <w:r>
                    <w:rPr>
                      <w:color w:val="000000" w:themeColor="text1"/>
                      <w:sz w:val="16"/>
                      <w:szCs w:val="16"/>
                    </w:rPr>
                    <w:t>367 480,</w:t>
                  </w:r>
                  <w:r w:rsidR="00A51478">
                    <w:rPr>
                      <w:color w:val="000000" w:themeColor="text1"/>
                      <w:sz w:val="16"/>
                      <w:szCs w:val="16"/>
                    </w:rPr>
                    <w:t>4</w:t>
                  </w:r>
                </w:p>
              </w:tc>
              <w:tc>
                <w:tcPr>
                  <w:tcW w:w="1182" w:type="dxa"/>
                  <w:gridSpan w:val="2"/>
                  <w:tcBorders>
                    <w:left w:val="single" w:sz="8" w:space="0" w:color="auto"/>
                    <w:right w:val="single" w:sz="8" w:space="0" w:color="auto"/>
                  </w:tcBorders>
                  <w:shd w:val="clear" w:color="auto" w:fill="auto"/>
                  <w:vAlign w:val="center"/>
                </w:tcPr>
                <w:p w:rsidR="00753ECF" w:rsidRPr="00377CF6" w:rsidRDefault="00E50970" w:rsidP="00EF5037">
                  <w:pPr>
                    <w:spacing w:line="360" w:lineRule="auto"/>
                    <w:jc w:val="center"/>
                    <w:rPr>
                      <w:color w:val="000000" w:themeColor="text1"/>
                      <w:sz w:val="16"/>
                      <w:szCs w:val="16"/>
                    </w:rPr>
                  </w:pPr>
                  <w:r>
                    <w:rPr>
                      <w:color w:val="000000" w:themeColor="text1"/>
                      <w:sz w:val="16"/>
                      <w:szCs w:val="16"/>
                    </w:rPr>
                    <w:t>197 967,3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19706D" w:rsidP="00EF5037">
                  <w:pPr>
                    <w:spacing w:line="360" w:lineRule="auto"/>
                    <w:jc w:val="center"/>
                    <w:rPr>
                      <w:color w:val="000000" w:themeColor="text1"/>
                      <w:sz w:val="16"/>
                      <w:szCs w:val="16"/>
                    </w:rPr>
                  </w:pPr>
                  <w:r>
                    <w:rPr>
                      <w:color w:val="000000" w:themeColor="text1"/>
                      <w:sz w:val="16"/>
                      <w:szCs w:val="16"/>
                    </w:rPr>
                    <w:t>2 706</w:t>
                  </w:r>
                  <w:r w:rsidR="005040A2">
                    <w:rPr>
                      <w:color w:val="000000" w:themeColor="text1"/>
                      <w:sz w:val="16"/>
                      <w:szCs w:val="16"/>
                    </w:rPr>
                    <w:t> 284,0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002A1F" w:rsidP="00EF5037">
                  <w:pPr>
                    <w:spacing w:line="360" w:lineRule="auto"/>
                    <w:jc w:val="center"/>
                    <w:rPr>
                      <w:color w:val="000000" w:themeColor="text1"/>
                      <w:sz w:val="16"/>
                      <w:szCs w:val="16"/>
                    </w:rPr>
                  </w:pPr>
                  <w:r>
                    <w:rPr>
                      <w:color w:val="000000" w:themeColor="text1"/>
                      <w:sz w:val="16"/>
                      <w:szCs w:val="16"/>
                    </w:rPr>
                    <w:t>569 443,9</w:t>
                  </w:r>
                </w:p>
              </w:tc>
              <w:tc>
                <w:tcPr>
                  <w:tcW w:w="1182" w:type="dxa"/>
                  <w:gridSpan w:val="2"/>
                  <w:tcBorders>
                    <w:left w:val="single" w:sz="8" w:space="0" w:color="auto"/>
                    <w:right w:val="single" w:sz="8" w:space="0" w:color="auto"/>
                  </w:tcBorders>
                  <w:shd w:val="clear" w:color="auto" w:fill="auto"/>
                  <w:vAlign w:val="center"/>
                </w:tcPr>
                <w:p w:rsidR="00753ECF" w:rsidRPr="00377CF6" w:rsidRDefault="0019706D" w:rsidP="00EF5037">
                  <w:pPr>
                    <w:spacing w:line="360" w:lineRule="auto"/>
                    <w:jc w:val="center"/>
                    <w:rPr>
                      <w:color w:val="000000" w:themeColor="text1"/>
                      <w:sz w:val="16"/>
                      <w:szCs w:val="16"/>
                    </w:rPr>
                  </w:pPr>
                  <w:r>
                    <w:rPr>
                      <w:color w:val="000000" w:themeColor="text1"/>
                      <w:sz w:val="16"/>
                      <w:szCs w:val="16"/>
                    </w:rPr>
                    <w:t>523</w:t>
                  </w:r>
                  <w:r w:rsidR="00E50970">
                    <w:rPr>
                      <w:color w:val="000000" w:themeColor="text1"/>
                      <w:sz w:val="16"/>
                      <w:szCs w:val="16"/>
                    </w:rPr>
                    <w:t> 537,3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040A2" w:rsidP="00C17F91">
                  <w:pPr>
                    <w:spacing w:line="360" w:lineRule="auto"/>
                    <w:jc w:val="center"/>
                    <w:rPr>
                      <w:color w:val="000000" w:themeColor="text1"/>
                      <w:sz w:val="16"/>
                      <w:szCs w:val="16"/>
                    </w:rPr>
                  </w:pPr>
                  <w:r>
                    <w:rPr>
                      <w:color w:val="000000" w:themeColor="text1"/>
                      <w:sz w:val="16"/>
                      <w:szCs w:val="16"/>
                    </w:rPr>
                    <w:t>1 262 608,9</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A51478" w:rsidP="0032580C">
                  <w:pPr>
                    <w:spacing w:line="360" w:lineRule="auto"/>
                    <w:jc w:val="center"/>
                    <w:rPr>
                      <w:color w:val="000000" w:themeColor="text1"/>
                      <w:sz w:val="16"/>
                      <w:szCs w:val="16"/>
                    </w:rPr>
                  </w:pPr>
                  <w:r>
                    <w:rPr>
                      <w:color w:val="000000" w:themeColor="text1"/>
                      <w:sz w:val="16"/>
                      <w:szCs w:val="16"/>
                    </w:rPr>
                    <w:t>205 655,9</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6C44F1" w:rsidP="00EF5037">
                  <w:pPr>
                    <w:spacing w:line="360" w:lineRule="auto"/>
                    <w:jc w:val="center"/>
                    <w:rPr>
                      <w:color w:val="000000" w:themeColor="text1"/>
                      <w:sz w:val="16"/>
                      <w:szCs w:val="16"/>
                    </w:rPr>
                  </w:pPr>
                  <w:r>
                    <w:rPr>
                      <w:color w:val="000000" w:themeColor="text1"/>
                      <w:sz w:val="16"/>
                      <w:szCs w:val="16"/>
                    </w:rPr>
                    <w:t>315 649,2</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Новороссийск в процессе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753ECF"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Финансовое обеспечение д</w:t>
                  </w:r>
                  <w:r w:rsidR="00684C2C">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6130D0" w:rsidP="006130D0">
                  <w:pPr>
                    <w:spacing w:before="120" w:line="276" w:lineRule="auto"/>
                    <w:jc w:val="center"/>
                    <w:rPr>
                      <w:color w:val="000000" w:themeColor="text1"/>
                      <w:sz w:val="16"/>
                      <w:szCs w:val="16"/>
                    </w:rPr>
                  </w:pPr>
                  <w:r>
                    <w:rPr>
                      <w:color w:val="000000" w:themeColor="text1"/>
                      <w:sz w:val="16"/>
                      <w:szCs w:val="16"/>
                    </w:rPr>
                    <w:t>249 138</w:t>
                  </w:r>
                  <w:r w:rsidR="008A7A05">
                    <w:rPr>
                      <w:color w:val="000000" w:themeColor="text1"/>
                      <w:sz w:val="16"/>
                      <w:szCs w:val="16"/>
                    </w:rPr>
                    <w:t>,</w:t>
                  </w:r>
                  <w:r>
                    <w:rPr>
                      <w:color w:val="000000" w:themeColor="text1"/>
                      <w:sz w:val="16"/>
                      <w:szCs w:val="16"/>
                    </w:rPr>
                    <w:t>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6130D0" w:rsidP="00786213">
                  <w:pPr>
                    <w:spacing w:before="120" w:line="276" w:lineRule="auto"/>
                    <w:jc w:val="center"/>
                    <w:rPr>
                      <w:color w:val="000000" w:themeColor="text1"/>
                      <w:sz w:val="16"/>
                      <w:szCs w:val="16"/>
                    </w:rPr>
                  </w:pPr>
                  <w:r>
                    <w:rPr>
                      <w:color w:val="000000" w:themeColor="text1"/>
                      <w:sz w:val="16"/>
                      <w:szCs w:val="16"/>
                    </w:rPr>
                    <w:t>60 396,7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120F3" w:rsidP="00786213">
                  <w:pPr>
                    <w:spacing w:before="120" w:line="276" w:lineRule="auto"/>
                    <w:jc w:val="center"/>
                    <w:rPr>
                      <w:color w:val="000000" w:themeColor="text1"/>
                      <w:sz w:val="16"/>
                      <w:szCs w:val="16"/>
                    </w:rPr>
                  </w:pPr>
                  <w:r>
                    <w:rPr>
                      <w:color w:val="000000" w:themeColor="text1"/>
                      <w:sz w:val="16"/>
                      <w:szCs w:val="16"/>
                    </w:rPr>
                    <w:t>57 859,0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53ECF"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6130D0" w:rsidP="00786213">
                  <w:pPr>
                    <w:spacing w:before="120" w:line="276" w:lineRule="auto"/>
                    <w:jc w:val="center"/>
                    <w:rPr>
                      <w:color w:val="000000" w:themeColor="text1"/>
                      <w:sz w:val="16"/>
                      <w:szCs w:val="16"/>
                    </w:rPr>
                  </w:pPr>
                  <w:r>
                    <w:rPr>
                      <w:color w:val="000000" w:themeColor="text1"/>
                      <w:sz w:val="16"/>
                      <w:szCs w:val="16"/>
                    </w:rPr>
                    <w:t>4 229,6</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196F51" w:rsidP="00786213">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F47EC3" w:rsidP="00786213">
                  <w:pPr>
                    <w:spacing w:before="120" w:line="276" w:lineRule="auto"/>
                    <w:jc w:val="center"/>
                    <w:rPr>
                      <w:color w:val="000000" w:themeColor="text1"/>
                      <w:sz w:val="16"/>
                      <w:szCs w:val="16"/>
                    </w:rPr>
                  </w:pPr>
                  <w:r>
                    <w:rPr>
                      <w:color w:val="000000" w:themeColor="text1"/>
                      <w:sz w:val="16"/>
                      <w:szCs w:val="16"/>
                    </w:rPr>
                    <w:t>244 908,6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196F51" w:rsidP="00786213">
                  <w:pPr>
                    <w:spacing w:before="120" w:line="276" w:lineRule="auto"/>
                    <w:jc w:val="center"/>
                    <w:rPr>
                      <w:color w:val="000000" w:themeColor="text1"/>
                      <w:sz w:val="16"/>
                      <w:szCs w:val="16"/>
                    </w:rPr>
                  </w:pPr>
                  <w:r>
                    <w:rPr>
                      <w:color w:val="000000" w:themeColor="text1"/>
                      <w:sz w:val="16"/>
                      <w:szCs w:val="16"/>
                    </w:rPr>
                    <w:t>57 098,0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196F51" w:rsidP="00786213">
                  <w:pPr>
                    <w:spacing w:before="120" w:line="276" w:lineRule="auto"/>
                    <w:jc w:val="center"/>
                    <w:rPr>
                      <w:color w:val="000000" w:themeColor="text1"/>
                      <w:sz w:val="16"/>
                      <w:szCs w:val="16"/>
                    </w:rPr>
                  </w:pPr>
                  <w:r>
                    <w:rPr>
                      <w:color w:val="000000" w:themeColor="text1"/>
                      <w:sz w:val="16"/>
                      <w:szCs w:val="16"/>
                    </w:rPr>
                    <w:t>57 859,0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120F3" w:rsidRPr="00377CF6" w:rsidTr="00BD3EF1">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bookmarkStart w:id="0" w:name="_GoBack" w:colFirst="10" w:colLast="10"/>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120F3" w:rsidRDefault="007120F3" w:rsidP="00786213">
                  <w:pPr>
                    <w:spacing w:line="276" w:lineRule="auto"/>
                    <w:jc w:val="both"/>
                    <w:rPr>
                      <w:color w:val="000000" w:themeColor="text1"/>
                      <w:sz w:val="16"/>
                      <w:szCs w:val="16"/>
                    </w:rPr>
                  </w:pPr>
                </w:p>
                <w:p w:rsidR="007120F3" w:rsidRDefault="007120F3" w:rsidP="00786213">
                  <w:pPr>
                    <w:spacing w:line="276" w:lineRule="auto"/>
                    <w:jc w:val="both"/>
                    <w:rPr>
                      <w:color w:val="000000" w:themeColor="text1"/>
                      <w:sz w:val="16"/>
                      <w:szCs w:val="16"/>
                    </w:rPr>
                  </w:pPr>
                </w:p>
                <w:p w:rsidR="007120F3" w:rsidRDefault="007120F3" w:rsidP="00786213">
                  <w:pPr>
                    <w:spacing w:line="276" w:lineRule="auto"/>
                    <w:jc w:val="both"/>
                    <w:rPr>
                      <w:color w:val="000000" w:themeColor="text1"/>
                      <w:sz w:val="16"/>
                      <w:szCs w:val="16"/>
                    </w:rPr>
                  </w:pPr>
                </w:p>
                <w:p w:rsidR="007120F3" w:rsidRPr="00377CF6" w:rsidRDefault="007120F3" w:rsidP="00786213">
                  <w:pPr>
                    <w:spacing w:line="276" w:lineRule="auto"/>
                    <w:jc w:val="both"/>
                    <w:rPr>
                      <w:color w:val="000000" w:themeColor="text1"/>
                      <w:sz w:val="16"/>
                      <w:szCs w:val="16"/>
                    </w:rPr>
                  </w:pPr>
                  <w:r w:rsidRPr="00377CF6">
                    <w:rPr>
                      <w:color w:val="000000" w:themeColor="text1"/>
                      <w:sz w:val="16"/>
                      <w:szCs w:val="16"/>
                    </w:rPr>
                    <w:t xml:space="preserve">ИТОГО </w:t>
                  </w:r>
                </w:p>
                <w:p w:rsidR="007120F3" w:rsidRPr="00377CF6" w:rsidRDefault="007120F3"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Default="007120F3" w:rsidP="00786213">
                  <w:pPr>
                    <w:spacing w:line="276" w:lineRule="auto"/>
                    <w:rPr>
                      <w:color w:val="000000" w:themeColor="text1"/>
                      <w:sz w:val="16"/>
                      <w:szCs w:val="16"/>
                    </w:rPr>
                  </w:pPr>
                </w:p>
                <w:p w:rsidR="007120F3" w:rsidRDefault="007120F3" w:rsidP="00786213">
                  <w:pPr>
                    <w:spacing w:line="276" w:lineRule="auto"/>
                    <w:rPr>
                      <w:color w:val="000000" w:themeColor="text1"/>
                      <w:sz w:val="16"/>
                      <w:szCs w:val="16"/>
                    </w:rPr>
                  </w:pPr>
                </w:p>
                <w:p w:rsidR="007120F3" w:rsidRDefault="007120F3" w:rsidP="00786213">
                  <w:pPr>
                    <w:spacing w:line="276" w:lineRule="auto"/>
                    <w:rPr>
                      <w:color w:val="000000" w:themeColor="text1"/>
                      <w:sz w:val="16"/>
                      <w:szCs w:val="16"/>
                    </w:rPr>
                  </w:pPr>
                </w:p>
                <w:p w:rsidR="007120F3" w:rsidRDefault="007120F3" w:rsidP="00786213">
                  <w:pPr>
                    <w:spacing w:line="276" w:lineRule="auto"/>
                    <w:rPr>
                      <w:color w:val="000000" w:themeColor="text1"/>
                      <w:sz w:val="16"/>
                      <w:szCs w:val="16"/>
                    </w:rPr>
                  </w:pPr>
                </w:p>
                <w:p w:rsidR="007120F3" w:rsidRPr="00377CF6" w:rsidRDefault="007120F3"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Pr>
                      <w:color w:val="000000" w:themeColor="text1"/>
                      <w:sz w:val="16"/>
                      <w:szCs w:val="16"/>
                    </w:rPr>
                    <w:t>249 138,2</w:t>
                  </w:r>
                </w:p>
              </w:tc>
              <w:tc>
                <w:tcPr>
                  <w:tcW w:w="1181" w:type="dxa"/>
                  <w:tcBorders>
                    <w:top w:val="single" w:sz="8" w:space="0" w:color="auto"/>
                    <w:left w:val="single" w:sz="8" w:space="0" w:color="auto"/>
                    <w:bottom w:val="single" w:sz="4"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Pr>
                      <w:color w:val="000000" w:themeColor="text1"/>
                      <w:sz w:val="16"/>
                      <w:szCs w:val="16"/>
                    </w:rPr>
                    <w:t>60 396,7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Pr>
                      <w:color w:val="000000" w:themeColor="text1"/>
                      <w:sz w:val="16"/>
                      <w:szCs w:val="16"/>
                    </w:rPr>
                    <w:t>57 859,0</w:t>
                  </w:r>
                </w:p>
              </w:tc>
              <w:tc>
                <w:tcPr>
                  <w:tcW w:w="1418" w:type="dxa"/>
                  <w:tcBorders>
                    <w:top w:val="single" w:sz="8" w:space="0" w:color="auto"/>
                    <w:left w:val="single" w:sz="8" w:space="0" w:color="auto"/>
                    <w:righ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120F3"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r>
            <w:bookmarkEnd w:id="0"/>
            <w:tr w:rsidR="007120F3" w:rsidRPr="00377CF6" w:rsidTr="00753ECF">
              <w:trPr>
                <w:cantSplit/>
                <w:trHeight w:val="670"/>
              </w:trPr>
              <w:tc>
                <w:tcPr>
                  <w:tcW w:w="485" w:type="dxa"/>
                  <w:vMerge/>
                  <w:tcBorders>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Pr>
                      <w:color w:val="000000" w:themeColor="text1"/>
                      <w:sz w:val="16"/>
                      <w:szCs w:val="16"/>
                    </w:rPr>
                    <w:t>4 229,6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r>
            <w:tr w:rsidR="007120F3" w:rsidRPr="00377CF6" w:rsidTr="00753ECF">
              <w:trPr>
                <w:cantSplit/>
                <w:trHeight w:val="712"/>
              </w:trPr>
              <w:tc>
                <w:tcPr>
                  <w:tcW w:w="485" w:type="dxa"/>
                  <w:vMerge/>
                  <w:tcBorders>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Pr>
                      <w:color w:val="000000" w:themeColor="text1"/>
                      <w:sz w:val="16"/>
                      <w:szCs w:val="16"/>
                    </w:rPr>
                    <w:t>244 908,6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Pr>
                      <w:color w:val="000000" w:themeColor="text1"/>
                      <w:sz w:val="16"/>
                      <w:szCs w:val="16"/>
                    </w:rPr>
                    <w:t>57 098,0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B847EC">
                  <w:pPr>
                    <w:spacing w:before="120" w:line="276" w:lineRule="auto"/>
                    <w:jc w:val="center"/>
                    <w:rPr>
                      <w:color w:val="000000" w:themeColor="text1"/>
                      <w:sz w:val="16"/>
                      <w:szCs w:val="16"/>
                    </w:rPr>
                  </w:pPr>
                  <w:r>
                    <w:rPr>
                      <w:color w:val="000000" w:themeColor="text1"/>
                      <w:sz w:val="16"/>
                      <w:szCs w:val="16"/>
                    </w:rPr>
                    <w:t>57 859,0</w:t>
                  </w:r>
                </w:p>
              </w:tc>
              <w:tc>
                <w:tcPr>
                  <w:tcW w:w="1418" w:type="dxa"/>
                  <w:tcBorders>
                    <w:left w:val="single" w:sz="8" w:space="0" w:color="auto"/>
                    <w:righ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*Переходящие объекты. 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
          <w:p w:rsidR="00822F13" w:rsidRPr="00822F13" w:rsidRDefault="00822F13" w:rsidP="00822F13">
            <w:pPr>
              <w:rPr>
                <w:bCs/>
                <w:color w:val="000000" w:themeColor="text1"/>
                <w:sz w:val="28"/>
                <w:szCs w:val="28"/>
              </w:rPr>
            </w:pPr>
            <w:r w:rsidRPr="00822F13">
              <w:rPr>
                <w:bCs/>
                <w:color w:val="000000" w:themeColor="text1"/>
                <w:sz w:val="28"/>
                <w:szCs w:val="28"/>
              </w:rPr>
              <w:t xml:space="preserve">Заместитель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822F13">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AB3209" w:rsidRPr="00AB3209">
              <w:rPr>
                <w:bCs/>
                <w:color w:val="000000" w:themeColor="text1"/>
                <w:sz w:val="28"/>
                <w:szCs w:val="28"/>
              </w:rPr>
              <w:t xml:space="preserve">С.А. </w:t>
            </w:r>
            <w:proofErr w:type="spellStart"/>
            <w:r w:rsidR="00AB3209" w:rsidRPr="00AB3209">
              <w:rPr>
                <w:bCs/>
                <w:color w:val="000000" w:themeColor="text1"/>
                <w:sz w:val="28"/>
                <w:szCs w:val="28"/>
              </w:rPr>
              <w:t>Уманцев</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1"/>
        <w:gridCol w:w="142"/>
        <w:gridCol w:w="567"/>
        <w:gridCol w:w="425"/>
        <w:gridCol w:w="774"/>
        <w:gridCol w:w="775"/>
        <w:gridCol w:w="775"/>
        <w:gridCol w:w="774"/>
        <w:gridCol w:w="775"/>
        <w:gridCol w:w="775"/>
      </w:tblGrid>
      <w:tr w:rsidR="00D97F3C" w:rsidRPr="000862AD" w:rsidTr="00D40689">
        <w:tc>
          <w:tcPr>
            <w:tcW w:w="4111"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425" w:type="dxa"/>
            <w:vMerge w:val="restart"/>
            <w:shd w:val="clear" w:color="auto" w:fill="auto"/>
            <w:textDirection w:val="btLr"/>
          </w:tcPr>
          <w:p w:rsidR="00D712E9" w:rsidRPr="000F7569" w:rsidRDefault="001F016C" w:rsidP="001F016C">
            <w:pPr>
              <w:shd w:val="clear" w:color="auto" w:fill="FFFFFF"/>
              <w:spacing w:after="150"/>
              <w:ind w:left="113" w:right="113"/>
              <w:contextualSpacing/>
              <w:jc w:val="both"/>
              <w:textAlignment w:val="baseline"/>
              <w:rPr>
                <w:sz w:val="20"/>
                <w:szCs w:val="20"/>
              </w:rPr>
            </w:pPr>
            <w:r>
              <w:rPr>
                <w:sz w:val="18"/>
                <w:szCs w:val="18"/>
              </w:rPr>
              <w:t>Стату</w:t>
            </w:r>
            <w:r w:rsidR="00D712E9" w:rsidRPr="000F7569">
              <w:rPr>
                <w:sz w:val="20"/>
                <w:szCs w:val="20"/>
              </w:rPr>
              <w:t>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D40689">
        <w:trPr>
          <w:trHeight w:val="585"/>
        </w:trPr>
        <w:tc>
          <w:tcPr>
            <w:tcW w:w="4111"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D40689">
        <w:tc>
          <w:tcPr>
            <w:tcW w:w="4253"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65,66</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D40689">
        <w:tc>
          <w:tcPr>
            <w:tcW w:w="4253"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775" w:type="dxa"/>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D40689">
        <w:trPr>
          <w:trHeight w:val="821"/>
        </w:trPr>
        <w:tc>
          <w:tcPr>
            <w:tcW w:w="4253"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D40689">
        <w:tc>
          <w:tcPr>
            <w:tcW w:w="4253" w:type="dxa"/>
            <w:gridSpan w:val="2"/>
            <w:shd w:val="clear" w:color="auto" w:fill="auto"/>
          </w:tcPr>
          <w:p w:rsidR="006B48A6" w:rsidRPr="000862AD" w:rsidRDefault="006B48A6"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3D24B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tc>
      </w:tr>
      <w:tr w:rsidR="006B48A6" w:rsidRPr="000862AD" w:rsidTr="00D40689">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D40689">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D40689">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D40689">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D40689">
        <w:tc>
          <w:tcPr>
            <w:tcW w:w="9893" w:type="dxa"/>
            <w:gridSpan w:val="10"/>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D40689">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775" w:type="dxa"/>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D40689">
        <w:trPr>
          <w:trHeight w:val="208"/>
        </w:trPr>
        <w:tc>
          <w:tcPr>
            <w:tcW w:w="4253" w:type="dxa"/>
            <w:gridSpan w:val="2"/>
            <w:shd w:val="clear" w:color="auto" w:fill="auto"/>
          </w:tcPr>
          <w:p w:rsidR="006B48A6" w:rsidRPr="000862AD" w:rsidRDefault="006B48A6"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D40689">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D40689">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D40689">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D40689">
        <w:trPr>
          <w:trHeight w:val="761"/>
        </w:trPr>
        <w:tc>
          <w:tcPr>
            <w:tcW w:w="4253"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D40689">
        <w:trPr>
          <w:trHeight w:val="679"/>
        </w:trPr>
        <w:tc>
          <w:tcPr>
            <w:tcW w:w="4253" w:type="dxa"/>
            <w:gridSpan w:val="2"/>
            <w:shd w:val="clear" w:color="auto" w:fill="auto"/>
          </w:tcPr>
          <w:p w:rsidR="006B48A6" w:rsidRPr="000862AD" w:rsidRDefault="006B48A6"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D40689">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D40689">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D40689">
        <w:trPr>
          <w:trHeight w:val="708"/>
        </w:trPr>
        <w:tc>
          <w:tcPr>
            <w:tcW w:w="9893" w:type="dxa"/>
            <w:gridSpan w:val="10"/>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D40689">
        <w:tc>
          <w:tcPr>
            <w:tcW w:w="4253" w:type="dxa"/>
            <w:gridSpan w:val="2"/>
            <w:shd w:val="clear" w:color="auto" w:fill="auto"/>
          </w:tcPr>
          <w:p w:rsidR="006B48A6" w:rsidRPr="000862AD" w:rsidRDefault="006B48A6" w:rsidP="002B6ECA">
            <w:pPr>
              <w:shd w:val="clear" w:color="auto" w:fill="FFFFFF"/>
              <w:spacing w:after="150"/>
              <w:contextualSpacing/>
              <w:jc w:val="both"/>
              <w:textAlignment w:val="baseline"/>
            </w:pPr>
            <w:r w:rsidRPr="000862AD">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D40689">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lastRenderedPageBreak/>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D23C62" w:rsidP="006B48A6">
            <w:pPr>
              <w:shd w:val="clear" w:color="auto" w:fill="FFFFFF"/>
              <w:spacing w:after="150"/>
              <w:contextualSpacing/>
              <w:textAlignment w:val="baseline"/>
              <w:rPr>
                <w:sz w:val="22"/>
                <w:szCs w:val="22"/>
              </w:rPr>
            </w:pPr>
            <w:r>
              <w:rPr>
                <w:sz w:val="22"/>
                <w:szCs w:val="22"/>
              </w:rPr>
              <w:t>2,5</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6,0</w:t>
            </w:r>
          </w:p>
        </w:tc>
      </w:tr>
      <w:tr w:rsidR="006B48A6" w:rsidRPr="000862AD" w:rsidTr="00D40689">
        <w:tc>
          <w:tcPr>
            <w:tcW w:w="4253" w:type="dxa"/>
            <w:gridSpan w:val="2"/>
            <w:shd w:val="clear" w:color="auto" w:fill="auto"/>
          </w:tcPr>
          <w:p w:rsidR="006B48A6" w:rsidRPr="000862AD" w:rsidRDefault="006B48A6"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055A0" w:rsidP="000F7569">
            <w:pPr>
              <w:shd w:val="clear" w:color="auto" w:fill="FFFFFF"/>
              <w:spacing w:after="150"/>
              <w:contextualSpacing/>
              <w:jc w:val="center"/>
              <w:textAlignment w:val="baseline"/>
              <w:rPr>
                <w:sz w:val="22"/>
                <w:szCs w:val="22"/>
              </w:rPr>
            </w:pPr>
            <w:r>
              <w:rPr>
                <w:sz w:val="22"/>
                <w:szCs w:val="22"/>
              </w:rPr>
              <w:t>70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D40689">
        <w:tc>
          <w:tcPr>
            <w:tcW w:w="9893" w:type="dxa"/>
            <w:gridSpan w:val="10"/>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D40689">
        <w:tc>
          <w:tcPr>
            <w:tcW w:w="9893" w:type="dxa"/>
            <w:gridSpan w:val="10"/>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D40689">
        <w:tc>
          <w:tcPr>
            <w:tcW w:w="9893" w:type="dxa"/>
            <w:gridSpan w:val="10"/>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D40689">
        <w:tc>
          <w:tcPr>
            <w:tcW w:w="4253"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822F13" w:rsidRPr="00822F13" w:rsidRDefault="00822F13" w:rsidP="00822F13">
      <w:pPr>
        <w:contextualSpacing/>
        <w:rPr>
          <w:bCs/>
          <w:sz w:val="28"/>
          <w:szCs w:val="28"/>
        </w:rPr>
      </w:pPr>
      <w:r w:rsidRPr="00822F13">
        <w:rPr>
          <w:bCs/>
          <w:sz w:val="28"/>
          <w:szCs w:val="28"/>
        </w:rPr>
        <w:t xml:space="preserve">Заместитель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13 989,0</w:t>
            </w:r>
          </w:p>
        </w:tc>
      </w:tr>
      <w:tr w:rsidR="00083308"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7 446,5</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184 468,5</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86 351,2</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135 918,1</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242 406,6</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142 991,6</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Default="00083308"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930 593,4</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083308" w:rsidRPr="00C76402" w:rsidRDefault="00083308" w:rsidP="00196F51">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261 409,8</w:t>
            </w:r>
          </w:p>
        </w:tc>
      </w:tr>
      <w:tr w:rsidR="00083308"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1 601 173,3</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635 658,1</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219 291,7</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746 223,5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59 057,0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49 618,6</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19 746,9</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Pr="00B658DA" w:rsidRDefault="00083308" w:rsidP="00196F51">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Pr="00B658DA" w:rsidRDefault="00083308" w:rsidP="00196F51">
            <w:pPr>
              <w:spacing w:line="276" w:lineRule="auto"/>
              <w:jc w:val="center"/>
              <w:rPr>
                <w:bCs/>
                <w:lang w:eastAsia="en-US"/>
              </w:rPr>
            </w:pPr>
            <w:r>
              <w:rPr>
                <w:bCs/>
                <w:lang w:eastAsia="en-US"/>
              </w:rPr>
              <w:t>13 989,0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8575A">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083308" w:rsidRPr="00B658DA" w:rsidRDefault="006D0B81" w:rsidP="00196F51">
            <w:pPr>
              <w:spacing w:line="276" w:lineRule="auto"/>
              <w:jc w:val="center"/>
              <w:rPr>
                <w:bCs/>
                <w:lang w:eastAsia="en-US"/>
              </w:rPr>
            </w:pPr>
            <w:r>
              <w:rPr>
                <w:bCs/>
                <w:lang w:eastAsia="en-US"/>
              </w:rPr>
              <w:t>32 483</w:t>
            </w:r>
            <w:r w:rsidR="00083308">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6D0B81" w:rsidP="00196F51">
            <w:pPr>
              <w:spacing w:line="276" w:lineRule="auto"/>
              <w:jc w:val="center"/>
              <w:rPr>
                <w:bCs/>
                <w:lang w:eastAsia="en-US"/>
              </w:rPr>
            </w:pPr>
            <w:r>
              <w:rPr>
                <w:bCs/>
                <w:lang w:eastAsia="en-US"/>
              </w:rPr>
              <w:t>3 577,8</w:t>
            </w:r>
          </w:p>
        </w:tc>
        <w:tc>
          <w:tcPr>
            <w:tcW w:w="2126" w:type="dxa"/>
            <w:tcBorders>
              <w:top w:val="single" w:sz="4" w:space="0" w:color="auto"/>
              <w:left w:val="single" w:sz="4" w:space="0" w:color="auto"/>
              <w:bottom w:val="single" w:sz="4" w:space="0" w:color="auto"/>
              <w:right w:val="single" w:sz="4" w:space="0" w:color="auto"/>
            </w:tcBorders>
          </w:tcPr>
          <w:p w:rsidR="00083308" w:rsidRPr="00B658DA" w:rsidRDefault="00083308" w:rsidP="00196F51">
            <w:pPr>
              <w:spacing w:line="276" w:lineRule="auto"/>
              <w:jc w:val="center"/>
              <w:rPr>
                <w:bCs/>
                <w:lang w:eastAsia="en-US"/>
              </w:rPr>
            </w:pPr>
            <w:r>
              <w:rPr>
                <w:bCs/>
                <w:lang w:eastAsia="en-US"/>
              </w:rPr>
              <w:t>28 906,0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Default="00083308"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85 098,7</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53 203,7</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31 895,0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083308" w:rsidRDefault="006D0B81" w:rsidP="00196F51">
            <w:pPr>
              <w:spacing w:line="276" w:lineRule="auto"/>
              <w:jc w:val="center"/>
              <w:rPr>
                <w:bCs/>
                <w:lang w:eastAsia="en-US"/>
              </w:rPr>
            </w:pPr>
            <w:r>
              <w:rPr>
                <w:bCs/>
                <w:lang w:eastAsia="en-US"/>
              </w:rPr>
              <w:t>310 059,8</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6D0B81" w:rsidP="00196F51">
            <w:pPr>
              <w:spacing w:line="276" w:lineRule="auto"/>
              <w:jc w:val="center"/>
              <w:rPr>
                <w:bCs/>
                <w:lang w:eastAsia="en-US"/>
              </w:rPr>
            </w:pPr>
            <w:r>
              <w:rPr>
                <w:bCs/>
                <w:lang w:eastAsia="en-US"/>
              </w:rPr>
              <w:t>106 847,3</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203 212,5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28 089,0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99 330,6</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10 720,0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70  556,9</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66 267,6</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92 305,3</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71 939,0</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71 939,0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Default="00083308"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24 547,6</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9 165,0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15 382,6</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726 338,5</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86 152,6</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377 603,4</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154 545,0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215 478,0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262 983,1</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253 723,1</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626 620,3</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117 557,7</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 xml:space="preserve">1 142 580,2 </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569 443,9</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205 655,9</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Default="009C17A3"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720689">
            <w:pPr>
              <w:jc w:val="center"/>
              <w:rPr>
                <w:bCs/>
                <w:lang w:eastAsia="en-US"/>
              </w:rPr>
            </w:pPr>
            <w:r>
              <w:rPr>
                <w:bCs/>
                <w:lang w:eastAsia="en-US"/>
              </w:rPr>
              <w:t>1</w:t>
            </w:r>
            <w:r w:rsidR="00720689">
              <w:rPr>
                <w:bCs/>
                <w:lang w:eastAsia="en-US"/>
              </w:rPr>
              <w:t xml:space="preserve"> 037 </w:t>
            </w:r>
            <w:r>
              <w:rPr>
                <w:bCs/>
                <w:lang w:eastAsia="en-US"/>
              </w:rPr>
              <w:t>153,8</w:t>
            </w:r>
          </w:p>
        </w:tc>
        <w:tc>
          <w:tcPr>
            <w:tcW w:w="1842" w:type="dxa"/>
            <w:tcBorders>
              <w:top w:val="single" w:sz="4" w:space="0" w:color="auto"/>
              <w:left w:val="single" w:sz="4" w:space="0" w:color="auto"/>
              <w:bottom w:val="single" w:sz="4" w:space="0" w:color="auto"/>
              <w:right w:val="single" w:sz="4" w:space="0" w:color="auto"/>
            </w:tcBorders>
          </w:tcPr>
          <w:p w:rsidR="009C17A3" w:rsidRPr="002C1E14" w:rsidRDefault="009C17A3" w:rsidP="00196F51">
            <w:pPr>
              <w:jc w:val="center"/>
              <w:rPr>
                <w:bCs/>
                <w:lang w:eastAsia="en-US"/>
              </w:rPr>
            </w:pPr>
            <w:r>
              <w:rPr>
                <w:bCs/>
                <w:lang w:eastAsia="en-US"/>
              </w:rPr>
              <w:t>197 967,3</w:t>
            </w:r>
          </w:p>
        </w:tc>
        <w:tc>
          <w:tcPr>
            <w:tcW w:w="1843" w:type="dxa"/>
            <w:tcBorders>
              <w:top w:val="single" w:sz="4" w:space="0" w:color="auto"/>
              <w:left w:val="single" w:sz="4" w:space="0" w:color="auto"/>
              <w:bottom w:val="single" w:sz="4" w:space="0" w:color="auto"/>
              <w:right w:val="single" w:sz="4" w:space="0" w:color="auto"/>
            </w:tcBorders>
          </w:tcPr>
          <w:p w:rsidR="009C17A3" w:rsidRDefault="00720689" w:rsidP="00196F51">
            <w:pPr>
              <w:jc w:val="center"/>
              <w:rPr>
                <w:bCs/>
                <w:lang w:eastAsia="en-US"/>
              </w:rPr>
            </w:pPr>
            <w:r>
              <w:rPr>
                <w:bCs/>
                <w:lang w:eastAsia="en-US"/>
              </w:rPr>
              <w:t>523</w:t>
            </w:r>
            <w:r w:rsidR="009C17A3">
              <w:rPr>
                <w:bCs/>
                <w:lang w:eastAsia="en-US"/>
              </w:rPr>
              <w:t> 537,3</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315 649,2</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C17A3" w:rsidRDefault="00720689" w:rsidP="00196F51">
            <w:pPr>
              <w:jc w:val="center"/>
              <w:rPr>
                <w:bCs/>
                <w:lang w:eastAsia="en-US"/>
              </w:rPr>
            </w:pPr>
            <w:r>
              <w:rPr>
                <w:bCs/>
                <w:lang w:eastAsia="en-US"/>
              </w:rPr>
              <w:t>4 744</w:t>
            </w:r>
            <w:r w:rsidR="009C17A3">
              <w:rPr>
                <w:bCs/>
                <w:lang w:eastAsia="en-US"/>
              </w:rPr>
              <w:t> 363,0</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775 470,1</w:t>
            </w:r>
          </w:p>
        </w:tc>
        <w:tc>
          <w:tcPr>
            <w:tcW w:w="1843" w:type="dxa"/>
            <w:tcBorders>
              <w:top w:val="single" w:sz="4" w:space="0" w:color="auto"/>
              <w:left w:val="single" w:sz="4" w:space="0" w:color="auto"/>
              <w:bottom w:val="single" w:sz="4" w:space="0" w:color="auto"/>
              <w:right w:val="single" w:sz="4" w:space="0" w:color="auto"/>
            </w:tcBorders>
          </w:tcPr>
          <w:p w:rsidR="009C17A3" w:rsidRDefault="00720689" w:rsidP="00196F51">
            <w:pPr>
              <w:jc w:val="center"/>
              <w:rPr>
                <w:bCs/>
                <w:lang w:eastAsia="en-US"/>
              </w:rPr>
            </w:pPr>
            <w:r>
              <w:rPr>
                <w:bCs/>
                <w:lang w:eastAsia="en-US"/>
              </w:rPr>
              <w:t>2 706</w:t>
            </w:r>
            <w:r w:rsidR="009C17A3">
              <w:rPr>
                <w:bCs/>
                <w:lang w:eastAsia="en-US"/>
              </w:rPr>
              <w:t> 284,0</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1 262 608,9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22 618,0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28</w:t>
            </w:r>
            <w:r>
              <w:rPr>
                <w:bCs/>
              </w:rPr>
              <w:t> 227,0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28 802,6</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rPr>
            </w:pPr>
            <w:r>
              <w:rPr>
                <w:bCs/>
              </w:rPr>
              <w:t>50 304,0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rPr>
            </w:pPr>
            <w:r>
              <w:rPr>
                <w:bCs/>
              </w:rPr>
              <w:t>60 396,7</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3 298,7</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rPr>
            </w:pPr>
            <w:r>
              <w:rPr>
                <w:bCs/>
              </w:rPr>
              <w:t>57 098,0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Default="009C17A3"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C17A3" w:rsidRPr="00632B40" w:rsidRDefault="009C17A3" w:rsidP="00196F51">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9C17A3" w:rsidRPr="00632B40" w:rsidRDefault="009C17A3" w:rsidP="00196F51">
            <w:pPr>
              <w:jc w:val="center"/>
              <w:rPr>
                <w:bCs/>
              </w:rPr>
            </w:pPr>
            <w:r>
              <w:rPr>
                <w:bCs/>
              </w:rPr>
              <w:t>57 859,0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249 138,2</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4 229,6</w:t>
            </w:r>
          </w:p>
        </w:tc>
        <w:tc>
          <w:tcPr>
            <w:tcW w:w="2126"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244 908,6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278 298,0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400 100,7</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557 298,0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780 170,0</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410 074,1</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1B5B14" w:rsidP="00196F51">
            <w:pPr>
              <w:spacing w:line="276" w:lineRule="auto"/>
              <w:jc w:val="center"/>
              <w:rPr>
                <w:bCs/>
                <w:lang w:eastAsia="en-US"/>
              </w:rPr>
            </w:pPr>
            <w:r>
              <w:rPr>
                <w:bCs/>
                <w:lang w:eastAsia="en-US"/>
              </w:rPr>
              <w:t>1 549 806</w:t>
            </w:r>
            <w:r w:rsidR="009C17A3">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9C17A3" w:rsidRDefault="001B5B14" w:rsidP="00196F51">
            <w:pPr>
              <w:spacing w:line="276" w:lineRule="auto"/>
              <w:jc w:val="center"/>
              <w:rPr>
                <w:bCs/>
                <w:lang w:eastAsia="en-US"/>
              </w:rPr>
            </w:pPr>
            <w:r>
              <w:rPr>
                <w:bCs/>
                <w:lang w:eastAsia="en-US"/>
              </w:rPr>
              <w:t>595 357,3</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506 590,5</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Default="009C17A3"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2 138 252,5</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753 247,3</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702 809,6</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682 195,6</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B5B14">
            <w:pPr>
              <w:spacing w:line="276" w:lineRule="auto"/>
              <w:jc w:val="center"/>
              <w:rPr>
                <w:bCs/>
                <w:lang w:eastAsia="en-US"/>
              </w:rPr>
            </w:pPr>
            <w:r>
              <w:rPr>
                <w:bCs/>
                <w:lang w:eastAsia="en-US"/>
              </w:rPr>
              <w:t>7 6</w:t>
            </w:r>
            <w:r w:rsidR="001B5B14">
              <w:rPr>
                <w:bCs/>
                <w:lang w:eastAsia="en-US"/>
              </w:rPr>
              <w:t>31</w:t>
            </w:r>
            <w:r>
              <w:rPr>
                <w:bCs/>
                <w:lang w:eastAsia="en-US"/>
              </w:rPr>
              <w:t> </w:t>
            </w:r>
            <w:r w:rsidR="001B5B14">
              <w:rPr>
                <w:bCs/>
                <w:lang w:eastAsia="en-US"/>
              </w:rPr>
              <w:t>072</w:t>
            </w:r>
            <w:r>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1 673 710,7</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B5B14">
            <w:pPr>
              <w:spacing w:line="276" w:lineRule="auto"/>
              <w:jc w:val="center"/>
              <w:rPr>
                <w:bCs/>
                <w:lang w:eastAsia="en-US"/>
              </w:rPr>
            </w:pPr>
            <w:r>
              <w:rPr>
                <w:bCs/>
                <w:lang w:eastAsia="en-US"/>
              </w:rPr>
              <w:t>3 1</w:t>
            </w:r>
            <w:r w:rsidR="001B5B14">
              <w:rPr>
                <w:bCs/>
                <w:lang w:eastAsia="en-US"/>
              </w:rPr>
              <w:t>22</w:t>
            </w:r>
            <w:r>
              <w:rPr>
                <w:bCs/>
                <w:lang w:eastAsia="en-US"/>
              </w:rPr>
              <w:t> </w:t>
            </w:r>
            <w:r w:rsidR="001B5B14">
              <w:rPr>
                <w:bCs/>
                <w:lang w:eastAsia="en-US"/>
              </w:rPr>
              <w:t>805</w:t>
            </w:r>
            <w:r>
              <w:rPr>
                <w:bCs/>
                <w:lang w:eastAsia="en-US"/>
              </w:rPr>
              <w:t>,2</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2 834 556,9</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DB3223" w:rsidP="00E945C0">
      <w:pPr>
        <w:jc w:val="both"/>
        <w:rPr>
          <w:bCs/>
          <w:sz w:val="28"/>
          <w:szCs w:val="28"/>
        </w:rPr>
      </w:pPr>
      <w:r>
        <w:rPr>
          <w:bCs/>
          <w:sz w:val="28"/>
          <w:szCs w:val="28"/>
        </w:rPr>
        <w:t>Заместитель</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С.А. </w:t>
      </w:r>
      <w:proofErr w:type="spellStart"/>
      <w:r w:rsidR="00AB3209">
        <w:rPr>
          <w:bCs/>
          <w:sz w:val="28"/>
          <w:szCs w:val="28"/>
        </w:rPr>
        <w:t>Уманцев</w:t>
      </w:r>
      <w:proofErr w:type="spellEnd"/>
      <w:r w:rsidR="00525B27" w:rsidRPr="00525B27">
        <w:rPr>
          <w:bCs/>
          <w:sz w:val="28"/>
          <w:szCs w:val="28"/>
        </w:rPr>
        <w:t xml:space="preserve"> </w:t>
      </w:r>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51" w:rsidRDefault="00196F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51" w:rsidRDefault="00196F51">
    <w:pPr>
      <w:pStyle w:val="a5"/>
      <w:jc w:val="center"/>
    </w:pPr>
    <w:r>
      <w:fldChar w:fldCharType="begin"/>
    </w:r>
    <w:r>
      <w:instrText>PAGE   \* MERGEFORMAT</w:instrText>
    </w:r>
    <w:r>
      <w:fldChar w:fldCharType="separate"/>
    </w:r>
    <w:r w:rsidR="00F47EC3">
      <w:rPr>
        <w:noProof/>
      </w:rPr>
      <w:t>4</w:t>
    </w:r>
    <w:r>
      <w:rPr>
        <w:noProof/>
      </w:rPr>
      <w:fldChar w:fldCharType="end"/>
    </w:r>
  </w:p>
  <w:p w:rsidR="00196F51" w:rsidRPr="004F2BB5" w:rsidRDefault="00196F51"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51" w:rsidRPr="007F4E0E" w:rsidRDefault="00196F51"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51" w:rsidRPr="00DB7130" w:rsidRDefault="00196F51" w:rsidP="00DB7130">
    <w:pPr>
      <w:pStyle w:val="a5"/>
      <w:jc w:val="center"/>
      <w:rPr>
        <w:noProof/>
        <w:lang w:val="ru-RU"/>
      </w:rPr>
    </w:pPr>
    <w:r>
      <w:fldChar w:fldCharType="begin"/>
    </w:r>
    <w:r>
      <w:instrText>PAGE   \* MERGEFORMAT</w:instrText>
    </w:r>
    <w:r>
      <w:fldChar w:fldCharType="separate"/>
    </w:r>
    <w:r w:rsidR="00F47EC3">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51" w:rsidRDefault="00196F51">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51" w:rsidRDefault="00196F51" w:rsidP="00DF588D">
    <w:pPr>
      <w:pStyle w:val="a5"/>
      <w:jc w:val="center"/>
      <w:rPr>
        <w:noProof/>
      </w:rPr>
    </w:pPr>
    <w:r>
      <w:fldChar w:fldCharType="begin"/>
    </w:r>
    <w:r>
      <w:instrText>PAGE   \* MERGEFORMAT</w:instrText>
    </w:r>
    <w:r>
      <w:fldChar w:fldCharType="separate"/>
    </w:r>
    <w:r w:rsidR="00F47EC3">
      <w:rPr>
        <w:noProof/>
      </w:rPr>
      <w:t>5</w:t>
    </w:r>
    <w:r>
      <w:rPr>
        <w:noProof/>
      </w:rPr>
      <w:fldChar w:fldCharType="end"/>
    </w:r>
  </w:p>
  <w:p w:rsidR="00196F51" w:rsidRPr="005F1FEF" w:rsidRDefault="00196F51"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51" w:rsidRPr="005C7639" w:rsidRDefault="00196F51"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51" w:rsidRDefault="00196F51" w:rsidP="00DF588D">
    <w:pPr>
      <w:pStyle w:val="a5"/>
      <w:jc w:val="center"/>
      <w:rPr>
        <w:noProof/>
      </w:rPr>
    </w:pPr>
    <w:r>
      <w:fldChar w:fldCharType="begin"/>
    </w:r>
    <w:r>
      <w:instrText>PAGE   \* MERGEFORMAT</w:instrText>
    </w:r>
    <w:r>
      <w:fldChar w:fldCharType="separate"/>
    </w:r>
    <w:r w:rsidR="007120F3">
      <w:rPr>
        <w:noProof/>
      </w:rPr>
      <w:t>30</w:t>
    </w:r>
    <w:r>
      <w:rPr>
        <w:noProof/>
      </w:rPr>
      <w:fldChar w:fldCharType="end"/>
    </w:r>
  </w:p>
  <w:p w:rsidR="00196F51" w:rsidRPr="00D946C7" w:rsidRDefault="00196F51"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196F51" w:rsidRPr="00D946C7" w:rsidTr="006376DC">
      <w:trPr>
        <w:cantSplit/>
        <w:trHeight w:val="284"/>
      </w:trPr>
      <w:tc>
        <w:tcPr>
          <w:tcW w:w="567" w:type="dxa"/>
          <w:shd w:val="clear" w:color="auto" w:fill="auto"/>
          <w:vAlign w:val="center"/>
        </w:tcPr>
        <w:p w:rsidR="00196F51" w:rsidRPr="00AA0010" w:rsidRDefault="00196F51"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196F51" w:rsidRPr="00AA0010" w:rsidRDefault="00196F51" w:rsidP="00DF588D">
          <w:pPr>
            <w:spacing w:line="216" w:lineRule="auto"/>
            <w:jc w:val="center"/>
            <w:rPr>
              <w:sz w:val="16"/>
              <w:szCs w:val="16"/>
            </w:rPr>
          </w:pPr>
          <w:r w:rsidRPr="00AA0010">
            <w:rPr>
              <w:sz w:val="16"/>
              <w:szCs w:val="16"/>
            </w:rPr>
            <w:t>2</w:t>
          </w:r>
        </w:p>
      </w:tc>
      <w:tc>
        <w:tcPr>
          <w:tcW w:w="1134" w:type="dxa"/>
          <w:vAlign w:val="center"/>
        </w:tcPr>
        <w:p w:rsidR="00196F51" w:rsidRPr="00AA0010" w:rsidRDefault="00196F51"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196F51" w:rsidRPr="00AA0010" w:rsidRDefault="00196F51"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196F51" w:rsidRPr="00AA0010" w:rsidRDefault="00196F51"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196F51" w:rsidRPr="00AA0010" w:rsidRDefault="00196F51"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196F51" w:rsidRPr="00AA0010" w:rsidRDefault="00196F51"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196F51" w:rsidRPr="00AA0010" w:rsidRDefault="00196F51" w:rsidP="00DF588D">
          <w:pPr>
            <w:spacing w:line="216" w:lineRule="auto"/>
            <w:jc w:val="center"/>
            <w:rPr>
              <w:sz w:val="16"/>
              <w:szCs w:val="16"/>
            </w:rPr>
          </w:pPr>
          <w:r>
            <w:rPr>
              <w:sz w:val="16"/>
              <w:szCs w:val="16"/>
            </w:rPr>
            <w:t>8</w:t>
          </w:r>
        </w:p>
      </w:tc>
      <w:tc>
        <w:tcPr>
          <w:tcW w:w="1181" w:type="dxa"/>
          <w:shd w:val="clear" w:color="auto" w:fill="auto"/>
          <w:vAlign w:val="center"/>
        </w:tcPr>
        <w:p w:rsidR="00196F51" w:rsidRPr="00AA0010" w:rsidRDefault="00196F51" w:rsidP="00DF588D">
          <w:pPr>
            <w:spacing w:line="216" w:lineRule="auto"/>
            <w:jc w:val="center"/>
            <w:rPr>
              <w:sz w:val="16"/>
              <w:szCs w:val="16"/>
            </w:rPr>
          </w:pPr>
          <w:r>
            <w:rPr>
              <w:sz w:val="16"/>
              <w:szCs w:val="16"/>
            </w:rPr>
            <w:t>9</w:t>
          </w:r>
        </w:p>
      </w:tc>
      <w:tc>
        <w:tcPr>
          <w:tcW w:w="1182" w:type="dxa"/>
          <w:shd w:val="clear" w:color="auto" w:fill="auto"/>
          <w:vAlign w:val="center"/>
        </w:tcPr>
        <w:p w:rsidR="00196F51" w:rsidRPr="00AA0010" w:rsidRDefault="00196F51" w:rsidP="00DF588D">
          <w:pPr>
            <w:spacing w:line="216" w:lineRule="auto"/>
            <w:jc w:val="center"/>
            <w:rPr>
              <w:sz w:val="16"/>
              <w:szCs w:val="16"/>
            </w:rPr>
          </w:pPr>
          <w:r>
            <w:rPr>
              <w:sz w:val="16"/>
              <w:szCs w:val="16"/>
            </w:rPr>
            <w:t>10</w:t>
          </w:r>
        </w:p>
      </w:tc>
      <w:tc>
        <w:tcPr>
          <w:tcW w:w="1418" w:type="dxa"/>
          <w:shd w:val="clear" w:color="auto" w:fill="auto"/>
          <w:vAlign w:val="center"/>
        </w:tcPr>
        <w:p w:rsidR="00196F51" w:rsidRPr="00AA0010" w:rsidRDefault="00196F51" w:rsidP="00DF588D">
          <w:pPr>
            <w:spacing w:line="216" w:lineRule="auto"/>
            <w:jc w:val="center"/>
            <w:rPr>
              <w:sz w:val="16"/>
              <w:szCs w:val="16"/>
            </w:rPr>
          </w:pPr>
          <w:r>
            <w:rPr>
              <w:sz w:val="16"/>
              <w:szCs w:val="16"/>
            </w:rPr>
            <w:t>11</w:t>
          </w:r>
        </w:p>
      </w:tc>
      <w:tc>
        <w:tcPr>
          <w:tcW w:w="1276" w:type="dxa"/>
          <w:shd w:val="clear" w:color="auto" w:fill="auto"/>
          <w:vAlign w:val="center"/>
        </w:tcPr>
        <w:p w:rsidR="00196F51" w:rsidRPr="00AA0010" w:rsidRDefault="00196F51" w:rsidP="00DF588D">
          <w:pPr>
            <w:spacing w:line="216" w:lineRule="auto"/>
            <w:jc w:val="center"/>
            <w:rPr>
              <w:sz w:val="16"/>
              <w:szCs w:val="16"/>
            </w:rPr>
          </w:pPr>
          <w:r>
            <w:rPr>
              <w:sz w:val="16"/>
              <w:szCs w:val="16"/>
            </w:rPr>
            <w:t>12</w:t>
          </w:r>
        </w:p>
      </w:tc>
    </w:tr>
  </w:tbl>
  <w:p w:rsidR="00196F51" w:rsidRPr="00D946C7" w:rsidRDefault="00196F51"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51" w:rsidRDefault="00196F51" w:rsidP="00DF588D">
    <w:pPr>
      <w:pStyle w:val="a5"/>
      <w:jc w:val="center"/>
      <w:rPr>
        <w:noProof/>
      </w:rPr>
    </w:pPr>
    <w:r>
      <w:fldChar w:fldCharType="begin"/>
    </w:r>
    <w:r>
      <w:instrText>PAGE   \* MERGEFORMAT</w:instrText>
    </w:r>
    <w:r>
      <w:fldChar w:fldCharType="separate"/>
    </w:r>
    <w:r w:rsidR="00F47EC3">
      <w:rPr>
        <w:noProof/>
      </w:rPr>
      <w:t>3</w:t>
    </w:r>
    <w:r>
      <w:rPr>
        <w:noProof/>
      </w:rPr>
      <w:fldChar w:fldCharType="end"/>
    </w:r>
  </w:p>
  <w:p w:rsidR="00196F51" w:rsidRPr="00157F93" w:rsidRDefault="00196F51"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51" w:rsidRDefault="00196F51" w:rsidP="00DF588D">
    <w:pPr>
      <w:pStyle w:val="a5"/>
      <w:jc w:val="center"/>
      <w:rPr>
        <w:noProof/>
      </w:rPr>
    </w:pPr>
    <w:r>
      <w:fldChar w:fldCharType="begin"/>
    </w:r>
    <w:r>
      <w:instrText>PAGE   \* MERGEFORMAT</w:instrText>
    </w:r>
    <w:r>
      <w:fldChar w:fldCharType="separate"/>
    </w:r>
    <w:r w:rsidR="00F47EC3">
      <w:rPr>
        <w:noProof/>
      </w:rPr>
      <w:t>3</w:t>
    </w:r>
    <w:r>
      <w:rPr>
        <w:noProof/>
      </w:rPr>
      <w:fldChar w:fldCharType="end"/>
    </w:r>
  </w:p>
  <w:p w:rsidR="00196F51" w:rsidRPr="005F1FEF" w:rsidRDefault="00196F51"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F86"/>
    <w:rsid w:val="00002305"/>
    <w:rsid w:val="00002370"/>
    <w:rsid w:val="00002A1F"/>
    <w:rsid w:val="00002D38"/>
    <w:rsid w:val="00002DED"/>
    <w:rsid w:val="00003325"/>
    <w:rsid w:val="0000374F"/>
    <w:rsid w:val="000037D8"/>
    <w:rsid w:val="00003D9B"/>
    <w:rsid w:val="00004902"/>
    <w:rsid w:val="000049CF"/>
    <w:rsid w:val="00005377"/>
    <w:rsid w:val="000060DE"/>
    <w:rsid w:val="000066AA"/>
    <w:rsid w:val="00006A4B"/>
    <w:rsid w:val="00006D7B"/>
    <w:rsid w:val="000074EC"/>
    <w:rsid w:val="0000773C"/>
    <w:rsid w:val="00007E7E"/>
    <w:rsid w:val="0001024A"/>
    <w:rsid w:val="0001031C"/>
    <w:rsid w:val="000103FE"/>
    <w:rsid w:val="00011124"/>
    <w:rsid w:val="0001143A"/>
    <w:rsid w:val="00011762"/>
    <w:rsid w:val="00011834"/>
    <w:rsid w:val="000118DE"/>
    <w:rsid w:val="00011B90"/>
    <w:rsid w:val="00011F58"/>
    <w:rsid w:val="0001203E"/>
    <w:rsid w:val="00012788"/>
    <w:rsid w:val="00012928"/>
    <w:rsid w:val="0001296D"/>
    <w:rsid w:val="0001332B"/>
    <w:rsid w:val="000133A5"/>
    <w:rsid w:val="00013782"/>
    <w:rsid w:val="00013ED7"/>
    <w:rsid w:val="00014977"/>
    <w:rsid w:val="00014BEF"/>
    <w:rsid w:val="000152EF"/>
    <w:rsid w:val="00015A47"/>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7D"/>
    <w:rsid w:val="00021787"/>
    <w:rsid w:val="00021979"/>
    <w:rsid w:val="00022469"/>
    <w:rsid w:val="0002282B"/>
    <w:rsid w:val="00022F19"/>
    <w:rsid w:val="00023BA6"/>
    <w:rsid w:val="000245A0"/>
    <w:rsid w:val="000248D9"/>
    <w:rsid w:val="000250B3"/>
    <w:rsid w:val="000254A8"/>
    <w:rsid w:val="00025504"/>
    <w:rsid w:val="00025C73"/>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F42"/>
    <w:rsid w:val="0004227A"/>
    <w:rsid w:val="00042AD1"/>
    <w:rsid w:val="00042D05"/>
    <w:rsid w:val="000430F5"/>
    <w:rsid w:val="000430FD"/>
    <w:rsid w:val="00043E29"/>
    <w:rsid w:val="00044142"/>
    <w:rsid w:val="00044734"/>
    <w:rsid w:val="00044D5A"/>
    <w:rsid w:val="000461E0"/>
    <w:rsid w:val="000472C0"/>
    <w:rsid w:val="0004739A"/>
    <w:rsid w:val="00047555"/>
    <w:rsid w:val="000479CA"/>
    <w:rsid w:val="00050309"/>
    <w:rsid w:val="00051438"/>
    <w:rsid w:val="000520AA"/>
    <w:rsid w:val="0005217B"/>
    <w:rsid w:val="000523AF"/>
    <w:rsid w:val="000524D9"/>
    <w:rsid w:val="000527BE"/>
    <w:rsid w:val="000536FE"/>
    <w:rsid w:val="00053E94"/>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60264"/>
    <w:rsid w:val="00060282"/>
    <w:rsid w:val="000602D1"/>
    <w:rsid w:val="000609DE"/>
    <w:rsid w:val="0006137D"/>
    <w:rsid w:val="0006147C"/>
    <w:rsid w:val="0006160B"/>
    <w:rsid w:val="00062CD1"/>
    <w:rsid w:val="000635D0"/>
    <w:rsid w:val="000636FF"/>
    <w:rsid w:val="00064426"/>
    <w:rsid w:val="00064601"/>
    <w:rsid w:val="000647E0"/>
    <w:rsid w:val="000653BE"/>
    <w:rsid w:val="000658FB"/>
    <w:rsid w:val="000662F5"/>
    <w:rsid w:val="0006660A"/>
    <w:rsid w:val="00066BEA"/>
    <w:rsid w:val="00066F0D"/>
    <w:rsid w:val="0006704E"/>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635A"/>
    <w:rsid w:val="0007637A"/>
    <w:rsid w:val="000769CC"/>
    <w:rsid w:val="0007724C"/>
    <w:rsid w:val="00080515"/>
    <w:rsid w:val="00080EE3"/>
    <w:rsid w:val="000812EB"/>
    <w:rsid w:val="00081534"/>
    <w:rsid w:val="00081636"/>
    <w:rsid w:val="00081D32"/>
    <w:rsid w:val="00082201"/>
    <w:rsid w:val="0008252C"/>
    <w:rsid w:val="000826FA"/>
    <w:rsid w:val="00082D80"/>
    <w:rsid w:val="00083308"/>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40B8"/>
    <w:rsid w:val="000A5CDD"/>
    <w:rsid w:val="000A5D08"/>
    <w:rsid w:val="000A63FC"/>
    <w:rsid w:val="000A64DB"/>
    <w:rsid w:val="000A6577"/>
    <w:rsid w:val="000A688F"/>
    <w:rsid w:val="000A6EC3"/>
    <w:rsid w:val="000A7065"/>
    <w:rsid w:val="000A720B"/>
    <w:rsid w:val="000A7B05"/>
    <w:rsid w:val="000B02B2"/>
    <w:rsid w:val="000B0A21"/>
    <w:rsid w:val="000B0B18"/>
    <w:rsid w:val="000B0C3D"/>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12C"/>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EA1"/>
    <w:rsid w:val="000E1972"/>
    <w:rsid w:val="000E1CB8"/>
    <w:rsid w:val="000E1E86"/>
    <w:rsid w:val="000E230A"/>
    <w:rsid w:val="000E23BC"/>
    <w:rsid w:val="000E24ED"/>
    <w:rsid w:val="000E2632"/>
    <w:rsid w:val="000E2762"/>
    <w:rsid w:val="000E2974"/>
    <w:rsid w:val="000E2FBA"/>
    <w:rsid w:val="000E3B26"/>
    <w:rsid w:val="000E3DB8"/>
    <w:rsid w:val="000E3DE3"/>
    <w:rsid w:val="000E4B9D"/>
    <w:rsid w:val="000E500D"/>
    <w:rsid w:val="000E621A"/>
    <w:rsid w:val="000E652C"/>
    <w:rsid w:val="000E6B8B"/>
    <w:rsid w:val="000E6CE7"/>
    <w:rsid w:val="000E78C2"/>
    <w:rsid w:val="000E79B6"/>
    <w:rsid w:val="000E7B49"/>
    <w:rsid w:val="000E7D44"/>
    <w:rsid w:val="000F027C"/>
    <w:rsid w:val="000F04A3"/>
    <w:rsid w:val="000F0CFE"/>
    <w:rsid w:val="000F0FC4"/>
    <w:rsid w:val="000F1718"/>
    <w:rsid w:val="000F2202"/>
    <w:rsid w:val="000F4077"/>
    <w:rsid w:val="000F43F9"/>
    <w:rsid w:val="000F4665"/>
    <w:rsid w:val="000F4B45"/>
    <w:rsid w:val="000F4CE2"/>
    <w:rsid w:val="000F56EF"/>
    <w:rsid w:val="000F5A1C"/>
    <w:rsid w:val="000F5C34"/>
    <w:rsid w:val="000F5C93"/>
    <w:rsid w:val="000F6356"/>
    <w:rsid w:val="000F63F0"/>
    <w:rsid w:val="000F6999"/>
    <w:rsid w:val="000F6C90"/>
    <w:rsid w:val="000F6D49"/>
    <w:rsid w:val="000F6D81"/>
    <w:rsid w:val="000F6F52"/>
    <w:rsid w:val="000F7314"/>
    <w:rsid w:val="000F7569"/>
    <w:rsid w:val="000F7F80"/>
    <w:rsid w:val="00100320"/>
    <w:rsid w:val="00101BCF"/>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264D"/>
    <w:rsid w:val="00112A01"/>
    <w:rsid w:val="00112A52"/>
    <w:rsid w:val="00112AEE"/>
    <w:rsid w:val="00112F55"/>
    <w:rsid w:val="00113F34"/>
    <w:rsid w:val="00115966"/>
    <w:rsid w:val="00115C1E"/>
    <w:rsid w:val="001160AE"/>
    <w:rsid w:val="00116370"/>
    <w:rsid w:val="00116419"/>
    <w:rsid w:val="00116915"/>
    <w:rsid w:val="00116C88"/>
    <w:rsid w:val="00116F30"/>
    <w:rsid w:val="0011718F"/>
    <w:rsid w:val="00120A1C"/>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601"/>
    <w:rsid w:val="001257CC"/>
    <w:rsid w:val="00125CDD"/>
    <w:rsid w:val="001260AA"/>
    <w:rsid w:val="001261A1"/>
    <w:rsid w:val="00126489"/>
    <w:rsid w:val="00126F4C"/>
    <w:rsid w:val="0012761C"/>
    <w:rsid w:val="00127636"/>
    <w:rsid w:val="00130C40"/>
    <w:rsid w:val="0013146F"/>
    <w:rsid w:val="00131842"/>
    <w:rsid w:val="00131BB1"/>
    <w:rsid w:val="0013214D"/>
    <w:rsid w:val="00132988"/>
    <w:rsid w:val="00132D5B"/>
    <w:rsid w:val="00134382"/>
    <w:rsid w:val="001347EA"/>
    <w:rsid w:val="00134920"/>
    <w:rsid w:val="00134F44"/>
    <w:rsid w:val="00135AAE"/>
    <w:rsid w:val="00135CDB"/>
    <w:rsid w:val="00135EFF"/>
    <w:rsid w:val="00136542"/>
    <w:rsid w:val="001365D9"/>
    <w:rsid w:val="001366D5"/>
    <w:rsid w:val="00136915"/>
    <w:rsid w:val="00136D8E"/>
    <w:rsid w:val="001379E1"/>
    <w:rsid w:val="00137B42"/>
    <w:rsid w:val="00137B58"/>
    <w:rsid w:val="0014012D"/>
    <w:rsid w:val="00140400"/>
    <w:rsid w:val="001412DA"/>
    <w:rsid w:val="00141966"/>
    <w:rsid w:val="00141A9F"/>
    <w:rsid w:val="00142031"/>
    <w:rsid w:val="0014252B"/>
    <w:rsid w:val="001428F8"/>
    <w:rsid w:val="001433AC"/>
    <w:rsid w:val="00143656"/>
    <w:rsid w:val="00143A04"/>
    <w:rsid w:val="00143C2B"/>
    <w:rsid w:val="00144101"/>
    <w:rsid w:val="0014467B"/>
    <w:rsid w:val="001447DD"/>
    <w:rsid w:val="00144FED"/>
    <w:rsid w:val="00145465"/>
    <w:rsid w:val="00145820"/>
    <w:rsid w:val="00145A3C"/>
    <w:rsid w:val="00146CA0"/>
    <w:rsid w:val="00147F87"/>
    <w:rsid w:val="00150174"/>
    <w:rsid w:val="0015079A"/>
    <w:rsid w:val="00151A55"/>
    <w:rsid w:val="00151A5A"/>
    <w:rsid w:val="0015270D"/>
    <w:rsid w:val="00152BB9"/>
    <w:rsid w:val="00152C1C"/>
    <w:rsid w:val="001532DA"/>
    <w:rsid w:val="00153330"/>
    <w:rsid w:val="001539D5"/>
    <w:rsid w:val="00153AD3"/>
    <w:rsid w:val="00154883"/>
    <w:rsid w:val="00154C66"/>
    <w:rsid w:val="0015531C"/>
    <w:rsid w:val="00155342"/>
    <w:rsid w:val="0015561B"/>
    <w:rsid w:val="00155FCD"/>
    <w:rsid w:val="0015602D"/>
    <w:rsid w:val="001560E4"/>
    <w:rsid w:val="001560FD"/>
    <w:rsid w:val="001569D6"/>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7614"/>
    <w:rsid w:val="00167AFF"/>
    <w:rsid w:val="00170354"/>
    <w:rsid w:val="00170416"/>
    <w:rsid w:val="001709A1"/>
    <w:rsid w:val="0017140E"/>
    <w:rsid w:val="0017188B"/>
    <w:rsid w:val="00171BA4"/>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77FBC"/>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14C5"/>
    <w:rsid w:val="00191566"/>
    <w:rsid w:val="00191AC7"/>
    <w:rsid w:val="00191C88"/>
    <w:rsid w:val="001923AD"/>
    <w:rsid w:val="00193024"/>
    <w:rsid w:val="0019386C"/>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6F51"/>
    <w:rsid w:val="0019706D"/>
    <w:rsid w:val="00197245"/>
    <w:rsid w:val="00197465"/>
    <w:rsid w:val="0019754D"/>
    <w:rsid w:val="00197AF4"/>
    <w:rsid w:val="00197B51"/>
    <w:rsid w:val="00197E2D"/>
    <w:rsid w:val="00197E41"/>
    <w:rsid w:val="001A0081"/>
    <w:rsid w:val="001A02D2"/>
    <w:rsid w:val="001A0461"/>
    <w:rsid w:val="001A08E4"/>
    <w:rsid w:val="001A0A3A"/>
    <w:rsid w:val="001A0DEE"/>
    <w:rsid w:val="001A0F56"/>
    <w:rsid w:val="001A17A9"/>
    <w:rsid w:val="001A185E"/>
    <w:rsid w:val="001A2059"/>
    <w:rsid w:val="001A2408"/>
    <w:rsid w:val="001A24D3"/>
    <w:rsid w:val="001A251E"/>
    <w:rsid w:val="001A29F8"/>
    <w:rsid w:val="001A2E5F"/>
    <w:rsid w:val="001A2F52"/>
    <w:rsid w:val="001A3062"/>
    <w:rsid w:val="001A328A"/>
    <w:rsid w:val="001A34F9"/>
    <w:rsid w:val="001A3BCC"/>
    <w:rsid w:val="001A4337"/>
    <w:rsid w:val="001A446A"/>
    <w:rsid w:val="001A458F"/>
    <w:rsid w:val="001A46A9"/>
    <w:rsid w:val="001A4903"/>
    <w:rsid w:val="001A49CF"/>
    <w:rsid w:val="001A4DDA"/>
    <w:rsid w:val="001A50A8"/>
    <w:rsid w:val="001A5C34"/>
    <w:rsid w:val="001A60DC"/>
    <w:rsid w:val="001A61AB"/>
    <w:rsid w:val="001A6BBB"/>
    <w:rsid w:val="001A6C23"/>
    <w:rsid w:val="001A6F27"/>
    <w:rsid w:val="001A6FDB"/>
    <w:rsid w:val="001A72B4"/>
    <w:rsid w:val="001A7700"/>
    <w:rsid w:val="001A7B4E"/>
    <w:rsid w:val="001A7CFB"/>
    <w:rsid w:val="001A7DBB"/>
    <w:rsid w:val="001B068E"/>
    <w:rsid w:val="001B0868"/>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585D"/>
    <w:rsid w:val="001C5913"/>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C43"/>
    <w:rsid w:val="001D5D02"/>
    <w:rsid w:val="001D6502"/>
    <w:rsid w:val="001D6F64"/>
    <w:rsid w:val="001D71DE"/>
    <w:rsid w:val="001D72CF"/>
    <w:rsid w:val="001D748B"/>
    <w:rsid w:val="001D7B35"/>
    <w:rsid w:val="001D7CFF"/>
    <w:rsid w:val="001E0002"/>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16C"/>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874"/>
    <w:rsid w:val="00203CA0"/>
    <w:rsid w:val="00203DF2"/>
    <w:rsid w:val="00204611"/>
    <w:rsid w:val="002048F1"/>
    <w:rsid w:val="00204BA6"/>
    <w:rsid w:val="00205A0D"/>
    <w:rsid w:val="0020626E"/>
    <w:rsid w:val="002071A7"/>
    <w:rsid w:val="00207661"/>
    <w:rsid w:val="00207B3F"/>
    <w:rsid w:val="00210E92"/>
    <w:rsid w:val="00211209"/>
    <w:rsid w:val="002116C6"/>
    <w:rsid w:val="00211940"/>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6976"/>
    <w:rsid w:val="002169F1"/>
    <w:rsid w:val="002177A7"/>
    <w:rsid w:val="00217AD3"/>
    <w:rsid w:val="00217CA8"/>
    <w:rsid w:val="00220247"/>
    <w:rsid w:val="00221000"/>
    <w:rsid w:val="0022190A"/>
    <w:rsid w:val="00223035"/>
    <w:rsid w:val="00223349"/>
    <w:rsid w:val="00223590"/>
    <w:rsid w:val="002237E4"/>
    <w:rsid w:val="00223B11"/>
    <w:rsid w:val="00223E1D"/>
    <w:rsid w:val="00224181"/>
    <w:rsid w:val="00224C95"/>
    <w:rsid w:val="00225CC3"/>
    <w:rsid w:val="00226150"/>
    <w:rsid w:val="00226420"/>
    <w:rsid w:val="00226565"/>
    <w:rsid w:val="00227CB6"/>
    <w:rsid w:val="00227D14"/>
    <w:rsid w:val="0023044C"/>
    <w:rsid w:val="00231371"/>
    <w:rsid w:val="0023142B"/>
    <w:rsid w:val="00231805"/>
    <w:rsid w:val="002319A0"/>
    <w:rsid w:val="00231B39"/>
    <w:rsid w:val="00232469"/>
    <w:rsid w:val="0023262B"/>
    <w:rsid w:val="00232DFD"/>
    <w:rsid w:val="00232F2F"/>
    <w:rsid w:val="00233056"/>
    <w:rsid w:val="0023309E"/>
    <w:rsid w:val="0023326F"/>
    <w:rsid w:val="00233B77"/>
    <w:rsid w:val="002347CA"/>
    <w:rsid w:val="00234D8A"/>
    <w:rsid w:val="00234E1C"/>
    <w:rsid w:val="00235323"/>
    <w:rsid w:val="002354FB"/>
    <w:rsid w:val="002357DD"/>
    <w:rsid w:val="00235883"/>
    <w:rsid w:val="002358F3"/>
    <w:rsid w:val="00235AEA"/>
    <w:rsid w:val="00236D40"/>
    <w:rsid w:val="002379C6"/>
    <w:rsid w:val="00240063"/>
    <w:rsid w:val="00240880"/>
    <w:rsid w:val="00240886"/>
    <w:rsid w:val="002409E7"/>
    <w:rsid w:val="00241656"/>
    <w:rsid w:val="002421FF"/>
    <w:rsid w:val="00242643"/>
    <w:rsid w:val="002432BF"/>
    <w:rsid w:val="002436D1"/>
    <w:rsid w:val="002437C6"/>
    <w:rsid w:val="002438F6"/>
    <w:rsid w:val="002443CB"/>
    <w:rsid w:val="00245497"/>
    <w:rsid w:val="002457AB"/>
    <w:rsid w:val="00245C82"/>
    <w:rsid w:val="00246000"/>
    <w:rsid w:val="0024698B"/>
    <w:rsid w:val="00246B2C"/>
    <w:rsid w:val="00246E12"/>
    <w:rsid w:val="00247052"/>
    <w:rsid w:val="00247190"/>
    <w:rsid w:val="0024763A"/>
    <w:rsid w:val="0024791C"/>
    <w:rsid w:val="0025074D"/>
    <w:rsid w:val="00250EE9"/>
    <w:rsid w:val="00250FB7"/>
    <w:rsid w:val="002511D5"/>
    <w:rsid w:val="0025178C"/>
    <w:rsid w:val="00251BD5"/>
    <w:rsid w:val="002520D2"/>
    <w:rsid w:val="002532E3"/>
    <w:rsid w:val="00253B8F"/>
    <w:rsid w:val="00253DC4"/>
    <w:rsid w:val="00254BB7"/>
    <w:rsid w:val="00255223"/>
    <w:rsid w:val="0025587D"/>
    <w:rsid w:val="00255C34"/>
    <w:rsid w:val="00255D41"/>
    <w:rsid w:val="0025624A"/>
    <w:rsid w:val="00256868"/>
    <w:rsid w:val="00257340"/>
    <w:rsid w:val="002574E4"/>
    <w:rsid w:val="00257B39"/>
    <w:rsid w:val="00257EFE"/>
    <w:rsid w:val="002606E0"/>
    <w:rsid w:val="00260AF6"/>
    <w:rsid w:val="00260B90"/>
    <w:rsid w:val="00260DCD"/>
    <w:rsid w:val="00261DF7"/>
    <w:rsid w:val="00262C14"/>
    <w:rsid w:val="00263C23"/>
    <w:rsid w:val="00264D5F"/>
    <w:rsid w:val="00264E62"/>
    <w:rsid w:val="00265901"/>
    <w:rsid w:val="002662D4"/>
    <w:rsid w:val="00266CDE"/>
    <w:rsid w:val="00266D05"/>
    <w:rsid w:val="00266D61"/>
    <w:rsid w:val="00266E9D"/>
    <w:rsid w:val="002672CD"/>
    <w:rsid w:val="0026735B"/>
    <w:rsid w:val="00267D68"/>
    <w:rsid w:val="002702E3"/>
    <w:rsid w:val="00270570"/>
    <w:rsid w:val="00270803"/>
    <w:rsid w:val="00270C06"/>
    <w:rsid w:val="00270D75"/>
    <w:rsid w:val="00270E00"/>
    <w:rsid w:val="00271A77"/>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75F"/>
    <w:rsid w:val="00294B82"/>
    <w:rsid w:val="00294C5A"/>
    <w:rsid w:val="00294ED6"/>
    <w:rsid w:val="00294FB6"/>
    <w:rsid w:val="0029526A"/>
    <w:rsid w:val="00296211"/>
    <w:rsid w:val="0029651C"/>
    <w:rsid w:val="002968EA"/>
    <w:rsid w:val="00296907"/>
    <w:rsid w:val="002974E5"/>
    <w:rsid w:val="00297AC9"/>
    <w:rsid w:val="00297DA5"/>
    <w:rsid w:val="002A0B42"/>
    <w:rsid w:val="002A1D28"/>
    <w:rsid w:val="002A251F"/>
    <w:rsid w:val="002A2AD2"/>
    <w:rsid w:val="002A2D38"/>
    <w:rsid w:val="002A3077"/>
    <w:rsid w:val="002A31F4"/>
    <w:rsid w:val="002A3A38"/>
    <w:rsid w:val="002A5567"/>
    <w:rsid w:val="002A5EC1"/>
    <w:rsid w:val="002A6654"/>
    <w:rsid w:val="002A7246"/>
    <w:rsid w:val="002A773A"/>
    <w:rsid w:val="002A7E2D"/>
    <w:rsid w:val="002B011C"/>
    <w:rsid w:val="002B0ED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615D"/>
    <w:rsid w:val="002B6799"/>
    <w:rsid w:val="002B6AA1"/>
    <w:rsid w:val="002B6B3E"/>
    <w:rsid w:val="002B6ECA"/>
    <w:rsid w:val="002B7A5E"/>
    <w:rsid w:val="002C0408"/>
    <w:rsid w:val="002C0533"/>
    <w:rsid w:val="002C0892"/>
    <w:rsid w:val="002C0BD4"/>
    <w:rsid w:val="002C17A8"/>
    <w:rsid w:val="002C1E14"/>
    <w:rsid w:val="002C2020"/>
    <w:rsid w:val="002C20BE"/>
    <w:rsid w:val="002C2769"/>
    <w:rsid w:val="002C2956"/>
    <w:rsid w:val="002C29AA"/>
    <w:rsid w:val="002C2A0B"/>
    <w:rsid w:val="002C2B9A"/>
    <w:rsid w:val="002C2FEE"/>
    <w:rsid w:val="002C4241"/>
    <w:rsid w:val="002C46D8"/>
    <w:rsid w:val="002C4725"/>
    <w:rsid w:val="002C5E05"/>
    <w:rsid w:val="002C6311"/>
    <w:rsid w:val="002C6F7E"/>
    <w:rsid w:val="002C73B5"/>
    <w:rsid w:val="002C7844"/>
    <w:rsid w:val="002D040B"/>
    <w:rsid w:val="002D0988"/>
    <w:rsid w:val="002D09FA"/>
    <w:rsid w:val="002D0EEA"/>
    <w:rsid w:val="002D0F69"/>
    <w:rsid w:val="002D12F4"/>
    <w:rsid w:val="002D19EE"/>
    <w:rsid w:val="002D21D6"/>
    <w:rsid w:val="002D21DE"/>
    <w:rsid w:val="002D2214"/>
    <w:rsid w:val="002D26B8"/>
    <w:rsid w:val="002D29CD"/>
    <w:rsid w:val="002D2F2B"/>
    <w:rsid w:val="002D355F"/>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B00"/>
    <w:rsid w:val="002F226A"/>
    <w:rsid w:val="002F3727"/>
    <w:rsid w:val="002F4D81"/>
    <w:rsid w:val="002F4EAA"/>
    <w:rsid w:val="002F4EC8"/>
    <w:rsid w:val="002F5D3B"/>
    <w:rsid w:val="002F5D76"/>
    <w:rsid w:val="002F6058"/>
    <w:rsid w:val="002F6326"/>
    <w:rsid w:val="002F7A78"/>
    <w:rsid w:val="0030044D"/>
    <w:rsid w:val="00300464"/>
    <w:rsid w:val="003005A6"/>
    <w:rsid w:val="00300CD1"/>
    <w:rsid w:val="0030135C"/>
    <w:rsid w:val="003020DB"/>
    <w:rsid w:val="003024A9"/>
    <w:rsid w:val="00302B22"/>
    <w:rsid w:val="00302BCD"/>
    <w:rsid w:val="00302DFA"/>
    <w:rsid w:val="00303D22"/>
    <w:rsid w:val="00303D3B"/>
    <w:rsid w:val="00304145"/>
    <w:rsid w:val="0030430C"/>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C26"/>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689D"/>
    <w:rsid w:val="0031701F"/>
    <w:rsid w:val="00317116"/>
    <w:rsid w:val="0032049A"/>
    <w:rsid w:val="00320A50"/>
    <w:rsid w:val="00320B9A"/>
    <w:rsid w:val="00320E03"/>
    <w:rsid w:val="0032159E"/>
    <w:rsid w:val="00321A95"/>
    <w:rsid w:val="00322741"/>
    <w:rsid w:val="00322761"/>
    <w:rsid w:val="003232F9"/>
    <w:rsid w:val="00323AA4"/>
    <w:rsid w:val="00324A1D"/>
    <w:rsid w:val="00324B4C"/>
    <w:rsid w:val="00324B88"/>
    <w:rsid w:val="0032580C"/>
    <w:rsid w:val="003258BA"/>
    <w:rsid w:val="00325AE3"/>
    <w:rsid w:val="00326698"/>
    <w:rsid w:val="00327979"/>
    <w:rsid w:val="00327A86"/>
    <w:rsid w:val="00327C77"/>
    <w:rsid w:val="00331447"/>
    <w:rsid w:val="00332C05"/>
    <w:rsid w:val="00332D4C"/>
    <w:rsid w:val="00332F36"/>
    <w:rsid w:val="003342E3"/>
    <w:rsid w:val="00334464"/>
    <w:rsid w:val="00334BF8"/>
    <w:rsid w:val="0033570D"/>
    <w:rsid w:val="00335907"/>
    <w:rsid w:val="00335937"/>
    <w:rsid w:val="00335C76"/>
    <w:rsid w:val="00335D08"/>
    <w:rsid w:val="003361FA"/>
    <w:rsid w:val="00336628"/>
    <w:rsid w:val="003369CE"/>
    <w:rsid w:val="003371BD"/>
    <w:rsid w:val="003373A6"/>
    <w:rsid w:val="0033794E"/>
    <w:rsid w:val="00340398"/>
    <w:rsid w:val="003403D9"/>
    <w:rsid w:val="0034049F"/>
    <w:rsid w:val="003405AF"/>
    <w:rsid w:val="00340A29"/>
    <w:rsid w:val="00340FBE"/>
    <w:rsid w:val="003411C9"/>
    <w:rsid w:val="003419F8"/>
    <w:rsid w:val="00341BC6"/>
    <w:rsid w:val="003427FC"/>
    <w:rsid w:val="0034312A"/>
    <w:rsid w:val="003434F8"/>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2E2A"/>
    <w:rsid w:val="00353011"/>
    <w:rsid w:val="003536AF"/>
    <w:rsid w:val="003541AA"/>
    <w:rsid w:val="00354833"/>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3063"/>
    <w:rsid w:val="00363E70"/>
    <w:rsid w:val="00364034"/>
    <w:rsid w:val="00364049"/>
    <w:rsid w:val="0036413A"/>
    <w:rsid w:val="0036434F"/>
    <w:rsid w:val="00365B56"/>
    <w:rsid w:val="00365DB5"/>
    <w:rsid w:val="0036689D"/>
    <w:rsid w:val="00366992"/>
    <w:rsid w:val="00367052"/>
    <w:rsid w:val="003679F0"/>
    <w:rsid w:val="00370379"/>
    <w:rsid w:val="003704A6"/>
    <w:rsid w:val="00370A1D"/>
    <w:rsid w:val="00370A63"/>
    <w:rsid w:val="00370FD0"/>
    <w:rsid w:val="0037152F"/>
    <w:rsid w:val="00371A2D"/>
    <w:rsid w:val="00371FB2"/>
    <w:rsid w:val="00372571"/>
    <w:rsid w:val="00372E3E"/>
    <w:rsid w:val="00372F43"/>
    <w:rsid w:val="003734DA"/>
    <w:rsid w:val="0037364C"/>
    <w:rsid w:val="00373DCA"/>
    <w:rsid w:val="00373FB4"/>
    <w:rsid w:val="003740C0"/>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532B"/>
    <w:rsid w:val="0038546E"/>
    <w:rsid w:val="00385F30"/>
    <w:rsid w:val="00386399"/>
    <w:rsid w:val="00387D32"/>
    <w:rsid w:val="00390151"/>
    <w:rsid w:val="003901F5"/>
    <w:rsid w:val="00390721"/>
    <w:rsid w:val="00390857"/>
    <w:rsid w:val="003915D1"/>
    <w:rsid w:val="00392096"/>
    <w:rsid w:val="003922BE"/>
    <w:rsid w:val="0039272F"/>
    <w:rsid w:val="0039352E"/>
    <w:rsid w:val="00394032"/>
    <w:rsid w:val="00394133"/>
    <w:rsid w:val="00394227"/>
    <w:rsid w:val="003946F2"/>
    <w:rsid w:val="003951CE"/>
    <w:rsid w:val="003952A4"/>
    <w:rsid w:val="00395498"/>
    <w:rsid w:val="003954F0"/>
    <w:rsid w:val="003956FC"/>
    <w:rsid w:val="003958C4"/>
    <w:rsid w:val="00395FEE"/>
    <w:rsid w:val="00396EA4"/>
    <w:rsid w:val="003A000C"/>
    <w:rsid w:val="003A05A8"/>
    <w:rsid w:val="003A06C6"/>
    <w:rsid w:val="003A0960"/>
    <w:rsid w:val="003A0BE8"/>
    <w:rsid w:val="003A0EC8"/>
    <w:rsid w:val="003A117E"/>
    <w:rsid w:val="003A15DF"/>
    <w:rsid w:val="003A1830"/>
    <w:rsid w:val="003A1E03"/>
    <w:rsid w:val="003A1E34"/>
    <w:rsid w:val="003A2420"/>
    <w:rsid w:val="003A2483"/>
    <w:rsid w:val="003A2F4C"/>
    <w:rsid w:val="003A2F4F"/>
    <w:rsid w:val="003A2FC3"/>
    <w:rsid w:val="003A343A"/>
    <w:rsid w:val="003A35A7"/>
    <w:rsid w:val="003A38D3"/>
    <w:rsid w:val="003A3CD3"/>
    <w:rsid w:val="003A4047"/>
    <w:rsid w:val="003A41BC"/>
    <w:rsid w:val="003A479D"/>
    <w:rsid w:val="003A4C1D"/>
    <w:rsid w:val="003A508C"/>
    <w:rsid w:val="003A5386"/>
    <w:rsid w:val="003A56D9"/>
    <w:rsid w:val="003A66F5"/>
    <w:rsid w:val="003A6E98"/>
    <w:rsid w:val="003A74B5"/>
    <w:rsid w:val="003A7791"/>
    <w:rsid w:val="003A7EE3"/>
    <w:rsid w:val="003B0C5D"/>
    <w:rsid w:val="003B1B3C"/>
    <w:rsid w:val="003B3230"/>
    <w:rsid w:val="003B3953"/>
    <w:rsid w:val="003B3E2C"/>
    <w:rsid w:val="003B4174"/>
    <w:rsid w:val="003B4514"/>
    <w:rsid w:val="003B4E83"/>
    <w:rsid w:val="003B4EAF"/>
    <w:rsid w:val="003B5765"/>
    <w:rsid w:val="003B5A48"/>
    <w:rsid w:val="003B5B8C"/>
    <w:rsid w:val="003B6169"/>
    <w:rsid w:val="003B6634"/>
    <w:rsid w:val="003B679D"/>
    <w:rsid w:val="003B7080"/>
    <w:rsid w:val="003C0B41"/>
    <w:rsid w:val="003C0E1D"/>
    <w:rsid w:val="003C155C"/>
    <w:rsid w:val="003C1C30"/>
    <w:rsid w:val="003C2309"/>
    <w:rsid w:val="003C2A65"/>
    <w:rsid w:val="003C2BF7"/>
    <w:rsid w:val="003C2D0A"/>
    <w:rsid w:val="003C2ECF"/>
    <w:rsid w:val="003C3AE7"/>
    <w:rsid w:val="003C3CC2"/>
    <w:rsid w:val="003C3CDD"/>
    <w:rsid w:val="003C3D2D"/>
    <w:rsid w:val="003C4259"/>
    <w:rsid w:val="003C4CDA"/>
    <w:rsid w:val="003C5330"/>
    <w:rsid w:val="003C54B3"/>
    <w:rsid w:val="003C5823"/>
    <w:rsid w:val="003C5AAD"/>
    <w:rsid w:val="003C5C60"/>
    <w:rsid w:val="003C5D06"/>
    <w:rsid w:val="003C651D"/>
    <w:rsid w:val="003C7145"/>
    <w:rsid w:val="003C7496"/>
    <w:rsid w:val="003C75FF"/>
    <w:rsid w:val="003C7869"/>
    <w:rsid w:val="003D07E2"/>
    <w:rsid w:val="003D2086"/>
    <w:rsid w:val="003D22BC"/>
    <w:rsid w:val="003D24B6"/>
    <w:rsid w:val="003D25FF"/>
    <w:rsid w:val="003D28FB"/>
    <w:rsid w:val="003D2960"/>
    <w:rsid w:val="003D2A61"/>
    <w:rsid w:val="003D3696"/>
    <w:rsid w:val="003D37C8"/>
    <w:rsid w:val="003D3AC9"/>
    <w:rsid w:val="003D3BF6"/>
    <w:rsid w:val="003D3C98"/>
    <w:rsid w:val="003D3E98"/>
    <w:rsid w:val="003D4276"/>
    <w:rsid w:val="003D46F6"/>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621"/>
    <w:rsid w:val="003E2731"/>
    <w:rsid w:val="003E308D"/>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138E"/>
    <w:rsid w:val="003F18E7"/>
    <w:rsid w:val="003F23A4"/>
    <w:rsid w:val="003F240A"/>
    <w:rsid w:val="003F283C"/>
    <w:rsid w:val="003F2923"/>
    <w:rsid w:val="003F2A29"/>
    <w:rsid w:val="003F2D66"/>
    <w:rsid w:val="003F31EC"/>
    <w:rsid w:val="003F33F4"/>
    <w:rsid w:val="003F3503"/>
    <w:rsid w:val="003F3C2B"/>
    <w:rsid w:val="003F3CF2"/>
    <w:rsid w:val="003F4B41"/>
    <w:rsid w:val="003F4D0A"/>
    <w:rsid w:val="003F55C7"/>
    <w:rsid w:val="003F6065"/>
    <w:rsid w:val="003F6344"/>
    <w:rsid w:val="003F64CB"/>
    <w:rsid w:val="003F654A"/>
    <w:rsid w:val="003F69D0"/>
    <w:rsid w:val="003F6D5A"/>
    <w:rsid w:val="003F784D"/>
    <w:rsid w:val="003F7BD1"/>
    <w:rsid w:val="003F7FEE"/>
    <w:rsid w:val="00400105"/>
    <w:rsid w:val="0040046E"/>
    <w:rsid w:val="004009FC"/>
    <w:rsid w:val="00400B66"/>
    <w:rsid w:val="00400D6F"/>
    <w:rsid w:val="00401231"/>
    <w:rsid w:val="00401376"/>
    <w:rsid w:val="00401F19"/>
    <w:rsid w:val="0040295B"/>
    <w:rsid w:val="00402E79"/>
    <w:rsid w:val="00402F82"/>
    <w:rsid w:val="0040334C"/>
    <w:rsid w:val="004049C6"/>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AD2"/>
    <w:rsid w:val="00413F30"/>
    <w:rsid w:val="00414355"/>
    <w:rsid w:val="00414701"/>
    <w:rsid w:val="00415277"/>
    <w:rsid w:val="00415343"/>
    <w:rsid w:val="0041551F"/>
    <w:rsid w:val="0041559A"/>
    <w:rsid w:val="00415B88"/>
    <w:rsid w:val="00415CEA"/>
    <w:rsid w:val="004168DA"/>
    <w:rsid w:val="00416A86"/>
    <w:rsid w:val="00416B9D"/>
    <w:rsid w:val="00416CC6"/>
    <w:rsid w:val="00417560"/>
    <w:rsid w:val="00420365"/>
    <w:rsid w:val="00420386"/>
    <w:rsid w:val="00420515"/>
    <w:rsid w:val="004210FC"/>
    <w:rsid w:val="004211B0"/>
    <w:rsid w:val="00421279"/>
    <w:rsid w:val="004212AD"/>
    <w:rsid w:val="00421615"/>
    <w:rsid w:val="004217A6"/>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11A8"/>
    <w:rsid w:val="00431E8B"/>
    <w:rsid w:val="00433572"/>
    <w:rsid w:val="0043396B"/>
    <w:rsid w:val="00433C47"/>
    <w:rsid w:val="00433D8C"/>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1E4B"/>
    <w:rsid w:val="004421F4"/>
    <w:rsid w:val="00442CC5"/>
    <w:rsid w:val="00442E04"/>
    <w:rsid w:val="0044360B"/>
    <w:rsid w:val="00443BEA"/>
    <w:rsid w:val="00443E3E"/>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FA5"/>
    <w:rsid w:val="00453012"/>
    <w:rsid w:val="00453841"/>
    <w:rsid w:val="00454B81"/>
    <w:rsid w:val="00455C1C"/>
    <w:rsid w:val="00456B53"/>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42A6"/>
    <w:rsid w:val="00464CEB"/>
    <w:rsid w:val="00464DE2"/>
    <w:rsid w:val="00465150"/>
    <w:rsid w:val="004653D4"/>
    <w:rsid w:val="00465EF3"/>
    <w:rsid w:val="00465F2C"/>
    <w:rsid w:val="00466C3E"/>
    <w:rsid w:val="00466FF5"/>
    <w:rsid w:val="004672F9"/>
    <w:rsid w:val="004677BB"/>
    <w:rsid w:val="00467F05"/>
    <w:rsid w:val="004700A7"/>
    <w:rsid w:val="00470A18"/>
    <w:rsid w:val="0047124E"/>
    <w:rsid w:val="004719F8"/>
    <w:rsid w:val="00471BC1"/>
    <w:rsid w:val="00471CBA"/>
    <w:rsid w:val="00472255"/>
    <w:rsid w:val="004722BA"/>
    <w:rsid w:val="00472506"/>
    <w:rsid w:val="00472724"/>
    <w:rsid w:val="00472C54"/>
    <w:rsid w:val="0047305B"/>
    <w:rsid w:val="00473525"/>
    <w:rsid w:val="004739FF"/>
    <w:rsid w:val="00474190"/>
    <w:rsid w:val="00474568"/>
    <w:rsid w:val="004745DB"/>
    <w:rsid w:val="00475DA5"/>
    <w:rsid w:val="0047725C"/>
    <w:rsid w:val="00477CC6"/>
    <w:rsid w:val="00477F71"/>
    <w:rsid w:val="004802C5"/>
    <w:rsid w:val="004804B4"/>
    <w:rsid w:val="004804D7"/>
    <w:rsid w:val="00480C8C"/>
    <w:rsid w:val="004812C3"/>
    <w:rsid w:val="0048179B"/>
    <w:rsid w:val="00481D93"/>
    <w:rsid w:val="004820EB"/>
    <w:rsid w:val="004833CD"/>
    <w:rsid w:val="0048363B"/>
    <w:rsid w:val="00483A24"/>
    <w:rsid w:val="00483BC3"/>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836"/>
    <w:rsid w:val="00491C62"/>
    <w:rsid w:val="00491D75"/>
    <w:rsid w:val="00491E4A"/>
    <w:rsid w:val="0049234C"/>
    <w:rsid w:val="00492DB1"/>
    <w:rsid w:val="00492E9D"/>
    <w:rsid w:val="004932A2"/>
    <w:rsid w:val="0049359B"/>
    <w:rsid w:val="00494096"/>
    <w:rsid w:val="00494109"/>
    <w:rsid w:val="004941A5"/>
    <w:rsid w:val="0049472D"/>
    <w:rsid w:val="00494E12"/>
    <w:rsid w:val="00494E94"/>
    <w:rsid w:val="0049526A"/>
    <w:rsid w:val="00495381"/>
    <w:rsid w:val="00495469"/>
    <w:rsid w:val="004958AE"/>
    <w:rsid w:val="004959AB"/>
    <w:rsid w:val="004959EF"/>
    <w:rsid w:val="00495A58"/>
    <w:rsid w:val="00495B2F"/>
    <w:rsid w:val="00495DFC"/>
    <w:rsid w:val="0049620E"/>
    <w:rsid w:val="0049649F"/>
    <w:rsid w:val="004964E4"/>
    <w:rsid w:val="00496585"/>
    <w:rsid w:val="0049736E"/>
    <w:rsid w:val="004A0099"/>
    <w:rsid w:val="004A0753"/>
    <w:rsid w:val="004A0809"/>
    <w:rsid w:val="004A09DE"/>
    <w:rsid w:val="004A0FD9"/>
    <w:rsid w:val="004A11B4"/>
    <w:rsid w:val="004A126D"/>
    <w:rsid w:val="004A22F2"/>
    <w:rsid w:val="004A2386"/>
    <w:rsid w:val="004A2DEC"/>
    <w:rsid w:val="004A2EB9"/>
    <w:rsid w:val="004A31AD"/>
    <w:rsid w:val="004A368E"/>
    <w:rsid w:val="004A385B"/>
    <w:rsid w:val="004A3CD2"/>
    <w:rsid w:val="004A4A30"/>
    <w:rsid w:val="004A537B"/>
    <w:rsid w:val="004A56B1"/>
    <w:rsid w:val="004A5AB9"/>
    <w:rsid w:val="004A5C65"/>
    <w:rsid w:val="004A63D5"/>
    <w:rsid w:val="004A66BC"/>
    <w:rsid w:val="004A6D55"/>
    <w:rsid w:val="004A6EB9"/>
    <w:rsid w:val="004A75E2"/>
    <w:rsid w:val="004A7AF5"/>
    <w:rsid w:val="004A7F6B"/>
    <w:rsid w:val="004B2A4F"/>
    <w:rsid w:val="004B36AD"/>
    <w:rsid w:val="004B48A5"/>
    <w:rsid w:val="004B4EF0"/>
    <w:rsid w:val="004B4EF9"/>
    <w:rsid w:val="004B579C"/>
    <w:rsid w:val="004B7727"/>
    <w:rsid w:val="004C0A76"/>
    <w:rsid w:val="004C16F7"/>
    <w:rsid w:val="004C1E8B"/>
    <w:rsid w:val="004C1F6C"/>
    <w:rsid w:val="004C20CB"/>
    <w:rsid w:val="004C270A"/>
    <w:rsid w:val="004C281C"/>
    <w:rsid w:val="004C283B"/>
    <w:rsid w:val="004C2A11"/>
    <w:rsid w:val="004C2A76"/>
    <w:rsid w:val="004C332A"/>
    <w:rsid w:val="004C460E"/>
    <w:rsid w:val="004C5522"/>
    <w:rsid w:val="004C6589"/>
    <w:rsid w:val="004C665C"/>
    <w:rsid w:val="004C7029"/>
    <w:rsid w:val="004C70B3"/>
    <w:rsid w:val="004C777A"/>
    <w:rsid w:val="004C7F7B"/>
    <w:rsid w:val="004D00EB"/>
    <w:rsid w:val="004D12F7"/>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A1F"/>
    <w:rsid w:val="004E0E2D"/>
    <w:rsid w:val="004E1120"/>
    <w:rsid w:val="004E11CB"/>
    <w:rsid w:val="004E15BB"/>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AF6"/>
    <w:rsid w:val="004F0E89"/>
    <w:rsid w:val="004F10A2"/>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2445"/>
    <w:rsid w:val="005025C1"/>
    <w:rsid w:val="005026E6"/>
    <w:rsid w:val="00502D75"/>
    <w:rsid w:val="005040A2"/>
    <w:rsid w:val="005042F7"/>
    <w:rsid w:val="00505B22"/>
    <w:rsid w:val="00505D83"/>
    <w:rsid w:val="00506157"/>
    <w:rsid w:val="0050666E"/>
    <w:rsid w:val="00506D39"/>
    <w:rsid w:val="005074CE"/>
    <w:rsid w:val="005077B3"/>
    <w:rsid w:val="005100DC"/>
    <w:rsid w:val="005106C2"/>
    <w:rsid w:val="0051085D"/>
    <w:rsid w:val="00510CB8"/>
    <w:rsid w:val="00511701"/>
    <w:rsid w:val="005117FC"/>
    <w:rsid w:val="00511FB1"/>
    <w:rsid w:val="005129C4"/>
    <w:rsid w:val="0051341F"/>
    <w:rsid w:val="00513443"/>
    <w:rsid w:val="005134B9"/>
    <w:rsid w:val="005137F8"/>
    <w:rsid w:val="0051386F"/>
    <w:rsid w:val="00514605"/>
    <w:rsid w:val="00514C57"/>
    <w:rsid w:val="00515028"/>
    <w:rsid w:val="0051528A"/>
    <w:rsid w:val="0051547D"/>
    <w:rsid w:val="00515B1B"/>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53AA"/>
    <w:rsid w:val="005253AD"/>
    <w:rsid w:val="00525852"/>
    <w:rsid w:val="00525B27"/>
    <w:rsid w:val="00525CEB"/>
    <w:rsid w:val="00525E76"/>
    <w:rsid w:val="0052701D"/>
    <w:rsid w:val="0052773C"/>
    <w:rsid w:val="0053016B"/>
    <w:rsid w:val="00530669"/>
    <w:rsid w:val="005319BE"/>
    <w:rsid w:val="00531A32"/>
    <w:rsid w:val="00531C2E"/>
    <w:rsid w:val="005321A7"/>
    <w:rsid w:val="005329FA"/>
    <w:rsid w:val="00533BCF"/>
    <w:rsid w:val="00533E77"/>
    <w:rsid w:val="00533EC2"/>
    <w:rsid w:val="0053431D"/>
    <w:rsid w:val="00534F97"/>
    <w:rsid w:val="00535FCF"/>
    <w:rsid w:val="00536262"/>
    <w:rsid w:val="00536B17"/>
    <w:rsid w:val="00536FB4"/>
    <w:rsid w:val="00537341"/>
    <w:rsid w:val="005375E7"/>
    <w:rsid w:val="005377F9"/>
    <w:rsid w:val="00537993"/>
    <w:rsid w:val="00537AEE"/>
    <w:rsid w:val="00540101"/>
    <w:rsid w:val="005408A7"/>
    <w:rsid w:val="00540AEC"/>
    <w:rsid w:val="005414F3"/>
    <w:rsid w:val="005416AF"/>
    <w:rsid w:val="005416B4"/>
    <w:rsid w:val="00541D0C"/>
    <w:rsid w:val="00542002"/>
    <w:rsid w:val="00542BDE"/>
    <w:rsid w:val="005433C6"/>
    <w:rsid w:val="00543A86"/>
    <w:rsid w:val="00543D96"/>
    <w:rsid w:val="0054447B"/>
    <w:rsid w:val="00544849"/>
    <w:rsid w:val="0054492A"/>
    <w:rsid w:val="00544ECB"/>
    <w:rsid w:val="00544F9E"/>
    <w:rsid w:val="005468C0"/>
    <w:rsid w:val="00546EEC"/>
    <w:rsid w:val="00547AE0"/>
    <w:rsid w:val="00547BE9"/>
    <w:rsid w:val="00551375"/>
    <w:rsid w:val="00551421"/>
    <w:rsid w:val="00551848"/>
    <w:rsid w:val="0055264F"/>
    <w:rsid w:val="00552DB3"/>
    <w:rsid w:val="00553105"/>
    <w:rsid w:val="00553580"/>
    <w:rsid w:val="005538D5"/>
    <w:rsid w:val="00553AF8"/>
    <w:rsid w:val="00553BF4"/>
    <w:rsid w:val="00553E40"/>
    <w:rsid w:val="005540BF"/>
    <w:rsid w:val="0055426A"/>
    <w:rsid w:val="00554473"/>
    <w:rsid w:val="00554904"/>
    <w:rsid w:val="005550E1"/>
    <w:rsid w:val="005551A0"/>
    <w:rsid w:val="00556873"/>
    <w:rsid w:val="005570CA"/>
    <w:rsid w:val="0055725F"/>
    <w:rsid w:val="00557268"/>
    <w:rsid w:val="005576DB"/>
    <w:rsid w:val="00560704"/>
    <w:rsid w:val="005608EE"/>
    <w:rsid w:val="00560927"/>
    <w:rsid w:val="00561181"/>
    <w:rsid w:val="005615AF"/>
    <w:rsid w:val="005615E7"/>
    <w:rsid w:val="00561DC7"/>
    <w:rsid w:val="005631DF"/>
    <w:rsid w:val="00563E27"/>
    <w:rsid w:val="005647E6"/>
    <w:rsid w:val="00564A99"/>
    <w:rsid w:val="005651F6"/>
    <w:rsid w:val="005652AB"/>
    <w:rsid w:val="00566042"/>
    <w:rsid w:val="005664DB"/>
    <w:rsid w:val="0056670B"/>
    <w:rsid w:val="00567EF7"/>
    <w:rsid w:val="00570711"/>
    <w:rsid w:val="00570A62"/>
    <w:rsid w:val="00570B2B"/>
    <w:rsid w:val="00570EC4"/>
    <w:rsid w:val="00571F21"/>
    <w:rsid w:val="00572209"/>
    <w:rsid w:val="005722F4"/>
    <w:rsid w:val="005729A7"/>
    <w:rsid w:val="00573C32"/>
    <w:rsid w:val="00573EDF"/>
    <w:rsid w:val="00574973"/>
    <w:rsid w:val="00574DF0"/>
    <w:rsid w:val="00575008"/>
    <w:rsid w:val="00576B79"/>
    <w:rsid w:val="00576F39"/>
    <w:rsid w:val="00577461"/>
    <w:rsid w:val="005777A3"/>
    <w:rsid w:val="00577DEB"/>
    <w:rsid w:val="00581363"/>
    <w:rsid w:val="005813CB"/>
    <w:rsid w:val="00581C64"/>
    <w:rsid w:val="00581DDD"/>
    <w:rsid w:val="00581E82"/>
    <w:rsid w:val="00582318"/>
    <w:rsid w:val="0058288F"/>
    <w:rsid w:val="00583396"/>
    <w:rsid w:val="005834E2"/>
    <w:rsid w:val="00584022"/>
    <w:rsid w:val="0058411D"/>
    <w:rsid w:val="00584561"/>
    <w:rsid w:val="00584965"/>
    <w:rsid w:val="00584B1C"/>
    <w:rsid w:val="00585A3E"/>
    <w:rsid w:val="00585F9E"/>
    <w:rsid w:val="0058625A"/>
    <w:rsid w:val="005867D5"/>
    <w:rsid w:val="00587301"/>
    <w:rsid w:val="00590CB9"/>
    <w:rsid w:val="00590D7C"/>
    <w:rsid w:val="00590F1A"/>
    <w:rsid w:val="005912B3"/>
    <w:rsid w:val="00591C08"/>
    <w:rsid w:val="00591C50"/>
    <w:rsid w:val="005925D6"/>
    <w:rsid w:val="005928FC"/>
    <w:rsid w:val="00592E03"/>
    <w:rsid w:val="00592FA2"/>
    <w:rsid w:val="00593AE2"/>
    <w:rsid w:val="00593D84"/>
    <w:rsid w:val="00594B74"/>
    <w:rsid w:val="00594EFD"/>
    <w:rsid w:val="00595E7D"/>
    <w:rsid w:val="00596612"/>
    <w:rsid w:val="005967F8"/>
    <w:rsid w:val="00596B4C"/>
    <w:rsid w:val="0059771A"/>
    <w:rsid w:val="00597800"/>
    <w:rsid w:val="005979E8"/>
    <w:rsid w:val="005A01CE"/>
    <w:rsid w:val="005A0548"/>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764"/>
    <w:rsid w:val="005A77BA"/>
    <w:rsid w:val="005A78A3"/>
    <w:rsid w:val="005A7E45"/>
    <w:rsid w:val="005B0190"/>
    <w:rsid w:val="005B038A"/>
    <w:rsid w:val="005B0568"/>
    <w:rsid w:val="005B0F8E"/>
    <w:rsid w:val="005B1A45"/>
    <w:rsid w:val="005B2C28"/>
    <w:rsid w:val="005B3039"/>
    <w:rsid w:val="005B31D8"/>
    <w:rsid w:val="005B3628"/>
    <w:rsid w:val="005B3A2A"/>
    <w:rsid w:val="005B4313"/>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67A"/>
    <w:rsid w:val="005C2829"/>
    <w:rsid w:val="005C3E26"/>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6AB"/>
    <w:rsid w:val="005D0D83"/>
    <w:rsid w:val="005D0DB2"/>
    <w:rsid w:val="005D1115"/>
    <w:rsid w:val="005D1245"/>
    <w:rsid w:val="005D1640"/>
    <w:rsid w:val="005D19F6"/>
    <w:rsid w:val="005D1CF3"/>
    <w:rsid w:val="005D1E73"/>
    <w:rsid w:val="005D200F"/>
    <w:rsid w:val="005D22E3"/>
    <w:rsid w:val="005D2690"/>
    <w:rsid w:val="005D2FC9"/>
    <w:rsid w:val="005D4AE6"/>
    <w:rsid w:val="005D4B08"/>
    <w:rsid w:val="005D4C18"/>
    <w:rsid w:val="005D540E"/>
    <w:rsid w:val="005D5AF1"/>
    <w:rsid w:val="005D67E1"/>
    <w:rsid w:val="005D7066"/>
    <w:rsid w:val="005D733F"/>
    <w:rsid w:val="005D73FC"/>
    <w:rsid w:val="005D79E8"/>
    <w:rsid w:val="005D7CA0"/>
    <w:rsid w:val="005D7D2A"/>
    <w:rsid w:val="005E0086"/>
    <w:rsid w:val="005E0920"/>
    <w:rsid w:val="005E25DF"/>
    <w:rsid w:val="005E31A5"/>
    <w:rsid w:val="005E35DF"/>
    <w:rsid w:val="005E41F4"/>
    <w:rsid w:val="005E4680"/>
    <w:rsid w:val="005E4AA0"/>
    <w:rsid w:val="005E56FB"/>
    <w:rsid w:val="005E6293"/>
    <w:rsid w:val="005E6309"/>
    <w:rsid w:val="005E6329"/>
    <w:rsid w:val="005E67DD"/>
    <w:rsid w:val="005E6A38"/>
    <w:rsid w:val="005E6FDE"/>
    <w:rsid w:val="005E7922"/>
    <w:rsid w:val="005E7ECC"/>
    <w:rsid w:val="005F1D56"/>
    <w:rsid w:val="005F210C"/>
    <w:rsid w:val="005F212D"/>
    <w:rsid w:val="005F2513"/>
    <w:rsid w:val="005F3D9B"/>
    <w:rsid w:val="005F4361"/>
    <w:rsid w:val="005F4AB4"/>
    <w:rsid w:val="005F55C3"/>
    <w:rsid w:val="005F575A"/>
    <w:rsid w:val="005F5E24"/>
    <w:rsid w:val="005F62ED"/>
    <w:rsid w:val="005F70DB"/>
    <w:rsid w:val="005F7A3C"/>
    <w:rsid w:val="00600606"/>
    <w:rsid w:val="0060192E"/>
    <w:rsid w:val="00602385"/>
    <w:rsid w:val="00602986"/>
    <w:rsid w:val="00603054"/>
    <w:rsid w:val="0060321B"/>
    <w:rsid w:val="006036BA"/>
    <w:rsid w:val="00603FCF"/>
    <w:rsid w:val="0060444F"/>
    <w:rsid w:val="00605034"/>
    <w:rsid w:val="006055A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74A"/>
    <w:rsid w:val="006129ED"/>
    <w:rsid w:val="006130D0"/>
    <w:rsid w:val="00613116"/>
    <w:rsid w:val="00613486"/>
    <w:rsid w:val="006137DF"/>
    <w:rsid w:val="00614143"/>
    <w:rsid w:val="006141F7"/>
    <w:rsid w:val="00614BD5"/>
    <w:rsid w:val="0061570E"/>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403"/>
    <w:rsid w:val="006238A5"/>
    <w:rsid w:val="0062498B"/>
    <w:rsid w:val="006253AF"/>
    <w:rsid w:val="00625617"/>
    <w:rsid w:val="006259DE"/>
    <w:rsid w:val="00626121"/>
    <w:rsid w:val="0062706E"/>
    <w:rsid w:val="00627D9C"/>
    <w:rsid w:val="0063189D"/>
    <w:rsid w:val="00631B88"/>
    <w:rsid w:val="006320E4"/>
    <w:rsid w:val="00632B40"/>
    <w:rsid w:val="00632BC3"/>
    <w:rsid w:val="00632CC4"/>
    <w:rsid w:val="00632CE0"/>
    <w:rsid w:val="0063369C"/>
    <w:rsid w:val="00633C03"/>
    <w:rsid w:val="006342DB"/>
    <w:rsid w:val="006345BF"/>
    <w:rsid w:val="00634F41"/>
    <w:rsid w:val="006351E9"/>
    <w:rsid w:val="00635701"/>
    <w:rsid w:val="00635758"/>
    <w:rsid w:val="00635B64"/>
    <w:rsid w:val="00635B71"/>
    <w:rsid w:val="006362FE"/>
    <w:rsid w:val="006363A7"/>
    <w:rsid w:val="00636A69"/>
    <w:rsid w:val="00636DEC"/>
    <w:rsid w:val="006371F7"/>
    <w:rsid w:val="006372DA"/>
    <w:rsid w:val="0063733C"/>
    <w:rsid w:val="006376DC"/>
    <w:rsid w:val="0063787A"/>
    <w:rsid w:val="00640022"/>
    <w:rsid w:val="0064049C"/>
    <w:rsid w:val="00640956"/>
    <w:rsid w:val="006411A3"/>
    <w:rsid w:val="00641506"/>
    <w:rsid w:val="0064154B"/>
    <w:rsid w:val="00641DA5"/>
    <w:rsid w:val="006421DB"/>
    <w:rsid w:val="00642305"/>
    <w:rsid w:val="006425A1"/>
    <w:rsid w:val="006429C0"/>
    <w:rsid w:val="00642A2E"/>
    <w:rsid w:val="006432F6"/>
    <w:rsid w:val="00643459"/>
    <w:rsid w:val="00643DA4"/>
    <w:rsid w:val="00644944"/>
    <w:rsid w:val="00644EE1"/>
    <w:rsid w:val="00646417"/>
    <w:rsid w:val="00646471"/>
    <w:rsid w:val="00646492"/>
    <w:rsid w:val="00646BBF"/>
    <w:rsid w:val="00646D1E"/>
    <w:rsid w:val="00646E86"/>
    <w:rsid w:val="006474CE"/>
    <w:rsid w:val="00647669"/>
    <w:rsid w:val="0064770E"/>
    <w:rsid w:val="0065005F"/>
    <w:rsid w:val="0065052E"/>
    <w:rsid w:val="00651020"/>
    <w:rsid w:val="0065191E"/>
    <w:rsid w:val="006529A5"/>
    <w:rsid w:val="00652C5F"/>
    <w:rsid w:val="006532DB"/>
    <w:rsid w:val="006535D4"/>
    <w:rsid w:val="00653918"/>
    <w:rsid w:val="006539F0"/>
    <w:rsid w:val="00653A65"/>
    <w:rsid w:val="006541C5"/>
    <w:rsid w:val="0065452B"/>
    <w:rsid w:val="00654676"/>
    <w:rsid w:val="00655641"/>
    <w:rsid w:val="006558F0"/>
    <w:rsid w:val="00655F27"/>
    <w:rsid w:val="00657A08"/>
    <w:rsid w:val="0066075B"/>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F11"/>
    <w:rsid w:val="0066702C"/>
    <w:rsid w:val="00667E81"/>
    <w:rsid w:val="00667F44"/>
    <w:rsid w:val="00670017"/>
    <w:rsid w:val="00670F2C"/>
    <w:rsid w:val="006713F6"/>
    <w:rsid w:val="00671760"/>
    <w:rsid w:val="00672828"/>
    <w:rsid w:val="00672C6F"/>
    <w:rsid w:val="00672F87"/>
    <w:rsid w:val="0067366E"/>
    <w:rsid w:val="006736F8"/>
    <w:rsid w:val="00673B1C"/>
    <w:rsid w:val="00673BD7"/>
    <w:rsid w:val="00673F27"/>
    <w:rsid w:val="006740AA"/>
    <w:rsid w:val="006749F2"/>
    <w:rsid w:val="00675067"/>
    <w:rsid w:val="00675128"/>
    <w:rsid w:val="006751A7"/>
    <w:rsid w:val="00675315"/>
    <w:rsid w:val="006755BC"/>
    <w:rsid w:val="0067579E"/>
    <w:rsid w:val="00675FFE"/>
    <w:rsid w:val="006764A0"/>
    <w:rsid w:val="00676954"/>
    <w:rsid w:val="00676D86"/>
    <w:rsid w:val="00676F87"/>
    <w:rsid w:val="00677059"/>
    <w:rsid w:val="00677064"/>
    <w:rsid w:val="006774C6"/>
    <w:rsid w:val="006774FE"/>
    <w:rsid w:val="006775B8"/>
    <w:rsid w:val="0067790B"/>
    <w:rsid w:val="006779D6"/>
    <w:rsid w:val="006779FE"/>
    <w:rsid w:val="00677C23"/>
    <w:rsid w:val="00677F74"/>
    <w:rsid w:val="006804C2"/>
    <w:rsid w:val="0068071D"/>
    <w:rsid w:val="00682FF6"/>
    <w:rsid w:val="00683364"/>
    <w:rsid w:val="006833C5"/>
    <w:rsid w:val="0068341B"/>
    <w:rsid w:val="00683708"/>
    <w:rsid w:val="006839C4"/>
    <w:rsid w:val="00683BFE"/>
    <w:rsid w:val="006848EF"/>
    <w:rsid w:val="00684985"/>
    <w:rsid w:val="00684C2C"/>
    <w:rsid w:val="00684DEE"/>
    <w:rsid w:val="00685031"/>
    <w:rsid w:val="00685C4A"/>
    <w:rsid w:val="00685F12"/>
    <w:rsid w:val="00685FA4"/>
    <w:rsid w:val="00686224"/>
    <w:rsid w:val="00686F80"/>
    <w:rsid w:val="0068717A"/>
    <w:rsid w:val="00687249"/>
    <w:rsid w:val="0068794A"/>
    <w:rsid w:val="00687B6A"/>
    <w:rsid w:val="00687BE8"/>
    <w:rsid w:val="00687E34"/>
    <w:rsid w:val="00690ACB"/>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BD4"/>
    <w:rsid w:val="00696EE2"/>
    <w:rsid w:val="006973F1"/>
    <w:rsid w:val="006978AD"/>
    <w:rsid w:val="00697BA5"/>
    <w:rsid w:val="006A01D0"/>
    <w:rsid w:val="006A06C4"/>
    <w:rsid w:val="006A0889"/>
    <w:rsid w:val="006A08F2"/>
    <w:rsid w:val="006A1121"/>
    <w:rsid w:val="006A19B7"/>
    <w:rsid w:val="006A1A81"/>
    <w:rsid w:val="006A1B09"/>
    <w:rsid w:val="006A1B8E"/>
    <w:rsid w:val="006A1C1F"/>
    <w:rsid w:val="006A2014"/>
    <w:rsid w:val="006A26CB"/>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A7C57"/>
    <w:rsid w:val="006B0317"/>
    <w:rsid w:val="006B0953"/>
    <w:rsid w:val="006B0A48"/>
    <w:rsid w:val="006B157A"/>
    <w:rsid w:val="006B1B1C"/>
    <w:rsid w:val="006B1C13"/>
    <w:rsid w:val="006B212F"/>
    <w:rsid w:val="006B230E"/>
    <w:rsid w:val="006B259B"/>
    <w:rsid w:val="006B2AF7"/>
    <w:rsid w:val="006B3446"/>
    <w:rsid w:val="006B3450"/>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F7C"/>
    <w:rsid w:val="006C60C1"/>
    <w:rsid w:val="006C619A"/>
    <w:rsid w:val="006C6797"/>
    <w:rsid w:val="006C6913"/>
    <w:rsid w:val="006C69D7"/>
    <w:rsid w:val="006C69D9"/>
    <w:rsid w:val="006C6CAF"/>
    <w:rsid w:val="006C6D27"/>
    <w:rsid w:val="006C7011"/>
    <w:rsid w:val="006C78DC"/>
    <w:rsid w:val="006C79E4"/>
    <w:rsid w:val="006D0B81"/>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CDD"/>
    <w:rsid w:val="006D5354"/>
    <w:rsid w:val="006D5766"/>
    <w:rsid w:val="006D634E"/>
    <w:rsid w:val="006D63D9"/>
    <w:rsid w:val="006D6944"/>
    <w:rsid w:val="006D715D"/>
    <w:rsid w:val="006D7416"/>
    <w:rsid w:val="006D7646"/>
    <w:rsid w:val="006D7E7F"/>
    <w:rsid w:val="006D7F36"/>
    <w:rsid w:val="006E03E9"/>
    <w:rsid w:val="006E04D4"/>
    <w:rsid w:val="006E0BD7"/>
    <w:rsid w:val="006E0F7A"/>
    <w:rsid w:val="006E1A8E"/>
    <w:rsid w:val="006E293A"/>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50"/>
    <w:rsid w:val="006F1B16"/>
    <w:rsid w:val="006F1CB3"/>
    <w:rsid w:val="006F1D08"/>
    <w:rsid w:val="006F1E52"/>
    <w:rsid w:val="006F1EAE"/>
    <w:rsid w:val="006F1EB0"/>
    <w:rsid w:val="006F282B"/>
    <w:rsid w:val="006F357C"/>
    <w:rsid w:val="006F3C34"/>
    <w:rsid w:val="006F43E2"/>
    <w:rsid w:val="006F4BBC"/>
    <w:rsid w:val="006F4C8D"/>
    <w:rsid w:val="006F52BF"/>
    <w:rsid w:val="006F53CA"/>
    <w:rsid w:val="006F685D"/>
    <w:rsid w:val="006F7958"/>
    <w:rsid w:val="006F7B08"/>
    <w:rsid w:val="006F7C4C"/>
    <w:rsid w:val="0070056A"/>
    <w:rsid w:val="0070203F"/>
    <w:rsid w:val="00702C00"/>
    <w:rsid w:val="00703726"/>
    <w:rsid w:val="007041EA"/>
    <w:rsid w:val="00704866"/>
    <w:rsid w:val="00704A12"/>
    <w:rsid w:val="00704AB4"/>
    <w:rsid w:val="00704B0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FA3"/>
    <w:rsid w:val="007168CA"/>
    <w:rsid w:val="007174DB"/>
    <w:rsid w:val="00717E46"/>
    <w:rsid w:val="00720689"/>
    <w:rsid w:val="0072086D"/>
    <w:rsid w:val="0072091B"/>
    <w:rsid w:val="00720D3A"/>
    <w:rsid w:val="0072117E"/>
    <w:rsid w:val="0072183B"/>
    <w:rsid w:val="007225EB"/>
    <w:rsid w:val="00722A79"/>
    <w:rsid w:val="007230F1"/>
    <w:rsid w:val="007231B5"/>
    <w:rsid w:val="00724575"/>
    <w:rsid w:val="00724A3A"/>
    <w:rsid w:val="00724C55"/>
    <w:rsid w:val="00724E23"/>
    <w:rsid w:val="007252EC"/>
    <w:rsid w:val="00725683"/>
    <w:rsid w:val="00725937"/>
    <w:rsid w:val="007259A0"/>
    <w:rsid w:val="007259E3"/>
    <w:rsid w:val="0072658A"/>
    <w:rsid w:val="00726609"/>
    <w:rsid w:val="007269DB"/>
    <w:rsid w:val="00726B01"/>
    <w:rsid w:val="0072713D"/>
    <w:rsid w:val="00727593"/>
    <w:rsid w:val="007278C7"/>
    <w:rsid w:val="00727E16"/>
    <w:rsid w:val="0073043E"/>
    <w:rsid w:val="00731D76"/>
    <w:rsid w:val="007321A1"/>
    <w:rsid w:val="00732CEE"/>
    <w:rsid w:val="00732D5F"/>
    <w:rsid w:val="007332E9"/>
    <w:rsid w:val="00733351"/>
    <w:rsid w:val="0073396E"/>
    <w:rsid w:val="00733F7D"/>
    <w:rsid w:val="0073480F"/>
    <w:rsid w:val="00734B1B"/>
    <w:rsid w:val="00734E88"/>
    <w:rsid w:val="007358C5"/>
    <w:rsid w:val="00735BAA"/>
    <w:rsid w:val="00735E0F"/>
    <w:rsid w:val="00736051"/>
    <w:rsid w:val="0073626B"/>
    <w:rsid w:val="00736C51"/>
    <w:rsid w:val="00736CFC"/>
    <w:rsid w:val="00736DA2"/>
    <w:rsid w:val="00737710"/>
    <w:rsid w:val="00737EA9"/>
    <w:rsid w:val="007402FF"/>
    <w:rsid w:val="0074077C"/>
    <w:rsid w:val="0074091D"/>
    <w:rsid w:val="00740DC6"/>
    <w:rsid w:val="0074132D"/>
    <w:rsid w:val="007418BF"/>
    <w:rsid w:val="00741DBA"/>
    <w:rsid w:val="00741E1F"/>
    <w:rsid w:val="00741FD5"/>
    <w:rsid w:val="0074214E"/>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398"/>
    <w:rsid w:val="00752495"/>
    <w:rsid w:val="00753198"/>
    <w:rsid w:val="00753ECF"/>
    <w:rsid w:val="00753F99"/>
    <w:rsid w:val="007548A7"/>
    <w:rsid w:val="00754D18"/>
    <w:rsid w:val="007550BB"/>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BFB"/>
    <w:rsid w:val="007643A3"/>
    <w:rsid w:val="0076511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1C17"/>
    <w:rsid w:val="00773324"/>
    <w:rsid w:val="00774992"/>
    <w:rsid w:val="00774FED"/>
    <w:rsid w:val="00775C95"/>
    <w:rsid w:val="00775C9C"/>
    <w:rsid w:val="0077629F"/>
    <w:rsid w:val="00776398"/>
    <w:rsid w:val="00776899"/>
    <w:rsid w:val="00776A5F"/>
    <w:rsid w:val="00776DF8"/>
    <w:rsid w:val="0078035A"/>
    <w:rsid w:val="007805FB"/>
    <w:rsid w:val="00780A91"/>
    <w:rsid w:val="0078139C"/>
    <w:rsid w:val="00781A1C"/>
    <w:rsid w:val="00782628"/>
    <w:rsid w:val="00782808"/>
    <w:rsid w:val="00782981"/>
    <w:rsid w:val="00784087"/>
    <w:rsid w:val="007842EE"/>
    <w:rsid w:val="007844CF"/>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6744"/>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21"/>
    <w:rsid w:val="007A7F4D"/>
    <w:rsid w:val="007B0142"/>
    <w:rsid w:val="007B04DE"/>
    <w:rsid w:val="007B1382"/>
    <w:rsid w:val="007B1555"/>
    <w:rsid w:val="007B159D"/>
    <w:rsid w:val="007B186C"/>
    <w:rsid w:val="007B359F"/>
    <w:rsid w:val="007B3C75"/>
    <w:rsid w:val="007B40E8"/>
    <w:rsid w:val="007B45E0"/>
    <w:rsid w:val="007B471C"/>
    <w:rsid w:val="007B4A3B"/>
    <w:rsid w:val="007B5581"/>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4A0F"/>
    <w:rsid w:val="007C4AAF"/>
    <w:rsid w:val="007C5517"/>
    <w:rsid w:val="007C5869"/>
    <w:rsid w:val="007C5B21"/>
    <w:rsid w:val="007C5D37"/>
    <w:rsid w:val="007C69C2"/>
    <w:rsid w:val="007C6C6E"/>
    <w:rsid w:val="007C6DB9"/>
    <w:rsid w:val="007C73A3"/>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501"/>
    <w:rsid w:val="007D4B54"/>
    <w:rsid w:val="007D4C1D"/>
    <w:rsid w:val="007D5002"/>
    <w:rsid w:val="007D5BD0"/>
    <w:rsid w:val="007D5C4A"/>
    <w:rsid w:val="007D6307"/>
    <w:rsid w:val="007D6BE1"/>
    <w:rsid w:val="007D6C98"/>
    <w:rsid w:val="007D6DB7"/>
    <w:rsid w:val="007E0302"/>
    <w:rsid w:val="007E0662"/>
    <w:rsid w:val="007E0746"/>
    <w:rsid w:val="007E13B9"/>
    <w:rsid w:val="007E19DC"/>
    <w:rsid w:val="007E259D"/>
    <w:rsid w:val="007E2906"/>
    <w:rsid w:val="007E2D71"/>
    <w:rsid w:val="007E3FC6"/>
    <w:rsid w:val="007E4AF1"/>
    <w:rsid w:val="007E4B5C"/>
    <w:rsid w:val="007E4FCA"/>
    <w:rsid w:val="007E5648"/>
    <w:rsid w:val="007E573B"/>
    <w:rsid w:val="007E5B62"/>
    <w:rsid w:val="007E61F1"/>
    <w:rsid w:val="007E62D9"/>
    <w:rsid w:val="007E65AC"/>
    <w:rsid w:val="007E69E7"/>
    <w:rsid w:val="007E6A5F"/>
    <w:rsid w:val="007E6ADD"/>
    <w:rsid w:val="007E7458"/>
    <w:rsid w:val="007E76AA"/>
    <w:rsid w:val="007E7ADE"/>
    <w:rsid w:val="007F0386"/>
    <w:rsid w:val="007F05ED"/>
    <w:rsid w:val="007F1968"/>
    <w:rsid w:val="007F1C8E"/>
    <w:rsid w:val="007F20C0"/>
    <w:rsid w:val="007F2310"/>
    <w:rsid w:val="007F279B"/>
    <w:rsid w:val="007F2AA3"/>
    <w:rsid w:val="007F2DA6"/>
    <w:rsid w:val="007F30B2"/>
    <w:rsid w:val="007F34E2"/>
    <w:rsid w:val="007F34F0"/>
    <w:rsid w:val="007F35F9"/>
    <w:rsid w:val="007F36D7"/>
    <w:rsid w:val="007F4127"/>
    <w:rsid w:val="007F4A6C"/>
    <w:rsid w:val="007F4D13"/>
    <w:rsid w:val="007F4E0E"/>
    <w:rsid w:val="007F5047"/>
    <w:rsid w:val="007F5565"/>
    <w:rsid w:val="007F5856"/>
    <w:rsid w:val="007F6777"/>
    <w:rsid w:val="007F6AB7"/>
    <w:rsid w:val="007F6B91"/>
    <w:rsid w:val="007F7B56"/>
    <w:rsid w:val="00800A77"/>
    <w:rsid w:val="00801050"/>
    <w:rsid w:val="0080195F"/>
    <w:rsid w:val="00802585"/>
    <w:rsid w:val="00802B2B"/>
    <w:rsid w:val="0080311F"/>
    <w:rsid w:val="00803281"/>
    <w:rsid w:val="00803412"/>
    <w:rsid w:val="00803C02"/>
    <w:rsid w:val="00803D98"/>
    <w:rsid w:val="00804093"/>
    <w:rsid w:val="00804825"/>
    <w:rsid w:val="0080535C"/>
    <w:rsid w:val="00806056"/>
    <w:rsid w:val="00806190"/>
    <w:rsid w:val="00806F9E"/>
    <w:rsid w:val="00807744"/>
    <w:rsid w:val="00807874"/>
    <w:rsid w:val="00810AA9"/>
    <w:rsid w:val="008112C7"/>
    <w:rsid w:val="00811522"/>
    <w:rsid w:val="00811830"/>
    <w:rsid w:val="00811DD6"/>
    <w:rsid w:val="00811E4B"/>
    <w:rsid w:val="00812A8B"/>
    <w:rsid w:val="00813CBC"/>
    <w:rsid w:val="00814206"/>
    <w:rsid w:val="008145D7"/>
    <w:rsid w:val="008147BA"/>
    <w:rsid w:val="00814A5F"/>
    <w:rsid w:val="00814EC0"/>
    <w:rsid w:val="00815137"/>
    <w:rsid w:val="00815371"/>
    <w:rsid w:val="00815696"/>
    <w:rsid w:val="00816038"/>
    <w:rsid w:val="00816559"/>
    <w:rsid w:val="008166BD"/>
    <w:rsid w:val="00816736"/>
    <w:rsid w:val="0081683E"/>
    <w:rsid w:val="00817036"/>
    <w:rsid w:val="0081734F"/>
    <w:rsid w:val="00817FFD"/>
    <w:rsid w:val="0082052C"/>
    <w:rsid w:val="008207DD"/>
    <w:rsid w:val="00820A80"/>
    <w:rsid w:val="0082139E"/>
    <w:rsid w:val="0082151D"/>
    <w:rsid w:val="00821F93"/>
    <w:rsid w:val="00822F13"/>
    <w:rsid w:val="00823858"/>
    <w:rsid w:val="00824143"/>
    <w:rsid w:val="00824501"/>
    <w:rsid w:val="00824768"/>
    <w:rsid w:val="00824C7B"/>
    <w:rsid w:val="008258A1"/>
    <w:rsid w:val="00825A3D"/>
    <w:rsid w:val="0082659D"/>
    <w:rsid w:val="00827E68"/>
    <w:rsid w:val="008307FC"/>
    <w:rsid w:val="0083111F"/>
    <w:rsid w:val="00831B2D"/>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0BB7"/>
    <w:rsid w:val="00841B0F"/>
    <w:rsid w:val="00841B6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1B8"/>
    <w:rsid w:val="008526C3"/>
    <w:rsid w:val="00852D13"/>
    <w:rsid w:val="00852EA0"/>
    <w:rsid w:val="0085346A"/>
    <w:rsid w:val="0085375D"/>
    <w:rsid w:val="00853762"/>
    <w:rsid w:val="0085384E"/>
    <w:rsid w:val="00853E6E"/>
    <w:rsid w:val="00854B74"/>
    <w:rsid w:val="008555C4"/>
    <w:rsid w:val="00855B32"/>
    <w:rsid w:val="00855D80"/>
    <w:rsid w:val="00855E8B"/>
    <w:rsid w:val="00856F86"/>
    <w:rsid w:val="008571E5"/>
    <w:rsid w:val="0085744E"/>
    <w:rsid w:val="00857578"/>
    <w:rsid w:val="00857F0F"/>
    <w:rsid w:val="00857FDF"/>
    <w:rsid w:val="00860022"/>
    <w:rsid w:val="008601DD"/>
    <w:rsid w:val="0086037A"/>
    <w:rsid w:val="008607F8"/>
    <w:rsid w:val="00860C02"/>
    <w:rsid w:val="00860FFB"/>
    <w:rsid w:val="00861BFE"/>
    <w:rsid w:val="008624A3"/>
    <w:rsid w:val="008627A9"/>
    <w:rsid w:val="008627D3"/>
    <w:rsid w:val="00862831"/>
    <w:rsid w:val="00862B29"/>
    <w:rsid w:val="008630B3"/>
    <w:rsid w:val="00863691"/>
    <w:rsid w:val="0086369C"/>
    <w:rsid w:val="00863890"/>
    <w:rsid w:val="00863AAC"/>
    <w:rsid w:val="00863E78"/>
    <w:rsid w:val="00863F5C"/>
    <w:rsid w:val="008648CE"/>
    <w:rsid w:val="00864999"/>
    <w:rsid w:val="00864D8C"/>
    <w:rsid w:val="00864D99"/>
    <w:rsid w:val="0086581A"/>
    <w:rsid w:val="00865BE0"/>
    <w:rsid w:val="00865FCC"/>
    <w:rsid w:val="00866605"/>
    <w:rsid w:val="00866733"/>
    <w:rsid w:val="00866C2F"/>
    <w:rsid w:val="00866CDD"/>
    <w:rsid w:val="00866F4F"/>
    <w:rsid w:val="0086702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B34"/>
    <w:rsid w:val="008834CC"/>
    <w:rsid w:val="008836A2"/>
    <w:rsid w:val="00883D0D"/>
    <w:rsid w:val="00883D48"/>
    <w:rsid w:val="00883E64"/>
    <w:rsid w:val="008841E4"/>
    <w:rsid w:val="00884AEB"/>
    <w:rsid w:val="00884E6E"/>
    <w:rsid w:val="00884F02"/>
    <w:rsid w:val="00885738"/>
    <w:rsid w:val="00886179"/>
    <w:rsid w:val="00886A3D"/>
    <w:rsid w:val="00886F73"/>
    <w:rsid w:val="00886F9E"/>
    <w:rsid w:val="0088721F"/>
    <w:rsid w:val="00887CB4"/>
    <w:rsid w:val="00887EF4"/>
    <w:rsid w:val="0089006E"/>
    <w:rsid w:val="008905DB"/>
    <w:rsid w:val="008909CA"/>
    <w:rsid w:val="00890B2E"/>
    <w:rsid w:val="00890C13"/>
    <w:rsid w:val="00890C29"/>
    <w:rsid w:val="00890CF0"/>
    <w:rsid w:val="008910A2"/>
    <w:rsid w:val="0089170A"/>
    <w:rsid w:val="00891D7E"/>
    <w:rsid w:val="0089360C"/>
    <w:rsid w:val="00894A7B"/>
    <w:rsid w:val="00894AF8"/>
    <w:rsid w:val="008952B4"/>
    <w:rsid w:val="008953B4"/>
    <w:rsid w:val="008A0071"/>
    <w:rsid w:val="008A0838"/>
    <w:rsid w:val="008A0919"/>
    <w:rsid w:val="008A0A09"/>
    <w:rsid w:val="008A19B2"/>
    <w:rsid w:val="008A19FA"/>
    <w:rsid w:val="008A2B55"/>
    <w:rsid w:val="008A2E6D"/>
    <w:rsid w:val="008A2FA9"/>
    <w:rsid w:val="008A3159"/>
    <w:rsid w:val="008A39F3"/>
    <w:rsid w:val="008A3F42"/>
    <w:rsid w:val="008A44A4"/>
    <w:rsid w:val="008A5561"/>
    <w:rsid w:val="008A5910"/>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F07"/>
    <w:rsid w:val="008B3C29"/>
    <w:rsid w:val="008B3D65"/>
    <w:rsid w:val="008B4216"/>
    <w:rsid w:val="008B47EB"/>
    <w:rsid w:val="008B47F0"/>
    <w:rsid w:val="008B4E18"/>
    <w:rsid w:val="008B4E4F"/>
    <w:rsid w:val="008B4F38"/>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32C3"/>
    <w:rsid w:val="008D3862"/>
    <w:rsid w:val="008D3CB6"/>
    <w:rsid w:val="008D3D35"/>
    <w:rsid w:val="008D3DE6"/>
    <w:rsid w:val="008D453A"/>
    <w:rsid w:val="008D48ED"/>
    <w:rsid w:val="008D4D0B"/>
    <w:rsid w:val="008D5596"/>
    <w:rsid w:val="008D5E44"/>
    <w:rsid w:val="008D6147"/>
    <w:rsid w:val="008D6630"/>
    <w:rsid w:val="008D702C"/>
    <w:rsid w:val="008D7446"/>
    <w:rsid w:val="008D7B7B"/>
    <w:rsid w:val="008D7B7F"/>
    <w:rsid w:val="008E0849"/>
    <w:rsid w:val="008E09FA"/>
    <w:rsid w:val="008E0EE2"/>
    <w:rsid w:val="008E1214"/>
    <w:rsid w:val="008E124F"/>
    <w:rsid w:val="008E13B0"/>
    <w:rsid w:val="008E20F2"/>
    <w:rsid w:val="008E28EB"/>
    <w:rsid w:val="008E2CF5"/>
    <w:rsid w:val="008E2D1D"/>
    <w:rsid w:val="008E3752"/>
    <w:rsid w:val="008E3977"/>
    <w:rsid w:val="008E4464"/>
    <w:rsid w:val="008E48C8"/>
    <w:rsid w:val="008E53C3"/>
    <w:rsid w:val="008E53D0"/>
    <w:rsid w:val="008E558C"/>
    <w:rsid w:val="008E59BB"/>
    <w:rsid w:val="008E5AC7"/>
    <w:rsid w:val="008E6175"/>
    <w:rsid w:val="008E63F2"/>
    <w:rsid w:val="008E6DFE"/>
    <w:rsid w:val="008F04B8"/>
    <w:rsid w:val="008F059A"/>
    <w:rsid w:val="008F05A9"/>
    <w:rsid w:val="008F077A"/>
    <w:rsid w:val="008F1028"/>
    <w:rsid w:val="008F1565"/>
    <w:rsid w:val="008F1A09"/>
    <w:rsid w:val="008F1A3E"/>
    <w:rsid w:val="008F2456"/>
    <w:rsid w:val="008F308B"/>
    <w:rsid w:val="008F38FA"/>
    <w:rsid w:val="008F3A0E"/>
    <w:rsid w:val="008F40DB"/>
    <w:rsid w:val="008F41C9"/>
    <w:rsid w:val="008F421D"/>
    <w:rsid w:val="008F4389"/>
    <w:rsid w:val="008F5034"/>
    <w:rsid w:val="008F512B"/>
    <w:rsid w:val="008F516E"/>
    <w:rsid w:val="008F51E5"/>
    <w:rsid w:val="008F568C"/>
    <w:rsid w:val="008F5A8B"/>
    <w:rsid w:val="008F5A94"/>
    <w:rsid w:val="008F5C93"/>
    <w:rsid w:val="008F6C06"/>
    <w:rsid w:val="008F781A"/>
    <w:rsid w:val="008F7EC9"/>
    <w:rsid w:val="009007EA"/>
    <w:rsid w:val="00902043"/>
    <w:rsid w:val="0090229E"/>
    <w:rsid w:val="00902861"/>
    <w:rsid w:val="00902DA2"/>
    <w:rsid w:val="009030B1"/>
    <w:rsid w:val="009032DA"/>
    <w:rsid w:val="00903B21"/>
    <w:rsid w:val="00904B5D"/>
    <w:rsid w:val="00905D55"/>
    <w:rsid w:val="00905F9A"/>
    <w:rsid w:val="00906CCE"/>
    <w:rsid w:val="009074DE"/>
    <w:rsid w:val="00907CBD"/>
    <w:rsid w:val="0091020F"/>
    <w:rsid w:val="00910DB7"/>
    <w:rsid w:val="009115D0"/>
    <w:rsid w:val="00911A87"/>
    <w:rsid w:val="0091251A"/>
    <w:rsid w:val="009130D5"/>
    <w:rsid w:val="0091393F"/>
    <w:rsid w:val="00913DF0"/>
    <w:rsid w:val="00913F44"/>
    <w:rsid w:val="00914286"/>
    <w:rsid w:val="00914A12"/>
    <w:rsid w:val="00914A30"/>
    <w:rsid w:val="0091528F"/>
    <w:rsid w:val="009158EC"/>
    <w:rsid w:val="00915F5F"/>
    <w:rsid w:val="0091637C"/>
    <w:rsid w:val="00916975"/>
    <w:rsid w:val="00916AD9"/>
    <w:rsid w:val="00916B3E"/>
    <w:rsid w:val="00917754"/>
    <w:rsid w:val="00920BAD"/>
    <w:rsid w:val="00920E24"/>
    <w:rsid w:val="00921756"/>
    <w:rsid w:val="00921BE9"/>
    <w:rsid w:val="00922ADF"/>
    <w:rsid w:val="00922B01"/>
    <w:rsid w:val="00922D15"/>
    <w:rsid w:val="00922FCE"/>
    <w:rsid w:val="00923034"/>
    <w:rsid w:val="009232C1"/>
    <w:rsid w:val="0092368A"/>
    <w:rsid w:val="00923A69"/>
    <w:rsid w:val="00924592"/>
    <w:rsid w:val="00924B2D"/>
    <w:rsid w:val="00924C72"/>
    <w:rsid w:val="00925038"/>
    <w:rsid w:val="00925188"/>
    <w:rsid w:val="00925616"/>
    <w:rsid w:val="009258E1"/>
    <w:rsid w:val="00926170"/>
    <w:rsid w:val="009263EA"/>
    <w:rsid w:val="00926536"/>
    <w:rsid w:val="0092679D"/>
    <w:rsid w:val="00926CB3"/>
    <w:rsid w:val="00926E46"/>
    <w:rsid w:val="00926E76"/>
    <w:rsid w:val="00927EA1"/>
    <w:rsid w:val="00930293"/>
    <w:rsid w:val="00930831"/>
    <w:rsid w:val="00930A44"/>
    <w:rsid w:val="00930CE4"/>
    <w:rsid w:val="00930F08"/>
    <w:rsid w:val="009313ED"/>
    <w:rsid w:val="00931BE6"/>
    <w:rsid w:val="0093204F"/>
    <w:rsid w:val="009330CC"/>
    <w:rsid w:val="00933C79"/>
    <w:rsid w:val="009343DD"/>
    <w:rsid w:val="009343E2"/>
    <w:rsid w:val="009343E6"/>
    <w:rsid w:val="00934D67"/>
    <w:rsid w:val="009350A0"/>
    <w:rsid w:val="009354B3"/>
    <w:rsid w:val="00935A3C"/>
    <w:rsid w:val="009360AA"/>
    <w:rsid w:val="00936163"/>
    <w:rsid w:val="00936441"/>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191B"/>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21"/>
    <w:rsid w:val="00957167"/>
    <w:rsid w:val="009579D7"/>
    <w:rsid w:val="00957A2C"/>
    <w:rsid w:val="009600E3"/>
    <w:rsid w:val="009603ED"/>
    <w:rsid w:val="009605A6"/>
    <w:rsid w:val="00960E33"/>
    <w:rsid w:val="009611B2"/>
    <w:rsid w:val="009612EA"/>
    <w:rsid w:val="00961BF0"/>
    <w:rsid w:val="00961E6D"/>
    <w:rsid w:val="0096220F"/>
    <w:rsid w:val="00962782"/>
    <w:rsid w:val="00962831"/>
    <w:rsid w:val="009628EC"/>
    <w:rsid w:val="00962DA6"/>
    <w:rsid w:val="00963409"/>
    <w:rsid w:val="00963590"/>
    <w:rsid w:val="00963795"/>
    <w:rsid w:val="0096391D"/>
    <w:rsid w:val="00963929"/>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29EE"/>
    <w:rsid w:val="00973653"/>
    <w:rsid w:val="0097393C"/>
    <w:rsid w:val="00973B5B"/>
    <w:rsid w:val="00973D2D"/>
    <w:rsid w:val="00973E99"/>
    <w:rsid w:val="00973FEA"/>
    <w:rsid w:val="0097404B"/>
    <w:rsid w:val="009743BE"/>
    <w:rsid w:val="0097506A"/>
    <w:rsid w:val="00975EFD"/>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787"/>
    <w:rsid w:val="00984A89"/>
    <w:rsid w:val="00984DF1"/>
    <w:rsid w:val="0098500A"/>
    <w:rsid w:val="0098532F"/>
    <w:rsid w:val="00985AF7"/>
    <w:rsid w:val="00985CF7"/>
    <w:rsid w:val="00986181"/>
    <w:rsid w:val="00986492"/>
    <w:rsid w:val="00986BFC"/>
    <w:rsid w:val="00987022"/>
    <w:rsid w:val="0098714B"/>
    <w:rsid w:val="009871FE"/>
    <w:rsid w:val="009877E7"/>
    <w:rsid w:val="00987D0E"/>
    <w:rsid w:val="00990BC5"/>
    <w:rsid w:val="00992FA8"/>
    <w:rsid w:val="00993511"/>
    <w:rsid w:val="009937C7"/>
    <w:rsid w:val="0099398E"/>
    <w:rsid w:val="00993F56"/>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3E7"/>
    <w:rsid w:val="009A59D7"/>
    <w:rsid w:val="009A6667"/>
    <w:rsid w:val="009A77BD"/>
    <w:rsid w:val="009A7869"/>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274D"/>
    <w:rsid w:val="009D2787"/>
    <w:rsid w:val="009D3154"/>
    <w:rsid w:val="009D3909"/>
    <w:rsid w:val="009D3D2C"/>
    <w:rsid w:val="009D6713"/>
    <w:rsid w:val="009D6B8A"/>
    <w:rsid w:val="009D6E32"/>
    <w:rsid w:val="009D74DE"/>
    <w:rsid w:val="009D7653"/>
    <w:rsid w:val="009D7A05"/>
    <w:rsid w:val="009D7AF1"/>
    <w:rsid w:val="009D7E08"/>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07B"/>
    <w:rsid w:val="009E5992"/>
    <w:rsid w:val="009E5A43"/>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31E8"/>
    <w:rsid w:val="009F3562"/>
    <w:rsid w:val="009F3926"/>
    <w:rsid w:val="009F3E4C"/>
    <w:rsid w:val="009F4A85"/>
    <w:rsid w:val="009F4C78"/>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7A2"/>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1E6"/>
    <w:rsid w:val="00A159D9"/>
    <w:rsid w:val="00A15B02"/>
    <w:rsid w:val="00A15B37"/>
    <w:rsid w:val="00A15C6A"/>
    <w:rsid w:val="00A15F0B"/>
    <w:rsid w:val="00A16A53"/>
    <w:rsid w:val="00A16B03"/>
    <w:rsid w:val="00A16C1E"/>
    <w:rsid w:val="00A16EB9"/>
    <w:rsid w:val="00A17198"/>
    <w:rsid w:val="00A173BD"/>
    <w:rsid w:val="00A17C1F"/>
    <w:rsid w:val="00A17D5C"/>
    <w:rsid w:val="00A2074E"/>
    <w:rsid w:val="00A20798"/>
    <w:rsid w:val="00A20B0E"/>
    <w:rsid w:val="00A21219"/>
    <w:rsid w:val="00A2387E"/>
    <w:rsid w:val="00A245C0"/>
    <w:rsid w:val="00A24886"/>
    <w:rsid w:val="00A24963"/>
    <w:rsid w:val="00A2536B"/>
    <w:rsid w:val="00A25381"/>
    <w:rsid w:val="00A25480"/>
    <w:rsid w:val="00A25C99"/>
    <w:rsid w:val="00A25F5A"/>
    <w:rsid w:val="00A26247"/>
    <w:rsid w:val="00A267D9"/>
    <w:rsid w:val="00A26A5D"/>
    <w:rsid w:val="00A26C50"/>
    <w:rsid w:val="00A26D8A"/>
    <w:rsid w:val="00A27022"/>
    <w:rsid w:val="00A27315"/>
    <w:rsid w:val="00A276DF"/>
    <w:rsid w:val="00A27C0F"/>
    <w:rsid w:val="00A3034E"/>
    <w:rsid w:val="00A30534"/>
    <w:rsid w:val="00A30BF9"/>
    <w:rsid w:val="00A31680"/>
    <w:rsid w:val="00A31858"/>
    <w:rsid w:val="00A3289C"/>
    <w:rsid w:val="00A3332D"/>
    <w:rsid w:val="00A33C28"/>
    <w:rsid w:val="00A347F5"/>
    <w:rsid w:val="00A3487A"/>
    <w:rsid w:val="00A3530D"/>
    <w:rsid w:val="00A353ED"/>
    <w:rsid w:val="00A3570C"/>
    <w:rsid w:val="00A35DC5"/>
    <w:rsid w:val="00A361AC"/>
    <w:rsid w:val="00A3628C"/>
    <w:rsid w:val="00A36BED"/>
    <w:rsid w:val="00A36C72"/>
    <w:rsid w:val="00A36D8F"/>
    <w:rsid w:val="00A3752B"/>
    <w:rsid w:val="00A37CBD"/>
    <w:rsid w:val="00A403EF"/>
    <w:rsid w:val="00A404D5"/>
    <w:rsid w:val="00A408F8"/>
    <w:rsid w:val="00A409CE"/>
    <w:rsid w:val="00A40AB9"/>
    <w:rsid w:val="00A40DDF"/>
    <w:rsid w:val="00A411DF"/>
    <w:rsid w:val="00A42A56"/>
    <w:rsid w:val="00A434AA"/>
    <w:rsid w:val="00A434F5"/>
    <w:rsid w:val="00A43D5C"/>
    <w:rsid w:val="00A43FEA"/>
    <w:rsid w:val="00A44768"/>
    <w:rsid w:val="00A44F39"/>
    <w:rsid w:val="00A450A3"/>
    <w:rsid w:val="00A45BE0"/>
    <w:rsid w:val="00A46E91"/>
    <w:rsid w:val="00A477B2"/>
    <w:rsid w:val="00A47FA9"/>
    <w:rsid w:val="00A5073C"/>
    <w:rsid w:val="00A51478"/>
    <w:rsid w:val="00A51699"/>
    <w:rsid w:val="00A518B1"/>
    <w:rsid w:val="00A51AD3"/>
    <w:rsid w:val="00A51D20"/>
    <w:rsid w:val="00A526F1"/>
    <w:rsid w:val="00A52A6C"/>
    <w:rsid w:val="00A52B6E"/>
    <w:rsid w:val="00A52EF6"/>
    <w:rsid w:val="00A5318A"/>
    <w:rsid w:val="00A543D3"/>
    <w:rsid w:val="00A54485"/>
    <w:rsid w:val="00A54946"/>
    <w:rsid w:val="00A54B5A"/>
    <w:rsid w:val="00A55050"/>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4291"/>
    <w:rsid w:val="00A645A3"/>
    <w:rsid w:val="00A64B8B"/>
    <w:rsid w:val="00A64BEB"/>
    <w:rsid w:val="00A64C4B"/>
    <w:rsid w:val="00A6682F"/>
    <w:rsid w:val="00A66AAA"/>
    <w:rsid w:val="00A67049"/>
    <w:rsid w:val="00A6769A"/>
    <w:rsid w:val="00A70EA0"/>
    <w:rsid w:val="00A71C55"/>
    <w:rsid w:val="00A71D0A"/>
    <w:rsid w:val="00A72276"/>
    <w:rsid w:val="00A72683"/>
    <w:rsid w:val="00A72CD3"/>
    <w:rsid w:val="00A73E6F"/>
    <w:rsid w:val="00A742FB"/>
    <w:rsid w:val="00A74394"/>
    <w:rsid w:val="00A74C59"/>
    <w:rsid w:val="00A7511F"/>
    <w:rsid w:val="00A754D5"/>
    <w:rsid w:val="00A75828"/>
    <w:rsid w:val="00A7602B"/>
    <w:rsid w:val="00A7631A"/>
    <w:rsid w:val="00A76CB9"/>
    <w:rsid w:val="00A77262"/>
    <w:rsid w:val="00A77338"/>
    <w:rsid w:val="00A7739E"/>
    <w:rsid w:val="00A8017C"/>
    <w:rsid w:val="00A81571"/>
    <w:rsid w:val="00A8327F"/>
    <w:rsid w:val="00A83DA7"/>
    <w:rsid w:val="00A8508E"/>
    <w:rsid w:val="00A85BCD"/>
    <w:rsid w:val="00A86158"/>
    <w:rsid w:val="00A861B5"/>
    <w:rsid w:val="00A86E48"/>
    <w:rsid w:val="00A87217"/>
    <w:rsid w:val="00A873CC"/>
    <w:rsid w:val="00A8795E"/>
    <w:rsid w:val="00A87C63"/>
    <w:rsid w:val="00A87EA6"/>
    <w:rsid w:val="00A87F47"/>
    <w:rsid w:val="00A9015E"/>
    <w:rsid w:val="00A90875"/>
    <w:rsid w:val="00A9099B"/>
    <w:rsid w:val="00A90CFD"/>
    <w:rsid w:val="00A91B71"/>
    <w:rsid w:val="00A91D94"/>
    <w:rsid w:val="00A91FD9"/>
    <w:rsid w:val="00A923CB"/>
    <w:rsid w:val="00A9277B"/>
    <w:rsid w:val="00A93531"/>
    <w:rsid w:val="00A939AE"/>
    <w:rsid w:val="00A944C2"/>
    <w:rsid w:val="00A94860"/>
    <w:rsid w:val="00A9564C"/>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D29"/>
    <w:rsid w:val="00AB4A3E"/>
    <w:rsid w:val="00AB4C5C"/>
    <w:rsid w:val="00AB5A31"/>
    <w:rsid w:val="00AB5C62"/>
    <w:rsid w:val="00AB66C6"/>
    <w:rsid w:val="00AB6A66"/>
    <w:rsid w:val="00AB724B"/>
    <w:rsid w:val="00AB73DA"/>
    <w:rsid w:val="00AB79FC"/>
    <w:rsid w:val="00AB7D79"/>
    <w:rsid w:val="00AC0298"/>
    <w:rsid w:val="00AC0750"/>
    <w:rsid w:val="00AC0B0C"/>
    <w:rsid w:val="00AC137D"/>
    <w:rsid w:val="00AC13FE"/>
    <w:rsid w:val="00AC1ADC"/>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77B"/>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501"/>
    <w:rsid w:val="00AD1650"/>
    <w:rsid w:val="00AD189A"/>
    <w:rsid w:val="00AD1C81"/>
    <w:rsid w:val="00AD1E0F"/>
    <w:rsid w:val="00AD21BE"/>
    <w:rsid w:val="00AD237C"/>
    <w:rsid w:val="00AD261E"/>
    <w:rsid w:val="00AD26D0"/>
    <w:rsid w:val="00AD280B"/>
    <w:rsid w:val="00AD2866"/>
    <w:rsid w:val="00AD2979"/>
    <w:rsid w:val="00AD2F0C"/>
    <w:rsid w:val="00AD3834"/>
    <w:rsid w:val="00AD3D43"/>
    <w:rsid w:val="00AD3F8C"/>
    <w:rsid w:val="00AD4299"/>
    <w:rsid w:val="00AD43DC"/>
    <w:rsid w:val="00AD4AED"/>
    <w:rsid w:val="00AD51EB"/>
    <w:rsid w:val="00AD577D"/>
    <w:rsid w:val="00AD5FBD"/>
    <w:rsid w:val="00AD60D2"/>
    <w:rsid w:val="00AD691F"/>
    <w:rsid w:val="00AD7587"/>
    <w:rsid w:val="00AD7A38"/>
    <w:rsid w:val="00AD7F54"/>
    <w:rsid w:val="00AE0024"/>
    <w:rsid w:val="00AE043E"/>
    <w:rsid w:val="00AE05B6"/>
    <w:rsid w:val="00AE0A9B"/>
    <w:rsid w:val="00AE0C33"/>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CCB"/>
    <w:rsid w:val="00AE5D84"/>
    <w:rsid w:val="00AE5ED9"/>
    <w:rsid w:val="00AE6B58"/>
    <w:rsid w:val="00AE6F60"/>
    <w:rsid w:val="00AE71BD"/>
    <w:rsid w:val="00AE7602"/>
    <w:rsid w:val="00AE770C"/>
    <w:rsid w:val="00AF0064"/>
    <w:rsid w:val="00AF060C"/>
    <w:rsid w:val="00AF088B"/>
    <w:rsid w:val="00AF1D93"/>
    <w:rsid w:val="00AF1ECE"/>
    <w:rsid w:val="00AF2586"/>
    <w:rsid w:val="00AF2E3F"/>
    <w:rsid w:val="00AF2E93"/>
    <w:rsid w:val="00AF398D"/>
    <w:rsid w:val="00AF3BAC"/>
    <w:rsid w:val="00AF3C7B"/>
    <w:rsid w:val="00AF4127"/>
    <w:rsid w:val="00AF47DB"/>
    <w:rsid w:val="00AF51BA"/>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FE4"/>
    <w:rsid w:val="00B053B0"/>
    <w:rsid w:val="00B058CE"/>
    <w:rsid w:val="00B05D5A"/>
    <w:rsid w:val="00B05E09"/>
    <w:rsid w:val="00B060E5"/>
    <w:rsid w:val="00B062E7"/>
    <w:rsid w:val="00B070F1"/>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920"/>
    <w:rsid w:val="00B142B4"/>
    <w:rsid w:val="00B147A9"/>
    <w:rsid w:val="00B14A42"/>
    <w:rsid w:val="00B14EB8"/>
    <w:rsid w:val="00B14F4E"/>
    <w:rsid w:val="00B1557F"/>
    <w:rsid w:val="00B15B11"/>
    <w:rsid w:val="00B15C22"/>
    <w:rsid w:val="00B15F4E"/>
    <w:rsid w:val="00B16125"/>
    <w:rsid w:val="00B162DA"/>
    <w:rsid w:val="00B167F6"/>
    <w:rsid w:val="00B16B4E"/>
    <w:rsid w:val="00B16D4C"/>
    <w:rsid w:val="00B17DEA"/>
    <w:rsid w:val="00B2015A"/>
    <w:rsid w:val="00B20C4B"/>
    <w:rsid w:val="00B20CF0"/>
    <w:rsid w:val="00B21118"/>
    <w:rsid w:val="00B2136A"/>
    <w:rsid w:val="00B21843"/>
    <w:rsid w:val="00B242BD"/>
    <w:rsid w:val="00B2433E"/>
    <w:rsid w:val="00B24967"/>
    <w:rsid w:val="00B24B9D"/>
    <w:rsid w:val="00B24C52"/>
    <w:rsid w:val="00B24F9C"/>
    <w:rsid w:val="00B251B9"/>
    <w:rsid w:val="00B2552D"/>
    <w:rsid w:val="00B25CAE"/>
    <w:rsid w:val="00B25D87"/>
    <w:rsid w:val="00B2612D"/>
    <w:rsid w:val="00B26880"/>
    <w:rsid w:val="00B27602"/>
    <w:rsid w:val="00B27D50"/>
    <w:rsid w:val="00B27F76"/>
    <w:rsid w:val="00B300F7"/>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468"/>
    <w:rsid w:val="00B367B9"/>
    <w:rsid w:val="00B368E1"/>
    <w:rsid w:val="00B36B24"/>
    <w:rsid w:val="00B36F99"/>
    <w:rsid w:val="00B37298"/>
    <w:rsid w:val="00B372B7"/>
    <w:rsid w:val="00B379D2"/>
    <w:rsid w:val="00B40379"/>
    <w:rsid w:val="00B408AD"/>
    <w:rsid w:val="00B40CE6"/>
    <w:rsid w:val="00B41028"/>
    <w:rsid w:val="00B41107"/>
    <w:rsid w:val="00B423E3"/>
    <w:rsid w:val="00B42F5E"/>
    <w:rsid w:val="00B4345A"/>
    <w:rsid w:val="00B43C4E"/>
    <w:rsid w:val="00B43D44"/>
    <w:rsid w:val="00B443AE"/>
    <w:rsid w:val="00B443FF"/>
    <w:rsid w:val="00B444CA"/>
    <w:rsid w:val="00B448BC"/>
    <w:rsid w:val="00B4525C"/>
    <w:rsid w:val="00B4527F"/>
    <w:rsid w:val="00B4575E"/>
    <w:rsid w:val="00B465EF"/>
    <w:rsid w:val="00B46FCC"/>
    <w:rsid w:val="00B47288"/>
    <w:rsid w:val="00B4735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D48"/>
    <w:rsid w:val="00B54C82"/>
    <w:rsid w:val="00B56345"/>
    <w:rsid w:val="00B573F2"/>
    <w:rsid w:val="00B578B1"/>
    <w:rsid w:val="00B6020E"/>
    <w:rsid w:val="00B60627"/>
    <w:rsid w:val="00B61979"/>
    <w:rsid w:val="00B62069"/>
    <w:rsid w:val="00B621AA"/>
    <w:rsid w:val="00B629FC"/>
    <w:rsid w:val="00B630E6"/>
    <w:rsid w:val="00B63323"/>
    <w:rsid w:val="00B63490"/>
    <w:rsid w:val="00B635BB"/>
    <w:rsid w:val="00B64015"/>
    <w:rsid w:val="00B647F9"/>
    <w:rsid w:val="00B650E3"/>
    <w:rsid w:val="00B658DA"/>
    <w:rsid w:val="00B65920"/>
    <w:rsid w:val="00B65BE5"/>
    <w:rsid w:val="00B66578"/>
    <w:rsid w:val="00B667B9"/>
    <w:rsid w:val="00B6728A"/>
    <w:rsid w:val="00B67354"/>
    <w:rsid w:val="00B67446"/>
    <w:rsid w:val="00B6766B"/>
    <w:rsid w:val="00B67E24"/>
    <w:rsid w:val="00B67F6D"/>
    <w:rsid w:val="00B70ACE"/>
    <w:rsid w:val="00B7175C"/>
    <w:rsid w:val="00B71B09"/>
    <w:rsid w:val="00B71E6E"/>
    <w:rsid w:val="00B720A0"/>
    <w:rsid w:val="00B7217C"/>
    <w:rsid w:val="00B7334F"/>
    <w:rsid w:val="00B73380"/>
    <w:rsid w:val="00B73666"/>
    <w:rsid w:val="00B74728"/>
    <w:rsid w:val="00B74CB8"/>
    <w:rsid w:val="00B7541B"/>
    <w:rsid w:val="00B75839"/>
    <w:rsid w:val="00B75CB7"/>
    <w:rsid w:val="00B763BB"/>
    <w:rsid w:val="00B76596"/>
    <w:rsid w:val="00B8025E"/>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B86"/>
    <w:rsid w:val="00B86EBB"/>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3E00"/>
    <w:rsid w:val="00BA4002"/>
    <w:rsid w:val="00BA485F"/>
    <w:rsid w:val="00BA4BB3"/>
    <w:rsid w:val="00BA4F09"/>
    <w:rsid w:val="00BA4F39"/>
    <w:rsid w:val="00BA5B0B"/>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E95"/>
    <w:rsid w:val="00BB7FDB"/>
    <w:rsid w:val="00BC0096"/>
    <w:rsid w:val="00BC020D"/>
    <w:rsid w:val="00BC0F6F"/>
    <w:rsid w:val="00BC104A"/>
    <w:rsid w:val="00BC1892"/>
    <w:rsid w:val="00BC197F"/>
    <w:rsid w:val="00BC31EA"/>
    <w:rsid w:val="00BC3205"/>
    <w:rsid w:val="00BC454E"/>
    <w:rsid w:val="00BC45B5"/>
    <w:rsid w:val="00BC46FD"/>
    <w:rsid w:val="00BC47C3"/>
    <w:rsid w:val="00BC51D2"/>
    <w:rsid w:val="00BC5C0F"/>
    <w:rsid w:val="00BC5DFE"/>
    <w:rsid w:val="00BC634F"/>
    <w:rsid w:val="00BC64C6"/>
    <w:rsid w:val="00BC68E8"/>
    <w:rsid w:val="00BC6E88"/>
    <w:rsid w:val="00BC70B5"/>
    <w:rsid w:val="00BC7439"/>
    <w:rsid w:val="00BC78F0"/>
    <w:rsid w:val="00BC7927"/>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6129"/>
    <w:rsid w:val="00BD629D"/>
    <w:rsid w:val="00BD6D1F"/>
    <w:rsid w:val="00BD6FBB"/>
    <w:rsid w:val="00BD767E"/>
    <w:rsid w:val="00BD78E4"/>
    <w:rsid w:val="00BE007F"/>
    <w:rsid w:val="00BE0755"/>
    <w:rsid w:val="00BE0915"/>
    <w:rsid w:val="00BE1B8F"/>
    <w:rsid w:val="00BE2435"/>
    <w:rsid w:val="00BE297A"/>
    <w:rsid w:val="00BE29D9"/>
    <w:rsid w:val="00BE2B8D"/>
    <w:rsid w:val="00BE33EC"/>
    <w:rsid w:val="00BE4EDF"/>
    <w:rsid w:val="00BE5081"/>
    <w:rsid w:val="00BE58CB"/>
    <w:rsid w:val="00BE6757"/>
    <w:rsid w:val="00BE6E88"/>
    <w:rsid w:val="00BE76B8"/>
    <w:rsid w:val="00BE7AF1"/>
    <w:rsid w:val="00BE7C1F"/>
    <w:rsid w:val="00BE7D1C"/>
    <w:rsid w:val="00BF0CA8"/>
    <w:rsid w:val="00BF1338"/>
    <w:rsid w:val="00BF18BD"/>
    <w:rsid w:val="00BF2DF0"/>
    <w:rsid w:val="00BF2EDE"/>
    <w:rsid w:val="00BF30B1"/>
    <w:rsid w:val="00BF33E4"/>
    <w:rsid w:val="00BF37EB"/>
    <w:rsid w:val="00BF3F43"/>
    <w:rsid w:val="00BF47F9"/>
    <w:rsid w:val="00BF4D6F"/>
    <w:rsid w:val="00BF4E9E"/>
    <w:rsid w:val="00BF518F"/>
    <w:rsid w:val="00BF5462"/>
    <w:rsid w:val="00BF557F"/>
    <w:rsid w:val="00BF55A9"/>
    <w:rsid w:val="00BF5CF8"/>
    <w:rsid w:val="00BF6107"/>
    <w:rsid w:val="00BF6688"/>
    <w:rsid w:val="00BF69A7"/>
    <w:rsid w:val="00BF69F3"/>
    <w:rsid w:val="00BF7420"/>
    <w:rsid w:val="00BF7448"/>
    <w:rsid w:val="00BF76B0"/>
    <w:rsid w:val="00BF7F55"/>
    <w:rsid w:val="00C003D2"/>
    <w:rsid w:val="00C0059C"/>
    <w:rsid w:val="00C00A91"/>
    <w:rsid w:val="00C015E5"/>
    <w:rsid w:val="00C01889"/>
    <w:rsid w:val="00C01FB8"/>
    <w:rsid w:val="00C01FD6"/>
    <w:rsid w:val="00C02705"/>
    <w:rsid w:val="00C02CA5"/>
    <w:rsid w:val="00C0345F"/>
    <w:rsid w:val="00C03540"/>
    <w:rsid w:val="00C03650"/>
    <w:rsid w:val="00C0369A"/>
    <w:rsid w:val="00C03DD9"/>
    <w:rsid w:val="00C0446B"/>
    <w:rsid w:val="00C04FFF"/>
    <w:rsid w:val="00C052FA"/>
    <w:rsid w:val="00C05B6C"/>
    <w:rsid w:val="00C05CB6"/>
    <w:rsid w:val="00C06759"/>
    <w:rsid w:val="00C06C64"/>
    <w:rsid w:val="00C06CE8"/>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3D"/>
    <w:rsid w:val="00C13081"/>
    <w:rsid w:val="00C136EC"/>
    <w:rsid w:val="00C1372C"/>
    <w:rsid w:val="00C13746"/>
    <w:rsid w:val="00C13895"/>
    <w:rsid w:val="00C13BE3"/>
    <w:rsid w:val="00C15167"/>
    <w:rsid w:val="00C15E34"/>
    <w:rsid w:val="00C16990"/>
    <w:rsid w:val="00C171FD"/>
    <w:rsid w:val="00C17482"/>
    <w:rsid w:val="00C17692"/>
    <w:rsid w:val="00C179C6"/>
    <w:rsid w:val="00C17B22"/>
    <w:rsid w:val="00C17F91"/>
    <w:rsid w:val="00C205D0"/>
    <w:rsid w:val="00C205E7"/>
    <w:rsid w:val="00C21250"/>
    <w:rsid w:val="00C214FE"/>
    <w:rsid w:val="00C21846"/>
    <w:rsid w:val="00C21FD1"/>
    <w:rsid w:val="00C22301"/>
    <w:rsid w:val="00C226CD"/>
    <w:rsid w:val="00C23C78"/>
    <w:rsid w:val="00C244E4"/>
    <w:rsid w:val="00C246B9"/>
    <w:rsid w:val="00C246CD"/>
    <w:rsid w:val="00C24813"/>
    <w:rsid w:val="00C261D2"/>
    <w:rsid w:val="00C26481"/>
    <w:rsid w:val="00C265F5"/>
    <w:rsid w:val="00C26654"/>
    <w:rsid w:val="00C26E92"/>
    <w:rsid w:val="00C2740D"/>
    <w:rsid w:val="00C301AF"/>
    <w:rsid w:val="00C308EC"/>
    <w:rsid w:val="00C309B6"/>
    <w:rsid w:val="00C31897"/>
    <w:rsid w:val="00C31F99"/>
    <w:rsid w:val="00C326D3"/>
    <w:rsid w:val="00C32DA4"/>
    <w:rsid w:val="00C3321E"/>
    <w:rsid w:val="00C336DA"/>
    <w:rsid w:val="00C33E9E"/>
    <w:rsid w:val="00C34087"/>
    <w:rsid w:val="00C340B9"/>
    <w:rsid w:val="00C3461E"/>
    <w:rsid w:val="00C3480D"/>
    <w:rsid w:val="00C34AB3"/>
    <w:rsid w:val="00C34DDE"/>
    <w:rsid w:val="00C35AE9"/>
    <w:rsid w:val="00C35D3A"/>
    <w:rsid w:val="00C35E07"/>
    <w:rsid w:val="00C36408"/>
    <w:rsid w:val="00C36421"/>
    <w:rsid w:val="00C36888"/>
    <w:rsid w:val="00C36EC7"/>
    <w:rsid w:val="00C375FE"/>
    <w:rsid w:val="00C37975"/>
    <w:rsid w:val="00C379E0"/>
    <w:rsid w:val="00C37AA0"/>
    <w:rsid w:val="00C400CC"/>
    <w:rsid w:val="00C40FAA"/>
    <w:rsid w:val="00C4122C"/>
    <w:rsid w:val="00C4248B"/>
    <w:rsid w:val="00C4270A"/>
    <w:rsid w:val="00C42FF4"/>
    <w:rsid w:val="00C43BFE"/>
    <w:rsid w:val="00C44089"/>
    <w:rsid w:val="00C443DD"/>
    <w:rsid w:val="00C44943"/>
    <w:rsid w:val="00C45CE5"/>
    <w:rsid w:val="00C463A5"/>
    <w:rsid w:val="00C46971"/>
    <w:rsid w:val="00C475BA"/>
    <w:rsid w:val="00C47965"/>
    <w:rsid w:val="00C505DA"/>
    <w:rsid w:val="00C5064B"/>
    <w:rsid w:val="00C508BC"/>
    <w:rsid w:val="00C51718"/>
    <w:rsid w:val="00C518DE"/>
    <w:rsid w:val="00C51C8B"/>
    <w:rsid w:val="00C5282F"/>
    <w:rsid w:val="00C53018"/>
    <w:rsid w:val="00C53C81"/>
    <w:rsid w:val="00C54024"/>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18EC"/>
    <w:rsid w:val="00C723A5"/>
    <w:rsid w:val="00C723E8"/>
    <w:rsid w:val="00C7257C"/>
    <w:rsid w:val="00C7270D"/>
    <w:rsid w:val="00C72B7E"/>
    <w:rsid w:val="00C72DEB"/>
    <w:rsid w:val="00C73B63"/>
    <w:rsid w:val="00C73C3B"/>
    <w:rsid w:val="00C73FA7"/>
    <w:rsid w:val="00C7441C"/>
    <w:rsid w:val="00C745EC"/>
    <w:rsid w:val="00C74614"/>
    <w:rsid w:val="00C7462B"/>
    <w:rsid w:val="00C749F4"/>
    <w:rsid w:val="00C74D3F"/>
    <w:rsid w:val="00C75353"/>
    <w:rsid w:val="00C75697"/>
    <w:rsid w:val="00C759FF"/>
    <w:rsid w:val="00C763DB"/>
    <w:rsid w:val="00C76402"/>
    <w:rsid w:val="00C767B3"/>
    <w:rsid w:val="00C77235"/>
    <w:rsid w:val="00C7765B"/>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494"/>
    <w:rsid w:val="00C86621"/>
    <w:rsid w:val="00C86840"/>
    <w:rsid w:val="00C86C2D"/>
    <w:rsid w:val="00C86DA6"/>
    <w:rsid w:val="00C873A9"/>
    <w:rsid w:val="00C8753F"/>
    <w:rsid w:val="00C875D1"/>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DEB"/>
    <w:rsid w:val="00CA24AD"/>
    <w:rsid w:val="00CA3048"/>
    <w:rsid w:val="00CA30FC"/>
    <w:rsid w:val="00CA3374"/>
    <w:rsid w:val="00CA3CC3"/>
    <w:rsid w:val="00CA3F07"/>
    <w:rsid w:val="00CA515D"/>
    <w:rsid w:val="00CA54E5"/>
    <w:rsid w:val="00CA5530"/>
    <w:rsid w:val="00CA5969"/>
    <w:rsid w:val="00CA5DCF"/>
    <w:rsid w:val="00CA5FE9"/>
    <w:rsid w:val="00CA60CD"/>
    <w:rsid w:val="00CA62F3"/>
    <w:rsid w:val="00CA66E0"/>
    <w:rsid w:val="00CA6B22"/>
    <w:rsid w:val="00CA71A7"/>
    <w:rsid w:val="00CA7231"/>
    <w:rsid w:val="00CA783D"/>
    <w:rsid w:val="00CA785D"/>
    <w:rsid w:val="00CA794D"/>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C66"/>
    <w:rsid w:val="00CB5E69"/>
    <w:rsid w:val="00CB672D"/>
    <w:rsid w:val="00CB6C2D"/>
    <w:rsid w:val="00CB7402"/>
    <w:rsid w:val="00CB7413"/>
    <w:rsid w:val="00CB7F48"/>
    <w:rsid w:val="00CC0828"/>
    <w:rsid w:val="00CC0AF3"/>
    <w:rsid w:val="00CC10B3"/>
    <w:rsid w:val="00CC184A"/>
    <w:rsid w:val="00CC1E9B"/>
    <w:rsid w:val="00CC1F07"/>
    <w:rsid w:val="00CC2ADE"/>
    <w:rsid w:val="00CC2F68"/>
    <w:rsid w:val="00CC32CC"/>
    <w:rsid w:val="00CC3BF3"/>
    <w:rsid w:val="00CC3F57"/>
    <w:rsid w:val="00CC427E"/>
    <w:rsid w:val="00CC4372"/>
    <w:rsid w:val="00CC43D3"/>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FBC"/>
    <w:rsid w:val="00CD113F"/>
    <w:rsid w:val="00CD17CD"/>
    <w:rsid w:val="00CD1FD7"/>
    <w:rsid w:val="00CD25FC"/>
    <w:rsid w:val="00CD267C"/>
    <w:rsid w:val="00CD272E"/>
    <w:rsid w:val="00CD2E67"/>
    <w:rsid w:val="00CD2EC8"/>
    <w:rsid w:val="00CD324F"/>
    <w:rsid w:val="00CD35E1"/>
    <w:rsid w:val="00CD378A"/>
    <w:rsid w:val="00CD429F"/>
    <w:rsid w:val="00CD4707"/>
    <w:rsid w:val="00CD521D"/>
    <w:rsid w:val="00CD56AD"/>
    <w:rsid w:val="00CD589B"/>
    <w:rsid w:val="00CD5F04"/>
    <w:rsid w:val="00CD6054"/>
    <w:rsid w:val="00CD6457"/>
    <w:rsid w:val="00CD6775"/>
    <w:rsid w:val="00CD6B85"/>
    <w:rsid w:val="00CD70A6"/>
    <w:rsid w:val="00CD7A8E"/>
    <w:rsid w:val="00CE085A"/>
    <w:rsid w:val="00CE0E18"/>
    <w:rsid w:val="00CE0E1D"/>
    <w:rsid w:val="00CE11A8"/>
    <w:rsid w:val="00CE1522"/>
    <w:rsid w:val="00CE20E2"/>
    <w:rsid w:val="00CE2331"/>
    <w:rsid w:val="00CE2A9E"/>
    <w:rsid w:val="00CE2F3E"/>
    <w:rsid w:val="00CE353D"/>
    <w:rsid w:val="00CE37C5"/>
    <w:rsid w:val="00CE48AE"/>
    <w:rsid w:val="00CE5183"/>
    <w:rsid w:val="00CE5403"/>
    <w:rsid w:val="00CE556C"/>
    <w:rsid w:val="00CE59C3"/>
    <w:rsid w:val="00CE6175"/>
    <w:rsid w:val="00CE6852"/>
    <w:rsid w:val="00CE79EE"/>
    <w:rsid w:val="00CE7AF1"/>
    <w:rsid w:val="00CE7B09"/>
    <w:rsid w:val="00CF0959"/>
    <w:rsid w:val="00CF0CC5"/>
    <w:rsid w:val="00CF15B1"/>
    <w:rsid w:val="00CF18B0"/>
    <w:rsid w:val="00CF1BD0"/>
    <w:rsid w:val="00CF1F00"/>
    <w:rsid w:val="00CF2067"/>
    <w:rsid w:val="00CF2680"/>
    <w:rsid w:val="00CF26A3"/>
    <w:rsid w:val="00CF28B9"/>
    <w:rsid w:val="00CF2936"/>
    <w:rsid w:val="00CF2A67"/>
    <w:rsid w:val="00CF2ABC"/>
    <w:rsid w:val="00CF349B"/>
    <w:rsid w:val="00CF3BAC"/>
    <w:rsid w:val="00CF4174"/>
    <w:rsid w:val="00CF4496"/>
    <w:rsid w:val="00CF455B"/>
    <w:rsid w:val="00CF4693"/>
    <w:rsid w:val="00CF5727"/>
    <w:rsid w:val="00CF713B"/>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5287"/>
    <w:rsid w:val="00D05383"/>
    <w:rsid w:val="00D054B5"/>
    <w:rsid w:val="00D05A59"/>
    <w:rsid w:val="00D0628A"/>
    <w:rsid w:val="00D06770"/>
    <w:rsid w:val="00D07B69"/>
    <w:rsid w:val="00D10454"/>
    <w:rsid w:val="00D10719"/>
    <w:rsid w:val="00D107F7"/>
    <w:rsid w:val="00D10A7A"/>
    <w:rsid w:val="00D10D07"/>
    <w:rsid w:val="00D114F6"/>
    <w:rsid w:val="00D11716"/>
    <w:rsid w:val="00D1190F"/>
    <w:rsid w:val="00D11979"/>
    <w:rsid w:val="00D119FC"/>
    <w:rsid w:val="00D1223D"/>
    <w:rsid w:val="00D1301D"/>
    <w:rsid w:val="00D1378E"/>
    <w:rsid w:val="00D14164"/>
    <w:rsid w:val="00D14313"/>
    <w:rsid w:val="00D14772"/>
    <w:rsid w:val="00D14972"/>
    <w:rsid w:val="00D14EF4"/>
    <w:rsid w:val="00D156BB"/>
    <w:rsid w:val="00D15C00"/>
    <w:rsid w:val="00D15C07"/>
    <w:rsid w:val="00D1622A"/>
    <w:rsid w:val="00D16C24"/>
    <w:rsid w:val="00D16E5F"/>
    <w:rsid w:val="00D17555"/>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4E2A"/>
    <w:rsid w:val="00D2501B"/>
    <w:rsid w:val="00D261F5"/>
    <w:rsid w:val="00D264A6"/>
    <w:rsid w:val="00D26B1F"/>
    <w:rsid w:val="00D26F06"/>
    <w:rsid w:val="00D27364"/>
    <w:rsid w:val="00D277A5"/>
    <w:rsid w:val="00D301D4"/>
    <w:rsid w:val="00D3239D"/>
    <w:rsid w:val="00D32430"/>
    <w:rsid w:val="00D324D3"/>
    <w:rsid w:val="00D32655"/>
    <w:rsid w:val="00D32955"/>
    <w:rsid w:val="00D33014"/>
    <w:rsid w:val="00D3318B"/>
    <w:rsid w:val="00D335A8"/>
    <w:rsid w:val="00D336FB"/>
    <w:rsid w:val="00D33984"/>
    <w:rsid w:val="00D33C49"/>
    <w:rsid w:val="00D33EFF"/>
    <w:rsid w:val="00D3429F"/>
    <w:rsid w:val="00D34E14"/>
    <w:rsid w:val="00D35673"/>
    <w:rsid w:val="00D356E9"/>
    <w:rsid w:val="00D35C45"/>
    <w:rsid w:val="00D35CD6"/>
    <w:rsid w:val="00D3775A"/>
    <w:rsid w:val="00D378BE"/>
    <w:rsid w:val="00D37935"/>
    <w:rsid w:val="00D37939"/>
    <w:rsid w:val="00D37BBA"/>
    <w:rsid w:val="00D37F94"/>
    <w:rsid w:val="00D40466"/>
    <w:rsid w:val="00D40541"/>
    <w:rsid w:val="00D405C0"/>
    <w:rsid w:val="00D40689"/>
    <w:rsid w:val="00D40AB4"/>
    <w:rsid w:val="00D40AF7"/>
    <w:rsid w:val="00D40CC3"/>
    <w:rsid w:val="00D40E5C"/>
    <w:rsid w:val="00D41494"/>
    <w:rsid w:val="00D4181A"/>
    <w:rsid w:val="00D42066"/>
    <w:rsid w:val="00D42465"/>
    <w:rsid w:val="00D42E2C"/>
    <w:rsid w:val="00D42E48"/>
    <w:rsid w:val="00D43147"/>
    <w:rsid w:val="00D43F80"/>
    <w:rsid w:val="00D442E6"/>
    <w:rsid w:val="00D44BF1"/>
    <w:rsid w:val="00D472FB"/>
    <w:rsid w:val="00D4787F"/>
    <w:rsid w:val="00D47E03"/>
    <w:rsid w:val="00D47FD3"/>
    <w:rsid w:val="00D50239"/>
    <w:rsid w:val="00D508F8"/>
    <w:rsid w:val="00D50968"/>
    <w:rsid w:val="00D515CF"/>
    <w:rsid w:val="00D51660"/>
    <w:rsid w:val="00D51D39"/>
    <w:rsid w:val="00D51E71"/>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721B"/>
    <w:rsid w:val="00D572F4"/>
    <w:rsid w:val="00D575A6"/>
    <w:rsid w:val="00D601B6"/>
    <w:rsid w:val="00D60C27"/>
    <w:rsid w:val="00D61356"/>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2B0A"/>
    <w:rsid w:val="00D72E19"/>
    <w:rsid w:val="00D73BD6"/>
    <w:rsid w:val="00D73D78"/>
    <w:rsid w:val="00D73E33"/>
    <w:rsid w:val="00D74B53"/>
    <w:rsid w:val="00D74BB5"/>
    <w:rsid w:val="00D75351"/>
    <w:rsid w:val="00D760A5"/>
    <w:rsid w:val="00D762DE"/>
    <w:rsid w:val="00D7663E"/>
    <w:rsid w:val="00D767CD"/>
    <w:rsid w:val="00D76E4C"/>
    <w:rsid w:val="00D7746A"/>
    <w:rsid w:val="00D80251"/>
    <w:rsid w:val="00D804B7"/>
    <w:rsid w:val="00D80DCB"/>
    <w:rsid w:val="00D81179"/>
    <w:rsid w:val="00D818AF"/>
    <w:rsid w:val="00D81C38"/>
    <w:rsid w:val="00D82205"/>
    <w:rsid w:val="00D8249D"/>
    <w:rsid w:val="00D8252A"/>
    <w:rsid w:val="00D8263F"/>
    <w:rsid w:val="00D82FFE"/>
    <w:rsid w:val="00D84FC0"/>
    <w:rsid w:val="00D851B1"/>
    <w:rsid w:val="00D85580"/>
    <w:rsid w:val="00D85F75"/>
    <w:rsid w:val="00D869FF"/>
    <w:rsid w:val="00D86DCD"/>
    <w:rsid w:val="00D86ECD"/>
    <w:rsid w:val="00D87739"/>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725B"/>
    <w:rsid w:val="00DA7949"/>
    <w:rsid w:val="00DA7CBD"/>
    <w:rsid w:val="00DA7FC7"/>
    <w:rsid w:val="00DB0159"/>
    <w:rsid w:val="00DB017D"/>
    <w:rsid w:val="00DB0535"/>
    <w:rsid w:val="00DB0B3C"/>
    <w:rsid w:val="00DB1750"/>
    <w:rsid w:val="00DB1994"/>
    <w:rsid w:val="00DB31C0"/>
    <w:rsid w:val="00DB3223"/>
    <w:rsid w:val="00DB3960"/>
    <w:rsid w:val="00DB39AA"/>
    <w:rsid w:val="00DB4D0F"/>
    <w:rsid w:val="00DB50D4"/>
    <w:rsid w:val="00DB5AD7"/>
    <w:rsid w:val="00DB622C"/>
    <w:rsid w:val="00DB6377"/>
    <w:rsid w:val="00DB63F2"/>
    <w:rsid w:val="00DB6A04"/>
    <w:rsid w:val="00DB6A8E"/>
    <w:rsid w:val="00DB7130"/>
    <w:rsid w:val="00DB7752"/>
    <w:rsid w:val="00DB77B2"/>
    <w:rsid w:val="00DC070E"/>
    <w:rsid w:val="00DC07BB"/>
    <w:rsid w:val="00DC0E1D"/>
    <w:rsid w:val="00DC1657"/>
    <w:rsid w:val="00DC16C4"/>
    <w:rsid w:val="00DC186B"/>
    <w:rsid w:val="00DC19AF"/>
    <w:rsid w:val="00DC2101"/>
    <w:rsid w:val="00DC2D37"/>
    <w:rsid w:val="00DC2D92"/>
    <w:rsid w:val="00DC2E0A"/>
    <w:rsid w:val="00DC2FAE"/>
    <w:rsid w:val="00DC3BD1"/>
    <w:rsid w:val="00DC3D58"/>
    <w:rsid w:val="00DC4198"/>
    <w:rsid w:val="00DC5320"/>
    <w:rsid w:val="00DC57EF"/>
    <w:rsid w:val="00DC60B1"/>
    <w:rsid w:val="00DC60B4"/>
    <w:rsid w:val="00DC68FC"/>
    <w:rsid w:val="00DC69B4"/>
    <w:rsid w:val="00DC76C9"/>
    <w:rsid w:val="00DC7897"/>
    <w:rsid w:val="00DC7B3B"/>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4A42"/>
    <w:rsid w:val="00DD524E"/>
    <w:rsid w:val="00DD5439"/>
    <w:rsid w:val="00DD58E3"/>
    <w:rsid w:val="00DD5B40"/>
    <w:rsid w:val="00DD5DA4"/>
    <w:rsid w:val="00DD616C"/>
    <w:rsid w:val="00DD658C"/>
    <w:rsid w:val="00DD66D3"/>
    <w:rsid w:val="00DD6790"/>
    <w:rsid w:val="00DD72D7"/>
    <w:rsid w:val="00DD7601"/>
    <w:rsid w:val="00DD76A6"/>
    <w:rsid w:val="00DD7E5B"/>
    <w:rsid w:val="00DE0658"/>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5028"/>
    <w:rsid w:val="00DE5AB0"/>
    <w:rsid w:val="00DE5B56"/>
    <w:rsid w:val="00DE5C42"/>
    <w:rsid w:val="00DE5F3A"/>
    <w:rsid w:val="00DE6006"/>
    <w:rsid w:val="00DE68F7"/>
    <w:rsid w:val="00DE6F9B"/>
    <w:rsid w:val="00DE7070"/>
    <w:rsid w:val="00DE70FE"/>
    <w:rsid w:val="00DF066D"/>
    <w:rsid w:val="00DF0764"/>
    <w:rsid w:val="00DF0892"/>
    <w:rsid w:val="00DF12F4"/>
    <w:rsid w:val="00DF156D"/>
    <w:rsid w:val="00DF17AB"/>
    <w:rsid w:val="00DF233C"/>
    <w:rsid w:val="00DF2F8E"/>
    <w:rsid w:val="00DF2FC2"/>
    <w:rsid w:val="00DF3566"/>
    <w:rsid w:val="00DF37F0"/>
    <w:rsid w:val="00DF39EF"/>
    <w:rsid w:val="00DF3AD5"/>
    <w:rsid w:val="00DF3EDB"/>
    <w:rsid w:val="00DF4054"/>
    <w:rsid w:val="00DF504A"/>
    <w:rsid w:val="00DF5260"/>
    <w:rsid w:val="00DF52FC"/>
    <w:rsid w:val="00DF533E"/>
    <w:rsid w:val="00DF588D"/>
    <w:rsid w:val="00DF5EE8"/>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BA4"/>
    <w:rsid w:val="00E03000"/>
    <w:rsid w:val="00E036DA"/>
    <w:rsid w:val="00E03C53"/>
    <w:rsid w:val="00E04421"/>
    <w:rsid w:val="00E04700"/>
    <w:rsid w:val="00E0498C"/>
    <w:rsid w:val="00E0506C"/>
    <w:rsid w:val="00E05B1F"/>
    <w:rsid w:val="00E05CA8"/>
    <w:rsid w:val="00E05F5F"/>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E1B"/>
    <w:rsid w:val="00E1656B"/>
    <w:rsid w:val="00E165E8"/>
    <w:rsid w:val="00E16A9F"/>
    <w:rsid w:val="00E16B7F"/>
    <w:rsid w:val="00E16BA3"/>
    <w:rsid w:val="00E17F0E"/>
    <w:rsid w:val="00E2029A"/>
    <w:rsid w:val="00E205E8"/>
    <w:rsid w:val="00E21400"/>
    <w:rsid w:val="00E2263A"/>
    <w:rsid w:val="00E22F87"/>
    <w:rsid w:val="00E23BDB"/>
    <w:rsid w:val="00E23D84"/>
    <w:rsid w:val="00E247F1"/>
    <w:rsid w:val="00E24AAF"/>
    <w:rsid w:val="00E24B07"/>
    <w:rsid w:val="00E24B26"/>
    <w:rsid w:val="00E256E3"/>
    <w:rsid w:val="00E262D4"/>
    <w:rsid w:val="00E268B1"/>
    <w:rsid w:val="00E269E8"/>
    <w:rsid w:val="00E26EA3"/>
    <w:rsid w:val="00E27E36"/>
    <w:rsid w:val="00E30D56"/>
    <w:rsid w:val="00E3162C"/>
    <w:rsid w:val="00E31848"/>
    <w:rsid w:val="00E31C5E"/>
    <w:rsid w:val="00E31DE2"/>
    <w:rsid w:val="00E3244C"/>
    <w:rsid w:val="00E325E3"/>
    <w:rsid w:val="00E32693"/>
    <w:rsid w:val="00E33220"/>
    <w:rsid w:val="00E3464C"/>
    <w:rsid w:val="00E35E4E"/>
    <w:rsid w:val="00E36DAE"/>
    <w:rsid w:val="00E370B5"/>
    <w:rsid w:val="00E37328"/>
    <w:rsid w:val="00E3795C"/>
    <w:rsid w:val="00E37C75"/>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D8C"/>
    <w:rsid w:val="00E50296"/>
    <w:rsid w:val="00E50782"/>
    <w:rsid w:val="00E5084F"/>
    <w:rsid w:val="00E50970"/>
    <w:rsid w:val="00E51B76"/>
    <w:rsid w:val="00E51D2B"/>
    <w:rsid w:val="00E51FD8"/>
    <w:rsid w:val="00E521BD"/>
    <w:rsid w:val="00E53A9F"/>
    <w:rsid w:val="00E540C5"/>
    <w:rsid w:val="00E54303"/>
    <w:rsid w:val="00E54879"/>
    <w:rsid w:val="00E54C6B"/>
    <w:rsid w:val="00E54E63"/>
    <w:rsid w:val="00E55083"/>
    <w:rsid w:val="00E55EEC"/>
    <w:rsid w:val="00E565CD"/>
    <w:rsid w:val="00E5748D"/>
    <w:rsid w:val="00E60041"/>
    <w:rsid w:val="00E60236"/>
    <w:rsid w:val="00E6049B"/>
    <w:rsid w:val="00E6075C"/>
    <w:rsid w:val="00E60C1C"/>
    <w:rsid w:val="00E60E08"/>
    <w:rsid w:val="00E60F00"/>
    <w:rsid w:val="00E6156A"/>
    <w:rsid w:val="00E61BBF"/>
    <w:rsid w:val="00E621CA"/>
    <w:rsid w:val="00E62524"/>
    <w:rsid w:val="00E63467"/>
    <w:rsid w:val="00E63899"/>
    <w:rsid w:val="00E64688"/>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6B26"/>
    <w:rsid w:val="00E770E1"/>
    <w:rsid w:val="00E7772A"/>
    <w:rsid w:val="00E80A55"/>
    <w:rsid w:val="00E819FC"/>
    <w:rsid w:val="00E820A8"/>
    <w:rsid w:val="00E8223D"/>
    <w:rsid w:val="00E825A8"/>
    <w:rsid w:val="00E827A3"/>
    <w:rsid w:val="00E82BDD"/>
    <w:rsid w:val="00E82CED"/>
    <w:rsid w:val="00E83514"/>
    <w:rsid w:val="00E8397A"/>
    <w:rsid w:val="00E83DA3"/>
    <w:rsid w:val="00E8437B"/>
    <w:rsid w:val="00E8489A"/>
    <w:rsid w:val="00E84ACB"/>
    <w:rsid w:val="00E84E20"/>
    <w:rsid w:val="00E8570A"/>
    <w:rsid w:val="00E861D1"/>
    <w:rsid w:val="00E86BE7"/>
    <w:rsid w:val="00E875D0"/>
    <w:rsid w:val="00E87BAB"/>
    <w:rsid w:val="00E90240"/>
    <w:rsid w:val="00E903FA"/>
    <w:rsid w:val="00E9059A"/>
    <w:rsid w:val="00E90BD5"/>
    <w:rsid w:val="00E9165D"/>
    <w:rsid w:val="00E92BFA"/>
    <w:rsid w:val="00E92DB3"/>
    <w:rsid w:val="00E93C26"/>
    <w:rsid w:val="00E93D50"/>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4E1"/>
    <w:rsid w:val="00EA5432"/>
    <w:rsid w:val="00EA5B26"/>
    <w:rsid w:val="00EA64A8"/>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50BB"/>
    <w:rsid w:val="00EB5E2B"/>
    <w:rsid w:val="00EB5E43"/>
    <w:rsid w:val="00EB6126"/>
    <w:rsid w:val="00EB6577"/>
    <w:rsid w:val="00EB67DF"/>
    <w:rsid w:val="00EB6D7B"/>
    <w:rsid w:val="00EB6F2B"/>
    <w:rsid w:val="00EB7945"/>
    <w:rsid w:val="00EB797C"/>
    <w:rsid w:val="00EB7FBA"/>
    <w:rsid w:val="00EC0A2B"/>
    <w:rsid w:val="00EC13E8"/>
    <w:rsid w:val="00EC143D"/>
    <w:rsid w:val="00EC2502"/>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C20"/>
    <w:rsid w:val="00ED3E3C"/>
    <w:rsid w:val="00ED409C"/>
    <w:rsid w:val="00ED4617"/>
    <w:rsid w:val="00ED5648"/>
    <w:rsid w:val="00ED56FD"/>
    <w:rsid w:val="00ED5D19"/>
    <w:rsid w:val="00ED6163"/>
    <w:rsid w:val="00ED6977"/>
    <w:rsid w:val="00ED6ED7"/>
    <w:rsid w:val="00EE03B9"/>
    <w:rsid w:val="00EE226C"/>
    <w:rsid w:val="00EE2394"/>
    <w:rsid w:val="00EE2763"/>
    <w:rsid w:val="00EE2827"/>
    <w:rsid w:val="00EE2925"/>
    <w:rsid w:val="00EE2C50"/>
    <w:rsid w:val="00EE2C68"/>
    <w:rsid w:val="00EE2D74"/>
    <w:rsid w:val="00EE3509"/>
    <w:rsid w:val="00EE3D73"/>
    <w:rsid w:val="00EE3FDE"/>
    <w:rsid w:val="00EE4277"/>
    <w:rsid w:val="00EE452B"/>
    <w:rsid w:val="00EE45D6"/>
    <w:rsid w:val="00EE497E"/>
    <w:rsid w:val="00EE4C01"/>
    <w:rsid w:val="00EE5420"/>
    <w:rsid w:val="00EE55C0"/>
    <w:rsid w:val="00EE56E4"/>
    <w:rsid w:val="00EE5EAA"/>
    <w:rsid w:val="00EE6708"/>
    <w:rsid w:val="00EE7262"/>
    <w:rsid w:val="00EE789F"/>
    <w:rsid w:val="00EF0581"/>
    <w:rsid w:val="00EF172F"/>
    <w:rsid w:val="00EF1C6C"/>
    <w:rsid w:val="00EF213C"/>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7013"/>
    <w:rsid w:val="00EF7198"/>
    <w:rsid w:val="00EF73CC"/>
    <w:rsid w:val="00EF7606"/>
    <w:rsid w:val="00F00CE8"/>
    <w:rsid w:val="00F01CCE"/>
    <w:rsid w:val="00F02090"/>
    <w:rsid w:val="00F02969"/>
    <w:rsid w:val="00F02A45"/>
    <w:rsid w:val="00F02D0F"/>
    <w:rsid w:val="00F04691"/>
    <w:rsid w:val="00F047FF"/>
    <w:rsid w:val="00F04B3B"/>
    <w:rsid w:val="00F04BD5"/>
    <w:rsid w:val="00F04D76"/>
    <w:rsid w:val="00F05361"/>
    <w:rsid w:val="00F06075"/>
    <w:rsid w:val="00F0645F"/>
    <w:rsid w:val="00F066CA"/>
    <w:rsid w:val="00F06A9A"/>
    <w:rsid w:val="00F0703E"/>
    <w:rsid w:val="00F07A4B"/>
    <w:rsid w:val="00F07E6B"/>
    <w:rsid w:val="00F1037A"/>
    <w:rsid w:val="00F10AE7"/>
    <w:rsid w:val="00F10B36"/>
    <w:rsid w:val="00F10C1C"/>
    <w:rsid w:val="00F1209C"/>
    <w:rsid w:val="00F12287"/>
    <w:rsid w:val="00F12916"/>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5E5E"/>
    <w:rsid w:val="00F16187"/>
    <w:rsid w:val="00F1642E"/>
    <w:rsid w:val="00F16D58"/>
    <w:rsid w:val="00F16DC1"/>
    <w:rsid w:val="00F17899"/>
    <w:rsid w:val="00F20704"/>
    <w:rsid w:val="00F20B0F"/>
    <w:rsid w:val="00F212B6"/>
    <w:rsid w:val="00F21CC1"/>
    <w:rsid w:val="00F228B9"/>
    <w:rsid w:val="00F22C6B"/>
    <w:rsid w:val="00F22EA8"/>
    <w:rsid w:val="00F236F6"/>
    <w:rsid w:val="00F2418A"/>
    <w:rsid w:val="00F24E0B"/>
    <w:rsid w:val="00F250C3"/>
    <w:rsid w:val="00F251AB"/>
    <w:rsid w:val="00F251C8"/>
    <w:rsid w:val="00F255EB"/>
    <w:rsid w:val="00F2598A"/>
    <w:rsid w:val="00F25F0A"/>
    <w:rsid w:val="00F262B4"/>
    <w:rsid w:val="00F26BB3"/>
    <w:rsid w:val="00F26F9C"/>
    <w:rsid w:val="00F27673"/>
    <w:rsid w:val="00F27AC5"/>
    <w:rsid w:val="00F30537"/>
    <w:rsid w:val="00F30603"/>
    <w:rsid w:val="00F308FE"/>
    <w:rsid w:val="00F30A3B"/>
    <w:rsid w:val="00F317A9"/>
    <w:rsid w:val="00F32092"/>
    <w:rsid w:val="00F3299F"/>
    <w:rsid w:val="00F329D1"/>
    <w:rsid w:val="00F32E56"/>
    <w:rsid w:val="00F332BE"/>
    <w:rsid w:val="00F3344A"/>
    <w:rsid w:val="00F337EE"/>
    <w:rsid w:val="00F33EB4"/>
    <w:rsid w:val="00F34361"/>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B4B"/>
    <w:rsid w:val="00F42A65"/>
    <w:rsid w:val="00F42B49"/>
    <w:rsid w:val="00F42BD5"/>
    <w:rsid w:val="00F42E53"/>
    <w:rsid w:val="00F4374C"/>
    <w:rsid w:val="00F43DC0"/>
    <w:rsid w:val="00F443BF"/>
    <w:rsid w:val="00F4441F"/>
    <w:rsid w:val="00F445CC"/>
    <w:rsid w:val="00F447F1"/>
    <w:rsid w:val="00F449D7"/>
    <w:rsid w:val="00F44C51"/>
    <w:rsid w:val="00F451F6"/>
    <w:rsid w:val="00F455DB"/>
    <w:rsid w:val="00F455F8"/>
    <w:rsid w:val="00F46AF6"/>
    <w:rsid w:val="00F4715D"/>
    <w:rsid w:val="00F473FA"/>
    <w:rsid w:val="00F47EC3"/>
    <w:rsid w:val="00F50103"/>
    <w:rsid w:val="00F510F9"/>
    <w:rsid w:val="00F510FF"/>
    <w:rsid w:val="00F512D1"/>
    <w:rsid w:val="00F513A0"/>
    <w:rsid w:val="00F52417"/>
    <w:rsid w:val="00F52F03"/>
    <w:rsid w:val="00F54E6C"/>
    <w:rsid w:val="00F55C9F"/>
    <w:rsid w:val="00F5647D"/>
    <w:rsid w:val="00F5698B"/>
    <w:rsid w:val="00F56F06"/>
    <w:rsid w:val="00F578E5"/>
    <w:rsid w:val="00F57B5E"/>
    <w:rsid w:val="00F57E99"/>
    <w:rsid w:val="00F57F4A"/>
    <w:rsid w:val="00F608DE"/>
    <w:rsid w:val="00F61185"/>
    <w:rsid w:val="00F61769"/>
    <w:rsid w:val="00F6178A"/>
    <w:rsid w:val="00F61CD0"/>
    <w:rsid w:val="00F61F13"/>
    <w:rsid w:val="00F6220A"/>
    <w:rsid w:val="00F6249E"/>
    <w:rsid w:val="00F636F7"/>
    <w:rsid w:val="00F6398F"/>
    <w:rsid w:val="00F63B3F"/>
    <w:rsid w:val="00F64523"/>
    <w:rsid w:val="00F64C13"/>
    <w:rsid w:val="00F65488"/>
    <w:rsid w:val="00F65672"/>
    <w:rsid w:val="00F65815"/>
    <w:rsid w:val="00F65E0A"/>
    <w:rsid w:val="00F6722B"/>
    <w:rsid w:val="00F67D88"/>
    <w:rsid w:val="00F70371"/>
    <w:rsid w:val="00F70805"/>
    <w:rsid w:val="00F70994"/>
    <w:rsid w:val="00F70B1B"/>
    <w:rsid w:val="00F711DA"/>
    <w:rsid w:val="00F71483"/>
    <w:rsid w:val="00F71760"/>
    <w:rsid w:val="00F722AA"/>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7B08"/>
    <w:rsid w:val="00F87F0E"/>
    <w:rsid w:val="00F9081D"/>
    <w:rsid w:val="00F90929"/>
    <w:rsid w:val="00F91A4A"/>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65"/>
    <w:rsid w:val="00F96EB5"/>
    <w:rsid w:val="00F97CE5"/>
    <w:rsid w:val="00FA03CB"/>
    <w:rsid w:val="00FA0890"/>
    <w:rsid w:val="00FA0EC8"/>
    <w:rsid w:val="00FA1BC9"/>
    <w:rsid w:val="00FA1CDD"/>
    <w:rsid w:val="00FA2454"/>
    <w:rsid w:val="00FA273B"/>
    <w:rsid w:val="00FA2D51"/>
    <w:rsid w:val="00FA32BD"/>
    <w:rsid w:val="00FA3C89"/>
    <w:rsid w:val="00FA42F9"/>
    <w:rsid w:val="00FA4321"/>
    <w:rsid w:val="00FA45B0"/>
    <w:rsid w:val="00FA4830"/>
    <w:rsid w:val="00FA4CF1"/>
    <w:rsid w:val="00FA4F68"/>
    <w:rsid w:val="00FA4FF8"/>
    <w:rsid w:val="00FA509E"/>
    <w:rsid w:val="00FA590E"/>
    <w:rsid w:val="00FA5EBC"/>
    <w:rsid w:val="00FA5FA4"/>
    <w:rsid w:val="00FA641C"/>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44FD"/>
    <w:rsid w:val="00FB4580"/>
    <w:rsid w:val="00FB4A03"/>
    <w:rsid w:val="00FB4A3E"/>
    <w:rsid w:val="00FB50EF"/>
    <w:rsid w:val="00FB590F"/>
    <w:rsid w:val="00FB5CB2"/>
    <w:rsid w:val="00FB6882"/>
    <w:rsid w:val="00FB6DD9"/>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4061"/>
    <w:rsid w:val="00FC43D8"/>
    <w:rsid w:val="00FC4B2B"/>
    <w:rsid w:val="00FC4CF9"/>
    <w:rsid w:val="00FC4D38"/>
    <w:rsid w:val="00FC506A"/>
    <w:rsid w:val="00FC55E6"/>
    <w:rsid w:val="00FC573E"/>
    <w:rsid w:val="00FC57EF"/>
    <w:rsid w:val="00FC5F66"/>
    <w:rsid w:val="00FC6356"/>
    <w:rsid w:val="00FC6B04"/>
    <w:rsid w:val="00FC6B27"/>
    <w:rsid w:val="00FC6F35"/>
    <w:rsid w:val="00FC7171"/>
    <w:rsid w:val="00FC7388"/>
    <w:rsid w:val="00FC77EB"/>
    <w:rsid w:val="00FC7E9D"/>
    <w:rsid w:val="00FD0900"/>
    <w:rsid w:val="00FD0A39"/>
    <w:rsid w:val="00FD0F89"/>
    <w:rsid w:val="00FD0F8F"/>
    <w:rsid w:val="00FD256A"/>
    <w:rsid w:val="00FD2794"/>
    <w:rsid w:val="00FD27AB"/>
    <w:rsid w:val="00FD2F6F"/>
    <w:rsid w:val="00FD3811"/>
    <w:rsid w:val="00FD4428"/>
    <w:rsid w:val="00FD48D7"/>
    <w:rsid w:val="00FD4DFA"/>
    <w:rsid w:val="00FD4E9D"/>
    <w:rsid w:val="00FD4EAE"/>
    <w:rsid w:val="00FD513D"/>
    <w:rsid w:val="00FD54B4"/>
    <w:rsid w:val="00FD5C62"/>
    <w:rsid w:val="00FD6CBA"/>
    <w:rsid w:val="00FD6DEF"/>
    <w:rsid w:val="00FD769C"/>
    <w:rsid w:val="00FD7AA9"/>
    <w:rsid w:val="00FE07F6"/>
    <w:rsid w:val="00FE0FA1"/>
    <w:rsid w:val="00FE1850"/>
    <w:rsid w:val="00FE27F5"/>
    <w:rsid w:val="00FE2BBC"/>
    <w:rsid w:val="00FE3AA4"/>
    <w:rsid w:val="00FE3B83"/>
    <w:rsid w:val="00FE47D1"/>
    <w:rsid w:val="00FE4DFC"/>
    <w:rsid w:val="00FE549B"/>
    <w:rsid w:val="00FE55F8"/>
    <w:rsid w:val="00FE659F"/>
    <w:rsid w:val="00FE6A97"/>
    <w:rsid w:val="00FE7079"/>
    <w:rsid w:val="00FF0194"/>
    <w:rsid w:val="00FF0BAE"/>
    <w:rsid w:val="00FF0C14"/>
    <w:rsid w:val="00FF0FE5"/>
    <w:rsid w:val="00FF1687"/>
    <w:rsid w:val="00FF1EEF"/>
    <w:rsid w:val="00FF20B7"/>
    <w:rsid w:val="00FF28D1"/>
    <w:rsid w:val="00FF2F4D"/>
    <w:rsid w:val="00FF2F7F"/>
    <w:rsid w:val="00FF3A90"/>
    <w:rsid w:val="00FF4401"/>
    <w:rsid w:val="00FF444C"/>
    <w:rsid w:val="00FF47B4"/>
    <w:rsid w:val="00FF4960"/>
    <w:rsid w:val="00FF4A0E"/>
    <w:rsid w:val="00FF4B41"/>
    <w:rsid w:val="00FF4E36"/>
    <w:rsid w:val="00FF527D"/>
    <w:rsid w:val="00FF5915"/>
    <w:rsid w:val="00FF5BFE"/>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9346-20F3-44B5-B5DD-BD3D07D7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4538</TotalTime>
  <Pages>71</Pages>
  <Words>24431</Words>
  <Characters>139259</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988</cp:revision>
  <cp:lastPrinted>2021-12-21T15:52:00Z</cp:lastPrinted>
  <dcterms:created xsi:type="dcterms:W3CDTF">2020-05-27T15:05:00Z</dcterms:created>
  <dcterms:modified xsi:type="dcterms:W3CDTF">2021-12-23T14:09:00Z</dcterms:modified>
</cp:coreProperties>
</file>