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9B1A" w14:textId="77777777" w:rsidR="00927BA5" w:rsidRPr="00A273CE" w:rsidRDefault="00927BA5" w:rsidP="00927BA5">
      <w:pPr>
        <w:spacing w:after="0" w:line="240" w:lineRule="auto"/>
        <w:jc w:val="center"/>
        <w:rPr>
          <w:rFonts w:ascii="Times New Roman" w:eastAsia="Times New Roman" w:hAnsi="Times New Roman" w:cs="Times New Roman"/>
          <w:bCs/>
          <w:sz w:val="28"/>
          <w:szCs w:val="28"/>
          <w:lang w:eastAsia="ru-RU"/>
        </w:rPr>
      </w:pPr>
      <w:r w:rsidRPr="00A273CE">
        <w:rPr>
          <w:rFonts w:ascii="Times New Roman" w:eastAsia="Times New Roman" w:hAnsi="Times New Roman" w:cs="Times New Roman"/>
          <w:bCs/>
          <w:noProof/>
          <w:sz w:val="28"/>
          <w:szCs w:val="28"/>
          <w:lang w:eastAsia="ru-RU"/>
        </w:rPr>
        <w:drawing>
          <wp:anchor distT="0" distB="0" distL="114300" distR="114300" simplePos="0" relativeHeight="251657728" behindDoc="0" locked="0" layoutInCell="1" allowOverlap="1" wp14:anchorId="47B4BD89" wp14:editId="57DF139B">
            <wp:simplePos x="0" y="0"/>
            <wp:positionH relativeFrom="column">
              <wp:posOffset>2788285</wp:posOffset>
            </wp:positionH>
            <wp:positionV relativeFrom="paragraph">
              <wp:posOffset>-499110</wp:posOffset>
            </wp:positionV>
            <wp:extent cx="487680" cy="711200"/>
            <wp:effectExtent l="0" t="0" r="7620" b="0"/>
            <wp:wrapNone/>
            <wp:docPr id="2"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r w:rsidRPr="00A273CE">
        <w:rPr>
          <w:rFonts w:ascii="Times New Roman" w:eastAsia="Times New Roman" w:hAnsi="Times New Roman" w:cs="Times New Roman"/>
          <w:bCs/>
          <w:sz w:val="28"/>
          <w:szCs w:val="28"/>
          <w:lang w:eastAsia="ru-RU"/>
        </w:rPr>
        <w:t xml:space="preserve"> </w:t>
      </w:r>
    </w:p>
    <w:p w14:paraId="62F2EBD1" w14:textId="77777777" w:rsidR="00927BA5" w:rsidRPr="00A273CE" w:rsidRDefault="00927BA5" w:rsidP="00927BA5">
      <w:pPr>
        <w:spacing w:after="0" w:line="240" w:lineRule="auto"/>
        <w:jc w:val="center"/>
        <w:rPr>
          <w:rFonts w:ascii="Times New Roman" w:eastAsia="Times New Roman" w:hAnsi="Times New Roman" w:cs="Times New Roman"/>
          <w:b/>
          <w:sz w:val="32"/>
          <w:szCs w:val="32"/>
          <w:lang w:eastAsia="ru-RU"/>
        </w:rPr>
      </w:pPr>
      <w:r w:rsidRPr="00A273CE">
        <w:rPr>
          <w:rFonts w:ascii="Times New Roman" w:eastAsia="Times New Roman" w:hAnsi="Times New Roman" w:cs="Times New Roman"/>
          <w:b/>
          <w:sz w:val="32"/>
          <w:szCs w:val="32"/>
          <w:lang w:eastAsia="ru-RU"/>
        </w:rPr>
        <w:t>РЕШЕНИЕ</w:t>
      </w:r>
    </w:p>
    <w:p w14:paraId="1C4D93AF" w14:textId="77777777" w:rsidR="00927BA5" w:rsidRPr="00A273CE" w:rsidRDefault="00927BA5" w:rsidP="00927BA5">
      <w:pPr>
        <w:spacing w:after="0" w:line="240" w:lineRule="auto"/>
        <w:jc w:val="center"/>
        <w:rPr>
          <w:rFonts w:ascii="Times New Roman" w:eastAsia="Calibri" w:hAnsi="Times New Roman" w:cs="Times New Roman"/>
          <w:b/>
          <w:bCs/>
          <w:sz w:val="28"/>
          <w:szCs w:val="28"/>
        </w:rPr>
      </w:pPr>
    </w:p>
    <w:p w14:paraId="6727637C" w14:textId="77777777" w:rsidR="00927BA5" w:rsidRPr="00A273CE" w:rsidRDefault="00927BA5" w:rsidP="00927BA5">
      <w:pPr>
        <w:spacing w:after="0" w:line="240" w:lineRule="auto"/>
        <w:jc w:val="center"/>
        <w:rPr>
          <w:rFonts w:ascii="Times New Roman" w:eastAsia="Times New Roman" w:hAnsi="Times New Roman" w:cs="Times New Roman"/>
          <w:b/>
          <w:bCs/>
          <w:sz w:val="28"/>
          <w:szCs w:val="28"/>
          <w:lang w:eastAsia="ru-RU"/>
        </w:rPr>
      </w:pPr>
      <w:r w:rsidRPr="00A273CE">
        <w:rPr>
          <w:rFonts w:ascii="Times New Roman" w:eastAsia="Times New Roman" w:hAnsi="Times New Roman" w:cs="Times New Roman"/>
          <w:b/>
          <w:bCs/>
          <w:sz w:val="28"/>
          <w:szCs w:val="28"/>
          <w:lang w:eastAsia="ru-RU"/>
        </w:rPr>
        <w:t>ГОРОДСКОЙ ДУМЫ МУНИЦИПАЛЬНОГО ОБРАЗОВАНИЯ</w:t>
      </w:r>
    </w:p>
    <w:p w14:paraId="6D206DC0" w14:textId="61A5A313" w:rsidR="00927BA5" w:rsidRPr="00A273CE" w:rsidRDefault="00943F95" w:rsidP="00927BA5">
      <w:pPr>
        <w:spacing w:after="0" w:line="240" w:lineRule="auto"/>
        <w:jc w:val="center"/>
        <w:rPr>
          <w:rFonts w:ascii="Times New Roman" w:eastAsia="Times New Roman" w:hAnsi="Times New Roman" w:cs="Times New Roman"/>
          <w:b/>
          <w:bCs/>
          <w:sz w:val="28"/>
          <w:szCs w:val="28"/>
          <w:lang w:eastAsia="ru-RU"/>
        </w:rPr>
      </w:pPr>
      <w:r w:rsidRPr="00A273CE">
        <w:rPr>
          <w:rFonts w:ascii="Times New Roman" w:eastAsia="Times New Roman" w:hAnsi="Times New Roman" w:cs="Times New Roman"/>
          <w:b/>
          <w:bCs/>
          <w:sz w:val="28"/>
          <w:szCs w:val="28"/>
          <w:lang w:eastAsia="ru-RU"/>
        </w:rPr>
        <w:t>ГОРОД НОВОРОССИЙСК</w:t>
      </w:r>
    </w:p>
    <w:p w14:paraId="101F5990" w14:textId="77777777" w:rsidR="00927BA5" w:rsidRPr="00A273CE" w:rsidRDefault="00927BA5" w:rsidP="00927BA5">
      <w:pPr>
        <w:spacing w:after="0" w:line="240" w:lineRule="auto"/>
        <w:jc w:val="both"/>
        <w:rPr>
          <w:rFonts w:ascii="Times New Roman" w:eastAsia="Times New Roman" w:hAnsi="Times New Roman" w:cs="Times New Roman"/>
          <w:sz w:val="28"/>
          <w:szCs w:val="28"/>
          <w:lang w:eastAsia="ru-RU"/>
        </w:rPr>
      </w:pPr>
    </w:p>
    <w:p w14:paraId="1DBB91B4" w14:textId="578625B3" w:rsidR="00927BA5" w:rsidRPr="00A273CE" w:rsidRDefault="00927BA5" w:rsidP="00147061">
      <w:pPr>
        <w:spacing w:after="0" w:line="240" w:lineRule="auto"/>
        <w:jc w:val="center"/>
        <w:rPr>
          <w:rFonts w:ascii="Times New Roman" w:eastAsia="Times New Roman" w:hAnsi="Times New Roman" w:cs="Times New Roman"/>
          <w:bCs/>
          <w:sz w:val="28"/>
          <w:szCs w:val="28"/>
          <w:lang w:eastAsia="ru-RU"/>
        </w:rPr>
      </w:pPr>
      <w:r w:rsidRPr="00A273CE">
        <w:rPr>
          <w:rFonts w:ascii="Times New Roman" w:eastAsia="Times New Roman" w:hAnsi="Times New Roman" w:cs="Times New Roman"/>
          <w:bCs/>
          <w:sz w:val="28"/>
          <w:szCs w:val="28"/>
          <w:lang w:eastAsia="ru-RU"/>
        </w:rPr>
        <w:t>от _________________</w:t>
      </w:r>
      <w:r w:rsidRPr="00A273CE">
        <w:rPr>
          <w:rFonts w:ascii="Times New Roman" w:eastAsia="Times New Roman" w:hAnsi="Times New Roman" w:cs="Times New Roman"/>
          <w:bCs/>
          <w:sz w:val="28"/>
          <w:szCs w:val="28"/>
          <w:lang w:eastAsia="ru-RU"/>
        </w:rPr>
        <w:tab/>
      </w:r>
      <w:r w:rsidRPr="00A273CE">
        <w:rPr>
          <w:rFonts w:ascii="Times New Roman" w:eastAsia="Times New Roman" w:hAnsi="Times New Roman" w:cs="Times New Roman"/>
          <w:bCs/>
          <w:sz w:val="28"/>
          <w:szCs w:val="28"/>
          <w:lang w:eastAsia="ru-RU"/>
        </w:rPr>
        <w:tab/>
      </w:r>
      <w:r w:rsidRPr="00A273CE">
        <w:rPr>
          <w:rFonts w:ascii="Times New Roman" w:eastAsia="Times New Roman" w:hAnsi="Times New Roman" w:cs="Times New Roman"/>
          <w:bCs/>
          <w:sz w:val="28"/>
          <w:szCs w:val="28"/>
          <w:lang w:eastAsia="ru-RU"/>
        </w:rPr>
        <w:tab/>
      </w:r>
      <w:r w:rsidRPr="00A273CE">
        <w:rPr>
          <w:rFonts w:ascii="Times New Roman" w:eastAsia="Times New Roman" w:hAnsi="Times New Roman" w:cs="Times New Roman"/>
          <w:bCs/>
          <w:sz w:val="28"/>
          <w:szCs w:val="28"/>
          <w:lang w:eastAsia="ru-RU"/>
        </w:rPr>
        <w:tab/>
      </w:r>
      <w:r w:rsidRPr="00A273CE">
        <w:rPr>
          <w:rFonts w:ascii="Times New Roman" w:eastAsia="Times New Roman" w:hAnsi="Times New Roman" w:cs="Times New Roman"/>
          <w:bCs/>
          <w:sz w:val="28"/>
          <w:szCs w:val="28"/>
          <w:lang w:eastAsia="ru-RU"/>
        </w:rPr>
        <w:tab/>
      </w:r>
      <w:r w:rsidRPr="00A273CE">
        <w:rPr>
          <w:rFonts w:ascii="Times New Roman" w:eastAsia="Times New Roman" w:hAnsi="Times New Roman" w:cs="Times New Roman"/>
          <w:bCs/>
          <w:sz w:val="28"/>
          <w:szCs w:val="28"/>
          <w:lang w:eastAsia="ru-RU"/>
        </w:rPr>
        <w:tab/>
        <w:t xml:space="preserve">   </w:t>
      </w:r>
      <w:r w:rsidR="00147061">
        <w:rPr>
          <w:rFonts w:ascii="Times New Roman" w:eastAsia="Times New Roman" w:hAnsi="Times New Roman" w:cs="Times New Roman"/>
          <w:bCs/>
          <w:sz w:val="28"/>
          <w:szCs w:val="28"/>
          <w:lang w:eastAsia="ru-RU"/>
        </w:rPr>
        <w:t xml:space="preserve">                </w:t>
      </w:r>
      <w:r w:rsidRPr="00A273CE">
        <w:rPr>
          <w:rFonts w:ascii="Times New Roman" w:eastAsia="Times New Roman" w:hAnsi="Times New Roman" w:cs="Times New Roman"/>
          <w:bCs/>
          <w:sz w:val="28"/>
          <w:szCs w:val="28"/>
          <w:lang w:eastAsia="ru-RU"/>
        </w:rPr>
        <w:t>№ ____</w:t>
      </w:r>
      <w:r w:rsidR="00147061">
        <w:rPr>
          <w:rFonts w:ascii="Times New Roman" w:eastAsia="Times New Roman" w:hAnsi="Times New Roman" w:cs="Times New Roman"/>
          <w:bCs/>
          <w:sz w:val="28"/>
          <w:szCs w:val="28"/>
          <w:lang w:eastAsia="ru-RU"/>
        </w:rPr>
        <w:t>____</w:t>
      </w:r>
    </w:p>
    <w:p w14:paraId="3FD15632" w14:textId="77777777" w:rsidR="00927BA5" w:rsidRPr="00A273CE" w:rsidRDefault="00927BA5" w:rsidP="00733815">
      <w:pPr>
        <w:spacing w:after="0" w:line="240" w:lineRule="auto"/>
        <w:jc w:val="center"/>
        <w:rPr>
          <w:rFonts w:ascii="Times New Roman" w:eastAsia="Times New Roman" w:hAnsi="Times New Roman" w:cs="Times New Roman"/>
          <w:lang w:eastAsia="ru-RU"/>
        </w:rPr>
      </w:pPr>
      <w:r w:rsidRPr="00A273CE">
        <w:rPr>
          <w:rFonts w:ascii="Times New Roman" w:eastAsia="Times New Roman" w:hAnsi="Times New Roman" w:cs="Times New Roman"/>
          <w:lang w:eastAsia="ru-RU"/>
        </w:rPr>
        <w:t>г. Новороссийск</w:t>
      </w:r>
    </w:p>
    <w:p w14:paraId="70747368" w14:textId="77777777" w:rsidR="001D0FBD" w:rsidRPr="00A273CE" w:rsidRDefault="001D0FBD" w:rsidP="00733815">
      <w:pPr>
        <w:spacing w:after="0" w:line="240" w:lineRule="auto"/>
        <w:rPr>
          <w:rFonts w:ascii="Times New Roman" w:eastAsia="Times New Roman" w:hAnsi="Times New Roman" w:cs="Times New Roman"/>
          <w:b/>
          <w:bCs/>
          <w:sz w:val="28"/>
          <w:szCs w:val="28"/>
          <w:lang w:eastAsia="ru-RU"/>
        </w:rPr>
      </w:pPr>
    </w:p>
    <w:p w14:paraId="2C0D5CDC" w14:textId="3A7E869E" w:rsidR="000270D9" w:rsidRPr="00147061" w:rsidRDefault="000270D9" w:rsidP="00733815">
      <w:pPr>
        <w:spacing w:after="0" w:line="240" w:lineRule="auto"/>
        <w:rPr>
          <w:rFonts w:ascii="Times New Roman" w:eastAsia="Times New Roman" w:hAnsi="Times New Roman" w:cs="Times New Roman"/>
          <w:b/>
          <w:bCs/>
          <w:sz w:val="28"/>
          <w:szCs w:val="28"/>
          <w:lang w:eastAsia="ru-RU"/>
        </w:rPr>
      </w:pPr>
    </w:p>
    <w:p w14:paraId="34902C7D" w14:textId="77777777" w:rsidR="00147061" w:rsidRPr="00147061" w:rsidRDefault="00147061" w:rsidP="00147061">
      <w:pPr>
        <w:jc w:val="center"/>
        <w:rPr>
          <w:rFonts w:ascii="Times New Roman" w:hAnsi="Times New Roman" w:cs="Times New Roman"/>
          <w:b/>
          <w:bCs/>
          <w:sz w:val="28"/>
          <w:szCs w:val="28"/>
        </w:rPr>
      </w:pPr>
      <w:r w:rsidRPr="00147061">
        <w:rPr>
          <w:rFonts w:ascii="Times New Roman" w:hAnsi="Times New Roman" w:cs="Times New Roman"/>
          <w:b/>
          <w:bCs/>
          <w:sz w:val="28"/>
          <w:szCs w:val="28"/>
        </w:rPr>
        <w:t>Об утверждении Положения о муниципальном жилищном контроле на территории муниципального образования город Новороссийск</w:t>
      </w:r>
    </w:p>
    <w:p w14:paraId="1A077A06" w14:textId="77777777" w:rsidR="00147061" w:rsidRPr="00147061" w:rsidRDefault="00147061" w:rsidP="00147061">
      <w:pPr>
        <w:tabs>
          <w:tab w:val="left" w:pos="7499"/>
        </w:tabs>
        <w:ind w:firstLine="709"/>
        <w:jc w:val="center"/>
        <w:rPr>
          <w:rFonts w:ascii="Times New Roman" w:hAnsi="Times New Roman" w:cs="Times New Roman"/>
          <w:bCs/>
          <w:sz w:val="28"/>
          <w:szCs w:val="28"/>
        </w:rPr>
      </w:pPr>
    </w:p>
    <w:p w14:paraId="3B80FFC4" w14:textId="77777777" w:rsidR="00147061" w:rsidRPr="00147061" w:rsidRDefault="00147061" w:rsidP="00147061">
      <w:pPr>
        <w:autoSpaceDE w:val="0"/>
        <w:autoSpaceDN w:val="0"/>
        <w:adjustRightInd w:val="0"/>
        <w:spacing w:after="0" w:line="240" w:lineRule="auto"/>
        <w:ind w:firstLine="851"/>
        <w:jc w:val="both"/>
        <w:rPr>
          <w:rFonts w:ascii="Times New Roman" w:hAnsi="Times New Roman" w:cs="Times New Roman"/>
          <w:sz w:val="28"/>
          <w:szCs w:val="28"/>
        </w:rPr>
      </w:pPr>
      <w:r w:rsidRPr="00147061">
        <w:rPr>
          <w:rFonts w:ascii="Times New Roman" w:hAnsi="Times New Roman" w:cs="Times New Roman"/>
          <w:sz w:val="28"/>
          <w:szCs w:val="28"/>
        </w:rPr>
        <w:t>В соответствии с Федеральными законами от 31 июля 2020 года              № 248-ФЗ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 Дума муниципального образования город Новороссийск                         р е ш и л а:</w:t>
      </w:r>
    </w:p>
    <w:p w14:paraId="717D9E04" w14:textId="77777777" w:rsidR="00147061" w:rsidRPr="00147061" w:rsidRDefault="00147061" w:rsidP="00147061">
      <w:pPr>
        <w:pStyle w:val="ConsPlusNormal"/>
        <w:tabs>
          <w:tab w:val="left" w:pos="1985"/>
        </w:tabs>
        <w:ind w:firstLine="709"/>
        <w:jc w:val="both"/>
        <w:rPr>
          <w:rFonts w:ascii="Times New Roman" w:hAnsi="Times New Roman" w:cs="Times New Roman"/>
          <w:sz w:val="28"/>
          <w:szCs w:val="28"/>
        </w:rPr>
      </w:pPr>
    </w:p>
    <w:p w14:paraId="7ED762A9" w14:textId="77777777" w:rsidR="00147061" w:rsidRDefault="00147061" w:rsidP="00147061">
      <w:pPr>
        <w:pStyle w:val="aa"/>
        <w:widowControl w:val="0"/>
        <w:numPr>
          <w:ilvl w:val="0"/>
          <w:numId w:val="31"/>
        </w:numPr>
        <w:tabs>
          <w:tab w:val="left" w:pos="1134"/>
        </w:tabs>
        <w:autoSpaceDE w:val="0"/>
        <w:autoSpaceDN w:val="0"/>
        <w:spacing w:after="0" w:line="240" w:lineRule="auto"/>
        <w:ind w:left="0" w:firstLine="567"/>
        <w:contextualSpacing w:val="0"/>
        <w:jc w:val="both"/>
        <w:rPr>
          <w:rFonts w:ascii="Times New Roman" w:hAnsi="Times New Roman" w:cs="Times New Roman"/>
          <w:sz w:val="28"/>
          <w:szCs w:val="28"/>
        </w:rPr>
      </w:pPr>
      <w:r w:rsidRPr="00147061">
        <w:rPr>
          <w:rFonts w:ascii="Times New Roman" w:hAnsi="Times New Roman" w:cs="Times New Roman"/>
          <w:spacing w:val="-2"/>
          <w:sz w:val="28"/>
          <w:szCs w:val="28"/>
        </w:rPr>
        <w:t xml:space="preserve">Утвердить </w:t>
      </w:r>
      <w:r w:rsidRPr="00147061">
        <w:rPr>
          <w:rFonts w:ascii="Times New Roman" w:hAnsi="Times New Roman" w:cs="Times New Roman"/>
          <w:sz w:val="28"/>
          <w:szCs w:val="28"/>
        </w:rPr>
        <w:t>положение о муниципальном жилищном контроле на территории муниципального образования город Новороссийск, согласно приложению.</w:t>
      </w:r>
    </w:p>
    <w:p w14:paraId="3FF0E612" w14:textId="5506BEED" w:rsidR="00147061" w:rsidRPr="00147061" w:rsidRDefault="00147061" w:rsidP="00147061">
      <w:pPr>
        <w:pStyle w:val="aa"/>
        <w:widowControl w:val="0"/>
        <w:tabs>
          <w:tab w:val="left" w:pos="1134"/>
        </w:tabs>
        <w:autoSpaceDE w:val="0"/>
        <w:autoSpaceDN w:val="0"/>
        <w:spacing w:after="0" w:line="240" w:lineRule="auto"/>
        <w:ind w:left="0" w:firstLine="567"/>
        <w:contextualSpacing w:val="0"/>
        <w:jc w:val="both"/>
        <w:rPr>
          <w:rFonts w:ascii="Times New Roman" w:hAnsi="Times New Roman" w:cs="Times New Roman"/>
          <w:sz w:val="28"/>
          <w:szCs w:val="28"/>
        </w:rPr>
      </w:pPr>
      <w:r w:rsidRPr="00147061">
        <w:rPr>
          <w:rFonts w:ascii="Times New Roman" w:hAnsi="Times New Roman" w:cs="Times New Roman"/>
          <w:sz w:val="28"/>
          <w:szCs w:val="28"/>
        </w:rPr>
        <w:t xml:space="preserve">2.  Контроль за выполнением настоящего решения возложить на заместителя главы муниципального образования город Новороссийск                      Д.А. Алферова. </w:t>
      </w:r>
    </w:p>
    <w:p w14:paraId="52B92813" w14:textId="20EF0533" w:rsidR="00147061" w:rsidRPr="009247F8" w:rsidRDefault="00147061" w:rsidP="000A2403">
      <w:pPr>
        <w:tabs>
          <w:tab w:val="left" w:pos="1134"/>
        </w:tabs>
        <w:spacing w:line="240" w:lineRule="auto"/>
        <w:ind w:firstLine="567"/>
        <w:jc w:val="both"/>
        <w:rPr>
          <w:rFonts w:ascii="Times New Roman" w:hAnsi="Times New Roman" w:cs="Times New Roman"/>
          <w:sz w:val="28"/>
          <w:szCs w:val="28"/>
        </w:rPr>
      </w:pPr>
      <w:r w:rsidRPr="00147061">
        <w:rPr>
          <w:rFonts w:ascii="Times New Roman" w:hAnsi="Times New Roman" w:cs="Times New Roman"/>
          <w:color w:val="000000"/>
          <w:sz w:val="28"/>
          <w:szCs w:val="28"/>
        </w:rPr>
        <w:t xml:space="preserve">3.  </w:t>
      </w:r>
      <w:r w:rsidR="000A2403">
        <w:rPr>
          <w:rFonts w:ascii="Times New Roman" w:hAnsi="Times New Roman" w:cs="Times New Roman"/>
          <w:color w:val="000000"/>
          <w:sz w:val="28"/>
          <w:szCs w:val="28"/>
        </w:rPr>
        <w:t xml:space="preserve">   </w:t>
      </w:r>
      <w:r w:rsidR="009247F8" w:rsidRPr="009247F8">
        <w:rPr>
          <w:rFonts w:ascii="Times New Roman" w:hAnsi="Times New Roman" w:cs="Times New Roman"/>
          <w:color w:val="000000"/>
          <w:sz w:val="28"/>
          <w:szCs w:val="28"/>
        </w:rPr>
        <w:t>Настоящее решение вступает в силу со дня его официального опубликования.</w:t>
      </w:r>
    </w:p>
    <w:p w14:paraId="24433B45" w14:textId="77777777" w:rsidR="00147061" w:rsidRPr="00147061" w:rsidRDefault="00147061" w:rsidP="00147061">
      <w:pPr>
        <w:jc w:val="both"/>
        <w:rPr>
          <w:rFonts w:ascii="Times New Roman" w:hAnsi="Times New Roman" w:cs="Times New Roman"/>
          <w:sz w:val="28"/>
          <w:szCs w:val="28"/>
        </w:rPr>
      </w:pPr>
    </w:p>
    <w:p w14:paraId="7EAAD749" w14:textId="297668D8" w:rsidR="00147061" w:rsidRDefault="00147061" w:rsidP="00147061">
      <w:pPr>
        <w:jc w:val="both"/>
        <w:rPr>
          <w:rFonts w:ascii="Times New Roman" w:hAnsi="Times New Roman" w:cs="Times New Roman"/>
          <w:sz w:val="28"/>
          <w:szCs w:val="28"/>
        </w:rPr>
      </w:pPr>
    </w:p>
    <w:p w14:paraId="3EA0E389" w14:textId="77777777" w:rsidR="00147061" w:rsidRPr="00147061" w:rsidRDefault="00147061" w:rsidP="00147061">
      <w:pPr>
        <w:jc w:val="both"/>
        <w:rPr>
          <w:rFonts w:ascii="Times New Roman" w:hAnsi="Times New Roman" w:cs="Times New Roman"/>
          <w:sz w:val="28"/>
          <w:szCs w:val="28"/>
        </w:rPr>
      </w:pPr>
    </w:p>
    <w:p w14:paraId="7B1202BA" w14:textId="77777777" w:rsidR="00147061" w:rsidRPr="00147061" w:rsidRDefault="00147061" w:rsidP="00147061">
      <w:pPr>
        <w:spacing w:after="0" w:line="240" w:lineRule="auto"/>
        <w:ind w:right="-1"/>
        <w:jc w:val="both"/>
        <w:rPr>
          <w:rFonts w:ascii="Times New Roman" w:hAnsi="Times New Roman" w:cs="Times New Roman"/>
          <w:sz w:val="28"/>
          <w:szCs w:val="28"/>
        </w:rPr>
      </w:pPr>
      <w:r w:rsidRPr="00147061">
        <w:rPr>
          <w:rFonts w:ascii="Times New Roman" w:hAnsi="Times New Roman" w:cs="Times New Roman"/>
          <w:sz w:val="28"/>
          <w:szCs w:val="28"/>
        </w:rPr>
        <w:t>Глава муниципального                                         Председатель городской Думы</w:t>
      </w:r>
    </w:p>
    <w:p w14:paraId="7CFF9978" w14:textId="77777777" w:rsidR="00147061" w:rsidRPr="00147061" w:rsidRDefault="00147061" w:rsidP="00147061">
      <w:pPr>
        <w:spacing w:after="0" w:line="240" w:lineRule="auto"/>
        <w:ind w:right="-1"/>
        <w:jc w:val="both"/>
        <w:rPr>
          <w:rFonts w:ascii="Times New Roman" w:hAnsi="Times New Roman" w:cs="Times New Roman"/>
          <w:sz w:val="28"/>
          <w:szCs w:val="28"/>
        </w:rPr>
      </w:pPr>
      <w:r w:rsidRPr="00147061">
        <w:rPr>
          <w:rFonts w:ascii="Times New Roman" w:hAnsi="Times New Roman" w:cs="Times New Roman"/>
          <w:sz w:val="28"/>
          <w:szCs w:val="28"/>
        </w:rPr>
        <w:t xml:space="preserve">образования город Новороссийск                  </w:t>
      </w:r>
    </w:p>
    <w:p w14:paraId="74AF9331" w14:textId="77777777" w:rsidR="00147061" w:rsidRPr="00147061" w:rsidRDefault="00147061" w:rsidP="00147061">
      <w:pPr>
        <w:spacing w:after="0" w:line="240" w:lineRule="auto"/>
        <w:ind w:right="-1"/>
        <w:jc w:val="both"/>
        <w:rPr>
          <w:rFonts w:ascii="Times New Roman" w:hAnsi="Times New Roman" w:cs="Times New Roman"/>
          <w:sz w:val="28"/>
          <w:szCs w:val="28"/>
        </w:rPr>
      </w:pPr>
      <w:r w:rsidRPr="00147061">
        <w:rPr>
          <w:rFonts w:ascii="Times New Roman" w:hAnsi="Times New Roman" w:cs="Times New Roman"/>
          <w:sz w:val="28"/>
          <w:szCs w:val="28"/>
        </w:rPr>
        <w:t xml:space="preserve">                                                     </w:t>
      </w:r>
    </w:p>
    <w:p w14:paraId="0EAEAFB9" w14:textId="77777777" w:rsidR="00147061" w:rsidRPr="00147061" w:rsidRDefault="00147061" w:rsidP="00147061">
      <w:pPr>
        <w:spacing w:after="0" w:line="240" w:lineRule="auto"/>
        <w:ind w:right="-1"/>
        <w:jc w:val="both"/>
        <w:rPr>
          <w:rFonts w:ascii="Times New Roman" w:hAnsi="Times New Roman" w:cs="Times New Roman"/>
          <w:sz w:val="28"/>
          <w:szCs w:val="28"/>
        </w:rPr>
      </w:pPr>
      <w:r w:rsidRPr="00147061">
        <w:rPr>
          <w:rFonts w:ascii="Times New Roman" w:hAnsi="Times New Roman" w:cs="Times New Roman"/>
          <w:sz w:val="28"/>
          <w:szCs w:val="28"/>
        </w:rPr>
        <w:t xml:space="preserve">________________А.В. Кравченко                      ______________А.В. Шаталов  </w:t>
      </w:r>
    </w:p>
    <w:p w14:paraId="066FA138" w14:textId="77777777" w:rsidR="00DA7E6B" w:rsidRPr="00A273CE" w:rsidRDefault="00DA7E6B"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sectPr w:rsidR="00DA7E6B" w:rsidRPr="00A273CE" w:rsidSect="00640E07">
          <w:headerReference w:type="default" r:id="rId9"/>
          <w:pgSz w:w="11906" w:h="16838"/>
          <w:pgMar w:top="1134" w:right="567" w:bottom="1134" w:left="1985" w:header="278" w:footer="709" w:gutter="0"/>
          <w:cols w:space="708"/>
          <w:titlePg/>
          <w:docGrid w:linePitch="360"/>
        </w:sectPr>
      </w:pPr>
    </w:p>
    <w:p w14:paraId="038895CC" w14:textId="77777777" w:rsidR="00DA7E6B" w:rsidRPr="00A273CE" w:rsidRDefault="00DA7E6B" w:rsidP="00DA7E6B">
      <w:pPr>
        <w:suppressAutoHyphens/>
        <w:spacing w:after="0" w:line="240" w:lineRule="auto"/>
        <w:ind w:left="5387"/>
        <w:jc w:val="both"/>
        <w:rPr>
          <w:rFonts w:ascii="Times New Roman" w:hAnsi="Times New Roman" w:cs="Times New Roman"/>
          <w:sz w:val="28"/>
          <w:szCs w:val="28"/>
        </w:rPr>
      </w:pPr>
      <w:r w:rsidRPr="00A273CE">
        <w:rPr>
          <w:rFonts w:ascii="Times New Roman" w:hAnsi="Times New Roman" w:cs="Times New Roman"/>
          <w:sz w:val="28"/>
          <w:szCs w:val="28"/>
        </w:rPr>
        <w:lastRenderedPageBreak/>
        <w:t>УТВЕРЖДЕНО</w:t>
      </w:r>
    </w:p>
    <w:p w14:paraId="29E76C48" w14:textId="77777777" w:rsidR="00DA7E6B" w:rsidRPr="00A273CE" w:rsidRDefault="00DA7E6B" w:rsidP="00DA7E6B">
      <w:pPr>
        <w:suppressAutoHyphens/>
        <w:spacing w:after="0" w:line="240" w:lineRule="auto"/>
        <w:ind w:left="5387"/>
        <w:jc w:val="both"/>
        <w:rPr>
          <w:rFonts w:ascii="Times New Roman" w:hAnsi="Times New Roman" w:cs="Times New Roman"/>
          <w:sz w:val="28"/>
          <w:szCs w:val="28"/>
        </w:rPr>
      </w:pPr>
      <w:r w:rsidRPr="00A273CE">
        <w:rPr>
          <w:rFonts w:ascii="Times New Roman" w:hAnsi="Times New Roman" w:cs="Times New Roman"/>
          <w:sz w:val="28"/>
          <w:szCs w:val="28"/>
        </w:rPr>
        <w:t>решением городской Думы</w:t>
      </w:r>
    </w:p>
    <w:p w14:paraId="2E31D056" w14:textId="77777777" w:rsidR="00DA7E6B" w:rsidRPr="00A273CE" w:rsidRDefault="00DA7E6B" w:rsidP="00DA7E6B">
      <w:pPr>
        <w:suppressAutoHyphens/>
        <w:spacing w:after="0" w:line="240" w:lineRule="auto"/>
        <w:ind w:left="5387"/>
        <w:jc w:val="both"/>
        <w:rPr>
          <w:rFonts w:ascii="Times New Roman" w:hAnsi="Times New Roman" w:cs="Times New Roman"/>
          <w:sz w:val="28"/>
          <w:szCs w:val="28"/>
        </w:rPr>
      </w:pPr>
      <w:r w:rsidRPr="00A273CE">
        <w:rPr>
          <w:rFonts w:ascii="Times New Roman" w:hAnsi="Times New Roman" w:cs="Times New Roman"/>
          <w:sz w:val="28"/>
          <w:szCs w:val="28"/>
        </w:rPr>
        <w:t>муниципального образования</w:t>
      </w:r>
    </w:p>
    <w:p w14:paraId="48124656" w14:textId="77777777" w:rsidR="00DA7E6B" w:rsidRPr="00A273CE" w:rsidRDefault="00DA7E6B" w:rsidP="00DA7E6B">
      <w:pPr>
        <w:suppressAutoHyphens/>
        <w:spacing w:after="0" w:line="240" w:lineRule="auto"/>
        <w:ind w:left="5387"/>
        <w:jc w:val="both"/>
        <w:rPr>
          <w:rFonts w:ascii="Times New Roman" w:hAnsi="Times New Roman" w:cs="Times New Roman"/>
          <w:sz w:val="28"/>
          <w:szCs w:val="28"/>
        </w:rPr>
      </w:pPr>
      <w:r w:rsidRPr="00A273CE">
        <w:rPr>
          <w:rFonts w:ascii="Times New Roman" w:hAnsi="Times New Roman" w:cs="Times New Roman"/>
          <w:sz w:val="28"/>
          <w:szCs w:val="28"/>
        </w:rPr>
        <w:t>город Новороссийск</w:t>
      </w:r>
    </w:p>
    <w:p w14:paraId="00213BF2" w14:textId="77777777" w:rsidR="00DA7E6B" w:rsidRPr="00A273CE" w:rsidRDefault="00DA7E6B" w:rsidP="00DA7E6B">
      <w:pPr>
        <w:suppressAutoHyphens/>
        <w:spacing w:after="0" w:line="240" w:lineRule="auto"/>
        <w:ind w:left="5387"/>
        <w:jc w:val="both"/>
        <w:rPr>
          <w:rFonts w:ascii="Times New Roman" w:hAnsi="Times New Roman" w:cs="Times New Roman"/>
          <w:sz w:val="28"/>
          <w:szCs w:val="28"/>
        </w:rPr>
      </w:pPr>
      <w:r w:rsidRPr="00A273CE">
        <w:rPr>
          <w:rFonts w:ascii="Times New Roman" w:hAnsi="Times New Roman" w:cs="Times New Roman"/>
          <w:sz w:val="28"/>
          <w:szCs w:val="28"/>
        </w:rPr>
        <w:t>от __________________ № _____</w:t>
      </w:r>
    </w:p>
    <w:p w14:paraId="16055935" w14:textId="77777777" w:rsidR="00DA7E6B" w:rsidRPr="00A273CE" w:rsidRDefault="00DA7E6B" w:rsidP="00DA7E6B">
      <w:pPr>
        <w:suppressAutoHyphens/>
        <w:spacing w:after="0" w:line="240" w:lineRule="auto"/>
        <w:jc w:val="both"/>
        <w:rPr>
          <w:rFonts w:ascii="Times New Roman" w:hAnsi="Times New Roman" w:cs="Times New Roman"/>
          <w:sz w:val="28"/>
          <w:szCs w:val="28"/>
        </w:rPr>
      </w:pPr>
    </w:p>
    <w:p w14:paraId="663BF2C3" w14:textId="77777777" w:rsidR="00DA7E6B" w:rsidRPr="00A273CE" w:rsidRDefault="00DA7E6B" w:rsidP="00DA7E6B">
      <w:pPr>
        <w:suppressAutoHyphens/>
        <w:spacing w:after="0" w:line="240" w:lineRule="auto"/>
        <w:jc w:val="both"/>
        <w:rPr>
          <w:rFonts w:ascii="Times New Roman" w:hAnsi="Times New Roman" w:cs="Times New Roman"/>
          <w:sz w:val="28"/>
          <w:szCs w:val="28"/>
        </w:rPr>
      </w:pPr>
    </w:p>
    <w:p w14:paraId="24DD0701" w14:textId="77777777" w:rsidR="00DA7E6B" w:rsidRPr="00A273CE" w:rsidRDefault="00DA7E6B" w:rsidP="00DA7E6B">
      <w:pPr>
        <w:suppressAutoHyphens/>
        <w:spacing w:after="0" w:line="240" w:lineRule="auto"/>
        <w:jc w:val="both"/>
        <w:rPr>
          <w:rFonts w:ascii="Times New Roman" w:hAnsi="Times New Roman" w:cs="Times New Roman"/>
          <w:sz w:val="28"/>
          <w:szCs w:val="28"/>
        </w:rPr>
      </w:pPr>
    </w:p>
    <w:p w14:paraId="4E626716" w14:textId="77777777" w:rsidR="00DA7E6B" w:rsidRPr="00A273CE" w:rsidRDefault="00DA7E6B" w:rsidP="00DA7E6B">
      <w:pPr>
        <w:suppressAutoHyphens/>
        <w:spacing w:after="0" w:line="240" w:lineRule="auto"/>
        <w:jc w:val="center"/>
        <w:rPr>
          <w:rFonts w:ascii="Times New Roman" w:hAnsi="Times New Roman" w:cs="Times New Roman"/>
          <w:b/>
          <w:bCs/>
          <w:sz w:val="28"/>
          <w:szCs w:val="28"/>
        </w:rPr>
      </w:pPr>
      <w:r w:rsidRPr="00A273CE">
        <w:rPr>
          <w:rFonts w:ascii="Times New Roman" w:hAnsi="Times New Roman" w:cs="Times New Roman"/>
          <w:b/>
          <w:bCs/>
          <w:sz w:val="28"/>
          <w:szCs w:val="28"/>
        </w:rPr>
        <w:t>ПОЛОЖЕНИЕ</w:t>
      </w:r>
    </w:p>
    <w:p w14:paraId="301999E6" w14:textId="0E95870F" w:rsidR="00DA7E6B" w:rsidRPr="00A273CE" w:rsidRDefault="00DA7E6B" w:rsidP="00DA7E6B">
      <w:pPr>
        <w:suppressAutoHyphens/>
        <w:spacing w:after="0" w:line="240" w:lineRule="auto"/>
        <w:jc w:val="center"/>
        <w:rPr>
          <w:rFonts w:ascii="Times New Roman" w:hAnsi="Times New Roman" w:cs="Times New Roman"/>
          <w:b/>
          <w:bCs/>
          <w:sz w:val="28"/>
          <w:szCs w:val="28"/>
        </w:rPr>
      </w:pPr>
      <w:r w:rsidRPr="00A273CE">
        <w:rPr>
          <w:rFonts w:ascii="Times New Roman" w:hAnsi="Times New Roman" w:cs="Times New Roman"/>
          <w:b/>
          <w:bCs/>
          <w:sz w:val="28"/>
          <w:szCs w:val="28"/>
        </w:rPr>
        <w:t xml:space="preserve">о муниципальном </w:t>
      </w:r>
      <w:r w:rsidR="00101659">
        <w:rPr>
          <w:rFonts w:ascii="Times New Roman" w:hAnsi="Times New Roman" w:cs="Times New Roman"/>
          <w:b/>
          <w:bCs/>
          <w:sz w:val="28"/>
          <w:szCs w:val="28"/>
        </w:rPr>
        <w:t>жилищном</w:t>
      </w:r>
      <w:r w:rsidRPr="00A273CE">
        <w:rPr>
          <w:rFonts w:ascii="Times New Roman" w:hAnsi="Times New Roman" w:cs="Times New Roman"/>
          <w:b/>
          <w:bCs/>
          <w:sz w:val="28"/>
          <w:szCs w:val="28"/>
        </w:rPr>
        <w:t xml:space="preserve"> контроле на территории</w:t>
      </w:r>
    </w:p>
    <w:p w14:paraId="6131DD67" w14:textId="77777777" w:rsidR="00DA7E6B" w:rsidRPr="00A273CE" w:rsidRDefault="00DA7E6B" w:rsidP="00DA7E6B">
      <w:pPr>
        <w:suppressAutoHyphens/>
        <w:spacing w:after="0" w:line="240" w:lineRule="auto"/>
        <w:jc w:val="center"/>
        <w:rPr>
          <w:rFonts w:ascii="Times New Roman" w:hAnsi="Times New Roman" w:cs="Times New Roman"/>
          <w:b/>
          <w:bCs/>
          <w:sz w:val="28"/>
          <w:szCs w:val="28"/>
        </w:rPr>
      </w:pPr>
      <w:r w:rsidRPr="00A273CE">
        <w:rPr>
          <w:rFonts w:ascii="Times New Roman" w:hAnsi="Times New Roman" w:cs="Times New Roman"/>
          <w:b/>
          <w:bCs/>
          <w:sz w:val="28"/>
          <w:szCs w:val="28"/>
        </w:rPr>
        <w:t>муниципального образования город Новороссийск</w:t>
      </w:r>
    </w:p>
    <w:p w14:paraId="510791E2" w14:textId="77777777" w:rsidR="00DA7E6B" w:rsidRPr="005170FD" w:rsidRDefault="00DA7E6B" w:rsidP="005170FD">
      <w:pPr>
        <w:rPr>
          <w:rFonts w:ascii="Times New Roman" w:hAnsi="Times New Roman" w:cs="Times New Roman"/>
          <w:sz w:val="28"/>
          <w:szCs w:val="28"/>
        </w:rPr>
      </w:pPr>
    </w:p>
    <w:p w14:paraId="6F470F15" w14:textId="77777777" w:rsidR="005170FD" w:rsidRPr="005170FD" w:rsidRDefault="005170FD" w:rsidP="005170FD">
      <w:pPr>
        <w:spacing w:after="0" w:line="240" w:lineRule="auto"/>
        <w:jc w:val="both"/>
        <w:rPr>
          <w:rFonts w:ascii="Times New Roman" w:hAnsi="Times New Roman" w:cs="Times New Roman"/>
          <w:sz w:val="28"/>
          <w:szCs w:val="28"/>
        </w:rPr>
      </w:pPr>
    </w:p>
    <w:p w14:paraId="141A947D" w14:textId="77777777" w:rsidR="005170FD" w:rsidRPr="005170FD" w:rsidRDefault="005170FD" w:rsidP="00101659">
      <w:pPr>
        <w:spacing w:after="0" w:line="240" w:lineRule="auto"/>
        <w:jc w:val="center"/>
        <w:rPr>
          <w:rFonts w:ascii="Times New Roman" w:hAnsi="Times New Roman" w:cs="Times New Roman"/>
          <w:sz w:val="28"/>
          <w:szCs w:val="28"/>
        </w:rPr>
      </w:pPr>
      <w:r w:rsidRPr="005170FD">
        <w:rPr>
          <w:rFonts w:ascii="Times New Roman" w:hAnsi="Times New Roman" w:cs="Times New Roman"/>
          <w:sz w:val="28"/>
          <w:szCs w:val="28"/>
        </w:rPr>
        <w:t>Общие положения</w:t>
      </w:r>
    </w:p>
    <w:p w14:paraId="5ABF3CA0" w14:textId="77777777" w:rsidR="005170FD" w:rsidRPr="005170FD" w:rsidRDefault="005170FD" w:rsidP="005170FD">
      <w:pPr>
        <w:spacing w:after="0" w:line="240" w:lineRule="auto"/>
        <w:jc w:val="both"/>
        <w:rPr>
          <w:rFonts w:ascii="Times New Roman" w:hAnsi="Times New Roman" w:cs="Times New Roman"/>
          <w:sz w:val="28"/>
          <w:szCs w:val="28"/>
        </w:rPr>
      </w:pPr>
    </w:p>
    <w:p w14:paraId="77FA0A73" w14:textId="77777777" w:rsidR="0091040C" w:rsidRPr="0091040C" w:rsidRDefault="0091040C" w:rsidP="0091040C">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1.1. Положение о муниципальном жилищном контроле на территории </w:t>
      </w:r>
      <w:r w:rsidRPr="0091040C">
        <w:rPr>
          <w:rFonts w:ascii="Times New Roman" w:hAnsi="Times New Roman" w:cs="Times New Roman"/>
          <w:sz w:val="28"/>
          <w:szCs w:val="28"/>
        </w:rPr>
        <w:br/>
        <w:t xml:space="preserve">муниципального образования город Новороссийск (далее – Положение) </w:t>
      </w:r>
      <w:r w:rsidRPr="0091040C">
        <w:rPr>
          <w:rFonts w:ascii="Times New Roman" w:hAnsi="Times New Roman" w:cs="Times New Roman"/>
          <w:sz w:val="28"/>
          <w:szCs w:val="28"/>
        </w:rPr>
        <w:br/>
        <w:t>устанавливает порядок организации и осуществления муниципального жилищного контроля на территории муниципального образования город Новороссийск (далее – муниципальный жилищный контроль).</w:t>
      </w:r>
    </w:p>
    <w:p w14:paraId="4E6FE77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Муниципальный жилищный контроль осуществляется посредством </w:t>
      </w:r>
      <w:r w:rsidRPr="0091040C">
        <w:rPr>
          <w:rFonts w:ascii="Times New Roman" w:hAnsi="Times New Roman" w:cs="Times New Roman"/>
          <w:sz w:val="28"/>
          <w:szCs w:val="28"/>
        </w:rPr>
        <w:br/>
        <w:t xml:space="preserve">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14:paraId="3610C795"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CC56DCE" w14:textId="77777777" w:rsidR="0091040C" w:rsidRPr="0091040C" w:rsidRDefault="0091040C" w:rsidP="0091040C">
      <w:pPr>
        <w:tabs>
          <w:tab w:val="left" w:pos="1134"/>
        </w:tabs>
        <w:suppressAutoHyphens/>
        <w:spacing w:after="0" w:line="240" w:lineRule="auto"/>
        <w:ind w:firstLine="567"/>
        <w:jc w:val="both"/>
        <w:rPr>
          <w:rFonts w:ascii="Times New Roman" w:hAnsi="Times New Roman" w:cs="Times New Roman"/>
          <w:sz w:val="28"/>
          <w:szCs w:val="28"/>
        </w:rPr>
      </w:pPr>
      <w:r w:rsidRPr="0091040C">
        <w:rPr>
          <w:rFonts w:ascii="Times New Roman" w:eastAsia="Times New Roman" w:hAnsi="Times New Roman" w:cs="Times New Roman"/>
          <w:sz w:val="28"/>
          <w:szCs w:val="28"/>
          <w:lang w:eastAsia="ru-RU"/>
        </w:rPr>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0" w:anchor="BTE0PK" w:history="1">
        <w:r w:rsidRPr="0091040C">
          <w:rPr>
            <w:rFonts w:ascii="Times New Roman" w:eastAsia="Times New Roman" w:hAnsi="Times New Roman" w:cs="Times New Roman"/>
            <w:sz w:val="28"/>
            <w:szCs w:val="28"/>
            <w:lang w:eastAsia="ru-RU"/>
          </w:rPr>
          <w:t>пунктах 1</w:t>
        </w:r>
      </w:hyperlink>
      <w:r w:rsidRPr="0091040C">
        <w:rPr>
          <w:rFonts w:ascii="Times New Roman" w:eastAsia="Times New Roman" w:hAnsi="Times New Roman" w:cs="Times New Roman"/>
          <w:sz w:val="28"/>
          <w:szCs w:val="28"/>
          <w:lang w:eastAsia="ru-RU"/>
        </w:rPr>
        <w:t>-</w:t>
      </w:r>
      <w:hyperlink r:id="rId11" w:anchor="BSQ0PC" w:history="1">
        <w:r w:rsidRPr="0091040C">
          <w:rPr>
            <w:rFonts w:ascii="Times New Roman" w:eastAsia="Times New Roman" w:hAnsi="Times New Roman" w:cs="Times New Roman"/>
            <w:sz w:val="28"/>
            <w:szCs w:val="28"/>
            <w:lang w:eastAsia="ru-RU"/>
          </w:rPr>
          <w:t>11 части 1 статьи</w:t>
        </w:r>
      </w:hyperlink>
      <w:r w:rsidRPr="0091040C">
        <w:rPr>
          <w:rFonts w:ascii="Times New Roman" w:eastAsia="Times New Roman" w:hAnsi="Times New Roman" w:cs="Times New Roman"/>
          <w:sz w:val="28"/>
          <w:szCs w:val="28"/>
          <w:lang w:eastAsia="ru-RU"/>
        </w:rPr>
        <w:t xml:space="preserve"> 20 Жилищного кодекса РФ, в отношении муниципального жилищного фонда.</w:t>
      </w:r>
    </w:p>
    <w:p w14:paraId="7D12470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1.3. Муниципальный жилищный контроль осуществляется управлением городского хозяйства администрации муниципального образования город Новороссийск (далее – Управление).</w:t>
      </w:r>
    </w:p>
    <w:p w14:paraId="413BFDE2"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1.4. Должностными лицами, уполномоченными осуществлять </w:t>
      </w:r>
      <w:r w:rsidRPr="0091040C">
        <w:rPr>
          <w:rFonts w:ascii="Times New Roman" w:hAnsi="Times New Roman" w:cs="Times New Roman"/>
          <w:sz w:val="28"/>
          <w:szCs w:val="28"/>
        </w:rPr>
        <w:br/>
        <w:t>муниципальный жилищный контроль, являются:</w:t>
      </w:r>
    </w:p>
    <w:p w14:paraId="3587AA3C"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1.4.1. Начальник, заместитель начальника Управления;</w:t>
      </w:r>
    </w:p>
    <w:p w14:paraId="309A7F30"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1.4.2. Сотрудник Управления, являющийся муниципальным </w:t>
      </w:r>
      <w:r w:rsidRPr="0091040C">
        <w:rPr>
          <w:rFonts w:ascii="Times New Roman" w:hAnsi="Times New Roman" w:cs="Times New Roman"/>
          <w:sz w:val="28"/>
          <w:szCs w:val="28"/>
        </w:rPr>
        <w:br/>
        <w:t>жилищным инспектором.</w:t>
      </w:r>
    </w:p>
    <w:p w14:paraId="320E218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lastRenderedPageBreak/>
        <w:t>1.5. Должностные лица, уполномоченные осуществлять муниципальный жилищный контроль, имеют служебные удостоверения, выданные главой муниципального образования город Новороссийск.</w:t>
      </w:r>
    </w:p>
    <w:p w14:paraId="63298173" w14:textId="77777777" w:rsidR="0091040C" w:rsidRPr="0091040C" w:rsidRDefault="0091040C" w:rsidP="0091040C">
      <w:pPr>
        <w:suppressAutoHyphens/>
        <w:spacing w:after="0" w:line="240" w:lineRule="auto"/>
        <w:ind w:firstLine="567"/>
        <w:jc w:val="both"/>
        <w:rPr>
          <w:rFonts w:ascii="Times New Roman" w:hAnsi="Times New Roman" w:cs="Times New Roman"/>
          <w:b/>
          <w:bCs/>
          <w:sz w:val="28"/>
          <w:szCs w:val="28"/>
        </w:rPr>
      </w:pPr>
      <w:r w:rsidRPr="0091040C">
        <w:rPr>
          <w:rFonts w:ascii="Times New Roman" w:hAnsi="Times New Roman" w:cs="Times New Roman"/>
          <w:sz w:val="28"/>
          <w:szCs w:val="28"/>
        </w:rPr>
        <w:t xml:space="preserve">1.6. Инспекторы, при осуществлении муниципального жилищного </w:t>
      </w:r>
      <w:r w:rsidRPr="0091040C">
        <w:rPr>
          <w:rFonts w:ascii="Times New Roman" w:hAnsi="Times New Roman" w:cs="Times New Roman"/>
          <w:sz w:val="28"/>
          <w:szCs w:val="28"/>
        </w:rPr>
        <w:br/>
        <w:t>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w:t>
      </w:r>
    </w:p>
    <w:p w14:paraId="4A57FC35"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14:paraId="2C735885"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1.8. Объектом муниципального жилищного контроля является муниципальный жилищный фонд, расположенный на территории муниципального образования город Новороссийск, которыми контролируемые лица владеют и (или) пользуются и к которым предъявляются требования жилищного законодательства, а также их деятельность, действия (бездействие) в рамках которых должны соблюдаться требования жилищного законодательства. </w:t>
      </w:r>
    </w:p>
    <w:p w14:paraId="6017A2E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1.9. Управление в рамках муниципального жилищного контроля </w:t>
      </w:r>
      <w:r w:rsidRPr="0091040C">
        <w:rPr>
          <w:rFonts w:ascii="Times New Roman" w:hAnsi="Times New Roman" w:cs="Times New Roman"/>
          <w:sz w:val="28"/>
          <w:szCs w:val="28"/>
        </w:rPr>
        <w:br/>
        <w:t>обеспечивает учёт объектов контроля. Учёт объектов контроля осуществляется путём ведения журнала учёта объектов контроля. Форма и порядок ведения журнала учета объектов контроля разрабатывается и утверждается органом муниципального контроля.</w:t>
      </w:r>
    </w:p>
    <w:p w14:paraId="05D282A5"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При сборе, обработке, анализе и учёте сведений об объектах контроля для целей их учёта,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7EAA2E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F790D4D"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1.10. К отношениям, связанным с осуществлением муниципального </w:t>
      </w:r>
      <w:r w:rsidRPr="0091040C">
        <w:rPr>
          <w:rFonts w:ascii="Times New Roman" w:hAnsi="Times New Roman" w:cs="Times New Roman"/>
          <w:sz w:val="28"/>
          <w:szCs w:val="28"/>
        </w:rPr>
        <w:br/>
        <w:t xml:space="preserve">жилищного контроля, организацией и проведением профилактических </w:t>
      </w:r>
      <w:r w:rsidRPr="0091040C">
        <w:rPr>
          <w:rFonts w:ascii="Times New Roman" w:hAnsi="Times New Roman" w:cs="Times New Roman"/>
          <w:sz w:val="28"/>
          <w:szCs w:val="28"/>
        </w:rPr>
        <w:br/>
        <w:t xml:space="preserve">мероприятий, контрольных мероприятий применяются положения </w:t>
      </w:r>
      <w:r w:rsidRPr="0091040C">
        <w:rPr>
          <w:rFonts w:ascii="Times New Roman" w:hAnsi="Times New Roman" w:cs="Times New Roman"/>
          <w:sz w:val="28"/>
          <w:szCs w:val="28"/>
        </w:rPr>
        <w:br/>
        <w:t>Федерального закона от 31 июля 2020 года № 248-ФЗ «О государственном контроле (надзоре) и муниципальном контроле в Российской Федерации».</w:t>
      </w:r>
    </w:p>
    <w:p w14:paraId="62002D98" w14:textId="77777777" w:rsidR="0091040C" w:rsidRPr="0091040C" w:rsidRDefault="0091040C" w:rsidP="0091040C">
      <w:pPr>
        <w:suppressAutoHyphens/>
        <w:spacing w:after="0" w:line="240" w:lineRule="auto"/>
        <w:jc w:val="center"/>
        <w:rPr>
          <w:rFonts w:ascii="Times New Roman" w:hAnsi="Times New Roman" w:cs="Times New Roman"/>
          <w:sz w:val="28"/>
          <w:szCs w:val="28"/>
        </w:rPr>
      </w:pPr>
    </w:p>
    <w:p w14:paraId="3BE20C57" w14:textId="7E01A9B8" w:rsidR="0091040C" w:rsidRPr="0091040C" w:rsidRDefault="0091040C" w:rsidP="0091040C">
      <w:pPr>
        <w:pStyle w:val="aa"/>
        <w:numPr>
          <w:ilvl w:val="0"/>
          <w:numId w:val="31"/>
        </w:numPr>
        <w:suppressAutoHyphens/>
        <w:spacing w:after="0" w:line="240" w:lineRule="auto"/>
        <w:ind w:left="0" w:firstLine="0"/>
        <w:jc w:val="center"/>
        <w:rPr>
          <w:rFonts w:ascii="Times New Roman" w:hAnsi="Times New Roman" w:cs="Times New Roman"/>
          <w:b/>
          <w:bCs/>
          <w:sz w:val="28"/>
          <w:szCs w:val="28"/>
        </w:rPr>
      </w:pPr>
      <w:r w:rsidRPr="0091040C">
        <w:rPr>
          <w:rFonts w:ascii="Times New Roman" w:hAnsi="Times New Roman" w:cs="Times New Roman"/>
          <w:b/>
          <w:bCs/>
          <w:sz w:val="28"/>
          <w:szCs w:val="28"/>
        </w:rPr>
        <w:t>Критерии отнесения объектов контроля к категориям риска причинения вреда (ущерба) в рамках осуществления вида контроля</w:t>
      </w:r>
    </w:p>
    <w:p w14:paraId="6A004390"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272CE2F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lastRenderedPageBreak/>
        <w:t xml:space="preserve">2.1. Система оценки и управления рисками при осуществлении </w:t>
      </w:r>
      <w:r w:rsidRPr="0091040C">
        <w:rPr>
          <w:rFonts w:ascii="Times New Roman" w:hAnsi="Times New Roman" w:cs="Times New Roman"/>
          <w:sz w:val="28"/>
          <w:szCs w:val="28"/>
        </w:rPr>
        <w:br/>
        <w:t>муниципального жилищного контроля не применяется.</w:t>
      </w:r>
    </w:p>
    <w:p w14:paraId="000C475F" w14:textId="77777777" w:rsidR="0091040C" w:rsidRPr="0091040C" w:rsidRDefault="0091040C" w:rsidP="009943F4">
      <w:pPr>
        <w:suppressAutoHyphens/>
        <w:spacing w:after="0" w:line="240" w:lineRule="auto"/>
        <w:jc w:val="center"/>
        <w:rPr>
          <w:rFonts w:ascii="Times New Roman" w:hAnsi="Times New Roman" w:cs="Times New Roman"/>
          <w:sz w:val="28"/>
          <w:szCs w:val="28"/>
        </w:rPr>
      </w:pPr>
    </w:p>
    <w:p w14:paraId="721AC3FA" w14:textId="77777777" w:rsidR="0091040C" w:rsidRPr="0091040C" w:rsidRDefault="0091040C" w:rsidP="009943F4">
      <w:pPr>
        <w:pStyle w:val="aa"/>
        <w:numPr>
          <w:ilvl w:val="0"/>
          <w:numId w:val="31"/>
        </w:numPr>
        <w:suppressAutoHyphens/>
        <w:spacing w:after="0" w:line="240" w:lineRule="auto"/>
        <w:jc w:val="center"/>
        <w:rPr>
          <w:rFonts w:ascii="Times New Roman" w:hAnsi="Times New Roman" w:cs="Times New Roman"/>
          <w:b/>
          <w:bCs/>
          <w:sz w:val="28"/>
          <w:szCs w:val="28"/>
        </w:rPr>
      </w:pPr>
      <w:r w:rsidRPr="0091040C">
        <w:rPr>
          <w:rFonts w:ascii="Times New Roman" w:hAnsi="Times New Roman" w:cs="Times New Roman"/>
          <w:b/>
          <w:bCs/>
          <w:sz w:val="28"/>
          <w:szCs w:val="28"/>
        </w:rPr>
        <w:t>Перечень профилактических мероприятий в рамках</w:t>
      </w:r>
    </w:p>
    <w:p w14:paraId="07DD3E11" w14:textId="77777777" w:rsidR="0091040C" w:rsidRPr="0091040C" w:rsidRDefault="0091040C" w:rsidP="009943F4">
      <w:pPr>
        <w:suppressAutoHyphens/>
        <w:spacing w:after="0" w:line="240" w:lineRule="auto"/>
        <w:jc w:val="center"/>
        <w:rPr>
          <w:rFonts w:ascii="Times New Roman" w:hAnsi="Times New Roman" w:cs="Times New Roman"/>
          <w:b/>
          <w:bCs/>
          <w:sz w:val="28"/>
          <w:szCs w:val="28"/>
        </w:rPr>
      </w:pPr>
      <w:r w:rsidRPr="0091040C">
        <w:rPr>
          <w:rFonts w:ascii="Times New Roman" w:hAnsi="Times New Roman" w:cs="Times New Roman"/>
          <w:b/>
          <w:sz w:val="28"/>
          <w:szCs w:val="28"/>
        </w:rPr>
        <w:t>осуществления муниципального жилищного контроля</w:t>
      </w:r>
    </w:p>
    <w:p w14:paraId="4DA2D72F"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7B260B1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3.1. Профилактические мероприятия проводятся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14:paraId="7D83D26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3.2. Профилактические мероприятия осуществляются на основании </w:t>
      </w:r>
      <w:r w:rsidRPr="0091040C">
        <w:rPr>
          <w:rFonts w:ascii="Times New Roman" w:hAnsi="Times New Roman" w:cs="Times New Roman"/>
          <w:sz w:val="28"/>
          <w:szCs w:val="28"/>
        </w:rPr>
        <w:br/>
        <w:t xml:space="preserve">программы профилактики рисков причинения вреда (ущерба) охраняемым </w:t>
      </w:r>
      <w:r w:rsidRPr="0091040C">
        <w:rPr>
          <w:rFonts w:ascii="Times New Roman" w:hAnsi="Times New Roman" w:cs="Times New Roman"/>
          <w:sz w:val="28"/>
          <w:szCs w:val="28"/>
        </w:rPr>
        <w:br/>
        <w:t xml:space="preserve">законом ценностям, утверждаемой руководителем контрольного органа.  </w:t>
      </w:r>
    </w:p>
    <w:p w14:paraId="452BDF62" w14:textId="77777777" w:rsidR="0091040C" w:rsidRPr="0091040C" w:rsidRDefault="0091040C" w:rsidP="0091040C">
      <w:pPr>
        <w:suppressAutoHyphens/>
        <w:spacing w:after="0" w:line="240" w:lineRule="auto"/>
        <w:ind w:firstLine="851"/>
        <w:jc w:val="both"/>
        <w:rPr>
          <w:rFonts w:ascii="Times New Roman" w:hAnsi="Times New Roman" w:cs="Times New Roman"/>
          <w:sz w:val="28"/>
          <w:szCs w:val="28"/>
        </w:rPr>
      </w:pPr>
      <w:r w:rsidRPr="0091040C">
        <w:rPr>
          <w:rFonts w:ascii="Times New Roman" w:hAnsi="Times New Roman" w:cs="Times New Roman"/>
          <w:sz w:val="28"/>
          <w:szCs w:val="28"/>
        </w:rPr>
        <w:t xml:space="preserve">Также могут проводиться профилактические мероприятия, не </w:t>
      </w:r>
      <w:r w:rsidRPr="0091040C">
        <w:rPr>
          <w:rFonts w:ascii="Times New Roman" w:hAnsi="Times New Roman" w:cs="Times New Roman"/>
          <w:sz w:val="28"/>
          <w:szCs w:val="28"/>
        </w:rPr>
        <w:br/>
        <w:t>предусмотренные указанной программой профилактики.</w:t>
      </w:r>
    </w:p>
    <w:p w14:paraId="3F259954" w14:textId="77777777" w:rsidR="0091040C" w:rsidRPr="0091040C" w:rsidRDefault="0091040C" w:rsidP="0091040C">
      <w:pPr>
        <w:suppressAutoHyphens/>
        <w:spacing w:after="0" w:line="240" w:lineRule="auto"/>
        <w:ind w:firstLine="851"/>
        <w:jc w:val="both"/>
        <w:rPr>
          <w:rFonts w:ascii="Times New Roman" w:hAnsi="Times New Roman" w:cs="Times New Roman"/>
          <w:sz w:val="28"/>
          <w:szCs w:val="28"/>
        </w:rPr>
      </w:pPr>
      <w:r w:rsidRPr="0091040C">
        <w:rPr>
          <w:rFonts w:ascii="Times New Roman" w:hAnsi="Times New Roman" w:cs="Times New Roman"/>
          <w:sz w:val="28"/>
          <w:szCs w:val="28"/>
        </w:rPr>
        <w:t xml:space="preserve">В случае, если при проведении профилактических мероприятий </w:t>
      </w:r>
      <w:r w:rsidRPr="0091040C">
        <w:rPr>
          <w:rFonts w:ascii="Times New Roman" w:hAnsi="Times New Roman" w:cs="Times New Roman"/>
          <w:sz w:val="28"/>
          <w:szCs w:val="28"/>
        </w:rPr>
        <w:br/>
        <w:t xml:space="preserve">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2078067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3.3. При осуществлении муниципального жилищного контроля могут </w:t>
      </w:r>
      <w:r w:rsidRPr="0091040C">
        <w:rPr>
          <w:rFonts w:ascii="Times New Roman" w:hAnsi="Times New Roman" w:cs="Times New Roman"/>
          <w:sz w:val="28"/>
          <w:szCs w:val="28"/>
        </w:rPr>
        <w:br/>
        <w:t>проводиться следующие виды профилактических мероприятий:</w:t>
      </w:r>
    </w:p>
    <w:p w14:paraId="379D63CB"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информирование;</w:t>
      </w:r>
    </w:p>
    <w:p w14:paraId="2C0A24AF"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консультирование;</w:t>
      </w:r>
    </w:p>
    <w:p w14:paraId="1C2E216C"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обобщение правоприменительной практики.</w:t>
      </w:r>
    </w:p>
    <w:p w14:paraId="30C4E987"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3.4. Управление осуществляет информирование контролируемых лиц и иных заинтересованных лиц по вопросам соблюдения обязательных требований.</w:t>
      </w:r>
    </w:p>
    <w:p w14:paraId="0D3FA9D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Информирование осуществляется посредствам размещения </w:t>
      </w:r>
      <w:r w:rsidRPr="0091040C">
        <w:rPr>
          <w:rFonts w:ascii="Times New Roman" w:hAnsi="Times New Roman" w:cs="Times New Roman"/>
          <w:sz w:val="28"/>
          <w:szCs w:val="28"/>
        </w:rPr>
        <w:br/>
        <w:t>соответствующих сведений на официальном сайте администрации муниципального образования город Новороссийск и городской Думы муниципального образования города Новороссийск, в средствах массовой информации и в иных формах.</w:t>
      </w:r>
    </w:p>
    <w:p w14:paraId="5E63C07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Информирование путём публикации информационных материалов на </w:t>
      </w:r>
      <w:r w:rsidRPr="0091040C">
        <w:rPr>
          <w:rFonts w:ascii="Times New Roman" w:hAnsi="Times New Roman" w:cs="Times New Roman"/>
          <w:sz w:val="28"/>
          <w:szCs w:val="28"/>
        </w:rPr>
        <w:br/>
        <w:t xml:space="preserve">официальном сайте администрации муниципального образования город Новороссийск и городской Думы муниципального образования город </w:t>
      </w:r>
      <w:r w:rsidRPr="0091040C">
        <w:rPr>
          <w:rFonts w:ascii="Times New Roman" w:hAnsi="Times New Roman" w:cs="Times New Roman"/>
          <w:sz w:val="28"/>
          <w:szCs w:val="28"/>
        </w:rPr>
        <w:br/>
        <w:t xml:space="preserve">Новороссийск, в средствах массовой информации муниципального образования город Новороссийск осуществляется Управлением посредством направления в специально уполномоченный орган администрации муниципального образования город Новороссийск, контролирующий их </w:t>
      </w:r>
      <w:r w:rsidRPr="0091040C">
        <w:rPr>
          <w:rFonts w:ascii="Times New Roman" w:hAnsi="Times New Roman" w:cs="Times New Roman"/>
          <w:sz w:val="28"/>
          <w:szCs w:val="28"/>
        </w:rPr>
        <w:lastRenderedPageBreak/>
        <w:t>размещение, данных материалов для последующего их размещения в указанных средствах массовой информации.</w:t>
      </w:r>
    </w:p>
    <w:p w14:paraId="33DAD4B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Сведения, предусмотренные частью 3 статьи 46 Федерального закона                от 31 июля 2020 года № 248-ФЗ «О государственном контроле (надзоре) и </w:t>
      </w:r>
      <w:r w:rsidRPr="0091040C">
        <w:rPr>
          <w:rFonts w:ascii="Times New Roman" w:hAnsi="Times New Roman" w:cs="Times New Roman"/>
          <w:sz w:val="28"/>
          <w:szCs w:val="28"/>
        </w:rPr>
        <w:br/>
        <w:t xml:space="preserve">муниципальном контроле в Российской Федерации», необходимо размещать и поддерживать в актуальном состоянии на официальном сайте </w:t>
      </w:r>
      <w:r w:rsidRPr="0091040C">
        <w:rPr>
          <w:rFonts w:ascii="Times New Roman" w:hAnsi="Times New Roman" w:cs="Times New Roman"/>
          <w:sz w:val="28"/>
          <w:szCs w:val="28"/>
        </w:rPr>
        <w:br/>
        <w:t xml:space="preserve">администрации муниципального образования город Новороссийск и городской Думы муниципального образования города Новороссийск. </w:t>
      </w:r>
    </w:p>
    <w:p w14:paraId="6D1F619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3.5. Консультирование контролируемых лиц и их представителей </w:t>
      </w:r>
      <w:r w:rsidRPr="0091040C">
        <w:rPr>
          <w:rFonts w:ascii="Times New Roman" w:hAnsi="Times New Roman" w:cs="Times New Roman"/>
          <w:sz w:val="28"/>
          <w:szCs w:val="28"/>
        </w:rPr>
        <w:br/>
        <w:t xml:space="preserve">осуществляется инспектором по обращениям контролируемых лиц и их </w:t>
      </w:r>
      <w:r w:rsidRPr="0091040C">
        <w:rPr>
          <w:rFonts w:ascii="Times New Roman" w:hAnsi="Times New Roman" w:cs="Times New Roman"/>
          <w:sz w:val="28"/>
          <w:szCs w:val="28"/>
        </w:rPr>
        <w:br/>
        <w:t xml:space="preserve">представителей. </w:t>
      </w:r>
    </w:p>
    <w:p w14:paraId="67F0F53D"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3.5.1. Консультирование осуществляться инспектором по телефону, </w:t>
      </w:r>
      <w:r w:rsidRPr="0091040C">
        <w:rPr>
          <w:rFonts w:ascii="Times New Roman" w:hAnsi="Times New Roman" w:cs="Times New Roman"/>
          <w:sz w:val="28"/>
          <w:szCs w:val="28"/>
        </w:rPr>
        <w:br/>
        <w:t>посредством видео-конференц-связи, на личном приёме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жилищного контроля.</w:t>
      </w:r>
    </w:p>
    <w:p w14:paraId="21FD1554"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Консультирование осуществляется без взимания платы.</w:t>
      </w:r>
    </w:p>
    <w:p w14:paraId="05280E2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Время консультирования не должно превышать 15 минут.</w:t>
      </w:r>
    </w:p>
    <w:p w14:paraId="6CB3074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3.5.2. Личный приём граждан проводится начальником Управления. </w:t>
      </w:r>
      <w:r w:rsidRPr="0091040C">
        <w:rPr>
          <w:rFonts w:ascii="Times New Roman" w:hAnsi="Times New Roman" w:cs="Times New Roman"/>
          <w:sz w:val="28"/>
          <w:szCs w:val="28"/>
        </w:rPr>
        <w:br/>
        <w:t>Информация о месте приёма, а также об установленных для приёма днях и часах размещается на официальном сайте администрации муниципального образования город Новороссийск и городской Думы муниципального образования города Новороссийск.</w:t>
      </w:r>
    </w:p>
    <w:p w14:paraId="2B2B9307"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3.5.3. Консультирование осуществляется по следующим вопросам:</w:t>
      </w:r>
    </w:p>
    <w:p w14:paraId="41B431CF" w14:textId="77777777" w:rsidR="0091040C" w:rsidRPr="0091040C" w:rsidRDefault="0091040C" w:rsidP="009247F8">
      <w:pPr>
        <w:autoSpaceDE w:val="0"/>
        <w:autoSpaceDN w:val="0"/>
        <w:adjustRightInd w:val="0"/>
        <w:spacing w:after="0" w:line="240" w:lineRule="auto"/>
        <w:jc w:val="both"/>
        <w:rPr>
          <w:rFonts w:ascii="Times New Roman" w:hAnsi="Times New Roman" w:cs="Times New Roman"/>
          <w:bCs/>
          <w:sz w:val="28"/>
          <w:szCs w:val="28"/>
        </w:rPr>
      </w:pPr>
      <w:r w:rsidRPr="0091040C">
        <w:rPr>
          <w:rFonts w:ascii="Times New Roman" w:hAnsi="Times New Roman" w:cs="Times New Roman"/>
          <w:sz w:val="28"/>
          <w:szCs w:val="28"/>
        </w:rPr>
        <w:t xml:space="preserve">- разъяснения по вопросам, связанным с организацией и осуществлением муниципального жилищного контроля: </w:t>
      </w:r>
    </w:p>
    <w:p w14:paraId="38E7A9DE" w14:textId="77777777" w:rsidR="0091040C" w:rsidRPr="0091040C" w:rsidRDefault="0091040C" w:rsidP="009247F8">
      <w:pPr>
        <w:autoSpaceDE w:val="0"/>
        <w:autoSpaceDN w:val="0"/>
        <w:adjustRightInd w:val="0"/>
        <w:spacing w:after="0" w:line="240" w:lineRule="auto"/>
        <w:jc w:val="both"/>
        <w:rPr>
          <w:rFonts w:ascii="Times New Roman" w:hAnsi="Times New Roman" w:cs="Times New Roman"/>
          <w:bCs/>
          <w:sz w:val="28"/>
          <w:szCs w:val="28"/>
        </w:rPr>
      </w:pPr>
      <w:r w:rsidRPr="0091040C">
        <w:rPr>
          <w:rFonts w:ascii="Times New Roman" w:hAnsi="Times New Roman" w:cs="Times New Roman"/>
          <w:sz w:val="28"/>
          <w:szCs w:val="28"/>
        </w:rPr>
        <w:t>- об организации и осуществлении Управлением муниципального жилищного контроля;</w:t>
      </w:r>
    </w:p>
    <w:p w14:paraId="2A6C710F" w14:textId="77777777" w:rsidR="0091040C" w:rsidRPr="0091040C" w:rsidRDefault="0091040C" w:rsidP="009247F8">
      <w:pPr>
        <w:autoSpaceDE w:val="0"/>
        <w:autoSpaceDN w:val="0"/>
        <w:adjustRightInd w:val="0"/>
        <w:spacing w:after="0" w:line="240" w:lineRule="auto"/>
        <w:jc w:val="both"/>
        <w:rPr>
          <w:rFonts w:ascii="Times New Roman" w:hAnsi="Times New Roman" w:cs="Times New Roman"/>
          <w:bCs/>
          <w:sz w:val="28"/>
          <w:szCs w:val="28"/>
        </w:rPr>
      </w:pPr>
      <w:r w:rsidRPr="0091040C">
        <w:rPr>
          <w:rFonts w:ascii="Times New Roman" w:hAnsi="Times New Roman" w:cs="Times New Roman"/>
          <w:sz w:val="28"/>
          <w:szCs w:val="28"/>
        </w:rPr>
        <w:t xml:space="preserve">- о порядке осуществления Управлением профилактических и контрольных мероприятий, установленных настоящим Положением; </w:t>
      </w:r>
    </w:p>
    <w:p w14:paraId="1D3A03E6" w14:textId="77777777" w:rsidR="0091040C" w:rsidRPr="0091040C" w:rsidRDefault="0091040C" w:rsidP="009247F8">
      <w:pPr>
        <w:autoSpaceDE w:val="0"/>
        <w:autoSpaceDN w:val="0"/>
        <w:adjustRightInd w:val="0"/>
        <w:spacing w:after="0" w:line="240" w:lineRule="auto"/>
        <w:jc w:val="both"/>
        <w:rPr>
          <w:rFonts w:ascii="Times New Roman" w:hAnsi="Times New Roman" w:cs="Times New Roman"/>
          <w:bCs/>
          <w:sz w:val="28"/>
          <w:szCs w:val="28"/>
        </w:rPr>
      </w:pPr>
      <w:r w:rsidRPr="0091040C">
        <w:rPr>
          <w:rFonts w:ascii="Times New Roman" w:hAnsi="Times New Roman" w:cs="Times New Roman"/>
          <w:sz w:val="28"/>
          <w:szCs w:val="28"/>
        </w:rPr>
        <w:t>- о порядке подачи контролируемым лицом возражения на предостережение;</w:t>
      </w:r>
    </w:p>
    <w:p w14:paraId="55B451EA" w14:textId="77777777" w:rsidR="0091040C" w:rsidRPr="0091040C" w:rsidRDefault="0091040C" w:rsidP="009247F8">
      <w:pPr>
        <w:autoSpaceDE w:val="0"/>
        <w:autoSpaceDN w:val="0"/>
        <w:adjustRightInd w:val="0"/>
        <w:spacing w:after="0" w:line="240" w:lineRule="auto"/>
        <w:jc w:val="both"/>
        <w:rPr>
          <w:rFonts w:ascii="Times New Roman" w:hAnsi="Times New Roman" w:cs="Times New Roman"/>
          <w:bCs/>
          <w:sz w:val="28"/>
          <w:szCs w:val="28"/>
        </w:rPr>
      </w:pPr>
      <w:r w:rsidRPr="0091040C">
        <w:rPr>
          <w:rFonts w:ascii="Times New Roman" w:hAnsi="Times New Roman" w:cs="Times New Roman"/>
          <w:sz w:val="28"/>
          <w:szCs w:val="28"/>
        </w:rPr>
        <w:t>-   о порядке обжалования контролируемым лицом решений Управления, действий (бездействия) его должностных лиц;</w:t>
      </w:r>
    </w:p>
    <w:p w14:paraId="01B7632A" w14:textId="77777777" w:rsidR="0091040C" w:rsidRPr="0091040C" w:rsidRDefault="0091040C" w:rsidP="009247F8">
      <w:pPr>
        <w:autoSpaceDE w:val="0"/>
        <w:autoSpaceDN w:val="0"/>
        <w:adjustRightInd w:val="0"/>
        <w:spacing w:after="0" w:line="240" w:lineRule="auto"/>
        <w:jc w:val="both"/>
        <w:rPr>
          <w:rFonts w:ascii="Times New Roman" w:hAnsi="Times New Roman" w:cs="Times New Roman"/>
          <w:bCs/>
          <w:sz w:val="28"/>
          <w:szCs w:val="28"/>
        </w:rPr>
      </w:pPr>
      <w:r w:rsidRPr="0091040C">
        <w:rPr>
          <w:rFonts w:ascii="Times New Roman" w:hAnsi="Times New Roman" w:cs="Times New Roman"/>
          <w:sz w:val="28"/>
          <w:szCs w:val="28"/>
        </w:rPr>
        <w:t xml:space="preserve">- об иных вопросах, касающихся осуществления муниципального жилищного контроля.  </w:t>
      </w:r>
    </w:p>
    <w:p w14:paraId="7363FDF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3.5.4. Консультирование в письменной форме осуществляется должностным лицом Управления в следующих случаях:</w:t>
      </w:r>
    </w:p>
    <w:p w14:paraId="5E1330BE"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xml:space="preserve">- контролируемым лицом представлен письменный запрос о </w:t>
      </w:r>
      <w:r w:rsidRPr="0091040C">
        <w:rPr>
          <w:rFonts w:ascii="Times New Roman" w:hAnsi="Times New Roman" w:cs="Times New Roman"/>
          <w:sz w:val="28"/>
          <w:szCs w:val="28"/>
        </w:rPr>
        <w:br/>
        <w:t>предоставлении письменного ответа по вопросам консультирования;</w:t>
      </w:r>
    </w:p>
    <w:p w14:paraId="2141E089"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за время консультирования предоставить ответ на поставленные вопросы невозможно;</w:t>
      </w:r>
    </w:p>
    <w:p w14:paraId="774FB6BE"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ответ на поставленные вопросы требует дополнительного запроса</w:t>
      </w:r>
      <w:r w:rsidRPr="0091040C">
        <w:rPr>
          <w:rFonts w:ascii="Times New Roman" w:hAnsi="Times New Roman" w:cs="Times New Roman"/>
          <w:sz w:val="28"/>
          <w:szCs w:val="28"/>
        </w:rPr>
        <w:br/>
        <w:t xml:space="preserve"> сведений от органов власти или иных лиц.</w:t>
      </w:r>
    </w:p>
    <w:p w14:paraId="4822821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3.5.5. При осуществлении консультирования должностное лицо Управления обязано соблюдать конфиденциальность информации, доступ к </w:t>
      </w:r>
      <w:r w:rsidRPr="0091040C">
        <w:rPr>
          <w:rFonts w:ascii="Times New Roman" w:hAnsi="Times New Roman" w:cs="Times New Roman"/>
          <w:sz w:val="28"/>
          <w:szCs w:val="28"/>
        </w:rPr>
        <w:lastRenderedPageBreak/>
        <w:t>которой ограничен в соответствии с законодательством Российской Федерации.</w:t>
      </w:r>
    </w:p>
    <w:p w14:paraId="6EE5C24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В ходе консультирования не может предоставляться информация, </w:t>
      </w:r>
      <w:r w:rsidRPr="0091040C">
        <w:rPr>
          <w:rFonts w:ascii="Times New Roman" w:hAnsi="Times New Roman" w:cs="Times New Roman"/>
          <w:sz w:val="28"/>
          <w:szCs w:val="28"/>
        </w:rPr>
        <w:br/>
        <w:t xml:space="preserve">содержащая оценку конкретного контрольного мероприятия, </w:t>
      </w:r>
      <w:r w:rsidRPr="0091040C">
        <w:rPr>
          <w:rFonts w:ascii="Times New Roman" w:hAnsi="Times New Roman" w:cs="Times New Roman"/>
          <w:sz w:val="28"/>
          <w:szCs w:val="28"/>
        </w:rPr>
        <w:br/>
        <w:t xml:space="preserve">решений и (или) действий должностных лиц Управления, иных участников </w:t>
      </w:r>
      <w:r w:rsidRPr="0091040C">
        <w:rPr>
          <w:rFonts w:ascii="Times New Roman" w:hAnsi="Times New Roman" w:cs="Times New Roman"/>
          <w:sz w:val="28"/>
          <w:szCs w:val="28"/>
        </w:rPr>
        <w:br/>
        <w:t xml:space="preserve">контрольного мероприятия, а также результаты проведённых в </w:t>
      </w:r>
      <w:r w:rsidRPr="0091040C">
        <w:rPr>
          <w:rFonts w:ascii="Times New Roman" w:hAnsi="Times New Roman" w:cs="Times New Roman"/>
          <w:sz w:val="28"/>
          <w:szCs w:val="28"/>
        </w:rPr>
        <w:br/>
        <w:t>рамках контрольного мероприятия экспертизы, испытаний.</w:t>
      </w:r>
    </w:p>
    <w:p w14:paraId="7F5B561D"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6E039071"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Управление осуществляет учёт консультирований.</w:t>
      </w:r>
    </w:p>
    <w:p w14:paraId="19C92D4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3.5.6.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муниципального образования город Новороссийск и городской Думы муниципального образования город Новороссийск письменного разъяснения, подписанного уполномоченным должностным лицом, без указания в таком разъяснении сведений, отнесённых к категории ограниченного доступа.     </w:t>
      </w:r>
    </w:p>
    <w:p w14:paraId="55DA916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3.6.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14:paraId="3D08CE05"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15D4791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Доклад о правоприменительной практике готовится один раз в год. 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администрации и городской Думы муниципального образования город Новороссийск в сети «Интернет» не позднее 1 марта года, следующего за отчетным.</w:t>
      </w:r>
    </w:p>
    <w:p w14:paraId="1336816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После рассмотрения предложений и замечаний, полученных в ходе публичного обсуждения, доклад о правоприменительной практике утверждается руководителем органа муниципального контроля и до 30 апреля размещается на официальном сайте администрации и городской Думы муниципального образования город Новороссийск в сети «Интернет» (https://admnvrsk.ru/).</w:t>
      </w:r>
    </w:p>
    <w:p w14:paraId="2D0F5E01"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5EC9031D" w14:textId="5BA3AED4" w:rsidR="0091040C" w:rsidRPr="009943F4" w:rsidRDefault="0091040C" w:rsidP="009943F4">
      <w:pPr>
        <w:pStyle w:val="aa"/>
        <w:numPr>
          <w:ilvl w:val="0"/>
          <w:numId w:val="31"/>
        </w:numPr>
        <w:suppressAutoHyphens/>
        <w:spacing w:after="0" w:line="240" w:lineRule="auto"/>
        <w:jc w:val="center"/>
        <w:rPr>
          <w:rFonts w:ascii="Times New Roman" w:hAnsi="Times New Roman" w:cs="Times New Roman"/>
          <w:b/>
          <w:bCs/>
          <w:sz w:val="28"/>
          <w:szCs w:val="28"/>
        </w:rPr>
      </w:pPr>
      <w:r w:rsidRPr="0091040C">
        <w:rPr>
          <w:rFonts w:ascii="Times New Roman" w:hAnsi="Times New Roman" w:cs="Times New Roman"/>
          <w:b/>
          <w:bCs/>
          <w:sz w:val="28"/>
          <w:szCs w:val="28"/>
        </w:rPr>
        <w:t>Виды контрольных мероприятий, проведение которых</w:t>
      </w:r>
      <w:r w:rsidR="009943F4">
        <w:rPr>
          <w:rFonts w:ascii="Times New Roman" w:hAnsi="Times New Roman" w:cs="Times New Roman"/>
          <w:b/>
          <w:bCs/>
          <w:sz w:val="28"/>
          <w:szCs w:val="28"/>
        </w:rPr>
        <w:t xml:space="preserve"> </w:t>
      </w:r>
      <w:r w:rsidRPr="0091040C">
        <w:rPr>
          <w:rFonts w:ascii="Times New Roman" w:hAnsi="Times New Roman" w:cs="Times New Roman"/>
          <w:b/>
          <w:bCs/>
          <w:sz w:val="28"/>
          <w:szCs w:val="28"/>
        </w:rPr>
        <w:t>возможно</w:t>
      </w:r>
      <w:r w:rsidR="009943F4">
        <w:rPr>
          <w:rFonts w:ascii="Times New Roman" w:hAnsi="Times New Roman" w:cs="Times New Roman"/>
          <w:b/>
          <w:bCs/>
          <w:sz w:val="28"/>
          <w:szCs w:val="28"/>
        </w:rPr>
        <w:t xml:space="preserve"> </w:t>
      </w:r>
      <w:r w:rsidRPr="009943F4">
        <w:rPr>
          <w:rFonts w:ascii="Times New Roman" w:hAnsi="Times New Roman" w:cs="Times New Roman"/>
          <w:b/>
          <w:bCs/>
          <w:sz w:val="28"/>
          <w:szCs w:val="28"/>
        </w:rPr>
        <w:t>в рамках осуществления муниципального</w:t>
      </w:r>
      <w:r w:rsidR="009943F4">
        <w:rPr>
          <w:rFonts w:ascii="Times New Roman" w:hAnsi="Times New Roman" w:cs="Times New Roman"/>
          <w:b/>
          <w:bCs/>
          <w:sz w:val="28"/>
          <w:szCs w:val="28"/>
        </w:rPr>
        <w:t xml:space="preserve"> </w:t>
      </w:r>
      <w:r w:rsidRPr="009943F4">
        <w:rPr>
          <w:rFonts w:ascii="Times New Roman" w:hAnsi="Times New Roman" w:cs="Times New Roman"/>
          <w:b/>
          <w:bCs/>
          <w:sz w:val="28"/>
          <w:szCs w:val="28"/>
        </w:rPr>
        <w:t>жилищного контроля,</w:t>
      </w:r>
      <w:r w:rsidR="009943F4">
        <w:rPr>
          <w:rFonts w:ascii="Times New Roman" w:hAnsi="Times New Roman" w:cs="Times New Roman"/>
          <w:b/>
          <w:bCs/>
          <w:sz w:val="28"/>
          <w:szCs w:val="28"/>
        </w:rPr>
        <w:t xml:space="preserve"> </w:t>
      </w:r>
      <w:r w:rsidRPr="009943F4">
        <w:rPr>
          <w:rFonts w:ascii="Times New Roman" w:hAnsi="Times New Roman" w:cs="Times New Roman"/>
          <w:b/>
          <w:bCs/>
          <w:sz w:val="28"/>
          <w:szCs w:val="28"/>
        </w:rPr>
        <w:t>и перечень допустимых контрольных действий</w:t>
      </w:r>
      <w:r w:rsidR="009943F4">
        <w:rPr>
          <w:rFonts w:ascii="Times New Roman" w:hAnsi="Times New Roman" w:cs="Times New Roman"/>
          <w:b/>
          <w:bCs/>
          <w:sz w:val="28"/>
          <w:szCs w:val="28"/>
        </w:rPr>
        <w:t xml:space="preserve"> </w:t>
      </w:r>
      <w:r w:rsidRPr="009943F4">
        <w:rPr>
          <w:rFonts w:ascii="Times New Roman" w:hAnsi="Times New Roman" w:cs="Times New Roman"/>
          <w:b/>
          <w:bCs/>
          <w:sz w:val="28"/>
          <w:szCs w:val="28"/>
        </w:rPr>
        <w:t>в составе каждого контрольного мероприятия</w:t>
      </w:r>
    </w:p>
    <w:p w14:paraId="60894A7F"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0DFBD79C"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lastRenderedPageBreak/>
        <w:t xml:space="preserve">4.1. При осуществлении муниципального жилищного контроля </w:t>
      </w:r>
      <w:r w:rsidRPr="0091040C">
        <w:rPr>
          <w:rFonts w:ascii="Times New Roman" w:hAnsi="Times New Roman" w:cs="Times New Roman"/>
          <w:sz w:val="28"/>
          <w:szCs w:val="28"/>
        </w:rPr>
        <w:br/>
        <w:t>Управлением могут проводиться следующие виды контрольных мероприятий, требующие взаимодействия с контролируемым лицом:</w:t>
      </w:r>
    </w:p>
    <w:p w14:paraId="118B3D9D"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инспекционный визит;</w:t>
      </w:r>
    </w:p>
    <w:p w14:paraId="25C75D85"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документарная проверка;</w:t>
      </w:r>
    </w:p>
    <w:p w14:paraId="6C5B749B"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выездная проверка.</w:t>
      </w:r>
    </w:p>
    <w:p w14:paraId="0B954E7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Инспекционный визит, выездная проверка могут проводиться с </w:t>
      </w:r>
      <w:r w:rsidRPr="0091040C">
        <w:rPr>
          <w:rFonts w:ascii="Times New Roman" w:hAnsi="Times New Roman" w:cs="Times New Roman"/>
          <w:sz w:val="28"/>
          <w:szCs w:val="28"/>
        </w:rPr>
        <w:br/>
        <w:t xml:space="preserve">использованием средств дистанционного взаимодействия, в том числе </w:t>
      </w:r>
      <w:r w:rsidRPr="0091040C">
        <w:rPr>
          <w:rFonts w:ascii="Times New Roman" w:hAnsi="Times New Roman" w:cs="Times New Roman"/>
          <w:sz w:val="28"/>
          <w:szCs w:val="28"/>
        </w:rPr>
        <w:br/>
        <w:t xml:space="preserve">посредствам аудио- или видеосвязи. </w:t>
      </w:r>
    </w:p>
    <w:p w14:paraId="79F07502"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4.2. Контрольные мероприятия, в том числе наблюдение (п. 4.4. настоящего положения), за исключением контрольных мероприятий без взаимодействия, могут проводиться на внеплановой основе.</w:t>
      </w:r>
    </w:p>
    <w:p w14:paraId="18C5D400"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Плановые мероприятия при осуществлении муниципального жилищного контроля не проводятся.</w:t>
      </w:r>
    </w:p>
    <w:p w14:paraId="7862CAA7"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4.3. Внеплановые контрольные мероприятия, за исключением </w:t>
      </w:r>
      <w:r w:rsidRPr="0091040C">
        <w:rPr>
          <w:rFonts w:ascii="Times New Roman" w:hAnsi="Times New Roman" w:cs="Times New Roman"/>
          <w:sz w:val="28"/>
          <w:szCs w:val="28"/>
        </w:rPr>
        <w:br/>
        <w:t xml:space="preserve">внеплановых контрольных мероприятий без взаимодействия, проводятся по </w:t>
      </w:r>
      <w:r w:rsidRPr="0091040C">
        <w:rPr>
          <w:rFonts w:ascii="Times New Roman" w:hAnsi="Times New Roman" w:cs="Times New Roman"/>
          <w:sz w:val="28"/>
          <w:szCs w:val="28"/>
        </w:rPr>
        <w:br/>
        <w:t>основаниям, предусмотренных пунктами 1, 3-5 части 1 статьи 57 Федерального закона от 31 июля 2020 года № 248-ФЗ «О государственном контроле (надзоре) и муниципальном контроле в Российской Федерации».</w:t>
      </w:r>
    </w:p>
    <w:p w14:paraId="010573E4"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14:paraId="493B91D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Все внеплановые контрольные мероприятия проводятся только после </w:t>
      </w:r>
      <w:r w:rsidRPr="0091040C">
        <w:rPr>
          <w:rFonts w:ascii="Times New Roman" w:hAnsi="Times New Roman" w:cs="Times New Roman"/>
          <w:sz w:val="28"/>
          <w:szCs w:val="28"/>
        </w:rPr>
        <w:br/>
        <w:t>согласования с прокуратурой города Новороссийска.</w:t>
      </w:r>
    </w:p>
    <w:p w14:paraId="0D5614A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4.4. Наблюдение за соблюдением обязательных требований и выездное </w:t>
      </w:r>
      <w:r w:rsidRPr="0091040C">
        <w:rPr>
          <w:rFonts w:ascii="Times New Roman" w:hAnsi="Times New Roman" w:cs="Times New Roman"/>
          <w:sz w:val="28"/>
          <w:szCs w:val="28"/>
        </w:rPr>
        <w:br/>
        <w:t>обследование проводятся Управлением без взаимодействия с контролируемыми лицами.</w:t>
      </w:r>
    </w:p>
    <w:p w14:paraId="3A626D02"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4.5. Инспекционный визит.</w:t>
      </w:r>
    </w:p>
    <w:p w14:paraId="6CFCBD9D"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4.5.1. Под инспекционным визитом понимается контрольное мероприятие, проводимое путём взаимодействия с конкретным контролируемым лицом и (или) владельцем (пользователем) муниципального жилого фонда.</w:t>
      </w:r>
    </w:p>
    <w:p w14:paraId="370332B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4.5.2. Инспекционный визит проводится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0BD4191"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4.5.3. В ходе инспекционного визита могут совершаться следующие </w:t>
      </w:r>
      <w:r w:rsidRPr="0091040C">
        <w:rPr>
          <w:rFonts w:ascii="Times New Roman" w:hAnsi="Times New Roman" w:cs="Times New Roman"/>
          <w:sz w:val="28"/>
          <w:szCs w:val="28"/>
        </w:rPr>
        <w:br/>
        <w:t>контрольные действия:</w:t>
      </w:r>
    </w:p>
    <w:p w14:paraId="47891C29"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осмотр;</w:t>
      </w:r>
    </w:p>
    <w:p w14:paraId="720A2B7B"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опрос;</w:t>
      </w:r>
    </w:p>
    <w:p w14:paraId="0B32FEAE"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получение письменных объяснений;</w:t>
      </w:r>
    </w:p>
    <w:p w14:paraId="3E610964"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инструментальное обследование;</w:t>
      </w:r>
    </w:p>
    <w:p w14:paraId="2BB2134D"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xml:space="preserve">- истребование документов, которые в соответствии с обязательными </w:t>
      </w:r>
      <w:r w:rsidRPr="0091040C">
        <w:rPr>
          <w:rFonts w:ascii="Times New Roman" w:hAnsi="Times New Roman" w:cs="Times New Roman"/>
          <w:sz w:val="28"/>
          <w:szCs w:val="28"/>
        </w:rPr>
        <w:br/>
        <w:t xml:space="preserve">требованиями должны находиться в месте нахождения (осуществления </w:t>
      </w:r>
      <w:r w:rsidRPr="0091040C">
        <w:rPr>
          <w:rFonts w:ascii="Times New Roman" w:hAnsi="Times New Roman" w:cs="Times New Roman"/>
          <w:sz w:val="28"/>
          <w:szCs w:val="28"/>
        </w:rPr>
        <w:br/>
      </w:r>
      <w:r w:rsidRPr="0091040C">
        <w:rPr>
          <w:rFonts w:ascii="Times New Roman" w:hAnsi="Times New Roman" w:cs="Times New Roman"/>
          <w:sz w:val="28"/>
          <w:szCs w:val="28"/>
        </w:rPr>
        <w:lastRenderedPageBreak/>
        <w:t xml:space="preserve">деятельности) контролируемого лица (его филиалов, представительств, </w:t>
      </w:r>
      <w:r w:rsidRPr="0091040C">
        <w:rPr>
          <w:rFonts w:ascii="Times New Roman" w:hAnsi="Times New Roman" w:cs="Times New Roman"/>
          <w:sz w:val="28"/>
          <w:szCs w:val="28"/>
        </w:rPr>
        <w:br/>
        <w:t>обособленных структурных подразделений) либо объекта контроля.</w:t>
      </w:r>
    </w:p>
    <w:p w14:paraId="699B3FD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4.5.4. Инспекционный визит проводится инспектором без предварительного уведомления контролируемого лица и собственника производственного объекта.</w:t>
      </w:r>
    </w:p>
    <w:p w14:paraId="03EE321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405762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4.5.6. Контролируемые лица или их представители обязаны обеспечить </w:t>
      </w:r>
      <w:r w:rsidRPr="0091040C">
        <w:rPr>
          <w:rFonts w:ascii="Times New Roman" w:hAnsi="Times New Roman" w:cs="Times New Roman"/>
          <w:sz w:val="28"/>
          <w:szCs w:val="28"/>
        </w:rPr>
        <w:br/>
        <w:t>беспрепятственный доступ инспектора в здания, сооружения, помещения.</w:t>
      </w:r>
    </w:p>
    <w:p w14:paraId="4092740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4.6. Документарная проверка.</w:t>
      </w:r>
    </w:p>
    <w:p w14:paraId="4D7B3EA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4.6.1.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w:t>
      </w:r>
      <w:r w:rsidRPr="0091040C">
        <w:rPr>
          <w:rFonts w:ascii="Times New Roman" w:hAnsi="Times New Roman" w:cs="Times New Roman"/>
          <w:sz w:val="28"/>
          <w:szCs w:val="28"/>
        </w:rPr>
        <w:br/>
        <w:t xml:space="preserve">документах контролируемых лиц, устанавливающих их </w:t>
      </w:r>
      <w:r w:rsidRPr="0091040C">
        <w:rPr>
          <w:rFonts w:ascii="Times New Roman" w:hAnsi="Times New Roman" w:cs="Times New Roman"/>
          <w:sz w:val="28"/>
          <w:szCs w:val="28"/>
        </w:rPr>
        <w:br/>
        <w:t xml:space="preserve">организационно-правовую форму, права и обязанности, а также документы, </w:t>
      </w:r>
      <w:r w:rsidRPr="0091040C">
        <w:rPr>
          <w:rFonts w:ascii="Times New Roman" w:hAnsi="Times New Roman" w:cs="Times New Roman"/>
          <w:sz w:val="28"/>
          <w:szCs w:val="28"/>
        </w:rPr>
        <w:br/>
        <w:t>используемые при осуществлении их деятельности и связанные с исполнением ими обязательных требований и решений контрольного органа.</w:t>
      </w:r>
    </w:p>
    <w:p w14:paraId="0C1ECF3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4.6.2. В ходе документарной проверки рассматриваются документы</w:t>
      </w:r>
      <w:r w:rsidRPr="0091040C">
        <w:rPr>
          <w:rFonts w:ascii="Times New Roman" w:hAnsi="Times New Roman" w:cs="Times New Roman"/>
          <w:sz w:val="28"/>
          <w:szCs w:val="28"/>
        </w:rPr>
        <w:br/>
        <w:t xml:space="preserve"> контролируемых лиц, имеющиеся в распоряжении контрольного органа, </w:t>
      </w:r>
      <w:r w:rsidRPr="0091040C">
        <w:rPr>
          <w:rFonts w:ascii="Times New Roman" w:hAnsi="Times New Roman" w:cs="Times New Roman"/>
          <w:sz w:val="28"/>
          <w:szCs w:val="28"/>
        </w:rPr>
        <w:br/>
        <w:t>результаты предыдущих контрольных мероприятий, материалы</w:t>
      </w:r>
      <w:r w:rsidRPr="0091040C">
        <w:rPr>
          <w:rFonts w:ascii="Times New Roman" w:hAnsi="Times New Roman" w:cs="Times New Roman"/>
          <w:sz w:val="28"/>
          <w:szCs w:val="28"/>
        </w:rPr>
        <w:br/>
        <w:t xml:space="preserve"> рассмотрения дел об административных правонарушениях и иные документы о результатах, осуществленных в отношении этих контролируемых лиц </w:t>
      </w:r>
      <w:r w:rsidRPr="0091040C">
        <w:rPr>
          <w:rFonts w:ascii="Times New Roman" w:hAnsi="Times New Roman" w:cs="Times New Roman"/>
          <w:sz w:val="28"/>
          <w:szCs w:val="28"/>
        </w:rPr>
        <w:br/>
        <w:t>муниципального контроля.</w:t>
      </w:r>
    </w:p>
    <w:p w14:paraId="1500C00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4.6.3. В ходе документарной проверки могут совершаться следующие </w:t>
      </w:r>
      <w:r w:rsidRPr="0091040C">
        <w:rPr>
          <w:rFonts w:ascii="Times New Roman" w:hAnsi="Times New Roman" w:cs="Times New Roman"/>
          <w:sz w:val="28"/>
          <w:szCs w:val="28"/>
        </w:rPr>
        <w:br/>
        <w:t>контрольные действия:</w:t>
      </w:r>
    </w:p>
    <w:p w14:paraId="58D2E1B2"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получение письменных объяснений;</w:t>
      </w:r>
    </w:p>
    <w:p w14:paraId="2D2942C1"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истребование документов.</w:t>
      </w:r>
    </w:p>
    <w:p w14:paraId="22F2BED5"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4.6.4. В случае, если достоверность сведений, содержащихся в документах, имеющихся в распоряжении контрольного органа, вызывает</w:t>
      </w:r>
      <w:r w:rsidRPr="0091040C">
        <w:rPr>
          <w:rFonts w:ascii="Times New Roman" w:hAnsi="Times New Roman" w:cs="Times New Roman"/>
          <w:sz w:val="28"/>
          <w:szCs w:val="28"/>
        </w:rPr>
        <w:br/>
        <w:t xml:space="preserve">обоснованные сомнения либо эти сведения не позволяют оценить исполнение контролируемым лицом обязательных требований, контрольный орган </w:t>
      </w:r>
      <w:r w:rsidRPr="0091040C">
        <w:rPr>
          <w:rFonts w:ascii="Times New Roman" w:hAnsi="Times New Roman" w:cs="Times New Roman"/>
          <w:sz w:val="28"/>
          <w:szCs w:val="28"/>
        </w:rPr>
        <w:br/>
        <w:t xml:space="preserve">направляет в адрес контролируемого лица требование представить иные </w:t>
      </w:r>
      <w:r w:rsidRPr="0091040C">
        <w:rPr>
          <w:rFonts w:ascii="Times New Roman" w:hAnsi="Times New Roman" w:cs="Times New Roman"/>
          <w:sz w:val="28"/>
          <w:szCs w:val="28"/>
        </w:rPr>
        <w:br/>
        <w:t xml:space="preserve">необходимые для рассмотрения в ходе документарной проверки документы. В течение десяти рабочих дней со дня получения данного требования </w:t>
      </w:r>
      <w:r w:rsidRPr="0091040C">
        <w:rPr>
          <w:rFonts w:ascii="Times New Roman" w:hAnsi="Times New Roman" w:cs="Times New Roman"/>
          <w:sz w:val="28"/>
          <w:szCs w:val="28"/>
        </w:rPr>
        <w:br/>
        <w:t xml:space="preserve">контролируемое лицо обязано направить в контрольный орган </w:t>
      </w:r>
      <w:r w:rsidRPr="0091040C">
        <w:rPr>
          <w:rFonts w:ascii="Times New Roman" w:hAnsi="Times New Roman" w:cs="Times New Roman"/>
          <w:sz w:val="28"/>
          <w:szCs w:val="28"/>
        </w:rPr>
        <w:br/>
        <w:t>указанные в требовании документы.</w:t>
      </w:r>
    </w:p>
    <w:p w14:paraId="558FA740"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4.6.5. В случае, если в ходе документарной проверки инспектором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инспектором контролируемому лицу с </w:t>
      </w:r>
      <w:r w:rsidRPr="0091040C">
        <w:rPr>
          <w:rFonts w:ascii="Times New Roman" w:hAnsi="Times New Roman" w:cs="Times New Roman"/>
          <w:sz w:val="28"/>
          <w:szCs w:val="28"/>
        </w:rPr>
        <w:lastRenderedPageBreak/>
        <w:t xml:space="preserve">требованием представить в течение десяти рабочих дней необходимые пояснения. </w:t>
      </w:r>
    </w:p>
    <w:p w14:paraId="0310331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4.6.6. Контролируемое лицо, представляющее в контрольный орган</w:t>
      </w:r>
      <w:r w:rsidRPr="0091040C">
        <w:rPr>
          <w:rFonts w:ascii="Times New Roman" w:hAnsi="Times New Roman" w:cs="Times New Roman"/>
          <w:sz w:val="28"/>
          <w:szCs w:val="28"/>
        </w:rPr>
        <w:br/>
        <w:t xml:space="preserve">пояснения относительно выявленных ошибок и (или) противоречий в </w:t>
      </w:r>
      <w:r w:rsidRPr="0091040C">
        <w:rPr>
          <w:rFonts w:ascii="Times New Roman" w:hAnsi="Times New Roman" w:cs="Times New Roman"/>
          <w:sz w:val="28"/>
          <w:szCs w:val="28"/>
        </w:rPr>
        <w:br/>
        <w:t xml:space="preserve">представленных документах либо относительно несоответствия сведений, </w:t>
      </w:r>
      <w:r w:rsidRPr="0091040C">
        <w:rPr>
          <w:rFonts w:ascii="Times New Roman" w:hAnsi="Times New Roman" w:cs="Times New Roman"/>
          <w:sz w:val="28"/>
          <w:szCs w:val="28"/>
        </w:rPr>
        <w:br/>
        <w:t xml:space="preserve">содержащихся в этих документах, сведениям, содержащимся в имеющихся у контрольного органа документах и (или) полученным при </w:t>
      </w:r>
      <w:r w:rsidRPr="0091040C">
        <w:rPr>
          <w:rFonts w:ascii="Times New Roman" w:hAnsi="Times New Roman" w:cs="Times New Roman"/>
          <w:sz w:val="28"/>
          <w:szCs w:val="28"/>
        </w:rPr>
        <w:br/>
        <w:t xml:space="preserve">муниципального контроля, вправе дополнительно представить в контрольный орган документы, подтверждающие достоверность ранее представленных </w:t>
      </w:r>
      <w:r w:rsidRPr="0091040C">
        <w:rPr>
          <w:rFonts w:ascii="Times New Roman" w:hAnsi="Times New Roman" w:cs="Times New Roman"/>
          <w:sz w:val="28"/>
          <w:szCs w:val="28"/>
        </w:rPr>
        <w:br/>
        <w:t>документов.</w:t>
      </w:r>
    </w:p>
    <w:p w14:paraId="1F84E854"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4.6.7. При проведении документарной проверки контрольный орган не вправе требовать у контролируемого лица сведения и документы, не </w:t>
      </w:r>
      <w:r w:rsidRPr="0091040C">
        <w:rPr>
          <w:rFonts w:ascii="Times New Roman" w:hAnsi="Times New Roman" w:cs="Times New Roman"/>
          <w:sz w:val="28"/>
          <w:szCs w:val="28"/>
        </w:rPr>
        <w:br/>
        <w:t xml:space="preserve">относящиеся к предмету документарной проверки, а также сведения и </w:t>
      </w:r>
      <w:r w:rsidRPr="0091040C">
        <w:rPr>
          <w:rFonts w:ascii="Times New Roman" w:hAnsi="Times New Roman" w:cs="Times New Roman"/>
          <w:sz w:val="28"/>
          <w:szCs w:val="28"/>
        </w:rPr>
        <w:br/>
        <w:t>документы, которые могут быть получены этим органом от иных органов.</w:t>
      </w:r>
    </w:p>
    <w:p w14:paraId="48D1925E"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4.6.8.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w:t>
      </w:r>
      <w:r w:rsidRPr="0091040C">
        <w:rPr>
          <w:rFonts w:ascii="Times New Roman" w:hAnsi="Times New Roman" w:cs="Times New Roman"/>
          <w:sz w:val="28"/>
          <w:szCs w:val="28"/>
        </w:rPr>
        <w:br/>
        <w:t xml:space="preserve">представить необходимые для рассмотрения в ходе документарной проверки </w:t>
      </w:r>
      <w:r w:rsidRPr="0091040C">
        <w:rPr>
          <w:rFonts w:ascii="Times New Roman" w:hAnsi="Times New Roman" w:cs="Times New Roman"/>
          <w:sz w:val="28"/>
          <w:szCs w:val="28"/>
        </w:rPr>
        <w:br/>
        <w:t xml:space="preserve">документы до момента представления указанных в требовании документов в контрольный орган, а также период с момента направления </w:t>
      </w:r>
      <w:r w:rsidRPr="0091040C">
        <w:rPr>
          <w:rFonts w:ascii="Times New Roman" w:hAnsi="Times New Roman" w:cs="Times New Roman"/>
          <w:sz w:val="28"/>
          <w:szCs w:val="28"/>
        </w:rPr>
        <w:br/>
        <w:t>контролируемому лицу информации контрольного органа о</w:t>
      </w:r>
      <w:r w:rsidRPr="0091040C">
        <w:rPr>
          <w:rFonts w:ascii="Times New Roman" w:hAnsi="Times New Roman" w:cs="Times New Roman"/>
          <w:sz w:val="28"/>
          <w:szCs w:val="28"/>
        </w:rPr>
        <w:br/>
        <w:t xml:space="preserve">выявлении ошибок и (или) противоречий в представленных контролируемым </w:t>
      </w:r>
      <w:r w:rsidRPr="0091040C">
        <w:rPr>
          <w:rFonts w:ascii="Times New Roman" w:hAnsi="Times New Roman" w:cs="Times New Roman"/>
          <w:sz w:val="28"/>
          <w:szCs w:val="28"/>
        </w:rPr>
        <w:br/>
        <w:t xml:space="preserve">лицом документах либо о несоответствии сведений, содержащихся в этих </w:t>
      </w:r>
      <w:r w:rsidRPr="0091040C">
        <w:rPr>
          <w:rFonts w:ascii="Times New Roman" w:hAnsi="Times New Roman" w:cs="Times New Roman"/>
          <w:sz w:val="28"/>
          <w:szCs w:val="28"/>
        </w:rPr>
        <w:br/>
        <w:t xml:space="preserve">документах, сведениям, содержащимся в имеющихся у контрольного </w:t>
      </w:r>
      <w:r w:rsidRPr="0091040C">
        <w:rPr>
          <w:rFonts w:ascii="Times New Roman" w:hAnsi="Times New Roman" w:cs="Times New Roman"/>
          <w:sz w:val="28"/>
          <w:szCs w:val="28"/>
        </w:rPr>
        <w:br/>
        <w:t xml:space="preserve">органа документах и (или) полученным при осуществлении </w:t>
      </w:r>
      <w:r w:rsidRPr="0091040C">
        <w:rPr>
          <w:rFonts w:ascii="Times New Roman" w:hAnsi="Times New Roman" w:cs="Times New Roman"/>
          <w:sz w:val="28"/>
          <w:szCs w:val="28"/>
        </w:rPr>
        <w:br/>
        <w:t xml:space="preserve">муниципального контроля, и требования представить необходимые пояснения в письменной форме до момента представления указанных пояснений в </w:t>
      </w:r>
      <w:r w:rsidRPr="0091040C">
        <w:rPr>
          <w:rFonts w:ascii="Times New Roman" w:hAnsi="Times New Roman" w:cs="Times New Roman"/>
          <w:sz w:val="28"/>
          <w:szCs w:val="28"/>
        </w:rPr>
        <w:br/>
        <w:t>контрольный орган.</w:t>
      </w:r>
    </w:p>
    <w:p w14:paraId="2AE9054E"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4.7. Выездная проверка.</w:t>
      </w:r>
    </w:p>
    <w:p w14:paraId="487D3D0E"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4.7.1. Под выездной проверкой понимается комплексное контрольное </w:t>
      </w:r>
      <w:r w:rsidRPr="0091040C">
        <w:rPr>
          <w:rFonts w:ascii="Times New Roman" w:hAnsi="Times New Roman" w:cs="Times New Roman"/>
          <w:sz w:val="28"/>
          <w:szCs w:val="28"/>
        </w:rPr>
        <w:br/>
        <w:t xml:space="preserve">мероприятие, проводимое инспектором посредством взаимодействия с </w:t>
      </w:r>
      <w:r w:rsidRPr="0091040C">
        <w:rPr>
          <w:rFonts w:ascii="Times New Roman" w:hAnsi="Times New Roman" w:cs="Times New Roman"/>
          <w:sz w:val="28"/>
          <w:szCs w:val="28"/>
        </w:rPr>
        <w:br/>
        <w:t xml:space="preserve">конкретным контролируемым лицом, владеющим жилым помещением и (или) использующим их, в целях оценки соблюдения таким лицом обязательных требований, а также оценки выполнения решений контрольного </w:t>
      </w:r>
      <w:r w:rsidRPr="0091040C">
        <w:rPr>
          <w:rFonts w:ascii="Times New Roman" w:hAnsi="Times New Roman" w:cs="Times New Roman"/>
          <w:sz w:val="28"/>
          <w:szCs w:val="28"/>
        </w:rPr>
        <w:br/>
        <w:t>органа.</w:t>
      </w:r>
    </w:p>
    <w:p w14:paraId="079C130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bookmarkStart w:id="0" w:name="Par2"/>
      <w:bookmarkEnd w:id="0"/>
      <w:r w:rsidRPr="0091040C">
        <w:rPr>
          <w:rFonts w:ascii="Times New Roman" w:hAnsi="Times New Roman" w:cs="Times New Roman"/>
          <w:sz w:val="28"/>
          <w:szCs w:val="28"/>
        </w:rPr>
        <w:t>4.7.2. Выездная проверка проводится по месту нахождения (осуществления деятельности) контролируемого лица либо объекта контроля.</w:t>
      </w:r>
    </w:p>
    <w:p w14:paraId="0992142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4.7.3. В ходе выездной проверки могут совершаться следующие контрольные действия:</w:t>
      </w:r>
    </w:p>
    <w:p w14:paraId="441C39F8"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осмотр;</w:t>
      </w:r>
    </w:p>
    <w:p w14:paraId="09E8A71A"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досмотр;</w:t>
      </w:r>
    </w:p>
    <w:p w14:paraId="3D5F5947"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опрос;</w:t>
      </w:r>
    </w:p>
    <w:p w14:paraId="0DF0C18D"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получение письменных объяснений;</w:t>
      </w:r>
    </w:p>
    <w:p w14:paraId="683E0002"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истребование документов;</w:t>
      </w:r>
    </w:p>
    <w:p w14:paraId="2D933900"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инструментальное обследование.</w:t>
      </w:r>
    </w:p>
    <w:p w14:paraId="03FE7A8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lastRenderedPageBreak/>
        <w:t xml:space="preserve">4.7.4. Выездная проверка проводится в случае, если не представляется </w:t>
      </w:r>
      <w:r w:rsidRPr="0091040C">
        <w:rPr>
          <w:rFonts w:ascii="Times New Roman" w:hAnsi="Times New Roman" w:cs="Times New Roman"/>
          <w:sz w:val="28"/>
          <w:szCs w:val="28"/>
        </w:rPr>
        <w:br/>
        <w:t xml:space="preserve">возможным удостовериться в полноте и достоверности сведений, которые </w:t>
      </w:r>
      <w:r w:rsidRPr="0091040C">
        <w:rPr>
          <w:rFonts w:ascii="Times New Roman" w:hAnsi="Times New Roman" w:cs="Times New Roman"/>
          <w:sz w:val="28"/>
          <w:szCs w:val="28"/>
        </w:rPr>
        <w:br/>
        <w:t xml:space="preserve">содержатся в находящихся в распоряжении контрольного органа или в </w:t>
      </w:r>
      <w:r w:rsidRPr="0091040C">
        <w:rPr>
          <w:rFonts w:ascii="Times New Roman" w:hAnsi="Times New Roman" w:cs="Times New Roman"/>
          <w:sz w:val="28"/>
          <w:szCs w:val="28"/>
        </w:rPr>
        <w:br/>
        <w:t xml:space="preserve">запрашиваемых им документах и объяснениях контролируемого лица, а также оценить соответствие деятельности, действий (бездействия) </w:t>
      </w:r>
      <w:r w:rsidRPr="0091040C">
        <w:rPr>
          <w:rFonts w:ascii="Times New Roman" w:hAnsi="Times New Roman" w:cs="Times New Roman"/>
          <w:sz w:val="28"/>
          <w:szCs w:val="28"/>
        </w:rPr>
        <w:br/>
        <w:t xml:space="preserve">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 </w:t>
      </w:r>
    </w:p>
    <w:p w14:paraId="54AFA2D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4.7.5. Все внеплановые контрольные (надзорные) мероприятия могут проводиться только по согласованию с органами прокуратуры, в соответствии с </w:t>
      </w:r>
      <w:hyperlink r:id="rId12" w:history="1">
        <w:r w:rsidRPr="0091040C">
          <w:rPr>
            <w:rStyle w:val="a3"/>
            <w:rFonts w:ascii="Times New Roman" w:hAnsi="Times New Roman" w:cs="Times New Roman"/>
            <w:color w:val="auto"/>
            <w:sz w:val="28"/>
            <w:szCs w:val="28"/>
            <w:u w:val="none"/>
          </w:rPr>
          <w:t>частью 3</w:t>
        </w:r>
      </w:hyperlink>
      <w:r w:rsidRPr="0091040C">
        <w:rPr>
          <w:rFonts w:ascii="Times New Roman" w:hAnsi="Times New Roman" w:cs="Times New Roman"/>
          <w:sz w:val="28"/>
          <w:szCs w:val="28"/>
        </w:rPr>
        <w:t xml:space="preserve"> </w:t>
      </w:r>
      <w:hyperlink r:id="rId13" w:history="1">
        <w:r w:rsidRPr="0091040C">
          <w:rPr>
            <w:rStyle w:val="a3"/>
            <w:rFonts w:ascii="Times New Roman" w:hAnsi="Times New Roman" w:cs="Times New Roman"/>
            <w:color w:val="auto"/>
            <w:sz w:val="28"/>
            <w:szCs w:val="28"/>
            <w:u w:val="none"/>
          </w:rPr>
          <w:t>статьи 66</w:t>
        </w:r>
      </w:hyperlink>
      <w:r w:rsidRPr="0091040C">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7106564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4.7.6. О проведении выездной проверки контролируемое лицо уведомляется путём направления копии решения о проведении выездной проверки не позднее чем за двадцать четыре часа до ее начала в порядке, предусмотренном </w:t>
      </w:r>
      <w:hyperlink r:id="rId14" w:history="1">
        <w:r w:rsidRPr="0091040C">
          <w:rPr>
            <w:rStyle w:val="a3"/>
            <w:rFonts w:ascii="Times New Roman" w:hAnsi="Times New Roman" w:cs="Times New Roman"/>
            <w:color w:val="auto"/>
            <w:sz w:val="28"/>
            <w:szCs w:val="28"/>
            <w:u w:val="none"/>
          </w:rPr>
          <w:t>статьей 21</w:t>
        </w:r>
      </w:hyperlink>
      <w:r w:rsidRPr="0091040C">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1B2A16D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4.7.7.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91040C">
        <w:rPr>
          <w:rFonts w:ascii="Times New Roman" w:hAnsi="Times New Roman" w:cs="Times New Roman"/>
          <w:sz w:val="28"/>
          <w:szCs w:val="28"/>
        </w:rPr>
        <w:br/>
        <w:t>микропредприятия, за исключением выездной проверки.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8BB704E"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4.8. Наблюдение за соблюдением обязательных требований.</w:t>
      </w:r>
    </w:p>
    <w:p w14:paraId="09D02247"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4.8.1.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w:t>
      </w:r>
      <w:r w:rsidRPr="0091040C">
        <w:rPr>
          <w:rFonts w:ascii="Times New Roman" w:hAnsi="Times New Roman" w:cs="Times New Roman"/>
          <w:sz w:val="28"/>
          <w:szCs w:val="28"/>
        </w:rPr>
        <w:br/>
        <w:t xml:space="preserve">межведомственного информационного взаимодействия, предоставляются </w:t>
      </w:r>
      <w:r w:rsidRPr="0091040C">
        <w:rPr>
          <w:rFonts w:ascii="Times New Roman" w:hAnsi="Times New Roman" w:cs="Times New Roman"/>
          <w:sz w:val="28"/>
          <w:szCs w:val="28"/>
        </w:rPr>
        <w:br/>
        <w:t xml:space="preserve">контролируемыми лицами в рамках исполнения обязательных требований, а также данных, содержащихся в государственных и муниципальных </w:t>
      </w:r>
      <w:r w:rsidRPr="0091040C">
        <w:rPr>
          <w:rFonts w:ascii="Times New Roman" w:hAnsi="Times New Roman" w:cs="Times New Roman"/>
          <w:sz w:val="28"/>
          <w:szCs w:val="28"/>
        </w:rPr>
        <w:br/>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0BFAB47"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4.8.2. При наблюдении за соблюдением обязательных требований на </w:t>
      </w:r>
      <w:r w:rsidRPr="0091040C">
        <w:rPr>
          <w:rFonts w:ascii="Times New Roman" w:hAnsi="Times New Roman" w:cs="Times New Roman"/>
          <w:sz w:val="28"/>
          <w:szCs w:val="28"/>
        </w:rPr>
        <w:br/>
        <w:t xml:space="preserve">контролируемых лиц не могут возлагаться обязанности, не установленные </w:t>
      </w:r>
      <w:r w:rsidRPr="0091040C">
        <w:rPr>
          <w:rFonts w:ascii="Times New Roman" w:hAnsi="Times New Roman" w:cs="Times New Roman"/>
          <w:sz w:val="28"/>
          <w:szCs w:val="28"/>
        </w:rPr>
        <w:br/>
        <w:t>обязательными требованиями.</w:t>
      </w:r>
    </w:p>
    <w:p w14:paraId="241A801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lastRenderedPageBreak/>
        <w:t xml:space="preserve">4.8.3.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91040C">
        <w:rPr>
          <w:rFonts w:ascii="Times New Roman" w:hAnsi="Times New Roman" w:cs="Times New Roman"/>
          <w:sz w:val="28"/>
          <w:szCs w:val="28"/>
        </w:rPr>
        <w:br/>
        <w:t xml:space="preserve">обязательных требований или признаках нарушений обязательных требований, контрольным органом может быть принято решение о проведении внепланового контрольного (надзорного) мероприятия, </w:t>
      </w:r>
      <w:r w:rsidRPr="0091040C">
        <w:rPr>
          <w:rFonts w:ascii="Times New Roman" w:hAnsi="Times New Roman" w:cs="Times New Roman"/>
          <w:sz w:val="28"/>
          <w:szCs w:val="28"/>
        </w:rPr>
        <w:br/>
        <w:t>предусмотренные пунктом 1 статьи 60 Федерального закона                                         от 31 июля 2020 года № 248-ФЗ «О государственном контроле (надзоре) и муниципальном контроле в Российской Федерации».</w:t>
      </w:r>
    </w:p>
    <w:p w14:paraId="27B095CC"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4.9. Выездное обследование.</w:t>
      </w:r>
    </w:p>
    <w:p w14:paraId="3C6F89B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4.9.1.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1E037D8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4.9.2. Выездное обследование может проводиться инспектором по месту нахождения (осуществления деятельности) организации, месту </w:t>
      </w:r>
      <w:r w:rsidRPr="0091040C">
        <w:rPr>
          <w:rFonts w:ascii="Times New Roman" w:hAnsi="Times New Roman" w:cs="Times New Roman"/>
          <w:sz w:val="28"/>
          <w:szCs w:val="28"/>
        </w:rPr>
        <w:br/>
        <w:t>осуществления деятельности гражданина, месту нахождения объекта контроля, при этом не допускается взаимодействие с контролируемым лицом.</w:t>
      </w:r>
    </w:p>
    <w:p w14:paraId="06F2D55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4.9.3. Выездное обследование проводится без информирования </w:t>
      </w:r>
      <w:r w:rsidRPr="0091040C">
        <w:rPr>
          <w:rFonts w:ascii="Times New Roman" w:hAnsi="Times New Roman" w:cs="Times New Roman"/>
          <w:sz w:val="28"/>
          <w:szCs w:val="28"/>
        </w:rPr>
        <w:br/>
        <w:t>контролируемого лица.</w:t>
      </w:r>
    </w:p>
    <w:p w14:paraId="2CF05BA1"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4.9.4. По результатам проведения выездного обследования не могут быть приняты решения, предусмотренные </w:t>
      </w:r>
      <w:hyperlink r:id="rId15" w:history="1">
        <w:r w:rsidRPr="0091040C">
          <w:rPr>
            <w:rStyle w:val="a3"/>
            <w:rFonts w:ascii="Times New Roman" w:hAnsi="Times New Roman" w:cs="Times New Roman"/>
            <w:color w:val="auto"/>
            <w:sz w:val="28"/>
            <w:szCs w:val="28"/>
            <w:u w:val="none"/>
          </w:rPr>
          <w:t>пунктами 1</w:t>
        </w:r>
      </w:hyperlink>
      <w:r w:rsidRPr="0091040C">
        <w:rPr>
          <w:rFonts w:ascii="Times New Roman" w:hAnsi="Times New Roman" w:cs="Times New Roman"/>
          <w:sz w:val="28"/>
          <w:szCs w:val="28"/>
        </w:rPr>
        <w:t xml:space="preserve"> и </w:t>
      </w:r>
      <w:hyperlink r:id="rId16" w:history="1">
        <w:r w:rsidRPr="0091040C">
          <w:rPr>
            <w:rStyle w:val="a3"/>
            <w:rFonts w:ascii="Times New Roman" w:hAnsi="Times New Roman" w:cs="Times New Roman"/>
            <w:color w:val="auto"/>
            <w:sz w:val="28"/>
            <w:szCs w:val="28"/>
            <w:u w:val="none"/>
          </w:rPr>
          <w:t>2 части 2 статьи 90</w:t>
        </w:r>
      </w:hyperlink>
      <w:r w:rsidRPr="0091040C">
        <w:rPr>
          <w:rFonts w:ascii="Times New Roman" w:hAnsi="Times New Roman" w:cs="Times New Roman"/>
          <w:sz w:val="28"/>
          <w:szCs w:val="28"/>
        </w:rPr>
        <w:t xml:space="preserve"> </w:t>
      </w:r>
      <w:r w:rsidRPr="0091040C">
        <w:rPr>
          <w:rFonts w:ascii="Times New Roman" w:hAnsi="Times New Roman" w:cs="Times New Roman"/>
          <w:sz w:val="28"/>
          <w:szCs w:val="28"/>
        </w:rPr>
        <w:br/>
        <w:t>Федерального закона от 31 июля 2020 года № 248-ФЗ «О государственном контроле (надзоре) и муниципальном контроле в Российской Федерации».</w:t>
      </w:r>
    </w:p>
    <w:p w14:paraId="1BF7F93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4.9.5.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1320A8F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4.10. Контрольные мероприятия, проводимые при взаимодействии с </w:t>
      </w:r>
      <w:r w:rsidRPr="0091040C">
        <w:rPr>
          <w:rFonts w:ascii="Times New Roman" w:hAnsi="Times New Roman" w:cs="Times New Roman"/>
          <w:sz w:val="28"/>
          <w:szCs w:val="28"/>
        </w:rPr>
        <w:br/>
        <w:t xml:space="preserve">контролируемым лицом, проводятся на основании решения о проведении </w:t>
      </w:r>
      <w:r w:rsidRPr="0091040C">
        <w:rPr>
          <w:rFonts w:ascii="Times New Roman" w:hAnsi="Times New Roman" w:cs="Times New Roman"/>
          <w:sz w:val="28"/>
          <w:szCs w:val="28"/>
        </w:rPr>
        <w:br/>
        <w:t xml:space="preserve">контрольного мероприятия. </w:t>
      </w:r>
    </w:p>
    <w:p w14:paraId="66FFF555"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Должностными лицами органа муниципального жилищного контроля, уполномоченными принимать решения о проведении контрольных </w:t>
      </w:r>
      <w:r w:rsidRPr="0091040C">
        <w:rPr>
          <w:rFonts w:ascii="Times New Roman" w:hAnsi="Times New Roman" w:cs="Times New Roman"/>
          <w:sz w:val="28"/>
          <w:szCs w:val="28"/>
        </w:rPr>
        <w:br/>
        <w:t>мероприятий, предусматривающих взаимодействие с контролируемым лицом, а также документарных проверок, являются начальник Управления и заместитель начальника управления.</w:t>
      </w:r>
    </w:p>
    <w:p w14:paraId="0473AEA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4.11. Контрольные мероприятия в отношении контролируемых лиц </w:t>
      </w:r>
      <w:r w:rsidRPr="0091040C">
        <w:rPr>
          <w:rFonts w:ascii="Times New Roman" w:hAnsi="Times New Roman" w:cs="Times New Roman"/>
          <w:sz w:val="28"/>
          <w:szCs w:val="28"/>
        </w:rPr>
        <w:br/>
        <w:t xml:space="preserve">проводятся должностными лицами в соответствии с Федеральным законом                                от 31 июля 2020 года № 248-ФЗ «О государственном контроле (надзоре) и </w:t>
      </w:r>
      <w:r w:rsidRPr="0091040C">
        <w:rPr>
          <w:rFonts w:ascii="Times New Roman" w:hAnsi="Times New Roman" w:cs="Times New Roman"/>
          <w:sz w:val="28"/>
          <w:szCs w:val="28"/>
        </w:rPr>
        <w:br/>
        <w:t>муниципальном контроле в Российской Федерации».</w:t>
      </w:r>
    </w:p>
    <w:p w14:paraId="64FFD7F1"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4.12. Органы муниципального контроля при организации и осуществлении муниципального жилищного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91040C">
        <w:rPr>
          <w:rFonts w:ascii="Times New Roman" w:hAnsi="Times New Roman" w:cs="Times New Roman"/>
          <w:sz w:val="28"/>
          <w:szCs w:val="28"/>
        </w:rPr>
        <w:lastRenderedPageBreak/>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видов муниципального контроля, утверждённым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60C16E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4.13. Для фиксации инспекторами и лицами, привлекаемыми к </w:t>
      </w:r>
      <w:r w:rsidRPr="0091040C">
        <w:rPr>
          <w:rFonts w:ascii="Times New Roman" w:hAnsi="Times New Roman" w:cs="Times New Roman"/>
          <w:sz w:val="28"/>
          <w:szCs w:val="28"/>
        </w:rPr>
        <w:br/>
        <w:t xml:space="preserve">совершению контрольных действий, доказательств соблюдения (нарушения) обязательных требований могут использоваться фотосъёмка, аудио- и </w:t>
      </w:r>
      <w:r w:rsidRPr="0091040C">
        <w:rPr>
          <w:rFonts w:ascii="Times New Roman" w:hAnsi="Times New Roman" w:cs="Times New Roman"/>
          <w:sz w:val="28"/>
          <w:szCs w:val="28"/>
        </w:rPr>
        <w:br/>
        <w:t xml:space="preserve">видеозапись, иные способы фиксации, проводимые инспектором, за </w:t>
      </w:r>
      <w:r w:rsidRPr="0091040C">
        <w:rPr>
          <w:rFonts w:ascii="Times New Roman" w:hAnsi="Times New Roman" w:cs="Times New Roman"/>
          <w:sz w:val="28"/>
          <w:szCs w:val="28"/>
        </w:rPr>
        <w:br/>
        <w:t>исключением случаев фиксации:</w:t>
      </w:r>
    </w:p>
    <w:p w14:paraId="58D6D03D"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xml:space="preserve">- сведений, отнесённых законодательством Российской Федерации к </w:t>
      </w:r>
      <w:r w:rsidRPr="0091040C">
        <w:rPr>
          <w:rFonts w:ascii="Times New Roman" w:hAnsi="Times New Roman" w:cs="Times New Roman"/>
          <w:sz w:val="28"/>
          <w:szCs w:val="28"/>
        </w:rPr>
        <w:br/>
        <w:t>государственной тайне;</w:t>
      </w:r>
    </w:p>
    <w:p w14:paraId="43FFA2D4"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xml:space="preserve">- объектов, территорий, которые законодательством Российской </w:t>
      </w:r>
      <w:r w:rsidRPr="0091040C">
        <w:rPr>
          <w:rFonts w:ascii="Times New Roman" w:hAnsi="Times New Roman" w:cs="Times New Roman"/>
          <w:sz w:val="28"/>
          <w:szCs w:val="28"/>
        </w:rPr>
        <w:br/>
        <w:t>Федерации отнесены к режимным и особо важным объектам.</w:t>
      </w:r>
    </w:p>
    <w:p w14:paraId="411683B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4.13.1. Решение о необходимости использования фотосъёмки, аудио- и </w:t>
      </w:r>
      <w:r w:rsidRPr="0091040C">
        <w:rPr>
          <w:rFonts w:ascii="Times New Roman" w:hAnsi="Times New Roman" w:cs="Times New Roman"/>
          <w:sz w:val="28"/>
          <w:szCs w:val="28"/>
        </w:rPr>
        <w:br/>
        <w:t>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w:t>
      </w:r>
    </w:p>
    <w:p w14:paraId="17C8087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4.13.2. Для фиксации доказательств нарушений обязательных требований могут быть использованы любые имеющиеся в распоряжении технические средства фотосъёмки, аудио- и видеозаписи.</w:t>
      </w:r>
    </w:p>
    <w:p w14:paraId="6FFA19F7"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4.13.3. Проведение фотосъёмки, аудио- и видеозаписи осуществляется с обязательным уведомлением контролируемого лица.</w:t>
      </w:r>
    </w:p>
    <w:p w14:paraId="68C31D47"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4.13.4. 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w:t>
      </w:r>
      <w:r w:rsidRPr="0091040C">
        <w:rPr>
          <w:rFonts w:ascii="Times New Roman" w:hAnsi="Times New Roman" w:cs="Times New Roman"/>
          <w:sz w:val="28"/>
          <w:szCs w:val="28"/>
        </w:rPr>
        <w:br/>
        <w:t>освещенности.</w:t>
      </w:r>
    </w:p>
    <w:p w14:paraId="2047131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4.13.5.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1B3710E"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4.13.6. Информация о проведении фотосъемки, аудио- и видеозаписи, </w:t>
      </w:r>
      <w:r w:rsidRPr="0091040C">
        <w:rPr>
          <w:rFonts w:ascii="Times New Roman" w:hAnsi="Times New Roman" w:cs="Times New Roman"/>
          <w:sz w:val="28"/>
          <w:szCs w:val="28"/>
        </w:rPr>
        <w:br/>
        <w:t xml:space="preserve">использованных для этих целей технических средствах отражается в акте, составляемом по результатам контрольного мероприятия, и протоколе, </w:t>
      </w:r>
      <w:r w:rsidRPr="0091040C">
        <w:rPr>
          <w:rFonts w:ascii="Times New Roman" w:hAnsi="Times New Roman" w:cs="Times New Roman"/>
          <w:sz w:val="28"/>
          <w:szCs w:val="28"/>
        </w:rPr>
        <w:lastRenderedPageBreak/>
        <w:t>составляемом по результатам контрольного действия, проводимого в рамках контрольного мероприятия.</w:t>
      </w:r>
    </w:p>
    <w:p w14:paraId="3C0505E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4.13.7. Результаты проведения фотосъемки, аудио- и видеозаписи являются приложением к акту контрольного мероприятия.</w:t>
      </w:r>
    </w:p>
    <w:p w14:paraId="27C0EE6D"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4.13.8.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F878E3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4.14. Результаты контрольного мероприятия оформляются в соответствии с главой 16 Федерального закона от 31 июля 2020 года № 248-ФЗ «О государственном контроле (надзоре) и муниципальном контроле в Российской Федерации».</w:t>
      </w:r>
    </w:p>
    <w:p w14:paraId="7E677372"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4.15. В случае если в ходе проверки выявлены признаки самовольной перепланировки жилого помещения, инспектор по истечении срока предписания об устранении выявленного нарушения (претензии) принимает решение:</w:t>
      </w:r>
    </w:p>
    <w:p w14:paraId="61C4E7B4"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о подготовке и предъявлении в суд искового заявления о приведении помещения в соответствие с установленными требованиями.</w:t>
      </w:r>
    </w:p>
    <w:p w14:paraId="59F9D801"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К акту прилагаются: акт обследования, фототаблица, а также копии технического паспорта, копии муниципальных правовых актов и распорядительных документов органов местного самоуправления, договоров социального найма, объяснения заинтересованных лиц, показания </w:t>
      </w:r>
      <w:r w:rsidRPr="0091040C">
        <w:rPr>
          <w:rFonts w:ascii="Times New Roman" w:hAnsi="Times New Roman" w:cs="Times New Roman"/>
          <w:sz w:val="28"/>
          <w:szCs w:val="28"/>
        </w:rPr>
        <w:br/>
        <w:t xml:space="preserve">свидетелей и другие документы или их копии, связанные с результатом </w:t>
      </w:r>
      <w:r w:rsidRPr="0091040C">
        <w:rPr>
          <w:rFonts w:ascii="Times New Roman" w:hAnsi="Times New Roman" w:cs="Times New Roman"/>
          <w:sz w:val="28"/>
          <w:szCs w:val="28"/>
        </w:rPr>
        <w:br/>
        <w:t>проверки.</w:t>
      </w:r>
    </w:p>
    <w:p w14:paraId="60E0829E"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4.16. Контролируемые лица вправе представлять в Управление </w:t>
      </w:r>
      <w:r w:rsidRPr="0091040C">
        <w:rPr>
          <w:rFonts w:ascii="Times New Roman" w:hAnsi="Times New Roman" w:cs="Times New Roman"/>
          <w:sz w:val="28"/>
          <w:szCs w:val="28"/>
        </w:rPr>
        <w:br/>
        <w:t>информацию о невозможности присутствовать при проведении контрольного мероприятия в случае:</w:t>
      </w:r>
    </w:p>
    <w:p w14:paraId="1FFFC297"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xml:space="preserve">- отсутствия по месту регистрации контролируемого лица на момент </w:t>
      </w:r>
      <w:r w:rsidRPr="0091040C">
        <w:rPr>
          <w:rFonts w:ascii="Times New Roman" w:hAnsi="Times New Roman" w:cs="Times New Roman"/>
          <w:sz w:val="28"/>
          <w:szCs w:val="28"/>
        </w:rPr>
        <w:br/>
        <w:t>проведения контрольного мероприятия в связи с ежегодным отпуском;</w:t>
      </w:r>
    </w:p>
    <w:p w14:paraId="31D8D081"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временной нетрудоспособности на момент проведения контрольного</w:t>
      </w:r>
      <w:r w:rsidRPr="0091040C">
        <w:rPr>
          <w:rFonts w:ascii="Times New Roman" w:hAnsi="Times New Roman" w:cs="Times New Roman"/>
          <w:sz w:val="28"/>
          <w:szCs w:val="28"/>
        </w:rPr>
        <w:br/>
        <w:t>мероприятия;</w:t>
      </w:r>
    </w:p>
    <w:p w14:paraId="65C3C0CC"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бедствия, крупная авария, эпидемия и другие чрезвычайные обстоятельства).</w:t>
      </w:r>
    </w:p>
    <w:p w14:paraId="21C84D72"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Информация о невозможности проведения в отношении контролируемого лица направляется непосредственно контролируемым лицом или его законным представителем в Управление посредством электронной почты на электронный адрес: </w:t>
      </w:r>
      <w:r w:rsidRPr="0091040C">
        <w:rPr>
          <w:rFonts w:ascii="Times New Roman" w:hAnsi="Times New Roman" w:cs="Times New Roman"/>
          <w:sz w:val="28"/>
          <w:szCs w:val="28"/>
          <w:lang w:val="en-US"/>
        </w:rPr>
        <w:t>ugh</w:t>
      </w:r>
      <w:r w:rsidRPr="0091040C">
        <w:rPr>
          <w:rFonts w:ascii="Times New Roman" w:hAnsi="Times New Roman" w:cs="Times New Roman"/>
          <w:sz w:val="28"/>
          <w:szCs w:val="28"/>
        </w:rPr>
        <w:t>_</w:t>
      </w:r>
      <w:proofErr w:type="spellStart"/>
      <w:r w:rsidRPr="0091040C">
        <w:rPr>
          <w:rFonts w:ascii="Times New Roman" w:hAnsi="Times New Roman" w:cs="Times New Roman"/>
          <w:sz w:val="28"/>
          <w:szCs w:val="28"/>
          <w:lang w:val="en-US"/>
        </w:rPr>
        <w:t>novoros</w:t>
      </w:r>
      <w:proofErr w:type="spellEnd"/>
      <w:r w:rsidRPr="0091040C">
        <w:rPr>
          <w:rFonts w:ascii="Times New Roman" w:hAnsi="Times New Roman" w:cs="Times New Roman"/>
          <w:sz w:val="28"/>
          <w:szCs w:val="28"/>
        </w:rPr>
        <w:t xml:space="preserve">@mail.ru, либо нарочно на бумажном носителе по адресу: г. Новороссийск, ул. Рубина, 25, </w:t>
      </w:r>
      <w:proofErr w:type="spellStart"/>
      <w:r w:rsidRPr="0091040C">
        <w:rPr>
          <w:rFonts w:ascii="Times New Roman" w:hAnsi="Times New Roman" w:cs="Times New Roman"/>
          <w:sz w:val="28"/>
          <w:szCs w:val="28"/>
        </w:rPr>
        <w:t>каб</w:t>
      </w:r>
      <w:proofErr w:type="spellEnd"/>
      <w:r w:rsidRPr="0091040C">
        <w:rPr>
          <w:rFonts w:ascii="Times New Roman" w:hAnsi="Times New Roman" w:cs="Times New Roman"/>
          <w:sz w:val="28"/>
          <w:szCs w:val="28"/>
        </w:rPr>
        <w:t>. 2.</w:t>
      </w:r>
    </w:p>
    <w:p w14:paraId="1C4FC125"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В случаях, указанных в настоящем пункте, проведение контрольного </w:t>
      </w:r>
      <w:r w:rsidRPr="0091040C">
        <w:rPr>
          <w:rFonts w:ascii="Times New Roman" w:hAnsi="Times New Roman" w:cs="Times New Roman"/>
          <w:sz w:val="28"/>
          <w:szCs w:val="28"/>
        </w:rPr>
        <w:br/>
        <w:t xml:space="preserve">мероприятия в отношении контролируемого лица, предоставившего такую </w:t>
      </w:r>
      <w:r w:rsidRPr="0091040C">
        <w:rPr>
          <w:rFonts w:ascii="Times New Roman" w:hAnsi="Times New Roman" w:cs="Times New Roman"/>
          <w:sz w:val="28"/>
          <w:szCs w:val="28"/>
        </w:rPr>
        <w:br/>
        <w:t xml:space="preserve">информацию, переносится на срок до устранения причин, препятствующих </w:t>
      </w:r>
      <w:r w:rsidRPr="0091040C">
        <w:rPr>
          <w:rFonts w:ascii="Times New Roman" w:hAnsi="Times New Roman" w:cs="Times New Roman"/>
          <w:sz w:val="28"/>
          <w:szCs w:val="28"/>
        </w:rPr>
        <w:br/>
        <w:t xml:space="preserve">присутствию при проведении контрольного мероприятия. </w:t>
      </w:r>
    </w:p>
    <w:p w14:paraId="3AB15AC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p>
    <w:p w14:paraId="40F4F9FC"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11270307"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20ABEC27" w14:textId="77777777" w:rsidR="0091040C" w:rsidRPr="0091040C" w:rsidRDefault="0091040C" w:rsidP="0091040C">
      <w:pPr>
        <w:pStyle w:val="aa"/>
        <w:numPr>
          <w:ilvl w:val="0"/>
          <w:numId w:val="31"/>
        </w:numPr>
        <w:suppressAutoHyphens/>
        <w:spacing w:after="0" w:line="240" w:lineRule="auto"/>
        <w:jc w:val="center"/>
        <w:rPr>
          <w:rFonts w:ascii="Times New Roman" w:hAnsi="Times New Roman" w:cs="Times New Roman"/>
          <w:b/>
          <w:bCs/>
          <w:sz w:val="28"/>
          <w:szCs w:val="28"/>
        </w:rPr>
      </w:pPr>
      <w:r w:rsidRPr="0091040C">
        <w:rPr>
          <w:rFonts w:ascii="Times New Roman" w:hAnsi="Times New Roman" w:cs="Times New Roman"/>
          <w:b/>
          <w:bCs/>
          <w:sz w:val="28"/>
          <w:szCs w:val="28"/>
        </w:rPr>
        <w:t>Порядок обжалования решения и действия (бездействия)</w:t>
      </w:r>
    </w:p>
    <w:p w14:paraId="7E8F4804" w14:textId="77777777" w:rsidR="0091040C" w:rsidRPr="0091040C" w:rsidRDefault="0091040C" w:rsidP="0091040C">
      <w:pPr>
        <w:suppressAutoHyphens/>
        <w:spacing w:after="0" w:line="240" w:lineRule="auto"/>
        <w:jc w:val="center"/>
        <w:rPr>
          <w:rFonts w:ascii="Times New Roman" w:hAnsi="Times New Roman" w:cs="Times New Roman"/>
          <w:b/>
          <w:bCs/>
          <w:sz w:val="28"/>
          <w:szCs w:val="28"/>
        </w:rPr>
      </w:pPr>
      <w:r w:rsidRPr="0091040C">
        <w:rPr>
          <w:rFonts w:ascii="Times New Roman" w:hAnsi="Times New Roman" w:cs="Times New Roman"/>
          <w:b/>
          <w:sz w:val="28"/>
          <w:szCs w:val="28"/>
        </w:rPr>
        <w:t>должностных лиц, осуществляющих муниципальный контроль</w:t>
      </w:r>
    </w:p>
    <w:p w14:paraId="59CAB5F7"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50B3AFF4"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5.1. Решения органа муниципального контроля, действия (бездействие) должностных лиц, осуществляющих муниципальный жилищный контроль, </w:t>
      </w:r>
      <w:r w:rsidRPr="0091040C">
        <w:rPr>
          <w:rFonts w:ascii="Times New Roman" w:hAnsi="Times New Roman" w:cs="Times New Roman"/>
          <w:sz w:val="28"/>
          <w:szCs w:val="28"/>
        </w:rPr>
        <w:br/>
        <w:t>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14:paraId="1871FAB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от 31 июля 2020 года № 248-ФЗ «О государственном контроле (надзоре) и муниципальном контроле в Российской Федерации» (вступает в силу с 1 января 2023 года).</w:t>
      </w:r>
    </w:p>
    <w:p w14:paraId="67ABCE2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Решения органа муниципального контроля, действия (бездействие) их должностных лиц могут быть обжалованы в судебном порядке.</w:t>
      </w:r>
    </w:p>
    <w:p w14:paraId="4510137E"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5.2. Контролируемые лица, права и законные интересы которых, по их </w:t>
      </w:r>
      <w:r w:rsidRPr="0091040C">
        <w:rPr>
          <w:rFonts w:ascii="Times New Roman" w:hAnsi="Times New Roman" w:cs="Times New Roman"/>
          <w:sz w:val="28"/>
          <w:szCs w:val="28"/>
        </w:rPr>
        <w:br/>
        <w:t xml:space="preserve">мнению, были непосредственно нарушены в рамках осуществления </w:t>
      </w:r>
      <w:r w:rsidRPr="0091040C">
        <w:rPr>
          <w:rFonts w:ascii="Times New Roman" w:hAnsi="Times New Roman" w:cs="Times New Roman"/>
          <w:sz w:val="28"/>
          <w:szCs w:val="28"/>
        </w:rPr>
        <w:br/>
        <w:t>муниципального контроля, имеют право на досудебное обжалование:</w:t>
      </w:r>
    </w:p>
    <w:p w14:paraId="14C8AF81"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решения о проведении контрольных мероприятий;</w:t>
      </w:r>
    </w:p>
    <w:p w14:paraId="72019C76"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xml:space="preserve">- актов контрольных мероприятий, предписаний об устранении </w:t>
      </w:r>
      <w:r w:rsidRPr="0091040C">
        <w:rPr>
          <w:rFonts w:ascii="Times New Roman" w:hAnsi="Times New Roman" w:cs="Times New Roman"/>
          <w:sz w:val="28"/>
          <w:szCs w:val="28"/>
        </w:rPr>
        <w:br/>
        <w:t>выявленных нарушений;</w:t>
      </w:r>
    </w:p>
    <w:p w14:paraId="42DC4856" w14:textId="77777777" w:rsidR="0091040C" w:rsidRPr="0091040C" w:rsidRDefault="0091040C" w:rsidP="009247F8">
      <w:pPr>
        <w:suppressAutoHyphens/>
        <w:spacing w:after="0" w:line="240" w:lineRule="auto"/>
        <w:jc w:val="both"/>
        <w:rPr>
          <w:rFonts w:ascii="Times New Roman" w:hAnsi="Times New Roman" w:cs="Times New Roman"/>
          <w:sz w:val="28"/>
          <w:szCs w:val="28"/>
        </w:rPr>
      </w:pPr>
      <w:r w:rsidRPr="0091040C">
        <w:rPr>
          <w:rFonts w:ascii="Times New Roman" w:hAnsi="Times New Roman" w:cs="Times New Roman"/>
          <w:sz w:val="28"/>
          <w:szCs w:val="28"/>
        </w:rPr>
        <w:t xml:space="preserve">- действий (бездействия) должностных лиц органа муниципального </w:t>
      </w:r>
      <w:r w:rsidRPr="0091040C">
        <w:rPr>
          <w:rFonts w:ascii="Times New Roman" w:hAnsi="Times New Roman" w:cs="Times New Roman"/>
          <w:sz w:val="28"/>
          <w:szCs w:val="28"/>
        </w:rPr>
        <w:br/>
        <w:t>контроля в рамках контрольных мероприятий.</w:t>
      </w:r>
    </w:p>
    <w:p w14:paraId="17CFF39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5.3. Жалоба подается контролируемым лицом в орган муниципального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либо нарочно на бумажном носителе по адресу: г. Новороссийск, ул. Рубина, 25, </w:t>
      </w:r>
      <w:proofErr w:type="spellStart"/>
      <w:r w:rsidRPr="0091040C">
        <w:rPr>
          <w:rFonts w:ascii="Times New Roman" w:hAnsi="Times New Roman" w:cs="Times New Roman"/>
          <w:sz w:val="28"/>
          <w:szCs w:val="28"/>
        </w:rPr>
        <w:t>каб</w:t>
      </w:r>
      <w:proofErr w:type="spellEnd"/>
      <w:r w:rsidRPr="0091040C">
        <w:rPr>
          <w:rFonts w:ascii="Times New Roman" w:hAnsi="Times New Roman" w:cs="Times New Roman"/>
          <w:sz w:val="28"/>
          <w:szCs w:val="28"/>
        </w:rPr>
        <w:t xml:space="preserve">. 2. </w:t>
      </w:r>
    </w:p>
    <w:p w14:paraId="1FC1CF37"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5.4. Жалоба на решение органа муниципального контроля, действия </w:t>
      </w:r>
      <w:r w:rsidRPr="0091040C">
        <w:rPr>
          <w:rFonts w:ascii="Times New Roman" w:hAnsi="Times New Roman" w:cs="Times New Roman"/>
          <w:sz w:val="28"/>
          <w:szCs w:val="28"/>
        </w:rPr>
        <w:br/>
        <w:t xml:space="preserve">(бездействие) его должностных лиц может быть подана в течение тридцати </w:t>
      </w:r>
      <w:r w:rsidRPr="0091040C">
        <w:rPr>
          <w:rFonts w:ascii="Times New Roman" w:hAnsi="Times New Roman" w:cs="Times New Roman"/>
          <w:sz w:val="28"/>
          <w:szCs w:val="28"/>
        </w:rPr>
        <w:br/>
        <w:t>календарных дней со дня, когда контролируемое лицо узнало или должно было узнать о нарушении своих прав.</w:t>
      </w:r>
    </w:p>
    <w:p w14:paraId="69372A26"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Жалоба на предписание органа муниципального контроля может быть </w:t>
      </w:r>
      <w:r w:rsidRPr="0091040C">
        <w:rPr>
          <w:rFonts w:ascii="Times New Roman" w:hAnsi="Times New Roman" w:cs="Times New Roman"/>
          <w:sz w:val="28"/>
          <w:szCs w:val="28"/>
        </w:rPr>
        <w:br/>
        <w:t>подана в течение десяти рабочих дней с момента получения контролируемым лицом предписания.</w:t>
      </w:r>
    </w:p>
    <w:p w14:paraId="0458E45A"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5.5. В случае пропуска по уважительной причине срока подачи жалобы этот срок по ходатайству лица, подающего жалобу, может быть восстановлен </w:t>
      </w:r>
      <w:r w:rsidRPr="0091040C">
        <w:rPr>
          <w:rFonts w:ascii="Times New Roman" w:hAnsi="Times New Roman" w:cs="Times New Roman"/>
          <w:sz w:val="28"/>
          <w:szCs w:val="28"/>
        </w:rPr>
        <w:br/>
        <w:t>уполномоченным органом.</w:t>
      </w:r>
    </w:p>
    <w:p w14:paraId="613CFD6D"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5.6. Лицо, подавшее жалобу, до принятия решения по жалобе может </w:t>
      </w:r>
      <w:r w:rsidRPr="0091040C">
        <w:rPr>
          <w:rFonts w:ascii="Times New Roman" w:hAnsi="Times New Roman" w:cs="Times New Roman"/>
          <w:sz w:val="28"/>
          <w:szCs w:val="28"/>
        </w:rPr>
        <w:br/>
        <w:t>отозвать её. При этом повторное направление жалобы по тем же основаниям не допускается.</w:t>
      </w:r>
    </w:p>
    <w:p w14:paraId="7BD3294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lastRenderedPageBreak/>
        <w:t>5.7. Жалоба может содержать ходатайство о приостановлении исполнения обжалуемого решения органа муниципального контроля.</w:t>
      </w:r>
    </w:p>
    <w:p w14:paraId="6EE41542" w14:textId="77777777" w:rsidR="0091040C" w:rsidRPr="0091040C" w:rsidRDefault="0091040C" w:rsidP="0091040C">
      <w:pPr>
        <w:pStyle w:val="FORMATTEXT"/>
        <w:ind w:firstLine="568"/>
        <w:jc w:val="both"/>
        <w:rPr>
          <w:rFonts w:ascii="Times New Roman" w:hAnsi="Times New Roman" w:cs="Times New Roman"/>
          <w:sz w:val="28"/>
          <w:szCs w:val="28"/>
        </w:rPr>
      </w:pPr>
      <w:r w:rsidRPr="0091040C">
        <w:rPr>
          <w:rFonts w:ascii="Times New Roman" w:hAnsi="Times New Roman" w:cs="Times New Roman"/>
          <w:sz w:val="28"/>
          <w:szCs w:val="28"/>
        </w:rPr>
        <w:t>5.8. Орган муниципального жилищного контроля в срок не позднее двух рабочих дней со дня регистрации жалобы принимает решение:</w:t>
      </w:r>
    </w:p>
    <w:p w14:paraId="3F107E49" w14:textId="77777777" w:rsidR="0091040C" w:rsidRPr="0091040C" w:rsidRDefault="0091040C" w:rsidP="0091040C">
      <w:pPr>
        <w:pStyle w:val="FORMATTEXT"/>
        <w:jc w:val="both"/>
        <w:rPr>
          <w:rFonts w:ascii="Times New Roman" w:hAnsi="Times New Roman" w:cs="Times New Roman"/>
          <w:sz w:val="28"/>
          <w:szCs w:val="28"/>
        </w:rPr>
      </w:pPr>
      <w:r w:rsidRPr="0091040C">
        <w:rPr>
          <w:rFonts w:ascii="Times New Roman" w:hAnsi="Times New Roman" w:cs="Times New Roman"/>
          <w:sz w:val="28"/>
          <w:szCs w:val="28"/>
        </w:rPr>
        <w:t>- о приостановлении исполнения обжалуемого решения контрольного (надзорного) органа;</w:t>
      </w:r>
    </w:p>
    <w:p w14:paraId="76C9935A" w14:textId="77777777" w:rsidR="0091040C" w:rsidRPr="0091040C" w:rsidRDefault="0091040C" w:rsidP="0091040C">
      <w:pPr>
        <w:pStyle w:val="FORMATTEXT"/>
        <w:jc w:val="both"/>
        <w:rPr>
          <w:rFonts w:ascii="Times New Roman" w:hAnsi="Times New Roman" w:cs="Times New Roman"/>
          <w:sz w:val="28"/>
          <w:szCs w:val="28"/>
        </w:rPr>
      </w:pPr>
      <w:r w:rsidRPr="0091040C">
        <w:rPr>
          <w:rFonts w:ascii="Times New Roman" w:hAnsi="Times New Roman" w:cs="Times New Roman"/>
          <w:sz w:val="28"/>
          <w:szCs w:val="28"/>
        </w:rPr>
        <w:t>- об отказе в приостановлении исполнения обжалуемого решения контрольного (надзорного) органа.</w:t>
      </w:r>
    </w:p>
    <w:p w14:paraId="2E26E5EC" w14:textId="77777777" w:rsidR="0091040C" w:rsidRPr="0091040C" w:rsidRDefault="0091040C" w:rsidP="0091040C">
      <w:pPr>
        <w:pStyle w:val="FORMATTEXT"/>
        <w:ind w:firstLine="568"/>
        <w:jc w:val="both"/>
        <w:rPr>
          <w:rFonts w:ascii="Times New Roman" w:hAnsi="Times New Roman" w:cs="Times New Roman"/>
          <w:sz w:val="28"/>
          <w:szCs w:val="28"/>
        </w:rPr>
      </w:pPr>
      <w:r w:rsidRPr="0091040C">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254F5CE3" w14:textId="77777777" w:rsidR="0091040C" w:rsidRPr="0091040C" w:rsidRDefault="0091040C" w:rsidP="0091040C">
      <w:pPr>
        <w:pStyle w:val="FORMATTEXT"/>
        <w:ind w:firstLine="568"/>
        <w:jc w:val="both"/>
        <w:rPr>
          <w:rFonts w:ascii="Times New Roman" w:hAnsi="Times New Roman" w:cs="Times New Roman"/>
          <w:sz w:val="28"/>
          <w:szCs w:val="28"/>
        </w:rPr>
      </w:pPr>
      <w:r w:rsidRPr="0091040C">
        <w:rPr>
          <w:rFonts w:ascii="Times New Roman" w:hAnsi="Times New Roman" w:cs="Times New Roman"/>
          <w:sz w:val="28"/>
          <w:szCs w:val="28"/>
        </w:rPr>
        <w:t>5.9. Жалоба на решение муниципального жилищного контроля, действия (бездействие) его должностных лиц рассматривается начальником управления городского хозяйства.</w:t>
      </w:r>
    </w:p>
    <w:p w14:paraId="70AB353F" w14:textId="77777777" w:rsidR="0091040C" w:rsidRPr="0091040C" w:rsidRDefault="0091040C" w:rsidP="0091040C">
      <w:pPr>
        <w:pStyle w:val="FORMATTEXT"/>
        <w:ind w:firstLine="568"/>
        <w:jc w:val="both"/>
        <w:rPr>
          <w:rFonts w:ascii="Times New Roman" w:hAnsi="Times New Roman" w:cs="Times New Roman"/>
          <w:sz w:val="28"/>
          <w:szCs w:val="28"/>
        </w:rPr>
      </w:pPr>
      <w:r w:rsidRPr="0091040C">
        <w:rPr>
          <w:rFonts w:ascii="Times New Roman" w:hAnsi="Times New Roman" w:cs="Times New Roman"/>
          <w:sz w:val="28"/>
          <w:szCs w:val="28"/>
        </w:rPr>
        <w:t>Жалоба на действия (бездействие) начальника управления городского хозяйства рассматривается курирующим заместителем главы администрации муниципального образования.</w:t>
      </w:r>
    </w:p>
    <w:p w14:paraId="7326A85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5.10. По итогам рассмотрения жалобы начальник органа муниципального жилищного контроля принимает одно из следующих решений:</w:t>
      </w:r>
    </w:p>
    <w:p w14:paraId="2D153EEB"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5.10.1. Оставляет жалобу без удовлетворения.</w:t>
      </w:r>
    </w:p>
    <w:p w14:paraId="231B761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5.10.2. Отменяет решение органа полностью или частично.</w:t>
      </w:r>
    </w:p>
    <w:p w14:paraId="6F8E3D73"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5.10.3. Отменяет решение органа полностью и принимает новое решение.</w:t>
      </w:r>
    </w:p>
    <w:p w14:paraId="3ED8509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5.11. Решение руководителя органа муниципального контроля, содержащее обоснование принятого решения, срок и порядок его исполнения, направляется контролируемую лицу по адресу, указанному в жалобе в срок не позднее 20 рабочих дней со дня регистрации жалобы. </w:t>
      </w:r>
    </w:p>
    <w:p w14:paraId="0B98E61C"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5.12. Рассмотрение жалобы, связанной со сведениями и документами, составляющими государственную или иную охраняемую </w:t>
      </w:r>
      <w:hyperlink r:id="rId17" w:anchor="/document/10102673/entry/3" w:history="1">
        <w:r w:rsidRPr="0091040C">
          <w:rPr>
            <w:rStyle w:val="a3"/>
            <w:rFonts w:ascii="Times New Roman" w:hAnsi="Times New Roman" w:cs="Times New Roman"/>
            <w:color w:val="auto"/>
            <w:sz w:val="28"/>
            <w:szCs w:val="28"/>
            <w:u w:val="none"/>
          </w:rPr>
          <w:t>законом</w:t>
        </w:r>
      </w:hyperlink>
      <w:r w:rsidRPr="0091040C">
        <w:rPr>
          <w:rFonts w:ascii="Times New Roman" w:hAnsi="Times New Roman" w:cs="Times New Roman"/>
          <w:sz w:val="28"/>
          <w:szCs w:val="28"/>
        </w:rPr>
        <w:t xml:space="preserve">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14:paraId="03C08290"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0B5D7F3F" w14:textId="77777777" w:rsidR="0091040C" w:rsidRPr="0091040C" w:rsidRDefault="0091040C" w:rsidP="0091040C">
      <w:pPr>
        <w:pStyle w:val="aa"/>
        <w:numPr>
          <w:ilvl w:val="0"/>
          <w:numId w:val="31"/>
        </w:numPr>
        <w:suppressAutoHyphens/>
        <w:spacing w:after="0" w:line="240" w:lineRule="auto"/>
        <w:jc w:val="center"/>
        <w:rPr>
          <w:rFonts w:ascii="Times New Roman" w:hAnsi="Times New Roman" w:cs="Times New Roman"/>
          <w:b/>
          <w:bCs/>
          <w:sz w:val="28"/>
          <w:szCs w:val="28"/>
        </w:rPr>
      </w:pPr>
      <w:r w:rsidRPr="0091040C">
        <w:rPr>
          <w:rFonts w:ascii="Times New Roman" w:hAnsi="Times New Roman" w:cs="Times New Roman"/>
          <w:b/>
          <w:bCs/>
          <w:sz w:val="28"/>
          <w:szCs w:val="28"/>
        </w:rPr>
        <w:t>Оценка результативности и эффективности деятельности</w:t>
      </w:r>
    </w:p>
    <w:p w14:paraId="1CE73874" w14:textId="77777777" w:rsidR="0091040C" w:rsidRPr="0091040C" w:rsidRDefault="0091040C" w:rsidP="0091040C">
      <w:pPr>
        <w:suppressAutoHyphens/>
        <w:spacing w:after="0" w:line="240" w:lineRule="auto"/>
        <w:jc w:val="center"/>
        <w:rPr>
          <w:rFonts w:ascii="Times New Roman" w:hAnsi="Times New Roman" w:cs="Times New Roman"/>
          <w:b/>
          <w:bCs/>
          <w:sz w:val="28"/>
          <w:szCs w:val="28"/>
        </w:rPr>
      </w:pPr>
      <w:r w:rsidRPr="0091040C">
        <w:rPr>
          <w:rFonts w:ascii="Times New Roman" w:hAnsi="Times New Roman" w:cs="Times New Roman"/>
          <w:b/>
          <w:sz w:val="28"/>
          <w:szCs w:val="28"/>
        </w:rPr>
        <w:t>администрации муниципального образования город Новороссийск</w:t>
      </w:r>
    </w:p>
    <w:p w14:paraId="6D6D8631" w14:textId="77777777" w:rsidR="0091040C" w:rsidRPr="0091040C" w:rsidRDefault="0091040C" w:rsidP="0091040C">
      <w:pPr>
        <w:suppressAutoHyphens/>
        <w:spacing w:after="0" w:line="240" w:lineRule="auto"/>
        <w:jc w:val="center"/>
        <w:rPr>
          <w:rFonts w:ascii="Times New Roman" w:hAnsi="Times New Roman" w:cs="Times New Roman"/>
          <w:b/>
          <w:bCs/>
          <w:sz w:val="28"/>
          <w:szCs w:val="28"/>
        </w:rPr>
      </w:pPr>
      <w:r w:rsidRPr="0091040C">
        <w:rPr>
          <w:rFonts w:ascii="Times New Roman" w:hAnsi="Times New Roman" w:cs="Times New Roman"/>
          <w:b/>
          <w:sz w:val="28"/>
          <w:szCs w:val="28"/>
        </w:rPr>
        <w:t>при осуществлении муниципального жилищного контроля</w:t>
      </w:r>
    </w:p>
    <w:p w14:paraId="1DC1EDA7" w14:textId="77777777" w:rsidR="0091040C" w:rsidRPr="0091040C" w:rsidRDefault="0091040C" w:rsidP="0091040C">
      <w:pPr>
        <w:suppressAutoHyphens/>
        <w:spacing w:after="0" w:line="240" w:lineRule="auto"/>
        <w:jc w:val="both"/>
        <w:rPr>
          <w:rFonts w:ascii="Times New Roman" w:hAnsi="Times New Roman" w:cs="Times New Roman"/>
          <w:sz w:val="28"/>
          <w:szCs w:val="28"/>
        </w:rPr>
      </w:pPr>
    </w:p>
    <w:p w14:paraId="33C6F03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xml:space="preserve">6.1. Оценка результативности и эффективности осуществления </w:t>
      </w:r>
      <w:r w:rsidRPr="0091040C">
        <w:rPr>
          <w:rFonts w:ascii="Times New Roman" w:hAnsi="Times New Roman" w:cs="Times New Roman"/>
          <w:sz w:val="28"/>
          <w:szCs w:val="28"/>
        </w:rPr>
        <w:br/>
        <w:t xml:space="preserve">муниципального жилищного контроля (ключевые и индикативные показатели)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и утверждается решением городской Думы муниципального образования город Новороссийск. </w:t>
      </w:r>
    </w:p>
    <w:p w14:paraId="71FA51E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6.2. Ключевые показатели:</w:t>
      </w:r>
    </w:p>
    <w:p w14:paraId="2B262381"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доля используемого жилищного фонда в соответствии с правоустанавливающими документами;</w:t>
      </w:r>
    </w:p>
    <w:p w14:paraId="712CD212"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lastRenderedPageBreak/>
        <w:t>- доля юридических лиц, индивидуальных предпринимателей, граждан, у которых были устранены нарушения, выявленные в ходе контрольных мероприятий;</w:t>
      </w:r>
    </w:p>
    <w:p w14:paraId="5F83DDF2"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p w14:paraId="60E66BD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доля решений, принятых по результатам контрольных мероприятий, отмененных контрольным органом и (или) судом, от общего количества решений.</w:t>
      </w:r>
    </w:p>
    <w:p w14:paraId="02C442FF"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6.3. Индикативные показатели:</w:t>
      </w:r>
    </w:p>
    <w:p w14:paraId="3E4AD7F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14:paraId="584C5329"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количество проведенных органом муниципального контроля внеплановых контрольных мероприятий;</w:t>
      </w:r>
    </w:p>
    <w:p w14:paraId="031F255D"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5CE90F9D"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количество выявленных органом муниципального контроля нарушений обязательных требований;</w:t>
      </w:r>
    </w:p>
    <w:p w14:paraId="7408E808"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количество устраненных нарушений обязательных требований;</w:t>
      </w:r>
    </w:p>
    <w:p w14:paraId="14BA5E44" w14:textId="77777777" w:rsidR="0091040C" w:rsidRPr="0091040C" w:rsidRDefault="0091040C" w:rsidP="0091040C">
      <w:pPr>
        <w:suppressAutoHyphens/>
        <w:spacing w:after="0" w:line="240" w:lineRule="auto"/>
        <w:ind w:firstLine="567"/>
        <w:jc w:val="both"/>
        <w:rPr>
          <w:rFonts w:ascii="Times New Roman" w:hAnsi="Times New Roman" w:cs="Times New Roman"/>
          <w:sz w:val="28"/>
          <w:szCs w:val="28"/>
        </w:rPr>
      </w:pPr>
      <w:r w:rsidRPr="0091040C">
        <w:rPr>
          <w:rFonts w:ascii="Times New Roman" w:hAnsi="Times New Roman" w:cs="Times New Roman"/>
          <w:sz w:val="28"/>
          <w:szCs w:val="28"/>
        </w:rPr>
        <w:t>- количество поступивших возражений в отношении акта контрольного мероприятия.</w:t>
      </w:r>
    </w:p>
    <w:p w14:paraId="70AD8627" w14:textId="77777777" w:rsidR="005170FD" w:rsidRPr="0091040C" w:rsidRDefault="005170FD" w:rsidP="00C445F3">
      <w:pPr>
        <w:spacing w:after="0" w:line="240" w:lineRule="auto"/>
        <w:jc w:val="both"/>
        <w:rPr>
          <w:rFonts w:ascii="Times New Roman" w:hAnsi="Times New Roman" w:cs="Times New Roman"/>
          <w:sz w:val="28"/>
          <w:szCs w:val="28"/>
        </w:rPr>
      </w:pPr>
    </w:p>
    <w:p w14:paraId="4C00761C" w14:textId="77777777" w:rsidR="005170FD" w:rsidRPr="00C445F3" w:rsidRDefault="005170FD" w:rsidP="00C445F3">
      <w:pPr>
        <w:spacing w:after="0" w:line="240" w:lineRule="auto"/>
        <w:jc w:val="both"/>
        <w:rPr>
          <w:rFonts w:ascii="Times New Roman" w:hAnsi="Times New Roman" w:cs="Times New Roman"/>
          <w:sz w:val="28"/>
          <w:szCs w:val="28"/>
        </w:rPr>
      </w:pPr>
    </w:p>
    <w:p w14:paraId="48BFF866" w14:textId="77777777" w:rsidR="005170FD" w:rsidRPr="00C445F3" w:rsidRDefault="005170FD" w:rsidP="00C445F3">
      <w:pPr>
        <w:spacing w:after="0" w:line="240" w:lineRule="auto"/>
        <w:jc w:val="both"/>
        <w:rPr>
          <w:rFonts w:ascii="Times New Roman" w:hAnsi="Times New Roman" w:cs="Times New Roman"/>
          <w:sz w:val="28"/>
          <w:szCs w:val="28"/>
        </w:rPr>
      </w:pPr>
    </w:p>
    <w:p w14:paraId="07A92DEF" w14:textId="77777777" w:rsidR="005170FD" w:rsidRPr="00C445F3" w:rsidRDefault="005170FD" w:rsidP="00C445F3">
      <w:pPr>
        <w:spacing w:after="0" w:line="240" w:lineRule="auto"/>
        <w:jc w:val="both"/>
        <w:rPr>
          <w:rFonts w:ascii="Times New Roman" w:hAnsi="Times New Roman" w:cs="Times New Roman"/>
          <w:sz w:val="28"/>
          <w:szCs w:val="28"/>
        </w:rPr>
      </w:pPr>
      <w:r w:rsidRPr="00C445F3">
        <w:rPr>
          <w:rFonts w:ascii="Times New Roman" w:hAnsi="Times New Roman" w:cs="Times New Roman"/>
          <w:sz w:val="28"/>
          <w:szCs w:val="28"/>
        </w:rPr>
        <w:t xml:space="preserve">Начальник управления </w:t>
      </w:r>
    </w:p>
    <w:p w14:paraId="0053EB3E" w14:textId="77777777" w:rsidR="005170FD" w:rsidRPr="00C445F3" w:rsidRDefault="005170FD" w:rsidP="00C445F3">
      <w:pPr>
        <w:spacing w:after="0" w:line="240" w:lineRule="auto"/>
        <w:jc w:val="both"/>
        <w:rPr>
          <w:rFonts w:ascii="Times New Roman" w:hAnsi="Times New Roman" w:cs="Times New Roman"/>
          <w:sz w:val="28"/>
          <w:szCs w:val="28"/>
        </w:rPr>
      </w:pPr>
      <w:r w:rsidRPr="00C445F3">
        <w:rPr>
          <w:rFonts w:ascii="Times New Roman" w:hAnsi="Times New Roman" w:cs="Times New Roman"/>
          <w:sz w:val="28"/>
          <w:szCs w:val="28"/>
        </w:rPr>
        <w:t>городского хозяйства</w:t>
      </w:r>
      <w:r w:rsidRPr="00C445F3">
        <w:rPr>
          <w:rFonts w:ascii="Times New Roman" w:hAnsi="Times New Roman" w:cs="Times New Roman"/>
          <w:sz w:val="28"/>
          <w:szCs w:val="28"/>
        </w:rPr>
        <w:tab/>
        <w:t xml:space="preserve">                              </w:t>
      </w:r>
      <w:r w:rsidRPr="00C445F3">
        <w:rPr>
          <w:rFonts w:ascii="Times New Roman" w:hAnsi="Times New Roman" w:cs="Times New Roman"/>
          <w:sz w:val="28"/>
          <w:szCs w:val="28"/>
        </w:rPr>
        <w:tab/>
      </w:r>
      <w:r w:rsidRPr="00C445F3">
        <w:rPr>
          <w:rFonts w:ascii="Times New Roman" w:hAnsi="Times New Roman" w:cs="Times New Roman"/>
          <w:sz w:val="28"/>
          <w:szCs w:val="28"/>
        </w:rPr>
        <w:tab/>
      </w:r>
      <w:r w:rsidRPr="00C445F3">
        <w:rPr>
          <w:rFonts w:ascii="Times New Roman" w:hAnsi="Times New Roman" w:cs="Times New Roman"/>
          <w:sz w:val="28"/>
          <w:szCs w:val="28"/>
        </w:rPr>
        <w:tab/>
        <w:t xml:space="preserve">          </w:t>
      </w:r>
      <w:r w:rsidRPr="00C445F3">
        <w:rPr>
          <w:rFonts w:ascii="Times New Roman" w:hAnsi="Times New Roman" w:cs="Times New Roman"/>
          <w:sz w:val="28"/>
          <w:szCs w:val="28"/>
        </w:rPr>
        <w:tab/>
        <w:t xml:space="preserve">   А.В. Павловский</w:t>
      </w:r>
    </w:p>
    <w:p w14:paraId="2337A6B7" w14:textId="633F7896" w:rsidR="00DA7E6B" w:rsidRPr="00C445F3" w:rsidRDefault="00DA7E6B" w:rsidP="00C445F3">
      <w:pPr>
        <w:spacing w:after="0" w:line="240" w:lineRule="auto"/>
        <w:jc w:val="both"/>
        <w:rPr>
          <w:rFonts w:ascii="Times New Roman" w:hAnsi="Times New Roman" w:cs="Times New Roman"/>
          <w:sz w:val="28"/>
          <w:szCs w:val="28"/>
        </w:rPr>
      </w:pPr>
    </w:p>
    <w:sectPr w:rsidR="00DA7E6B" w:rsidRPr="00C445F3" w:rsidSect="00D93C76">
      <w:headerReference w:type="even" r:id="rId18"/>
      <w:headerReference w:type="default" r:id="rId1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444A" w14:textId="77777777" w:rsidR="00DF5DB6" w:rsidRDefault="00DF5DB6" w:rsidP="007F5A48">
      <w:pPr>
        <w:spacing w:after="0" w:line="240" w:lineRule="auto"/>
      </w:pPr>
      <w:r>
        <w:separator/>
      </w:r>
    </w:p>
  </w:endnote>
  <w:endnote w:type="continuationSeparator" w:id="0">
    <w:p w14:paraId="4A088DFF" w14:textId="77777777" w:rsidR="00DF5DB6" w:rsidRDefault="00DF5DB6" w:rsidP="007F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0859" w14:textId="77777777" w:rsidR="00DF5DB6" w:rsidRDefault="00DF5DB6" w:rsidP="007F5A48">
      <w:pPr>
        <w:spacing w:after="0" w:line="240" w:lineRule="auto"/>
      </w:pPr>
      <w:r>
        <w:separator/>
      </w:r>
    </w:p>
  </w:footnote>
  <w:footnote w:type="continuationSeparator" w:id="0">
    <w:p w14:paraId="58636D5A" w14:textId="77777777" w:rsidR="00DF5DB6" w:rsidRDefault="00DF5DB6" w:rsidP="007F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15444"/>
      <w:docPartObj>
        <w:docPartGallery w:val="Page Numbers (Top of Page)"/>
        <w:docPartUnique/>
      </w:docPartObj>
    </w:sdtPr>
    <w:sdtEndPr>
      <w:rPr>
        <w:rFonts w:ascii="Times New Roman" w:hAnsi="Times New Roman" w:cs="Times New Roman"/>
        <w:sz w:val="24"/>
        <w:szCs w:val="24"/>
      </w:rPr>
    </w:sdtEndPr>
    <w:sdtContent>
      <w:p w14:paraId="3FDDB667" w14:textId="77777777" w:rsidR="00936BD7" w:rsidRDefault="00936BD7">
        <w:pPr>
          <w:pStyle w:val="a6"/>
          <w:jc w:val="center"/>
        </w:pPr>
      </w:p>
      <w:p w14:paraId="7DF869FC" w14:textId="4273B58E" w:rsidR="00891E1B" w:rsidRPr="00712146" w:rsidRDefault="00936BD7" w:rsidP="00712146">
        <w:pPr>
          <w:pStyle w:val="a6"/>
          <w:jc w:val="center"/>
          <w:rPr>
            <w:rFonts w:ascii="Times New Roman" w:hAnsi="Times New Roman" w:cs="Times New Roman"/>
            <w:sz w:val="24"/>
            <w:szCs w:val="24"/>
          </w:rPr>
        </w:pPr>
        <w:r w:rsidRPr="00712146">
          <w:rPr>
            <w:rFonts w:ascii="Times New Roman" w:hAnsi="Times New Roman" w:cs="Times New Roman"/>
            <w:sz w:val="24"/>
            <w:szCs w:val="24"/>
          </w:rPr>
          <w:fldChar w:fldCharType="begin"/>
        </w:r>
        <w:r w:rsidRPr="00712146">
          <w:rPr>
            <w:rFonts w:ascii="Times New Roman" w:hAnsi="Times New Roman" w:cs="Times New Roman"/>
            <w:sz w:val="24"/>
            <w:szCs w:val="24"/>
          </w:rPr>
          <w:instrText>PAGE   \* MERGEFORMAT</w:instrText>
        </w:r>
        <w:r w:rsidRPr="00712146">
          <w:rPr>
            <w:rFonts w:ascii="Times New Roman" w:hAnsi="Times New Roman" w:cs="Times New Roman"/>
            <w:sz w:val="24"/>
            <w:szCs w:val="24"/>
          </w:rPr>
          <w:fldChar w:fldCharType="separate"/>
        </w:r>
        <w:r w:rsidR="007E1505">
          <w:rPr>
            <w:rFonts w:ascii="Times New Roman" w:hAnsi="Times New Roman" w:cs="Times New Roman"/>
            <w:noProof/>
            <w:sz w:val="24"/>
            <w:szCs w:val="24"/>
          </w:rPr>
          <w:t>2</w:t>
        </w:r>
        <w:r w:rsidRPr="0071214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580" w14:textId="77777777" w:rsidR="00E00C38" w:rsidRDefault="009737A8" w:rsidP="00907EC3">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F548FF8" w14:textId="77777777" w:rsidR="00E00C38" w:rsidRDefault="00DF5DB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D809" w14:textId="77777777" w:rsidR="00E00C38" w:rsidRPr="00D93C76" w:rsidRDefault="009737A8" w:rsidP="00907EC3">
    <w:pPr>
      <w:pStyle w:val="a6"/>
      <w:framePr w:wrap="around" w:vAnchor="text" w:hAnchor="margin" w:xAlign="center" w:y="1"/>
      <w:rPr>
        <w:rStyle w:val="af0"/>
        <w:sz w:val="24"/>
        <w:szCs w:val="28"/>
      </w:rPr>
    </w:pPr>
    <w:r w:rsidRPr="00D93C76">
      <w:rPr>
        <w:rStyle w:val="af0"/>
        <w:sz w:val="24"/>
        <w:szCs w:val="28"/>
      </w:rPr>
      <w:fldChar w:fldCharType="begin"/>
    </w:r>
    <w:r w:rsidRPr="00D93C76">
      <w:rPr>
        <w:rStyle w:val="af0"/>
        <w:sz w:val="24"/>
        <w:szCs w:val="28"/>
      </w:rPr>
      <w:instrText xml:space="preserve">PAGE  </w:instrText>
    </w:r>
    <w:r w:rsidRPr="00D93C76">
      <w:rPr>
        <w:rStyle w:val="af0"/>
        <w:sz w:val="24"/>
        <w:szCs w:val="28"/>
      </w:rPr>
      <w:fldChar w:fldCharType="separate"/>
    </w:r>
    <w:r w:rsidR="00D7652E">
      <w:rPr>
        <w:rStyle w:val="af0"/>
        <w:noProof/>
        <w:sz w:val="24"/>
        <w:szCs w:val="28"/>
      </w:rPr>
      <w:t>16</w:t>
    </w:r>
    <w:r w:rsidRPr="00D93C76">
      <w:rPr>
        <w:rStyle w:val="af0"/>
        <w:sz w:val="24"/>
        <w:szCs w:val="28"/>
      </w:rPr>
      <w:fldChar w:fldCharType="end"/>
    </w:r>
  </w:p>
  <w:p w14:paraId="2AA1996D" w14:textId="77777777" w:rsidR="00E00C38" w:rsidRPr="00D93C76" w:rsidRDefault="00DF5DB6">
    <w:pPr>
      <w:pStyle w:val="a6"/>
      <w:rPr>
        <w:rFonts w:ascii="Times New Roman" w:hAnsi="Times New Roman"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564"/>
    <w:multiLevelType w:val="hybridMultilevel"/>
    <w:tmpl w:val="030C2236"/>
    <w:lvl w:ilvl="0" w:tplc="6464DD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B20338"/>
    <w:multiLevelType w:val="multilevel"/>
    <w:tmpl w:val="6354FEB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9FC4714"/>
    <w:multiLevelType w:val="hybridMultilevel"/>
    <w:tmpl w:val="094267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470CDC"/>
    <w:multiLevelType w:val="multilevel"/>
    <w:tmpl w:val="24567444"/>
    <w:lvl w:ilvl="0">
      <w:start w:val="1"/>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0E574A05"/>
    <w:multiLevelType w:val="hybridMultilevel"/>
    <w:tmpl w:val="BCE42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E5A51"/>
    <w:multiLevelType w:val="hybridMultilevel"/>
    <w:tmpl w:val="57F60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E5799"/>
    <w:multiLevelType w:val="hybridMultilevel"/>
    <w:tmpl w:val="4776EC46"/>
    <w:lvl w:ilvl="0" w:tplc="88B87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7D081E"/>
    <w:multiLevelType w:val="hybridMultilevel"/>
    <w:tmpl w:val="65C48C7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2C7F50"/>
    <w:multiLevelType w:val="hybridMultilevel"/>
    <w:tmpl w:val="D1A09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33EE3"/>
    <w:multiLevelType w:val="multilevel"/>
    <w:tmpl w:val="0B5AF75E"/>
    <w:lvl w:ilvl="0">
      <w:start w:val="1"/>
      <w:numFmt w:val="decimal"/>
      <w:lvlText w:val="%1."/>
      <w:lvlJc w:val="left"/>
      <w:pPr>
        <w:ind w:left="1435" w:hanging="725"/>
      </w:pPr>
      <w:rPr>
        <w:rFonts w:ascii="Times New Roman" w:eastAsia="Times New Roman" w:hAnsi="Times New Roman" w:cs="Times New Roman" w:hint="default"/>
        <w:b/>
        <w:bCs/>
        <w:i w:val="0"/>
        <w:iCs w:val="0"/>
        <w:w w:val="101"/>
        <w:sz w:val="27"/>
        <w:szCs w:val="27"/>
        <w:lang w:val="ru-RU" w:eastAsia="en-US" w:bidi="ar-SA"/>
      </w:rPr>
    </w:lvl>
    <w:lvl w:ilvl="1">
      <w:start w:val="1"/>
      <w:numFmt w:val="decimal"/>
      <w:lvlText w:val="%2."/>
      <w:lvlJc w:val="left"/>
      <w:pPr>
        <w:ind w:left="4096" w:hanging="281"/>
        <w:jc w:val="right"/>
      </w:pPr>
      <w:rPr>
        <w:rFonts w:hint="default"/>
        <w:w w:val="101"/>
        <w:lang w:val="ru-RU" w:eastAsia="en-US" w:bidi="ar-SA"/>
      </w:rPr>
    </w:lvl>
    <w:lvl w:ilvl="2">
      <w:start w:val="1"/>
      <w:numFmt w:val="decimal"/>
      <w:lvlText w:val="%2.%3."/>
      <w:lvlJc w:val="left"/>
      <w:pPr>
        <w:ind w:left="255" w:hanging="611"/>
      </w:pPr>
      <w:rPr>
        <w:rFonts w:hint="default"/>
        <w:w w:val="103"/>
        <w:lang w:val="ru-RU" w:eastAsia="en-US" w:bidi="ar-SA"/>
      </w:rPr>
    </w:lvl>
    <w:lvl w:ilvl="3">
      <w:numFmt w:val="bullet"/>
      <w:lvlText w:val="•"/>
      <w:lvlJc w:val="left"/>
      <w:pPr>
        <w:ind w:left="4857" w:hanging="611"/>
      </w:pPr>
      <w:rPr>
        <w:rFonts w:hint="default"/>
        <w:lang w:val="ru-RU" w:eastAsia="en-US" w:bidi="ar-SA"/>
      </w:rPr>
    </w:lvl>
    <w:lvl w:ilvl="4">
      <w:numFmt w:val="bullet"/>
      <w:lvlText w:val="•"/>
      <w:lvlJc w:val="left"/>
      <w:pPr>
        <w:ind w:left="5615" w:hanging="611"/>
      </w:pPr>
      <w:rPr>
        <w:rFonts w:hint="default"/>
        <w:lang w:val="ru-RU" w:eastAsia="en-US" w:bidi="ar-SA"/>
      </w:rPr>
    </w:lvl>
    <w:lvl w:ilvl="5">
      <w:numFmt w:val="bullet"/>
      <w:lvlText w:val="•"/>
      <w:lvlJc w:val="left"/>
      <w:pPr>
        <w:ind w:left="6372" w:hanging="611"/>
      </w:pPr>
      <w:rPr>
        <w:rFonts w:hint="default"/>
        <w:lang w:val="ru-RU" w:eastAsia="en-US" w:bidi="ar-SA"/>
      </w:rPr>
    </w:lvl>
    <w:lvl w:ilvl="6">
      <w:numFmt w:val="bullet"/>
      <w:lvlText w:val="•"/>
      <w:lvlJc w:val="left"/>
      <w:pPr>
        <w:ind w:left="7130" w:hanging="611"/>
      </w:pPr>
      <w:rPr>
        <w:rFonts w:hint="default"/>
        <w:lang w:val="ru-RU" w:eastAsia="en-US" w:bidi="ar-SA"/>
      </w:rPr>
    </w:lvl>
    <w:lvl w:ilvl="7">
      <w:numFmt w:val="bullet"/>
      <w:lvlText w:val="•"/>
      <w:lvlJc w:val="left"/>
      <w:pPr>
        <w:ind w:left="7887" w:hanging="611"/>
      </w:pPr>
      <w:rPr>
        <w:rFonts w:hint="default"/>
        <w:lang w:val="ru-RU" w:eastAsia="en-US" w:bidi="ar-SA"/>
      </w:rPr>
    </w:lvl>
    <w:lvl w:ilvl="8">
      <w:numFmt w:val="bullet"/>
      <w:lvlText w:val="•"/>
      <w:lvlJc w:val="left"/>
      <w:pPr>
        <w:ind w:left="8645" w:hanging="611"/>
      </w:pPr>
      <w:rPr>
        <w:rFonts w:hint="default"/>
        <w:lang w:val="ru-RU" w:eastAsia="en-US" w:bidi="ar-SA"/>
      </w:rPr>
    </w:lvl>
  </w:abstractNum>
  <w:abstractNum w:abstractNumId="10" w15:restartNumberingAfterBreak="0">
    <w:nsid w:val="222472CE"/>
    <w:multiLevelType w:val="hybridMultilevel"/>
    <w:tmpl w:val="A7B07670"/>
    <w:lvl w:ilvl="0" w:tplc="EB04B5D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5647A9"/>
    <w:multiLevelType w:val="hybridMultilevel"/>
    <w:tmpl w:val="DC0665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D0445"/>
    <w:multiLevelType w:val="hybridMultilevel"/>
    <w:tmpl w:val="E60857D8"/>
    <w:lvl w:ilvl="0" w:tplc="8B0CC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33869"/>
    <w:multiLevelType w:val="hybridMultilevel"/>
    <w:tmpl w:val="1034D9B0"/>
    <w:lvl w:ilvl="0" w:tplc="23584B0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361FE"/>
    <w:multiLevelType w:val="multilevel"/>
    <w:tmpl w:val="5024FFA0"/>
    <w:lvl w:ilvl="0">
      <w:start w:val="1"/>
      <w:numFmt w:val="decimal"/>
      <w:lvlText w:val="%1."/>
      <w:lvlJc w:val="left"/>
      <w:pPr>
        <w:ind w:left="720" w:hanging="360"/>
      </w:pPr>
      <w:rPr>
        <w:rFonts w:hint="default"/>
      </w:rPr>
    </w:lvl>
    <w:lvl w:ilvl="1">
      <w:start w:val="5"/>
      <w:numFmt w:val="decimal"/>
      <w:isLgl/>
      <w:lvlText w:val="%1.%2."/>
      <w:lvlJc w:val="left"/>
      <w:pPr>
        <w:ind w:left="1325" w:hanging="72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5" w15:restartNumberingAfterBreak="0">
    <w:nsid w:val="43183DEC"/>
    <w:multiLevelType w:val="hybridMultilevel"/>
    <w:tmpl w:val="0B2021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4458FB"/>
    <w:multiLevelType w:val="hybridMultilevel"/>
    <w:tmpl w:val="A4A269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EB54D6"/>
    <w:multiLevelType w:val="hybridMultilevel"/>
    <w:tmpl w:val="02D27F8A"/>
    <w:lvl w:ilvl="0" w:tplc="4F3AE49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AE5D90"/>
    <w:multiLevelType w:val="hybridMultilevel"/>
    <w:tmpl w:val="C40C7C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66CD7"/>
    <w:multiLevelType w:val="multilevel"/>
    <w:tmpl w:val="8618D1E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F3A1C09"/>
    <w:multiLevelType w:val="hybridMultilevel"/>
    <w:tmpl w:val="80BC2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02A77"/>
    <w:multiLevelType w:val="multilevel"/>
    <w:tmpl w:val="4A5E5FF0"/>
    <w:lvl w:ilvl="0">
      <w:start w:val="1"/>
      <w:numFmt w:val="decimal"/>
      <w:lvlText w:val="%1."/>
      <w:lvlJc w:val="left"/>
      <w:pPr>
        <w:ind w:left="5319" w:hanging="360"/>
      </w:pPr>
      <w:rPr>
        <w:rFonts w:hint="default"/>
      </w:rPr>
    </w:lvl>
    <w:lvl w:ilvl="1">
      <w:start w:val="1"/>
      <w:numFmt w:val="decimal"/>
      <w:isLgl/>
      <w:lvlText w:val="%1.%2."/>
      <w:lvlJc w:val="left"/>
      <w:pPr>
        <w:ind w:left="5683" w:hanging="720"/>
      </w:pPr>
      <w:rPr>
        <w:rFonts w:hint="default"/>
      </w:rPr>
    </w:lvl>
    <w:lvl w:ilvl="2">
      <w:start w:val="1"/>
      <w:numFmt w:val="decimal"/>
      <w:isLgl/>
      <w:lvlText w:val="%1.%2.%3."/>
      <w:lvlJc w:val="left"/>
      <w:pPr>
        <w:ind w:left="5687" w:hanging="720"/>
      </w:pPr>
      <w:rPr>
        <w:rFonts w:hint="default"/>
      </w:rPr>
    </w:lvl>
    <w:lvl w:ilvl="3">
      <w:start w:val="1"/>
      <w:numFmt w:val="decimal"/>
      <w:isLgl/>
      <w:lvlText w:val="%1.%2.%3.%4."/>
      <w:lvlJc w:val="left"/>
      <w:pPr>
        <w:ind w:left="6051" w:hanging="1080"/>
      </w:pPr>
      <w:rPr>
        <w:rFonts w:hint="default"/>
      </w:rPr>
    </w:lvl>
    <w:lvl w:ilvl="4">
      <w:start w:val="1"/>
      <w:numFmt w:val="decimal"/>
      <w:isLgl/>
      <w:lvlText w:val="%1.%2.%3.%4.%5."/>
      <w:lvlJc w:val="left"/>
      <w:pPr>
        <w:ind w:left="6055" w:hanging="1080"/>
      </w:pPr>
      <w:rPr>
        <w:rFonts w:hint="default"/>
      </w:rPr>
    </w:lvl>
    <w:lvl w:ilvl="5">
      <w:start w:val="1"/>
      <w:numFmt w:val="decimal"/>
      <w:isLgl/>
      <w:lvlText w:val="%1.%2.%3.%4.%5.%6."/>
      <w:lvlJc w:val="left"/>
      <w:pPr>
        <w:ind w:left="6419" w:hanging="1440"/>
      </w:pPr>
      <w:rPr>
        <w:rFonts w:hint="default"/>
      </w:rPr>
    </w:lvl>
    <w:lvl w:ilvl="6">
      <w:start w:val="1"/>
      <w:numFmt w:val="decimal"/>
      <w:isLgl/>
      <w:lvlText w:val="%1.%2.%3.%4.%5.%6.%7."/>
      <w:lvlJc w:val="left"/>
      <w:pPr>
        <w:ind w:left="6783" w:hanging="1800"/>
      </w:pPr>
      <w:rPr>
        <w:rFonts w:hint="default"/>
      </w:rPr>
    </w:lvl>
    <w:lvl w:ilvl="7">
      <w:start w:val="1"/>
      <w:numFmt w:val="decimal"/>
      <w:isLgl/>
      <w:lvlText w:val="%1.%2.%3.%4.%5.%6.%7.%8."/>
      <w:lvlJc w:val="left"/>
      <w:pPr>
        <w:ind w:left="6787" w:hanging="1800"/>
      </w:pPr>
      <w:rPr>
        <w:rFonts w:hint="default"/>
      </w:rPr>
    </w:lvl>
    <w:lvl w:ilvl="8">
      <w:start w:val="1"/>
      <w:numFmt w:val="decimal"/>
      <w:isLgl/>
      <w:lvlText w:val="%1.%2.%3.%4.%5.%6.%7.%8.%9."/>
      <w:lvlJc w:val="left"/>
      <w:pPr>
        <w:ind w:left="7151" w:hanging="2160"/>
      </w:pPr>
      <w:rPr>
        <w:rFonts w:hint="default"/>
      </w:rPr>
    </w:lvl>
  </w:abstractNum>
  <w:abstractNum w:abstractNumId="22" w15:restartNumberingAfterBreak="0">
    <w:nsid w:val="5DF847A5"/>
    <w:multiLevelType w:val="hybridMultilevel"/>
    <w:tmpl w:val="B394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16BDB"/>
    <w:multiLevelType w:val="hybridMultilevel"/>
    <w:tmpl w:val="601A3742"/>
    <w:lvl w:ilvl="0" w:tplc="D6340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BE76FC"/>
    <w:multiLevelType w:val="hybridMultilevel"/>
    <w:tmpl w:val="3E9A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F7B10"/>
    <w:multiLevelType w:val="hybridMultilevel"/>
    <w:tmpl w:val="1ECCEF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E66962"/>
    <w:multiLevelType w:val="hybridMultilevel"/>
    <w:tmpl w:val="180A8AE6"/>
    <w:lvl w:ilvl="0" w:tplc="E4A4E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E22FDC"/>
    <w:multiLevelType w:val="hybridMultilevel"/>
    <w:tmpl w:val="8EB8A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190669"/>
    <w:multiLevelType w:val="hybridMultilevel"/>
    <w:tmpl w:val="49383914"/>
    <w:lvl w:ilvl="0" w:tplc="E870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673423"/>
    <w:multiLevelType w:val="hybridMultilevel"/>
    <w:tmpl w:val="3AAC5F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E175C4"/>
    <w:multiLevelType w:val="hybridMultilevel"/>
    <w:tmpl w:val="68F4C63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17"/>
  </w:num>
  <w:num w:numId="5">
    <w:abstractNumId w:val="18"/>
  </w:num>
  <w:num w:numId="6">
    <w:abstractNumId w:val="30"/>
  </w:num>
  <w:num w:numId="7">
    <w:abstractNumId w:val="12"/>
  </w:num>
  <w:num w:numId="8">
    <w:abstractNumId w:val="22"/>
  </w:num>
  <w:num w:numId="9">
    <w:abstractNumId w:val="5"/>
  </w:num>
  <w:num w:numId="10">
    <w:abstractNumId w:val="24"/>
  </w:num>
  <w:num w:numId="11">
    <w:abstractNumId w:val="27"/>
  </w:num>
  <w:num w:numId="12">
    <w:abstractNumId w:val="8"/>
  </w:num>
  <w:num w:numId="13">
    <w:abstractNumId w:val="25"/>
  </w:num>
  <w:num w:numId="14">
    <w:abstractNumId w:val="0"/>
  </w:num>
  <w:num w:numId="15">
    <w:abstractNumId w:val="29"/>
  </w:num>
  <w:num w:numId="16">
    <w:abstractNumId w:val="4"/>
  </w:num>
  <w:num w:numId="17">
    <w:abstractNumId w:val="11"/>
  </w:num>
  <w:num w:numId="18">
    <w:abstractNumId w:val="10"/>
  </w:num>
  <w:num w:numId="19">
    <w:abstractNumId w:val="16"/>
  </w:num>
  <w:num w:numId="20">
    <w:abstractNumId w:val="2"/>
  </w:num>
  <w:num w:numId="21">
    <w:abstractNumId w:val="20"/>
  </w:num>
  <w:num w:numId="22">
    <w:abstractNumId w:val="7"/>
  </w:num>
  <w:num w:numId="23">
    <w:abstractNumId w:val="15"/>
  </w:num>
  <w:num w:numId="24">
    <w:abstractNumId w:val="13"/>
  </w:num>
  <w:num w:numId="25">
    <w:abstractNumId w:val="28"/>
  </w:num>
  <w:num w:numId="26">
    <w:abstractNumId w:val="23"/>
  </w:num>
  <w:num w:numId="27">
    <w:abstractNumId w:val="26"/>
  </w:num>
  <w:num w:numId="28">
    <w:abstractNumId w:val="6"/>
  </w:num>
  <w:num w:numId="29">
    <w:abstractNumId w:val="1"/>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35"/>
    <w:rsid w:val="00003FF2"/>
    <w:rsid w:val="00004C5E"/>
    <w:rsid w:val="000060C3"/>
    <w:rsid w:val="00006A08"/>
    <w:rsid w:val="00007441"/>
    <w:rsid w:val="00026F1E"/>
    <w:rsid w:val="000270D9"/>
    <w:rsid w:val="00056863"/>
    <w:rsid w:val="000615EF"/>
    <w:rsid w:val="000629D0"/>
    <w:rsid w:val="00064946"/>
    <w:rsid w:val="000652A8"/>
    <w:rsid w:val="00066BB2"/>
    <w:rsid w:val="00070BED"/>
    <w:rsid w:val="00077771"/>
    <w:rsid w:val="0008222F"/>
    <w:rsid w:val="00083686"/>
    <w:rsid w:val="00086632"/>
    <w:rsid w:val="000918C9"/>
    <w:rsid w:val="00095BCE"/>
    <w:rsid w:val="000970BF"/>
    <w:rsid w:val="000A2403"/>
    <w:rsid w:val="000A34A1"/>
    <w:rsid w:val="000A67E7"/>
    <w:rsid w:val="000C3571"/>
    <w:rsid w:val="000E5E01"/>
    <w:rsid w:val="000E6E74"/>
    <w:rsid w:val="00101659"/>
    <w:rsid w:val="00110DEE"/>
    <w:rsid w:val="0011522E"/>
    <w:rsid w:val="00121225"/>
    <w:rsid w:val="001223B5"/>
    <w:rsid w:val="00122936"/>
    <w:rsid w:val="00123F46"/>
    <w:rsid w:val="00134618"/>
    <w:rsid w:val="0013658E"/>
    <w:rsid w:val="0013729F"/>
    <w:rsid w:val="00142B0B"/>
    <w:rsid w:val="00147061"/>
    <w:rsid w:val="00153B7D"/>
    <w:rsid w:val="00156DCB"/>
    <w:rsid w:val="00194750"/>
    <w:rsid w:val="00196991"/>
    <w:rsid w:val="001C1B6E"/>
    <w:rsid w:val="001C40F8"/>
    <w:rsid w:val="001C7FC1"/>
    <w:rsid w:val="001D0FBD"/>
    <w:rsid w:val="001E0B4B"/>
    <w:rsid w:val="00200A53"/>
    <w:rsid w:val="00204291"/>
    <w:rsid w:val="00206484"/>
    <w:rsid w:val="00212E1A"/>
    <w:rsid w:val="00213081"/>
    <w:rsid w:val="00220C8B"/>
    <w:rsid w:val="002262EA"/>
    <w:rsid w:val="00230834"/>
    <w:rsid w:val="0023531D"/>
    <w:rsid w:val="00237AE1"/>
    <w:rsid w:val="00256E9F"/>
    <w:rsid w:val="0027478C"/>
    <w:rsid w:val="00282B0F"/>
    <w:rsid w:val="00293A4C"/>
    <w:rsid w:val="002976F0"/>
    <w:rsid w:val="002A37E4"/>
    <w:rsid w:val="002A64F8"/>
    <w:rsid w:val="002A6A7B"/>
    <w:rsid w:val="002B4AA3"/>
    <w:rsid w:val="002C07CE"/>
    <w:rsid w:val="002E016C"/>
    <w:rsid w:val="002E54DB"/>
    <w:rsid w:val="002E7BF2"/>
    <w:rsid w:val="002F5FA7"/>
    <w:rsid w:val="002F7A0F"/>
    <w:rsid w:val="00304EC6"/>
    <w:rsid w:val="0031591C"/>
    <w:rsid w:val="00326EDE"/>
    <w:rsid w:val="0033436F"/>
    <w:rsid w:val="00342A34"/>
    <w:rsid w:val="00343997"/>
    <w:rsid w:val="00356DAE"/>
    <w:rsid w:val="003575D0"/>
    <w:rsid w:val="003649EA"/>
    <w:rsid w:val="00383A35"/>
    <w:rsid w:val="003876E9"/>
    <w:rsid w:val="00390E49"/>
    <w:rsid w:val="0039348B"/>
    <w:rsid w:val="00396D53"/>
    <w:rsid w:val="003C15A2"/>
    <w:rsid w:val="003C5E83"/>
    <w:rsid w:val="003E073E"/>
    <w:rsid w:val="003E32FE"/>
    <w:rsid w:val="003E65AC"/>
    <w:rsid w:val="00404C42"/>
    <w:rsid w:val="00432C87"/>
    <w:rsid w:val="00446465"/>
    <w:rsid w:val="004515D4"/>
    <w:rsid w:val="00485E97"/>
    <w:rsid w:val="004938A0"/>
    <w:rsid w:val="004A11CF"/>
    <w:rsid w:val="004A1346"/>
    <w:rsid w:val="004A2EC6"/>
    <w:rsid w:val="004A560D"/>
    <w:rsid w:val="004B48E9"/>
    <w:rsid w:val="004B4C1B"/>
    <w:rsid w:val="004B6374"/>
    <w:rsid w:val="004B6CF1"/>
    <w:rsid w:val="004C5E2C"/>
    <w:rsid w:val="004D7B8A"/>
    <w:rsid w:val="004E534B"/>
    <w:rsid w:val="004F2B8C"/>
    <w:rsid w:val="0051096C"/>
    <w:rsid w:val="005170FD"/>
    <w:rsid w:val="005349BE"/>
    <w:rsid w:val="00557A99"/>
    <w:rsid w:val="00567D02"/>
    <w:rsid w:val="00585C42"/>
    <w:rsid w:val="00595B51"/>
    <w:rsid w:val="005A3FD4"/>
    <w:rsid w:val="005B2F2D"/>
    <w:rsid w:val="005B5184"/>
    <w:rsid w:val="005C4ADE"/>
    <w:rsid w:val="005D2AF7"/>
    <w:rsid w:val="005E23D4"/>
    <w:rsid w:val="005F24C6"/>
    <w:rsid w:val="00601DA2"/>
    <w:rsid w:val="00604ACD"/>
    <w:rsid w:val="00640E07"/>
    <w:rsid w:val="006462B5"/>
    <w:rsid w:val="00672AE2"/>
    <w:rsid w:val="00691CB5"/>
    <w:rsid w:val="0069666F"/>
    <w:rsid w:val="006A07A2"/>
    <w:rsid w:val="006A2B76"/>
    <w:rsid w:val="006A73BE"/>
    <w:rsid w:val="006C16F7"/>
    <w:rsid w:val="006C402B"/>
    <w:rsid w:val="006D2781"/>
    <w:rsid w:val="006E6AA5"/>
    <w:rsid w:val="006F4330"/>
    <w:rsid w:val="006F6FBE"/>
    <w:rsid w:val="007049DD"/>
    <w:rsid w:val="00712146"/>
    <w:rsid w:val="007210FF"/>
    <w:rsid w:val="00733815"/>
    <w:rsid w:val="00752006"/>
    <w:rsid w:val="00755F40"/>
    <w:rsid w:val="00760C89"/>
    <w:rsid w:val="007710DC"/>
    <w:rsid w:val="00780342"/>
    <w:rsid w:val="00782EE3"/>
    <w:rsid w:val="007857E9"/>
    <w:rsid w:val="007B71E7"/>
    <w:rsid w:val="007C044A"/>
    <w:rsid w:val="007C44F7"/>
    <w:rsid w:val="007C69F1"/>
    <w:rsid w:val="007C6D6B"/>
    <w:rsid w:val="007D4CC3"/>
    <w:rsid w:val="007E06E2"/>
    <w:rsid w:val="007E1505"/>
    <w:rsid w:val="007F2BCD"/>
    <w:rsid w:val="007F5A48"/>
    <w:rsid w:val="007F7BC3"/>
    <w:rsid w:val="00815DDD"/>
    <w:rsid w:val="00816F1E"/>
    <w:rsid w:val="00833AE8"/>
    <w:rsid w:val="00837D26"/>
    <w:rsid w:val="008472A1"/>
    <w:rsid w:val="00855EF0"/>
    <w:rsid w:val="00861057"/>
    <w:rsid w:val="0086460D"/>
    <w:rsid w:val="008668E4"/>
    <w:rsid w:val="00875572"/>
    <w:rsid w:val="00882CA6"/>
    <w:rsid w:val="0088523F"/>
    <w:rsid w:val="00891E1B"/>
    <w:rsid w:val="0089673D"/>
    <w:rsid w:val="008D010F"/>
    <w:rsid w:val="008D0FF6"/>
    <w:rsid w:val="008D175A"/>
    <w:rsid w:val="008D1A70"/>
    <w:rsid w:val="008E0A6F"/>
    <w:rsid w:val="008E1261"/>
    <w:rsid w:val="008E292B"/>
    <w:rsid w:val="008F59E7"/>
    <w:rsid w:val="009000B6"/>
    <w:rsid w:val="00901F10"/>
    <w:rsid w:val="0091040C"/>
    <w:rsid w:val="009158F4"/>
    <w:rsid w:val="00923CDE"/>
    <w:rsid w:val="009247F8"/>
    <w:rsid w:val="00927BA5"/>
    <w:rsid w:val="00932E40"/>
    <w:rsid w:val="00936BD7"/>
    <w:rsid w:val="00937FEE"/>
    <w:rsid w:val="00940A3F"/>
    <w:rsid w:val="00941F15"/>
    <w:rsid w:val="00943F95"/>
    <w:rsid w:val="00961DF6"/>
    <w:rsid w:val="009737A8"/>
    <w:rsid w:val="00976CD4"/>
    <w:rsid w:val="00984941"/>
    <w:rsid w:val="0098631A"/>
    <w:rsid w:val="00991BC0"/>
    <w:rsid w:val="009943F4"/>
    <w:rsid w:val="009A14AB"/>
    <w:rsid w:val="009A62FA"/>
    <w:rsid w:val="009B47DD"/>
    <w:rsid w:val="009C48ED"/>
    <w:rsid w:val="009D4D70"/>
    <w:rsid w:val="009D595E"/>
    <w:rsid w:val="009F2D30"/>
    <w:rsid w:val="009F62EF"/>
    <w:rsid w:val="00A02D21"/>
    <w:rsid w:val="00A05326"/>
    <w:rsid w:val="00A17A9C"/>
    <w:rsid w:val="00A273CE"/>
    <w:rsid w:val="00A47FFA"/>
    <w:rsid w:val="00A5584A"/>
    <w:rsid w:val="00A62BFC"/>
    <w:rsid w:val="00A62FA4"/>
    <w:rsid w:val="00A70B47"/>
    <w:rsid w:val="00A915C5"/>
    <w:rsid w:val="00AB2348"/>
    <w:rsid w:val="00AB3B76"/>
    <w:rsid w:val="00AD2125"/>
    <w:rsid w:val="00AD4687"/>
    <w:rsid w:val="00AE19E5"/>
    <w:rsid w:val="00AF4FCB"/>
    <w:rsid w:val="00AF68F6"/>
    <w:rsid w:val="00AF7A86"/>
    <w:rsid w:val="00B027E8"/>
    <w:rsid w:val="00B217EA"/>
    <w:rsid w:val="00B27312"/>
    <w:rsid w:val="00B350EF"/>
    <w:rsid w:val="00B4468C"/>
    <w:rsid w:val="00B4560E"/>
    <w:rsid w:val="00B611D7"/>
    <w:rsid w:val="00B67ED5"/>
    <w:rsid w:val="00B94716"/>
    <w:rsid w:val="00B95E29"/>
    <w:rsid w:val="00BB4B74"/>
    <w:rsid w:val="00BB71C2"/>
    <w:rsid w:val="00BC529A"/>
    <w:rsid w:val="00BC5407"/>
    <w:rsid w:val="00BD2255"/>
    <w:rsid w:val="00BD4A51"/>
    <w:rsid w:val="00BD4E4B"/>
    <w:rsid w:val="00BF1480"/>
    <w:rsid w:val="00BF5CC7"/>
    <w:rsid w:val="00C10A43"/>
    <w:rsid w:val="00C24CE7"/>
    <w:rsid w:val="00C318B2"/>
    <w:rsid w:val="00C37599"/>
    <w:rsid w:val="00C445F3"/>
    <w:rsid w:val="00C5104F"/>
    <w:rsid w:val="00C6335F"/>
    <w:rsid w:val="00C66696"/>
    <w:rsid w:val="00C67A23"/>
    <w:rsid w:val="00C73862"/>
    <w:rsid w:val="00C9386F"/>
    <w:rsid w:val="00CA09A8"/>
    <w:rsid w:val="00CB24B3"/>
    <w:rsid w:val="00CB6770"/>
    <w:rsid w:val="00CB7E7B"/>
    <w:rsid w:val="00CE16E7"/>
    <w:rsid w:val="00CF64B7"/>
    <w:rsid w:val="00CF7958"/>
    <w:rsid w:val="00D31062"/>
    <w:rsid w:val="00D40278"/>
    <w:rsid w:val="00D41542"/>
    <w:rsid w:val="00D43FA7"/>
    <w:rsid w:val="00D441BE"/>
    <w:rsid w:val="00D467C2"/>
    <w:rsid w:val="00D50C0C"/>
    <w:rsid w:val="00D52B30"/>
    <w:rsid w:val="00D70AEA"/>
    <w:rsid w:val="00D7652E"/>
    <w:rsid w:val="00D76D5D"/>
    <w:rsid w:val="00D830B7"/>
    <w:rsid w:val="00D8318E"/>
    <w:rsid w:val="00D855C4"/>
    <w:rsid w:val="00D93C76"/>
    <w:rsid w:val="00D95D3F"/>
    <w:rsid w:val="00DA356B"/>
    <w:rsid w:val="00DA7E6B"/>
    <w:rsid w:val="00DB0668"/>
    <w:rsid w:val="00DD0816"/>
    <w:rsid w:val="00DD0B22"/>
    <w:rsid w:val="00DD3CD7"/>
    <w:rsid w:val="00DD450E"/>
    <w:rsid w:val="00DF5DB6"/>
    <w:rsid w:val="00E103D9"/>
    <w:rsid w:val="00E12B8E"/>
    <w:rsid w:val="00E16C00"/>
    <w:rsid w:val="00E27017"/>
    <w:rsid w:val="00E3361F"/>
    <w:rsid w:val="00E50D18"/>
    <w:rsid w:val="00E561C3"/>
    <w:rsid w:val="00E62FF2"/>
    <w:rsid w:val="00E65DBA"/>
    <w:rsid w:val="00E66218"/>
    <w:rsid w:val="00E70E5E"/>
    <w:rsid w:val="00E71A9A"/>
    <w:rsid w:val="00E830D2"/>
    <w:rsid w:val="00E8434F"/>
    <w:rsid w:val="00E85C14"/>
    <w:rsid w:val="00EA7A19"/>
    <w:rsid w:val="00EC10BD"/>
    <w:rsid w:val="00EC76BC"/>
    <w:rsid w:val="00ED0A6A"/>
    <w:rsid w:val="00ED66FF"/>
    <w:rsid w:val="00EF384C"/>
    <w:rsid w:val="00EF62F6"/>
    <w:rsid w:val="00EF7517"/>
    <w:rsid w:val="00F11EF7"/>
    <w:rsid w:val="00F12133"/>
    <w:rsid w:val="00F1328B"/>
    <w:rsid w:val="00F237F7"/>
    <w:rsid w:val="00F25AD0"/>
    <w:rsid w:val="00F27553"/>
    <w:rsid w:val="00F32EF5"/>
    <w:rsid w:val="00F43C5D"/>
    <w:rsid w:val="00F442F8"/>
    <w:rsid w:val="00F51B66"/>
    <w:rsid w:val="00FA25EB"/>
    <w:rsid w:val="00FA38A8"/>
    <w:rsid w:val="00FA74A5"/>
    <w:rsid w:val="00FD47A9"/>
    <w:rsid w:val="00FD68E8"/>
    <w:rsid w:val="00FD77CD"/>
    <w:rsid w:val="00FE0C60"/>
    <w:rsid w:val="00FE3F01"/>
    <w:rsid w:val="00FF2738"/>
    <w:rsid w:val="00FF2E28"/>
    <w:rsid w:val="00FF3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64CF"/>
  <w15:docId w15:val="{1E766371-EA3E-4976-9E03-F7AEB931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56863"/>
    <w:rPr>
      <w:color w:val="0000FF" w:themeColor="hyperlink"/>
      <w:u w:val="single"/>
    </w:rPr>
  </w:style>
  <w:style w:type="paragraph" w:customStyle="1" w:styleId="ConsPlusNormal">
    <w:name w:val="ConsPlusNormal"/>
    <w:rsid w:val="007710D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semiHidden/>
    <w:unhideWhenUsed/>
    <w:rsid w:val="006A73BE"/>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A73BE"/>
    <w:rPr>
      <w:rFonts w:ascii="Tahoma" w:hAnsi="Tahoma" w:cs="Tahoma"/>
      <w:sz w:val="16"/>
      <w:szCs w:val="16"/>
    </w:rPr>
  </w:style>
  <w:style w:type="paragraph" w:styleId="a6">
    <w:name w:val="header"/>
    <w:basedOn w:val="a"/>
    <w:link w:val="a7"/>
    <w:unhideWhenUsed/>
    <w:rsid w:val="007F5A48"/>
    <w:pPr>
      <w:tabs>
        <w:tab w:val="center" w:pos="4677"/>
        <w:tab w:val="right" w:pos="9355"/>
      </w:tabs>
      <w:spacing w:after="0" w:line="240" w:lineRule="auto"/>
    </w:pPr>
  </w:style>
  <w:style w:type="character" w:customStyle="1" w:styleId="a7">
    <w:name w:val="Верхний колонтитул Знак"/>
    <w:basedOn w:val="a0"/>
    <w:link w:val="a6"/>
    <w:rsid w:val="007F5A48"/>
  </w:style>
  <w:style w:type="paragraph" w:styleId="a8">
    <w:name w:val="footer"/>
    <w:basedOn w:val="a"/>
    <w:link w:val="a9"/>
    <w:unhideWhenUsed/>
    <w:rsid w:val="007F5A48"/>
    <w:pPr>
      <w:tabs>
        <w:tab w:val="center" w:pos="4677"/>
        <w:tab w:val="right" w:pos="9355"/>
      </w:tabs>
      <w:spacing w:after="0" w:line="240" w:lineRule="auto"/>
    </w:pPr>
  </w:style>
  <w:style w:type="character" w:customStyle="1" w:styleId="a9">
    <w:name w:val="Нижний колонтитул Знак"/>
    <w:basedOn w:val="a0"/>
    <w:link w:val="a8"/>
    <w:rsid w:val="007F5A48"/>
  </w:style>
  <w:style w:type="paragraph" w:styleId="aa">
    <w:name w:val="List Paragraph"/>
    <w:basedOn w:val="a"/>
    <w:uiPriority w:val="34"/>
    <w:qFormat/>
    <w:rsid w:val="004C5E2C"/>
    <w:pPr>
      <w:ind w:left="720"/>
      <w:contextualSpacing/>
    </w:pPr>
  </w:style>
  <w:style w:type="paragraph" w:styleId="ab">
    <w:name w:val="Title"/>
    <w:basedOn w:val="a"/>
    <w:link w:val="ac"/>
    <w:uiPriority w:val="99"/>
    <w:qFormat/>
    <w:rsid w:val="000652A8"/>
    <w:pPr>
      <w:spacing w:after="0" w:line="240" w:lineRule="auto"/>
      <w:jc w:val="center"/>
    </w:pPr>
    <w:rPr>
      <w:rFonts w:ascii="Times New Roman" w:eastAsia="Times New Roman" w:hAnsi="Times New Roman" w:cs="Times New Roman"/>
      <w:b/>
      <w:bCs/>
      <w:sz w:val="32"/>
      <w:szCs w:val="24"/>
    </w:rPr>
  </w:style>
  <w:style w:type="character" w:customStyle="1" w:styleId="ac">
    <w:name w:val="Заголовок Знак"/>
    <w:basedOn w:val="a0"/>
    <w:link w:val="ab"/>
    <w:uiPriority w:val="99"/>
    <w:rsid w:val="000652A8"/>
    <w:rPr>
      <w:rFonts w:ascii="Times New Roman" w:eastAsia="Times New Roman" w:hAnsi="Times New Roman" w:cs="Times New Roman"/>
      <w:b/>
      <w:bCs/>
      <w:sz w:val="32"/>
      <w:szCs w:val="24"/>
    </w:rPr>
  </w:style>
  <w:style w:type="paragraph" w:styleId="ad">
    <w:name w:val="Subtitle"/>
    <w:basedOn w:val="a"/>
    <w:link w:val="ae"/>
    <w:qFormat/>
    <w:rsid w:val="000652A8"/>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0652A8"/>
    <w:rPr>
      <w:rFonts w:ascii="Times New Roman" w:eastAsia="Times New Roman" w:hAnsi="Times New Roman" w:cs="Times New Roman"/>
      <w:b/>
      <w:bCs/>
      <w:sz w:val="28"/>
      <w:szCs w:val="24"/>
    </w:rPr>
  </w:style>
  <w:style w:type="paragraph" w:customStyle="1" w:styleId="ConsNormal">
    <w:name w:val="ConsNormal"/>
    <w:rsid w:val="00DA7E6B"/>
    <w:pPr>
      <w:widowControl w:val="0"/>
      <w:snapToGrid w:val="0"/>
      <w:spacing w:after="0" w:line="240" w:lineRule="auto"/>
      <w:ind w:right="19772" w:firstLine="720"/>
    </w:pPr>
    <w:rPr>
      <w:rFonts w:ascii="Times New Roman" w:eastAsia="Times New Roman" w:hAnsi="Times New Roman" w:cs="Times New Roman"/>
      <w:sz w:val="28"/>
      <w:szCs w:val="20"/>
      <w:lang w:eastAsia="ru-RU"/>
    </w:rPr>
  </w:style>
  <w:style w:type="paragraph" w:customStyle="1" w:styleId="af">
    <w:name w:val="Знак"/>
    <w:basedOn w:val="a"/>
    <w:rsid w:val="00DA7E6B"/>
    <w:pPr>
      <w:spacing w:before="100" w:beforeAutospacing="1" w:after="100" w:afterAutospacing="1" w:line="240" w:lineRule="auto"/>
    </w:pPr>
    <w:rPr>
      <w:rFonts w:ascii="Tahoma" w:eastAsia="Times New Roman" w:hAnsi="Tahoma" w:cs="Times New Roman"/>
      <w:sz w:val="20"/>
      <w:szCs w:val="20"/>
      <w:lang w:val="en-US"/>
    </w:rPr>
  </w:style>
  <w:style w:type="character" w:styleId="af0">
    <w:name w:val="page number"/>
    <w:basedOn w:val="a0"/>
    <w:rsid w:val="00DA7E6B"/>
  </w:style>
  <w:style w:type="character" w:styleId="af1">
    <w:name w:val="Strong"/>
    <w:basedOn w:val="a0"/>
    <w:uiPriority w:val="22"/>
    <w:qFormat/>
    <w:rsid w:val="00DA7E6B"/>
    <w:rPr>
      <w:b/>
      <w:bCs/>
    </w:rPr>
  </w:style>
  <w:style w:type="paragraph" w:styleId="af2">
    <w:name w:val="Normal (Web)"/>
    <w:basedOn w:val="a"/>
    <w:semiHidden/>
    <w:unhideWhenUsed/>
    <w:rsid w:val="00DA7E6B"/>
    <w:pPr>
      <w:spacing w:after="0" w:line="240" w:lineRule="auto"/>
    </w:pPr>
    <w:rPr>
      <w:rFonts w:ascii="Times New Roman" w:eastAsia="Times New Roman" w:hAnsi="Times New Roman" w:cs="Times New Roman"/>
      <w:sz w:val="24"/>
      <w:szCs w:val="24"/>
    </w:rPr>
  </w:style>
  <w:style w:type="paragraph" w:customStyle="1" w:styleId="s1">
    <w:name w:val="s_1"/>
    <w:basedOn w:val="a"/>
    <w:rsid w:val="00DA7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
    <w:link w:val="af4"/>
    <w:unhideWhenUsed/>
    <w:rsid w:val="00147061"/>
    <w:pPr>
      <w:spacing w:after="0" w:line="240" w:lineRule="auto"/>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147061"/>
    <w:rPr>
      <w:rFonts w:ascii="Times New Roman" w:eastAsia="Times New Roman" w:hAnsi="Times New Roman" w:cs="Times New Roman"/>
      <w:sz w:val="28"/>
      <w:szCs w:val="20"/>
      <w:lang w:val="x-none" w:eastAsia="ru-RU"/>
    </w:rPr>
  </w:style>
  <w:style w:type="paragraph" w:customStyle="1" w:styleId="FORMATTEXT">
    <w:name w:val=".FORMATTEXT"/>
    <w:uiPriority w:val="99"/>
    <w:rsid w:val="0091040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5232">
      <w:bodyDiv w:val="1"/>
      <w:marLeft w:val="0"/>
      <w:marRight w:val="0"/>
      <w:marTop w:val="0"/>
      <w:marBottom w:val="0"/>
      <w:divBdr>
        <w:top w:val="none" w:sz="0" w:space="0" w:color="auto"/>
        <w:left w:val="none" w:sz="0" w:space="0" w:color="auto"/>
        <w:bottom w:val="none" w:sz="0" w:space="0" w:color="auto"/>
        <w:right w:val="none" w:sz="0" w:space="0" w:color="auto"/>
      </w:divBdr>
    </w:div>
    <w:div w:id="221451055">
      <w:bodyDiv w:val="1"/>
      <w:marLeft w:val="0"/>
      <w:marRight w:val="0"/>
      <w:marTop w:val="0"/>
      <w:marBottom w:val="0"/>
      <w:divBdr>
        <w:top w:val="none" w:sz="0" w:space="0" w:color="auto"/>
        <w:left w:val="none" w:sz="0" w:space="0" w:color="auto"/>
        <w:bottom w:val="none" w:sz="0" w:space="0" w:color="auto"/>
        <w:right w:val="none" w:sz="0" w:space="0" w:color="auto"/>
      </w:divBdr>
    </w:div>
    <w:div w:id="426275584">
      <w:bodyDiv w:val="1"/>
      <w:marLeft w:val="0"/>
      <w:marRight w:val="0"/>
      <w:marTop w:val="0"/>
      <w:marBottom w:val="0"/>
      <w:divBdr>
        <w:top w:val="none" w:sz="0" w:space="0" w:color="auto"/>
        <w:left w:val="none" w:sz="0" w:space="0" w:color="auto"/>
        <w:bottom w:val="none" w:sz="0" w:space="0" w:color="auto"/>
        <w:right w:val="none" w:sz="0" w:space="0" w:color="auto"/>
      </w:divBdr>
    </w:div>
    <w:div w:id="628510895">
      <w:bodyDiv w:val="1"/>
      <w:marLeft w:val="0"/>
      <w:marRight w:val="0"/>
      <w:marTop w:val="0"/>
      <w:marBottom w:val="0"/>
      <w:divBdr>
        <w:top w:val="none" w:sz="0" w:space="0" w:color="auto"/>
        <w:left w:val="none" w:sz="0" w:space="0" w:color="auto"/>
        <w:bottom w:val="none" w:sz="0" w:space="0" w:color="auto"/>
        <w:right w:val="none" w:sz="0" w:space="0" w:color="auto"/>
      </w:divBdr>
    </w:div>
    <w:div w:id="1014957969">
      <w:bodyDiv w:val="1"/>
      <w:marLeft w:val="0"/>
      <w:marRight w:val="0"/>
      <w:marTop w:val="0"/>
      <w:marBottom w:val="0"/>
      <w:divBdr>
        <w:top w:val="none" w:sz="0" w:space="0" w:color="auto"/>
        <w:left w:val="none" w:sz="0" w:space="0" w:color="auto"/>
        <w:bottom w:val="none" w:sz="0" w:space="0" w:color="auto"/>
        <w:right w:val="none" w:sz="0" w:space="0" w:color="auto"/>
      </w:divBdr>
    </w:div>
    <w:div w:id="1129126915">
      <w:bodyDiv w:val="1"/>
      <w:marLeft w:val="0"/>
      <w:marRight w:val="0"/>
      <w:marTop w:val="0"/>
      <w:marBottom w:val="0"/>
      <w:divBdr>
        <w:top w:val="none" w:sz="0" w:space="0" w:color="auto"/>
        <w:left w:val="none" w:sz="0" w:space="0" w:color="auto"/>
        <w:bottom w:val="none" w:sz="0" w:space="0" w:color="auto"/>
        <w:right w:val="none" w:sz="0" w:space="0" w:color="auto"/>
      </w:divBdr>
    </w:div>
    <w:div w:id="1352605995">
      <w:bodyDiv w:val="1"/>
      <w:marLeft w:val="0"/>
      <w:marRight w:val="0"/>
      <w:marTop w:val="0"/>
      <w:marBottom w:val="0"/>
      <w:divBdr>
        <w:top w:val="none" w:sz="0" w:space="0" w:color="auto"/>
        <w:left w:val="none" w:sz="0" w:space="0" w:color="auto"/>
        <w:bottom w:val="none" w:sz="0" w:space="0" w:color="auto"/>
        <w:right w:val="none" w:sz="0" w:space="0" w:color="auto"/>
      </w:divBdr>
    </w:div>
    <w:div w:id="20888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8AF47557E2892E024560D7E6231648AADC56FC1DBA31D01EA6F593A88FF8EFED5CBC127A2DB51A723BD24E8777961EDFAB1276F963ED12e3g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8AF47557E2892E024560D7E6231648AADC56FC1DBA31D01EA6F593A88FF8EFED5CBC127A2CB21E713BD24E8777961EDFAB1276F963ED12e3gFM"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0C8F26DE14180586F67C3AA3D3C7CB9D2CDEEE4F77066862F91194E20A2CA3D05BC9C8600EE336AE93576AD1531D342893515C15FEB7338A261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946" TargetMode="External"/><Relationship Id="rId5" Type="http://schemas.openxmlformats.org/officeDocument/2006/relationships/webSettings" Target="webSettings.xml"/><Relationship Id="rId15" Type="http://schemas.openxmlformats.org/officeDocument/2006/relationships/hyperlink" Target="consultantplus://offline/ref=0C8F26DE14180586F67C3AA3D3C7CB9D2CDEEE4F77066862F91194E20A2CA3D05BC9C8600EE23FA79A576AD1531D342893515C15FEB7338A261EN" TargetMode="External"/><Relationship Id="rId10" Type="http://schemas.openxmlformats.org/officeDocument/2006/relationships/hyperlink" Target="https://docs.cntd.ru/document/90191994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A8AF47557E2892E024560D7E6231648AADC56FC1DBA31D01EA6F593A88FF8EFED5CBC127A2CB61F723BD24E8777961EDFAB1276F963ED12e3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79AC-761E-4531-9545-7094A91D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5688</Words>
  <Characters>32424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Сергей Лодыгин</cp:lastModifiedBy>
  <cp:revision>12</cp:revision>
  <cp:lastPrinted>2021-12-21T11:30:00Z</cp:lastPrinted>
  <dcterms:created xsi:type="dcterms:W3CDTF">2021-12-21T09:22:00Z</dcterms:created>
  <dcterms:modified xsi:type="dcterms:W3CDTF">2022-01-10T13:52:00Z</dcterms:modified>
</cp:coreProperties>
</file>