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C0" w:rsidRDefault="00E4781A" w:rsidP="009468C0">
      <w:pPr>
        <w:ind w:right="-6"/>
        <w:jc w:val="center"/>
        <w:rPr>
          <w:b/>
          <w:sz w:val="32"/>
          <w:szCs w:val="32"/>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-457200</wp:posOffset>
            </wp:positionV>
            <wp:extent cx="457200" cy="685800"/>
            <wp:effectExtent l="0" t="0" r="0" b="0"/>
            <wp:wrapNone/>
            <wp:docPr id="4" name="Рисунок 4"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8C0" w:rsidRPr="00D87EB7" w:rsidRDefault="009468C0" w:rsidP="009468C0">
      <w:pPr>
        <w:ind w:right="-5"/>
        <w:jc w:val="center"/>
        <w:rPr>
          <w:b/>
          <w:sz w:val="28"/>
          <w:szCs w:val="28"/>
        </w:rPr>
      </w:pPr>
      <w:r>
        <w:rPr>
          <w:b/>
          <w:sz w:val="28"/>
          <w:szCs w:val="28"/>
        </w:rPr>
        <w:t>АДМИНИСТРАЦИЯ</w:t>
      </w:r>
      <w:r w:rsidRPr="00D87EB7">
        <w:rPr>
          <w:b/>
          <w:sz w:val="28"/>
          <w:szCs w:val="28"/>
        </w:rPr>
        <w:t xml:space="preserve"> МУНИЦИПАЛЬНОГО ОБРАЗОВАНИЯ</w:t>
      </w:r>
    </w:p>
    <w:p w:rsidR="009468C0" w:rsidRDefault="009468C0" w:rsidP="009468C0">
      <w:pPr>
        <w:jc w:val="center"/>
        <w:rPr>
          <w:b/>
          <w:sz w:val="28"/>
          <w:szCs w:val="28"/>
        </w:rPr>
      </w:pPr>
      <w:r>
        <w:rPr>
          <w:b/>
          <w:sz w:val="28"/>
          <w:szCs w:val="28"/>
        </w:rPr>
        <w:t>ГОРОД</w:t>
      </w:r>
      <w:r w:rsidRPr="00D87EB7">
        <w:rPr>
          <w:b/>
          <w:sz w:val="28"/>
          <w:szCs w:val="28"/>
        </w:rPr>
        <w:t xml:space="preserve"> НОВОРОССИЙСК</w:t>
      </w:r>
    </w:p>
    <w:p w:rsidR="009468C0" w:rsidRDefault="009468C0" w:rsidP="009468C0">
      <w:pPr>
        <w:jc w:val="center"/>
        <w:rPr>
          <w:b/>
          <w:sz w:val="28"/>
          <w:szCs w:val="28"/>
        </w:rPr>
      </w:pPr>
    </w:p>
    <w:p w:rsidR="009468C0" w:rsidRPr="001B4569" w:rsidRDefault="009468C0" w:rsidP="009468C0">
      <w:pPr>
        <w:ind w:right="-6"/>
        <w:jc w:val="center"/>
      </w:pPr>
      <w:r>
        <w:rPr>
          <w:b/>
          <w:sz w:val="32"/>
          <w:szCs w:val="32"/>
        </w:rPr>
        <w:t>ПОСТАНОВЛЕ</w:t>
      </w:r>
      <w:r w:rsidRPr="001B4569">
        <w:rPr>
          <w:b/>
          <w:sz w:val="32"/>
          <w:szCs w:val="32"/>
        </w:rPr>
        <w:t>НИЕ</w:t>
      </w:r>
    </w:p>
    <w:p w:rsidR="009468C0" w:rsidRPr="00D87EB7" w:rsidRDefault="009468C0" w:rsidP="009468C0">
      <w:pPr>
        <w:jc w:val="center"/>
        <w:rPr>
          <w:b/>
          <w:sz w:val="28"/>
          <w:szCs w:val="28"/>
        </w:rPr>
      </w:pPr>
    </w:p>
    <w:p w:rsidR="009468C0" w:rsidRDefault="009468C0" w:rsidP="009468C0">
      <w:pPr>
        <w:rPr>
          <w:b/>
        </w:rPr>
      </w:pPr>
      <w:r>
        <w:t xml:space="preserve">  </w:t>
      </w:r>
      <w:r w:rsidRPr="00EA0080">
        <w:t xml:space="preserve">_______________ </w:t>
      </w:r>
      <w:r>
        <w:rPr>
          <w:b/>
        </w:rPr>
        <w:t xml:space="preserve">                                                                                              № __________</w:t>
      </w:r>
    </w:p>
    <w:p w:rsidR="009468C0" w:rsidRPr="004B0BA2" w:rsidRDefault="009468C0" w:rsidP="009468C0">
      <w:pPr>
        <w:jc w:val="center"/>
        <w:rPr>
          <w:sz w:val="22"/>
          <w:szCs w:val="22"/>
        </w:rPr>
      </w:pPr>
      <w:r w:rsidRPr="004B0BA2">
        <w:rPr>
          <w:sz w:val="22"/>
          <w:szCs w:val="22"/>
        </w:rPr>
        <w:t>г. Новороссийск</w:t>
      </w:r>
    </w:p>
    <w:p w:rsidR="003C4F3B" w:rsidRDefault="003C4F3B" w:rsidP="00AD6469">
      <w:pPr>
        <w:jc w:val="center"/>
        <w:rPr>
          <w:b/>
          <w:bCs/>
          <w:sz w:val="28"/>
          <w:szCs w:val="28"/>
        </w:rPr>
      </w:pPr>
    </w:p>
    <w:p w:rsidR="00FB324B" w:rsidRDefault="009D68DB" w:rsidP="00FB324B">
      <w:pPr>
        <w:pStyle w:val="ConsPlusTitle"/>
        <w:jc w:val="center"/>
        <w:rPr>
          <w:rFonts w:ascii="Times New Roman" w:hAnsi="Times New Roman" w:cs="Times New Roman"/>
          <w:sz w:val="28"/>
          <w:szCs w:val="28"/>
        </w:rPr>
      </w:pPr>
      <w:r>
        <w:rPr>
          <w:bCs/>
          <w:sz w:val="28"/>
          <w:szCs w:val="28"/>
        </w:rPr>
        <w:tab/>
      </w:r>
      <w:r w:rsidR="00FB324B" w:rsidRPr="00630B7A">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жилищного контроля» </w:t>
      </w:r>
      <w:r w:rsidR="00FB324B">
        <w:rPr>
          <w:rFonts w:ascii="Times New Roman" w:hAnsi="Times New Roman" w:cs="Times New Roman"/>
          <w:sz w:val="28"/>
          <w:szCs w:val="28"/>
        </w:rPr>
        <w:t xml:space="preserve">и признании </w:t>
      </w:r>
      <w:proofErr w:type="gramStart"/>
      <w:r w:rsidR="00FB324B">
        <w:rPr>
          <w:rFonts w:ascii="Times New Roman" w:hAnsi="Times New Roman" w:cs="Times New Roman"/>
          <w:sz w:val="28"/>
          <w:szCs w:val="28"/>
        </w:rPr>
        <w:t>утратившим</w:t>
      </w:r>
      <w:proofErr w:type="gramEnd"/>
      <w:r w:rsidR="00FB324B" w:rsidRPr="008337D7">
        <w:rPr>
          <w:rFonts w:ascii="Times New Roman" w:hAnsi="Times New Roman" w:cs="Times New Roman"/>
          <w:sz w:val="28"/>
          <w:szCs w:val="28"/>
        </w:rPr>
        <w:t xml:space="preserve"> силу </w:t>
      </w:r>
      <w:r w:rsidR="00FB324B">
        <w:rPr>
          <w:rFonts w:ascii="Times New Roman" w:hAnsi="Times New Roman" w:cs="Times New Roman"/>
          <w:sz w:val="28"/>
          <w:szCs w:val="28"/>
        </w:rPr>
        <w:t>постановления</w:t>
      </w:r>
      <w:r w:rsidR="00FB324B" w:rsidRPr="008337D7">
        <w:rPr>
          <w:rFonts w:ascii="Times New Roman" w:hAnsi="Times New Roman" w:cs="Times New Roman"/>
          <w:sz w:val="28"/>
          <w:szCs w:val="28"/>
        </w:rPr>
        <w:t xml:space="preserve"> администрации муниципального образования город Новороссийск</w:t>
      </w:r>
    </w:p>
    <w:p w:rsidR="00FB324B" w:rsidRPr="008337D7" w:rsidRDefault="00FB324B" w:rsidP="00FB324B">
      <w:pPr>
        <w:pStyle w:val="ConsPlusTitle"/>
        <w:jc w:val="center"/>
        <w:rPr>
          <w:rFonts w:ascii="Times New Roman" w:hAnsi="Times New Roman" w:cs="Times New Roman"/>
          <w:sz w:val="28"/>
          <w:szCs w:val="28"/>
        </w:rPr>
      </w:pPr>
    </w:p>
    <w:p w:rsidR="00FB324B" w:rsidRDefault="00FB324B" w:rsidP="00FB324B">
      <w:pPr>
        <w:pStyle w:val="ConsPlusNormal"/>
        <w:tabs>
          <w:tab w:val="left" w:pos="1985"/>
        </w:tabs>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Во исполнение</w:t>
      </w:r>
      <w:r>
        <w:rPr>
          <w:rFonts w:ascii="Times New Roman" w:hAnsi="Times New Roman" w:cs="Times New Roman"/>
          <w:sz w:val="28"/>
          <w:szCs w:val="28"/>
        </w:rPr>
        <w:t xml:space="preserve"> </w:t>
      </w:r>
      <w:r w:rsidRPr="008337D7">
        <w:rPr>
          <w:rFonts w:ascii="Times New Roman" w:hAnsi="Times New Roman" w:cs="Times New Roman"/>
          <w:sz w:val="28"/>
          <w:szCs w:val="28"/>
        </w:rPr>
        <w:t xml:space="preserve">Закона Краснодарского края от </w:t>
      </w:r>
      <w:r>
        <w:rPr>
          <w:rFonts w:ascii="Times New Roman" w:hAnsi="Times New Roman" w:cs="Times New Roman"/>
          <w:sz w:val="28"/>
          <w:szCs w:val="28"/>
        </w:rPr>
        <w:t>27</w:t>
      </w:r>
      <w:r w:rsidRPr="008337D7">
        <w:rPr>
          <w:rFonts w:ascii="Times New Roman" w:hAnsi="Times New Roman" w:cs="Times New Roman"/>
          <w:sz w:val="28"/>
          <w:szCs w:val="28"/>
        </w:rPr>
        <w:t xml:space="preserve"> </w:t>
      </w:r>
      <w:r>
        <w:rPr>
          <w:rFonts w:ascii="Times New Roman" w:hAnsi="Times New Roman" w:cs="Times New Roman"/>
          <w:sz w:val="28"/>
          <w:szCs w:val="28"/>
        </w:rPr>
        <w:t>сентября</w:t>
      </w:r>
      <w:r w:rsidRPr="008337D7">
        <w:rPr>
          <w:rFonts w:ascii="Times New Roman" w:hAnsi="Times New Roman" w:cs="Times New Roman"/>
          <w:sz w:val="28"/>
          <w:szCs w:val="28"/>
        </w:rPr>
        <w:t xml:space="preserve"> 201</w:t>
      </w:r>
      <w:r>
        <w:rPr>
          <w:rFonts w:ascii="Times New Roman" w:hAnsi="Times New Roman" w:cs="Times New Roman"/>
          <w:sz w:val="28"/>
          <w:szCs w:val="28"/>
        </w:rPr>
        <w:t>2</w:t>
      </w:r>
      <w:r w:rsidRPr="008337D7">
        <w:rPr>
          <w:rFonts w:ascii="Times New Roman" w:hAnsi="Times New Roman" w:cs="Times New Roman"/>
          <w:sz w:val="28"/>
          <w:szCs w:val="28"/>
        </w:rPr>
        <w:t xml:space="preserve"> года </w:t>
      </w:r>
      <w:r>
        <w:rPr>
          <w:rFonts w:ascii="Times New Roman" w:hAnsi="Times New Roman" w:cs="Times New Roman"/>
          <w:sz w:val="28"/>
          <w:szCs w:val="28"/>
        </w:rPr>
        <w:t>№</w:t>
      </w:r>
      <w:r w:rsidRPr="008337D7">
        <w:rPr>
          <w:rFonts w:ascii="Times New Roman" w:hAnsi="Times New Roman" w:cs="Times New Roman"/>
          <w:sz w:val="28"/>
          <w:szCs w:val="28"/>
        </w:rPr>
        <w:t xml:space="preserve"> </w:t>
      </w:r>
      <w:r>
        <w:rPr>
          <w:rFonts w:ascii="Times New Roman" w:hAnsi="Times New Roman" w:cs="Times New Roman"/>
          <w:sz w:val="28"/>
          <w:szCs w:val="28"/>
        </w:rPr>
        <w:t>2589</w:t>
      </w:r>
      <w:r w:rsidRPr="008337D7">
        <w:rPr>
          <w:rFonts w:ascii="Times New Roman" w:hAnsi="Times New Roman" w:cs="Times New Roman"/>
          <w:sz w:val="28"/>
          <w:szCs w:val="28"/>
        </w:rPr>
        <w:t xml:space="preserve">-КЗ </w:t>
      </w:r>
      <w:r>
        <w:rPr>
          <w:rFonts w:ascii="Times New Roman" w:hAnsi="Times New Roman" w:cs="Times New Roman"/>
          <w:sz w:val="28"/>
          <w:szCs w:val="28"/>
        </w:rPr>
        <w:t>«</w:t>
      </w:r>
      <w:r w:rsidRPr="008337D7">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hAnsi="Times New Roman" w:cs="Times New Roman"/>
          <w:sz w:val="28"/>
          <w:szCs w:val="28"/>
        </w:rPr>
        <w:t>»</w:t>
      </w:r>
      <w:r w:rsidRPr="008337D7">
        <w:rPr>
          <w:rFonts w:ascii="Times New Roman" w:hAnsi="Times New Roman" w:cs="Times New Roman"/>
          <w:sz w:val="28"/>
          <w:szCs w:val="28"/>
        </w:rPr>
        <w:t xml:space="preserve">, руководствуясь статьей 16 Федерального закона от 6 октября 2003 года </w:t>
      </w:r>
      <w:r>
        <w:rPr>
          <w:rFonts w:ascii="Times New Roman" w:hAnsi="Times New Roman" w:cs="Times New Roman"/>
          <w:sz w:val="28"/>
          <w:szCs w:val="28"/>
        </w:rPr>
        <w:t>№</w:t>
      </w:r>
      <w:r w:rsidRPr="008337D7">
        <w:rPr>
          <w:rFonts w:ascii="Times New Roman" w:hAnsi="Times New Roman" w:cs="Times New Roman"/>
          <w:sz w:val="28"/>
          <w:szCs w:val="28"/>
        </w:rPr>
        <w:t xml:space="preserve"> 131-ФЗ </w:t>
      </w:r>
      <w:r>
        <w:rPr>
          <w:rFonts w:ascii="Times New Roman" w:hAnsi="Times New Roman" w:cs="Times New Roman"/>
          <w:sz w:val="28"/>
          <w:szCs w:val="28"/>
        </w:rPr>
        <w:t>«</w:t>
      </w:r>
      <w:r w:rsidRPr="008337D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337D7">
        <w:rPr>
          <w:rFonts w:ascii="Times New Roman" w:hAnsi="Times New Roman" w:cs="Times New Roman"/>
          <w:sz w:val="28"/>
          <w:szCs w:val="28"/>
        </w:rPr>
        <w:t xml:space="preserve"> и</w:t>
      </w:r>
      <w:proofErr w:type="gramEnd"/>
      <w:r w:rsidRPr="008337D7">
        <w:rPr>
          <w:rFonts w:ascii="Times New Roman" w:hAnsi="Times New Roman" w:cs="Times New Roman"/>
          <w:sz w:val="28"/>
          <w:szCs w:val="28"/>
        </w:rPr>
        <w:t xml:space="preserve"> статьями 34, 40, 41, 42 Устава муниципального образования город Новороссийск, </w:t>
      </w:r>
      <w:proofErr w:type="gramStart"/>
      <w:r w:rsidRPr="008337D7">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8337D7">
        <w:rPr>
          <w:rFonts w:ascii="Times New Roman" w:hAnsi="Times New Roman" w:cs="Times New Roman"/>
          <w:sz w:val="28"/>
          <w:szCs w:val="28"/>
        </w:rPr>
        <w:t>о</w:t>
      </w:r>
      <w:r>
        <w:rPr>
          <w:rFonts w:ascii="Times New Roman" w:hAnsi="Times New Roman" w:cs="Times New Roman"/>
          <w:sz w:val="28"/>
          <w:szCs w:val="28"/>
        </w:rPr>
        <w:t xml:space="preserve"> </w:t>
      </w:r>
      <w:r w:rsidRPr="008337D7">
        <w:rPr>
          <w:rFonts w:ascii="Times New Roman" w:hAnsi="Times New Roman" w:cs="Times New Roman"/>
          <w:sz w:val="28"/>
          <w:szCs w:val="28"/>
        </w:rPr>
        <w:t>с</w:t>
      </w:r>
      <w:r>
        <w:rPr>
          <w:rFonts w:ascii="Times New Roman" w:hAnsi="Times New Roman" w:cs="Times New Roman"/>
          <w:sz w:val="28"/>
          <w:szCs w:val="28"/>
        </w:rPr>
        <w:t xml:space="preserve"> </w:t>
      </w:r>
      <w:r w:rsidRPr="008337D7">
        <w:rPr>
          <w:rFonts w:ascii="Times New Roman" w:hAnsi="Times New Roman" w:cs="Times New Roman"/>
          <w:sz w:val="28"/>
          <w:szCs w:val="28"/>
        </w:rPr>
        <w:t>т</w:t>
      </w:r>
      <w:r>
        <w:rPr>
          <w:rFonts w:ascii="Times New Roman" w:hAnsi="Times New Roman" w:cs="Times New Roman"/>
          <w:sz w:val="28"/>
          <w:szCs w:val="28"/>
        </w:rPr>
        <w:t xml:space="preserve"> </w:t>
      </w:r>
      <w:r w:rsidRPr="008337D7">
        <w:rPr>
          <w:rFonts w:ascii="Times New Roman" w:hAnsi="Times New Roman" w:cs="Times New Roman"/>
          <w:sz w:val="28"/>
          <w:szCs w:val="28"/>
        </w:rPr>
        <w:t>а</w:t>
      </w:r>
      <w:r>
        <w:rPr>
          <w:rFonts w:ascii="Times New Roman" w:hAnsi="Times New Roman" w:cs="Times New Roman"/>
          <w:sz w:val="28"/>
          <w:szCs w:val="28"/>
        </w:rPr>
        <w:t xml:space="preserve"> </w:t>
      </w:r>
      <w:r w:rsidRPr="008337D7">
        <w:rPr>
          <w:rFonts w:ascii="Times New Roman" w:hAnsi="Times New Roman" w:cs="Times New Roman"/>
          <w:sz w:val="28"/>
          <w:szCs w:val="28"/>
        </w:rPr>
        <w:t>н</w:t>
      </w:r>
      <w:r>
        <w:rPr>
          <w:rFonts w:ascii="Times New Roman" w:hAnsi="Times New Roman" w:cs="Times New Roman"/>
          <w:sz w:val="28"/>
          <w:szCs w:val="28"/>
        </w:rPr>
        <w:t xml:space="preserve"> </w:t>
      </w:r>
      <w:r w:rsidRPr="008337D7">
        <w:rPr>
          <w:rFonts w:ascii="Times New Roman" w:hAnsi="Times New Roman" w:cs="Times New Roman"/>
          <w:sz w:val="28"/>
          <w:szCs w:val="28"/>
        </w:rPr>
        <w:t>о</w:t>
      </w:r>
      <w:r>
        <w:rPr>
          <w:rFonts w:ascii="Times New Roman" w:hAnsi="Times New Roman" w:cs="Times New Roman"/>
          <w:sz w:val="28"/>
          <w:szCs w:val="28"/>
        </w:rPr>
        <w:t xml:space="preserve"> </w:t>
      </w:r>
      <w:r w:rsidRPr="008337D7">
        <w:rPr>
          <w:rFonts w:ascii="Times New Roman" w:hAnsi="Times New Roman" w:cs="Times New Roman"/>
          <w:sz w:val="28"/>
          <w:szCs w:val="28"/>
        </w:rPr>
        <w:t>в</w:t>
      </w:r>
      <w:r>
        <w:rPr>
          <w:rFonts w:ascii="Times New Roman" w:hAnsi="Times New Roman" w:cs="Times New Roman"/>
          <w:sz w:val="28"/>
          <w:szCs w:val="28"/>
        </w:rPr>
        <w:t xml:space="preserve"> </w:t>
      </w:r>
      <w:r w:rsidRPr="008337D7">
        <w:rPr>
          <w:rFonts w:ascii="Times New Roman" w:hAnsi="Times New Roman" w:cs="Times New Roman"/>
          <w:sz w:val="28"/>
          <w:szCs w:val="28"/>
        </w:rPr>
        <w:t>л</w:t>
      </w:r>
      <w:r>
        <w:rPr>
          <w:rFonts w:ascii="Times New Roman" w:hAnsi="Times New Roman" w:cs="Times New Roman"/>
          <w:sz w:val="28"/>
          <w:szCs w:val="28"/>
        </w:rPr>
        <w:t xml:space="preserve"> </w:t>
      </w:r>
      <w:r w:rsidRPr="008337D7">
        <w:rPr>
          <w:rFonts w:ascii="Times New Roman" w:hAnsi="Times New Roman" w:cs="Times New Roman"/>
          <w:sz w:val="28"/>
          <w:szCs w:val="28"/>
        </w:rPr>
        <w:t>я</w:t>
      </w:r>
      <w:r>
        <w:rPr>
          <w:rFonts w:ascii="Times New Roman" w:hAnsi="Times New Roman" w:cs="Times New Roman"/>
          <w:sz w:val="28"/>
          <w:szCs w:val="28"/>
        </w:rPr>
        <w:t xml:space="preserve"> </w:t>
      </w:r>
      <w:r w:rsidRPr="008337D7">
        <w:rPr>
          <w:rFonts w:ascii="Times New Roman" w:hAnsi="Times New Roman" w:cs="Times New Roman"/>
          <w:sz w:val="28"/>
          <w:szCs w:val="28"/>
        </w:rPr>
        <w:t>ю:</w:t>
      </w:r>
    </w:p>
    <w:p w:rsidR="00FB324B" w:rsidRDefault="00FB324B" w:rsidP="00FB324B">
      <w:pPr>
        <w:jc w:val="both"/>
        <w:rPr>
          <w:sz w:val="28"/>
          <w:szCs w:val="28"/>
        </w:rPr>
      </w:pPr>
    </w:p>
    <w:p w:rsidR="00FB324B" w:rsidRDefault="00FB324B" w:rsidP="00FB324B">
      <w:pPr>
        <w:numPr>
          <w:ilvl w:val="0"/>
          <w:numId w:val="11"/>
        </w:numPr>
        <w:ind w:left="0" w:firstLine="709"/>
        <w:jc w:val="both"/>
        <w:rPr>
          <w:sz w:val="28"/>
          <w:szCs w:val="28"/>
        </w:rPr>
      </w:pPr>
      <w:r>
        <w:rPr>
          <w:sz w:val="28"/>
          <w:szCs w:val="28"/>
        </w:rPr>
        <w:t xml:space="preserve">Утвердить </w:t>
      </w:r>
      <w:r w:rsidRPr="00536DAC">
        <w:rPr>
          <w:sz w:val="28"/>
          <w:szCs w:val="28"/>
        </w:rPr>
        <w:t>административн</w:t>
      </w:r>
      <w:r>
        <w:rPr>
          <w:sz w:val="28"/>
          <w:szCs w:val="28"/>
        </w:rPr>
        <w:t>ый</w:t>
      </w:r>
      <w:r w:rsidRPr="00536DAC">
        <w:rPr>
          <w:sz w:val="28"/>
          <w:szCs w:val="28"/>
        </w:rPr>
        <w:t xml:space="preserve"> регламент исполнения муниципальной функции «Осуществление муниципального жилищного контроля» </w:t>
      </w:r>
      <w:r>
        <w:rPr>
          <w:sz w:val="28"/>
          <w:szCs w:val="28"/>
        </w:rPr>
        <w:t xml:space="preserve">(прилагается). </w:t>
      </w:r>
      <w:r w:rsidRPr="00AB71DA">
        <w:rPr>
          <w:sz w:val="28"/>
          <w:szCs w:val="28"/>
        </w:rPr>
        <w:t xml:space="preserve"> </w:t>
      </w:r>
    </w:p>
    <w:p w:rsidR="00FB324B" w:rsidRPr="00AB71DA" w:rsidRDefault="00FB324B" w:rsidP="00FB324B">
      <w:pPr>
        <w:numPr>
          <w:ilvl w:val="0"/>
          <w:numId w:val="11"/>
        </w:numPr>
        <w:ind w:left="0" w:firstLine="709"/>
        <w:jc w:val="both"/>
        <w:rPr>
          <w:sz w:val="28"/>
          <w:szCs w:val="28"/>
        </w:rPr>
      </w:pPr>
      <w:r>
        <w:rPr>
          <w:sz w:val="28"/>
          <w:szCs w:val="28"/>
        </w:rPr>
        <w:t>П</w:t>
      </w:r>
      <w:r w:rsidRPr="00536DAC">
        <w:rPr>
          <w:sz w:val="28"/>
          <w:szCs w:val="28"/>
        </w:rPr>
        <w:t>остановление администрации муниципального образования город Новороссийск от 26 сентября 2019 года № 4780 «Об утверждении административного регламента исполнения муниципальной функции «Осуществление муниципального жилищного контроля» и признании утратившим силу постановления администрации муниципального образования город Новороссийск»</w:t>
      </w:r>
      <w:r>
        <w:rPr>
          <w:sz w:val="28"/>
          <w:szCs w:val="28"/>
        </w:rPr>
        <w:t xml:space="preserve"> признать утратившим силу.</w:t>
      </w:r>
    </w:p>
    <w:p w:rsidR="00FB324B" w:rsidRPr="00BB7CDE" w:rsidRDefault="00FB324B" w:rsidP="00FB324B">
      <w:pPr>
        <w:pStyle w:val="ab"/>
        <w:numPr>
          <w:ilvl w:val="0"/>
          <w:numId w:val="11"/>
        </w:numPr>
        <w:ind w:left="0" w:firstLine="709"/>
        <w:jc w:val="both"/>
        <w:rPr>
          <w:sz w:val="28"/>
          <w:szCs w:val="28"/>
        </w:rPr>
      </w:pPr>
      <w:r w:rsidRPr="00BB7CDE">
        <w:rPr>
          <w:sz w:val="28"/>
          <w:szCs w:val="28"/>
        </w:rPr>
        <w:t>Отделу информационной политик</w:t>
      </w:r>
      <w:r>
        <w:rPr>
          <w:sz w:val="28"/>
          <w:szCs w:val="28"/>
        </w:rPr>
        <w:t xml:space="preserve">и и средств массовой информации </w:t>
      </w:r>
      <w:r w:rsidRPr="00BB7CDE">
        <w:rPr>
          <w:sz w:val="28"/>
          <w:szCs w:val="28"/>
        </w:rPr>
        <w:t>разместить на</w:t>
      </w:r>
      <w:r>
        <w:rPr>
          <w:sz w:val="28"/>
          <w:szCs w:val="28"/>
        </w:rPr>
        <w:t xml:space="preserve"> официальном </w:t>
      </w:r>
      <w:r w:rsidRPr="00BB7CDE">
        <w:rPr>
          <w:sz w:val="28"/>
          <w:szCs w:val="28"/>
        </w:rPr>
        <w:t>сайте администрации муниципального образования город Новороссийск</w:t>
      </w:r>
      <w:r>
        <w:rPr>
          <w:sz w:val="28"/>
          <w:szCs w:val="28"/>
        </w:rPr>
        <w:t xml:space="preserve"> и опубликовать в печатном </w:t>
      </w:r>
      <w:proofErr w:type="gramStart"/>
      <w:r>
        <w:rPr>
          <w:sz w:val="28"/>
          <w:szCs w:val="28"/>
        </w:rPr>
        <w:t>бюллетене</w:t>
      </w:r>
      <w:proofErr w:type="gramEnd"/>
      <w:r>
        <w:rPr>
          <w:sz w:val="28"/>
          <w:szCs w:val="28"/>
        </w:rPr>
        <w:t xml:space="preserve"> «Вестник муниципального образования город Новороссийск»</w:t>
      </w:r>
      <w:r w:rsidRPr="00BB7CDE">
        <w:rPr>
          <w:sz w:val="28"/>
          <w:szCs w:val="28"/>
        </w:rPr>
        <w:t>.</w:t>
      </w:r>
    </w:p>
    <w:p w:rsidR="00FB324B" w:rsidRPr="00BB7CDE" w:rsidRDefault="00FB324B" w:rsidP="00FB324B">
      <w:pPr>
        <w:pStyle w:val="ab"/>
        <w:numPr>
          <w:ilvl w:val="0"/>
          <w:numId w:val="11"/>
        </w:numPr>
        <w:ind w:left="0" w:firstLine="709"/>
        <w:jc w:val="both"/>
        <w:rPr>
          <w:sz w:val="28"/>
          <w:szCs w:val="28"/>
        </w:rPr>
      </w:pPr>
      <w:proofErr w:type="gramStart"/>
      <w:r w:rsidRPr="00BB7CDE">
        <w:rPr>
          <w:sz w:val="28"/>
          <w:szCs w:val="28"/>
        </w:rPr>
        <w:t>Контроль за</w:t>
      </w:r>
      <w:proofErr w:type="gramEnd"/>
      <w:r w:rsidRPr="00BB7CDE">
        <w:rPr>
          <w:sz w:val="28"/>
          <w:szCs w:val="28"/>
        </w:rPr>
        <w:t xml:space="preserve"> выполнением настоящего постановления возложить на заместителя г</w:t>
      </w:r>
      <w:r>
        <w:rPr>
          <w:sz w:val="28"/>
          <w:szCs w:val="28"/>
        </w:rPr>
        <w:t xml:space="preserve">лавы муниципального образования </w:t>
      </w:r>
      <w:proofErr w:type="spellStart"/>
      <w:r w:rsidRPr="00BB7CDE">
        <w:rPr>
          <w:sz w:val="28"/>
          <w:szCs w:val="28"/>
        </w:rPr>
        <w:t>Служалого</w:t>
      </w:r>
      <w:proofErr w:type="spellEnd"/>
      <w:r>
        <w:rPr>
          <w:sz w:val="28"/>
          <w:szCs w:val="28"/>
        </w:rPr>
        <w:t xml:space="preserve"> А.В</w:t>
      </w:r>
      <w:r w:rsidRPr="00BB7CDE">
        <w:rPr>
          <w:sz w:val="28"/>
          <w:szCs w:val="28"/>
        </w:rPr>
        <w:t>.</w:t>
      </w:r>
    </w:p>
    <w:p w:rsidR="00FB324B" w:rsidRPr="00536DAC" w:rsidRDefault="00FB324B" w:rsidP="00FB324B">
      <w:pPr>
        <w:numPr>
          <w:ilvl w:val="0"/>
          <w:numId w:val="11"/>
        </w:numPr>
        <w:ind w:left="0" w:firstLine="709"/>
        <w:jc w:val="both"/>
      </w:pPr>
      <w:r w:rsidRPr="00536DAC">
        <w:rPr>
          <w:sz w:val="28"/>
          <w:szCs w:val="28"/>
        </w:rPr>
        <w:t>Настоящее постановление вступает в силу со дня его опубликования.</w:t>
      </w:r>
    </w:p>
    <w:p w:rsidR="00FB324B" w:rsidRPr="00536DAC" w:rsidRDefault="00FB324B" w:rsidP="00FB324B">
      <w:pPr>
        <w:tabs>
          <w:tab w:val="num" w:pos="0"/>
        </w:tabs>
        <w:jc w:val="both"/>
      </w:pPr>
    </w:p>
    <w:p w:rsidR="00FB324B" w:rsidRDefault="00FB324B" w:rsidP="00FB324B">
      <w:pPr>
        <w:pStyle w:val="ConsPlusNormal"/>
        <w:rPr>
          <w:rFonts w:ascii="Times New Roman" w:hAnsi="Times New Roman" w:cs="Times New Roman"/>
          <w:sz w:val="28"/>
          <w:szCs w:val="28"/>
        </w:rPr>
      </w:pPr>
      <w:r>
        <w:rPr>
          <w:rFonts w:ascii="Times New Roman" w:hAnsi="Times New Roman" w:cs="Times New Roman"/>
          <w:sz w:val="28"/>
          <w:szCs w:val="28"/>
        </w:rPr>
        <w:t>Глава</w:t>
      </w:r>
    </w:p>
    <w:p w:rsidR="00FB324B" w:rsidRDefault="00FB324B" w:rsidP="00FB324B">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B324B" w:rsidRDefault="00FB324B" w:rsidP="00FB324B">
      <w:pPr>
        <w:pStyle w:val="ConsPlusNormal"/>
        <w:rPr>
          <w:rFonts w:ascii="Times New Roman" w:hAnsi="Times New Roman" w:cs="Times New Roman"/>
          <w:sz w:val="28"/>
          <w:szCs w:val="28"/>
        </w:rPr>
      </w:pPr>
      <w:r>
        <w:rPr>
          <w:rFonts w:ascii="Times New Roman" w:hAnsi="Times New Roman" w:cs="Times New Roman"/>
          <w:sz w:val="28"/>
          <w:szCs w:val="28"/>
        </w:rPr>
        <w:t>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И.А. Дяченко</w:t>
      </w:r>
    </w:p>
    <w:p w:rsidR="001B70F3" w:rsidRDefault="001B70F3" w:rsidP="00FB324B">
      <w:pPr>
        <w:pStyle w:val="ConsPlusNormal"/>
        <w:rPr>
          <w:rFonts w:ascii="Times New Roman" w:hAnsi="Times New Roman" w:cs="Times New Roman"/>
          <w:sz w:val="28"/>
          <w:szCs w:val="28"/>
        </w:rPr>
      </w:pPr>
    </w:p>
    <w:p w:rsidR="001B70F3" w:rsidRPr="008337D7" w:rsidRDefault="001B70F3" w:rsidP="001B70F3">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8337D7">
        <w:rPr>
          <w:rFonts w:ascii="Times New Roman" w:hAnsi="Times New Roman" w:cs="Times New Roman"/>
          <w:sz w:val="28"/>
          <w:szCs w:val="28"/>
        </w:rPr>
        <w:t>риложение</w:t>
      </w:r>
    </w:p>
    <w:p w:rsidR="001B70F3" w:rsidRPr="008337D7" w:rsidRDefault="001B70F3" w:rsidP="001B70F3">
      <w:pPr>
        <w:pStyle w:val="ConsPlusNormal"/>
        <w:ind w:left="5103"/>
        <w:rPr>
          <w:rFonts w:ascii="Times New Roman" w:hAnsi="Times New Roman" w:cs="Times New Roman"/>
          <w:sz w:val="28"/>
          <w:szCs w:val="28"/>
        </w:rPr>
      </w:pPr>
      <w:r w:rsidRPr="008337D7">
        <w:rPr>
          <w:rFonts w:ascii="Times New Roman" w:hAnsi="Times New Roman" w:cs="Times New Roman"/>
          <w:sz w:val="28"/>
          <w:szCs w:val="28"/>
        </w:rPr>
        <w:t>УТВЕРЖДЕН</w:t>
      </w:r>
    </w:p>
    <w:p w:rsidR="001B70F3" w:rsidRPr="008337D7" w:rsidRDefault="001B70F3" w:rsidP="001B70F3">
      <w:pPr>
        <w:pStyle w:val="ConsPlusNormal"/>
        <w:ind w:left="5103"/>
        <w:rPr>
          <w:rFonts w:ascii="Times New Roman" w:hAnsi="Times New Roman" w:cs="Times New Roman"/>
          <w:sz w:val="28"/>
          <w:szCs w:val="28"/>
        </w:rPr>
      </w:pPr>
      <w:r w:rsidRPr="008337D7">
        <w:rPr>
          <w:rFonts w:ascii="Times New Roman" w:hAnsi="Times New Roman" w:cs="Times New Roman"/>
          <w:sz w:val="28"/>
          <w:szCs w:val="28"/>
        </w:rPr>
        <w:t>постановлением администрации</w:t>
      </w:r>
    </w:p>
    <w:p w:rsidR="001B70F3" w:rsidRPr="008337D7" w:rsidRDefault="001B70F3" w:rsidP="001B70F3">
      <w:pPr>
        <w:pStyle w:val="ConsPlusNormal"/>
        <w:ind w:left="5103"/>
        <w:rPr>
          <w:rFonts w:ascii="Times New Roman" w:hAnsi="Times New Roman" w:cs="Times New Roman"/>
          <w:sz w:val="28"/>
          <w:szCs w:val="28"/>
        </w:rPr>
      </w:pPr>
      <w:r w:rsidRPr="008337D7">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p>
    <w:p w:rsidR="001B70F3" w:rsidRPr="008337D7" w:rsidRDefault="001B70F3" w:rsidP="001B70F3">
      <w:pPr>
        <w:pStyle w:val="ConsPlusNormal"/>
        <w:ind w:left="5103"/>
        <w:rPr>
          <w:rFonts w:ascii="Times New Roman" w:hAnsi="Times New Roman" w:cs="Times New Roman"/>
          <w:sz w:val="28"/>
          <w:szCs w:val="28"/>
        </w:rPr>
      </w:pPr>
      <w:r w:rsidRPr="008337D7">
        <w:rPr>
          <w:rFonts w:ascii="Times New Roman" w:hAnsi="Times New Roman" w:cs="Times New Roman"/>
          <w:sz w:val="28"/>
          <w:szCs w:val="28"/>
        </w:rPr>
        <w:t>город Новороссийск</w:t>
      </w:r>
    </w:p>
    <w:p w:rsidR="001B70F3" w:rsidRPr="008337D7" w:rsidRDefault="001B70F3" w:rsidP="001B70F3">
      <w:pPr>
        <w:pStyle w:val="ConsPlusNormal"/>
        <w:ind w:left="5103"/>
        <w:rPr>
          <w:rFonts w:ascii="Times New Roman" w:hAnsi="Times New Roman" w:cs="Times New Roman"/>
          <w:sz w:val="28"/>
          <w:szCs w:val="28"/>
        </w:rPr>
      </w:pPr>
      <w:r w:rsidRPr="008337D7">
        <w:rPr>
          <w:rFonts w:ascii="Times New Roman" w:hAnsi="Times New Roman" w:cs="Times New Roman"/>
          <w:sz w:val="28"/>
          <w:szCs w:val="28"/>
        </w:rPr>
        <w:t>от __________</w:t>
      </w:r>
      <w:r>
        <w:rPr>
          <w:rFonts w:ascii="Times New Roman" w:hAnsi="Times New Roman" w:cs="Times New Roman"/>
          <w:sz w:val="28"/>
          <w:szCs w:val="28"/>
        </w:rPr>
        <w:t>_____</w:t>
      </w:r>
      <w:r w:rsidRPr="008337D7">
        <w:rPr>
          <w:rFonts w:ascii="Times New Roman" w:hAnsi="Times New Roman" w:cs="Times New Roman"/>
          <w:sz w:val="28"/>
          <w:szCs w:val="28"/>
        </w:rPr>
        <w:t xml:space="preserve"> </w:t>
      </w:r>
      <w:r>
        <w:rPr>
          <w:rFonts w:ascii="Times New Roman" w:hAnsi="Times New Roman" w:cs="Times New Roman"/>
          <w:sz w:val="28"/>
          <w:szCs w:val="28"/>
        </w:rPr>
        <w:t>№</w:t>
      </w:r>
      <w:r w:rsidRPr="008337D7">
        <w:rPr>
          <w:rFonts w:ascii="Times New Roman" w:hAnsi="Times New Roman" w:cs="Times New Roman"/>
          <w:sz w:val="28"/>
          <w:szCs w:val="28"/>
        </w:rPr>
        <w:t xml:space="preserve"> ____</w:t>
      </w:r>
      <w:r>
        <w:rPr>
          <w:rFonts w:ascii="Times New Roman" w:hAnsi="Times New Roman" w:cs="Times New Roman"/>
          <w:sz w:val="28"/>
          <w:szCs w:val="28"/>
        </w:rPr>
        <w:t>__</w:t>
      </w:r>
    </w:p>
    <w:p w:rsidR="001B70F3" w:rsidRPr="008337D7" w:rsidRDefault="001B70F3" w:rsidP="001B70F3">
      <w:pPr>
        <w:pStyle w:val="ConsPlusNormal"/>
        <w:jc w:val="both"/>
        <w:rPr>
          <w:rFonts w:ascii="Times New Roman" w:hAnsi="Times New Roman" w:cs="Times New Roman"/>
          <w:sz w:val="28"/>
          <w:szCs w:val="28"/>
        </w:rPr>
      </w:pPr>
    </w:p>
    <w:p w:rsidR="001B70F3" w:rsidRPr="008337D7" w:rsidRDefault="001B70F3" w:rsidP="001B70F3">
      <w:pPr>
        <w:pStyle w:val="ConsPlusNormal"/>
        <w:jc w:val="both"/>
        <w:rPr>
          <w:rFonts w:ascii="Times New Roman" w:hAnsi="Times New Roman" w:cs="Times New Roman"/>
          <w:sz w:val="28"/>
          <w:szCs w:val="28"/>
        </w:rPr>
      </w:pPr>
    </w:p>
    <w:p w:rsidR="001B70F3" w:rsidRPr="008337D7" w:rsidRDefault="001B70F3" w:rsidP="001B70F3">
      <w:pPr>
        <w:pStyle w:val="ConsPlusNormal"/>
        <w:jc w:val="both"/>
        <w:rPr>
          <w:rFonts w:ascii="Times New Roman" w:hAnsi="Times New Roman" w:cs="Times New Roman"/>
          <w:sz w:val="28"/>
          <w:szCs w:val="28"/>
        </w:rPr>
      </w:pPr>
    </w:p>
    <w:p w:rsidR="001B70F3" w:rsidRPr="008337D7" w:rsidRDefault="001B70F3" w:rsidP="001B70F3">
      <w:pPr>
        <w:pStyle w:val="ConsPlusTitle"/>
        <w:jc w:val="center"/>
        <w:rPr>
          <w:rFonts w:ascii="Times New Roman" w:hAnsi="Times New Roman" w:cs="Times New Roman"/>
          <w:b w:val="0"/>
          <w:sz w:val="28"/>
          <w:szCs w:val="28"/>
        </w:rPr>
      </w:pPr>
      <w:bookmarkStart w:id="0" w:name="P42"/>
      <w:bookmarkEnd w:id="0"/>
      <w:r w:rsidRPr="008337D7">
        <w:rPr>
          <w:rFonts w:ascii="Times New Roman" w:hAnsi="Times New Roman" w:cs="Times New Roman"/>
          <w:b w:val="0"/>
          <w:sz w:val="28"/>
          <w:szCs w:val="28"/>
        </w:rPr>
        <w:t>АДМИНИСТРАТИВНЫЙ РЕГЛАМЕНТ</w:t>
      </w:r>
    </w:p>
    <w:p w:rsidR="001B70F3" w:rsidRPr="008337D7" w:rsidRDefault="001B70F3" w:rsidP="001B70F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исполнения</w:t>
      </w:r>
      <w:r w:rsidRPr="008337D7">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муниципальной</w:t>
      </w:r>
      <w:r w:rsidRPr="008337D7">
        <w:rPr>
          <w:rFonts w:ascii="Times New Roman" w:hAnsi="Times New Roman" w:cs="Times New Roman"/>
          <w:b w:val="0"/>
          <w:sz w:val="28"/>
          <w:szCs w:val="28"/>
        </w:rPr>
        <w:t xml:space="preserve"> </w:t>
      </w:r>
      <w:r>
        <w:rPr>
          <w:rFonts w:ascii="Times New Roman" w:hAnsi="Times New Roman" w:cs="Times New Roman"/>
          <w:b w:val="0"/>
          <w:sz w:val="28"/>
          <w:szCs w:val="28"/>
        </w:rPr>
        <w:t>функции</w:t>
      </w:r>
    </w:p>
    <w:p w:rsidR="001B70F3" w:rsidRPr="008337D7" w:rsidRDefault="001B70F3" w:rsidP="001B70F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«Осуществление</w:t>
      </w:r>
      <w:r w:rsidRPr="008337D7">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w:t>
      </w:r>
      <w:r w:rsidRPr="008337D7">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жилищного</w:t>
      </w:r>
      <w:proofErr w:type="gramEnd"/>
      <w:r w:rsidRPr="008337D7">
        <w:rPr>
          <w:rFonts w:ascii="Times New Roman" w:hAnsi="Times New Roman" w:cs="Times New Roman"/>
          <w:b w:val="0"/>
          <w:sz w:val="28"/>
          <w:szCs w:val="28"/>
        </w:rPr>
        <w:t xml:space="preserve"> </w:t>
      </w:r>
      <w:r>
        <w:rPr>
          <w:rFonts w:ascii="Times New Roman" w:hAnsi="Times New Roman" w:cs="Times New Roman"/>
          <w:b w:val="0"/>
          <w:sz w:val="28"/>
          <w:szCs w:val="28"/>
        </w:rPr>
        <w:t>контроля»</w:t>
      </w:r>
    </w:p>
    <w:p w:rsidR="001B70F3" w:rsidRPr="008337D7" w:rsidRDefault="001B70F3" w:rsidP="001B70F3">
      <w:pPr>
        <w:pStyle w:val="ConsPlusNormal"/>
        <w:jc w:val="center"/>
        <w:rPr>
          <w:rFonts w:ascii="Times New Roman" w:hAnsi="Times New Roman" w:cs="Times New Roman"/>
          <w:sz w:val="28"/>
          <w:szCs w:val="28"/>
        </w:rPr>
      </w:pPr>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1. Общие положения</w:t>
      </w:r>
    </w:p>
    <w:p w:rsidR="001B70F3" w:rsidRPr="008337D7" w:rsidRDefault="001B70F3" w:rsidP="001B70F3">
      <w:pPr>
        <w:pStyle w:val="ConsPlusNormal"/>
        <w:rPr>
          <w:rFonts w:ascii="Times New Roman" w:hAnsi="Times New Roman" w:cs="Times New Roman"/>
          <w:sz w:val="28"/>
          <w:szCs w:val="28"/>
        </w:rPr>
      </w:pPr>
    </w:p>
    <w:p w:rsidR="001B70F3" w:rsidRPr="008337D7" w:rsidRDefault="001B70F3" w:rsidP="001B70F3">
      <w:pPr>
        <w:pStyle w:val="ConsPlusNormal"/>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Административный регламент исполнения муниципальной функции </w:t>
      </w:r>
      <w:r>
        <w:rPr>
          <w:rFonts w:ascii="Times New Roman" w:hAnsi="Times New Roman" w:cs="Times New Roman"/>
          <w:sz w:val="28"/>
          <w:szCs w:val="28"/>
        </w:rPr>
        <w:t>«О</w:t>
      </w:r>
      <w:r w:rsidRPr="008337D7">
        <w:rPr>
          <w:rFonts w:ascii="Times New Roman" w:hAnsi="Times New Roman" w:cs="Times New Roman"/>
          <w:sz w:val="28"/>
          <w:szCs w:val="28"/>
        </w:rPr>
        <w:t>существлени</w:t>
      </w:r>
      <w:r>
        <w:rPr>
          <w:rFonts w:ascii="Times New Roman" w:hAnsi="Times New Roman" w:cs="Times New Roman"/>
          <w:sz w:val="28"/>
          <w:szCs w:val="28"/>
        </w:rPr>
        <w:t>е</w:t>
      </w:r>
      <w:r w:rsidRPr="008337D7">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жилищного </w:t>
      </w:r>
      <w:r w:rsidRPr="008337D7">
        <w:rPr>
          <w:rFonts w:ascii="Times New Roman" w:hAnsi="Times New Roman" w:cs="Times New Roman"/>
          <w:sz w:val="28"/>
          <w:szCs w:val="28"/>
        </w:rPr>
        <w:t>контроля</w:t>
      </w:r>
      <w:r>
        <w:rPr>
          <w:rFonts w:ascii="Times New Roman" w:hAnsi="Times New Roman" w:cs="Times New Roman"/>
          <w:sz w:val="28"/>
          <w:szCs w:val="28"/>
        </w:rPr>
        <w:t>»</w:t>
      </w:r>
      <w:r w:rsidRPr="008337D7">
        <w:rPr>
          <w:rFonts w:ascii="Times New Roman" w:hAnsi="Times New Roman" w:cs="Times New Roman"/>
          <w:sz w:val="28"/>
          <w:szCs w:val="28"/>
        </w:rPr>
        <w:t xml:space="preserve"> на территории муниципального образования город Новороссийск (далее - Регламент) разработан в целях повышения эффективности и качества исполнения муниципальной функции по осуществлению муниципального </w:t>
      </w:r>
      <w:r>
        <w:rPr>
          <w:rFonts w:ascii="Times New Roman" w:hAnsi="Times New Roman" w:cs="Times New Roman"/>
          <w:sz w:val="28"/>
          <w:szCs w:val="28"/>
        </w:rPr>
        <w:t xml:space="preserve">жилищного </w:t>
      </w:r>
      <w:r w:rsidRPr="008337D7">
        <w:rPr>
          <w:rFonts w:ascii="Times New Roman" w:hAnsi="Times New Roman" w:cs="Times New Roman"/>
          <w:sz w:val="28"/>
          <w:szCs w:val="28"/>
        </w:rPr>
        <w:t>контроля в сфере жилищно-коммунального хозяйства на территории муниципального образования город Новороссийск (далее - город Новороссийск, в соответствующих падежах), установления прав и обязанностей участников отношений, возникающих в процессе муниципального контроля, определения</w:t>
      </w:r>
      <w:proofErr w:type="gramEnd"/>
      <w:r w:rsidRPr="008337D7">
        <w:rPr>
          <w:rFonts w:ascii="Times New Roman" w:hAnsi="Times New Roman" w:cs="Times New Roman"/>
          <w:sz w:val="28"/>
          <w:szCs w:val="28"/>
        </w:rPr>
        <w:t xml:space="preserve"> сроков, порядка действий и иных условий при проведении муниципального </w:t>
      </w:r>
      <w:r>
        <w:rPr>
          <w:rFonts w:ascii="Times New Roman" w:hAnsi="Times New Roman" w:cs="Times New Roman"/>
          <w:sz w:val="28"/>
          <w:szCs w:val="28"/>
        </w:rPr>
        <w:t xml:space="preserve">жилищного </w:t>
      </w:r>
      <w:r w:rsidRPr="008337D7">
        <w:rPr>
          <w:rFonts w:ascii="Times New Roman" w:hAnsi="Times New Roman" w:cs="Times New Roman"/>
          <w:sz w:val="28"/>
          <w:szCs w:val="28"/>
        </w:rPr>
        <w:t>контроля, защиты прав граждан и юридических лиц при его проведении.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1.1. Вид муниципального </w:t>
      </w:r>
      <w:proofErr w:type="gramStart"/>
      <w:r>
        <w:rPr>
          <w:rFonts w:ascii="Times New Roman" w:hAnsi="Times New Roman" w:cs="Times New Roman"/>
          <w:sz w:val="28"/>
          <w:szCs w:val="28"/>
        </w:rPr>
        <w:t>жилищного</w:t>
      </w:r>
      <w:proofErr w:type="gramEnd"/>
      <w:r>
        <w:rPr>
          <w:rFonts w:ascii="Times New Roman" w:hAnsi="Times New Roman" w:cs="Times New Roman"/>
          <w:sz w:val="28"/>
          <w:szCs w:val="28"/>
        </w:rPr>
        <w:t xml:space="preserve"> </w:t>
      </w:r>
      <w:r w:rsidRPr="008337D7">
        <w:rPr>
          <w:rFonts w:ascii="Times New Roman" w:hAnsi="Times New Roman" w:cs="Times New Roman"/>
          <w:sz w:val="28"/>
          <w:szCs w:val="28"/>
        </w:rPr>
        <w:t>контроля</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муниципального образования город Новороссийск.</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1.1.3. Административный регламент осуществления муниципального жилищного контроля разработан в </w:t>
      </w:r>
      <w:proofErr w:type="gramStart"/>
      <w:r w:rsidRPr="008337D7">
        <w:rPr>
          <w:rFonts w:ascii="Times New Roman" w:hAnsi="Times New Roman" w:cs="Times New Roman"/>
          <w:sz w:val="28"/>
          <w:szCs w:val="28"/>
        </w:rPr>
        <w:t>целях</w:t>
      </w:r>
      <w:proofErr w:type="gramEnd"/>
      <w:r w:rsidRPr="008337D7">
        <w:rPr>
          <w:rFonts w:ascii="Times New Roman" w:hAnsi="Times New Roman" w:cs="Times New Roman"/>
          <w:sz w:val="28"/>
          <w:szCs w:val="28"/>
        </w:rPr>
        <w:t xml:space="preserve"> повышения эффективности</w:t>
      </w:r>
      <w:r>
        <w:rPr>
          <w:rFonts w:ascii="Times New Roman" w:hAnsi="Times New Roman" w:cs="Times New Roman"/>
          <w:sz w:val="28"/>
          <w:szCs w:val="28"/>
        </w:rPr>
        <w:t>,</w:t>
      </w:r>
      <w:r w:rsidRPr="008337D7">
        <w:rPr>
          <w:rFonts w:ascii="Times New Roman" w:hAnsi="Times New Roman" w:cs="Times New Roman"/>
          <w:sz w:val="28"/>
          <w:szCs w:val="28"/>
        </w:rPr>
        <w:t xml:space="preserve"> качества исполнения муниципальной функции</w:t>
      </w:r>
      <w:r>
        <w:rPr>
          <w:rFonts w:ascii="Times New Roman" w:hAnsi="Times New Roman" w:cs="Times New Roman"/>
          <w:sz w:val="28"/>
          <w:szCs w:val="28"/>
        </w:rPr>
        <w:t xml:space="preserve"> и</w:t>
      </w:r>
      <w:r w:rsidRPr="008337D7">
        <w:rPr>
          <w:rFonts w:ascii="Times New Roman" w:hAnsi="Times New Roman" w:cs="Times New Roman"/>
          <w:sz w:val="28"/>
          <w:szCs w:val="28"/>
        </w:rPr>
        <w:t xml:space="preserve"> устанавливает:</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порядок организации и проведения на территории муниципального образования город Новороссийск проверок соблюдения юридическими лицами, индивидуальными предпринимателями и гражданами обязательных </w:t>
      </w:r>
      <w:r w:rsidRPr="008337D7">
        <w:rPr>
          <w:rFonts w:ascii="Times New Roman" w:hAnsi="Times New Roman" w:cs="Times New Roman"/>
          <w:sz w:val="28"/>
          <w:szCs w:val="28"/>
        </w:rPr>
        <w:lastRenderedPageBreak/>
        <w:t>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формы осуществления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сроки и последовательность действий (административных процедур) при проведении проверок органом муниципального </w:t>
      </w:r>
      <w:proofErr w:type="gramStart"/>
      <w:r w:rsidRPr="008337D7">
        <w:rPr>
          <w:rFonts w:ascii="Times New Roman" w:hAnsi="Times New Roman" w:cs="Times New Roman"/>
          <w:sz w:val="28"/>
          <w:szCs w:val="28"/>
        </w:rPr>
        <w:t>жилищного</w:t>
      </w:r>
      <w:proofErr w:type="gramEnd"/>
      <w:r w:rsidRPr="008337D7">
        <w:rPr>
          <w:rFonts w:ascii="Times New Roman" w:hAnsi="Times New Roman" w:cs="Times New Roman"/>
          <w:sz w:val="28"/>
          <w:szCs w:val="28"/>
        </w:rPr>
        <w:t xml:space="preserve">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1.2. Наименование органа местного самоуправления, осуществляющего муниципальный жилищный контроль</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Исполнение муниципальной функции осуществляется через функциональный орган Управления городского хозяйства муниципального образования город Новороссийск (далее - Управление).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1.3. Перечень нормативных правовых актов, регулирующих осуществление муниципального </w:t>
      </w:r>
      <w:proofErr w:type="gramStart"/>
      <w:r>
        <w:rPr>
          <w:rFonts w:ascii="Times New Roman" w:hAnsi="Times New Roman" w:cs="Times New Roman"/>
          <w:sz w:val="28"/>
          <w:szCs w:val="28"/>
        </w:rPr>
        <w:t>жилищного</w:t>
      </w:r>
      <w:proofErr w:type="gramEnd"/>
      <w:r>
        <w:rPr>
          <w:rFonts w:ascii="Times New Roman" w:hAnsi="Times New Roman" w:cs="Times New Roman"/>
          <w:sz w:val="28"/>
          <w:szCs w:val="28"/>
        </w:rPr>
        <w:t xml:space="preserve"> </w:t>
      </w:r>
      <w:r w:rsidRPr="008337D7">
        <w:rPr>
          <w:rFonts w:ascii="Times New Roman" w:hAnsi="Times New Roman" w:cs="Times New Roman"/>
          <w:sz w:val="28"/>
          <w:szCs w:val="28"/>
        </w:rPr>
        <w:t>контроля</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жилищный </w:t>
      </w:r>
      <w:r w:rsidRPr="008337D7">
        <w:rPr>
          <w:rFonts w:ascii="Times New Roman" w:hAnsi="Times New Roman" w:cs="Times New Roman"/>
          <w:sz w:val="28"/>
          <w:szCs w:val="28"/>
        </w:rPr>
        <w:t xml:space="preserve">контроль осуществляется в </w:t>
      </w:r>
      <w:proofErr w:type="gramStart"/>
      <w:r w:rsidRPr="008337D7">
        <w:rPr>
          <w:rFonts w:ascii="Times New Roman" w:hAnsi="Times New Roman" w:cs="Times New Roman"/>
          <w:sz w:val="28"/>
          <w:szCs w:val="28"/>
        </w:rPr>
        <w:t>соответствии</w:t>
      </w:r>
      <w:proofErr w:type="gramEnd"/>
      <w:r w:rsidRPr="008337D7">
        <w:rPr>
          <w:rFonts w:ascii="Times New Roman" w:hAnsi="Times New Roman" w:cs="Times New Roman"/>
          <w:sz w:val="28"/>
          <w:szCs w:val="28"/>
        </w:rPr>
        <w:t xml:space="preserve"> со следующими нормативными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Конституцией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Кодексом Российской Федерации об административных правонарушениях от 30 декабря 2001 года </w:t>
      </w:r>
      <w:r>
        <w:rPr>
          <w:rFonts w:ascii="Times New Roman" w:hAnsi="Times New Roman" w:cs="Times New Roman"/>
          <w:sz w:val="28"/>
          <w:szCs w:val="28"/>
        </w:rPr>
        <w:t>№</w:t>
      </w:r>
      <w:r w:rsidRPr="008337D7">
        <w:rPr>
          <w:rFonts w:ascii="Times New Roman" w:hAnsi="Times New Roman" w:cs="Times New Roman"/>
          <w:sz w:val="28"/>
          <w:szCs w:val="28"/>
        </w:rPr>
        <w:t xml:space="preserve"> 195-ФЗ;</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Жилищным кодексом Российской Федерации от 29 декабря 2004 года </w:t>
      </w:r>
      <w:r>
        <w:rPr>
          <w:rFonts w:ascii="Times New Roman" w:hAnsi="Times New Roman" w:cs="Times New Roman"/>
          <w:sz w:val="28"/>
          <w:szCs w:val="28"/>
        </w:rPr>
        <w:t>№</w:t>
      </w:r>
      <w:r w:rsidRPr="008337D7">
        <w:rPr>
          <w:rFonts w:ascii="Times New Roman" w:hAnsi="Times New Roman" w:cs="Times New Roman"/>
          <w:sz w:val="28"/>
          <w:szCs w:val="28"/>
        </w:rPr>
        <w:t xml:space="preserve"> 188-ФЗ;</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Федеральным законом от 6 октября 2003 года </w:t>
      </w:r>
      <w:r>
        <w:rPr>
          <w:rFonts w:ascii="Times New Roman" w:hAnsi="Times New Roman" w:cs="Times New Roman"/>
          <w:sz w:val="28"/>
          <w:szCs w:val="28"/>
        </w:rPr>
        <w:t>№</w:t>
      </w:r>
      <w:r w:rsidRPr="008337D7">
        <w:rPr>
          <w:rFonts w:ascii="Times New Roman" w:hAnsi="Times New Roman" w:cs="Times New Roman"/>
          <w:sz w:val="28"/>
          <w:szCs w:val="28"/>
        </w:rPr>
        <w:t xml:space="preserve"> 131-ФЗ </w:t>
      </w:r>
      <w:r>
        <w:rPr>
          <w:rFonts w:ascii="Times New Roman" w:hAnsi="Times New Roman" w:cs="Times New Roman"/>
          <w:sz w:val="28"/>
          <w:szCs w:val="28"/>
        </w:rPr>
        <w:t>«</w:t>
      </w:r>
      <w:r w:rsidRPr="008337D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337D7">
        <w:rPr>
          <w:rFonts w:ascii="Times New Roman" w:hAnsi="Times New Roman" w:cs="Times New Roman"/>
          <w:sz w:val="28"/>
          <w:szCs w:val="28"/>
        </w:rPr>
        <w:t xml:space="preserve"> (далее - Федеральный закон от 6 октября 2003 года </w:t>
      </w:r>
      <w:r>
        <w:rPr>
          <w:rFonts w:ascii="Times New Roman" w:hAnsi="Times New Roman" w:cs="Times New Roman"/>
          <w:sz w:val="28"/>
          <w:szCs w:val="28"/>
        </w:rPr>
        <w:t>№</w:t>
      </w:r>
      <w:r w:rsidRPr="008337D7">
        <w:rPr>
          <w:rFonts w:ascii="Times New Roman" w:hAnsi="Times New Roman" w:cs="Times New Roman"/>
          <w:sz w:val="28"/>
          <w:szCs w:val="28"/>
        </w:rPr>
        <w:t xml:space="preserve"> 131-ФЗ);</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Постановлением Правительства Российской Федерации от 21 июля 2008 года </w:t>
      </w:r>
      <w:r>
        <w:rPr>
          <w:rFonts w:ascii="Times New Roman" w:hAnsi="Times New Roman" w:cs="Times New Roman"/>
          <w:sz w:val="28"/>
          <w:szCs w:val="28"/>
        </w:rPr>
        <w:t>№</w:t>
      </w:r>
      <w:r w:rsidRPr="008337D7">
        <w:rPr>
          <w:rFonts w:ascii="Times New Roman" w:hAnsi="Times New Roman" w:cs="Times New Roman"/>
          <w:sz w:val="28"/>
          <w:szCs w:val="28"/>
        </w:rPr>
        <w:t xml:space="preserve"> 549 </w:t>
      </w:r>
      <w:r>
        <w:rPr>
          <w:rFonts w:ascii="Times New Roman" w:hAnsi="Times New Roman" w:cs="Times New Roman"/>
          <w:sz w:val="28"/>
          <w:szCs w:val="28"/>
        </w:rPr>
        <w:t>«</w:t>
      </w:r>
      <w:r w:rsidRPr="008337D7">
        <w:rPr>
          <w:rFonts w:ascii="Times New Roman" w:hAnsi="Times New Roman" w:cs="Times New Roman"/>
          <w:sz w:val="28"/>
          <w:szCs w:val="28"/>
        </w:rPr>
        <w:t>О порядке поставки газа для обеспечения коммунально-бытовых нужд граждан</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Федеральным законом от 26 декабря 2008 года 294-ФЗ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 xml:space="preserve"> (далее - Федеральный закон от 26 декабря 2008 года </w:t>
      </w:r>
      <w:r>
        <w:rPr>
          <w:rFonts w:ascii="Times New Roman" w:hAnsi="Times New Roman" w:cs="Times New Roman"/>
          <w:sz w:val="28"/>
          <w:szCs w:val="28"/>
        </w:rPr>
        <w:t>№</w:t>
      </w:r>
      <w:r w:rsidRPr="008337D7">
        <w:rPr>
          <w:rFonts w:ascii="Times New Roman" w:hAnsi="Times New Roman" w:cs="Times New Roman"/>
          <w:sz w:val="28"/>
          <w:szCs w:val="28"/>
        </w:rPr>
        <w:t xml:space="preserve"> 294-ФЗ);</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Федеральным законом от 9 февраля 2009 года </w:t>
      </w:r>
      <w:r>
        <w:rPr>
          <w:rFonts w:ascii="Times New Roman" w:hAnsi="Times New Roman" w:cs="Times New Roman"/>
          <w:sz w:val="28"/>
          <w:szCs w:val="28"/>
        </w:rPr>
        <w:t>№</w:t>
      </w:r>
      <w:r w:rsidRPr="008337D7">
        <w:rPr>
          <w:rFonts w:ascii="Times New Roman" w:hAnsi="Times New Roman" w:cs="Times New Roman"/>
          <w:sz w:val="28"/>
          <w:szCs w:val="28"/>
        </w:rPr>
        <w:t xml:space="preserve"> 8-ФЗ </w:t>
      </w:r>
      <w:r>
        <w:rPr>
          <w:rFonts w:ascii="Times New Roman" w:hAnsi="Times New Roman" w:cs="Times New Roman"/>
          <w:sz w:val="28"/>
          <w:szCs w:val="28"/>
        </w:rPr>
        <w:t>«</w:t>
      </w:r>
      <w:r w:rsidRPr="008337D7">
        <w:rPr>
          <w:rFonts w:ascii="Times New Roman" w:hAnsi="Times New Roman" w:cs="Times New Roman"/>
          <w:sz w:val="28"/>
          <w:szCs w:val="28"/>
        </w:rPr>
        <w:t xml:space="preserve">Об обеспечении доступа к информации о деятельности </w:t>
      </w:r>
      <w:proofErr w:type="gramStart"/>
      <w:r w:rsidRPr="008337D7">
        <w:rPr>
          <w:rFonts w:ascii="Times New Roman" w:hAnsi="Times New Roman" w:cs="Times New Roman"/>
          <w:sz w:val="28"/>
          <w:szCs w:val="28"/>
        </w:rPr>
        <w:t>государственных</w:t>
      </w:r>
      <w:proofErr w:type="gramEnd"/>
      <w:r w:rsidRPr="008337D7">
        <w:rPr>
          <w:rFonts w:ascii="Times New Roman" w:hAnsi="Times New Roman" w:cs="Times New Roman"/>
          <w:sz w:val="28"/>
          <w:szCs w:val="28"/>
        </w:rPr>
        <w:t xml:space="preserve"> органов и органов местного самоуправления</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Постановлением Правительства Российской Федерации от 30 июня 2010 года </w:t>
      </w:r>
      <w:r>
        <w:rPr>
          <w:rFonts w:ascii="Times New Roman" w:hAnsi="Times New Roman" w:cs="Times New Roman"/>
          <w:sz w:val="28"/>
          <w:szCs w:val="28"/>
        </w:rPr>
        <w:t>№ 489 «</w:t>
      </w:r>
      <w:r w:rsidRPr="008337D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Постановлением Правительства Российской Федерации от 6 мая 2011 года </w:t>
      </w:r>
      <w:r>
        <w:rPr>
          <w:rFonts w:ascii="Times New Roman" w:hAnsi="Times New Roman" w:cs="Times New Roman"/>
          <w:sz w:val="28"/>
          <w:szCs w:val="28"/>
        </w:rPr>
        <w:t>№</w:t>
      </w:r>
      <w:r w:rsidRPr="008337D7">
        <w:rPr>
          <w:rFonts w:ascii="Times New Roman" w:hAnsi="Times New Roman" w:cs="Times New Roman"/>
          <w:sz w:val="28"/>
          <w:szCs w:val="28"/>
        </w:rPr>
        <w:t xml:space="preserve"> 354 </w:t>
      </w:r>
      <w:r>
        <w:rPr>
          <w:rFonts w:ascii="Times New Roman" w:hAnsi="Times New Roman" w:cs="Times New Roman"/>
          <w:sz w:val="28"/>
          <w:szCs w:val="28"/>
        </w:rPr>
        <w:t>«</w:t>
      </w:r>
      <w:r w:rsidRPr="008337D7">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w:t>
      </w:r>
      <w:r w:rsidRPr="008337D7">
        <w:rPr>
          <w:rFonts w:ascii="Times New Roman" w:hAnsi="Times New Roman" w:cs="Times New Roman"/>
          <w:sz w:val="28"/>
          <w:szCs w:val="28"/>
        </w:rPr>
        <w:t xml:space="preserve"> (вместе </w:t>
      </w:r>
      <w:r w:rsidRPr="008337D7">
        <w:rPr>
          <w:rFonts w:ascii="Times New Roman" w:hAnsi="Times New Roman" w:cs="Times New Roman"/>
          <w:sz w:val="28"/>
          <w:szCs w:val="28"/>
        </w:rPr>
        <w:lastRenderedPageBreak/>
        <w:t xml:space="preserve">с </w:t>
      </w:r>
      <w:r>
        <w:rPr>
          <w:rFonts w:ascii="Times New Roman" w:hAnsi="Times New Roman" w:cs="Times New Roman"/>
          <w:sz w:val="28"/>
          <w:szCs w:val="28"/>
        </w:rPr>
        <w:t>«</w:t>
      </w:r>
      <w:r w:rsidRPr="008337D7">
        <w:rPr>
          <w:rFonts w:ascii="Times New Roman" w:hAnsi="Times New Roman" w:cs="Times New Roman"/>
          <w:sz w:val="28"/>
          <w:szCs w:val="28"/>
        </w:rPr>
        <w:t>Правилами предоставления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Постановлением Правительства Российской Федерации от 13 августа 2006 года </w:t>
      </w:r>
      <w:r>
        <w:rPr>
          <w:rFonts w:ascii="Times New Roman" w:hAnsi="Times New Roman" w:cs="Times New Roman"/>
          <w:sz w:val="28"/>
          <w:szCs w:val="28"/>
        </w:rPr>
        <w:t>№</w:t>
      </w:r>
      <w:r w:rsidRPr="008337D7">
        <w:rPr>
          <w:rFonts w:ascii="Times New Roman" w:hAnsi="Times New Roman" w:cs="Times New Roman"/>
          <w:sz w:val="28"/>
          <w:szCs w:val="28"/>
        </w:rPr>
        <w:t xml:space="preserve"> 491 </w:t>
      </w:r>
      <w:r>
        <w:rPr>
          <w:rFonts w:ascii="Times New Roman" w:hAnsi="Times New Roman" w:cs="Times New Roman"/>
          <w:sz w:val="28"/>
          <w:szCs w:val="28"/>
        </w:rPr>
        <w:t>«</w:t>
      </w:r>
      <w:r w:rsidRPr="008337D7">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w:t>
      </w:r>
      <w:r w:rsidRPr="008337D7">
        <w:rPr>
          <w:rFonts w:ascii="Times New Roman" w:hAnsi="Times New Roman" w:cs="Times New Roman"/>
          <w:sz w:val="28"/>
          <w:szCs w:val="28"/>
        </w:rPr>
        <w:t>;</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Приказом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8337D7">
        <w:rPr>
          <w:rFonts w:ascii="Times New Roman" w:hAnsi="Times New Roman" w:cs="Times New Roman"/>
          <w:sz w:val="28"/>
          <w:szCs w:val="28"/>
        </w:rPr>
        <w:t xml:space="preserve"> 141 </w:t>
      </w:r>
      <w:r>
        <w:rPr>
          <w:rFonts w:ascii="Times New Roman" w:hAnsi="Times New Roman" w:cs="Times New Roman"/>
          <w:sz w:val="28"/>
          <w:szCs w:val="28"/>
        </w:rPr>
        <w:t>«</w:t>
      </w:r>
      <w:r w:rsidRPr="008337D7">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 xml:space="preserve"> (далее - Приказ от 30 апреля 2009 года </w:t>
      </w:r>
      <w:r>
        <w:rPr>
          <w:rFonts w:ascii="Times New Roman" w:hAnsi="Times New Roman" w:cs="Times New Roman"/>
          <w:sz w:val="28"/>
          <w:szCs w:val="28"/>
        </w:rPr>
        <w:t>№</w:t>
      </w:r>
      <w:r w:rsidRPr="008337D7">
        <w:rPr>
          <w:rFonts w:ascii="Times New Roman" w:hAnsi="Times New Roman" w:cs="Times New Roman"/>
          <w:sz w:val="28"/>
          <w:szCs w:val="28"/>
        </w:rPr>
        <w:t xml:space="preserve"> 141);</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Законом Краснодарского края от 27 сентября 2012 года </w:t>
      </w:r>
      <w:r>
        <w:rPr>
          <w:rFonts w:ascii="Times New Roman" w:hAnsi="Times New Roman" w:cs="Times New Roman"/>
          <w:sz w:val="28"/>
          <w:szCs w:val="28"/>
        </w:rPr>
        <w:t>№</w:t>
      </w:r>
      <w:r w:rsidRPr="008337D7">
        <w:rPr>
          <w:rFonts w:ascii="Times New Roman" w:hAnsi="Times New Roman" w:cs="Times New Roman"/>
          <w:sz w:val="28"/>
          <w:szCs w:val="28"/>
        </w:rPr>
        <w:t xml:space="preserve"> 2589-КЗ </w:t>
      </w:r>
      <w:r>
        <w:rPr>
          <w:rFonts w:ascii="Times New Roman" w:hAnsi="Times New Roman" w:cs="Times New Roman"/>
          <w:sz w:val="28"/>
          <w:szCs w:val="28"/>
        </w:rPr>
        <w:t>«</w:t>
      </w:r>
      <w:r w:rsidRPr="008337D7">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Законом Краснодарского края от </w:t>
      </w:r>
      <w:r>
        <w:rPr>
          <w:rFonts w:ascii="Times New Roman" w:hAnsi="Times New Roman" w:cs="Times New Roman"/>
          <w:sz w:val="28"/>
          <w:szCs w:val="28"/>
        </w:rPr>
        <w:t xml:space="preserve">6 декабря </w:t>
      </w:r>
      <w:r w:rsidRPr="008337D7">
        <w:rPr>
          <w:rFonts w:ascii="Times New Roman" w:hAnsi="Times New Roman" w:cs="Times New Roman"/>
          <w:sz w:val="28"/>
          <w:szCs w:val="28"/>
        </w:rPr>
        <w:t xml:space="preserve">2017 </w:t>
      </w:r>
      <w:r>
        <w:rPr>
          <w:rFonts w:ascii="Times New Roman" w:hAnsi="Times New Roman" w:cs="Times New Roman"/>
          <w:sz w:val="28"/>
          <w:szCs w:val="28"/>
        </w:rPr>
        <w:t>года №</w:t>
      </w:r>
      <w:r w:rsidRPr="008337D7">
        <w:rPr>
          <w:rFonts w:ascii="Times New Roman" w:hAnsi="Times New Roman" w:cs="Times New Roman"/>
          <w:sz w:val="28"/>
          <w:szCs w:val="28"/>
        </w:rPr>
        <w:t xml:space="preserve"> 3700-КЗ </w:t>
      </w:r>
      <w:r>
        <w:rPr>
          <w:rFonts w:ascii="Times New Roman" w:hAnsi="Times New Roman" w:cs="Times New Roman"/>
          <w:sz w:val="28"/>
          <w:szCs w:val="28"/>
        </w:rPr>
        <w:t>«</w:t>
      </w:r>
      <w:r w:rsidRPr="008337D7">
        <w:rPr>
          <w:rFonts w:ascii="Times New Roman" w:hAnsi="Times New Roman" w:cs="Times New Roman"/>
          <w:sz w:val="28"/>
          <w:szCs w:val="28"/>
        </w:rPr>
        <w:t>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Постановлением Государственного комитета Российской Федерации по строительству и жилищно-коммунальному комплексу от 27 сентября 2003 года </w:t>
      </w:r>
      <w:r>
        <w:rPr>
          <w:rFonts w:ascii="Times New Roman" w:hAnsi="Times New Roman" w:cs="Times New Roman"/>
          <w:sz w:val="28"/>
          <w:szCs w:val="28"/>
        </w:rPr>
        <w:t>№</w:t>
      </w:r>
      <w:r w:rsidRPr="008337D7">
        <w:rPr>
          <w:rFonts w:ascii="Times New Roman" w:hAnsi="Times New Roman" w:cs="Times New Roman"/>
          <w:sz w:val="28"/>
          <w:szCs w:val="28"/>
        </w:rPr>
        <w:t xml:space="preserve"> 170 </w:t>
      </w:r>
      <w:r>
        <w:rPr>
          <w:rFonts w:ascii="Times New Roman" w:hAnsi="Times New Roman" w:cs="Times New Roman"/>
          <w:sz w:val="28"/>
          <w:szCs w:val="28"/>
        </w:rPr>
        <w:t>«</w:t>
      </w:r>
      <w:r w:rsidRPr="008337D7">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Уставом муниципального образования город Новороссийск;</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Настоящим </w:t>
      </w:r>
      <w:r>
        <w:rPr>
          <w:rFonts w:ascii="Times New Roman" w:hAnsi="Times New Roman" w:cs="Times New Roman"/>
          <w:sz w:val="28"/>
          <w:szCs w:val="28"/>
        </w:rPr>
        <w:t>А</w:t>
      </w:r>
      <w:r w:rsidRPr="008337D7">
        <w:rPr>
          <w:rFonts w:ascii="Times New Roman" w:hAnsi="Times New Roman" w:cs="Times New Roman"/>
          <w:sz w:val="28"/>
          <w:szCs w:val="28"/>
        </w:rPr>
        <w:t>дминистративным регламентом.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1.4. Предмет муниципального </w:t>
      </w:r>
      <w:proofErr w:type="gramStart"/>
      <w:r w:rsidRPr="008337D7">
        <w:rPr>
          <w:rFonts w:ascii="Times New Roman" w:hAnsi="Times New Roman" w:cs="Times New Roman"/>
          <w:sz w:val="28"/>
          <w:szCs w:val="28"/>
        </w:rPr>
        <w:t>жилищного</w:t>
      </w:r>
      <w:proofErr w:type="gramEnd"/>
      <w:r w:rsidRPr="008337D7">
        <w:rPr>
          <w:rFonts w:ascii="Times New Roman" w:hAnsi="Times New Roman" w:cs="Times New Roman"/>
          <w:sz w:val="28"/>
          <w:szCs w:val="28"/>
        </w:rPr>
        <w:t xml:space="preserve"> контроля</w:t>
      </w:r>
      <w:r>
        <w:rPr>
          <w:rFonts w:ascii="Times New Roman" w:hAnsi="Times New Roman" w:cs="Times New Roman"/>
          <w:sz w:val="28"/>
          <w:szCs w:val="28"/>
        </w:rPr>
        <w:t>.</w:t>
      </w:r>
    </w:p>
    <w:p w:rsidR="001B70F3" w:rsidRPr="00BC6700" w:rsidRDefault="001B70F3" w:rsidP="001B70F3">
      <w:pPr>
        <w:jc w:val="both"/>
        <w:rPr>
          <w:spacing w:val="2"/>
          <w:sz w:val="28"/>
          <w:szCs w:val="28"/>
          <w:shd w:val="clear" w:color="auto" w:fill="FFFFFF"/>
        </w:rPr>
      </w:pPr>
      <w:r>
        <w:rPr>
          <w:sz w:val="28"/>
          <w:szCs w:val="28"/>
        </w:rPr>
        <w:t xml:space="preserve">          </w:t>
      </w:r>
      <w:r w:rsidRPr="00BC6700">
        <w:rPr>
          <w:sz w:val="28"/>
          <w:szCs w:val="28"/>
        </w:rPr>
        <w:t xml:space="preserve">1.4.1. </w:t>
      </w:r>
      <w:proofErr w:type="gramStart"/>
      <w:r w:rsidRPr="00BC6700">
        <w:rPr>
          <w:spacing w:val="2"/>
          <w:sz w:val="28"/>
          <w:szCs w:val="28"/>
          <w:shd w:val="clear" w:color="auto" w:fill="FFFFFF"/>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roofErr w:type="gramEnd"/>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8337D7">
        <w:rPr>
          <w:rFonts w:ascii="Times New Roman" w:hAnsi="Times New Roman" w:cs="Times New Roman"/>
          <w:sz w:val="28"/>
          <w:szCs w:val="28"/>
        </w:rPr>
        <w:t xml:space="preserve">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w:t>
      </w:r>
      <w:proofErr w:type="gramStart"/>
      <w:r w:rsidRPr="008337D7">
        <w:rPr>
          <w:rFonts w:ascii="Times New Roman" w:hAnsi="Times New Roman" w:cs="Times New Roman"/>
          <w:sz w:val="28"/>
          <w:szCs w:val="28"/>
        </w:rPr>
        <w:t>отношении</w:t>
      </w:r>
      <w:proofErr w:type="gramEnd"/>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1.4.2.1. Жилых помещений муниципального жилищного фонда, их использования и содержания;</w:t>
      </w:r>
    </w:p>
    <w:p w:rsidR="001B70F3" w:rsidRPr="00ED2C78" w:rsidRDefault="001B70F3" w:rsidP="001B70F3">
      <w:pPr>
        <w:pStyle w:val="ad"/>
        <w:ind w:firstLine="709"/>
        <w:jc w:val="both"/>
        <w:rPr>
          <w:rFonts w:ascii="Times New Roman" w:hAnsi="Times New Roman" w:cs="Times New Roman"/>
          <w:sz w:val="28"/>
          <w:szCs w:val="28"/>
        </w:rPr>
      </w:pPr>
      <w:r w:rsidRPr="00ED2C78">
        <w:rPr>
          <w:rFonts w:ascii="Times New Roman" w:hAnsi="Times New Roman" w:cs="Times New Roman"/>
          <w:sz w:val="28"/>
          <w:szCs w:val="28"/>
        </w:rPr>
        <w:t xml:space="preserve">1.4.2.2. Использования и содержания общего имущества собственников помещений в многоквартирном </w:t>
      </w:r>
      <w:proofErr w:type="gramStart"/>
      <w:r w:rsidRPr="00ED2C78">
        <w:rPr>
          <w:rFonts w:ascii="Times New Roman" w:hAnsi="Times New Roman" w:cs="Times New Roman"/>
          <w:sz w:val="28"/>
          <w:szCs w:val="28"/>
        </w:rPr>
        <w:t>доме</w:t>
      </w:r>
      <w:proofErr w:type="gramEnd"/>
      <w:r w:rsidRPr="00ED2C78">
        <w:rPr>
          <w:rFonts w:ascii="Times New Roman" w:hAnsi="Times New Roman" w:cs="Times New Roman"/>
          <w:sz w:val="28"/>
          <w:szCs w:val="28"/>
        </w:rPr>
        <w:t>,</w:t>
      </w:r>
      <w:r w:rsidRPr="00ED2C78">
        <w:t xml:space="preserve"> </w:t>
      </w:r>
      <w:r w:rsidRPr="00ED2C78">
        <w:rPr>
          <w:rFonts w:ascii="Times New Roman" w:hAnsi="Times New Roman" w:cs="Times New Roman"/>
          <w:sz w:val="28"/>
          <w:szCs w:val="28"/>
        </w:rPr>
        <w:t xml:space="preserve">осуществления перепланировки и (или) </w:t>
      </w:r>
      <w:r w:rsidRPr="00ED2C78">
        <w:rPr>
          <w:rFonts w:ascii="Times New Roman" w:hAnsi="Times New Roman" w:cs="Times New Roman"/>
          <w:sz w:val="28"/>
          <w:szCs w:val="28"/>
        </w:rPr>
        <w:lastRenderedPageBreak/>
        <w:t>переустройства помещений в многоквартирном доме, в котором все или отдельные помещения находятся в муниципальной собственности;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1.4.2.3. </w:t>
      </w:r>
      <w:r w:rsidRPr="008337D7">
        <w:rPr>
          <w:rFonts w:ascii="Times New Roman" w:hAnsi="Times New Roman" w:cs="Times New Roman"/>
          <w:sz w:val="28"/>
          <w:szCs w:val="28"/>
        </w:rPr>
        <w:t xml:space="preserve">Предоставления коммунальных услуг собственникам и пользователям помещений в многоквартирном </w:t>
      </w:r>
      <w:proofErr w:type="gramStart"/>
      <w:r w:rsidRPr="008337D7">
        <w:rPr>
          <w:rFonts w:ascii="Times New Roman" w:hAnsi="Times New Roman" w:cs="Times New Roman"/>
          <w:sz w:val="28"/>
          <w:szCs w:val="28"/>
        </w:rPr>
        <w:t>доме</w:t>
      </w:r>
      <w:proofErr w:type="gramEnd"/>
      <w:r w:rsidRPr="008337D7">
        <w:rPr>
          <w:rFonts w:ascii="Times New Roman" w:hAnsi="Times New Roman" w:cs="Times New Roman"/>
          <w:sz w:val="28"/>
          <w:szCs w:val="28"/>
        </w:rPr>
        <w:t>, жилом доме, в котором все или отдельные помещения находятся в муниципальной собственности;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1.4.2.4.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все или отдельные помещения находятся в муниципальной собственности.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1.5. Права и обязанности должностных лиц, обеспечивающих осуществление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Pr="008337D7">
        <w:rPr>
          <w:rFonts w:ascii="Times New Roman" w:hAnsi="Times New Roman" w:cs="Times New Roman"/>
          <w:sz w:val="28"/>
          <w:szCs w:val="28"/>
        </w:rPr>
        <w:t>Перечень должностных лиц уполномоченного органа муниципального жилищного контроля утверждается распоряжением администрации муниципального образования город Новороссийск. Должностные лица уполномоченного органа муниципального жилищного контроля, уполномоченные на осуществление муниципального жилищного контроля, являются муниципальными жилищными инспекторами.</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1.5.2. </w:t>
      </w:r>
      <w:proofErr w:type="gramStart"/>
      <w:r w:rsidRPr="008337D7">
        <w:rPr>
          <w:rFonts w:ascii="Times New Roman" w:hAnsi="Times New Roman" w:cs="Times New Roman"/>
          <w:sz w:val="28"/>
          <w:szCs w:val="28"/>
        </w:rPr>
        <w:t>Муниципальный жилищный инспектор - должностное лицо уполномоченного органа муниципального жилищного контроля, осуществля</w:t>
      </w:r>
      <w:r>
        <w:rPr>
          <w:rFonts w:ascii="Times New Roman" w:hAnsi="Times New Roman" w:cs="Times New Roman"/>
          <w:sz w:val="28"/>
          <w:szCs w:val="28"/>
        </w:rPr>
        <w:t>ющее</w:t>
      </w:r>
      <w:r w:rsidRPr="008337D7">
        <w:rPr>
          <w:rFonts w:ascii="Times New Roman" w:hAnsi="Times New Roman" w:cs="Times New Roman"/>
          <w:sz w:val="28"/>
          <w:szCs w:val="28"/>
        </w:rPr>
        <w:t xml:space="preserve"> муниципальный жилищный контроль в порядке, установленном Законом Краснодарского края от 27 сентября 2012 года </w:t>
      </w:r>
      <w:r>
        <w:rPr>
          <w:rFonts w:ascii="Times New Roman" w:hAnsi="Times New Roman" w:cs="Times New Roman"/>
          <w:sz w:val="28"/>
          <w:szCs w:val="28"/>
        </w:rPr>
        <w:t>№</w:t>
      </w:r>
      <w:r w:rsidRPr="008337D7">
        <w:rPr>
          <w:rFonts w:ascii="Times New Roman" w:hAnsi="Times New Roman" w:cs="Times New Roman"/>
          <w:sz w:val="28"/>
          <w:szCs w:val="28"/>
        </w:rPr>
        <w:t xml:space="preserve"> 2589-КЗ </w:t>
      </w:r>
      <w:r>
        <w:rPr>
          <w:rFonts w:ascii="Times New Roman" w:hAnsi="Times New Roman" w:cs="Times New Roman"/>
          <w:sz w:val="28"/>
          <w:szCs w:val="28"/>
        </w:rPr>
        <w:t>«</w:t>
      </w:r>
      <w:r w:rsidRPr="008337D7">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w:t>
      </w:r>
      <w:r>
        <w:rPr>
          <w:rFonts w:ascii="Times New Roman" w:hAnsi="Times New Roman" w:cs="Times New Roman"/>
          <w:sz w:val="28"/>
          <w:szCs w:val="28"/>
        </w:rPr>
        <w:t xml:space="preserve"> территории Краснодарского края» </w:t>
      </w:r>
      <w:r w:rsidRPr="00ED2C78">
        <w:rPr>
          <w:rFonts w:ascii="Times New Roman" w:hAnsi="Times New Roman" w:cs="Times New Roman"/>
          <w:sz w:val="28"/>
          <w:szCs w:val="28"/>
        </w:rPr>
        <w:t xml:space="preserve">и настоящим Административным регламентом. </w:t>
      </w:r>
      <w:proofErr w:type="gramEnd"/>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Контроль осуществляется путем проведения плановых и внеплановых проверок, выдачи предписаний с указанием сроков устранения выявленных нарушений и анализа полученной в ходе проверок информации о выполнении требований профильных нормативных актов, в том числе порядок обмена информацией о результатах контрольных и надзорных мероприятий с органом регионального государственного жилищного надзора (государственной жилищной инспекцией Краснодарского края).</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1.5.3. Муниципальный жилищный инспектор имеет право:</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1.5.3.1. </w:t>
      </w:r>
      <w:proofErr w:type="gramStart"/>
      <w:r w:rsidRPr="008337D7">
        <w:rPr>
          <w:rFonts w:ascii="Times New Roman" w:hAnsi="Times New Roman" w:cs="Times New Roman"/>
          <w:sz w:val="28"/>
          <w:szCs w:val="28"/>
        </w:rPr>
        <w:t>Запрашивать и получать</w:t>
      </w:r>
      <w:proofErr w:type="gramEnd"/>
      <w:r w:rsidRPr="008337D7">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B70F3" w:rsidRDefault="001B70F3" w:rsidP="001B70F3">
      <w:pPr>
        <w:jc w:val="both"/>
        <w:rPr>
          <w:sz w:val="28"/>
          <w:szCs w:val="28"/>
        </w:rPr>
      </w:pPr>
      <w:r>
        <w:rPr>
          <w:color w:val="000000"/>
          <w:sz w:val="28"/>
          <w:szCs w:val="28"/>
          <w:shd w:val="clear" w:color="auto" w:fill="FFFFFF"/>
        </w:rPr>
        <w:t xml:space="preserve">         </w:t>
      </w:r>
      <w:r w:rsidRPr="008337D7">
        <w:rPr>
          <w:sz w:val="28"/>
          <w:szCs w:val="28"/>
        </w:rPr>
        <w:t xml:space="preserve">1.5.3.2. </w:t>
      </w:r>
      <w:proofErr w:type="gramStart"/>
      <w:r w:rsidRPr="008337D7">
        <w:rPr>
          <w:sz w:val="28"/>
          <w:szCs w:val="28"/>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Pr="008337D7">
        <w:rPr>
          <w:sz w:val="28"/>
          <w:szCs w:val="28"/>
        </w:rPr>
        <w:t xml:space="preserve"> </w:t>
      </w:r>
      <w:proofErr w:type="gramStart"/>
      <w:r w:rsidRPr="003B4EAA">
        <w:rPr>
          <w:color w:val="000000" w:themeColor="text1"/>
          <w:sz w:val="28"/>
          <w:szCs w:val="28"/>
        </w:rPr>
        <w:t xml:space="preserve">с согласия собственников помещений </w:t>
      </w:r>
      <w:r w:rsidRPr="003B4EAA">
        <w:rPr>
          <w:color w:val="000000" w:themeColor="text1"/>
          <w:sz w:val="28"/>
          <w:szCs w:val="28"/>
        </w:rPr>
        <w:lastRenderedPageBreak/>
        <w:t>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8337D7">
        <w:rPr>
          <w:sz w:val="28"/>
          <w:szCs w:val="28"/>
        </w:rPr>
        <w:t>;</w:t>
      </w:r>
      <w:proofErr w:type="gramEnd"/>
      <w:r w:rsidRPr="008337D7">
        <w:rPr>
          <w:sz w:val="28"/>
          <w:szCs w:val="28"/>
        </w:rPr>
        <w:t xml:space="preserve"> </w:t>
      </w:r>
      <w:proofErr w:type="gramStart"/>
      <w:r w:rsidRPr="008337D7">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337D7">
        <w:rPr>
          <w:sz w:val="28"/>
          <w:szCs w:val="28"/>
        </w:rPr>
        <w:t>наймодателями</w:t>
      </w:r>
      <w:proofErr w:type="spellEnd"/>
      <w:r w:rsidRPr="008337D7">
        <w:rPr>
          <w:sz w:val="28"/>
          <w:szCs w:val="28"/>
        </w:rPr>
        <w:t xml:space="preserve"> жилых помещений в наемных домах социального использования обязательных требований к </w:t>
      </w:r>
      <w:proofErr w:type="spellStart"/>
      <w:r w:rsidRPr="008337D7">
        <w:rPr>
          <w:sz w:val="28"/>
          <w:szCs w:val="28"/>
        </w:rPr>
        <w:t>наймодателям</w:t>
      </w:r>
      <w:proofErr w:type="spellEnd"/>
      <w:r w:rsidRPr="008337D7">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8337D7">
        <w:rPr>
          <w:sz w:val="28"/>
          <w:szCs w:val="28"/>
        </w:rPr>
        <w:t xml:space="preserve">, </w:t>
      </w:r>
      <w:proofErr w:type="gramStart"/>
      <w:r w:rsidRPr="008337D7">
        <w:rPr>
          <w:sz w:val="28"/>
          <w:szCs w:val="28"/>
        </w:rPr>
        <w:t>требований к пред</w:t>
      </w:r>
      <w:r>
        <w:rPr>
          <w:sz w:val="28"/>
          <w:szCs w:val="28"/>
        </w:rPr>
        <w:t>о</w:t>
      </w:r>
      <w:r w:rsidRPr="008337D7">
        <w:rPr>
          <w:sz w:val="28"/>
          <w:szCs w:val="28"/>
        </w:rPr>
        <w:t xml:space="preserve">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w:t>
      </w:r>
      <w:r>
        <w:rPr>
          <w:sz w:val="28"/>
          <w:szCs w:val="28"/>
        </w:rPr>
        <w:t>У</w:t>
      </w:r>
      <w:r w:rsidRPr="008337D7">
        <w:rPr>
          <w:sz w:val="28"/>
          <w:szCs w:val="28"/>
        </w:rPr>
        <w:t xml:space="preserve">става товарищества собственников жилья, жилищного, жилищно-строительного или иного специализированного потребительского кооператива, внесенных в </w:t>
      </w:r>
      <w:r>
        <w:rPr>
          <w:sz w:val="28"/>
          <w:szCs w:val="28"/>
        </w:rPr>
        <w:t>У</w:t>
      </w:r>
      <w:r w:rsidRPr="008337D7">
        <w:rPr>
          <w:sz w:val="28"/>
          <w:szCs w:val="28"/>
        </w:rPr>
        <w:t xml:space="preserve">став такого товарищества или такого кооператива изменений </w:t>
      </w:r>
      <w:r>
        <w:rPr>
          <w:sz w:val="28"/>
          <w:szCs w:val="28"/>
        </w:rPr>
        <w:t xml:space="preserve">согласно </w:t>
      </w:r>
      <w:r w:rsidRPr="008337D7">
        <w:rPr>
          <w:sz w:val="28"/>
          <w:szCs w:val="28"/>
        </w:rPr>
        <w:t>требованиям законодательства Российской Федерации;</w:t>
      </w:r>
      <w:proofErr w:type="gramEnd"/>
      <w:r w:rsidRPr="008337D7">
        <w:rPr>
          <w:sz w:val="28"/>
          <w:szCs w:val="28"/>
        </w:rPr>
        <w:t xml:space="preserve"> </w:t>
      </w:r>
      <w:proofErr w:type="gramStart"/>
      <w:r w:rsidRPr="008337D7">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337D7">
        <w:rPr>
          <w:sz w:val="28"/>
          <w:szCs w:val="28"/>
        </w:rPr>
        <w:t xml:space="preserve"> </w:t>
      </w:r>
      <w:proofErr w:type="gramStart"/>
      <w:r w:rsidRPr="008337D7">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w:t>
      </w:r>
      <w:proofErr w:type="gramEnd"/>
      <w:r w:rsidRPr="008337D7">
        <w:rPr>
          <w:sz w:val="28"/>
          <w:szCs w:val="28"/>
        </w:rPr>
        <w:t xml:space="preserve"> </w:t>
      </w:r>
      <w:proofErr w:type="gramStart"/>
      <w:r w:rsidRPr="008337D7">
        <w:rPr>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B70F3" w:rsidRPr="008337D7" w:rsidRDefault="001B70F3" w:rsidP="001B70F3">
      <w:pPr>
        <w:ind w:firstLine="709"/>
        <w:jc w:val="both"/>
        <w:rPr>
          <w:sz w:val="28"/>
          <w:szCs w:val="28"/>
        </w:rPr>
      </w:pPr>
      <w:r>
        <w:rPr>
          <w:sz w:val="28"/>
          <w:szCs w:val="28"/>
        </w:rPr>
        <w:t xml:space="preserve">1.5.3.3. </w:t>
      </w:r>
      <w:r w:rsidRPr="008337D7">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337D7">
        <w:rPr>
          <w:sz w:val="28"/>
          <w:szCs w:val="28"/>
        </w:rPr>
        <w:t xml:space="preserve">направления такого </w:t>
      </w:r>
      <w:r w:rsidRPr="008337D7">
        <w:rPr>
          <w:sz w:val="28"/>
          <w:szCs w:val="28"/>
        </w:rPr>
        <w:lastRenderedPageBreak/>
        <w:t xml:space="preserve">предписания несоответствия </w:t>
      </w:r>
      <w:r>
        <w:rPr>
          <w:sz w:val="28"/>
          <w:szCs w:val="28"/>
        </w:rPr>
        <w:t>У</w:t>
      </w:r>
      <w:r w:rsidRPr="008337D7">
        <w:rPr>
          <w:sz w:val="28"/>
          <w:szCs w:val="28"/>
        </w:rPr>
        <w:t>става товарищества собственников</w:t>
      </w:r>
      <w:proofErr w:type="gramEnd"/>
      <w:r w:rsidRPr="008337D7">
        <w:rPr>
          <w:sz w:val="28"/>
          <w:szCs w:val="28"/>
        </w:rPr>
        <w:t xml:space="preserve"> жилья, внесенных в </w:t>
      </w:r>
      <w:r>
        <w:rPr>
          <w:sz w:val="28"/>
          <w:szCs w:val="28"/>
        </w:rPr>
        <w:t>У</w:t>
      </w:r>
      <w:r w:rsidRPr="008337D7">
        <w:rPr>
          <w:sz w:val="28"/>
          <w:szCs w:val="28"/>
        </w:rPr>
        <w:t>став изменений, обязательным требованиям;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1.5.3.4. Составлять протоколы об административных правонарушениях, связанных с нарушениями обязательных требований,</w:t>
      </w:r>
      <w:r>
        <w:rPr>
          <w:rFonts w:ascii="Times New Roman" w:hAnsi="Times New Roman" w:cs="Times New Roman"/>
          <w:sz w:val="28"/>
          <w:szCs w:val="28"/>
        </w:rPr>
        <w:t xml:space="preserve"> в соответствии с частью 7 статьи 28.3 КоАП РФ,</w:t>
      </w:r>
      <w:r w:rsidRPr="008337D7">
        <w:rPr>
          <w:rFonts w:ascii="Times New Roman" w:hAnsi="Times New Roman" w:cs="Times New Roman"/>
          <w:sz w:val="28"/>
          <w:szCs w:val="28"/>
        </w:rPr>
        <w:t xml:space="preserve"> принимать меры по предотвращению таких нарушений;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1.5.3.5. </w:t>
      </w:r>
      <w:proofErr w:type="gramStart"/>
      <w:r w:rsidRPr="008337D7">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roofErr w:type="gramEnd"/>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1.5.3.6.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70F3" w:rsidRPr="003B4EAA" w:rsidRDefault="001B70F3" w:rsidP="001B70F3">
      <w:pPr>
        <w:jc w:val="both"/>
        <w:rPr>
          <w:color w:val="FF0000"/>
          <w:sz w:val="28"/>
          <w:szCs w:val="28"/>
          <w:shd w:val="clear" w:color="auto" w:fill="FFFFFF"/>
        </w:rPr>
      </w:pPr>
      <w:r w:rsidRPr="003B4EAA">
        <w:rPr>
          <w:color w:val="FF0000"/>
          <w:sz w:val="28"/>
          <w:szCs w:val="28"/>
          <w:shd w:val="clear" w:color="auto" w:fill="FFFFFF"/>
        </w:rPr>
        <w:t xml:space="preserve">          </w:t>
      </w:r>
      <w:r w:rsidRPr="00E623FB">
        <w:rPr>
          <w:sz w:val="28"/>
          <w:szCs w:val="28"/>
          <w:shd w:val="clear" w:color="auto" w:fill="FFFFFF"/>
        </w:rPr>
        <w:t>1.5.3.7.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частью 2 статьи 162 Жилищного кодекса Российской Федерации, для принятия мер, предусмотренных частью 1.1 статьи 165 Жилищного кодекса Российской Федерации</w:t>
      </w:r>
      <w:r w:rsidRPr="003B4EAA">
        <w:rPr>
          <w:color w:val="FF0000"/>
          <w:sz w:val="28"/>
          <w:szCs w:val="28"/>
          <w:shd w:val="clear" w:color="auto" w:fill="FFFFFF"/>
        </w:rPr>
        <w:t>.</w:t>
      </w:r>
    </w:p>
    <w:p w:rsidR="001B70F3" w:rsidRPr="003B4EAA" w:rsidRDefault="001B70F3" w:rsidP="001B70F3">
      <w:pPr>
        <w:jc w:val="both"/>
        <w:rPr>
          <w:color w:val="000000"/>
          <w:sz w:val="28"/>
          <w:szCs w:val="28"/>
          <w:shd w:val="clear" w:color="auto" w:fill="FFFFFF"/>
        </w:rPr>
      </w:pPr>
      <w:r>
        <w:rPr>
          <w:color w:val="000000"/>
          <w:sz w:val="28"/>
          <w:szCs w:val="28"/>
          <w:shd w:val="clear" w:color="auto" w:fill="FFFFFF"/>
        </w:rPr>
        <w:t xml:space="preserve">         </w:t>
      </w:r>
      <w:r>
        <w:rPr>
          <w:sz w:val="28"/>
          <w:szCs w:val="28"/>
        </w:rPr>
        <w:t>1.5.3.8</w:t>
      </w:r>
      <w:r w:rsidRPr="008337D7">
        <w:rPr>
          <w:sz w:val="28"/>
          <w:szCs w:val="28"/>
        </w:rPr>
        <w:t>. Иные права, предусмотренные федеральными законами, законами Краснодарского края,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1B70F3" w:rsidRPr="00024602"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проверять выполнение обязательных требований и требований, </w:t>
      </w:r>
      <w:r w:rsidRPr="00024602">
        <w:rPr>
          <w:rFonts w:ascii="Times New Roman" w:hAnsi="Times New Roman" w:cs="Times New Roman"/>
          <w:sz w:val="28"/>
          <w:szCs w:val="28"/>
        </w:rPr>
        <w:t>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1B70F3" w:rsidRPr="00024602" w:rsidRDefault="001B70F3" w:rsidP="001B70F3">
      <w:pPr>
        <w:ind w:firstLine="709"/>
        <w:jc w:val="both"/>
        <w:rPr>
          <w:sz w:val="28"/>
          <w:szCs w:val="28"/>
        </w:rPr>
      </w:pPr>
      <w:r w:rsidRPr="00024602">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024602">
        <w:rPr>
          <w:sz w:val="28"/>
          <w:szCs w:val="28"/>
        </w:rPr>
        <w:t>;</w:t>
      </w:r>
    </w:p>
    <w:p w:rsidR="001B70F3" w:rsidRPr="00024602" w:rsidRDefault="001B70F3" w:rsidP="001B70F3">
      <w:pPr>
        <w:ind w:firstLine="709"/>
        <w:jc w:val="both"/>
        <w:rPr>
          <w:sz w:val="28"/>
          <w:szCs w:val="28"/>
        </w:rPr>
      </w:pPr>
      <w:r w:rsidRPr="00024602">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B70F3" w:rsidRPr="00024602" w:rsidRDefault="001B70F3" w:rsidP="001B70F3">
      <w:pPr>
        <w:ind w:firstLine="709"/>
        <w:jc w:val="both"/>
        <w:rPr>
          <w:sz w:val="28"/>
          <w:szCs w:val="28"/>
        </w:rPr>
      </w:pPr>
      <w:proofErr w:type="gramStart"/>
      <w:r w:rsidRPr="00024602">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w:t>
      </w:r>
      <w:proofErr w:type="gramEnd"/>
      <w:r w:rsidRPr="00024602">
        <w:rPr>
          <w:sz w:val="28"/>
          <w:szCs w:val="28"/>
        </w:rPr>
        <w:t xml:space="preserve"> </w:t>
      </w:r>
      <w:proofErr w:type="gramStart"/>
      <w:r w:rsidRPr="00024602">
        <w:rPr>
          <w:sz w:val="28"/>
          <w:szCs w:val="28"/>
        </w:rPr>
        <w:t>осуществлении</w:t>
      </w:r>
      <w:proofErr w:type="gramEnd"/>
      <w:r w:rsidRPr="00024602">
        <w:rPr>
          <w:sz w:val="28"/>
          <w:szCs w:val="28"/>
        </w:rPr>
        <w:t xml:space="preserve"> государственного контроля (надзора) и муниципального контроля»;</w:t>
      </w:r>
    </w:p>
    <w:p w:rsidR="001B70F3" w:rsidRPr="00024602" w:rsidRDefault="001B70F3" w:rsidP="001B70F3">
      <w:pPr>
        <w:ind w:firstLine="709"/>
        <w:jc w:val="both"/>
        <w:rPr>
          <w:sz w:val="28"/>
          <w:szCs w:val="28"/>
        </w:rPr>
      </w:pPr>
      <w:r w:rsidRPr="00024602">
        <w:rPr>
          <w:sz w:val="28"/>
          <w:szCs w:val="28"/>
        </w:rPr>
        <w:t xml:space="preserve">требовать предоставления документов, информации, образцов продукции, проб обследования объектов окружающей среды и объектов </w:t>
      </w:r>
      <w:r w:rsidRPr="00024602">
        <w:rPr>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70F3" w:rsidRDefault="001B70F3" w:rsidP="001B70F3">
      <w:pPr>
        <w:pStyle w:val="ad"/>
        <w:ind w:firstLine="709"/>
        <w:jc w:val="both"/>
        <w:rPr>
          <w:rFonts w:ascii="Times New Roman" w:hAnsi="Times New Roman" w:cs="Times New Roman"/>
          <w:sz w:val="28"/>
          <w:szCs w:val="28"/>
        </w:rPr>
      </w:pPr>
      <w:proofErr w:type="gramStart"/>
      <w:r w:rsidRPr="00024602">
        <w:rPr>
          <w:rFonts w:ascii="Times New Roman" w:hAnsi="Times New Roman" w:cs="Times New Roman"/>
          <w:sz w:val="28"/>
          <w:szCs w:val="28"/>
        </w:rPr>
        <w:t>отбирать образцы</w:t>
      </w:r>
      <w:r w:rsidRPr="008337D7">
        <w:rPr>
          <w:rFonts w:ascii="Times New Roman" w:hAnsi="Times New Roman" w:cs="Times New Roman"/>
          <w:sz w:val="28"/>
          <w:szCs w:val="28"/>
        </w:rPr>
        <w:t xml:space="preserve">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337D7">
        <w:rPr>
          <w:rFonts w:ascii="Times New Roman" w:hAnsi="Times New Roman" w:cs="Times New Roman"/>
          <w:sz w:val="28"/>
          <w:szCs w:val="28"/>
        </w:rPr>
        <w:t xml:space="preserve"> документами и правилами и методами исследований, испытаний, измерений;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распространять информацию, полученную в </w:t>
      </w:r>
      <w:proofErr w:type="gramStart"/>
      <w:r w:rsidRPr="008337D7">
        <w:rPr>
          <w:rFonts w:ascii="Times New Roman" w:hAnsi="Times New Roman" w:cs="Times New Roman"/>
          <w:sz w:val="28"/>
          <w:szCs w:val="28"/>
        </w:rPr>
        <w:t>результате</w:t>
      </w:r>
      <w:proofErr w:type="gramEnd"/>
      <w:r w:rsidRPr="008337D7">
        <w:rPr>
          <w:rFonts w:ascii="Times New Roman" w:hAnsi="Times New Roman" w:cs="Times New Roman"/>
          <w:sz w:val="28"/>
          <w:szCs w:val="28"/>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превышать установленные сроки проведения проверки;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требовать от юридического лица, индивидуального предпринимателя пред</w:t>
      </w:r>
      <w:r>
        <w:rPr>
          <w:rFonts w:ascii="Times New Roman" w:hAnsi="Times New Roman" w:cs="Times New Roman"/>
          <w:sz w:val="28"/>
          <w:szCs w:val="28"/>
        </w:rPr>
        <w:t>о</w:t>
      </w:r>
      <w:r w:rsidRPr="008337D7">
        <w:rPr>
          <w:rFonts w:ascii="Times New Roman" w:hAnsi="Times New Roman" w:cs="Times New Roman"/>
          <w:sz w:val="28"/>
          <w:szCs w:val="28"/>
        </w:rPr>
        <w:t>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требовать от юридического лица, индивидуального предпринимателя пред</w:t>
      </w:r>
      <w:r>
        <w:rPr>
          <w:rFonts w:ascii="Times New Roman" w:hAnsi="Times New Roman" w:cs="Times New Roman"/>
          <w:sz w:val="28"/>
          <w:szCs w:val="28"/>
        </w:rPr>
        <w:t>о</w:t>
      </w:r>
      <w:r w:rsidRPr="008337D7">
        <w:rPr>
          <w:rFonts w:ascii="Times New Roman" w:hAnsi="Times New Roman" w:cs="Times New Roman"/>
          <w:sz w:val="28"/>
          <w:szCs w:val="28"/>
        </w:rPr>
        <w:t>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1.5.4. Муниципальные жилищные инспекторы обязаны:</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w:t>
      </w:r>
      <w:r w:rsidRPr="008337D7">
        <w:rPr>
          <w:rFonts w:ascii="Times New Roman" w:hAnsi="Times New Roman" w:cs="Times New Roman"/>
          <w:sz w:val="28"/>
          <w:szCs w:val="28"/>
        </w:rPr>
        <w:lastRenderedPageBreak/>
        <w:t xml:space="preserve">удостоверений, копии приказа руководителя, заместителя руководителя, органа муниципального контроля и в случае, предусмотренном частью 5 статьи 10 ФЗ от 26 декабря 2008 года </w:t>
      </w:r>
      <w:r>
        <w:rPr>
          <w:rFonts w:ascii="Times New Roman" w:hAnsi="Times New Roman" w:cs="Times New Roman"/>
          <w:sz w:val="28"/>
          <w:szCs w:val="28"/>
        </w:rPr>
        <w:t>№</w:t>
      </w:r>
      <w:r w:rsidRPr="008337D7">
        <w:rPr>
          <w:rFonts w:ascii="Times New Roman" w:hAnsi="Times New Roman" w:cs="Times New Roman"/>
          <w:sz w:val="28"/>
          <w:szCs w:val="28"/>
        </w:rPr>
        <w:t xml:space="preserve"> 294-ФЗ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 копии документа о согласовании проведения проверки;</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proofErr w:type="gramStart"/>
      <w:r w:rsidRPr="008337D7">
        <w:rPr>
          <w:rFonts w:ascii="Times New Roman" w:hAnsi="Times New Roman" w:cs="Times New Roman"/>
          <w:sz w:val="28"/>
          <w:szCs w:val="28"/>
        </w:rPr>
        <w:t>относящимся</w:t>
      </w:r>
      <w:proofErr w:type="gramEnd"/>
      <w:r w:rsidRPr="008337D7">
        <w:rPr>
          <w:rFonts w:ascii="Times New Roman" w:hAnsi="Times New Roman" w:cs="Times New Roman"/>
          <w:sz w:val="28"/>
          <w:szCs w:val="28"/>
        </w:rPr>
        <w:t xml:space="preserve"> к предмету проверки;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337D7">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соблюдать сроки проведения проверки, установленные настоящим Федеральным законом;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w:t>
      </w:r>
      <w:r>
        <w:rPr>
          <w:rFonts w:ascii="Times New Roman" w:hAnsi="Times New Roman" w:cs="Times New Roman"/>
          <w:sz w:val="28"/>
          <w:szCs w:val="28"/>
        </w:rPr>
        <w:t>о</w:t>
      </w:r>
      <w:r w:rsidRPr="008337D7">
        <w:rPr>
          <w:rFonts w:ascii="Times New Roman" w:hAnsi="Times New Roman" w:cs="Times New Roman"/>
          <w:sz w:val="28"/>
          <w:szCs w:val="28"/>
        </w:rPr>
        <w:t>ставление которых не предусмотрено законодательством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cs="Times New Roman"/>
          <w:sz w:val="28"/>
          <w:szCs w:val="28"/>
        </w:rPr>
        <w:t>А</w:t>
      </w:r>
      <w:r w:rsidRPr="008337D7">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осуществлять запись о проведенной проверке в журнале учета проверок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 Права и обязанности лиц, в отношении которых осуществляется муниципальный жилищный контроль</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 уполномоченные представители, при проведении проверки имеют право:</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1.6.1.1. Непосредственно присутствовать при проведении проверки, давать объяснения по вопросам, </w:t>
      </w:r>
      <w:proofErr w:type="gramStart"/>
      <w:r w:rsidRPr="008337D7">
        <w:rPr>
          <w:rFonts w:ascii="Times New Roman" w:hAnsi="Times New Roman" w:cs="Times New Roman"/>
          <w:sz w:val="28"/>
          <w:szCs w:val="28"/>
        </w:rPr>
        <w:t>относящимся</w:t>
      </w:r>
      <w:proofErr w:type="gramEnd"/>
      <w:r w:rsidRPr="008337D7">
        <w:rPr>
          <w:rFonts w:ascii="Times New Roman" w:hAnsi="Times New Roman" w:cs="Times New Roman"/>
          <w:sz w:val="28"/>
          <w:szCs w:val="28"/>
        </w:rPr>
        <w:t xml:space="preserve"> к предмету проверки.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hAnsi="Times New Roman" w:cs="Times New Roman"/>
          <w:sz w:val="28"/>
          <w:szCs w:val="28"/>
        </w:rPr>
        <w:t>№</w:t>
      </w:r>
      <w:r w:rsidRPr="008337D7">
        <w:rPr>
          <w:rFonts w:ascii="Times New Roman" w:hAnsi="Times New Roman" w:cs="Times New Roman"/>
          <w:sz w:val="28"/>
          <w:szCs w:val="28"/>
        </w:rPr>
        <w:t xml:space="preserve"> 294-ФЗ.</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1.6.1.2.1. Знакомиться с документами и (или) информацией, полученными органами муниципального контроля в </w:t>
      </w:r>
      <w:proofErr w:type="gramStart"/>
      <w:r w:rsidRPr="008337D7">
        <w:rPr>
          <w:rFonts w:ascii="Times New Roman" w:hAnsi="Times New Roman" w:cs="Times New Roman"/>
          <w:sz w:val="28"/>
          <w:szCs w:val="28"/>
        </w:rPr>
        <w:t>рамках</w:t>
      </w:r>
      <w:proofErr w:type="gramEnd"/>
      <w:r w:rsidRPr="008337D7">
        <w:rPr>
          <w:rFonts w:ascii="Times New Roman" w:hAnsi="Times New Roman" w:cs="Times New Roman"/>
          <w:sz w:val="28"/>
          <w:szCs w:val="28"/>
        </w:rPr>
        <w:t xml:space="preserve">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1.6.1.2.2.</w:t>
      </w:r>
      <w:r>
        <w:rPr>
          <w:rFonts w:ascii="Times New Roman" w:hAnsi="Times New Roman" w:cs="Times New Roman"/>
          <w:sz w:val="28"/>
          <w:szCs w:val="28"/>
        </w:rPr>
        <w:t xml:space="preserve"> </w:t>
      </w:r>
      <w:r w:rsidRPr="008337D7">
        <w:rPr>
          <w:rFonts w:ascii="Times New Roman" w:hAnsi="Times New Roman" w:cs="Times New Roman"/>
          <w:sz w:val="28"/>
          <w:szCs w:val="28"/>
        </w:rPr>
        <w:t>Пред</w:t>
      </w:r>
      <w:r>
        <w:rPr>
          <w:rFonts w:ascii="Times New Roman" w:hAnsi="Times New Roman" w:cs="Times New Roman"/>
          <w:sz w:val="28"/>
          <w:szCs w:val="28"/>
        </w:rPr>
        <w:t>о</w:t>
      </w:r>
      <w:r w:rsidRPr="008337D7">
        <w:rPr>
          <w:rFonts w:ascii="Times New Roman" w:hAnsi="Times New Roman" w:cs="Times New Roman"/>
          <w:sz w:val="28"/>
          <w:szCs w:val="28"/>
        </w:rPr>
        <w:t xml:space="preserve">ставлять документы и (или) информацию, запрашиваемые в </w:t>
      </w:r>
      <w:proofErr w:type="gramStart"/>
      <w:r w:rsidRPr="008337D7">
        <w:rPr>
          <w:rFonts w:ascii="Times New Roman" w:hAnsi="Times New Roman" w:cs="Times New Roman"/>
          <w:sz w:val="28"/>
          <w:szCs w:val="28"/>
        </w:rPr>
        <w:t>рамках</w:t>
      </w:r>
      <w:proofErr w:type="gramEnd"/>
      <w:r w:rsidRPr="008337D7">
        <w:rPr>
          <w:rFonts w:ascii="Times New Roman" w:hAnsi="Times New Roman" w:cs="Times New Roman"/>
          <w:sz w:val="28"/>
          <w:szCs w:val="28"/>
        </w:rPr>
        <w:t xml:space="preserve"> межведомственного информационного взаимодействия, в орган муниципального контроля по собственной инициативе;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1.6.1.3. Знакомиться с результатами проверки и указывать в </w:t>
      </w:r>
      <w:proofErr w:type="gramStart"/>
      <w:r w:rsidRPr="008337D7">
        <w:rPr>
          <w:rFonts w:ascii="Times New Roman" w:hAnsi="Times New Roman" w:cs="Times New Roman"/>
          <w:sz w:val="28"/>
          <w:szCs w:val="28"/>
        </w:rPr>
        <w:t>акте</w:t>
      </w:r>
      <w:proofErr w:type="gramEnd"/>
      <w:r w:rsidRPr="008337D7">
        <w:rPr>
          <w:rFonts w:ascii="Times New Roman" w:hAnsi="Times New Roman" w:cs="Times New Roman"/>
          <w:sz w:val="28"/>
          <w:szCs w:val="28"/>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1.6.1.6. На возмещение вреда, причиненного вследствие действий (бездействия) должностных лиц органа муниципального контроля, </w:t>
      </w:r>
      <w:r w:rsidRPr="008337D7">
        <w:rPr>
          <w:rFonts w:ascii="Times New Roman" w:hAnsi="Times New Roman" w:cs="Times New Roman"/>
          <w:sz w:val="28"/>
          <w:szCs w:val="28"/>
        </w:rPr>
        <w:lastRenderedPageBreak/>
        <w:t>признанных в установленном законодательством Российской Федерации порядке неправомерными.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1.6.2. Юридические лица, индивидуальные предприниматели или их уполномоченные представители, граждане, их уполномоченные представители при проведении проверок обязаны:</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1.6.2.1.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1.6.2.2. Не препятствовать муниципальным жилищным инспекторам в </w:t>
      </w:r>
      <w:proofErr w:type="gramStart"/>
      <w:r w:rsidRPr="008337D7">
        <w:rPr>
          <w:rFonts w:ascii="Times New Roman" w:hAnsi="Times New Roman" w:cs="Times New Roman"/>
          <w:sz w:val="28"/>
          <w:szCs w:val="28"/>
        </w:rPr>
        <w:t>проведении</w:t>
      </w:r>
      <w:proofErr w:type="gramEnd"/>
      <w:r w:rsidRPr="008337D7">
        <w:rPr>
          <w:rFonts w:ascii="Times New Roman" w:hAnsi="Times New Roman" w:cs="Times New Roman"/>
          <w:sz w:val="28"/>
          <w:szCs w:val="28"/>
        </w:rPr>
        <w:t xml:space="preserve"> мероприятий по муниципальному жилищному контролю.</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1.6.2.5. Выполнять иные обязанности, предусмотренные законодательством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1.6.3. Проверяемые лица, их уполномоченные представители, допустившие нарушение действующего федерального и регионального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1.7. Результат осуществления муниципального жилищного контроля</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Результатом осуществления муниципального жилищного контроля являются: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1.7.1. Составление акта проверки по типовой форме, установленной приказом Минэкономразвития России от 30</w:t>
      </w:r>
      <w:r>
        <w:rPr>
          <w:rFonts w:ascii="Times New Roman" w:hAnsi="Times New Roman" w:cs="Times New Roman"/>
          <w:sz w:val="28"/>
          <w:szCs w:val="28"/>
        </w:rPr>
        <w:t xml:space="preserve"> апреля </w:t>
      </w:r>
      <w:r w:rsidRPr="008337D7">
        <w:rPr>
          <w:rFonts w:ascii="Times New Roman" w:hAnsi="Times New Roman" w:cs="Times New Roman"/>
          <w:sz w:val="28"/>
          <w:szCs w:val="28"/>
        </w:rPr>
        <w:t xml:space="preserve">2009 </w:t>
      </w:r>
      <w:r>
        <w:rPr>
          <w:rFonts w:ascii="Times New Roman" w:hAnsi="Times New Roman" w:cs="Times New Roman"/>
          <w:sz w:val="28"/>
          <w:szCs w:val="28"/>
        </w:rPr>
        <w:t>года №</w:t>
      </w:r>
      <w:r w:rsidRPr="008337D7">
        <w:rPr>
          <w:rFonts w:ascii="Times New Roman" w:hAnsi="Times New Roman" w:cs="Times New Roman"/>
          <w:sz w:val="28"/>
          <w:szCs w:val="28"/>
        </w:rPr>
        <w:t xml:space="preserve"> 141 </w:t>
      </w:r>
      <w:r>
        <w:rPr>
          <w:rFonts w:ascii="Times New Roman" w:hAnsi="Times New Roman" w:cs="Times New Roman"/>
          <w:sz w:val="28"/>
          <w:szCs w:val="28"/>
        </w:rPr>
        <w:t>«</w:t>
      </w:r>
      <w:r w:rsidRPr="008337D7">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1.7.2. Выдача предписания об устранении выявленных нарушений законодательства с указанием сроков их устранения (далее - предписание). Приложение </w:t>
      </w:r>
      <w:r>
        <w:rPr>
          <w:rFonts w:ascii="Times New Roman" w:hAnsi="Times New Roman" w:cs="Times New Roman"/>
          <w:sz w:val="28"/>
          <w:szCs w:val="28"/>
        </w:rPr>
        <w:t>№</w:t>
      </w:r>
      <w:r w:rsidRPr="008337D7">
        <w:rPr>
          <w:rFonts w:ascii="Times New Roman" w:hAnsi="Times New Roman" w:cs="Times New Roman"/>
          <w:sz w:val="28"/>
          <w:szCs w:val="28"/>
        </w:rPr>
        <w:t xml:space="preserve"> 1.</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1.7.3. Направление материалов о выявленных нарушениях действующего законодательства в уполномоченные органы государственной </w:t>
      </w:r>
      <w:r w:rsidRPr="008337D7">
        <w:rPr>
          <w:rFonts w:ascii="Times New Roman" w:hAnsi="Times New Roman" w:cs="Times New Roman"/>
          <w:sz w:val="28"/>
          <w:szCs w:val="28"/>
        </w:rPr>
        <w:lastRenderedPageBreak/>
        <w:t>власти для привлечения лиц, допустивших нарушения (преступления), к административной или уголовной ответственности.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1.7.4. В случае выявления события административного правонарушения - составление соответствующего протокола (протоколов) об административном правонарушении.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1.7.5. В случае отсутствия события административного правонарушения - подготовка служебной записки на имя начальника Управления.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1.7.6.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Информация о результатах проверок размещается</w:t>
      </w:r>
      <w:r>
        <w:rPr>
          <w:rFonts w:ascii="Times New Roman" w:hAnsi="Times New Roman" w:cs="Times New Roman"/>
          <w:sz w:val="28"/>
          <w:szCs w:val="28"/>
        </w:rPr>
        <w:t>:</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на официальном сайте муниципального образования город Новороссийск в сети "Интернет"</w:t>
      </w:r>
      <w:r>
        <w:rPr>
          <w:rFonts w:ascii="Times New Roman" w:hAnsi="Times New Roman" w:cs="Times New Roman"/>
          <w:sz w:val="28"/>
          <w:szCs w:val="28"/>
        </w:rPr>
        <w:t xml:space="preserve">; </w:t>
      </w:r>
    </w:p>
    <w:p w:rsidR="001B70F3"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 (ГИС ЖКХ);</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C5669">
        <w:rPr>
          <w:rFonts w:ascii="Times New Roman" w:hAnsi="Times New Roman" w:cs="Times New Roman"/>
          <w:sz w:val="28"/>
          <w:szCs w:val="28"/>
        </w:rPr>
        <w:t>федеральной государ</w:t>
      </w:r>
      <w:r>
        <w:rPr>
          <w:rFonts w:ascii="Times New Roman" w:hAnsi="Times New Roman" w:cs="Times New Roman"/>
          <w:sz w:val="28"/>
          <w:szCs w:val="28"/>
        </w:rPr>
        <w:t>ственной информационной системе Генеральной прокуратуры</w:t>
      </w:r>
      <w:r w:rsidRPr="001C566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1C5669">
        <w:rPr>
          <w:rFonts w:ascii="Times New Roman" w:hAnsi="Times New Roman" w:cs="Times New Roman"/>
          <w:sz w:val="28"/>
          <w:szCs w:val="28"/>
        </w:rPr>
        <w:t xml:space="preserve"> </w:t>
      </w:r>
      <w:r>
        <w:rPr>
          <w:rFonts w:ascii="Times New Roman" w:hAnsi="Times New Roman" w:cs="Times New Roman"/>
          <w:sz w:val="28"/>
          <w:szCs w:val="28"/>
        </w:rPr>
        <w:t>е</w:t>
      </w:r>
      <w:r w:rsidRPr="001C5669">
        <w:rPr>
          <w:rFonts w:ascii="Times New Roman" w:hAnsi="Times New Roman" w:cs="Times New Roman"/>
          <w:sz w:val="28"/>
          <w:szCs w:val="28"/>
        </w:rPr>
        <w:t>диный реестр проверок</w:t>
      </w:r>
      <w:r>
        <w:rPr>
          <w:rFonts w:ascii="Times New Roman" w:hAnsi="Times New Roman" w:cs="Times New Roman"/>
          <w:sz w:val="28"/>
          <w:szCs w:val="28"/>
        </w:rPr>
        <w:t xml:space="preserve"> (ЕРП)</w:t>
      </w:r>
      <w:r w:rsidRPr="001C5669">
        <w:rPr>
          <w:rFonts w:ascii="Times New Roman" w:hAnsi="Times New Roman" w:cs="Times New Roman"/>
          <w:sz w:val="28"/>
          <w:szCs w:val="28"/>
        </w:rPr>
        <w:t xml:space="preserve">. </w:t>
      </w:r>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2. Требования к порядку</w:t>
      </w:r>
    </w:p>
    <w:p w:rsidR="001B70F3"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осуществления му</w:t>
      </w:r>
      <w:r>
        <w:rPr>
          <w:rFonts w:ascii="Times New Roman" w:hAnsi="Times New Roman" w:cs="Times New Roman"/>
          <w:sz w:val="28"/>
          <w:szCs w:val="28"/>
        </w:rPr>
        <w:t>ниципального жилищного контроля.</w:t>
      </w:r>
    </w:p>
    <w:p w:rsidR="001B70F3" w:rsidRPr="008337D7" w:rsidRDefault="001B70F3" w:rsidP="001B70F3">
      <w:pPr>
        <w:pStyle w:val="ConsPlusNormal"/>
        <w:jc w:val="center"/>
        <w:rPr>
          <w:rFonts w:ascii="Times New Roman" w:hAnsi="Times New Roman" w:cs="Times New Roman"/>
          <w:sz w:val="28"/>
          <w:szCs w:val="28"/>
        </w:rPr>
      </w:pP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2.1. Порядок информирования об осуществлении муниципального жилищного контроля</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2.1.1. Информирование об осуществлении муниципального </w:t>
      </w:r>
      <w:proofErr w:type="gramStart"/>
      <w:r w:rsidRPr="008337D7">
        <w:rPr>
          <w:rFonts w:ascii="Times New Roman" w:hAnsi="Times New Roman" w:cs="Times New Roman"/>
          <w:sz w:val="28"/>
          <w:szCs w:val="28"/>
        </w:rPr>
        <w:t>жилищного</w:t>
      </w:r>
      <w:proofErr w:type="gramEnd"/>
      <w:r w:rsidRPr="008337D7">
        <w:rPr>
          <w:rFonts w:ascii="Times New Roman" w:hAnsi="Times New Roman" w:cs="Times New Roman"/>
          <w:sz w:val="28"/>
          <w:szCs w:val="28"/>
        </w:rPr>
        <w:t xml:space="preserve"> контроля:</w:t>
      </w:r>
    </w:p>
    <w:p w:rsidR="001B70F3" w:rsidRPr="00C10DC8" w:rsidRDefault="001B70F3" w:rsidP="001B70F3">
      <w:pPr>
        <w:pStyle w:val="ad"/>
        <w:ind w:firstLine="709"/>
        <w:jc w:val="both"/>
        <w:rPr>
          <w:rFonts w:ascii="Times New Roman" w:hAnsi="Times New Roman" w:cs="Times New Roman"/>
          <w:color w:val="000000" w:themeColor="text1"/>
          <w:sz w:val="28"/>
          <w:szCs w:val="28"/>
        </w:rPr>
      </w:pPr>
      <w:r w:rsidRPr="008337D7">
        <w:rPr>
          <w:rFonts w:ascii="Times New Roman" w:hAnsi="Times New Roman" w:cs="Times New Roman"/>
          <w:sz w:val="28"/>
          <w:szCs w:val="28"/>
        </w:rPr>
        <w:t xml:space="preserve">2.1.1.1. Муниципальную функцию исполняет функциональный орган - Управление городского хозяйства. Управление, </w:t>
      </w:r>
      <w:proofErr w:type="gramStart"/>
      <w:r w:rsidRPr="008337D7">
        <w:rPr>
          <w:rFonts w:ascii="Times New Roman" w:hAnsi="Times New Roman" w:cs="Times New Roman"/>
          <w:sz w:val="28"/>
          <w:szCs w:val="28"/>
        </w:rPr>
        <w:t>исполняющее</w:t>
      </w:r>
      <w:proofErr w:type="gramEnd"/>
      <w:r w:rsidRPr="008337D7">
        <w:rPr>
          <w:rFonts w:ascii="Times New Roman" w:hAnsi="Times New Roman" w:cs="Times New Roman"/>
          <w:sz w:val="28"/>
          <w:szCs w:val="28"/>
        </w:rPr>
        <w:t xml:space="preserve"> муниципальную функцию, находится по адресу</w:t>
      </w:r>
      <w:r w:rsidRPr="00A939F6">
        <w:rPr>
          <w:rFonts w:ascii="Times New Roman" w:hAnsi="Times New Roman" w:cs="Times New Roman"/>
          <w:color w:val="FF0000"/>
          <w:sz w:val="28"/>
          <w:szCs w:val="28"/>
        </w:rPr>
        <w:t xml:space="preserve">: </w:t>
      </w:r>
      <w:r w:rsidRPr="00A27601">
        <w:rPr>
          <w:rFonts w:ascii="Times New Roman" w:hAnsi="Times New Roman" w:cs="Times New Roman"/>
          <w:sz w:val="28"/>
          <w:szCs w:val="28"/>
        </w:rPr>
        <w:t xml:space="preserve">353900, Краснодарский край, г. Новороссийск, </w:t>
      </w:r>
      <w:r>
        <w:rPr>
          <w:rFonts w:ascii="Times New Roman" w:hAnsi="Times New Roman" w:cs="Times New Roman"/>
          <w:sz w:val="28"/>
          <w:szCs w:val="28"/>
        </w:rPr>
        <w:t>ул. Рубина, д. 25</w:t>
      </w:r>
      <w:r w:rsidRPr="00A27601">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Режим работы Управления: понедельник - четверг - с 9.00 до 18.00</w:t>
      </w:r>
      <w:r>
        <w:rPr>
          <w:rFonts w:ascii="Times New Roman" w:hAnsi="Times New Roman" w:cs="Times New Roman"/>
          <w:sz w:val="28"/>
          <w:szCs w:val="28"/>
        </w:rPr>
        <w:t xml:space="preserve"> часов</w:t>
      </w:r>
      <w:r w:rsidRPr="008337D7">
        <w:rPr>
          <w:rFonts w:ascii="Times New Roman" w:hAnsi="Times New Roman" w:cs="Times New Roman"/>
          <w:sz w:val="28"/>
          <w:szCs w:val="28"/>
        </w:rPr>
        <w:t>, пятница - с 9.00 до 17.00</w:t>
      </w:r>
      <w:r>
        <w:rPr>
          <w:rFonts w:ascii="Times New Roman" w:hAnsi="Times New Roman" w:cs="Times New Roman"/>
          <w:sz w:val="28"/>
          <w:szCs w:val="28"/>
        </w:rPr>
        <w:t xml:space="preserve"> часов</w:t>
      </w:r>
      <w:r w:rsidRPr="008337D7">
        <w:rPr>
          <w:rFonts w:ascii="Times New Roman" w:hAnsi="Times New Roman" w:cs="Times New Roman"/>
          <w:sz w:val="28"/>
          <w:szCs w:val="28"/>
        </w:rPr>
        <w:t>. Перерыв - с 13.00 до 14.00</w:t>
      </w:r>
      <w:r>
        <w:rPr>
          <w:rFonts w:ascii="Times New Roman" w:hAnsi="Times New Roman" w:cs="Times New Roman"/>
          <w:sz w:val="28"/>
          <w:szCs w:val="28"/>
        </w:rPr>
        <w:t xml:space="preserve"> часов</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Выходные дни: суббота, воскресенье. Информацию о месте нахождения и графике работы Управления заявители могут получить по телефону 8 </w:t>
      </w:r>
      <w:r>
        <w:rPr>
          <w:rFonts w:ascii="Times New Roman" w:hAnsi="Times New Roman" w:cs="Times New Roman"/>
          <w:sz w:val="28"/>
          <w:szCs w:val="28"/>
        </w:rPr>
        <w:t>(</w:t>
      </w:r>
      <w:r w:rsidRPr="008337D7">
        <w:rPr>
          <w:rFonts w:ascii="Times New Roman" w:hAnsi="Times New Roman" w:cs="Times New Roman"/>
          <w:sz w:val="28"/>
          <w:szCs w:val="28"/>
        </w:rPr>
        <w:t>8617) 77-</w:t>
      </w:r>
      <w:r>
        <w:rPr>
          <w:rFonts w:ascii="Times New Roman" w:hAnsi="Times New Roman" w:cs="Times New Roman"/>
          <w:sz w:val="28"/>
          <w:szCs w:val="28"/>
        </w:rPr>
        <w:t>00</w:t>
      </w:r>
      <w:r w:rsidRPr="008337D7">
        <w:rPr>
          <w:rFonts w:ascii="Times New Roman" w:hAnsi="Times New Roman" w:cs="Times New Roman"/>
          <w:sz w:val="28"/>
          <w:szCs w:val="28"/>
        </w:rPr>
        <w:t>-</w:t>
      </w:r>
      <w:r>
        <w:rPr>
          <w:rFonts w:ascii="Times New Roman" w:hAnsi="Times New Roman" w:cs="Times New Roman"/>
          <w:sz w:val="28"/>
          <w:szCs w:val="28"/>
        </w:rPr>
        <w:t>51 и на официальном</w:t>
      </w:r>
      <w:r w:rsidRPr="008337D7">
        <w:rPr>
          <w:rFonts w:ascii="Times New Roman" w:hAnsi="Times New Roman" w:cs="Times New Roman"/>
          <w:sz w:val="28"/>
          <w:szCs w:val="28"/>
        </w:rPr>
        <w:t xml:space="preserve"> сайте </w:t>
      </w:r>
      <w:r>
        <w:rPr>
          <w:rFonts w:ascii="Times New Roman" w:hAnsi="Times New Roman" w:cs="Times New Roman"/>
          <w:sz w:val="28"/>
          <w:szCs w:val="28"/>
        </w:rPr>
        <w:t>администрации муниципального образования город Новороссийск</w:t>
      </w:r>
      <w:r w:rsidRPr="008337D7">
        <w:rPr>
          <w:rFonts w:ascii="Times New Roman" w:hAnsi="Times New Roman" w:cs="Times New Roman"/>
          <w:sz w:val="28"/>
          <w:szCs w:val="28"/>
        </w:rPr>
        <w:t xml:space="preserve"> в сети </w:t>
      </w:r>
      <w:r>
        <w:rPr>
          <w:rFonts w:ascii="Times New Roman" w:hAnsi="Times New Roman" w:cs="Times New Roman"/>
          <w:sz w:val="28"/>
          <w:szCs w:val="28"/>
        </w:rPr>
        <w:t>«</w:t>
      </w:r>
      <w:r w:rsidRPr="008337D7">
        <w:rPr>
          <w:rFonts w:ascii="Times New Roman" w:hAnsi="Times New Roman" w:cs="Times New Roman"/>
          <w:sz w:val="28"/>
          <w:szCs w:val="28"/>
        </w:rPr>
        <w:t>Интернет</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2.1.2. Справочный</w:t>
      </w:r>
      <w:r>
        <w:rPr>
          <w:rFonts w:ascii="Times New Roman" w:hAnsi="Times New Roman" w:cs="Times New Roman"/>
          <w:sz w:val="28"/>
          <w:szCs w:val="28"/>
        </w:rPr>
        <w:t xml:space="preserve"> телефон Управления </w:t>
      </w:r>
      <w:r w:rsidRPr="008337D7">
        <w:rPr>
          <w:rFonts w:ascii="Times New Roman" w:hAnsi="Times New Roman" w:cs="Times New Roman"/>
          <w:sz w:val="28"/>
          <w:szCs w:val="28"/>
        </w:rPr>
        <w:t xml:space="preserve">8 </w:t>
      </w:r>
      <w:r>
        <w:rPr>
          <w:rFonts w:ascii="Times New Roman" w:hAnsi="Times New Roman" w:cs="Times New Roman"/>
          <w:sz w:val="28"/>
          <w:szCs w:val="28"/>
        </w:rPr>
        <w:t>(</w:t>
      </w:r>
      <w:r w:rsidRPr="008337D7">
        <w:rPr>
          <w:rFonts w:ascii="Times New Roman" w:hAnsi="Times New Roman" w:cs="Times New Roman"/>
          <w:sz w:val="28"/>
          <w:szCs w:val="28"/>
        </w:rPr>
        <w:t>8617) 77-</w:t>
      </w:r>
      <w:r>
        <w:rPr>
          <w:rFonts w:ascii="Times New Roman" w:hAnsi="Times New Roman" w:cs="Times New Roman"/>
          <w:sz w:val="28"/>
          <w:szCs w:val="28"/>
        </w:rPr>
        <w:t>00</w:t>
      </w:r>
      <w:r w:rsidRPr="008337D7">
        <w:rPr>
          <w:rFonts w:ascii="Times New Roman" w:hAnsi="Times New Roman" w:cs="Times New Roman"/>
          <w:sz w:val="28"/>
          <w:szCs w:val="28"/>
        </w:rPr>
        <w:t>-</w:t>
      </w:r>
      <w:r>
        <w:rPr>
          <w:rFonts w:ascii="Times New Roman" w:hAnsi="Times New Roman" w:cs="Times New Roman"/>
          <w:sz w:val="28"/>
          <w:szCs w:val="28"/>
        </w:rPr>
        <w:t>51</w:t>
      </w:r>
      <w:r w:rsidRPr="008337D7">
        <w:rPr>
          <w:rFonts w:ascii="Times New Roman" w:hAnsi="Times New Roman" w:cs="Times New Roman"/>
          <w:sz w:val="28"/>
          <w:szCs w:val="28"/>
        </w:rPr>
        <w:t>.</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2.1.3. Адрес официального сайта </w:t>
      </w:r>
      <w:r>
        <w:rPr>
          <w:rFonts w:ascii="Times New Roman" w:hAnsi="Times New Roman" w:cs="Times New Roman"/>
          <w:sz w:val="28"/>
          <w:szCs w:val="28"/>
        </w:rPr>
        <w:t>администрации муниципального образования город Новороссийск</w:t>
      </w:r>
      <w:r w:rsidRPr="008337D7">
        <w:rPr>
          <w:rFonts w:ascii="Times New Roman" w:hAnsi="Times New Roman" w:cs="Times New Roman"/>
          <w:sz w:val="28"/>
          <w:szCs w:val="28"/>
        </w:rPr>
        <w:t xml:space="preserve"> в сети Интернет: http://admnvrsk.ru. </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Адрес электронной почты Управления: E-</w:t>
      </w:r>
      <w:proofErr w:type="spellStart"/>
      <w:r w:rsidRPr="008337D7">
        <w:rPr>
          <w:rFonts w:ascii="Times New Roman" w:hAnsi="Times New Roman" w:cs="Times New Roman"/>
          <w:sz w:val="28"/>
          <w:szCs w:val="28"/>
        </w:rPr>
        <w:t>mail</w:t>
      </w:r>
      <w:proofErr w:type="spellEnd"/>
      <w:r w:rsidRPr="008337D7">
        <w:rPr>
          <w:rFonts w:ascii="Times New Roman" w:hAnsi="Times New Roman" w:cs="Times New Roman"/>
          <w:sz w:val="28"/>
          <w:szCs w:val="28"/>
        </w:rPr>
        <w:t xml:space="preserve">: </w:t>
      </w:r>
      <w:r w:rsidRPr="008337D7">
        <w:rPr>
          <w:rFonts w:ascii="Times New Roman" w:hAnsi="Times New Roman" w:cs="Times New Roman"/>
          <w:sz w:val="28"/>
          <w:szCs w:val="28"/>
          <w:lang w:val="en-US"/>
        </w:rPr>
        <w:t>ugh</w:t>
      </w:r>
      <w:r w:rsidRPr="008337D7">
        <w:rPr>
          <w:rFonts w:ascii="Times New Roman" w:hAnsi="Times New Roman" w:cs="Times New Roman"/>
          <w:sz w:val="28"/>
          <w:szCs w:val="28"/>
        </w:rPr>
        <w:t>_</w:t>
      </w:r>
      <w:proofErr w:type="spellStart"/>
      <w:r w:rsidRPr="008337D7">
        <w:rPr>
          <w:rFonts w:ascii="Times New Roman" w:hAnsi="Times New Roman" w:cs="Times New Roman"/>
          <w:sz w:val="28"/>
          <w:szCs w:val="28"/>
          <w:lang w:val="en-US"/>
        </w:rPr>
        <w:t>novoros</w:t>
      </w:r>
      <w:proofErr w:type="spellEnd"/>
      <w:r w:rsidRPr="008337D7">
        <w:rPr>
          <w:rFonts w:ascii="Times New Roman" w:hAnsi="Times New Roman" w:cs="Times New Roman"/>
          <w:sz w:val="28"/>
          <w:szCs w:val="28"/>
        </w:rPr>
        <w:t>@mail.ru.</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2.1.4. Заинтересованные лица могут получить информацию по вопросам исполнения муниципальной функции, а также сведения о ходе исполнения муниципальной функции: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по телефону (8 8617) 77-00-51</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на информационном стенде в помещении Управления;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при личном обращении к начальнику Управления (четверг - с 14.00 до 17.00</w:t>
      </w:r>
      <w:r>
        <w:rPr>
          <w:rFonts w:ascii="Times New Roman" w:hAnsi="Times New Roman" w:cs="Times New Roman"/>
          <w:sz w:val="28"/>
          <w:szCs w:val="28"/>
        </w:rPr>
        <w:t xml:space="preserve"> часов</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по электронной почте Управления E-</w:t>
      </w:r>
      <w:proofErr w:type="spellStart"/>
      <w:r w:rsidRPr="008337D7">
        <w:rPr>
          <w:rFonts w:ascii="Times New Roman" w:hAnsi="Times New Roman" w:cs="Times New Roman"/>
          <w:sz w:val="28"/>
          <w:szCs w:val="28"/>
        </w:rPr>
        <w:t>mail</w:t>
      </w:r>
      <w:proofErr w:type="spellEnd"/>
      <w:r w:rsidRPr="008337D7">
        <w:rPr>
          <w:rFonts w:ascii="Times New Roman" w:hAnsi="Times New Roman" w:cs="Times New Roman"/>
          <w:sz w:val="28"/>
          <w:szCs w:val="28"/>
        </w:rPr>
        <w:t xml:space="preserve">: </w:t>
      </w:r>
      <w:r w:rsidRPr="008337D7">
        <w:rPr>
          <w:rFonts w:ascii="Times New Roman" w:hAnsi="Times New Roman" w:cs="Times New Roman"/>
          <w:sz w:val="28"/>
          <w:szCs w:val="28"/>
          <w:lang w:val="en-US"/>
        </w:rPr>
        <w:t>ugh</w:t>
      </w:r>
      <w:r w:rsidRPr="008337D7">
        <w:rPr>
          <w:rFonts w:ascii="Times New Roman" w:hAnsi="Times New Roman" w:cs="Times New Roman"/>
          <w:sz w:val="28"/>
          <w:szCs w:val="28"/>
        </w:rPr>
        <w:t>_</w:t>
      </w:r>
      <w:proofErr w:type="spellStart"/>
      <w:r w:rsidRPr="008337D7">
        <w:rPr>
          <w:rFonts w:ascii="Times New Roman" w:hAnsi="Times New Roman" w:cs="Times New Roman"/>
          <w:sz w:val="28"/>
          <w:szCs w:val="28"/>
          <w:lang w:val="en-US"/>
        </w:rPr>
        <w:t>novoros</w:t>
      </w:r>
      <w:proofErr w:type="spellEnd"/>
      <w:r w:rsidRPr="008337D7">
        <w:rPr>
          <w:rFonts w:ascii="Times New Roman" w:hAnsi="Times New Roman" w:cs="Times New Roman"/>
          <w:sz w:val="28"/>
          <w:szCs w:val="28"/>
        </w:rPr>
        <w:t>@mail.ru;</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муниципального образования город Новороссийск</w:t>
      </w:r>
      <w:r w:rsidRPr="008337D7">
        <w:rPr>
          <w:rFonts w:ascii="Times New Roman" w:hAnsi="Times New Roman" w:cs="Times New Roman"/>
          <w:sz w:val="28"/>
          <w:szCs w:val="28"/>
        </w:rPr>
        <w:t xml:space="preserve"> в сети Интернет http://admnvrsk.ru.</w:t>
      </w:r>
    </w:p>
    <w:p w:rsidR="001B70F3" w:rsidRPr="00A939F6" w:rsidRDefault="001B70F3" w:rsidP="001B70F3">
      <w:pPr>
        <w:pStyle w:val="ad"/>
        <w:ind w:firstLine="709"/>
        <w:jc w:val="both"/>
        <w:rPr>
          <w:rFonts w:ascii="Times New Roman" w:hAnsi="Times New Roman" w:cs="Times New Roman"/>
          <w:color w:val="FF0000"/>
          <w:sz w:val="28"/>
          <w:szCs w:val="28"/>
        </w:rPr>
      </w:pPr>
      <w:r w:rsidRPr="008337D7">
        <w:rPr>
          <w:rFonts w:ascii="Times New Roman" w:hAnsi="Times New Roman" w:cs="Times New Roman"/>
          <w:sz w:val="28"/>
          <w:szCs w:val="28"/>
        </w:rPr>
        <w:t xml:space="preserve">2.1.5. </w:t>
      </w:r>
      <w:proofErr w:type="gramStart"/>
      <w:r w:rsidRPr="008337D7">
        <w:rPr>
          <w:rFonts w:ascii="Times New Roman" w:hAnsi="Times New Roman" w:cs="Times New Roman"/>
          <w:sz w:val="28"/>
          <w:szCs w:val="28"/>
        </w:rPr>
        <w:t xml:space="preserve">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w:t>
      </w:r>
      <w:r>
        <w:rPr>
          <w:rFonts w:ascii="Times New Roman" w:hAnsi="Times New Roman" w:cs="Times New Roman"/>
          <w:sz w:val="28"/>
          <w:szCs w:val="28"/>
        </w:rPr>
        <w:t>администрации муниципального образования город Новороссийск</w:t>
      </w:r>
      <w:r w:rsidRPr="008337D7">
        <w:rPr>
          <w:rFonts w:ascii="Times New Roman" w:hAnsi="Times New Roman" w:cs="Times New Roman"/>
          <w:sz w:val="28"/>
          <w:szCs w:val="28"/>
        </w:rPr>
        <w:t xml:space="preserve"> в сети Интернет http://admnvrsk.ru,</w:t>
      </w:r>
      <w:r w:rsidRPr="00A27601">
        <w:rPr>
          <w:rFonts w:ascii="Times New Roman" w:hAnsi="Times New Roman" w:cs="Times New Roman"/>
          <w:sz w:val="28"/>
          <w:szCs w:val="28"/>
        </w:rPr>
        <w:t xml:space="preserve"> а также в государственной информационной системе </w:t>
      </w:r>
      <w:proofErr w:type="spellStart"/>
      <w:r w:rsidRPr="00A27601">
        <w:rPr>
          <w:rFonts w:ascii="Times New Roman" w:hAnsi="Times New Roman" w:cs="Times New Roman"/>
          <w:sz w:val="28"/>
          <w:szCs w:val="28"/>
        </w:rPr>
        <w:t>жилищно</w:t>
      </w:r>
      <w:proofErr w:type="spellEnd"/>
      <w:r w:rsidRPr="00A27601">
        <w:rPr>
          <w:rFonts w:ascii="Times New Roman" w:hAnsi="Times New Roman" w:cs="Times New Roman"/>
          <w:sz w:val="28"/>
          <w:szCs w:val="28"/>
        </w:rPr>
        <w:t xml:space="preserve"> – коммунального хозяйства (ГИС ЖКХ</w:t>
      </w:r>
      <w:proofErr w:type="gramEnd"/>
      <w:r w:rsidRPr="00A27601">
        <w:rPr>
          <w:rFonts w:ascii="Times New Roman" w:hAnsi="Times New Roman" w:cs="Times New Roman"/>
          <w:sz w:val="28"/>
          <w:szCs w:val="28"/>
        </w:rPr>
        <w:t xml:space="preserve">) и в Едином </w:t>
      </w:r>
      <w:proofErr w:type="gramStart"/>
      <w:r w:rsidRPr="00A27601">
        <w:rPr>
          <w:rFonts w:ascii="Times New Roman" w:hAnsi="Times New Roman" w:cs="Times New Roman"/>
          <w:sz w:val="28"/>
          <w:szCs w:val="28"/>
        </w:rPr>
        <w:t>реестре</w:t>
      </w:r>
      <w:proofErr w:type="gramEnd"/>
      <w:r w:rsidRPr="00A27601">
        <w:rPr>
          <w:rFonts w:ascii="Times New Roman" w:hAnsi="Times New Roman" w:cs="Times New Roman"/>
          <w:sz w:val="28"/>
          <w:szCs w:val="28"/>
        </w:rPr>
        <w:t xml:space="preserve"> проверок (ЕРП).</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2.1.6. На информационных стендах в доступных для ознакомления местах, на официальном сайте администрации муниципального образов</w:t>
      </w:r>
      <w:r>
        <w:rPr>
          <w:rFonts w:ascii="Times New Roman" w:hAnsi="Times New Roman" w:cs="Times New Roman"/>
          <w:sz w:val="28"/>
          <w:szCs w:val="28"/>
        </w:rPr>
        <w:t>ания город Новороссийск в сети «</w:t>
      </w:r>
      <w:r w:rsidRPr="008337D7">
        <w:rPr>
          <w:rFonts w:ascii="Times New Roman" w:hAnsi="Times New Roman" w:cs="Times New Roman"/>
          <w:sz w:val="28"/>
          <w:szCs w:val="28"/>
        </w:rPr>
        <w:t>Интернет</w:t>
      </w:r>
      <w:r>
        <w:rPr>
          <w:rFonts w:ascii="Times New Roman" w:hAnsi="Times New Roman" w:cs="Times New Roman"/>
          <w:sz w:val="28"/>
          <w:szCs w:val="28"/>
        </w:rPr>
        <w:t>»</w:t>
      </w:r>
      <w:r w:rsidRPr="008337D7">
        <w:rPr>
          <w:rFonts w:ascii="Times New Roman" w:hAnsi="Times New Roman" w:cs="Times New Roman"/>
          <w:sz w:val="28"/>
          <w:szCs w:val="28"/>
        </w:rPr>
        <w:t xml:space="preserve"> размещается следующая информация: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режим работы органа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сведения о нормативных правовых актах, регулирующих осуществление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порядок получения консультаций по вопросу осуществления муниципального жилищного контроля; 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2.1.7.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2.1.8.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 При ответах на обращения, в том числе телефонные, должностные лица подробно и в вежливой (корректной) форме информируют обратившихся по </w:t>
      </w:r>
      <w:proofErr w:type="gramStart"/>
      <w:r w:rsidRPr="008337D7">
        <w:rPr>
          <w:rFonts w:ascii="Times New Roman" w:hAnsi="Times New Roman" w:cs="Times New Roman"/>
          <w:sz w:val="28"/>
          <w:szCs w:val="28"/>
        </w:rPr>
        <w:t>интересующим</w:t>
      </w:r>
      <w:proofErr w:type="gramEnd"/>
      <w:r w:rsidRPr="008337D7">
        <w:rPr>
          <w:rFonts w:ascii="Times New Roman" w:hAnsi="Times New Roman" w:cs="Times New Roman"/>
          <w:sz w:val="28"/>
          <w:szCs w:val="28"/>
        </w:rPr>
        <w:t xml:space="preserve"> их вопросам.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2.1.9.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 </w:t>
      </w:r>
      <w:proofErr w:type="gramStart"/>
      <w:r w:rsidRPr="008337D7">
        <w:rPr>
          <w:rFonts w:ascii="Times New Roman" w:hAnsi="Times New Roman" w:cs="Times New Roman"/>
          <w:sz w:val="28"/>
          <w:szCs w:val="28"/>
        </w:rPr>
        <w:t>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2.1.10.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2.2. Срок осуществления муниципального </w:t>
      </w:r>
      <w:r>
        <w:rPr>
          <w:rFonts w:ascii="Times New Roman" w:hAnsi="Times New Roman" w:cs="Times New Roman"/>
          <w:sz w:val="28"/>
          <w:szCs w:val="28"/>
        </w:rPr>
        <w:t xml:space="preserve">жилищного </w:t>
      </w:r>
      <w:r w:rsidRPr="008337D7">
        <w:rPr>
          <w:rFonts w:ascii="Times New Roman" w:hAnsi="Times New Roman" w:cs="Times New Roman"/>
          <w:sz w:val="28"/>
          <w:szCs w:val="28"/>
        </w:rPr>
        <w:t>контроля</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bookmarkStart w:id="1" w:name="P180"/>
      <w:bookmarkEnd w:id="1"/>
      <w:r w:rsidRPr="008337D7">
        <w:rPr>
          <w:rFonts w:ascii="Times New Roman" w:hAnsi="Times New Roman" w:cs="Times New Roman"/>
          <w:sz w:val="28"/>
          <w:szCs w:val="28"/>
        </w:rPr>
        <w:t>2.2.1. Общий срок проведения проверки (документарной, выездной) не может превышать двадцать рабочих дней.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337D7">
        <w:rPr>
          <w:rFonts w:ascii="Times New Roman" w:hAnsi="Times New Roman" w:cs="Times New Roman"/>
          <w:sz w:val="28"/>
          <w:szCs w:val="28"/>
        </w:rPr>
        <w:t>микропредприятия</w:t>
      </w:r>
      <w:proofErr w:type="spellEnd"/>
      <w:r w:rsidRPr="008337D7">
        <w:rPr>
          <w:rFonts w:ascii="Times New Roman" w:hAnsi="Times New Roman" w:cs="Times New Roman"/>
          <w:sz w:val="28"/>
          <w:szCs w:val="28"/>
        </w:rPr>
        <w:t xml:space="preserve"> в год.</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337D7">
        <w:rPr>
          <w:rFonts w:ascii="Times New Roman" w:hAnsi="Times New Roman" w:cs="Times New Roman"/>
          <w:sz w:val="28"/>
          <w:szCs w:val="28"/>
        </w:rPr>
        <w:t>микропредприятий</w:t>
      </w:r>
      <w:proofErr w:type="spellEnd"/>
      <w:proofErr w:type="gramEnd"/>
      <w:r w:rsidRPr="008337D7">
        <w:rPr>
          <w:rFonts w:ascii="Times New Roman" w:hAnsi="Times New Roman" w:cs="Times New Roman"/>
          <w:sz w:val="28"/>
          <w:szCs w:val="28"/>
        </w:rPr>
        <w:t xml:space="preserve"> не более чем на пятнадцать часов.</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На период </w:t>
      </w:r>
      <w:proofErr w:type="gramStart"/>
      <w:r w:rsidRPr="008337D7">
        <w:rPr>
          <w:rFonts w:ascii="Times New Roman" w:hAnsi="Times New Roman" w:cs="Times New Roman"/>
          <w:sz w:val="28"/>
          <w:szCs w:val="28"/>
        </w:rPr>
        <w:t>действия срока приостановления проведения проверки</w:t>
      </w:r>
      <w:proofErr w:type="gramEnd"/>
      <w:r w:rsidRPr="008337D7">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B70F3" w:rsidRDefault="001B70F3" w:rsidP="001B70F3">
      <w:pPr>
        <w:pStyle w:val="ad"/>
        <w:ind w:firstLine="709"/>
        <w:jc w:val="both"/>
        <w:rPr>
          <w:rFonts w:ascii="Times New Roman" w:hAnsi="Times New Roman" w:cs="Times New Roman"/>
          <w:sz w:val="28"/>
          <w:szCs w:val="28"/>
        </w:rPr>
      </w:pPr>
      <w:bookmarkStart w:id="2" w:name="P185"/>
      <w:bookmarkEnd w:id="2"/>
      <w:r w:rsidRPr="008337D7">
        <w:rPr>
          <w:rFonts w:ascii="Times New Roman" w:hAnsi="Times New Roman" w:cs="Times New Roman"/>
          <w:sz w:val="28"/>
          <w:szCs w:val="28"/>
        </w:rPr>
        <w:t xml:space="preserve">2.3. </w:t>
      </w:r>
      <w:proofErr w:type="gramStart"/>
      <w:r w:rsidRPr="008337D7">
        <w:rPr>
          <w:rFonts w:ascii="Times New Roman" w:hAnsi="Times New Roman" w:cs="Times New Roman"/>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8337D7">
        <w:rPr>
          <w:rFonts w:ascii="Times New Roman" w:hAnsi="Times New Roman" w:cs="Times New Roman"/>
          <w:sz w:val="28"/>
          <w:szCs w:val="28"/>
        </w:rPr>
        <w:t xml:space="preserve"> взаимодействия в сроки и </w:t>
      </w:r>
      <w:proofErr w:type="gramStart"/>
      <w:r w:rsidRPr="008337D7">
        <w:rPr>
          <w:rFonts w:ascii="Times New Roman" w:hAnsi="Times New Roman" w:cs="Times New Roman"/>
          <w:sz w:val="28"/>
          <w:szCs w:val="28"/>
        </w:rPr>
        <w:t>порядке</w:t>
      </w:r>
      <w:proofErr w:type="gramEnd"/>
      <w:r w:rsidRPr="008337D7">
        <w:rPr>
          <w:rFonts w:ascii="Times New Roman" w:hAnsi="Times New Roman" w:cs="Times New Roman"/>
          <w:sz w:val="28"/>
          <w:szCs w:val="28"/>
        </w:rPr>
        <w:t>, которые установлены Правительством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8337D7">
        <w:rPr>
          <w:rFonts w:ascii="Times New Roman" w:hAnsi="Times New Roman" w:cs="Times New Roman"/>
          <w:sz w:val="28"/>
          <w:szCs w:val="28"/>
        </w:rPr>
        <w:lastRenderedPageBreak/>
        <w:t>индивидуальными предпринимателями обязательных требований и предоставление указанных сведений предусмотрено федеральным законом.</w:t>
      </w:r>
    </w:p>
    <w:p w:rsidR="001B70F3"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r w:rsidRPr="008337D7">
        <w:rPr>
          <w:rFonts w:ascii="Times New Roman" w:hAnsi="Times New Roman" w:cs="Times New Roman"/>
          <w:color w:val="000000" w:themeColor="text1"/>
          <w:sz w:val="28"/>
          <w:szCs w:val="28"/>
        </w:rPr>
        <w:t xml:space="preserve">законом </w:t>
      </w:r>
      <w:r w:rsidRPr="008337D7">
        <w:rPr>
          <w:rFonts w:ascii="Times New Roman" w:hAnsi="Times New Roman" w:cs="Times New Roman"/>
          <w:sz w:val="28"/>
          <w:szCs w:val="28"/>
        </w:rPr>
        <w:t xml:space="preserve">от 26 декабря 2008 года </w:t>
      </w:r>
      <w:r>
        <w:rPr>
          <w:rFonts w:ascii="Times New Roman" w:hAnsi="Times New Roman" w:cs="Times New Roman"/>
          <w:sz w:val="28"/>
          <w:szCs w:val="28"/>
        </w:rPr>
        <w:t>№</w:t>
      </w:r>
      <w:r w:rsidRPr="008337D7">
        <w:rPr>
          <w:rFonts w:ascii="Times New Roman" w:hAnsi="Times New Roman" w:cs="Times New Roman"/>
          <w:sz w:val="28"/>
          <w:szCs w:val="28"/>
        </w:rPr>
        <w:t xml:space="preserve"> 294-ФЗ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1B70F3" w:rsidRPr="008337D7" w:rsidRDefault="001B70F3" w:rsidP="001B70F3">
      <w:pPr>
        <w:pStyle w:val="ad"/>
        <w:ind w:firstLine="709"/>
        <w:jc w:val="both"/>
        <w:rPr>
          <w:rFonts w:ascii="Times New Roman" w:hAnsi="Times New Roman" w:cs="Times New Roman"/>
          <w:sz w:val="28"/>
          <w:szCs w:val="28"/>
        </w:rPr>
      </w:pPr>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3. Состав, последовательность и сроки</w:t>
      </w:r>
    </w:p>
    <w:p w:rsidR="001B70F3" w:rsidRPr="008337D7"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выполнения административных процедур (действий), требования</w:t>
      </w:r>
    </w:p>
    <w:p w:rsidR="001B70F3"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к порядку их выполнения</w:t>
      </w:r>
      <w:r>
        <w:rPr>
          <w:rFonts w:ascii="Times New Roman" w:hAnsi="Times New Roman" w:cs="Times New Roman"/>
          <w:sz w:val="28"/>
          <w:szCs w:val="28"/>
        </w:rPr>
        <w:t>.</w:t>
      </w:r>
    </w:p>
    <w:p w:rsidR="001B70F3" w:rsidRPr="008337D7" w:rsidRDefault="001B70F3" w:rsidP="001B70F3">
      <w:pPr>
        <w:pStyle w:val="ConsPlusNormal"/>
        <w:jc w:val="center"/>
        <w:rPr>
          <w:rFonts w:ascii="Times New Roman" w:hAnsi="Times New Roman" w:cs="Times New Roman"/>
          <w:sz w:val="28"/>
          <w:szCs w:val="28"/>
        </w:rPr>
      </w:pP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 xml:space="preserve">. Исполнение муниципальной функции по осуществлению муниципального </w:t>
      </w:r>
      <w:r>
        <w:rPr>
          <w:rFonts w:ascii="Times New Roman" w:hAnsi="Times New Roman" w:cs="Times New Roman"/>
          <w:sz w:val="28"/>
          <w:szCs w:val="28"/>
        </w:rPr>
        <w:t xml:space="preserve">жилищного </w:t>
      </w:r>
      <w:r w:rsidRPr="008337D7">
        <w:rPr>
          <w:rFonts w:ascii="Times New Roman" w:hAnsi="Times New Roman" w:cs="Times New Roman"/>
          <w:sz w:val="28"/>
          <w:szCs w:val="28"/>
        </w:rPr>
        <w:t>контроля включает в себя следующий перечень административных процедур:</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3.1</w:t>
      </w:r>
      <w:r w:rsidRPr="008337D7">
        <w:rPr>
          <w:rFonts w:ascii="Times New Roman" w:hAnsi="Times New Roman" w:cs="Times New Roman"/>
          <w:sz w:val="28"/>
          <w:szCs w:val="28"/>
        </w:rPr>
        <w:t>.1. Организация и проведение плановой (документарной, выездной)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3.1</w:t>
      </w:r>
      <w:r w:rsidRPr="008337D7">
        <w:rPr>
          <w:rFonts w:ascii="Times New Roman" w:hAnsi="Times New Roman" w:cs="Times New Roman"/>
          <w:sz w:val="28"/>
          <w:szCs w:val="28"/>
        </w:rPr>
        <w:t>.2. Организация и проведение внеплановой (документарной, выездной)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3.1</w:t>
      </w:r>
      <w:r w:rsidRPr="008337D7">
        <w:rPr>
          <w:rFonts w:ascii="Times New Roman" w:hAnsi="Times New Roman" w:cs="Times New Roman"/>
          <w:sz w:val="28"/>
          <w:szCs w:val="28"/>
        </w:rPr>
        <w:t>.3. Составление акта проверки соблюдения хозяйствующими субъектами обязательных требований и условий при осуществлении деятельности на территории города Новороссийска;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.4.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1B70F3" w:rsidRPr="00426A3C" w:rsidRDefault="001B70F3" w:rsidP="001B70F3">
      <w:pPr>
        <w:pStyle w:val="ad"/>
        <w:ind w:firstLine="709"/>
        <w:jc w:val="both"/>
        <w:rPr>
          <w:rFonts w:ascii="Times New Roman" w:hAnsi="Times New Roman" w:cs="Times New Roman"/>
          <w:sz w:val="28"/>
          <w:szCs w:val="28"/>
        </w:rPr>
      </w:pPr>
      <w:r w:rsidRPr="00426A3C">
        <w:rPr>
          <w:rFonts w:ascii="Times New Roman" w:hAnsi="Times New Roman" w:cs="Times New Roman"/>
          <w:sz w:val="28"/>
          <w:szCs w:val="28"/>
        </w:rPr>
        <w:t xml:space="preserve">3.1.5. </w:t>
      </w:r>
      <w:r>
        <w:rPr>
          <w:rFonts w:ascii="Times New Roman" w:hAnsi="Times New Roman" w:cs="Times New Roman"/>
          <w:sz w:val="28"/>
          <w:szCs w:val="28"/>
        </w:rPr>
        <w:t xml:space="preserve">Составление протокола </w:t>
      </w:r>
      <w:r w:rsidRPr="008337D7">
        <w:rPr>
          <w:rFonts w:ascii="Times New Roman" w:hAnsi="Times New Roman" w:cs="Times New Roman"/>
          <w:sz w:val="28"/>
          <w:szCs w:val="28"/>
        </w:rPr>
        <w:t>об административн</w:t>
      </w:r>
      <w:r>
        <w:rPr>
          <w:rFonts w:ascii="Times New Roman" w:hAnsi="Times New Roman" w:cs="Times New Roman"/>
          <w:sz w:val="28"/>
          <w:szCs w:val="28"/>
        </w:rPr>
        <w:t>ом</w:t>
      </w:r>
      <w:r w:rsidRPr="008337D7">
        <w:rPr>
          <w:rFonts w:ascii="Times New Roman" w:hAnsi="Times New Roman" w:cs="Times New Roman"/>
          <w:sz w:val="28"/>
          <w:szCs w:val="28"/>
        </w:rPr>
        <w:t xml:space="preserve"> правонарушени</w:t>
      </w:r>
      <w:r>
        <w:rPr>
          <w:rFonts w:ascii="Times New Roman" w:hAnsi="Times New Roman" w:cs="Times New Roman"/>
          <w:sz w:val="28"/>
          <w:szCs w:val="28"/>
        </w:rPr>
        <w:t>и</w:t>
      </w:r>
      <w:r w:rsidRPr="008337D7">
        <w:rPr>
          <w:rFonts w:ascii="Times New Roman" w:hAnsi="Times New Roman" w:cs="Times New Roman"/>
          <w:sz w:val="28"/>
          <w:szCs w:val="28"/>
        </w:rPr>
        <w:t>, связанн</w:t>
      </w:r>
      <w:r>
        <w:rPr>
          <w:rFonts w:ascii="Times New Roman" w:hAnsi="Times New Roman" w:cs="Times New Roman"/>
          <w:sz w:val="28"/>
          <w:szCs w:val="28"/>
        </w:rPr>
        <w:t>ом</w:t>
      </w:r>
      <w:r w:rsidRPr="008337D7">
        <w:rPr>
          <w:rFonts w:ascii="Times New Roman" w:hAnsi="Times New Roman" w:cs="Times New Roman"/>
          <w:sz w:val="28"/>
          <w:szCs w:val="28"/>
        </w:rPr>
        <w:t xml:space="preserve"> с нарушениями обязательных требований,</w:t>
      </w:r>
      <w:r>
        <w:rPr>
          <w:rFonts w:ascii="Times New Roman" w:hAnsi="Times New Roman" w:cs="Times New Roman"/>
          <w:sz w:val="28"/>
          <w:szCs w:val="28"/>
        </w:rPr>
        <w:t xml:space="preserve"> в соответствии с частью 7 статьи 28.3 КоАП РФ, н</w:t>
      </w:r>
      <w:r w:rsidRPr="00426A3C">
        <w:rPr>
          <w:rFonts w:ascii="Times New Roman" w:eastAsia="Calibri" w:hAnsi="Times New Roman" w:cs="Times New Roman"/>
          <w:sz w:val="28"/>
          <w:szCs w:val="28"/>
        </w:rPr>
        <w:t>аправление в уполномоченные органы материалов, для решения вопросов о возбуждении административных дел при наличии признаков состава административных правонарушений, связанных с нарушениями обязательных требований и уголовных дел по признакам преступлений</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.6. Осуществление взаимодействия с органами муниципального контроля при организации и проведении проверок по следующим вопросам:</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3.1</w:t>
      </w:r>
      <w:r w:rsidRPr="008337D7">
        <w:rPr>
          <w:rFonts w:ascii="Times New Roman" w:hAnsi="Times New Roman" w:cs="Times New Roman"/>
          <w:sz w:val="28"/>
          <w:szCs w:val="28"/>
        </w:rPr>
        <w:t>.6.1. Информирование о нормативных правовых актах и методических документах по вопросам организации и осуществления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.6.2. Определение целей, объема, сроков проведения плановых проверок;</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.6.3.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3.</w:t>
      </w:r>
      <w:r>
        <w:rPr>
          <w:rFonts w:ascii="Times New Roman" w:hAnsi="Times New Roman" w:cs="Times New Roman"/>
          <w:sz w:val="28"/>
          <w:szCs w:val="28"/>
        </w:rPr>
        <w:t>1</w:t>
      </w:r>
      <w:r w:rsidRPr="008337D7">
        <w:rPr>
          <w:rFonts w:ascii="Times New Roman" w:hAnsi="Times New Roman" w:cs="Times New Roman"/>
          <w:sz w:val="28"/>
          <w:szCs w:val="28"/>
        </w:rPr>
        <w:t xml:space="preserve">.6.4. Подготовка в установленном </w:t>
      </w:r>
      <w:proofErr w:type="gramStart"/>
      <w:r w:rsidRPr="008337D7">
        <w:rPr>
          <w:rFonts w:ascii="Times New Roman" w:hAnsi="Times New Roman" w:cs="Times New Roman"/>
          <w:sz w:val="28"/>
          <w:szCs w:val="28"/>
        </w:rPr>
        <w:t>порядке</w:t>
      </w:r>
      <w:proofErr w:type="gramEnd"/>
      <w:r w:rsidRPr="008337D7">
        <w:rPr>
          <w:rFonts w:ascii="Times New Roman" w:hAnsi="Times New Roman" w:cs="Times New Roman"/>
          <w:sz w:val="28"/>
          <w:szCs w:val="28"/>
        </w:rPr>
        <w:t xml:space="preserve"> предложений о совершенствовании законодательства Российской Федерации в части организации и осуществления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 xml:space="preserve">.6.5. Повышение квалификации специалистов, осуществляющих муниципальный </w:t>
      </w:r>
      <w:r>
        <w:rPr>
          <w:rFonts w:ascii="Times New Roman" w:hAnsi="Times New Roman" w:cs="Times New Roman"/>
          <w:sz w:val="28"/>
          <w:szCs w:val="28"/>
        </w:rPr>
        <w:t xml:space="preserve">жилищный </w:t>
      </w:r>
      <w:r w:rsidRPr="008337D7">
        <w:rPr>
          <w:rFonts w:ascii="Times New Roman" w:hAnsi="Times New Roman" w:cs="Times New Roman"/>
          <w:sz w:val="28"/>
          <w:szCs w:val="28"/>
        </w:rPr>
        <w:t>контроль.</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Органы муниципального контроля при организации и осуществлении муниципального </w:t>
      </w:r>
      <w:r>
        <w:rPr>
          <w:rFonts w:ascii="Times New Roman" w:hAnsi="Times New Roman" w:cs="Times New Roman"/>
          <w:sz w:val="28"/>
          <w:szCs w:val="28"/>
        </w:rPr>
        <w:t xml:space="preserve">жилищного </w:t>
      </w:r>
      <w:r w:rsidRPr="008337D7">
        <w:rPr>
          <w:rFonts w:ascii="Times New Roman" w:hAnsi="Times New Roman" w:cs="Times New Roman"/>
          <w:sz w:val="28"/>
          <w:szCs w:val="28"/>
        </w:rPr>
        <w:t>контроля могут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w:t>
      </w:r>
      <w:proofErr w:type="gramEnd"/>
      <w:r w:rsidRPr="008337D7">
        <w:rPr>
          <w:rFonts w:ascii="Times New Roman" w:hAnsi="Times New Roman" w:cs="Times New Roman"/>
          <w:sz w:val="28"/>
          <w:szCs w:val="28"/>
        </w:rPr>
        <w:t xml:space="preserve"> деятельности, учета результатов проводимых проверок и необходимой отчетности о них.</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Плата с юридических лиц, индивидуальных предпринимателей за проведение мероприятий по контролю не взимается.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1</w:t>
      </w:r>
      <w:r w:rsidRPr="008337D7">
        <w:rPr>
          <w:rFonts w:ascii="Times New Roman" w:hAnsi="Times New Roman" w:cs="Times New Roman"/>
          <w:sz w:val="28"/>
          <w:szCs w:val="28"/>
        </w:rPr>
        <w:t>.7. Осуществление иных полномочий в соответствии с действующим законодательством.</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8337D7">
        <w:rPr>
          <w:rFonts w:ascii="Times New Roman" w:hAnsi="Times New Roman" w:cs="Times New Roman"/>
          <w:sz w:val="28"/>
          <w:szCs w:val="28"/>
        </w:rPr>
        <w:t>Формирование ежегодного плана проведения проверок хозяйствующих субъектов</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2</w:t>
      </w:r>
      <w:r w:rsidRPr="008337D7">
        <w:rPr>
          <w:rFonts w:ascii="Times New Roman" w:hAnsi="Times New Roman" w:cs="Times New Roman"/>
          <w:sz w:val="28"/>
          <w:szCs w:val="28"/>
        </w:rPr>
        <w:t>.1. Основаниями для включения плановой проверки в ежегодный план проведения плановых проверок является истечение одного года со дня:</w:t>
      </w:r>
    </w:p>
    <w:p w:rsidR="001B70F3" w:rsidRPr="008337D7" w:rsidRDefault="001B70F3" w:rsidP="001B70F3">
      <w:pPr>
        <w:pStyle w:val="ad"/>
        <w:ind w:firstLine="709"/>
        <w:jc w:val="both"/>
        <w:rPr>
          <w:rFonts w:ascii="Times New Roman" w:hAnsi="Times New Roman" w:cs="Times New Roman"/>
          <w:sz w:val="28"/>
          <w:szCs w:val="28"/>
        </w:rPr>
      </w:pPr>
      <w:r w:rsidRPr="00CF0CDB">
        <w:rPr>
          <w:rFonts w:ascii="Times New Roman" w:hAnsi="Times New Roman" w:cs="Times New Roman"/>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постановки на учет в муниципальном </w:t>
      </w:r>
      <w:proofErr w:type="gramStart"/>
      <w:r w:rsidRPr="008337D7">
        <w:rPr>
          <w:rFonts w:ascii="Times New Roman" w:hAnsi="Times New Roman" w:cs="Times New Roman"/>
          <w:sz w:val="28"/>
          <w:szCs w:val="28"/>
        </w:rPr>
        <w:t>реестре</w:t>
      </w:r>
      <w:proofErr w:type="gramEnd"/>
      <w:r w:rsidRPr="008337D7">
        <w:rPr>
          <w:rFonts w:ascii="Times New Roman" w:hAnsi="Times New Roman" w:cs="Times New Roman"/>
          <w:sz w:val="28"/>
          <w:szCs w:val="28"/>
        </w:rPr>
        <w:t xml:space="preserve"> наемных домов социального использования первого наемного дома социального использования, </w:t>
      </w:r>
      <w:proofErr w:type="spellStart"/>
      <w:r w:rsidRPr="008337D7">
        <w:rPr>
          <w:rFonts w:ascii="Times New Roman" w:hAnsi="Times New Roman" w:cs="Times New Roman"/>
          <w:sz w:val="28"/>
          <w:szCs w:val="28"/>
        </w:rPr>
        <w:t>наймодателем</w:t>
      </w:r>
      <w:proofErr w:type="spellEnd"/>
      <w:r w:rsidRPr="008337D7">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установления или изменения нормативов потребления коммунальных ресурсов (коммунальных услуг).</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Ежегодный план проведения плановых проверок оформляется в соответствии с типовой </w:t>
      </w:r>
      <w:r w:rsidRPr="008337D7">
        <w:rPr>
          <w:rFonts w:ascii="Times New Roman" w:hAnsi="Times New Roman" w:cs="Times New Roman"/>
          <w:color w:val="000000" w:themeColor="text1"/>
          <w:sz w:val="28"/>
          <w:szCs w:val="28"/>
        </w:rPr>
        <w:t xml:space="preserve">формой </w:t>
      </w:r>
      <w:r w:rsidRPr="008337D7">
        <w:rPr>
          <w:rFonts w:ascii="Times New Roman" w:hAnsi="Times New Roman" w:cs="Times New Roman"/>
          <w:sz w:val="28"/>
          <w:szCs w:val="28"/>
        </w:rPr>
        <w:t xml:space="preserve">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w:t>
      </w:r>
      <w:r>
        <w:rPr>
          <w:rFonts w:ascii="Times New Roman" w:hAnsi="Times New Roman" w:cs="Times New Roman"/>
          <w:sz w:val="28"/>
          <w:szCs w:val="28"/>
        </w:rPr>
        <w:t>№</w:t>
      </w:r>
      <w:r w:rsidRPr="008337D7">
        <w:rPr>
          <w:rFonts w:ascii="Times New Roman" w:hAnsi="Times New Roman" w:cs="Times New Roman"/>
          <w:sz w:val="28"/>
          <w:szCs w:val="28"/>
        </w:rPr>
        <w:t xml:space="preserve"> 489 </w:t>
      </w:r>
      <w:r>
        <w:rPr>
          <w:rFonts w:ascii="Times New Roman" w:hAnsi="Times New Roman" w:cs="Times New Roman"/>
          <w:sz w:val="28"/>
          <w:szCs w:val="28"/>
        </w:rPr>
        <w:t>«</w:t>
      </w:r>
      <w:r w:rsidRPr="008337D7">
        <w:rPr>
          <w:rFonts w:ascii="Times New Roman" w:hAnsi="Times New Roman" w:cs="Times New Roman"/>
          <w:sz w:val="28"/>
          <w:szCs w:val="28"/>
        </w:rPr>
        <w:t xml:space="preserve">Об утверждении Правил </w:t>
      </w:r>
      <w:r w:rsidRPr="008337D7">
        <w:rPr>
          <w:rFonts w:ascii="Times New Roman" w:hAnsi="Times New Roman" w:cs="Times New Roman"/>
          <w:sz w:val="28"/>
          <w:szCs w:val="28"/>
        </w:rPr>
        <w:lastRenderedPageBreak/>
        <w:t>подготовки органами</w:t>
      </w:r>
      <w:proofErr w:type="gramEnd"/>
      <w:r w:rsidRPr="008337D7">
        <w:rPr>
          <w:rFonts w:ascii="Times New Roman" w:hAnsi="Times New Roman" w:cs="Times New Roman"/>
          <w:sz w:val="28"/>
          <w:szCs w:val="28"/>
        </w:rPr>
        <w:t xml:space="preserve">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Ежегодный план проведения плановых проверок, составленный и подписанный ответственным лицом Управления, предоставляется на утверждение руководителю (заместителю руководителя) Управления до 15 августа года, предшествующего году проведения плановых проверок.</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Д</w:t>
      </w:r>
      <w:r w:rsidRPr="008337D7">
        <w:rPr>
          <w:rFonts w:ascii="Times New Roman" w:hAnsi="Times New Roman" w:cs="Times New Roman"/>
          <w:sz w:val="28"/>
          <w:szCs w:val="28"/>
        </w:rPr>
        <w:t>о 1 сентября года, предшествующего году проведения плановых проверок, Управление направляет проект ежегодного плана проведения плановых проверок в Прокуратуру города Новороссийска.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 случае поступления из Прокуратуры города Новороссийска предложений о проведении совместных плановых проверок Управление по итогам рассмотрения указанных предложений направляет до 1 ноября года, предшествующего году проведения плановых проверок, уточненный ежегодный план проведения совместных плановых проверок.</w:t>
      </w:r>
    </w:p>
    <w:p w:rsidR="001B70F3" w:rsidRPr="00A939F6" w:rsidRDefault="001B70F3" w:rsidP="001B70F3">
      <w:pPr>
        <w:pStyle w:val="ad"/>
        <w:ind w:firstLine="709"/>
        <w:jc w:val="both"/>
        <w:rPr>
          <w:rFonts w:ascii="Times New Roman" w:hAnsi="Times New Roman" w:cs="Times New Roman"/>
          <w:color w:val="FF0000"/>
          <w:sz w:val="28"/>
          <w:szCs w:val="28"/>
        </w:rPr>
      </w:pPr>
      <w:r w:rsidRPr="008337D7">
        <w:rPr>
          <w:rFonts w:ascii="Times New Roman" w:hAnsi="Times New Roman" w:cs="Times New Roman"/>
          <w:sz w:val="28"/>
          <w:szCs w:val="28"/>
        </w:rPr>
        <w:t xml:space="preserve">Утвержденный руководителем (заместителем руководителя) Управления ежегодный план проведения плановых проверок доводится до сведения заинтересованных лиц посредством его размещения на </w:t>
      </w:r>
      <w:r w:rsidRPr="00A27601">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 муниципального образования город Новороссийск</w:t>
      </w:r>
      <w:r w:rsidRPr="00A27601">
        <w:rPr>
          <w:rFonts w:ascii="Times New Roman" w:hAnsi="Times New Roman" w:cs="Times New Roman"/>
          <w:sz w:val="28"/>
          <w:szCs w:val="28"/>
        </w:rPr>
        <w:t xml:space="preserve"> в сети Интернет - http://admnvrsk.ru и в государственной информационной системе </w:t>
      </w:r>
      <w:proofErr w:type="spellStart"/>
      <w:r w:rsidRPr="00A27601">
        <w:rPr>
          <w:rFonts w:ascii="Times New Roman" w:hAnsi="Times New Roman" w:cs="Times New Roman"/>
          <w:sz w:val="28"/>
          <w:szCs w:val="28"/>
        </w:rPr>
        <w:t>жилищно</w:t>
      </w:r>
      <w:proofErr w:type="spellEnd"/>
      <w:r w:rsidRPr="00A27601">
        <w:rPr>
          <w:rFonts w:ascii="Times New Roman" w:hAnsi="Times New Roman" w:cs="Times New Roman"/>
          <w:sz w:val="28"/>
          <w:szCs w:val="28"/>
        </w:rPr>
        <w:t xml:space="preserve"> – коммунального хозяйства (ГИС ЖКХ) до 31 декабря текущего календарного года.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3</w:t>
      </w:r>
      <w:r w:rsidRPr="008337D7">
        <w:rPr>
          <w:rFonts w:ascii="Times New Roman" w:hAnsi="Times New Roman" w:cs="Times New Roman"/>
          <w:sz w:val="28"/>
          <w:szCs w:val="28"/>
        </w:rPr>
        <w:t>. С указанными планами проверок заинтересованные лица могут также ознакомиться на официальных сайтах Генеральной прокуратуры РФ и прокуратуры края.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4</w:t>
      </w:r>
      <w:r w:rsidRPr="008337D7">
        <w:rPr>
          <w:rFonts w:ascii="Times New Roman" w:hAnsi="Times New Roman" w:cs="Times New Roman"/>
          <w:sz w:val="28"/>
          <w:szCs w:val="28"/>
        </w:rPr>
        <w:t>. Организация и проведение плановой (документарной, выездной) проверки.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4</w:t>
      </w:r>
      <w:r w:rsidRPr="008337D7">
        <w:rPr>
          <w:rFonts w:ascii="Times New Roman" w:hAnsi="Times New Roman" w:cs="Times New Roman"/>
          <w:sz w:val="28"/>
          <w:szCs w:val="28"/>
        </w:rPr>
        <w:t>.1.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Краснодарского края, регулирующими отношения в области муниципального жилого фонда, а также правовыми актами муниципального образования город Новороссийск.</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3.4.2</w:t>
      </w:r>
      <w:r w:rsidRPr="008337D7">
        <w:rPr>
          <w:rFonts w:ascii="Times New Roman" w:hAnsi="Times New Roman" w:cs="Times New Roman"/>
          <w:sz w:val="28"/>
          <w:szCs w:val="28"/>
        </w:rPr>
        <w:t>. Плановые проверки проводятся на основании разрабатываемых и утверждаемых Управлением ежегодных планов.</w:t>
      </w:r>
    </w:p>
    <w:p w:rsidR="001B70F3" w:rsidRPr="00D6734A" w:rsidRDefault="001B70F3" w:rsidP="001B70F3">
      <w:pPr>
        <w:pStyle w:val="ad"/>
        <w:ind w:firstLine="709"/>
        <w:jc w:val="both"/>
        <w:rPr>
          <w:rFonts w:ascii="Times New Roman" w:hAnsi="Times New Roman" w:cs="Times New Roman"/>
          <w:sz w:val="28"/>
          <w:szCs w:val="28"/>
        </w:rPr>
      </w:pPr>
      <w:r w:rsidRPr="008814FE">
        <w:rPr>
          <w:rFonts w:ascii="Times New Roman" w:hAnsi="Times New Roman" w:cs="Times New Roman"/>
          <w:sz w:val="28"/>
          <w:szCs w:val="28"/>
        </w:rPr>
        <w:t>3.</w:t>
      </w:r>
      <w:r>
        <w:rPr>
          <w:rFonts w:ascii="Times New Roman" w:hAnsi="Times New Roman" w:cs="Times New Roman"/>
          <w:sz w:val="28"/>
          <w:szCs w:val="28"/>
        </w:rPr>
        <w:t>4</w:t>
      </w:r>
      <w:r w:rsidRPr="008814FE">
        <w:rPr>
          <w:rFonts w:ascii="Times New Roman" w:hAnsi="Times New Roman" w:cs="Times New Roman"/>
          <w:sz w:val="28"/>
          <w:szCs w:val="28"/>
        </w:rPr>
        <w:t xml:space="preserve">.3. </w:t>
      </w:r>
      <w:r w:rsidRPr="00D6734A">
        <w:rPr>
          <w:rFonts w:ascii="Times New Roman" w:hAnsi="Times New Roman" w:cs="Times New Roman"/>
          <w:sz w:val="28"/>
          <w:szCs w:val="28"/>
          <w:shd w:val="clear" w:color="auto" w:fill="FFFFFF"/>
        </w:rPr>
        <w:t>О проведении плановой проверки юридическое лицо, индивидуальный предприниматель уведомляются</w:t>
      </w:r>
      <w:r>
        <w:rPr>
          <w:rFonts w:ascii="Times New Roman" w:hAnsi="Times New Roman" w:cs="Times New Roman"/>
          <w:sz w:val="28"/>
          <w:szCs w:val="28"/>
          <w:shd w:val="clear" w:color="auto" w:fill="FFFFFF"/>
        </w:rPr>
        <w:t xml:space="preserve"> </w:t>
      </w:r>
      <w:r w:rsidRPr="00D6734A">
        <w:rPr>
          <w:rFonts w:ascii="Times New Roman" w:hAnsi="Times New Roman" w:cs="Times New Roman"/>
          <w:sz w:val="28"/>
          <w:szCs w:val="28"/>
          <w:shd w:val="clear" w:color="auto" w:fill="FFFFFF"/>
        </w:rPr>
        <w:t xml:space="preserve">органом муниципального контроля не </w:t>
      </w:r>
      <w:proofErr w:type="gramStart"/>
      <w:r w:rsidRPr="00D6734A">
        <w:rPr>
          <w:rFonts w:ascii="Times New Roman" w:hAnsi="Times New Roman" w:cs="Times New Roman"/>
          <w:sz w:val="28"/>
          <w:szCs w:val="28"/>
          <w:shd w:val="clear" w:color="auto" w:fill="FFFFFF"/>
        </w:rPr>
        <w:t>позднее</w:t>
      </w:r>
      <w:proofErr w:type="gramEnd"/>
      <w:r w:rsidRPr="00D6734A">
        <w:rPr>
          <w:rFonts w:ascii="Times New Roman" w:hAnsi="Times New Roman" w:cs="Times New Roman"/>
          <w:sz w:val="28"/>
          <w:szCs w:val="28"/>
          <w:shd w:val="clear" w:color="auto" w:fill="FFFFFF"/>
        </w:rPr>
        <w:t xml:space="preserve"> чем за три рабочих дня до начала ее проведения посредством направления копии приказа руководителя, заместителя руководителя</w:t>
      </w:r>
      <w:r>
        <w:rPr>
          <w:rFonts w:ascii="Times New Roman" w:hAnsi="Times New Roman" w:cs="Times New Roman"/>
          <w:sz w:val="28"/>
          <w:szCs w:val="28"/>
          <w:shd w:val="clear" w:color="auto" w:fill="FFFFFF"/>
        </w:rPr>
        <w:t xml:space="preserve"> </w:t>
      </w:r>
      <w:r w:rsidRPr="00D6734A">
        <w:rPr>
          <w:rFonts w:ascii="Times New Roman" w:hAnsi="Times New Roman" w:cs="Times New Roman"/>
          <w:sz w:val="28"/>
          <w:szCs w:val="28"/>
          <w:shd w:val="clear" w:color="auto" w:fill="FFFFFF"/>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D6734A">
        <w:rPr>
          <w:rFonts w:ascii="Times New Roman" w:hAnsi="Times New Roman" w:cs="Times New Roman"/>
          <w:sz w:val="28"/>
          <w:szCs w:val="28"/>
          <w:shd w:val="clear" w:color="auto" w:fill="FFFFFF"/>
        </w:rPr>
        <w:lastRenderedPageBreak/>
        <w:t xml:space="preserve">квалифицированной электронной подписью и направленного по адресу электронной </w:t>
      </w:r>
      <w:proofErr w:type="gramStart"/>
      <w:r w:rsidRPr="00D6734A">
        <w:rPr>
          <w:rFonts w:ascii="Times New Roman" w:hAnsi="Times New Roman" w:cs="Times New Roman"/>
          <w:sz w:val="28"/>
          <w:szCs w:val="28"/>
          <w:shd w:val="clear" w:color="auto" w:fill="FFFFFF"/>
        </w:rPr>
        <w:t>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D6734A">
        <w:rPr>
          <w:rFonts w:ascii="Times New Roman" w:hAnsi="Times New Roman" w:cs="Times New Roman"/>
          <w:sz w:val="28"/>
          <w:szCs w:val="28"/>
        </w:rPr>
        <w:t xml:space="preserve"> </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814FE">
        <w:rPr>
          <w:rFonts w:ascii="Times New Roman" w:hAnsi="Times New Roman" w:cs="Times New Roman"/>
          <w:sz w:val="28"/>
          <w:szCs w:val="28"/>
        </w:rPr>
        <w:t>3.</w:t>
      </w:r>
      <w:r>
        <w:rPr>
          <w:rFonts w:ascii="Times New Roman" w:hAnsi="Times New Roman" w:cs="Times New Roman"/>
          <w:sz w:val="28"/>
          <w:szCs w:val="28"/>
        </w:rPr>
        <w:t>4</w:t>
      </w:r>
      <w:r w:rsidRPr="008814FE">
        <w:rPr>
          <w:rFonts w:ascii="Times New Roman" w:hAnsi="Times New Roman" w:cs="Times New Roman"/>
          <w:sz w:val="28"/>
          <w:szCs w:val="28"/>
        </w:rPr>
        <w:t>.4. Плановая проверка проводится в форме документарной проверки и (или) выездной проверки</w:t>
      </w:r>
      <w:r w:rsidRPr="008337D7">
        <w:rPr>
          <w:rFonts w:ascii="Times New Roman" w:hAnsi="Times New Roman" w:cs="Times New Roman"/>
          <w:sz w:val="28"/>
          <w:szCs w:val="28"/>
        </w:rPr>
        <w:t xml:space="preserve"> на основании приказа Управления, в котором определяются срок проведения проверки, проверяющий или состав группы проверяющих и их руководитель.</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3.4.5</w:t>
      </w:r>
      <w:r w:rsidRPr="008337D7">
        <w:rPr>
          <w:rFonts w:ascii="Times New Roman" w:hAnsi="Times New Roman" w:cs="Times New Roman"/>
          <w:sz w:val="28"/>
          <w:szCs w:val="28"/>
        </w:rPr>
        <w:t xml:space="preserve">. Типовая </w:t>
      </w:r>
      <w:r w:rsidRPr="008337D7">
        <w:rPr>
          <w:rFonts w:ascii="Times New Roman" w:hAnsi="Times New Roman" w:cs="Times New Roman"/>
          <w:color w:val="000000" w:themeColor="text1"/>
          <w:sz w:val="28"/>
          <w:szCs w:val="28"/>
        </w:rPr>
        <w:t xml:space="preserve">форма </w:t>
      </w:r>
      <w:r w:rsidRPr="008337D7">
        <w:rPr>
          <w:rFonts w:ascii="Times New Roman" w:hAnsi="Times New Roman" w:cs="Times New Roman"/>
          <w:sz w:val="28"/>
          <w:szCs w:val="28"/>
        </w:rPr>
        <w:t xml:space="preserve">приказа органа муниципального контроля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8337D7">
        <w:rPr>
          <w:rFonts w:ascii="Times New Roman" w:hAnsi="Times New Roman" w:cs="Times New Roman"/>
          <w:sz w:val="28"/>
          <w:szCs w:val="28"/>
        </w:rPr>
        <w:t xml:space="preserve"> 141 </w:t>
      </w:r>
      <w:r>
        <w:rPr>
          <w:rFonts w:ascii="Times New Roman" w:hAnsi="Times New Roman" w:cs="Times New Roman"/>
          <w:sz w:val="28"/>
          <w:szCs w:val="28"/>
        </w:rPr>
        <w:t>«</w:t>
      </w:r>
      <w:r w:rsidRPr="008337D7">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bookmarkStart w:id="3" w:name="P237"/>
      <w:bookmarkEnd w:id="3"/>
      <w:r>
        <w:rPr>
          <w:rFonts w:ascii="Times New Roman" w:hAnsi="Times New Roman" w:cs="Times New Roman"/>
          <w:sz w:val="28"/>
          <w:szCs w:val="28"/>
        </w:rPr>
        <w:t>3.4.6</w:t>
      </w:r>
      <w:r w:rsidRPr="008337D7">
        <w:rPr>
          <w:rFonts w:ascii="Times New Roman" w:hAnsi="Times New Roman" w:cs="Times New Roman"/>
          <w:sz w:val="28"/>
          <w:szCs w:val="28"/>
        </w:rPr>
        <w:t>. При проведении документарной проверки в первую очередь рассматриваются документы хозяйствующих субъектов, имеющиеся 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Управления.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3.4.7</w:t>
      </w:r>
      <w:r w:rsidRPr="008337D7">
        <w:rPr>
          <w:rFonts w:ascii="Times New Roman" w:hAnsi="Times New Roman" w:cs="Times New Roman"/>
          <w:sz w:val="28"/>
          <w:szCs w:val="28"/>
        </w:rPr>
        <w:t>.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Управление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Управления о проведении документарной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3.4.8</w:t>
      </w:r>
      <w:r w:rsidRPr="008337D7">
        <w:rPr>
          <w:rFonts w:ascii="Times New Roman" w:hAnsi="Times New Roman" w:cs="Times New Roman"/>
          <w:sz w:val="28"/>
          <w:szCs w:val="28"/>
        </w:rPr>
        <w:t xml:space="preserve">. В течение десяти рабочих дней со дня получения мотивированного запроса хозяйствующий субъект обязан направить в адрес Управления указанные в запросе документы. </w:t>
      </w:r>
      <w:proofErr w:type="gramStart"/>
      <w:r w:rsidRPr="008337D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8337D7">
        <w:rPr>
          <w:rFonts w:ascii="Times New Roman" w:hAnsi="Times New Roman" w:cs="Times New Roman"/>
          <w:sz w:val="28"/>
          <w:szCs w:val="28"/>
        </w:rPr>
        <w:t xml:space="preserve"> Юридическое лицо, индивидуальный предприниматель вправе представить указанные в </w:t>
      </w:r>
      <w:proofErr w:type="gramStart"/>
      <w:r w:rsidRPr="008337D7">
        <w:rPr>
          <w:rFonts w:ascii="Times New Roman" w:hAnsi="Times New Roman" w:cs="Times New Roman"/>
          <w:sz w:val="28"/>
          <w:szCs w:val="28"/>
        </w:rPr>
        <w:t>запросе</w:t>
      </w:r>
      <w:proofErr w:type="gramEnd"/>
      <w:r w:rsidRPr="008337D7">
        <w:rPr>
          <w:rFonts w:ascii="Times New Roman" w:hAnsi="Times New Roman" w:cs="Times New Roman"/>
          <w:sz w:val="28"/>
          <w:szCs w:val="28"/>
        </w:rPr>
        <w:t xml:space="preserve"> документы в форме электронных документов, подписанных усиленной квалифицированной электронной подписью.</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lastRenderedPageBreak/>
        <w:t>3.4.9</w:t>
      </w:r>
      <w:r w:rsidRPr="008337D7">
        <w:rPr>
          <w:rFonts w:ascii="Times New Roman" w:hAnsi="Times New Roman" w:cs="Times New Roman"/>
          <w:sz w:val="28"/>
          <w:szCs w:val="28"/>
        </w:rPr>
        <w:t>. В случае выявления противоречий или несоответствия сведений, содержащихся в представленных документах, сведениям, имеющимся в Управлении,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337D7">
        <w:rPr>
          <w:rFonts w:ascii="Times New Roman" w:hAnsi="Times New Roman" w:cs="Times New Roman"/>
          <w:sz w:val="28"/>
          <w:szCs w:val="28"/>
        </w:rPr>
        <w:t>,</w:t>
      </w:r>
      <w:proofErr w:type="gramEnd"/>
      <w:r w:rsidRPr="008337D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органы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3.4.10</w:t>
      </w:r>
      <w:r w:rsidRPr="008337D7">
        <w:rPr>
          <w:rFonts w:ascii="Times New Roman" w:hAnsi="Times New Roman" w:cs="Times New Roman"/>
          <w:sz w:val="28"/>
          <w:szCs w:val="28"/>
        </w:rPr>
        <w:t>. Управление не вправе требовать сведения и документы, не относящиеся к предмету документарной проверки.</w:t>
      </w:r>
    </w:p>
    <w:p w:rsidR="001B70F3" w:rsidRPr="008337D7" w:rsidRDefault="001B70F3" w:rsidP="001B70F3">
      <w:pPr>
        <w:pStyle w:val="ad"/>
        <w:ind w:firstLine="709"/>
        <w:jc w:val="both"/>
        <w:rPr>
          <w:rFonts w:ascii="Times New Roman" w:hAnsi="Times New Roman" w:cs="Times New Roman"/>
          <w:sz w:val="28"/>
          <w:szCs w:val="28"/>
        </w:rPr>
      </w:pPr>
      <w:bookmarkStart w:id="4" w:name="P244"/>
      <w:bookmarkEnd w:id="4"/>
      <w:r>
        <w:rPr>
          <w:rFonts w:ascii="Times New Roman" w:hAnsi="Times New Roman" w:cs="Times New Roman"/>
          <w:sz w:val="28"/>
          <w:szCs w:val="28"/>
        </w:rPr>
        <w:t>3.4.11</w:t>
      </w:r>
      <w:r w:rsidRPr="008337D7">
        <w:rPr>
          <w:rFonts w:ascii="Times New Roman" w:hAnsi="Times New Roman" w:cs="Times New Roman"/>
          <w:sz w:val="28"/>
          <w:szCs w:val="28"/>
        </w:rPr>
        <w:t xml:space="preserve">. Выездная проверка проводится в </w:t>
      </w:r>
      <w:proofErr w:type="gramStart"/>
      <w:r w:rsidRPr="008337D7">
        <w:rPr>
          <w:rFonts w:ascii="Times New Roman" w:hAnsi="Times New Roman" w:cs="Times New Roman"/>
          <w:sz w:val="28"/>
          <w:szCs w:val="28"/>
        </w:rPr>
        <w:t>случае</w:t>
      </w:r>
      <w:proofErr w:type="gramEnd"/>
      <w:r w:rsidRPr="008337D7">
        <w:rPr>
          <w:rFonts w:ascii="Times New Roman" w:hAnsi="Times New Roman" w:cs="Times New Roman"/>
          <w:sz w:val="28"/>
          <w:szCs w:val="28"/>
        </w:rPr>
        <w:t>, если при документарной проверке не представляется возможным: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proofErr w:type="gramStart"/>
      <w:r w:rsidRPr="008337D7">
        <w:rPr>
          <w:rFonts w:ascii="Times New Roman" w:hAnsi="Times New Roman" w:cs="Times New Roman"/>
          <w:color w:val="000000" w:themeColor="text1"/>
          <w:sz w:val="28"/>
          <w:szCs w:val="28"/>
        </w:rPr>
        <w:t>пунктах</w:t>
      </w:r>
      <w:proofErr w:type="gramEnd"/>
      <w:r w:rsidRPr="008337D7">
        <w:rPr>
          <w:rFonts w:ascii="Times New Roman" w:hAnsi="Times New Roman" w:cs="Times New Roman"/>
          <w:color w:val="000000" w:themeColor="text1"/>
          <w:sz w:val="28"/>
          <w:szCs w:val="28"/>
        </w:rPr>
        <w:t xml:space="preserve"> 2.2.1 - 2.2.2 </w:t>
      </w:r>
      <w:r w:rsidRPr="008337D7">
        <w:rPr>
          <w:rFonts w:ascii="Times New Roman" w:hAnsi="Times New Roman" w:cs="Times New Roman"/>
          <w:sz w:val="28"/>
          <w:szCs w:val="28"/>
        </w:rPr>
        <w:t>настоящего Регламента.</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w:t>
      </w:r>
      <w:r w:rsidRPr="008337D7">
        <w:rPr>
          <w:rFonts w:ascii="Times New Roman" w:hAnsi="Times New Roman" w:cs="Times New Roman"/>
          <w:sz w:val="28"/>
          <w:szCs w:val="28"/>
        </w:rPr>
        <w:lastRenderedPageBreak/>
        <w:t>основаниями проведения выездной проверки, со сроками и условиями проведения проверки.</w:t>
      </w:r>
      <w:proofErr w:type="gramEnd"/>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должностными лицами Управления на территорию, в используемые юридическим</w:t>
      </w:r>
      <w:proofErr w:type="gramEnd"/>
      <w:r w:rsidRPr="008337D7">
        <w:rPr>
          <w:rFonts w:ascii="Times New Roman" w:hAnsi="Times New Roman" w:cs="Times New Roman"/>
          <w:sz w:val="28"/>
          <w:szCs w:val="28"/>
        </w:rPr>
        <w:t xml:space="preserve"> лицом при осуществлении деятельности здания, строения, сооружения, помещения.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настоящим Административным регламентом.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B70F3" w:rsidRPr="00DC1823"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3.5</w:t>
      </w:r>
      <w:r w:rsidRPr="00DC1823">
        <w:rPr>
          <w:rFonts w:ascii="Times New Roman" w:hAnsi="Times New Roman" w:cs="Times New Roman"/>
          <w:sz w:val="28"/>
          <w:szCs w:val="28"/>
        </w:rPr>
        <w:t>. Должностными лицами, ответственными за выполнение административного действия, входящего в состав административной процедуры, являются должностные лица (специалисты) Управления (далее - должностные лица Управления).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3.5.1. Критерии принятия решения проведения выездной проверки</w:t>
      </w:r>
      <w:r w:rsidRPr="008337D7">
        <w:rPr>
          <w:rFonts w:ascii="Times New Roman" w:hAnsi="Times New Roman" w:cs="Times New Roman"/>
          <w:sz w:val="28"/>
          <w:szCs w:val="28"/>
        </w:rPr>
        <w:t>: соблюдение (несоблюдение) порядка по обеспечению Управляющими компаниями, Товариществами собственников жилья, Жилищно-строительными кооперативами обязательных требований к управлению и (или) содержанию и ремонту общего имущества в многоквартирных домах.</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3.5</w:t>
      </w:r>
      <w:r w:rsidRPr="008337D7">
        <w:rPr>
          <w:rFonts w:ascii="Times New Roman" w:hAnsi="Times New Roman" w:cs="Times New Roman"/>
          <w:sz w:val="28"/>
          <w:szCs w:val="28"/>
        </w:rPr>
        <w:t>.2. Результаты действия</w:t>
      </w:r>
      <w:r>
        <w:rPr>
          <w:rFonts w:ascii="Times New Roman" w:hAnsi="Times New Roman" w:cs="Times New Roman"/>
          <w:sz w:val="28"/>
          <w:szCs w:val="28"/>
        </w:rPr>
        <w:t xml:space="preserve"> по поведению выездной проверки</w:t>
      </w:r>
      <w:r w:rsidRPr="008337D7">
        <w:rPr>
          <w:rFonts w:ascii="Times New Roman" w:hAnsi="Times New Roman" w:cs="Times New Roman"/>
          <w:sz w:val="28"/>
          <w:szCs w:val="28"/>
        </w:rPr>
        <w:t>: принятие решения о соответствии (несоответствии) по обеспечению Управляющими компаниями, Товариществами собственников жилья, Жилищно-строительными кооперативами обязательных требований к управлению и (или) содержанию и ремонту общего имущества в многоквартирных домах.</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5</w:t>
      </w:r>
      <w:r w:rsidRPr="008337D7">
        <w:rPr>
          <w:rFonts w:ascii="Times New Roman" w:hAnsi="Times New Roman" w:cs="Times New Roman"/>
          <w:sz w:val="28"/>
          <w:szCs w:val="28"/>
        </w:rPr>
        <w:t>.3. Способ фиксации результата: в электронном виде (включая фот</w:t>
      </w:r>
      <w:proofErr w:type="gramStart"/>
      <w:r w:rsidRPr="008337D7">
        <w:rPr>
          <w:rFonts w:ascii="Times New Roman" w:hAnsi="Times New Roman" w:cs="Times New Roman"/>
          <w:sz w:val="28"/>
          <w:szCs w:val="28"/>
        </w:rPr>
        <w:t>о-</w:t>
      </w:r>
      <w:proofErr w:type="gramEnd"/>
      <w:r w:rsidRPr="008337D7">
        <w:rPr>
          <w:rFonts w:ascii="Times New Roman" w:hAnsi="Times New Roman" w:cs="Times New Roman"/>
          <w:sz w:val="28"/>
          <w:szCs w:val="28"/>
        </w:rPr>
        <w:t xml:space="preserve"> и видеоматериалы) и на бумажном носителе.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6</w:t>
      </w:r>
      <w:r w:rsidRPr="008337D7">
        <w:rPr>
          <w:rFonts w:ascii="Times New Roman" w:hAnsi="Times New Roman" w:cs="Times New Roman"/>
          <w:sz w:val="28"/>
          <w:szCs w:val="28"/>
        </w:rPr>
        <w:t>. Организация и проведение внеплановой проверки.</w:t>
      </w:r>
    </w:p>
    <w:p w:rsidR="001B70F3" w:rsidRPr="00312DB5" w:rsidRDefault="001B70F3" w:rsidP="001B70F3">
      <w:pPr>
        <w:pStyle w:val="ad"/>
        <w:ind w:firstLine="709"/>
        <w:jc w:val="both"/>
        <w:rPr>
          <w:rFonts w:ascii="Times New Roman" w:hAnsi="Times New Roman" w:cs="Times New Roman"/>
          <w:sz w:val="28"/>
          <w:szCs w:val="28"/>
        </w:rPr>
      </w:pPr>
      <w:bookmarkStart w:id="5" w:name="P258"/>
      <w:bookmarkEnd w:id="5"/>
      <w:proofErr w:type="gramStart"/>
      <w:r w:rsidRPr="008337D7">
        <w:rPr>
          <w:rFonts w:ascii="Times New Roman" w:hAnsi="Times New Roman" w:cs="Times New Roman"/>
          <w:sz w:val="28"/>
          <w:szCs w:val="28"/>
        </w:rPr>
        <w:t>3.</w:t>
      </w:r>
      <w:r>
        <w:rPr>
          <w:rFonts w:ascii="Times New Roman" w:hAnsi="Times New Roman" w:cs="Times New Roman"/>
          <w:sz w:val="28"/>
          <w:szCs w:val="28"/>
        </w:rPr>
        <w:t>6</w:t>
      </w:r>
      <w:r w:rsidRPr="008337D7">
        <w:rPr>
          <w:rFonts w:ascii="Times New Roman" w:hAnsi="Times New Roman" w:cs="Times New Roman"/>
          <w:sz w:val="28"/>
          <w:szCs w:val="28"/>
        </w:rPr>
        <w:t>.1</w:t>
      </w:r>
      <w:r>
        <w:rPr>
          <w:rFonts w:ascii="Times New Roman" w:hAnsi="Times New Roman" w:cs="Times New Roman"/>
          <w:sz w:val="28"/>
          <w:szCs w:val="28"/>
        </w:rPr>
        <w:t xml:space="preserve"> </w:t>
      </w:r>
      <w:r w:rsidRPr="00D71045">
        <w:rPr>
          <w:rFonts w:ascii="Times New Roman" w:hAnsi="Times New Roman" w:cs="Times New Roman"/>
          <w:sz w:val="28"/>
          <w:szCs w:val="28"/>
        </w:rPr>
        <w:t>Основаниями для проведения внеплановой проверки наряду с основаниями, указанными в </w:t>
      </w:r>
      <w:hyperlink r:id="rId9" w:anchor="dst100127" w:history="1">
        <w:r w:rsidRPr="00FA4253">
          <w:rPr>
            <w:rFonts w:ascii="Times New Roman" w:hAnsi="Times New Roman" w:cs="Times New Roman"/>
            <w:sz w:val="28"/>
            <w:szCs w:val="28"/>
          </w:rPr>
          <w:t>части 2 статьи 10</w:t>
        </w:r>
      </w:hyperlink>
      <w:r w:rsidRPr="00D71045">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w:t>
      </w:r>
      <w:r w:rsidRPr="00245C28">
        <w:rPr>
          <w:rFonts w:ascii="Times New Roman" w:hAnsi="Times New Roman" w:cs="Times New Roman"/>
          <w:sz w:val="28"/>
          <w:szCs w:val="28"/>
        </w:rPr>
        <w:t>государственной информационной системы жилищно-коммунального хозяйства</w:t>
      </w:r>
      <w:r>
        <w:rPr>
          <w:rFonts w:ascii="Times New Roman" w:hAnsi="Times New Roman" w:cs="Times New Roman"/>
          <w:sz w:val="28"/>
          <w:szCs w:val="28"/>
        </w:rPr>
        <w:t xml:space="preserve"> (далее – Система)</w:t>
      </w:r>
      <w:r w:rsidRPr="00D7104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71045">
        <w:rPr>
          <w:rFonts w:ascii="Times New Roman" w:hAnsi="Times New Roman" w:cs="Times New Roman"/>
          <w:sz w:val="28"/>
          <w:szCs w:val="28"/>
        </w:rPr>
        <w:t>орган муниципального жилищного контроля обращений и заявлений</w:t>
      </w:r>
      <w:proofErr w:type="gramEnd"/>
      <w:r w:rsidRPr="00D71045">
        <w:rPr>
          <w:rFonts w:ascii="Times New Roman" w:hAnsi="Times New Roman" w:cs="Times New Roman"/>
          <w:sz w:val="28"/>
          <w:szCs w:val="28"/>
        </w:rPr>
        <w:t xml:space="preserve"> </w:t>
      </w:r>
      <w:proofErr w:type="gramStart"/>
      <w:r w:rsidRPr="00D71045">
        <w:rPr>
          <w:rFonts w:ascii="Times New Roman" w:hAnsi="Times New Roman" w:cs="Times New Roman"/>
          <w:sz w:val="28"/>
          <w:szCs w:val="28"/>
        </w:rPr>
        <w:t xml:space="preserve">граждан, в том числе </w:t>
      </w:r>
      <w:r w:rsidRPr="00D71045">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w:t>
      </w:r>
      <w:r>
        <w:rPr>
          <w:rFonts w:ascii="Times New Roman" w:hAnsi="Times New Roman" w:cs="Times New Roman"/>
          <w:color w:val="FF0000"/>
          <w:sz w:val="28"/>
          <w:szCs w:val="28"/>
        </w:rPr>
        <w:t xml:space="preserve"> </w:t>
      </w:r>
      <w:r w:rsidRPr="00245C28">
        <w:rPr>
          <w:rFonts w:ascii="Times New Roman" w:hAnsi="Times New Roman" w:cs="Times New Roman"/>
          <w:sz w:val="28"/>
          <w:szCs w:val="28"/>
        </w:rPr>
        <w:t>Системе</w:t>
      </w:r>
      <w:r w:rsidRPr="00581440">
        <w:rPr>
          <w:rFonts w:ascii="Times New Roman" w:hAnsi="Times New Roman" w:cs="Times New Roman"/>
          <w:color w:val="FF0000"/>
          <w:sz w:val="28"/>
          <w:szCs w:val="28"/>
        </w:rPr>
        <w:t xml:space="preserve"> </w:t>
      </w:r>
      <w:r w:rsidRPr="00D71045">
        <w:rPr>
          <w:rFonts w:ascii="Times New Roman" w:hAnsi="Times New Roman" w:cs="Times New Roman"/>
          <w:sz w:val="28"/>
          <w:szCs w:val="28"/>
        </w:rPr>
        <w:t xml:space="preserve">информации о </w:t>
      </w:r>
      <w:r w:rsidRPr="00312DB5">
        <w:rPr>
          <w:rFonts w:ascii="Times New Roman" w:hAnsi="Times New Roman" w:cs="Times New Roman"/>
          <w:sz w:val="28"/>
          <w:szCs w:val="28"/>
        </w:rPr>
        <w:t>фактах</w:t>
      </w:r>
      <w:r w:rsidRPr="00312DB5">
        <w:rPr>
          <w:rFonts w:ascii="Times New Roman" w:hAnsi="Times New Roman" w:cs="Times New Roman"/>
          <w:color w:val="2D2D2D"/>
          <w:spacing w:val="2"/>
          <w:sz w:val="28"/>
          <w:szCs w:val="28"/>
          <w:shd w:val="clear" w:color="auto" w:fill="FFFFFF"/>
        </w:rPr>
        <w:t xml:space="preserve"> </w:t>
      </w:r>
      <w:r w:rsidRPr="00312DB5">
        <w:rPr>
          <w:rFonts w:ascii="Times New Roman" w:hAnsi="Times New Roman" w:cs="Times New Roman"/>
          <w:sz w:val="28"/>
          <w:szCs w:val="28"/>
        </w:rPr>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ТСЖ, жилищного, жилищно-строительного или иного специализированного потребительского кооператива, уставу ТСЖ</w:t>
      </w:r>
      <w:proofErr w:type="gramEnd"/>
      <w:r w:rsidRPr="00312DB5">
        <w:rPr>
          <w:rFonts w:ascii="Times New Roman" w:hAnsi="Times New Roman" w:cs="Times New Roman"/>
          <w:sz w:val="28"/>
          <w:szCs w:val="28"/>
        </w:rPr>
        <w:t xml:space="preserve">, </w:t>
      </w:r>
      <w:proofErr w:type="gramStart"/>
      <w:r w:rsidRPr="00312DB5">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Pr="00312DB5">
        <w:rPr>
          <w:rFonts w:ascii="Times New Roman" w:hAnsi="Times New Roman" w:cs="Times New Roman"/>
          <w:sz w:val="28"/>
          <w:szCs w:val="28"/>
        </w:rPr>
        <w:t xml:space="preserve"> </w:t>
      </w:r>
      <w:proofErr w:type="gramStart"/>
      <w:r w:rsidRPr="00312DB5">
        <w:rPr>
          <w:rFonts w:ascii="Times New Roman" w:hAnsi="Times New Roman" w:cs="Times New Roman"/>
          <w:sz w:val="28"/>
          <w:szCs w:val="28"/>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10" w:history="1">
        <w:r w:rsidRPr="00312DB5">
          <w:rPr>
            <w:rFonts w:ascii="Times New Roman" w:hAnsi="Times New Roman" w:cs="Times New Roman"/>
            <w:sz w:val="28"/>
            <w:szCs w:val="28"/>
          </w:rPr>
          <w:t>ЖК РФ</w:t>
        </w:r>
      </w:hyperlink>
      <w:r w:rsidRPr="00312DB5">
        <w:rPr>
          <w:rFonts w:ascii="Times New Roman" w:hAnsi="Times New Roman" w:cs="Times New Roman"/>
          <w:sz w:val="28"/>
          <w:szCs w:val="28"/>
        </w:rPr>
        <w:t>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w:t>
      </w:r>
      <w:proofErr w:type="gramEnd"/>
      <w:r w:rsidRPr="00312DB5">
        <w:rPr>
          <w:rFonts w:ascii="Times New Roman" w:hAnsi="Times New Roman" w:cs="Times New Roman"/>
          <w:sz w:val="28"/>
          <w:szCs w:val="28"/>
        </w:rPr>
        <w:t xml:space="preserve"> </w:t>
      </w:r>
      <w:proofErr w:type="gramStart"/>
      <w:r w:rsidRPr="00312DB5">
        <w:rPr>
          <w:rFonts w:ascii="Times New Roman" w:hAnsi="Times New Roman" w:cs="Times New Roman"/>
          <w:sz w:val="28"/>
          <w:szCs w:val="28"/>
        </w:rPr>
        <w:t>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hyperlink r:id="rId11" w:history="1">
        <w:r w:rsidRPr="00312DB5">
          <w:rPr>
            <w:rFonts w:ascii="Times New Roman" w:hAnsi="Times New Roman" w:cs="Times New Roman"/>
            <w:sz w:val="28"/>
            <w:szCs w:val="28"/>
          </w:rPr>
          <w:t>ЖК РФ</w:t>
        </w:r>
      </w:hyperlink>
      <w:r w:rsidRPr="00312DB5">
        <w:rPr>
          <w:rFonts w:ascii="Times New Roman" w:hAnsi="Times New Roman" w:cs="Times New Roman"/>
          <w:sz w:val="28"/>
          <w:szCs w:val="28"/>
        </w:rPr>
        <w:t>, о фактах</w:t>
      </w:r>
      <w:proofErr w:type="gramEnd"/>
      <w:r w:rsidRPr="00312DB5">
        <w:rPr>
          <w:rFonts w:ascii="Times New Roman" w:hAnsi="Times New Roman" w:cs="Times New Roman"/>
          <w:sz w:val="28"/>
          <w:szCs w:val="28"/>
        </w:rPr>
        <w:t xml:space="preserve"> </w:t>
      </w:r>
      <w:proofErr w:type="gramStart"/>
      <w:r w:rsidRPr="00312DB5">
        <w:rPr>
          <w:rFonts w:ascii="Times New Roman" w:hAnsi="Times New Roman" w:cs="Times New Roman"/>
          <w:sz w:val="28"/>
          <w:szCs w:val="28"/>
        </w:rPr>
        <w:t>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w:t>
      </w:r>
      <w:proofErr w:type="gramEnd"/>
      <w:r w:rsidRPr="00312DB5">
        <w:rPr>
          <w:rFonts w:ascii="Times New Roman" w:hAnsi="Times New Roman" w:cs="Times New Roman"/>
          <w:sz w:val="28"/>
          <w:szCs w:val="28"/>
        </w:rPr>
        <w:t xml:space="preserve"> </w:t>
      </w:r>
      <w:proofErr w:type="gramStart"/>
      <w:r w:rsidRPr="00312DB5">
        <w:rPr>
          <w:rFonts w:ascii="Times New Roman" w:hAnsi="Times New Roman" w:cs="Times New Roman"/>
          <w:sz w:val="28"/>
          <w:szCs w:val="28"/>
        </w:rPr>
        <w:t xml:space="preserve">за содержание жилого помещения, о фактах нарушения </w:t>
      </w:r>
      <w:proofErr w:type="spellStart"/>
      <w:r w:rsidRPr="00312DB5">
        <w:rPr>
          <w:rFonts w:ascii="Times New Roman" w:hAnsi="Times New Roman" w:cs="Times New Roman"/>
          <w:sz w:val="28"/>
          <w:szCs w:val="28"/>
        </w:rPr>
        <w:t>наймодателями</w:t>
      </w:r>
      <w:proofErr w:type="spellEnd"/>
      <w:r w:rsidRPr="00312DB5">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312DB5">
        <w:rPr>
          <w:rFonts w:ascii="Times New Roman" w:hAnsi="Times New Roman" w:cs="Times New Roman"/>
          <w:sz w:val="28"/>
          <w:szCs w:val="28"/>
        </w:rPr>
        <w:t>наймодателям</w:t>
      </w:r>
      <w:proofErr w:type="spellEnd"/>
      <w:r w:rsidRPr="00312DB5">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Pr="00312DB5">
        <w:rPr>
          <w:rFonts w:ascii="Times New Roman" w:hAnsi="Times New Roman" w:cs="Times New Roman"/>
          <w:sz w:val="28"/>
          <w:szCs w:val="28"/>
        </w:rPr>
        <w:t>ресурсоснабжающими</w:t>
      </w:r>
      <w:proofErr w:type="spellEnd"/>
      <w:r w:rsidRPr="00312DB5">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w:t>
      </w:r>
      <w:r w:rsidRPr="00312DB5">
        <w:rPr>
          <w:rFonts w:ascii="Times New Roman" w:hAnsi="Times New Roman" w:cs="Times New Roman"/>
          <w:sz w:val="28"/>
          <w:szCs w:val="28"/>
        </w:rPr>
        <w:lastRenderedPageBreak/>
        <w:t>требований к порядку размещения</w:t>
      </w:r>
      <w:proofErr w:type="gramEnd"/>
      <w:r w:rsidRPr="00312DB5">
        <w:rPr>
          <w:rFonts w:ascii="Times New Roman" w:hAnsi="Times New Roman" w:cs="Times New Roman"/>
          <w:sz w:val="28"/>
          <w:szCs w:val="28"/>
        </w:rPr>
        <w:t xml:space="preserve"> информации в системе. </w:t>
      </w:r>
      <w:proofErr w:type="gramStart"/>
      <w:r w:rsidRPr="00312DB5">
        <w:rPr>
          <w:rFonts w:ascii="Times New Roman" w:hAnsi="Times New Roman" w:cs="Times New Roman"/>
          <w:sz w:val="28"/>
          <w:szCs w:val="28"/>
        </w:rPr>
        <w:t>Основанием для проведения внеплановой проверки органом муниципального жилищного контроля (в случаях наделения органом государственной власти субъекта Российской Федерации уполномоченного органа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12DB5">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B70F3" w:rsidRDefault="001B70F3" w:rsidP="001B70F3">
      <w:pPr>
        <w:pStyle w:val="ad"/>
        <w:ind w:firstLine="709"/>
        <w:jc w:val="both"/>
        <w:rPr>
          <w:rFonts w:ascii="Arial" w:hAnsi="Arial" w:cs="Arial"/>
          <w:color w:val="000000"/>
          <w:sz w:val="26"/>
          <w:szCs w:val="26"/>
          <w:shd w:val="clear" w:color="auto" w:fill="FFFFFF"/>
        </w:rPr>
      </w:pPr>
      <w:r>
        <w:rPr>
          <w:rFonts w:ascii="Times New Roman" w:hAnsi="Times New Roman" w:cs="Times New Roman"/>
          <w:sz w:val="28"/>
          <w:szCs w:val="28"/>
        </w:rPr>
        <w:t>3.6.2</w:t>
      </w:r>
      <w:r w:rsidRPr="00D1669F">
        <w:rPr>
          <w:rFonts w:ascii="Times New Roman" w:hAnsi="Times New Roman" w:cs="Times New Roman"/>
          <w:sz w:val="28"/>
          <w:szCs w:val="28"/>
        </w:rPr>
        <w:t xml:space="preserve">. </w:t>
      </w:r>
      <w:proofErr w:type="gramStart"/>
      <w:r w:rsidRPr="00D1669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w:t>
      </w:r>
      <w:r w:rsidRPr="00D45325">
        <w:rPr>
          <w:rFonts w:ascii="Times New Roman" w:hAnsi="Times New Roman" w:cs="Times New Roman"/>
          <w:sz w:val="28"/>
          <w:szCs w:val="28"/>
        </w:rPr>
        <w:t>отложных</w:t>
      </w:r>
      <w:proofErr w:type="gramEnd"/>
      <w:r w:rsidRPr="00D45325">
        <w:rPr>
          <w:rFonts w:ascii="Times New Roman" w:hAnsi="Times New Roman" w:cs="Times New Roman"/>
          <w:sz w:val="28"/>
          <w:szCs w:val="28"/>
        </w:rPr>
        <w:t xml:space="preserve">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Pr>
          <w:rFonts w:ascii="Times New Roman" w:hAnsi="Times New Roman" w:cs="Times New Roman"/>
          <w:sz w:val="28"/>
          <w:szCs w:val="28"/>
        </w:rPr>
        <w:t>заявления о согласовании проверки</w:t>
      </w:r>
      <w:r w:rsidRPr="00D45325">
        <w:rPr>
          <w:rFonts w:ascii="Times New Roman" w:hAnsi="Times New Roman" w:cs="Times New Roman"/>
          <w:sz w:val="28"/>
          <w:szCs w:val="28"/>
        </w:rPr>
        <w:t xml:space="preserve"> в органы прокуратуры в течение двадцати четырех часов.</w:t>
      </w:r>
    </w:p>
    <w:p w:rsidR="001B70F3" w:rsidRPr="0091283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3.6.3</w:t>
      </w:r>
      <w:r w:rsidRPr="00912837">
        <w:rPr>
          <w:rFonts w:ascii="Times New Roman" w:hAnsi="Times New Roman" w:cs="Times New Roman"/>
          <w:sz w:val="28"/>
          <w:szCs w:val="28"/>
        </w:rPr>
        <w:t xml:space="preserve">. </w:t>
      </w:r>
      <w:proofErr w:type="gramStart"/>
      <w:r w:rsidRPr="00D45325">
        <w:rPr>
          <w:rFonts w:ascii="Times New Roman" w:hAnsi="Times New Roman" w:cs="Times New Roman"/>
          <w:sz w:val="28"/>
          <w:szCs w:val="28"/>
        </w:rPr>
        <w:t xml:space="preserve">В день подписания приказа руководителя, заместителя руководителя </w:t>
      </w:r>
      <w:r>
        <w:rPr>
          <w:rFonts w:ascii="Times New Roman" w:hAnsi="Times New Roman" w:cs="Times New Roman"/>
          <w:sz w:val="28"/>
          <w:szCs w:val="28"/>
        </w:rPr>
        <w:t>Управления</w:t>
      </w:r>
      <w:r w:rsidRPr="00D45325">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Pr>
          <w:rFonts w:ascii="Times New Roman" w:hAnsi="Times New Roman" w:cs="Times New Roman"/>
          <w:sz w:val="28"/>
          <w:szCs w:val="28"/>
        </w:rPr>
        <w:t>е</w:t>
      </w:r>
      <w:r w:rsidRPr="00D45325">
        <w:rPr>
          <w:rFonts w:ascii="Times New Roman" w:hAnsi="Times New Roman" w:cs="Times New Roman"/>
          <w:sz w:val="28"/>
          <w:szCs w:val="28"/>
        </w:rPr>
        <w:t>т либо направля</w:t>
      </w:r>
      <w:r>
        <w:rPr>
          <w:rFonts w:ascii="Times New Roman" w:hAnsi="Times New Roman" w:cs="Times New Roman"/>
          <w:sz w:val="28"/>
          <w:szCs w:val="28"/>
        </w:rPr>
        <w:t>е</w:t>
      </w:r>
      <w:r w:rsidRPr="00D45325">
        <w:rPr>
          <w:rFonts w:ascii="Times New Roman" w:hAnsi="Times New Roman" w:cs="Times New Roman"/>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45325">
        <w:rPr>
          <w:rFonts w:ascii="Times New Roman" w:hAnsi="Times New Roman" w:cs="Times New Roman"/>
          <w:sz w:val="28"/>
          <w:szCs w:val="28"/>
        </w:rPr>
        <w:t xml:space="preserve"> внеплановой выездной проверки. К этому заявлению прилагаются копия приказа руководителя, заместителя руководителя </w:t>
      </w:r>
      <w:r>
        <w:rPr>
          <w:rFonts w:ascii="Times New Roman" w:hAnsi="Times New Roman" w:cs="Times New Roman"/>
          <w:sz w:val="28"/>
          <w:szCs w:val="28"/>
        </w:rPr>
        <w:t>Управления</w:t>
      </w:r>
      <w:r w:rsidRPr="00D45325">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1B70F3" w:rsidRPr="00912837" w:rsidRDefault="001B70F3" w:rsidP="001B70F3">
      <w:pPr>
        <w:pStyle w:val="ad"/>
        <w:ind w:firstLine="709"/>
        <w:jc w:val="both"/>
        <w:rPr>
          <w:rFonts w:ascii="Times New Roman" w:hAnsi="Times New Roman" w:cs="Times New Roman"/>
          <w:sz w:val="28"/>
          <w:szCs w:val="28"/>
        </w:rPr>
      </w:pPr>
      <w:r w:rsidRPr="00912837">
        <w:rPr>
          <w:rFonts w:ascii="Times New Roman" w:hAnsi="Times New Roman" w:cs="Times New Roman"/>
          <w:sz w:val="28"/>
          <w:szCs w:val="28"/>
        </w:rPr>
        <w:t>3.</w:t>
      </w:r>
      <w:r>
        <w:rPr>
          <w:rFonts w:ascii="Times New Roman" w:hAnsi="Times New Roman" w:cs="Times New Roman"/>
          <w:sz w:val="28"/>
          <w:szCs w:val="28"/>
        </w:rPr>
        <w:t>6</w:t>
      </w:r>
      <w:r w:rsidRPr="00912837">
        <w:rPr>
          <w:rFonts w:ascii="Times New Roman" w:hAnsi="Times New Roman" w:cs="Times New Roman"/>
          <w:sz w:val="28"/>
          <w:szCs w:val="28"/>
        </w:rPr>
        <w:t xml:space="preserve">.4. </w:t>
      </w:r>
      <w:proofErr w:type="gramStart"/>
      <w:r w:rsidRPr="00912837">
        <w:rPr>
          <w:rFonts w:ascii="Times New Roman" w:hAnsi="Times New Roman" w:cs="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3.</w:t>
      </w:r>
      <w:r>
        <w:rPr>
          <w:rFonts w:ascii="Times New Roman" w:hAnsi="Times New Roman" w:cs="Times New Roman"/>
          <w:sz w:val="28"/>
          <w:szCs w:val="28"/>
        </w:rPr>
        <w:t>6</w:t>
      </w:r>
      <w:r w:rsidRPr="008337D7">
        <w:rPr>
          <w:rFonts w:ascii="Times New Roman" w:hAnsi="Times New Roman" w:cs="Times New Roman"/>
          <w:sz w:val="28"/>
          <w:szCs w:val="28"/>
        </w:rPr>
        <w:t>.</w:t>
      </w:r>
      <w:r>
        <w:rPr>
          <w:rFonts w:ascii="Times New Roman" w:hAnsi="Times New Roman" w:cs="Times New Roman"/>
          <w:sz w:val="28"/>
          <w:szCs w:val="28"/>
        </w:rPr>
        <w:t>5</w:t>
      </w:r>
      <w:r w:rsidRPr="008337D7">
        <w:rPr>
          <w:rFonts w:ascii="Times New Roman" w:hAnsi="Times New Roman" w:cs="Times New Roman"/>
          <w:sz w:val="28"/>
          <w:szCs w:val="28"/>
        </w:rPr>
        <w:t>. 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3.6.5.1. </w:t>
      </w:r>
      <w:proofErr w:type="gramStart"/>
      <w:r>
        <w:rPr>
          <w:rFonts w:ascii="Times New Roman" w:hAnsi="Times New Roman" w:cs="Times New Roman"/>
          <w:sz w:val="28"/>
          <w:szCs w:val="28"/>
        </w:rPr>
        <w:t>Когда согласование с органом прокуратуры не требуется, о</w:t>
      </w:r>
      <w:r w:rsidRPr="008337D7">
        <w:rPr>
          <w:rFonts w:ascii="Times New Roman" w:hAnsi="Times New Roman" w:cs="Times New Roman"/>
          <w:sz w:val="28"/>
          <w:szCs w:val="28"/>
        </w:rPr>
        <w:t xml:space="preserve"> проведении внеплановой выездной проверки юридическое лицо, индивидуальный предприниматель</w:t>
      </w:r>
      <w:r>
        <w:rPr>
          <w:rFonts w:ascii="Times New Roman" w:hAnsi="Times New Roman" w:cs="Times New Roman"/>
          <w:sz w:val="28"/>
          <w:szCs w:val="28"/>
        </w:rPr>
        <w:t>, гражданин</w:t>
      </w:r>
      <w:r w:rsidRPr="008337D7">
        <w:rPr>
          <w:rFonts w:ascii="Times New Roman" w:hAnsi="Times New Roman" w:cs="Times New Roman"/>
          <w:sz w:val="28"/>
          <w:szCs w:val="28"/>
        </w:rPr>
        <w:t xml:space="preserve">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Pr="008337D7">
        <w:rPr>
          <w:rFonts w:ascii="Times New Roman" w:hAnsi="Times New Roman" w:cs="Times New Roman"/>
          <w:sz w:val="28"/>
          <w:szCs w:val="28"/>
        </w:rPr>
        <w:t xml:space="preserve"> </w:t>
      </w:r>
      <w:proofErr w:type="gramStart"/>
      <w:r w:rsidRPr="008337D7">
        <w:rPr>
          <w:rFonts w:ascii="Times New Roman" w:hAnsi="Times New Roman" w:cs="Times New Roman"/>
          <w:sz w:val="28"/>
          <w:szCs w:val="28"/>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 xml:space="preserve">, за исключением оснований, предусмотренных частью 4.2 статьи 20 Жилищного </w:t>
      </w:r>
      <w:r w:rsidRPr="00D8470B">
        <w:rPr>
          <w:rFonts w:ascii="Times New Roman" w:hAnsi="Times New Roman" w:cs="Times New Roman"/>
          <w:sz w:val="28"/>
          <w:szCs w:val="28"/>
        </w:rPr>
        <w:t>Кодекса РФ, когда внеплановая проверка проводится без предварительного уведомления проверяемой организации о проведении внеплановой проверки.</w:t>
      </w:r>
      <w:proofErr w:type="gramEnd"/>
    </w:p>
    <w:p w:rsidR="001B70F3" w:rsidRPr="008337D7" w:rsidRDefault="001B70F3" w:rsidP="001B70F3">
      <w:pPr>
        <w:pStyle w:val="ad"/>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3.6.5.2. </w:t>
      </w:r>
      <w:r w:rsidRPr="008337D7">
        <w:rPr>
          <w:rFonts w:ascii="Times New Roman" w:hAnsi="Times New Roman" w:cs="Times New Roman"/>
          <w:sz w:val="28"/>
          <w:szCs w:val="28"/>
        </w:rPr>
        <w:t>Внеплановая проверка проводится в форме документарной проверки и (</w:t>
      </w:r>
      <w:r>
        <w:rPr>
          <w:rFonts w:ascii="Times New Roman" w:hAnsi="Times New Roman" w:cs="Times New Roman"/>
          <w:sz w:val="28"/>
          <w:szCs w:val="28"/>
        </w:rPr>
        <w:t>или) выездной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3.6.5.3. </w:t>
      </w:r>
      <w:r w:rsidRPr="008337D7">
        <w:rPr>
          <w:rFonts w:ascii="Times New Roman" w:hAnsi="Times New Roman" w:cs="Times New Roman"/>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proofErr w:type="gramStart"/>
      <w:r w:rsidRPr="008337D7">
        <w:rPr>
          <w:rFonts w:ascii="Times New Roman" w:hAnsi="Times New Roman" w:cs="Times New Roman"/>
          <w:sz w:val="28"/>
          <w:szCs w:val="28"/>
        </w:rPr>
        <w:t>пункт</w:t>
      </w:r>
      <w:r>
        <w:rPr>
          <w:rFonts w:ascii="Times New Roman" w:hAnsi="Times New Roman" w:cs="Times New Roman"/>
          <w:sz w:val="28"/>
          <w:szCs w:val="28"/>
        </w:rPr>
        <w:t>е</w:t>
      </w:r>
      <w:proofErr w:type="gramEnd"/>
      <w:r w:rsidRPr="008337D7">
        <w:rPr>
          <w:rFonts w:ascii="Times New Roman" w:hAnsi="Times New Roman" w:cs="Times New Roman"/>
          <w:sz w:val="28"/>
          <w:szCs w:val="28"/>
        </w:rPr>
        <w:t xml:space="preserve"> 2.2.1 настоящего Регламента.</w:t>
      </w:r>
    </w:p>
    <w:p w:rsidR="001B70F3" w:rsidRPr="008337D7" w:rsidRDefault="001B70F3" w:rsidP="001B70F3">
      <w:pPr>
        <w:pStyle w:val="ad"/>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337D7">
        <w:rPr>
          <w:rFonts w:ascii="Times New Roman" w:hAnsi="Times New Roman" w:cs="Times New Roman"/>
          <w:sz w:val="28"/>
          <w:szCs w:val="28"/>
        </w:rPr>
        <w:t>3.</w:t>
      </w:r>
      <w:r>
        <w:rPr>
          <w:rFonts w:ascii="Times New Roman" w:hAnsi="Times New Roman" w:cs="Times New Roman"/>
          <w:sz w:val="28"/>
          <w:szCs w:val="28"/>
        </w:rPr>
        <w:t>6</w:t>
      </w:r>
      <w:r w:rsidRPr="008337D7">
        <w:rPr>
          <w:rFonts w:ascii="Times New Roman" w:hAnsi="Times New Roman" w:cs="Times New Roman"/>
          <w:sz w:val="28"/>
          <w:szCs w:val="28"/>
        </w:rPr>
        <w:t>.</w:t>
      </w:r>
      <w:r>
        <w:rPr>
          <w:rFonts w:ascii="Times New Roman" w:hAnsi="Times New Roman" w:cs="Times New Roman"/>
          <w:sz w:val="28"/>
          <w:szCs w:val="28"/>
        </w:rPr>
        <w:t>6</w:t>
      </w:r>
      <w:r w:rsidRPr="008337D7">
        <w:rPr>
          <w:rFonts w:ascii="Times New Roman" w:hAnsi="Times New Roman" w:cs="Times New Roman"/>
          <w:sz w:val="28"/>
          <w:szCs w:val="28"/>
        </w:rPr>
        <w:t>. Принятие мер по результатам проведенной проверки.</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w:t>
      </w:r>
      <w:proofErr w:type="gramEnd"/>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3.6.7.</w:t>
      </w:r>
      <w:r w:rsidRPr="008337D7">
        <w:rPr>
          <w:rFonts w:ascii="Times New Roman" w:hAnsi="Times New Roman" w:cs="Times New Roman"/>
          <w:sz w:val="28"/>
          <w:szCs w:val="28"/>
        </w:rPr>
        <w:t xml:space="preserve"> По результатам проверки должностными лицами Управления, проводившими плановую (внеплановую) (документарную, выездную) проверку, составляется акт.</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Типовая </w:t>
      </w:r>
      <w:r w:rsidRPr="008337D7">
        <w:rPr>
          <w:rFonts w:ascii="Times New Roman" w:hAnsi="Times New Roman" w:cs="Times New Roman"/>
          <w:color w:val="000000" w:themeColor="text1"/>
          <w:sz w:val="28"/>
          <w:szCs w:val="28"/>
        </w:rPr>
        <w:t xml:space="preserve">форма </w:t>
      </w:r>
      <w:r w:rsidRPr="008337D7">
        <w:rPr>
          <w:rFonts w:ascii="Times New Roman" w:hAnsi="Times New Roman" w:cs="Times New Roman"/>
          <w:sz w:val="28"/>
          <w:szCs w:val="28"/>
        </w:rPr>
        <w:t xml:space="preserve">акта проверки органом муниципального контроля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w:t>
      </w:r>
      <w:r>
        <w:rPr>
          <w:rFonts w:ascii="Times New Roman" w:hAnsi="Times New Roman" w:cs="Times New Roman"/>
          <w:sz w:val="28"/>
          <w:szCs w:val="28"/>
        </w:rPr>
        <w:t>№ 141 «</w:t>
      </w:r>
      <w:r w:rsidRPr="008337D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sidRPr="008337D7">
        <w:rPr>
          <w:rFonts w:ascii="Times New Roman" w:hAnsi="Times New Roman" w:cs="Times New Roman"/>
          <w:sz w:val="28"/>
          <w:szCs w:val="28"/>
        </w:rPr>
        <w:lastRenderedPageBreak/>
        <w:t>устранении выявленных нарушений и иные связанные с результатами проверки документы или их</w:t>
      </w:r>
      <w:proofErr w:type="gramEnd"/>
      <w:r w:rsidRPr="008337D7">
        <w:rPr>
          <w:rFonts w:ascii="Times New Roman" w:hAnsi="Times New Roman" w:cs="Times New Roman"/>
          <w:sz w:val="28"/>
          <w:szCs w:val="28"/>
        </w:rPr>
        <w:t xml:space="preserve"> копии.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гражданину, </w:t>
      </w:r>
      <w:r w:rsidRPr="008337D7">
        <w:rPr>
          <w:rFonts w:ascii="Times New Roman" w:hAnsi="Times New Roman" w:cs="Times New Roman"/>
          <w:sz w:val="28"/>
          <w:szCs w:val="28"/>
        </w:rPr>
        <w:t>его уполномоченному представителю под расписку об ознакомлении либо об отказе в ознакомлении с актом проверки.</w:t>
      </w:r>
      <w:r>
        <w:rPr>
          <w:rFonts w:ascii="Times New Roman" w:hAnsi="Times New Roman" w:cs="Times New Roman"/>
          <w:sz w:val="28"/>
          <w:szCs w:val="28"/>
        </w:rPr>
        <w:t xml:space="preserve"> </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Start"/>
      <w:r w:rsidRPr="008337D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гражданина, </w:t>
      </w:r>
      <w:r w:rsidRPr="008337D7">
        <w:rPr>
          <w:rFonts w:ascii="Times New Roman" w:hAnsi="Times New Roman" w:cs="Times New Roman"/>
          <w:sz w:val="28"/>
          <w:szCs w:val="28"/>
        </w:rPr>
        <w:t>его уполномоченн</w:t>
      </w:r>
      <w:r>
        <w:rPr>
          <w:rFonts w:ascii="Times New Roman" w:hAnsi="Times New Roman" w:cs="Times New Roman"/>
          <w:sz w:val="28"/>
          <w:szCs w:val="28"/>
        </w:rPr>
        <w:t>ого</w:t>
      </w:r>
      <w:r w:rsidRPr="008337D7">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8337D7">
        <w:rPr>
          <w:rFonts w:ascii="Times New Roman" w:hAnsi="Times New Roman" w:cs="Times New Roman"/>
          <w:sz w:val="28"/>
          <w:szCs w:val="28"/>
        </w:rPr>
        <w:t xml:space="preserve">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roofErr w:type="gramStart"/>
      <w:r w:rsidRPr="008337D7">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гражданину, </w:t>
      </w:r>
      <w:r w:rsidRPr="008337D7">
        <w:rPr>
          <w:rFonts w:ascii="Times New Roman" w:hAnsi="Times New Roman" w:cs="Times New Roman"/>
          <w:sz w:val="28"/>
          <w:szCs w:val="28"/>
        </w:rPr>
        <w:t>его уполномоченному представителю.</w:t>
      </w:r>
      <w:proofErr w:type="gramEnd"/>
      <w:r w:rsidRPr="008337D7">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 случае</w:t>
      </w:r>
      <w:proofErr w:type="gramStart"/>
      <w:r w:rsidRPr="008337D7">
        <w:rPr>
          <w:rFonts w:ascii="Times New Roman" w:hAnsi="Times New Roman" w:cs="Times New Roman"/>
          <w:sz w:val="28"/>
          <w:szCs w:val="28"/>
        </w:rPr>
        <w:t>,</w:t>
      </w:r>
      <w:proofErr w:type="gramEnd"/>
      <w:r w:rsidRPr="008337D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гражданину, </w:t>
      </w:r>
      <w:r w:rsidRPr="008337D7">
        <w:rPr>
          <w:rFonts w:ascii="Times New Roman" w:hAnsi="Times New Roman" w:cs="Times New Roman"/>
          <w:sz w:val="28"/>
          <w:szCs w:val="28"/>
        </w:rPr>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 xml:space="preserve">Юридические лица, индивидуальные предприниматели вправе вести журнал учета проверок по типовой </w:t>
      </w:r>
      <w:r w:rsidRPr="00C8306C">
        <w:rPr>
          <w:rFonts w:ascii="Times New Roman" w:hAnsi="Times New Roman" w:cs="Times New Roman"/>
          <w:color w:val="000000" w:themeColor="text1"/>
          <w:sz w:val="28"/>
          <w:szCs w:val="28"/>
        </w:rPr>
        <w:t>форме</w:t>
      </w:r>
      <w:r w:rsidRPr="008337D7">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8337D7">
        <w:rPr>
          <w:rFonts w:ascii="Times New Roman" w:hAnsi="Times New Roman" w:cs="Times New Roman"/>
          <w:sz w:val="28"/>
          <w:szCs w:val="28"/>
        </w:rPr>
        <w:t xml:space="preserve"> 141 </w:t>
      </w:r>
      <w:r>
        <w:rPr>
          <w:rFonts w:ascii="Times New Roman" w:hAnsi="Times New Roman" w:cs="Times New Roman"/>
          <w:sz w:val="28"/>
          <w:szCs w:val="28"/>
        </w:rPr>
        <w:t>«</w:t>
      </w:r>
      <w:r w:rsidRPr="008337D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В журнале учета проверок должностными лицами Управления осуществляется запись о проведенной проверке, содержащая сведения о наименовании Управления, датах начала и окончания проведения проверки, времени и месте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Управления, проводящих проверку, их подписи.</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Журнал учета проверок должен быть прошит, </w:t>
      </w:r>
      <w:proofErr w:type="gramStart"/>
      <w:r w:rsidRPr="008337D7">
        <w:rPr>
          <w:rFonts w:ascii="Times New Roman" w:hAnsi="Times New Roman" w:cs="Times New Roman"/>
          <w:sz w:val="28"/>
          <w:szCs w:val="28"/>
        </w:rPr>
        <w:t>пронумерован и удостоверен</w:t>
      </w:r>
      <w:proofErr w:type="gramEnd"/>
      <w:r w:rsidRPr="008337D7">
        <w:rPr>
          <w:rFonts w:ascii="Times New Roman" w:hAnsi="Times New Roman" w:cs="Times New Roman"/>
          <w:sz w:val="28"/>
          <w:szCs w:val="28"/>
        </w:rPr>
        <w:t xml:space="preserve"> печатью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337D7">
        <w:rPr>
          <w:rFonts w:ascii="Times New Roman" w:hAnsi="Times New Roman" w:cs="Times New Roman"/>
          <w:sz w:val="28"/>
          <w:szCs w:val="28"/>
        </w:rPr>
        <w:t xml:space="preserve">Юридическое лицо, индивидуальный предприниматель, </w:t>
      </w:r>
      <w:r>
        <w:rPr>
          <w:rFonts w:ascii="Times New Roman" w:hAnsi="Times New Roman" w:cs="Times New Roman"/>
          <w:sz w:val="28"/>
          <w:szCs w:val="28"/>
        </w:rPr>
        <w:t xml:space="preserve">гражданин, </w:t>
      </w:r>
      <w:r w:rsidRPr="008337D7">
        <w:rPr>
          <w:rFonts w:ascii="Times New Roman" w:hAnsi="Times New Roman" w:cs="Times New Roman"/>
          <w:sz w:val="28"/>
          <w:szCs w:val="28"/>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8337D7">
        <w:rPr>
          <w:rFonts w:ascii="Times New Roman" w:hAnsi="Times New Roman" w:cs="Times New Roman"/>
          <w:sz w:val="28"/>
          <w:szCs w:val="28"/>
        </w:rPr>
        <w:t xml:space="preserve"> отдельных положений. При этом юридическое лицо, индивидуальный предприниматель</w:t>
      </w:r>
      <w:r>
        <w:rPr>
          <w:rFonts w:ascii="Times New Roman" w:hAnsi="Times New Roman" w:cs="Times New Roman"/>
          <w:sz w:val="28"/>
          <w:szCs w:val="28"/>
        </w:rPr>
        <w:t>, гражданин</w:t>
      </w:r>
      <w:r w:rsidRPr="008337D7">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B70F3"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3.6.7.1</w:t>
      </w:r>
      <w:r w:rsidRPr="008337D7">
        <w:rPr>
          <w:rFonts w:ascii="Times New Roman" w:hAnsi="Times New Roman" w:cs="Times New Roman"/>
          <w:sz w:val="28"/>
          <w:szCs w:val="28"/>
        </w:rPr>
        <w:t xml:space="preserve">. </w:t>
      </w:r>
      <w:r w:rsidRPr="008A697C">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Pr>
          <w:rFonts w:ascii="Times New Roman" w:hAnsi="Times New Roman" w:cs="Times New Roman"/>
          <w:sz w:val="28"/>
          <w:szCs w:val="28"/>
        </w:rPr>
        <w:t>, гражданином</w:t>
      </w:r>
      <w:r w:rsidRPr="008A697C">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должностные лица</w:t>
      </w:r>
      <w:r>
        <w:rPr>
          <w:rFonts w:ascii="Times New Roman" w:hAnsi="Times New Roman" w:cs="Times New Roman"/>
          <w:sz w:val="28"/>
          <w:szCs w:val="28"/>
        </w:rPr>
        <w:t xml:space="preserve"> </w:t>
      </w:r>
      <w:r w:rsidRPr="008A697C">
        <w:rPr>
          <w:rFonts w:ascii="Times New Roman" w:hAnsi="Times New Roman" w:cs="Times New Roman"/>
          <w:sz w:val="28"/>
          <w:szCs w:val="28"/>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B70F3" w:rsidRDefault="001B70F3" w:rsidP="001B70F3">
      <w:pPr>
        <w:pStyle w:val="ad"/>
        <w:ind w:firstLine="709"/>
        <w:jc w:val="both"/>
        <w:rPr>
          <w:rFonts w:ascii="Times New Roman" w:hAnsi="Times New Roman" w:cs="Times New Roman"/>
          <w:sz w:val="28"/>
          <w:szCs w:val="28"/>
        </w:rPr>
      </w:pPr>
      <w:proofErr w:type="gramStart"/>
      <w:r w:rsidRPr="008A697C">
        <w:rPr>
          <w:rFonts w:ascii="Times New Roman" w:hAnsi="Times New Roman" w:cs="Times New Roman"/>
          <w:sz w:val="28"/>
          <w:szCs w:val="28"/>
        </w:rPr>
        <w:t>выдать предписание юридическому лицу, индивидуальному предпринимателю</w:t>
      </w:r>
      <w:r>
        <w:rPr>
          <w:rFonts w:ascii="Times New Roman" w:hAnsi="Times New Roman" w:cs="Times New Roman"/>
          <w:sz w:val="28"/>
          <w:szCs w:val="28"/>
        </w:rPr>
        <w:t>, гражданину</w:t>
      </w:r>
      <w:r w:rsidRPr="008A697C">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A697C">
        <w:rPr>
          <w:rFonts w:ascii="Times New Roman" w:hAnsi="Times New Roman" w:cs="Times New Roman"/>
          <w:sz w:val="28"/>
          <w:szCs w:val="28"/>
        </w:rPr>
        <w:t xml:space="preserve"> уникальным, документам Архивного </w:t>
      </w:r>
      <w:r w:rsidRPr="008A697C">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8A697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A697C">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Хозяйствующий субъект уведомляет Управление об устранении нарушений в установленный срок.</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Предписание об устранении нарушений готовится должностным лицом Управления, проводившим проверку, и подписывается руководителем (заместителем руководителя) Управления.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Управление выдает предписание в </w:t>
      </w:r>
      <w:proofErr w:type="gramStart"/>
      <w:r w:rsidRPr="008337D7">
        <w:rPr>
          <w:rFonts w:ascii="Times New Roman" w:hAnsi="Times New Roman" w:cs="Times New Roman"/>
          <w:sz w:val="28"/>
          <w:szCs w:val="28"/>
        </w:rPr>
        <w:t>случае</w:t>
      </w:r>
      <w:proofErr w:type="gramEnd"/>
      <w:r w:rsidRPr="008337D7">
        <w:rPr>
          <w:rFonts w:ascii="Times New Roman" w:hAnsi="Times New Roman" w:cs="Times New Roman"/>
          <w:sz w:val="28"/>
          <w:szCs w:val="28"/>
        </w:rPr>
        <w:t xml:space="preserve"> нарушения хозяйствующим субъектом следующих условий: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представление хозяйствующими субъектами в Управление неполной или недостоверной информации;</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неисполнение хозяйствующими субъектами требований действующего законодательства при организации по обеспечению обязательными требованиями к управлению и (или) содержанию и ремонту общего имущества в многоквартирных домах.</w:t>
      </w:r>
    </w:p>
    <w:p w:rsidR="001B70F3" w:rsidRPr="008337D7" w:rsidRDefault="001B70F3" w:rsidP="001B70F3">
      <w:pPr>
        <w:pStyle w:val="ad"/>
        <w:ind w:firstLine="709"/>
        <w:jc w:val="both"/>
        <w:rPr>
          <w:rFonts w:ascii="Times New Roman" w:hAnsi="Times New Roman" w:cs="Times New Roman"/>
          <w:sz w:val="28"/>
          <w:szCs w:val="28"/>
        </w:rPr>
      </w:pPr>
      <w:proofErr w:type="gramStart"/>
      <w:r w:rsidRPr="00AD3E62">
        <w:rPr>
          <w:rFonts w:ascii="Times New Roman" w:hAnsi="Times New Roman" w:cs="Times New Roman"/>
          <w:sz w:val="28"/>
          <w:szCs w:val="28"/>
        </w:rPr>
        <w:t>Должностными лицами Управления</w:t>
      </w:r>
      <w:r w:rsidRPr="00AD3E62">
        <w:t xml:space="preserve"> </w:t>
      </w:r>
      <w:r w:rsidRPr="00AD3E62">
        <w:rPr>
          <w:rFonts w:ascii="Times New Roman" w:hAnsi="Times New Roman" w:cs="Times New Roman"/>
          <w:sz w:val="28"/>
          <w:szCs w:val="28"/>
        </w:rPr>
        <w:t>со</w:t>
      </w:r>
      <w:r>
        <w:rPr>
          <w:rFonts w:ascii="Times New Roman" w:hAnsi="Times New Roman" w:cs="Times New Roman"/>
          <w:sz w:val="28"/>
          <w:szCs w:val="28"/>
        </w:rPr>
        <w:t xml:space="preserve">ставляются протоколы </w:t>
      </w:r>
      <w:r w:rsidRPr="008337D7">
        <w:rPr>
          <w:rFonts w:ascii="Times New Roman" w:hAnsi="Times New Roman" w:cs="Times New Roman"/>
          <w:sz w:val="28"/>
          <w:szCs w:val="28"/>
        </w:rPr>
        <w:t>об административн</w:t>
      </w:r>
      <w:r>
        <w:rPr>
          <w:rFonts w:ascii="Times New Roman" w:hAnsi="Times New Roman" w:cs="Times New Roman"/>
          <w:sz w:val="28"/>
          <w:szCs w:val="28"/>
        </w:rPr>
        <w:t>ых</w:t>
      </w:r>
      <w:r w:rsidRPr="008337D7">
        <w:rPr>
          <w:rFonts w:ascii="Times New Roman" w:hAnsi="Times New Roman" w:cs="Times New Roman"/>
          <w:sz w:val="28"/>
          <w:szCs w:val="28"/>
        </w:rPr>
        <w:t xml:space="preserve"> правонарушени</w:t>
      </w:r>
      <w:r>
        <w:rPr>
          <w:rFonts w:ascii="Times New Roman" w:hAnsi="Times New Roman" w:cs="Times New Roman"/>
          <w:sz w:val="28"/>
          <w:szCs w:val="28"/>
        </w:rPr>
        <w:t>ях</w:t>
      </w:r>
      <w:r w:rsidRPr="008337D7">
        <w:rPr>
          <w:rFonts w:ascii="Times New Roman" w:hAnsi="Times New Roman" w:cs="Times New Roman"/>
          <w:sz w:val="28"/>
          <w:szCs w:val="28"/>
        </w:rPr>
        <w:t>, связанн</w:t>
      </w:r>
      <w:r>
        <w:rPr>
          <w:rFonts w:ascii="Times New Roman" w:hAnsi="Times New Roman" w:cs="Times New Roman"/>
          <w:sz w:val="28"/>
          <w:szCs w:val="28"/>
        </w:rPr>
        <w:t>ых</w:t>
      </w:r>
      <w:r w:rsidRPr="008337D7">
        <w:rPr>
          <w:rFonts w:ascii="Times New Roman" w:hAnsi="Times New Roman" w:cs="Times New Roman"/>
          <w:sz w:val="28"/>
          <w:szCs w:val="28"/>
        </w:rPr>
        <w:t xml:space="preserve"> с нарушениями обязательных требований,</w:t>
      </w:r>
      <w:r>
        <w:rPr>
          <w:rFonts w:ascii="Times New Roman" w:hAnsi="Times New Roman" w:cs="Times New Roman"/>
          <w:sz w:val="28"/>
          <w:szCs w:val="28"/>
        </w:rPr>
        <w:t xml:space="preserve"> в соответствии с частью 7 статьи 28.3 КоАП РФ, н</w:t>
      </w:r>
      <w:r w:rsidRPr="00426A3C">
        <w:rPr>
          <w:rFonts w:ascii="Times New Roman" w:eastAsia="Calibri" w:hAnsi="Times New Roman" w:cs="Times New Roman"/>
          <w:sz w:val="28"/>
          <w:szCs w:val="28"/>
        </w:rPr>
        <w:t>аправл</w:t>
      </w:r>
      <w:r>
        <w:rPr>
          <w:rFonts w:ascii="Times New Roman" w:eastAsia="Calibri" w:hAnsi="Times New Roman" w:cs="Times New Roman"/>
          <w:sz w:val="28"/>
          <w:szCs w:val="28"/>
        </w:rPr>
        <w:t>яются</w:t>
      </w:r>
      <w:r w:rsidRPr="00426A3C">
        <w:rPr>
          <w:rFonts w:ascii="Times New Roman" w:eastAsia="Calibri" w:hAnsi="Times New Roman" w:cs="Times New Roman"/>
          <w:sz w:val="28"/>
          <w:szCs w:val="28"/>
        </w:rPr>
        <w:t xml:space="preserve"> в уполномоченные органы материал</w:t>
      </w:r>
      <w:r>
        <w:rPr>
          <w:rFonts w:ascii="Times New Roman" w:eastAsia="Calibri" w:hAnsi="Times New Roman" w:cs="Times New Roman"/>
          <w:sz w:val="28"/>
          <w:szCs w:val="28"/>
        </w:rPr>
        <w:t>ы</w:t>
      </w:r>
      <w:r w:rsidRPr="00426A3C">
        <w:rPr>
          <w:rFonts w:ascii="Times New Roman" w:eastAsia="Calibri" w:hAnsi="Times New Roman" w:cs="Times New Roman"/>
          <w:sz w:val="28"/>
          <w:szCs w:val="28"/>
        </w:rPr>
        <w:t>, для решения вопросов о возбуждении административных дел при наличии признаков состава административных правонарушений, связанных с нарушениями обязательных требований и уголовных дел по признакам преступлений</w:t>
      </w:r>
      <w:r>
        <w:rPr>
          <w:rFonts w:ascii="Times New Roman" w:hAnsi="Times New Roman" w:cs="Times New Roman"/>
          <w:sz w:val="28"/>
          <w:szCs w:val="28"/>
        </w:rPr>
        <w:t>.</w:t>
      </w:r>
      <w:proofErr w:type="gramEnd"/>
    </w:p>
    <w:p w:rsidR="001B70F3" w:rsidRPr="00901719" w:rsidRDefault="001B70F3" w:rsidP="001B70F3">
      <w:pPr>
        <w:pStyle w:val="ad"/>
        <w:ind w:firstLine="709"/>
        <w:jc w:val="both"/>
        <w:rPr>
          <w:rFonts w:ascii="Times New Roman" w:hAnsi="Times New Roman" w:cs="Times New Roman"/>
          <w:sz w:val="28"/>
          <w:szCs w:val="28"/>
        </w:rPr>
      </w:pPr>
      <w:r w:rsidRPr="00901719">
        <w:rPr>
          <w:rFonts w:ascii="Times New Roman" w:hAnsi="Times New Roman" w:cs="Times New Roman"/>
          <w:sz w:val="28"/>
          <w:szCs w:val="28"/>
        </w:rPr>
        <w:t>Протокол об административном правонарушении составляется</w:t>
      </w:r>
      <w:r w:rsidRPr="003D64C7">
        <w:rPr>
          <w:rFonts w:ascii="Times New Roman" w:hAnsi="Times New Roman" w:cs="Times New Roman"/>
          <w:sz w:val="28"/>
          <w:szCs w:val="28"/>
        </w:rPr>
        <w:t xml:space="preserve"> </w:t>
      </w:r>
      <w:r w:rsidRPr="00901719">
        <w:rPr>
          <w:rFonts w:ascii="Times New Roman" w:hAnsi="Times New Roman" w:cs="Times New Roman"/>
          <w:sz w:val="28"/>
          <w:szCs w:val="28"/>
        </w:rPr>
        <w:t xml:space="preserve"> по</w:t>
      </w:r>
      <w:r>
        <w:rPr>
          <w:rFonts w:ascii="Times New Roman" w:hAnsi="Times New Roman" w:cs="Times New Roman"/>
          <w:sz w:val="28"/>
          <w:szCs w:val="28"/>
        </w:rPr>
        <w:t>сле выявления события</w:t>
      </w:r>
      <w:r w:rsidRPr="00901719">
        <w:rPr>
          <w:rFonts w:ascii="Times New Roman" w:hAnsi="Times New Roman" w:cs="Times New Roman"/>
          <w:sz w:val="28"/>
          <w:szCs w:val="28"/>
        </w:rPr>
        <w:t xml:space="preserve"> административного правонарушения по форме, утвер</w:t>
      </w:r>
      <w:r>
        <w:rPr>
          <w:rFonts w:ascii="Times New Roman" w:hAnsi="Times New Roman" w:cs="Times New Roman"/>
          <w:sz w:val="28"/>
          <w:szCs w:val="28"/>
        </w:rPr>
        <w:t xml:space="preserve">жденной в установленном порядке </w:t>
      </w:r>
      <w:r w:rsidRPr="00901719">
        <w:rPr>
          <w:rFonts w:ascii="Times New Roman" w:hAnsi="Times New Roman" w:cs="Times New Roman"/>
          <w:sz w:val="28"/>
          <w:szCs w:val="28"/>
        </w:rPr>
        <w:t>в 2 экземплярах.</w:t>
      </w:r>
    </w:p>
    <w:p w:rsidR="001B70F3" w:rsidRPr="00901719" w:rsidRDefault="001B70F3" w:rsidP="001B70F3">
      <w:pPr>
        <w:pStyle w:val="ad"/>
        <w:ind w:firstLine="709"/>
        <w:jc w:val="both"/>
        <w:rPr>
          <w:rFonts w:ascii="Times New Roman" w:hAnsi="Times New Roman" w:cs="Times New Roman"/>
          <w:sz w:val="28"/>
          <w:szCs w:val="28"/>
        </w:rPr>
      </w:pPr>
      <w:r w:rsidRPr="00901719">
        <w:rPr>
          <w:rFonts w:ascii="Times New Roman" w:hAnsi="Times New Roman" w:cs="Times New Roman"/>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w:t>
      </w:r>
      <w:r>
        <w:rPr>
          <w:rFonts w:ascii="Times New Roman" w:hAnsi="Times New Roman" w:cs="Times New Roman"/>
          <w:sz w:val="28"/>
          <w:szCs w:val="28"/>
        </w:rPr>
        <w:t>орган, уполномоченный на его рассмотрение</w:t>
      </w:r>
      <w:r w:rsidRPr="00901719">
        <w:rPr>
          <w:rFonts w:ascii="Times New Roman" w:hAnsi="Times New Roman" w:cs="Times New Roman"/>
          <w:sz w:val="28"/>
          <w:szCs w:val="28"/>
        </w:rPr>
        <w:t xml:space="preserve"> в течение трех суток с момента его составления, а 2-й экземпляр протокола об </w:t>
      </w:r>
      <w:r w:rsidRPr="00901719">
        <w:rPr>
          <w:rFonts w:ascii="Times New Roman" w:hAnsi="Times New Roman" w:cs="Times New Roman"/>
          <w:sz w:val="28"/>
          <w:szCs w:val="28"/>
        </w:rPr>
        <w:lastRenderedPageBreak/>
        <w:t>административном правонарушении вручает лицу, в отношении которого составлен протокол об административном правонарушении.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6</w:t>
      </w:r>
      <w:r w:rsidRPr="008337D7">
        <w:rPr>
          <w:rFonts w:ascii="Times New Roman" w:hAnsi="Times New Roman" w:cs="Times New Roman"/>
          <w:sz w:val="28"/>
          <w:szCs w:val="28"/>
        </w:rPr>
        <w:t>.</w:t>
      </w:r>
      <w:r>
        <w:rPr>
          <w:rFonts w:ascii="Times New Roman" w:hAnsi="Times New Roman" w:cs="Times New Roman"/>
          <w:sz w:val="28"/>
          <w:szCs w:val="28"/>
        </w:rPr>
        <w:t>8</w:t>
      </w:r>
      <w:r w:rsidRPr="008337D7">
        <w:rPr>
          <w:rFonts w:ascii="Times New Roman" w:hAnsi="Times New Roman" w:cs="Times New Roman"/>
          <w:sz w:val="28"/>
          <w:szCs w:val="28"/>
        </w:rPr>
        <w:t>. Перечень оснований для приостановления исполнения муниципальной функции: отказ органа прокуратуры в согласовании проведения внеплановой выездной проверки; судебный акт, обязывающий Управление приостановить проведение проверки.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6</w:t>
      </w:r>
      <w:r w:rsidRPr="008337D7">
        <w:rPr>
          <w:rFonts w:ascii="Times New Roman" w:hAnsi="Times New Roman" w:cs="Times New Roman"/>
          <w:sz w:val="28"/>
          <w:szCs w:val="28"/>
        </w:rPr>
        <w:t>.</w:t>
      </w:r>
      <w:r>
        <w:rPr>
          <w:rFonts w:ascii="Times New Roman" w:hAnsi="Times New Roman" w:cs="Times New Roman"/>
          <w:sz w:val="28"/>
          <w:szCs w:val="28"/>
        </w:rPr>
        <w:t>8</w:t>
      </w:r>
      <w:r w:rsidRPr="008337D7">
        <w:rPr>
          <w:rFonts w:ascii="Times New Roman" w:hAnsi="Times New Roman" w:cs="Times New Roman"/>
          <w:sz w:val="28"/>
          <w:szCs w:val="28"/>
        </w:rPr>
        <w:t>.1. Должностными лицами, ответственными за выполнение административного действия, входящего в состав административной процедуры, являются должностные лица (специалисты) Управления (далее - должностные лица Управления).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3.6.8.2</w:t>
      </w:r>
      <w:r w:rsidRPr="008337D7">
        <w:rPr>
          <w:rFonts w:ascii="Times New Roman" w:hAnsi="Times New Roman" w:cs="Times New Roman"/>
          <w:sz w:val="28"/>
          <w:szCs w:val="28"/>
        </w:rPr>
        <w:t xml:space="preserve">. </w:t>
      </w:r>
      <w:proofErr w:type="gramStart"/>
      <w:r w:rsidRPr="008337D7">
        <w:rPr>
          <w:rFonts w:ascii="Times New Roman" w:hAnsi="Times New Roman" w:cs="Times New Roman"/>
          <w:sz w:val="28"/>
          <w:szCs w:val="28"/>
        </w:rPr>
        <w:t>Результаты действия: составление акта проверки,</w:t>
      </w:r>
      <w:r w:rsidRPr="00C52574">
        <w:rPr>
          <w:rFonts w:ascii="Times New Roman" w:hAnsi="Times New Roman" w:cs="Times New Roman"/>
          <w:sz w:val="28"/>
          <w:szCs w:val="28"/>
        </w:rPr>
        <w:t xml:space="preserve"> </w:t>
      </w:r>
      <w:r>
        <w:rPr>
          <w:rFonts w:ascii="Times New Roman" w:hAnsi="Times New Roman" w:cs="Times New Roman"/>
          <w:sz w:val="28"/>
          <w:szCs w:val="28"/>
        </w:rPr>
        <w:t>н</w:t>
      </w:r>
      <w:r w:rsidRPr="00426A3C">
        <w:rPr>
          <w:rFonts w:ascii="Times New Roman" w:eastAsia="Calibri" w:hAnsi="Times New Roman" w:cs="Times New Roman"/>
          <w:sz w:val="28"/>
          <w:szCs w:val="28"/>
        </w:rPr>
        <w:t>аправл</w:t>
      </w:r>
      <w:r>
        <w:rPr>
          <w:rFonts w:ascii="Times New Roman" w:eastAsia="Calibri" w:hAnsi="Times New Roman" w:cs="Times New Roman"/>
          <w:sz w:val="28"/>
          <w:szCs w:val="28"/>
        </w:rPr>
        <w:t>ение акта и материалов проверки в уполномоченные органы</w:t>
      </w:r>
      <w:r w:rsidRPr="00426A3C">
        <w:rPr>
          <w:rFonts w:ascii="Times New Roman" w:eastAsia="Calibri" w:hAnsi="Times New Roman" w:cs="Times New Roman"/>
          <w:sz w:val="28"/>
          <w:szCs w:val="28"/>
        </w:rPr>
        <w:t xml:space="preserve">, для решения вопросов о </w:t>
      </w:r>
      <w:r>
        <w:rPr>
          <w:rFonts w:ascii="Times New Roman" w:eastAsia="Calibri" w:hAnsi="Times New Roman" w:cs="Times New Roman"/>
          <w:sz w:val="28"/>
          <w:szCs w:val="28"/>
        </w:rPr>
        <w:t>возбуждении административного производства</w:t>
      </w:r>
      <w:r w:rsidRPr="00426A3C">
        <w:rPr>
          <w:rFonts w:ascii="Times New Roman" w:eastAsia="Calibri" w:hAnsi="Times New Roman" w:cs="Times New Roman"/>
          <w:sz w:val="28"/>
          <w:szCs w:val="28"/>
        </w:rPr>
        <w:t xml:space="preserve"> при наличии пр</w:t>
      </w:r>
      <w:r>
        <w:rPr>
          <w:rFonts w:ascii="Times New Roman" w:eastAsia="Calibri" w:hAnsi="Times New Roman" w:cs="Times New Roman"/>
          <w:sz w:val="28"/>
          <w:szCs w:val="28"/>
        </w:rPr>
        <w:t>изнаков состава административного</w:t>
      </w:r>
      <w:r w:rsidRPr="00426A3C">
        <w:rPr>
          <w:rFonts w:ascii="Times New Roman" w:eastAsia="Calibri" w:hAnsi="Times New Roman" w:cs="Times New Roman"/>
          <w:sz w:val="28"/>
          <w:szCs w:val="28"/>
        </w:rPr>
        <w:t xml:space="preserve"> правонарушени</w:t>
      </w:r>
      <w:r>
        <w:rPr>
          <w:rFonts w:ascii="Times New Roman" w:eastAsia="Calibri" w:hAnsi="Times New Roman" w:cs="Times New Roman"/>
          <w:sz w:val="28"/>
          <w:szCs w:val="28"/>
        </w:rPr>
        <w:t>я</w:t>
      </w:r>
      <w:r w:rsidRPr="00426A3C">
        <w:rPr>
          <w:rFonts w:ascii="Times New Roman" w:eastAsia="Calibri" w:hAnsi="Times New Roman" w:cs="Times New Roman"/>
          <w:sz w:val="28"/>
          <w:szCs w:val="28"/>
        </w:rPr>
        <w:t>, связанн</w:t>
      </w:r>
      <w:r>
        <w:rPr>
          <w:rFonts w:ascii="Times New Roman" w:eastAsia="Calibri" w:hAnsi="Times New Roman" w:cs="Times New Roman"/>
          <w:sz w:val="28"/>
          <w:szCs w:val="28"/>
        </w:rPr>
        <w:t>ого</w:t>
      </w:r>
      <w:r w:rsidRPr="00426A3C">
        <w:rPr>
          <w:rFonts w:ascii="Times New Roman" w:eastAsia="Calibri" w:hAnsi="Times New Roman" w:cs="Times New Roman"/>
          <w:sz w:val="28"/>
          <w:szCs w:val="28"/>
        </w:rPr>
        <w:t xml:space="preserve"> с нарушениями обязательных требований и</w:t>
      </w:r>
      <w:r>
        <w:rPr>
          <w:rFonts w:ascii="Times New Roman" w:eastAsia="Calibri" w:hAnsi="Times New Roman" w:cs="Times New Roman"/>
          <w:sz w:val="28"/>
          <w:szCs w:val="28"/>
        </w:rPr>
        <w:t xml:space="preserve"> (или)</w:t>
      </w:r>
      <w:r w:rsidRPr="00426A3C">
        <w:rPr>
          <w:rFonts w:ascii="Times New Roman" w:eastAsia="Calibri" w:hAnsi="Times New Roman" w:cs="Times New Roman"/>
          <w:sz w:val="28"/>
          <w:szCs w:val="28"/>
        </w:rPr>
        <w:t xml:space="preserve"> уголовн</w:t>
      </w:r>
      <w:r>
        <w:rPr>
          <w:rFonts w:ascii="Times New Roman" w:eastAsia="Calibri" w:hAnsi="Times New Roman" w:cs="Times New Roman"/>
          <w:sz w:val="28"/>
          <w:szCs w:val="28"/>
        </w:rPr>
        <w:t>ого</w:t>
      </w:r>
      <w:r w:rsidRPr="00426A3C">
        <w:rPr>
          <w:rFonts w:ascii="Times New Roman" w:eastAsia="Calibri" w:hAnsi="Times New Roman" w:cs="Times New Roman"/>
          <w:sz w:val="28"/>
          <w:szCs w:val="28"/>
        </w:rPr>
        <w:t xml:space="preserve"> дел</w:t>
      </w:r>
      <w:r>
        <w:rPr>
          <w:rFonts w:ascii="Times New Roman" w:eastAsia="Calibri" w:hAnsi="Times New Roman" w:cs="Times New Roman"/>
          <w:sz w:val="28"/>
          <w:szCs w:val="28"/>
        </w:rPr>
        <w:t>а по признакам преступления,</w:t>
      </w:r>
      <w:r w:rsidRPr="008337D7">
        <w:rPr>
          <w:rFonts w:ascii="Times New Roman" w:hAnsi="Times New Roman" w:cs="Times New Roman"/>
          <w:sz w:val="28"/>
          <w:szCs w:val="28"/>
        </w:rPr>
        <w:t xml:space="preserve"> выдача предписания хозяйствующему субъекту об устранении выявленных нарушений с</w:t>
      </w:r>
      <w:r>
        <w:rPr>
          <w:rFonts w:ascii="Times New Roman" w:hAnsi="Times New Roman" w:cs="Times New Roman"/>
          <w:sz w:val="28"/>
          <w:szCs w:val="28"/>
        </w:rPr>
        <w:t xml:space="preserve"> указанием сроков их устранения,</w:t>
      </w:r>
      <w:r w:rsidRPr="008337D7">
        <w:rPr>
          <w:rFonts w:ascii="Times New Roman" w:hAnsi="Times New Roman" w:cs="Times New Roman"/>
          <w:sz w:val="28"/>
          <w:szCs w:val="28"/>
        </w:rPr>
        <w:t xml:space="preserve"> составление протокола об административном правонарушении</w:t>
      </w:r>
      <w:r>
        <w:rPr>
          <w:rFonts w:ascii="Times New Roman" w:hAnsi="Times New Roman" w:cs="Times New Roman"/>
          <w:sz w:val="28"/>
          <w:szCs w:val="28"/>
        </w:rPr>
        <w:t>.</w:t>
      </w:r>
      <w:proofErr w:type="gramEnd"/>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3.6.8.3</w:t>
      </w:r>
      <w:r w:rsidRPr="008337D7">
        <w:rPr>
          <w:rFonts w:ascii="Times New Roman" w:hAnsi="Times New Roman" w:cs="Times New Roman"/>
          <w:sz w:val="28"/>
          <w:szCs w:val="28"/>
        </w:rPr>
        <w:t xml:space="preserve">. Способ фиксации результата: в электронном виде (включая </w:t>
      </w:r>
      <w:proofErr w:type="gramStart"/>
      <w:r w:rsidRPr="008337D7">
        <w:rPr>
          <w:rFonts w:ascii="Times New Roman" w:hAnsi="Times New Roman" w:cs="Times New Roman"/>
          <w:sz w:val="28"/>
          <w:szCs w:val="28"/>
        </w:rPr>
        <w:t>фото-и</w:t>
      </w:r>
      <w:proofErr w:type="gramEnd"/>
      <w:r w:rsidRPr="008337D7">
        <w:rPr>
          <w:rFonts w:ascii="Times New Roman" w:hAnsi="Times New Roman" w:cs="Times New Roman"/>
          <w:sz w:val="28"/>
          <w:szCs w:val="28"/>
        </w:rPr>
        <w:t xml:space="preserve"> видеоматериалы) и на бумажном носителе.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3.</w:t>
      </w:r>
      <w:r>
        <w:rPr>
          <w:rFonts w:ascii="Times New Roman" w:hAnsi="Times New Roman" w:cs="Times New Roman"/>
          <w:sz w:val="28"/>
          <w:szCs w:val="28"/>
        </w:rPr>
        <w:t>7</w:t>
      </w:r>
      <w:r w:rsidRPr="008337D7">
        <w:rPr>
          <w:rFonts w:ascii="Times New Roman" w:hAnsi="Times New Roman" w:cs="Times New Roman"/>
          <w:sz w:val="28"/>
          <w:szCs w:val="28"/>
        </w:rPr>
        <w:t xml:space="preserve">. Особенности организации и проведения в 2019 - 2020 годах плановых проверок при осуществлении муниципального </w:t>
      </w:r>
      <w:r>
        <w:rPr>
          <w:rFonts w:ascii="Times New Roman" w:hAnsi="Times New Roman" w:cs="Times New Roman"/>
          <w:sz w:val="28"/>
          <w:szCs w:val="28"/>
        </w:rPr>
        <w:t>жилищного контроля</w:t>
      </w:r>
      <w:r w:rsidRPr="008337D7">
        <w:rPr>
          <w:rFonts w:ascii="Times New Roman" w:hAnsi="Times New Roman" w:cs="Times New Roman"/>
          <w:sz w:val="28"/>
          <w:szCs w:val="28"/>
        </w:rPr>
        <w:t xml:space="preserve"> в отношении субъектов малого предпринимательства проводится в соответствии со ст</w:t>
      </w:r>
      <w:r>
        <w:rPr>
          <w:rFonts w:ascii="Times New Roman" w:hAnsi="Times New Roman" w:cs="Times New Roman"/>
          <w:sz w:val="28"/>
          <w:szCs w:val="28"/>
        </w:rPr>
        <w:t>атьей</w:t>
      </w:r>
      <w:r w:rsidRPr="008337D7">
        <w:rPr>
          <w:rFonts w:ascii="Times New Roman" w:hAnsi="Times New Roman" w:cs="Times New Roman"/>
          <w:sz w:val="28"/>
          <w:szCs w:val="28"/>
        </w:rPr>
        <w:t xml:space="preserve"> 26.2 Федерального закона от 26 декабря 2008 года </w:t>
      </w:r>
      <w:r>
        <w:rPr>
          <w:rFonts w:ascii="Times New Roman" w:hAnsi="Times New Roman" w:cs="Times New Roman"/>
          <w:sz w:val="28"/>
          <w:szCs w:val="28"/>
        </w:rPr>
        <w:t>№</w:t>
      </w:r>
      <w:r w:rsidRPr="008337D7">
        <w:rPr>
          <w:rFonts w:ascii="Times New Roman" w:hAnsi="Times New Roman" w:cs="Times New Roman"/>
          <w:sz w:val="28"/>
          <w:szCs w:val="28"/>
        </w:rPr>
        <w:t xml:space="preserve"> 294-ФЗ </w:t>
      </w:r>
      <w:r>
        <w:rPr>
          <w:rFonts w:ascii="Times New Roman" w:hAnsi="Times New Roman" w:cs="Times New Roman"/>
          <w:sz w:val="28"/>
          <w:szCs w:val="28"/>
        </w:rPr>
        <w:t>«</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 xml:space="preserve">. </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3.8</w:t>
      </w:r>
      <w:r w:rsidRPr="008337D7">
        <w:rPr>
          <w:rFonts w:ascii="Times New Roman" w:hAnsi="Times New Roman" w:cs="Times New Roman"/>
          <w:sz w:val="28"/>
          <w:szCs w:val="28"/>
        </w:rPr>
        <w:t>. В случае</w:t>
      </w:r>
      <w:proofErr w:type="gramStart"/>
      <w:r w:rsidRPr="008337D7">
        <w:rPr>
          <w:rFonts w:ascii="Times New Roman" w:hAnsi="Times New Roman" w:cs="Times New Roman"/>
          <w:sz w:val="28"/>
          <w:szCs w:val="28"/>
        </w:rPr>
        <w:t>,</w:t>
      </w:r>
      <w:proofErr w:type="gramEnd"/>
      <w:r w:rsidRPr="008337D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337D7">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3.</w:t>
      </w:r>
      <w:r>
        <w:rPr>
          <w:rFonts w:ascii="Times New Roman" w:hAnsi="Times New Roman" w:cs="Times New Roman"/>
          <w:sz w:val="28"/>
          <w:szCs w:val="28"/>
        </w:rPr>
        <w:t>9</w:t>
      </w:r>
      <w:r w:rsidRPr="008337D7">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w:t>
      </w:r>
      <w:proofErr w:type="gramStart"/>
      <w:r w:rsidRPr="008337D7">
        <w:rPr>
          <w:rFonts w:ascii="Times New Roman" w:hAnsi="Times New Roman" w:cs="Times New Roman"/>
          <w:sz w:val="28"/>
          <w:szCs w:val="28"/>
        </w:rPr>
        <w:t>пределах</w:t>
      </w:r>
      <w:proofErr w:type="gramEnd"/>
      <w:r w:rsidRPr="008337D7">
        <w:rPr>
          <w:rFonts w:ascii="Times New Roman" w:hAnsi="Times New Roman" w:cs="Times New Roman"/>
          <w:sz w:val="28"/>
          <w:szCs w:val="28"/>
        </w:rPr>
        <w:t xml:space="preserve">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B70F3" w:rsidRDefault="001B70F3" w:rsidP="001B70F3">
      <w:pPr>
        <w:pStyle w:val="ConsPlusNormal"/>
        <w:outlineLvl w:val="1"/>
        <w:rPr>
          <w:rFonts w:ascii="Times New Roman" w:hAnsi="Times New Roman" w:cs="Times New Roman"/>
          <w:sz w:val="28"/>
          <w:szCs w:val="28"/>
        </w:rPr>
      </w:pPr>
      <w:bookmarkStart w:id="6" w:name="P338"/>
      <w:bookmarkEnd w:id="6"/>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4. Организация и проведение мероприятий,</w:t>
      </w:r>
    </w:p>
    <w:p w:rsidR="001B70F3" w:rsidRPr="008337D7"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направленных на профилактику нарушений</w:t>
      </w:r>
    </w:p>
    <w:p w:rsidR="001B70F3" w:rsidRDefault="001B70F3" w:rsidP="001B70F3">
      <w:pPr>
        <w:pStyle w:val="ConsPlusNorma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1B70F3" w:rsidRPr="008337D7" w:rsidRDefault="001B70F3" w:rsidP="001B70F3">
      <w:pPr>
        <w:pStyle w:val="ConsPlusNormal"/>
        <w:jc w:val="center"/>
        <w:rPr>
          <w:rFonts w:ascii="Times New Roman" w:hAnsi="Times New Roman" w:cs="Times New Roman"/>
          <w:sz w:val="28"/>
          <w:szCs w:val="28"/>
        </w:rPr>
      </w:pP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4.1. </w:t>
      </w:r>
      <w:proofErr w:type="gramStart"/>
      <w:r w:rsidRPr="0047285F">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4.2. </w:t>
      </w:r>
      <w:r w:rsidRPr="0047285F">
        <w:rPr>
          <w:rFonts w:ascii="Times New Roman" w:hAnsi="Times New Roman" w:cs="Times New Roman"/>
          <w:sz w:val="28"/>
          <w:szCs w:val="28"/>
        </w:rPr>
        <w:t xml:space="preserve">В целях профилактики нарушений обязательных требований, требований, установленных муниципальными правовыми актами, </w:t>
      </w:r>
      <w:r>
        <w:rPr>
          <w:rFonts w:ascii="Times New Roman" w:hAnsi="Times New Roman" w:cs="Times New Roman"/>
          <w:sz w:val="28"/>
          <w:szCs w:val="28"/>
        </w:rPr>
        <w:t>органы муниципального контроля</w:t>
      </w:r>
      <w:r w:rsidRPr="008337D7">
        <w:rPr>
          <w:rFonts w:ascii="Times New Roman" w:hAnsi="Times New Roman" w:cs="Times New Roman"/>
          <w:sz w:val="28"/>
          <w:szCs w:val="28"/>
        </w:rPr>
        <w:t>:</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4.2.1. </w:t>
      </w:r>
      <w:r>
        <w:rPr>
          <w:rFonts w:ascii="Times New Roman" w:hAnsi="Times New Roman" w:cs="Times New Roman"/>
          <w:sz w:val="28"/>
          <w:szCs w:val="28"/>
        </w:rPr>
        <w:t>О</w:t>
      </w:r>
      <w:r w:rsidRPr="0047285F">
        <w:rPr>
          <w:rFonts w:ascii="Times New Roman" w:hAnsi="Times New Roman" w:cs="Times New Roman"/>
          <w:sz w:val="28"/>
          <w:szCs w:val="28"/>
        </w:rPr>
        <w:t>беспе</w:t>
      </w:r>
      <w:r>
        <w:rPr>
          <w:rFonts w:ascii="Times New Roman" w:hAnsi="Times New Roman" w:cs="Times New Roman"/>
          <w:sz w:val="28"/>
          <w:szCs w:val="28"/>
        </w:rPr>
        <w:t>чивают размещение на официальном</w:t>
      </w:r>
      <w:r w:rsidRPr="0047285F">
        <w:rPr>
          <w:rFonts w:ascii="Times New Roman" w:hAnsi="Times New Roman" w:cs="Times New Roman"/>
          <w:sz w:val="28"/>
          <w:szCs w:val="28"/>
        </w:rPr>
        <w:t xml:space="preserve"> сайт</w:t>
      </w:r>
      <w:r>
        <w:rPr>
          <w:rFonts w:ascii="Times New Roman" w:hAnsi="Times New Roman" w:cs="Times New Roman"/>
          <w:sz w:val="28"/>
          <w:szCs w:val="28"/>
        </w:rPr>
        <w:t>е муниципального образования город Новороссийск</w:t>
      </w:r>
      <w:r w:rsidRPr="0047285F">
        <w:rPr>
          <w:rFonts w:ascii="Times New Roman" w:hAnsi="Times New Roman" w:cs="Times New Roman"/>
          <w:sz w:val="28"/>
          <w:szCs w:val="28"/>
        </w:rPr>
        <w:t xml:space="preserve"> в сети "Интернет" перечн</w:t>
      </w:r>
      <w:r>
        <w:rPr>
          <w:rFonts w:ascii="Times New Roman" w:hAnsi="Times New Roman" w:cs="Times New Roman"/>
          <w:sz w:val="28"/>
          <w:szCs w:val="28"/>
        </w:rPr>
        <w:t>я</w:t>
      </w:r>
      <w:r w:rsidRPr="0047285F">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w:t>
      </w:r>
      <w:r>
        <w:rPr>
          <w:rFonts w:ascii="Times New Roman" w:hAnsi="Times New Roman" w:cs="Times New Roman"/>
          <w:sz w:val="28"/>
          <w:szCs w:val="28"/>
        </w:rPr>
        <w:t xml:space="preserve"> которых является предметом</w:t>
      </w:r>
      <w:r w:rsidRPr="0047285F">
        <w:rPr>
          <w:rFonts w:ascii="Times New Roman" w:hAnsi="Times New Roman" w:cs="Times New Roman"/>
          <w:sz w:val="28"/>
          <w:szCs w:val="28"/>
        </w:rPr>
        <w:t xml:space="preserve"> муниципального контроля, а также текстов соответству</w:t>
      </w:r>
      <w:r>
        <w:rPr>
          <w:rFonts w:ascii="Times New Roman" w:hAnsi="Times New Roman" w:cs="Times New Roman"/>
          <w:sz w:val="28"/>
          <w:szCs w:val="28"/>
        </w:rPr>
        <w:t>ющих нормативных правовых актов.</w:t>
      </w:r>
    </w:p>
    <w:p w:rsidR="001B70F3"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4.2.2. О</w:t>
      </w:r>
      <w:r w:rsidRPr="0047285F">
        <w:rPr>
          <w:rFonts w:ascii="Times New Roman" w:hAnsi="Times New Roman" w:cs="Times New Roman"/>
          <w:sz w:val="28"/>
          <w:szCs w:val="28"/>
        </w:rPr>
        <w:t xml:space="preserve">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7285F">
        <w:rPr>
          <w:rFonts w:ascii="Times New Roman" w:hAnsi="Times New Roman" w:cs="Times New Roman"/>
          <w:sz w:val="28"/>
          <w:szCs w:val="28"/>
        </w:rPr>
        <w:t xml:space="preserve">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w:t>
      </w:r>
      <w:r w:rsidRPr="0047285F">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roofErr w:type="gramEnd"/>
      <w:r w:rsidRPr="0047285F">
        <w:rPr>
          <w:rFonts w:ascii="Times New Roman" w:hAnsi="Times New Roman" w:cs="Times New Roman"/>
          <w:sz w:val="28"/>
          <w:szCs w:val="28"/>
        </w:rPr>
        <w:t xml:space="preserve">, требований, установленных </w:t>
      </w:r>
      <w:r>
        <w:rPr>
          <w:rFonts w:ascii="Times New Roman" w:hAnsi="Times New Roman" w:cs="Times New Roman"/>
          <w:sz w:val="28"/>
          <w:szCs w:val="28"/>
        </w:rPr>
        <w:t>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4.2.3. </w:t>
      </w:r>
      <w:proofErr w:type="gramStart"/>
      <w:r>
        <w:rPr>
          <w:rFonts w:ascii="Times New Roman" w:hAnsi="Times New Roman" w:cs="Times New Roman"/>
          <w:sz w:val="28"/>
          <w:szCs w:val="28"/>
        </w:rPr>
        <w:t>О</w:t>
      </w:r>
      <w:r w:rsidRPr="00D57326">
        <w:rPr>
          <w:rFonts w:ascii="Times New Roman" w:hAnsi="Times New Roman" w:cs="Times New Roman"/>
          <w:sz w:val="28"/>
          <w:szCs w:val="28"/>
        </w:rPr>
        <w:t>беспечивают регулярное (не реже одного раза в год) обобщение практики осуществления муниципального</w:t>
      </w:r>
      <w:r>
        <w:rPr>
          <w:rFonts w:ascii="Times New Roman" w:hAnsi="Times New Roman" w:cs="Times New Roman"/>
          <w:sz w:val="28"/>
          <w:szCs w:val="28"/>
        </w:rPr>
        <w:t xml:space="preserve"> жилищного</w:t>
      </w:r>
      <w:r w:rsidRPr="00D57326">
        <w:rPr>
          <w:rFonts w:ascii="Times New Roman" w:hAnsi="Times New Roman" w:cs="Times New Roman"/>
          <w:sz w:val="28"/>
          <w:szCs w:val="28"/>
        </w:rPr>
        <w:t xml:space="preserve"> контроля и размещение на официальн</w:t>
      </w:r>
      <w:r>
        <w:rPr>
          <w:rFonts w:ascii="Times New Roman" w:hAnsi="Times New Roman" w:cs="Times New Roman"/>
          <w:sz w:val="28"/>
          <w:szCs w:val="28"/>
        </w:rPr>
        <w:t>ом</w:t>
      </w:r>
      <w:r w:rsidRPr="00D57326">
        <w:rPr>
          <w:rFonts w:ascii="Times New Roman" w:hAnsi="Times New Roman" w:cs="Times New Roman"/>
          <w:sz w:val="28"/>
          <w:szCs w:val="28"/>
        </w:rPr>
        <w:t xml:space="preserve"> сайт</w:t>
      </w:r>
      <w:r>
        <w:rPr>
          <w:rFonts w:ascii="Times New Roman" w:hAnsi="Times New Roman" w:cs="Times New Roman"/>
          <w:sz w:val="28"/>
          <w:szCs w:val="28"/>
        </w:rPr>
        <w:t>е муниципального образования город Новороссийск</w:t>
      </w:r>
      <w:r w:rsidRPr="00D57326">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w:t>
      </w:r>
      <w:r>
        <w:rPr>
          <w:rFonts w:ascii="Times New Roman" w:hAnsi="Times New Roman" w:cs="Times New Roman"/>
          <w:sz w:val="28"/>
          <w:szCs w:val="28"/>
        </w:rPr>
        <w:t>лях недопущения</w:t>
      </w:r>
      <w:proofErr w:type="gramEnd"/>
      <w:r>
        <w:rPr>
          <w:rFonts w:ascii="Times New Roman" w:hAnsi="Times New Roman" w:cs="Times New Roman"/>
          <w:sz w:val="28"/>
          <w:szCs w:val="28"/>
        </w:rPr>
        <w:t xml:space="preserve"> таких нарушений.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4.2.4. </w:t>
      </w:r>
      <w:r>
        <w:rPr>
          <w:rFonts w:ascii="Times New Roman" w:hAnsi="Times New Roman" w:cs="Times New Roman"/>
          <w:sz w:val="28"/>
          <w:szCs w:val="28"/>
        </w:rPr>
        <w:t>В</w:t>
      </w:r>
      <w:r w:rsidRPr="00D57326">
        <w:rPr>
          <w:rFonts w:ascii="Times New Roman" w:hAnsi="Times New Roman" w:cs="Times New Roman"/>
          <w:sz w:val="28"/>
          <w:szCs w:val="28"/>
        </w:rPr>
        <w:t>ыдают предостережения о недопустимости нарушения обязательных требований, требований, установленных муниципальными пр</w:t>
      </w:r>
      <w:r>
        <w:rPr>
          <w:rFonts w:ascii="Times New Roman" w:hAnsi="Times New Roman" w:cs="Times New Roman"/>
          <w:sz w:val="28"/>
          <w:szCs w:val="28"/>
        </w:rPr>
        <w:t xml:space="preserve">авовыми актами, в соответствии </w:t>
      </w:r>
      <w:r w:rsidRPr="008337D7">
        <w:rPr>
          <w:rFonts w:ascii="Times New Roman" w:hAnsi="Times New Roman" w:cs="Times New Roman"/>
          <w:sz w:val="28"/>
          <w:szCs w:val="28"/>
        </w:rPr>
        <w:t xml:space="preserve">с </w:t>
      </w:r>
      <w:r w:rsidRPr="007E3A89">
        <w:rPr>
          <w:rFonts w:ascii="Times New Roman" w:hAnsi="Times New Roman" w:cs="Times New Roman"/>
          <w:color w:val="000000" w:themeColor="text1"/>
          <w:sz w:val="28"/>
          <w:szCs w:val="28"/>
        </w:rPr>
        <w:t xml:space="preserve">пунктами 4.3 - 4.5 </w:t>
      </w:r>
      <w:r w:rsidRPr="008337D7">
        <w:rPr>
          <w:rFonts w:ascii="Times New Roman" w:hAnsi="Times New Roman" w:cs="Times New Roman"/>
          <w:sz w:val="28"/>
          <w:szCs w:val="28"/>
        </w:rPr>
        <w:t>Регламента, если иной порядок не установлен федеральным законом.</w:t>
      </w:r>
    </w:p>
    <w:p w:rsidR="001B70F3" w:rsidRDefault="001B70F3" w:rsidP="001B70F3">
      <w:pPr>
        <w:pStyle w:val="ad"/>
        <w:ind w:firstLine="709"/>
        <w:jc w:val="both"/>
        <w:rPr>
          <w:rFonts w:ascii="Times New Roman" w:hAnsi="Times New Roman" w:cs="Times New Roman"/>
          <w:sz w:val="28"/>
          <w:szCs w:val="28"/>
        </w:rPr>
      </w:pPr>
      <w:bookmarkStart w:id="7" w:name="P348"/>
      <w:bookmarkEnd w:id="7"/>
      <w:r w:rsidRPr="008337D7">
        <w:rPr>
          <w:rFonts w:ascii="Times New Roman" w:hAnsi="Times New Roman" w:cs="Times New Roman"/>
          <w:sz w:val="28"/>
          <w:szCs w:val="28"/>
        </w:rPr>
        <w:t xml:space="preserve">4.3. </w:t>
      </w:r>
      <w:r>
        <w:rPr>
          <w:rFonts w:ascii="Times New Roman" w:hAnsi="Times New Roman" w:cs="Times New Roman"/>
          <w:sz w:val="28"/>
          <w:szCs w:val="28"/>
        </w:rPr>
        <w:t xml:space="preserve"> </w:t>
      </w:r>
      <w:proofErr w:type="gramStart"/>
      <w:r w:rsidRPr="00691AAA">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691AAA">
        <w:rPr>
          <w:rFonts w:ascii="Times New Roman" w:hAnsi="Times New Roman" w:cs="Times New Roman"/>
          <w:sz w:val="28"/>
          <w:szCs w:val="28"/>
        </w:rPr>
        <w:t xml:space="preserve">), </w:t>
      </w:r>
      <w:proofErr w:type="gramStart"/>
      <w:r w:rsidRPr="00691AAA">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691AAA">
        <w:rPr>
          <w:rFonts w:ascii="Times New Roman" w:hAnsi="Times New Roman" w:cs="Times New Roman"/>
          <w:sz w:val="28"/>
          <w:szCs w:val="28"/>
        </w:rPr>
        <w:t xml:space="preserve"> </w:t>
      </w:r>
      <w:proofErr w:type="gramStart"/>
      <w:r w:rsidRPr="00691AAA">
        <w:rPr>
          <w:rFonts w:ascii="Times New Roman" w:hAnsi="Times New Roman" w:cs="Times New Roman"/>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w:t>
      </w:r>
      <w:r>
        <w:rPr>
          <w:rFonts w:ascii="Times New Roman" w:hAnsi="Times New Roman" w:cs="Times New Roman"/>
          <w:sz w:val="28"/>
          <w:szCs w:val="28"/>
        </w:rPr>
        <w:t xml:space="preserve">азанных последствий, </w:t>
      </w:r>
      <w:r w:rsidRPr="00691AAA">
        <w:rPr>
          <w:rFonts w:ascii="Times New Roman" w:hAnsi="Times New Roman" w:cs="Times New Roman"/>
          <w:sz w:val="28"/>
          <w:szCs w:val="28"/>
        </w:rPr>
        <w:t>орган муниципального контроля объявля</w:t>
      </w:r>
      <w:r>
        <w:rPr>
          <w:rFonts w:ascii="Times New Roman" w:hAnsi="Times New Roman" w:cs="Times New Roman"/>
          <w:sz w:val="28"/>
          <w:szCs w:val="28"/>
        </w:rPr>
        <w:t>е</w:t>
      </w:r>
      <w:r w:rsidRPr="00691AAA">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691AAA">
        <w:rPr>
          <w:rFonts w:ascii="Times New Roman" w:hAnsi="Times New Roman" w:cs="Times New Roman"/>
          <w:sz w:val="28"/>
          <w:szCs w:val="28"/>
        </w:rPr>
        <w:t xml:space="preserve">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r>
        <w:rPr>
          <w:rFonts w:ascii="Times New Roman" w:hAnsi="Times New Roman" w:cs="Times New Roman"/>
          <w:sz w:val="28"/>
          <w:szCs w:val="28"/>
        </w:rPr>
        <w:t xml:space="preserve">предостережении срок </w:t>
      </w:r>
      <w:r w:rsidRPr="00691AAA">
        <w:rPr>
          <w:rFonts w:ascii="Times New Roman" w:hAnsi="Times New Roman" w:cs="Times New Roman"/>
          <w:sz w:val="28"/>
          <w:szCs w:val="28"/>
        </w:rPr>
        <w:t>орган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B70F3" w:rsidRPr="008337D7" w:rsidRDefault="001B70F3" w:rsidP="001B70F3">
      <w:pPr>
        <w:pStyle w:val="ad"/>
        <w:ind w:firstLine="709"/>
        <w:jc w:val="both"/>
        <w:rPr>
          <w:rFonts w:ascii="Times New Roman" w:hAnsi="Times New Roman" w:cs="Times New Roman"/>
          <w:sz w:val="28"/>
          <w:szCs w:val="28"/>
        </w:rPr>
      </w:pPr>
      <w:bookmarkStart w:id="8" w:name="P350"/>
      <w:bookmarkEnd w:id="8"/>
      <w:r w:rsidRPr="008337D7">
        <w:rPr>
          <w:rFonts w:ascii="Times New Roman" w:hAnsi="Times New Roman" w:cs="Times New Roman"/>
          <w:sz w:val="28"/>
          <w:szCs w:val="28"/>
        </w:rPr>
        <w:t xml:space="preserve">4.5.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r w:rsidRPr="007E3A89">
        <w:rPr>
          <w:rFonts w:ascii="Times New Roman" w:hAnsi="Times New Roman" w:cs="Times New Roman"/>
          <w:color w:val="000000" w:themeColor="text1"/>
          <w:sz w:val="28"/>
          <w:szCs w:val="28"/>
        </w:rPr>
        <w:t>разделе 4</w:t>
      </w:r>
      <w:r w:rsidRPr="008337D7">
        <w:rPr>
          <w:rFonts w:ascii="Times New Roman" w:hAnsi="Times New Roman" w:cs="Times New Roman"/>
          <w:sz w:val="28"/>
          <w:szCs w:val="28"/>
        </w:rPr>
        <w:t xml:space="preserve"> настоящего Регламента сведений.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устанавливаются в </w:t>
      </w:r>
      <w:r w:rsidRPr="007E3A89">
        <w:rPr>
          <w:rFonts w:ascii="Times New Roman" w:hAnsi="Times New Roman" w:cs="Times New Roman"/>
          <w:color w:val="000000" w:themeColor="text1"/>
          <w:sz w:val="28"/>
          <w:szCs w:val="28"/>
        </w:rPr>
        <w:t xml:space="preserve">пункте 4.7 </w:t>
      </w:r>
      <w:r w:rsidRPr="008337D7">
        <w:rPr>
          <w:rFonts w:ascii="Times New Roman" w:hAnsi="Times New Roman" w:cs="Times New Roman"/>
          <w:sz w:val="28"/>
          <w:szCs w:val="28"/>
        </w:rPr>
        <w:t xml:space="preserve">настоящего Регламента в соответствии с </w:t>
      </w:r>
      <w:r w:rsidRPr="007E3A89">
        <w:rPr>
          <w:rFonts w:ascii="Times New Roman" w:hAnsi="Times New Roman" w:cs="Times New Roman"/>
          <w:color w:val="000000" w:themeColor="text1"/>
          <w:sz w:val="28"/>
          <w:szCs w:val="28"/>
        </w:rPr>
        <w:t xml:space="preserve">Постановлением </w:t>
      </w:r>
      <w:r w:rsidRPr="008337D7">
        <w:rPr>
          <w:rFonts w:ascii="Times New Roman" w:hAnsi="Times New Roman" w:cs="Times New Roman"/>
          <w:sz w:val="28"/>
          <w:szCs w:val="28"/>
        </w:rPr>
        <w:t>Правительства Российской Федерации от 10 февраля 2017 г</w:t>
      </w:r>
      <w:r>
        <w:rPr>
          <w:rFonts w:ascii="Times New Roman" w:hAnsi="Times New Roman" w:cs="Times New Roman"/>
          <w:sz w:val="28"/>
          <w:szCs w:val="28"/>
        </w:rPr>
        <w:t>ода</w:t>
      </w:r>
      <w:r w:rsidRPr="008337D7">
        <w:rPr>
          <w:rFonts w:ascii="Times New Roman" w:hAnsi="Times New Roman" w:cs="Times New Roman"/>
          <w:sz w:val="28"/>
          <w:szCs w:val="28"/>
        </w:rPr>
        <w:t xml:space="preserve"> </w:t>
      </w:r>
      <w:r>
        <w:rPr>
          <w:rFonts w:ascii="Times New Roman" w:hAnsi="Times New Roman" w:cs="Times New Roman"/>
          <w:sz w:val="28"/>
          <w:szCs w:val="28"/>
        </w:rPr>
        <w:t>№</w:t>
      </w:r>
      <w:r w:rsidRPr="008337D7">
        <w:rPr>
          <w:rFonts w:ascii="Times New Roman" w:hAnsi="Times New Roman" w:cs="Times New Roman"/>
          <w:sz w:val="28"/>
          <w:szCs w:val="28"/>
        </w:rPr>
        <w:t xml:space="preserve"> 166.</w:t>
      </w:r>
    </w:p>
    <w:p w:rsidR="001B70F3" w:rsidRPr="008337D7" w:rsidRDefault="001B70F3" w:rsidP="001B70F3">
      <w:pPr>
        <w:pStyle w:val="ad"/>
        <w:ind w:firstLine="709"/>
        <w:jc w:val="both"/>
        <w:rPr>
          <w:rFonts w:ascii="Times New Roman" w:hAnsi="Times New Roman" w:cs="Times New Roman"/>
          <w:sz w:val="28"/>
          <w:szCs w:val="28"/>
        </w:rPr>
      </w:pPr>
      <w:bookmarkStart w:id="9" w:name="P352"/>
      <w:bookmarkEnd w:id="9"/>
      <w:r w:rsidRPr="008337D7">
        <w:rPr>
          <w:rFonts w:ascii="Times New Roman" w:hAnsi="Times New Roman" w:cs="Times New Roman"/>
          <w:sz w:val="28"/>
          <w:szCs w:val="28"/>
        </w:rPr>
        <w:t xml:space="preserve">4.7. </w:t>
      </w:r>
      <w:proofErr w:type="gramStart"/>
      <w:r w:rsidRPr="008337D7">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r w:rsidRPr="007E3A89">
        <w:rPr>
          <w:rFonts w:ascii="Times New Roman" w:hAnsi="Times New Roman" w:cs="Times New Roman"/>
          <w:color w:val="000000" w:themeColor="text1"/>
          <w:sz w:val="28"/>
          <w:szCs w:val="28"/>
        </w:rPr>
        <w:t xml:space="preserve">части 5 статьи 8.2 </w:t>
      </w:r>
      <w:r w:rsidRPr="008337D7">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26 декабря 2008 года № 294 «</w:t>
      </w:r>
      <w:r w:rsidRPr="008337D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337D7">
        <w:rPr>
          <w:rFonts w:ascii="Times New Roman" w:hAnsi="Times New Roman" w:cs="Times New Roman"/>
          <w:sz w:val="28"/>
          <w:szCs w:val="28"/>
        </w:rPr>
        <w:t xml:space="preserve"> (</w:t>
      </w:r>
      <w:r w:rsidRPr="007E3A89">
        <w:rPr>
          <w:rFonts w:ascii="Times New Roman" w:hAnsi="Times New Roman" w:cs="Times New Roman"/>
          <w:color w:val="000000" w:themeColor="text1"/>
          <w:sz w:val="28"/>
          <w:szCs w:val="28"/>
        </w:rPr>
        <w:t>раздел 4</w:t>
      </w:r>
      <w:r w:rsidRPr="008337D7">
        <w:rPr>
          <w:rFonts w:ascii="Times New Roman" w:hAnsi="Times New Roman" w:cs="Times New Roman"/>
          <w:sz w:val="28"/>
          <w:szCs w:val="28"/>
        </w:rPr>
        <w:t xml:space="preserve"> настоящего Регламента).</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 В предостережении указываются: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4.7.1.1. Наименование органа муниципального контроля, который направляет предостережение;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4.7.1.2. Дата и номер предостережения;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4.7.1.3. Наименование юридического лица, фамилия, имя, отчество (при наличии)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4.7.1.4. Указание на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4.7.1.5.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4.7.1.6. Предложение юридическому лицу, индивидуальному предпринимателю принять меры по обеспечению соблюдения требований, установленных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4.7.1.8.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4.7.2. Предостережение не может содержать требования о предоставлении юридическим лицом, индивидуальным предпринимателем сведений и документов.</w:t>
      </w:r>
    </w:p>
    <w:p w:rsidR="001B70F3" w:rsidRPr="008337D7" w:rsidRDefault="001B70F3" w:rsidP="001B70F3">
      <w:pPr>
        <w:pStyle w:val="ad"/>
        <w:ind w:firstLine="709"/>
        <w:jc w:val="both"/>
        <w:rPr>
          <w:rFonts w:ascii="Times New Roman" w:hAnsi="Times New Roman" w:cs="Times New Roman"/>
          <w:sz w:val="28"/>
          <w:szCs w:val="28"/>
        </w:rPr>
      </w:pPr>
      <w:bookmarkStart w:id="10" w:name="P364"/>
      <w:bookmarkEnd w:id="10"/>
      <w:r w:rsidRPr="008337D7">
        <w:rPr>
          <w:rFonts w:ascii="Times New Roman" w:hAnsi="Times New Roman" w:cs="Times New Roman"/>
          <w:sz w:val="28"/>
          <w:szCs w:val="28"/>
        </w:rPr>
        <w:t xml:space="preserve">4.7.3. </w:t>
      </w:r>
      <w:proofErr w:type="gramStart"/>
      <w:r w:rsidRPr="008337D7">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передачу предостережения лично под роспись руководителю (индивидуальному предпринимателю), либо уполномоченному ими лицу, направление предостережения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r w:rsidRPr="007E3A89">
        <w:rPr>
          <w:rFonts w:ascii="Times New Roman" w:hAnsi="Times New Roman" w:cs="Times New Roman"/>
          <w:color w:val="000000" w:themeColor="text1"/>
          <w:sz w:val="28"/>
          <w:szCs w:val="28"/>
        </w:rPr>
        <w:t xml:space="preserve">пункте 4.5 </w:t>
      </w:r>
      <w:r w:rsidRPr="008337D7">
        <w:rPr>
          <w:rFonts w:ascii="Times New Roman" w:hAnsi="Times New Roman" w:cs="Times New Roman"/>
          <w:sz w:val="28"/>
          <w:szCs w:val="28"/>
        </w:rPr>
        <w:t>настоящего Регламента, с использованием информаци</w:t>
      </w:r>
      <w:r>
        <w:rPr>
          <w:rFonts w:ascii="Times New Roman" w:hAnsi="Times New Roman" w:cs="Times New Roman"/>
          <w:sz w:val="28"/>
          <w:szCs w:val="28"/>
        </w:rPr>
        <w:t>онно-телекоммуникационной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сети «</w:t>
      </w:r>
      <w:r w:rsidRPr="008337D7">
        <w:rPr>
          <w:rFonts w:ascii="Times New Roman" w:hAnsi="Times New Roman" w:cs="Times New Roman"/>
          <w:sz w:val="28"/>
          <w:szCs w:val="28"/>
        </w:rPr>
        <w:t>Интернет</w:t>
      </w:r>
      <w:r>
        <w:rPr>
          <w:rFonts w:ascii="Times New Roman" w:hAnsi="Times New Roman" w:cs="Times New Roman"/>
          <w:sz w:val="28"/>
          <w:szCs w:val="28"/>
        </w:rPr>
        <w:t>»</w:t>
      </w:r>
      <w:r w:rsidRPr="008337D7">
        <w:rPr>
          <w:rFonts w:ascii="Times New Roman" w:hAnsi="Times New Roman" w:cs="Times New Roman"/>
          <w:sz w:val="28"/>
          <w:szCs w:val="28"/>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rFonts w:ascii="Times New Roman" w:hAnsi="Times New Roman" w:cs="Times New Roman"/>
          <w:sz w:val="28"/>
          <w:szCs w:val="28"/>
        </w:rPr>
        <w:t>«</w:t>
      </w:r>
      <w:r w:rsidRPr="008337D7">
        <w:rPr>
          <w:rFonts w:ascii="Times New Roman" w:hAnsi="Times New Roman" w:cs="Times New Roman"/>
          <w:sz w:val="28"/>
          <w:szCs w:val="28"/>
        </w:rPr>
        <w:t>Единый портал государственных и муниципальных услуг</w:t>
      </w:r>
      <w:r>
        <w:rPr>
          <w:rFonts w:ascii="Times New Roman" w:hAnsi="Times New Roman" w:cs="Times New Roman"/>
          <w:sz w:val="28"/>
          <w:szCs w:val="28"/>
        </w:rPr>
        <w:t>»</w:t>
      </w:r>
      <w:r w:rsidRPr="008337D7">
        <w:rPr>
          <w:rFonts w:ascii="Times New Roman" w:hAnsi="Times New Roman" w:cs="Times New Roman"/>
          <w:sz w:val="28"/>
          <w:szCs w:val="28"/>
        </w:rPr>
        <w:t>.</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4.7.4.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4.7.5. В возражениях указываются: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4.7.5.1. Наименование юридического лица, фамилия, имя, отчество (при наличии)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4.7.5.2. Идентификационный номер налогоплательщика -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4.7.5.3. Дата и номер предостережения, направленного в адрес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4.7.5.4.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4.7.6. </w:t>
      </w:r>
      <w:proofErr w:type="gramStart"/>
      <w:r w:rsidRPr="008337D7">
        <w:rPr>
          <w:rFonts w:ascii="Times New Roman" w:hAnsi="Times New Roman" w:cs="Times New Roman"/>
          <w:sz w:val="28"/>
          <w:szCs w:val="28"/>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w:t>
      </w:r>
      <w:r w:rsidRPr="008337D7">
        <w:rPr>
          <w:rFonts w:ascii="Times New Roman" w:hAnsi="Times New Roman" w:cs="Times New Roman"/>
          <w:sz w:val="28"/>
          <w:szCs w:val="28"/>
        </w:rPr>
        <w:lastRenderedPageBreak/>
        <w:t>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4.7.7. Орган муниципального контроля рассматривает возражения и,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sidRPr="007E3A89">
        <w:rPr>
          <w:rFonts w:ascii="Times New Roman" w:hAnsi="Times New Roman" w:cs="Times New Roman"/>
          <w:color w:val="000000" w:themeColor="text1"/>
          <w:sz w:val="28"/>
          <w:szCs w:val="28"/>
        </w:rPr>
        <w:t xml:space="preserve">пунктом 4.7.3 </w:t>
      </w:r>
      <w:r w:rsidRPr="008337D7">
        <w:rPr>
          <w:rFonts w:ascii="Times New Roman" w:hAnsi="Times New Roman" w:cs="Times New Roman"/>
          <w:sz w:val="28"/>
          <w:szCs w:val="28"/>
        </w:rPr>
        <w:t>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4.7.8.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4.7.9. В уведомлении об исполнении предостережения указываются: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4.7.9.1. Наименование юридического лица, фамилия, имя, отчество (при наличии)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4.7.9.2. </w:t>
      </w:r>
      <w:r w:rsidRPr="008337D7">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4.7.9.3. Дата и номер предостережения, направленного в адрес юридического лица, индивидуального предпринимателя;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4.7.9.4. Сведения о принятых по результатам рассмотрения предостережения мерах по обеспечению соблюдения требований, установленных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4.7.10. </w:t>
      </w:r>
      <w:proofErr w:type="gramStart"/>
      <w:r w:rsidRPr="008337D7">
        <w:rPr>
          <w:rFonts w:ascii="Times New Roman" w:hAnsi="Times New Roman" w:cs="Times New Roman"/>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4.7.11. Орган муниципального контроля использует уведомление для целей организации и проведения мероприятий по профилактике нарушения и иных целей, не связанных с ограничением прав и свобод юридических лиц и и</w:t>
      </w:r>
      <w:r>
        <w:rPr>
          <w:rFonts w:ascii="Times New Roman" w:hAnsi="Times New Roman" w:cs="Times New Roman"/>
          <w:sz w:val="28"/>
          <w:szCs w:val="28"/>
        </w:rPr>
        <w:t>ндивидуальных предпринимателей.</w:t>
      </w:r>
    </w:p>
    <w:p w:rsidR="001B70F3" w:rsidRPr="008337D7" w:rsidRDefault="001B70F3" w:rsidP="001B70F3">
      <w:pPr>
        <w:pStyle w:val="ad"/>
        <w:ind w:firstLine="709"/>
        <w:jc w:val="both"/>
        <w:rPr>
          <w:rFonts w:ascii="Times New Roman" w:hAnsi="Times New Roman" w:cs="Times New Roman"/>
          <w:sz w:val="28"/>
          <w:szCs w:val="28"/>
        </w:rPr>
      </w:pPr>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5. Организация и проведение мероприятий</w:t>
      </w:r>
    </w:p>
    <w:p w:rsidR="001B70F3" w:rsidRPr="008337D7"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по контролю без взаимодействия с юридическими лицами,</w:t>
      </w:r>
    </w:p>
    <w:p w:rsidR="001B70F3"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ин</w:t>
      </w:r>
      <w:r>
        <w:rPr>
          <w:rFonts w:ascii="Times New Roman" w:hAnsi="Times New Roman" w:cs="Times New Roman"/>
          <w:sz w:val="28"/>
          <w:szCs w:val="28"/>
        </w:rPr>
        <w:t>дивидуальными предпринимателями.</w:t>
      </w:r>
    </w:p>
    <w:p w:rsidR="001B70F3" w:rsidRPr="008337D7" w:rsidRDefault="001B70F3" w:rsidP="001B70F3">
      <w:pPr>
        <w:pStyle w:val="ConsPlusNormal"/>
        <w:jc w:val="center"/>
        <w:rPr>
          <w:rFonts w:ascii="Times New Roman" w:hAnsi="Times New Roman" w:cs="Times New Roman"/>
          <w:sz w:val="28"/>
          <w:szCs w:val="28"/>
        </w:rPr>
      </w:pP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w:t>
      </w:r>
      <w:r w:rsidRPr="008337D7">
        <w:rPr>
          <w:rFonts w:ascii="Times New Roman" w:hAnsi="Times New Roman" w:cs="Times New Roman"/>
          <w:sz w:val="28"/>
          <w:szCs w:val="28"/>
        </w:rPr>
        <w:lastRenderedPageBreak/>
        <w:t>контролю без взаимодействия с юридическими лицами, индивидуальными предпринимателями), относятся: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5.1.1. Плановые (рейдовые) осмотры (обследования) территорий;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5.2. Основанием для проведения мероприятий по контролю без взаимодействия с юридическими лицами, индивидуальными предпринимателями является план-график по осуществлению мониторинга территорий города Новороссийска специалистами Управления.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5.3. Плановые (рейдовые) осмотры и административные обследования проводятся управлением на основании заданий на проведение таких мероприятий, содержащих сведения об объектах, подлежащих плановому осмотру или обследованию, их адресах, периоде осмотра.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5.4. </w:t>
      </w:r>
      <w:proofErr w:type="gramStart"/>
      <w:r w:rsidRPr="008337D7">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управления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w:t>
      </w:r>
      <w:r>
        <w:rPr>
          <w:rFonts w:ascii="Times New Roman" w:hAnsi="Times New Roman" w:cs="Times New Roman"/>
          <w:sz w:val="28"/>
          <w:szCs w:val="28"/>
        </w:rPr>
        <w:t>6</w:t>
      </w:r>
      <w:r w:rsidRPr="008337D7">
        <w:rPr>
          <w:rFonts w:ascii="Times New Roman" w:hAnsi="Times New Roman" w:cs="Times New Roman"/>
          <w:sz w:val="28"/>
          <w:szCs w:val="28"/>
        </w:rPr>
        <w:t>.1.</w:t>
      </w:r>
      <w:proofErr w:type="gramEnd"/>
      <w:r w:rsidRPr="008337D7">
        <w:rPr>
          <w:rFonts w:ascii="Times New Roman" w:hAnsi="Times New Roman" w:cs="Times New Roman"/>
          <w:sz w:val="28"/>
          <w:szCs w:val="28"/>
        </w:rPr>
        <w:t xml:space="preserve"> Регламента.</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5.5.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7E3A89">
        <w:rPr>
          <w:rFonts w:ascii="Times New Roman" w:hAnsi="Times New Roman" w:cs="Times New Roman"/>
          <w:color w:val="000000" w:themeColor="text1"/>
          <w:sz w:val="28"/>
          <w:szCs w:val="28"/>
        </w:rPr>
        <w:t xml:space="preserve">пунктах 4.3 - 4.5 </w:t>
      </w:r>
      <w:r w:rsidRPr="008337D7">
        <w:rPr>
          <w:rFonts w:ascii="Times New Roman" w:hAnsi="Times New Roman" w:cs="Times New Roman"/>
          <w:sz w:val="28"/>
          <w:szCs w:val="28"/>
        </w:rPr>
        <w:t>Регламента, орган муниципального контроля направляет юридическому лицу, индивидуальному предпринимателю предостережение о недопустимости нар</w:t>
      </w:r>
      <w:r>
        <w:rPr>
          <w:rFonts w:ascii="Times New Roman" w:hAnsi="Times New Roman" w:cs="Times New Roman"/>
          <w:sz w:val="28"/>
          <w:szCs w:val="28"/>
        </w:rPr>
        <w:t>ушения обязательных требований.</w:t>
      </w:r>
    </w:p>
    <w:p w:rsidR="001B70F3" w:rsidRDefault="001B70F3" w:rsidP="001B70F3">
      <w:pPr>
        <w:ind w:firstLine="540"/>
        <w:jc w:val="both"/>
        <w:rPr>
          <w:sz w:val="28"/>
          <w:szCs w:val="28"/>
        </w:rPr>
      </w:pPr>
      <w:r>
        <w:rPr>
          <w:sz w:val="28"/>
          <w:szCs w:val="28"/>
        </w:rPr>
        <w:t xml:space="preserve">5.6. </w:t>
      </w:r>
      <w:proofErr w:type="gramStart"/>
      <w:r>
        <w:rPr>
          <w:sz w:val="28"/>
          <w:szCs w:val="28"/>
        </w:rPr>
        <w:t>Н</w:t>
      </w:r>
      <w:r w:rsidRPr="007168C7">
        <w:rPr>
          <w:sz w:val="28"/>
          <w:szCs w:val="28"/>
        </w:rPr>
        <w:t>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7168C7">
        <w:rPr>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sz w:val="28"/>
          <w:szCs w:val="28"/>
        </w:rPr>
        <w:t>.</w:t>
      </w:r>
    </w:p>
    <w:p w:rsidR="001B70F3" w:rsidRPr="008337D7" w:rsidRDefault="001B70F3" w:rsidP="001B70F3">
      <w:pPr>
        <w:pStyle w:val="ad"/>
        <w:ind w:firstLine="709"/>
        <w:jc w:val="both"/>
        <w:rPr>
          <w:rFonts w:ascii="Times New Roman" w:hAnsi="Times New Roman" w:cs="Times New Roman"/>
          <w:sz w:val="28"/>
          <w:szCs w:val="28"/>
        </w:rPr>
      </w:pPr>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6. Формы и порядок контроля</w:t>
      </w:r>
    </w:p>
    <w:p w:rsidR="001B70F3"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за осущест</w:t>
      </w:r>
      <w:r>
        <w:rPr>
          <w:rFonts w:ascii="Times New Roman" w:hAnsi="Times New Roman" w:cs="Times New Roman"/>
          <w:sz w:val="28"/>
          <w:szCs w:val="28"/>
        </w:rPr>
        <w:t>влением муниципального контроля.</w:t>
      </w:r>
    </w:p>
    <w:p w:rsidR="001B70F3" w:rsidRPr="008337D7" w:rsidRDefault="001B70F3" w:rsidP="001B70F3">
      <w:pPr>
        <w:pStyle w:val="ConsPlusNormal"/>
        <w:jc w:val="center"/>
        <w:rPr>
          <w:rFonts w:ascii="Times New Roman" w:hAnsi="Times New Roman" w:cs="Times New Roman"/>
          <w:sz w:val="28"/>
          <w:szCs w:val="28"/>
        </w:rPr>
      </w:pP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6.1. Порядок осуществления текущего контроля над соблюдением и исполнением должностными лицами Управления положений Регламента и иных правовых актов, устанавливающих требования к исполнению </w:t>
      </w:r>
      <w:r w:rsidRPr="008337D7">
        <w:rPr>
          <w:rFonts w:ascii="Times New Roman" w:hAnsi="Times New Roman" w:cs="Times New Roman"/>
          <w:sz w:val="28"/>
          <w:szCs w:val="28"/>
        </w:rPr>
        <w:lastRenderedPageBreak/>
        <w:t>муниципальной функции, а также за принятием ими решений осуществляется следующим образом:</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6.1.1. Текущий контроль осуществляется постоянно должностными лицами Управления, исполняющими муниципальную функцию, по каждой процедуре в соответствии с установленным Регламентом содержанием и сроками действий, а также путем проведения руководителем Управления внутренних проверок исполнения должностными лицами Управления положений Регламента, иных правовых актов;</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6.1.2. Для текущего контроля используются сведения, полученные в электронной базе данных, служебной корреспонденции Управления, устной и письменной информации должностных лиц Управления, осуществляющих регламентируемые действия;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6.1.3. О случаях и причинах нарушения сроков и содержания административных процедур ответственные за их осуществление должностные лица Управления немедленно информируют руководителя, а также осуществляют срочные меры по устранению нарушений.</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6.1.4. Должностные лица Управления,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1B70F3" w:rsidRDefault="001B70F3" w:rsidP="001B70F3">
      <w:pPr>
        <w:ind w:firstLine="709"/>
        <w:jc w:val="both"/>
        <w:rPr>
          <w:sz w:val="28"/>
          <w:szCs w:val="28"/>
        </w:rPr>
      </w:pPr>
      <w:r w:rsidRPr="008337D7">
        <w:rPr>
          <w:sz w:val="28"/>
          <w:szCs w:val="28"/>
        </w:rPr>
        <w:t xml:space="preserve">6.2. </w:t>
      </w:r>
      <w:proofErr w:type="gramStart"/>
      <w:r w:rsidRPr="00FE12EA">
        <w:rPr>
          <w:sz w:val="28"/>
          <w:szCs w:val="28"/>
        </w:rPr>
        <w:t>Руководитель уполномоченного органа 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roofErr w:type="gramEnd"/>
    </w:p>
    <w:p w:rsidR="001B70F3" w:rsidRDefault="001B70F3" w:rsidP="001B70F3">
      <w:pPr>
        <w:ind w:firstLine="709"/>
        <w:jc w:val="both"/>
        <w:rPr>
          <w:sz w:val="28"/>
          <w:szCs w:val="28"/>
        </w:rPr>
      </w:pPr>
      <w:r w:rsidRPr="00FE12EA">
        <w:rPr>
          <w:sz w:val="28"/>
          <w:szCs w:val="28"/>
        </w:rPr>
        <w:t xml:space="preserve">Текущий </w:t>
      </w:r>
      <w:proofErr w:type="gramStart"/>
      <w:r w:rsidRPr="00FE12EA">
        <w:rPr>
          <w:sz w:val="28"/>
          <w:szCs w:val="28"/>
        </w:rPr>
        <w:t>контроль за</w:t>
      </w:r>
      <w:proofErr w:type="gramEnd"/>
      <w:r w:rsidRPr="00FE12EA">
        <w:rPr>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путем проведения проверок муниципальных жилищных инспекторов заместителем главы муниципального образования город </w:t>
      </w:r>
      <w:r>
        <w:rPr>
          <w:sz w:val="28"/>
          <w:szCs w:val="28"/>
        </w:rPr>
        <w:t>Новороссийск</w:t>
      </w:r>
      <w:r w:rsidRPr="00FE12EA">
        <w:rPr>
          <w:sz w:val="28"/>
          <w:szCs w:val="28"/>
        </w:rPr>
        <w:t xml:space="preserve">, </w:t>
      </w:r>
      <w:r>
        <w:rPr>
          <w:sz w:val="28"/>
          <w:szCs w:val="28"/>
        </w:rPr>
        <w:t>курирующим</w:t>
      </w:r>
      <w:r w:rsidRPr="00FE12EA">
        <w:rPr>
          <w:sz w:val="28"/>
          <w:szCs w:val="28"/>
        </w:rPr>
        <w:t xml:space="preserve"> работу уполномоченного органа, руководителем уполномоченного органа, его заместителем.</w:t>
      </w:r>
    </w:p>
    <w:p w:rsidR="001B70F3" w:rsidRDefault="001B70F3" w:rsidP="001B70F3">
      <w:pPr>
        <w:ind w:firstLine="709"/>
        <w:jc w:val="both"/>
        <w:rPr>
          <w:sz w:val="28"/>
          <w:szCs w:val="28"/>
        </w:rPr>
      </w:pPr>
      <w:r w:rsidRPr="00FE12EA">
        <w:rPr>
          <w:sz w:val="28"/>
          <w:szCs w:val="28"/>
        </w:rPr>
        <w:t>Периодичность осуществления текущего контроля определяется руководителем уполномоченного органа.</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6.2.1. Проверка осуществляется на основании </w:t>
      </w:r>
      <w:r>
        <w:rPr>
          <w:rFonts w:ascii="Times New Roman" w:hAnsi="Times New Roman" w:cs="Times New Roman"/>
          <w:sz w:val="28"/>
          <w:szCs w:val="28"/>
        </w:rPr>
        <w:t xml:space="preserve">приказа </w:t>
      </w:r>
      <w:r w:rsidRPr="008337D7">
        <w:rPr>
          <w:rFonts w:ascii="Times New Roman" w:hAnsi="Times New Roman" w:cs="Times New Roman"/>
          <w:sz w:val="28"/>
          <w:szCs w:val="28"/>
        </w:rPr>
        <w:t xml:space="preserve">начальника Управления. В </w:t>
      </w:r>
      <w:r>
        <w:rPr>
          <w:rFonts w:ascii="Times New Roman" w:hAnsi="Times New Roman" w:cs="Times New Roman"/>
          <w:sz w:val="28"/>
          <w:szCs w:val="28"/>
        </w:rPr>
        <w:t>приказе</w:t>
      </w:r>
      <w:r w:rsidRPr="008337D7">
        <w:rPr>
          <w:rFonts w:ascii="Times New Roman" w:hAnsi="Times New Roman" w:cs="Times New Roman"/>
          <w:sz w:val="28"/>
          <w:szCs w:val="28"/>
        </w:rPr>
        <w:t xml:space="preserve"> начальника Управления указываются: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6.2.1.1. Наименование органа муниципального контроля, а также вид (виды)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6.2.1.2.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6.2.1.3</w:t>
      </w:r>
      <w:r w:rsidRPr="008337D7">
        <w:rPr>
          <w:rFonts w:ascii="Times New Roman" w:hAnsi="Times New Roman" w:cs="Times New Roman"/>
          <w:sz w:val="28"/>
          <w:szCs w:val="28"/>
        </w:rPr>
        <w:t>. Цели, задачи, предмет проверки и срок ее проведения;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6.2.1.4</w:t>
      </w:r>
      <w:r w:rsidRPr="008337D7">
        <w:rPr>
          <w:rFonts w:ascii="Times New Roman" w:hAnsi="Times New Roman" w:cs="Times New Roman"/>
          <w:sz w:val="28"/>
          <w:szCs w:val="28"/>
        </w:rPr>
        <w:t>. Правовые основания проведения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lastRenderedPageBreak/>
        <w:t>6.2.1.5</w:t>
      </w:r>
      <w:r w:rsidRPr="008337D7">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6.2.1.6</w:t>
      </w:r>
      <w:r w:rsidRPr="008337D7">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6.2.1.7</w:t>
      </w:r>
      <w:r w:rsidRPr="008337D7">
        <w:rPr>
          <w:rFonts w:ascii="Times New Roman" w:hAnsi="Times New Roman" w:cs="Times New Roman"/>
          <w:sz w:val="28"/>
          <w:szCs w:val="28"/>
        </w:rPr>
        <w:t>. Перечень административных регламентов по осуществлению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6.2.1.8</w:t>
      </w:r>
      <w:r w:rsidRPr="008337D7">
        <w:rPr>
          <w:rFonts w:ascii="Times New Roman" w:hAnsi="Times New Roman" w:cs="Times New Roman"/>
          <w:sz w:val="28"/>
          <w:szCs w:val="28"/>
        </w:rPr>
        <w:t>. Даты начала и окончания проведения проверки;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6.2.1.9</w:t>
      </w:r>
      <w:r w:rsidRPr="008337D7">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6.2.1.10</w:t>
      </w:r>
      <w:r w:rsidRPr="008337D7">
        <w:rPr>
          <w:rFonts w:ascii="Times New Roman" w:hAnsi="Times New Roman" w:cs="Times New Roman"/>
          <w:sz w:val="28"/>
          <w:szCs w:val="28"/>
        </w:rPr>
        <w:t>. Иные сведения, если это предусмотрено типовой формой распоряжения руководителя, заместителя руководителя органа муниципального контроля.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6.3. 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 случае выявления нарушений прав заявителей осуществляется привлечение виновных лиц к дисциплинарной и иной ответственности в соответствии с законодательством РФ.</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6.4. 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w:t>
      </w:r>
      <w:proofErr w:type="gramStart"/>
      <w:r w:rsidRPr="008337D7">
        <w:rPr>
          <w:rFonts w:ascii="Times New Roman" w:hAnsi="Times New Roman" w:cs="Times New Roman"/>
          <w:sz w:val="28"/>
          <w:szCs w:val="28"/>
        </w:rPr>
        <w:t>касающимся</w:t>
      </w:r>
      <w:proofErr w:type="gramEnd"/>
      <w:r w:rsidRPr="008337D7">
        <w:rPr>
          <w:rFonts w:ascii="Times New Roman" w:hAnsi="Times New Roman" w:cs="Times New Roman"/>
          <w:sz w:val="28"/>
          <w:szCs w:val="28"/>
        </w:rPr>
        <w:t xml:space="preserve"> нарушения положений настоящего Регламента, упрощения административных процедур, доступности исп</w:t>
      </w:r>
      <w:r>
        <w:rPr>
          <w:rFonts w:ascii="Times New Roman" w:hAnsi="Times New Roman" w:cs="Times New Roman"/>
          <w:sz w:val="28"/>
          <w:szCs w:val="28"/>
        </w:rPr>
        <w:t>олняемой муниципальной функции.</w:t>
      </w:r>
    </w:p>
    <w:p w:rsidR="001B70F3" w:rsidRPr="008337D7" w:rsidRDefault="001B70F3" w:rsidP="001B70F3">
      <w:pPr>
        <w:pStyle w:val="ad"/>
        <w:ind w:firstLine="709"/>
        <w:jc w:val="both"/>
        <w:rPr>
          <w:rFonts w:ascii="Times New Roman" w:hAnsi="Times New Roman" w:cs="Times New Roman"/>
          <w:sz w:val="28"/>
          <w:szCs w:val="28"/>
        </w:rPr>
      </w:pPr>
    </w:p>
    <w:p w:rsidR="001B70F3" w:rsidRPr="008337D7" w:rsidRDefault="001B70F3" w:rsidP="001B70F3">
      <w:pPr>
        <w:pStyle w:val="ConsPlusNormal"/>
        <w:jc w:val="center"/>
        <w:outlineLvl w:val="1"/>
        <w:rPr>
          <w:rFonts w:ascii="Times New Roman" w:hAnsi="Times New Roman" w:cs="Times New Roman"/>
          <w:sz w:val="28"/>
          <w:szCs w:val="28"/>
        </w:rPr>
      </w:pPr>
      <w:r w:rsidRPr="008337D7">
        <w:rPr>
          <w:rFonts w:ascii="Times New Roman" w:hAnsi="Times New Roman" w:cs="Times New Roman"/>
          <w:sz w:val="28"/>
          <w:szCs w:val="28"/>
        </w:rPr>
        <w:t>7. Досудебный (внесудебный) порядок</w:t>
      </w:r>
    </w:p>
    <w:p w:rsidR="001B70F3" w:rsidRPr="008337D7"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обжалования решений и действий (бездействия) органа,</w:t>
      </w:r>
    </w:p>
    <w:p w:rsidR="001B70F3" w:rsidRPr="008337D7"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осуществляющего муниципальный контроль, а также его</w:t>
      </w:r>
    </w:p>
    <w:p w:rsidR="001B70F3" w:rsidRDefault="001B70F3" w:rsidP="001B70F3">
      <w:pPr>
        <w:pStyle w:val="ConsPlusNormal"/>
        <w:jc w:val="center"/>
        <w:rPr>
          <w:rFonts w:ascii="Times New Roman" w:hAnsi="Times New Roman" w:cs="Times New Roman"/>
          <w:sz w:val="28"/>
          <w:szCs w:val="28"/>
        </w:rPr>
      </w:pPr>
      <w:r w:rsidRPr="008337D7">
        <w:rPr>
          <w:rFonts w:ascii="Times New Roman" w:hAnsi="Times New Roman" w:cs="Times New Roman"/>
          <w:sz w:val="28"/>
          <w:szCs w:val="28"/>
        </w:rPr>
        <w:t>должностных лиц</w:t>
      </w:r>
      <w:r>
        <w:rPr>
          <w:rFonts w:ascii="Times New Roman" w:hAnsi="Times New Roman" w:cs="Times New Roman"/>
          <w:sz w:val="28"/>
          <w:szCs w:val="28"/>
        </w:rPr>
        <w:t>.</w:t>
      </w:r>
    </w:p>
    <w:p w:rsidR="001B70F3" w:rsidRPr="008337D7" w:rsidRDefault="001B70F3" w:rsidP="001B70F3">
      <w:pPr>
        <w:pStyle w:val="ConsPlusNormal"/>
        <w:jc w:val="center"/>
        <w:rPr>
          <w:rFonts w:ascii="Times New Roman" w:hAnsi="Times New Roman" w:cs="Times New Roman"/>
          <w:sz w:val="28"/>
          <w:szCs w:val="28"/>
        </w:rPr>
      </w:pP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7.1. 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7.2. Предметом досудебного (внесудебного) обжалования являются решения, действия (бездействие), принимаемые (осуществляемые), должностными лицами Управления в ходе исполнения муниципальной функции.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3</w:t>
      </w:r>
      <w:r w:rsidRPr="008337D7">
        <w:rPr>
          <w:rFonts w:ascii="Times New Roman" w:hAnsi="Times New Roman" w:cs="Times New Roman"/>
          <w:sz w:val="28"/>
          <w:szCs w:val="28"/>
        </w:rPr>
        <w:t xml:space="preserve">. Основанием для начала досудебного (внесудебного) обжалования является поступление жалобы (обращения) в Управление лично от заявителя или направленной в </w:t>
      </w:r>
      <w:proofErr w:type="gramStart"/>
      <w:r w:rsidRPr="008337D7">
        <w:rPr>
          <w:rFonts w:ascii="Times New Roman" w:hAnsi="Times New Roman" w:cs="Times New Roman"/>
          <w:sz w:val="28"/>
          <w:szCs w:val="28"/>
        </w:rPr>
        <w:t>виде</w:t>
      </w:r>
      <w:proofErr w:type="gramEnd"/>
      <w:r w:rsidRPr="008337D7">
        <w:rPr>
          <w:rFonts w:ascii="Times New Roman" w:hAnsi="Times New Roman" w:cs="Times New Roman"/>
          <w:sz w:val="28"/>
          <w:szCs w:val="28"/>
        </w:rPr>
        <w:t xml:space="preserve"> почтового отправления.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Заявитель в </w:t>
      </w:r>
      <w:proofErr w:type="gramStart"/>
      <w:r w:rsidRPr="008337D7">
        <w:rPr>
          <w:rFonts w:ascii="Times New Roman" w:hAnsi="Times New Roman" w:cs="Times New Roman"/>
          <w:sz w:val="28"/>
          <w:szCs w:val="28"/>
        </w:rPr>
        <w:t>своем</w:t>
      </w:r>
      <w:proofErr w:type="gramEnd"/>
      <w:r w:rsidRPr="008337D7">
        <w:rPr>
          <w:rFonts w:ascii="Times New Roman" w:hAnsi="Times New Roman" w:cs="Times New Roman"/>
          <w:sz w:val="28"/>
          <w:szCs w:val="28"/>
        </w:rPr>
        <w:t xml:space="preserve"> письменном обращении в обязательном порядке указывает адресата: </w:t>
      </w:r>
      <w:proofErr w:type="gramStart"/>
      <w:r w:rsidRPr="008337D7">
        <w:rPr>
          <w:rFonts w:ascii="Times New Roman" w:hAnsi="Times New Roman" w:cs="Times New Roman"/>
          <w:sz w:val="28"/>
          <w:szCs w:val="28"/>
        </w:rPr>
        <w:t xml:space="preserve">Управление либо фамилию, имя, отчество соответствующего должностного лица; а также свои фамилию, имя, отчество, (полное наименование для юридического лица), почтовый адрес, по которому </w:t>
      </w:r>
      <w:r w:rsidRPr="008337D7">
        <w:rPr>
          <w:rFonts w:ascii="Times New Roman" w:hAnsi="Times New Roman" w:cs="Times New Roman"/>
          <w:sz w:val="28"/>
          <w:szCs w:val="28"/>
        </w:rPr>
        <w:lastRenderedPageBreak/>
        <w:t>должны быть направлены ответ, уведомление о переадресации обращения, излагает суть предложения, заявления, жалобы, ставит личную подпись и дату (юридическое лицо, кроме того, заверяет жалобу (обращение) печатью).</w:t>
      </w:r>
      <w:proofErr w:type="gramEnd"/>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Дополнительно в обращении могут быть </w:t>
      </w:r>
      <w:proofErr w:type="gramStart"/>
      <w:r w:rsidRPr="008337D7">
        <w:rPr>
          <w:rFonts w:ascii="Times New Roman" w:hAnsi="Times New Roman" w:cs="Times New Roman"/>
          <w:sz w:val="28"/>
          <w:szCs w:val="28"/>
        </w:rPr>
        <w:t>указаны</w:t>
      </w:r>
      <w:proofErr w:type="gramEnd"/>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3</w:t>
      </w:r>
      <w:r w:rsidRPr="008337D7">
        <w:rPr>
          <w:rFonts w:ascii="Times New Roman" w:hAnsi="Times New Roman" w:cs="Times New Roman"/>
          <w:sz w:val="28"/>
          <w:szCs w:val="28"/>
        </w:rPr>
        <w:t>.1. Должность, фамилия, имя и отчество специалиста Управления, решение, действия (бездействие) которого обжалуется;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3</w:t>
      </w:r>
      <w:r w:rsidRPr="008337D7">
        <w:rPr>
          <w:rFonts w:ascii="Times New Roman" w:hAnsi="Times New Roman" w:cs="Times New Roman"/>
          <w:sz w:val="28"/>
          <w:szCs w:val="28"/>
        </w:rPr>
        <w:t>.2. Суть обжалуемого действия (бездействия);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3</w:t>
      </w:r>
      <w:r w:rsidRPr="008337D7">
        <w:rPr>
          <w:rFonts w:ascii="Times New Roman" w:hAnsi="Times New Roman" w:cs="Times New Roman"/>
          <w:sz w:val="28"/>
          <w:szCs w:val="28"/>
        </w:rPr>
        <w:t>.3.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3</w:t>
      </w:r>
      <w:r w:rsidRPr="008337D7">
        <w:rPr>
          <w:rFonts w:ascii="Times New Roman" w:hAnsi="Times New Roman" w:cs="Times New Roman"/>
          <w:sz w:val="28"/>
          <w:szCs w:val="28"/>
        </w:rPr>
        <w:t>.4. Иные сведения, которые заявитель считает необходимым сообщить.</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либо их копии.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4</w:t>
      </w:r>
      <w:r w:rsidRPr="008337D7">
        <w:rPr>
          <w:rFonts w:ascii="Times New Roman" w:hAnsi="Times New Roman" w:cs="Times New Roman"/>
          <w:sz w:val="28"/>
          <w:szCs w:val="28"/>
        </w:rPr>
        <w:t>.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w:t>
      </w:r>
      <w:proofErr w:type="gramStart"/>
      <w:r w:rsidRPr="008337D7">
        <w:rPr>
          <w:rFonts w:ascii="Times New Roman" w:hAnsi="Times New Roman" w:cs="Times New Roman"/>
          <w:sz w:val="28"/>
          <w:szCs w:val="28"/>
        </w:rPr>
        <w:t>приняты необходимые меры и даны</w:t>
      </w:r>
      <w:proofErr w:type="gramEnd"/>
      <w:r w:rsidRPr="008337D7">
        <w:rPr>
          <w:rFonts w:ascii="Times New Roman" w:hAnsi="Times New Roman" w:cs="Times New Roman"/>
          <w:sz w:val="28"/>
          <w:szCs w:val="28"/>
        </w:rPr>
        <w:t xml:space="preserve"> письменные ответы.</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7.5</w:t>
      </w:r>
      <w:r w:rsidRPr="008337D7">
        <w:rPr>
          <w:rFonts w:ascii="Times New Roman" w:hAnsi="Times New Roman" w:cs="Times New Roman"/>
          <w:sz w:val="28"/>
          <w:szCs w:val="28"/>
        </w:rPr>
        <w:t xml:space="preserve">. В случае если изложенные в обращении факты и обстоятельства </w:t>
      </w:r>
      <w:proofErr w:type="gramStart"/>
      <w:r w:rsidRPr="008337D7">
        <w:rPr>
          <w:rFonts w:ascii="Times New Roman" w:hAnsi="Times New Roman" w:cs="Times New Roman"/>
          <w:sz w:val="28"/>
          <w:szCs w:val="28"/>
        </w:rPr>
        <w:t>являются очевидными и не требуют</w:t>
      </w:r>
      <w:proofErr w:type="gramEnd"/>
      <w:r w:rsidRPr="008337D7">
        <w:rPr>
          <w:rFonts w:ascii="Times New Roman" w:hAnsi="Times New Roman" w:cs="Times New Roman"/>
          <w:sz w:val="28"/>
          <w:szCs w:val="28"/>
        </w:rPr>
        <w:t xml:space="preserve"> дополнительной проверки, ответ на обращение </w:t>
      </w:r>
      <w:r>
        <w:rPr>
          <w:rFonts w:ascii="Times New Roman" w:hAnsi="Times New Roman" w:cs="Times New Roman"/>
          <w:sz w:val="28"/>
          <w:szCs w:val="28"/>
        </w:rPr>
        <w:t>д</w:t>
      </w:r>
      <w:r w:rsidRPr="008337D7">
        <w:rPr>
          <w:rFonts w:ascii="Times New Roman" w:hAnsi="Times New Roman" w:cs="Times New Roman"/>
          <w:sz w:val="28"/>
          <w:szCs w:val="28"/>
        </w:rPr>
        <w:t>ается по существу поставленных в обращении вопросов.</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6</w:t>
      </w:r>
      <w:r w:rsidRPr="008337D7">
        <w:rPr>
          <w:rFonts w:ascii="Times New Roman" w:hAnsi="Times New Roman" w:cs="Times New Roman"/>
          <w:sz w:val="28"/>
          <w:szCs w:val="28"/>
        </w:rPr>
        <w:t>. В целях обеспечения права заинтересованных лиц на получение информации и документов, используемых в качестве основания проверки, указанным лицам по их письменному заявлению могут быть представлены копии указанных документов, если они не составляют охраняемую законом тайну.</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7.7</w:t>
      </w:r>
      <w:r w:rsidRPr="008337D7">
        <w:rPr>
          <w:rFonts w:ascii="Times New Roman" w:hAnsi="Times New Roman" w:cs="Times New Roman"/>
          <w:sz w:val="28"/>
          <w:szCs w:val="28"/>
        </w:rPr>
        <w:t>. Заявители могут сообщить о нарушении своих прав и законных интересов, неправомерных решениях, действиях или бездействии специалистов Управления, нарушении положений Регламента, некорректном поведении или нарушении служебной этики: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7</w:t>
      </w:r>
      <w:r w:rsidRPr="008337D7">
        <w:rPr>
          <w:rFonts w:ascii="Times New Roman" w:hAnsi="Times New Roman" w:cs="Times New Roman"/>
          <w:sz w:val="28"/>
          <w:szCs w:val="28"/>
        </w:rPr>
        <w:t>.1. Главе муниципального образования город Новороссийск, по адресу: 353900, Краснодарский край, город Новороссийск, ул. Советов, 18.</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7</w:t>
      </w:r>
      <w:r w:rsidRPr="008337D7">
        <w:rPr>
          <w:rFonts w:ascii="Times New Roman" w:hAnsi="Times New Roman" w:cs="Times New Roman"/>
          <w:sz w:val="28"/>
          <w:szCs w:val="28"/>
        </w:rPr>
        <w:t>.2. Руководителю (заместителю руководителя) Управления по адресу: 353900, Краснодарский край, город Новороссийск, ул. Рубина, 2</w:t>
      </w:r>
      <w:r>
        <w:rPr>
          <w:rFonts w:ascii="Times New Roman" w:hAnsi="Times New Roman" w:cs="Times New Roman"/>
          <w:sz w:val="28"/>
          <w:szCs w:val="28"/>
        </w:rPr>
        <w:t>5</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Телефон: 8 (8</w:t>
      </w:r>
      <w:r w:rsidRPr="008337D7">
        <w:rPr>
          <w:rFonts w:ascii="Times New Roman" w:hAnsi="Times New Roman" w:cs="Times New Roman"/>
          <w:sz w:val="28"/>
          <w:szCs w:val="28"/>
        </w:rPr>
        <w:t>617) 77-</w:t>
      </w:r>
      <w:r>
        <w:rPr>
          <w:rFonts w:ascii="Times New Roman" w:hAnsi="Times New Roman" w:cs="Times New Roman"/>
          <w:sz w:val="28"/>
          <w:szCs w:val="28"/>
        </w:rPr>
        <w:t>00</w:t>
      </w:r>
      <w:r w:rsidRPr="008337D7">
        <w:rPr>
          <w:rFonts w:ascii="Times New Roman" w:hAnsi="Times New Roman" w:cs="Times New Roman"/>
          <w:sz w:val="28"/>
          <w:szCs w:val="28"/>
        </w:rPr>
        <w:t>-</w:t>
      </w:r>
      <w:r>
        <w:rPr>
          <w:rFonts w:ascii="Times New Roman" w:hAnsi="Times New Roman" w:cs="Times New Roman"/>
          <w:sz w:val="28"/>
          <w:szCs w:val="28"/>
        </w:rPr>
        <w:t>51</w:t>
      </w:r>
      <w:r w:rsidRPr="008337D7">
        <w:rPr>
          <w:rFonts w:ascii="Times New Roman" w:hAnsi="Times New Roman" w:cs="Times New Roman"/>
          <w:sz w:val="28"/>
          <w:szCs w:val="28"/>
        </w:rPr>
        <w:t>;</w:t>
      </w:r>
    </w:p>
    <w:p w:rsidR="001B70F3" w:rsidRPr="008337D7" w:rsidRDefault="001B70F3" w:rsidP="001B70F3">
      <w:pPr>
        <w:pStyle w:val="ad"/>
        <w:ind w:firstLine="709"/>
        <w:jc w:val="both"/>
        <w:rPr>
          <w:rFonts w:ascii="Times New Roman" w:hAnsi="Times New Roman" w:cs="Times New Roman"/>
          <w:sz w:val="28"/>
          <w:szCs w:val="28"/>
        </w:rPr>
      </w:pPr>
      <w:r>
        <w:rPr>
          <w:rFonts w:ascii="Times New Roman" w:hAnsi="Times New Roman" w:cs="Times New Roman"/>
          <w:sz w:val="28"/>
          <w:szCs w:val="28"/>
        </w:rPr>
        <w:t>7.7</w:t>
      </w:r>
      <w:r w:rsidRPr="008337D7">
        <w:rPr>
          <w:rFonts w:ascii="Times New Roman" w:hAnsi="Times New Roman" w:cs="Times New Roman"/>
          <w:sz w:val="28"/>
          <w:szCs w:val="28"/>
        </w:rPr>
        <w:t xml:space="preserve">.3. Иные органы в </w:t>
      </w:r>
      <w:proofErr w:type="gramStart"/>
      <w:r w:rsidRPr="008337D7">
        <w:rPr>
          <w:rFonts w:ascii="Times New Roman" w:hAnsi="Times New Roman" w:cs="Times New Roman"/>
          <w:sz w:val="28"/>
          <w:szCs w:val="28"/>
        </w:rPr>
        <w:t>соответствии</w:t>
      </w:r>
      <w:proofErr w:type="gramEnd"/>
      <w:r w:rsidRPr="008337D7">
        <w:rPr>
          <w:rFonts w:ascii="Times New Roman" w:hAnsi="Times New Roman" w:cs="Times New Roman"/>
          <w:sz w:val="28"/>
          <w:szCs w:val="28"/>
        </w:rPr>
        <w:t xml:space="preserve"> с законодательством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8</w:t>
      </w:r>
      <w:r w:rsidRPr="008337D7">
        <w:rPr>
          <w:rFonts w:ascii="Times New Roman" w:hAnsi="Times New Roman" w:cs="Times New Roman"/>
          <w:sz w:val="28"/>
          <w:szCs w:val="28"/>
        </w:rPr>
        <w:t>. Сроки рассмотрения жалобы.</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Письменное обращение, поступившее в Управление или должностному лицу в </w:t>
      </w:r>
      <w:proofErr w:type="gramStart"/>
      <w:r w:rsidRPr="008337D7">
        <w:rPr>
          <w:rFonts w:ascii="Times New Roman" w:hAnsi="Times New Roman" w:cs="Times New Roman"/>
          <w:sz w:val="28"/>
          <w:szCs w:val="28"/>
        </w:rPr>
        <w:t>соответствии</w:t>
      </w:r>
      <w:proofErr w:type="gramEnd"/>
      <w:r w:rsidRPr="008337D7">
        <w:rPr>
          <w:rFonts w:ascii="Times New Roman" w:hAnsi="Times New Roman" w:cs="Times New Roman"/>
          <w:sz w:val="28"/>
          <w:szCs w:val="28"/>
        </w:rPr>
        <w:t xml:space="preserve"> с их компетенцией, рассматривается в течение 30 дней с момента регистрации письменного обращения.</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lastRenderedPageBreak/>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1B70F3" w:rsidRPr="008337D7"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w:t>
      </w:r>
      <w:r>
        <w:rPr>
          <w:rFonts w:ascii="Times New Roman" w:hAnsi="Times New Roman" w:cs="Times New Roman"/>
          <w:sz w:val="28"/>
          <w:szCs w:val="28"/>
        </w:rPr>
        <w:t>9</w:t>
      </w:r>
      <w:r w:rsidRPr="008337D7">
        <w:rPr>
          <w:rFonts w:ascii="Times New Roman" w:hAnsi="Times New Roman" w:cs="Times New Roman"/>
          <w:sz w:val="28"/>
          <w:szCs w:val="28"/>
        </w:rPr>
        <w:t>. В случае неудовлетворения заявителя жалобы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бездействие должностных лиц Управления в судебном порядке (согласно подведомственности и подсудности соответственно в суд общей юрисдикции либо в арбитражный суд).</w:t>
      </w:r>
    </w:p>
    <w:p w:rsidR="001B70F3" w:rsidRDefault="001B70F3" w:rsidP="001B70F3">
      <w:pPr>
        <w:pStyle w:val="ad"/>
        <w:ind w:firstLine="709"/>
        <w:jc w:val="both"/>
        <w:rPr>
          <w:rFonts w:ascii="Times New Roman" w:hAnsi="Times New Roman" w:cs="Times New Roman"/>
          <w:sz w:val="28"/>
          <w:szCs w:val="28"/>
        </w:rPr>
      </w:pPr>
      <w:r w:rsidRPr="008337D7">
        <w:rPr>
          <w:rFonts w:ascii="Times New Roman" w:hAnsi="Times New Roman" w:cs="Times New Roman"/>
          <w:sz w:val="28"/>
          <w:szCs w:val="28"/>
        </w:rPr>
        <w:t>7.11.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w:t>
      </w:r>
      <w:r>
        <w:rPr>
          <w:rFonts w:ascii="Times New Roman" w:hAnsi="Times New Roman" w:cs="Times New Roman"/>
          <w:sz w:val="28"/>
          <w:szCs w:val="28"/>
        </w:rPr>
        <w:t>тельством Российской Федерации.</w:t>
      </w:r>
    </w:p>
    <w:p w:rsidR="001B70F3" w:rsidRPr="008337D7" w:rsidRDefault="001B70F3" w:rsidP="001B70F3">
      <w:pPr>
        <w:pStyle w:val="ad"/>
        <w:ind w:firstLine="709"/>
        <w:jc w:val="both"/>
        <w:rPr>
          <w:rFonts w:ascii="Times New Roman" w:hAnsi="Times New Roman" w:cs="Times New Roman"/>
          <w:sz w:val="28"/>
          <w:szCs w:val="28"/>
        </w:rPr>
      </w:pPr>
    </w:p>
    <w:p w:rsidR="001B70F3" w:rsidRDefault="001B70F3" w:rsidP="001B70F3">
      <w:pPr>
        <w:pStyle w:val="ad"/>
        <w:jc w:val="both"/>
        <w:rPr>
          <w:rFonts w:ascii="Times New Roman" w:hAnsi="Times New Roman" w:cs="Times New Roman"/>
          <w:sz w:val="28"/>
          <w:szCs w:val="28"/>
        </w:rPr>
      </w:pPr>
    </w:p>
    <w:p w:rsidR="001B70F3" w:rsidRDefault="001B70F3" w:rsidP="001B70F3">
      <w:pPr>
        <w:pStyle w:val="ad"/>
        <w:jc w:val="both"/>
        <w:rPr>
          <w:rFonts w:ascii="Times New Roman" w:hAnsi="Times New Roman" w:cs="Times New Roman"/>
          <w:sz w:val="28"/>
          <w:szCs w:val="28"/>
        </w:rPr>
      </w:pPr>
      <w:r>
        <w:rPr>
          <w:rFonts w:ascii="Times New Roman" w:hAnsi="Times New Roman" w:cs="Times New Roman"/>
          <w:sz w:val="28"/>
          <w:szCs w:val="28"/>
        </w:rPr>
        <w:t>Н</w:t>
      </w:r>
      <w:r w:rsidRPr="008337D7">
        <w:rPr>
          <w:rFonts w:ascii="Times New Roman" w:hAnsi="Times New Roman" w:cs="Times New Roman"/>
          <w:sz w:val="28"/>
          <w:szCs w:val="28"/>
        </w:rPr>
        <w:t>ачальник</w:t>
      </w:r>
    </w:p>
    <w:p w:rsidR="001B70F3" w:rsidRPr="008337D7" w:rsidRDefault="001B70F3" w:rsidP="001B70F3">
      <w:pPr>
        <w:pStyle w:val="ad"/>
        <w:jc w:val="both"/>
        <w:rPr>
          <w:rFonts w:ascii="Times New Roman" w:hAnsi="Times New Roman" w:cs="Times New Roman"/>
          <w:sz w:val="28"/>
          <w:szCs w:val="28"/>
        </w:rPr>
      </w:pPr>
      <w:r w:rsidRPr="008337D7">
        <w:rPr>
          <w:rFonts w:ascii="Times New Roman" w:hAnsi="Times New Roman" w:cs="Times New Roman"/>
          <w:sz w:val="28"/>
          <w:szCs w:val="28"/>
        </w:rPr>
        <w:t>Управления</w:t>
      </w:r>
    </w:p>
    <w:p w:rsidR="001B70F3" w:rsidRDefault="001B70F3" w:rsidP="001B70F3">
      <w:pPr>
        <w:pStyle w:val="ad"/>
        <w:jc w:val="both"/>
        <w:rPr>
          <w:rFonts w:ascii="Times New Roman" w:hAnsi="Times New Roman" w:cs="Times New Roman"/>
          <w:sz w:val="28"/>
          <w:szCs w:val="28"/>
        </w:rPr>
      </w:pPr>
      <w:r w:rsidRPr="008337D7">
        <w:rPr>
          <w:rFonts w:ascii="Times New Roman" w:hAnsi="Times New Roman" w:cs="Times New Roman"/>
          <w:sz w:val="28"/>
          <w:szCs w:val="28"/>
        </w:rPr>
        <w:t xml:space="preserve">городского хозяйства                 </w:t>
      </w:r>
      <w:r>
        <w:rPr>
          <w:rFonts w:ascii="Times New Roman" w:hAnsi="Times New Roman" w:cs="Times New Roman"/>
          <w:sz w:val="28"/>
          <w:szCs w:val="28"/>
        </w:rPr>
        <w:t xml:space="preserve"> </w:t>
      </w:r>
      <w:r w:rsidRPr="008337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7D7">
        <w:rPr>
          <w:rFonts w:ascii="Times New Roman" w:hAnsi="Times New Roman" w:cs="Times New Roman"/>
          <w:sz w:val="28"/>
          <w:szCs w:val="28"/>
        </w:rPr>
        <w:t xml:space="preserve"> </w:t>
      </w:r>
      <w:r>
        <w:rPr>
          <w:rFonts w:ascii="Times New Roman" w:hAnsi="Times New Roman" w:cs="Times New Roman"/>
          <w:sz w:val="28"/>
          <w:szCs w:val="28"/>
        </w:rPr>
        <w:t>А</w:t>
      </w:r>
      <w:r w:rsidRPr="008337D7">
        <w:rPr>
          <w:rFonts w:ascii="Times New Roman" w:hAnsi="Times New Roman" w:cs="Times New Roman"/>
          <w:sz w:val="28"/>
          <w:szCs w:val="28"/>
        </w:rPr>
        <w:t>.</w:t>
      </w:r>
      <w:r>
        <w:rPr>
          <w:rFonts w:ascii="Times New Roman" w:hAnsi="Times New Roman" w:cs="Times New Roman"/>
          <w:sz w:val="28"/>
          <w:szCs w:val="28"/>
        </w:rPr>
        <w:t>В</w:t>
      </w:r>
      <w:r w:rsidRPr="008337D7">
        <w:rPr>
          <w:rFonts w:ascii="Times New Roman" w:hAnsi="Times New Roman" w:cs="Times New Roman"/>
          <w:sz w:val="28"/>
          <w:szCs w:val="28"/>
        </w:rPr>
        <w:t xml:space="preserve">. </w:t>
      </w:r>
      <w:proofErr w:type="gramStart"/>
      <w:r>
        <w:rPr>
          <w:rFonts w:ascii="Times New Roman" w:hAnsi="Times New Roman" w:cs="Times New Roman"/>
          <w:sz w:val="28"/>
          <w:szCs w:val="28"/>
        </w:rPr>
        <w:t>Павловский</w:t>
      </w:r>
      <w:proofErr w:type="gramEnd"/>
    </w:p>
    <w:p w:rsidR="001B70F3" w:rsidRDefault="001B70F3" w:rsidP="001B70F3">
      <w:pPr>
        <w:pStyle w:val="ad"/>
        <w:jc w:val="both"/>
        <w:rPr>
          <w:rFonts w:ascii="Times New Roman" w:hAnsi="Times New Roman" w:cs="Times New Roman"/>
          <w:sz w:val="28"/>
          <w:szCs w:val="28"/>
        </w:rPr>
      </w:pPr>
    </w:p>
    <w:p w:rsidR="001B70F3" w:rsidRDefault="001B70F3" w:rsidP="001B70F3">
      <w:pPr>
        <w:pStyle w:val="ad"/>
        <w:jc w:val="both"/>
        <w:rPr>
          <w:rFonts w:ascii="Times New Roman" w:hAnsi="Times New Roman"/>
          <w:sz w:val="28"/>
          <w:szCs w:val="28"/>
        </w:rPr>
      </w:pPr>
      <w:r>
        <w:rPr>
          <w:rFonts w:ascii="Times New Roman" w:hAnsi="Times New Roman"/>
          <w:sz w:val="28"/>
          <w:szCs w:val="28"/>
        </w:rPr>
        <w:t xml:space="preserve">                                                                     </w:t>
      </w:r>
    </w:p>
    <w:p w:rsidR="001B70F3" w:rsidRDefault="001B70F3" w:rsidP="001B70F3">
      <w:pPr>
        <w:pStyle w:val="ad"/>
        <w:jc w:val="both"/>
        <w:rPr>
          <w:rFonts w:ascii="Times New Roman" w:hAnsi="Times New Roman"/>
          <w:sz w:val="28"/>
          <w:szCs w:val="28"/>
        </w:rPr>
      </w:pPr>
    </w:p>
    <w:p w:rsidR="001B70F3" w:rsidRDefault="001B70F3" w:rsidP="001B70F3">
      <w:pPr>
        <w:pStyle w:val="ad"/>
        <w:jc w:val="both"/>
        <w:rPr>
          <w:rFonts w:ascii="Times New Roman" w:hAnsi="Times New Roman"/>
          <w:sz w:val="28"/>
          <w:szCs w:val="28"/>
        </w:rPr>
      </w:pPr>
    </w:p>
    <w:p w:rsidR="001B70F3" w:rsidRDefault="001B70F3" w:rsidP="001B70F3">
      <w:pPr>
        <w:pStyle w:val="ad"/>
        <w:jc w:val="both"/>
        <w:rPr>
          <w:rFonts w:ascii="Times New Roman" w:hAnsi="Times New Roman"/>
          <w:sz w:val="28"/>
          <w:szCs w:val="28"/>
        </w:rPr>
      </w:pPr>
    </w:p>
    <w:p w:rsidR="001B70F3" w:rsidRPr="00E8118F" w:rsidRDefault="001B70F3" w:rsidP="001B70F3">
      <w:pPr>
        <w:pStyle w:val="ad"/>
        <w:jc w:val="both"/>
        <w:rPr>
          <w:rFonts w:ascii="Times New Roman" w:hAnsi="Times New Roman"/>
          <w:sz w:val="28"/>
          <w:szCs w:val="28"/>
        </w:rPr>
      </w:pPr>
      <w:r>
        <w:rPr>
          <w:rFonts w:ascii="Times New Roman" w:hAnsi="Times New Roman" w:cs="Times New Roman"/>
          <w:sz w:val="28"/>
          <w:szCs w:val="28"/>
        </w:rPr>
        <w:t xml:space="preserve">                          </w:t>
      </w: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r>
        <w:rPr>
          <w:rFonts w:ascii="Times New Roman" w:hAnsi="Times New Roman" w:cs="Times New Roman"/>
          <w:sz w:val="28"/>
          <w:szCs w:val="28"/>
        </w:rPr>
        <w:t xml:space="preserve">                                                                   </w:t>
      </w: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r>
        <w:rPr>
          <w:rFonts w:ascii="Times New Roman" w:hAnsi="Times New Roman" w:cs="Times New Roman"/>
          <w:sz w:val="28"/>
          <w:szCs w:val="28"/>
        </w:rPr>
        <w:t xml:space="preserve">                                                                   </w:t>
      </w: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p>
    <w:p w:rsidR="001B70F3" w:rsidRDefault="001B70F3" w:rsidP="001B70F3">
      <w:pPr>
        <w:pStyle w:val="ad"/>
        <w:rPr>
          <w:rFonts w:ascii="Times New Roman" w:hAnsi="Times New Roman" w:cs="Times New Roman"/>
          <w:sz w:val="28"/>
          <w:szCs w:val="28"/>
        </w:rPr>
      </w:pPr>
      <w:r>
        <w:rPr>
          <w:rFonts w:ascii="Times New Roman" w:hAnsi="Times New Roman" w:cs="Times New Roman"/>
          <w:sz w:val="28"/>
          <w:szCs w:val="28"/>
        </w:rPr>
        <w:t xml:space="preserve">                                                          </w:t>
      </w:r>
    </w:p>
    <w:p w:rsidR="001B70F3" w:rsidRDefault="001B70F3" w:rsidP="001B70F3">
      <w:pPr>
        <w:ind w:left="5103"/>
        <w:rPr>
          <w:sz w:val="28"/>
          <w:szCs w:val="28"/>
        </w:rPr>
      </w:pPr>
      <w:r w:rsidRPr="00FF4AE5">
        <w:rPr>
          <w:sz w:val="28"/>
          <w:szCs w:val="28"/>
        </w:rPr>
        <w:t xml:space="preserve">    </w:t>
      </w:r>
      <w:r>
        <w:rPr>
          <w:sz w:val="28"/>
          <w:szCs w:val="28"/>
        </w:rPr>
        <w:t xml:space="preserve">                             </w:t>
      </w:r>
    </w:p>
    <w:p w:rsidR="001B70F3" w:rsidRPr="00FF4AE5" w:rsidRDefault="001B70F3" w:rsidP="001B70F3">
      <w:pPr>
        <w:ind w:left="5103"/>
        <w:rPr>
          <w:sz w:val="28"/>
          <w:szCs w:val="28"/>
        </w:rPr>
      </w:pPr>
      <w:bookmarkStart w:id="11" w:name="_GoBack"/>
      <w:bookmarkEnd w:id="11"/>
      <w:r w:rsidRPr="00FF4AE5">
        <w:rPr>
          <w:sz w:val="28"/>
          <w:szCs w:val="28"/>
        </w:rPr>
        <w:lastRenderedPageBreak/>
        <w:t>Приложение № 1</w:t>
      </w:r>
    </w:p>
    <w:p w:rsidR="001B70F3" w:rsidRPr="00FF4AE5" w:rsidRDefault="001B70F3" w:rsidP="001B70F3">
      <w:pPr>
        <w:ind w:left="5103"/>
        <w:rPr>
          <w:sz w:val="28"/>
          <w:szCs w:val="28"/>
        </w:rPr>
      </w:pPr>
      <w:r w:rsidRPr="00FF4AE5">
        <w:rPr>
          <w:sz w:val="28"/>
          <w:szCs w:val="28"/>
        </w:rPr>
        <w:t>к административному регламенту</w:t>
      </w:r>
    </w:p>
    <w:p w:rsidR="001B70F3" w:rsidRPr="00FF4AE5" w:rsidRDefault="001B70F3" w:rsidP="001B70F3">
      <w:pPr>
        <w:ind w:left="5103"/>
        <w:rPr>
          <w:sz w:val="28"/>
          <w:szCs w:val="28"/>
        </w:rPr>
      </w:pPr>
      <w:r w:rsidRPr="00FF4AE5">
        <w:rPr>
          <w:sz w:val="28"/>
          <w:szCs w:val="28"/>
        </w:rPr>
        <w:t>исполнения муниципальной функции</w:t>
      </w:r>
    </w:p>
    <w:p w:rsidR="001B70F3" w:rsidRPr="00FF4AE5" w:rsidRDefault="001B70F3" w:rsidP="001B70F3">
      <w:pPr>
        <w:ind w:left="5103"/>
        <w:rPr>
          <w:sz w:val="28"/>
          <w:szCs w:val="28"/>
        </w:rPr>
      </w:pPr>
      <w:r w:rsidRPr="00FF4AE5">
        <w:rPr>
          <w:sz w:val="28"/>
          <w:szCs w:val="28"/>
        </w:rPr>
        <w:t>«Осуществление муниципального</w:t>
      </w:r>
    </w:p>
    <w:p w:rsidR="001B70F3" w:rsidRPr="00FF4AE5" w:rsidRDefault="001B70F3" w:rsidP="001B70F3">
      <w:pPr>
        <w:ind w:left="5103"/>
        <w:rPr>
          <w:sz w:val="28"/>
          <w:szCs w:val="28"/>
        </w:rPr>
      </w:pPr>
      <w:r w:rsidRPr="00FF4AE5">
        <w:rPr>
          <w:sz w:val="28"/>
          <w:szCs w:val="28"/>
        </w:rPr>
        <w:t>жилищного контроля»</w:t>
      </w:r>
    </w:p>
    <w:p w:rsidR="001B70F3" w:rsidRPr="00FF4AE5" w:rsidRDefault="001B70F3" w:rsidP="001B70F3">
      <w:pPr>
        <w:rPr>
          <w:sz w:val="28"/>
          <w:szCs w:val="28"/>
        </w:rPr>
      </w:pPr>
    </w:p>
    <w:p w:rsidR="001B70F3" w:rsidRPr="00FF4AE5" w:rsidRDefault="001B70F3" w:rsidP="001B70F3">
      <w:pPr>
        <w:rPr>
          <w:sz w:val="28"/>
          <w:szCs w:val="28"/>
        </w:rPr>
      </w:pPr>
    </w:p>
    <w:p w:rsidR="001B70F3" w:rsidRPr="00FF4AE5" w:rsidRDefault="001B70F3" w:rsidP="001B70F3">
      <w:pPr>
        <w:jc w:val="center"/>
        <w:rPr>
          <w:sz w:val="28"/>
          <w:szCs w:val="28"/>
        </w:rPr>
      </w:pPr>
      <w:r w:rsidRPr="00FF4AE5">
        <w:rPr>
          <w:sz w:val="28"/>
          <w:szCs w:val="28"/>
        </w:rPr>
        <w:t>УПРАВЛЕНИЕ ГОРОДСКОГО ХОЗЯЙСТВА</w:t>
      </w:r>
    </w:p>
    <w:p w:rsidR="001B70F3" w:rsidRPr="00FF4AE5" w:rsidRDefault="001B70F3" w:rsidP="001B70F3">
      <w:pPr>
        <w:jc w:val="center"/>
        <w:rPr>
          <w:sz w:val="28"/>
          <w:szCs w:val="28"/>
        </w:rPr>
      </w:pPr>
      <w:r w:rsidRPr="00FF4AE5">
        <w:rPr>
          <w:sz w:val="28"/>
          <w:szCs w:val="28"/>
        </w:rPr>
        <w:t>АДМИНИСТРАЦИИ МУНИЦИПАЛЬНОГО ОБРАЗОВАНИЯ ГОРОД НОВОРОССИЙСК</w:t>
      </w:r>
    </w:p>
    <w:p w:rsidR="001B70F3" w:rsidRPr="00FF4AE5" w:rsidRDefault="001B70F3" w:rsidP="001B70F3">
      <w:pPr>
        <w:rPr>
          <w:spacing w:val="-3"/>
          <w:w w:val="81"/>
          <w:sz w:val="28"/>
          <w:szCs w:val="28"/>
        </w:rPr>
      </w:pPr>
      <w:r>
        <w:rPr>
          <w:noProof/>
          <w:spacing w:val="-3"/>
          <w:sz w:val="28"/>
          <w:szCs w:val="28"/>
        </w:rPr>
        <mc:AlternateContent>
          <mc:Choice Requires="wps">
            <w:drawing>
              <wp:anchor distT="0" distB="0" distL="114300" distR="114300" simplePos="0" relativeHeight="251659776" behindDoc="0" locked="0" layoutInCell="0" allowOverlap="1">
                <wp:simplePos x="0" y="0"/>
                <wp:positionH relativeFrom="column">
                  <wp:posOffset>-366395</wp:posOffset>
                </wp:positionH>
                <wp:positionV relativeFrom="paragraph">
                  <wp:posOffset>137795</wp:posOffset>
                </wp:positionV>
                <wp:extent cx="6492240" cy="0"/>
                <wp:effectExtent l="36830" t="36830" r="3365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0.85pt" to="48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" o:allowincell="f" strokeweight="4.5pt">
                <v:stroke linestyle="thickThin"/>
              </v:line>
            </w:pict>
          </mc:Fallback>
        </mc:AlternateContent>
      </w:r>
    </w:p>
    <w:p w:rsidR="001B70F3" w:rsidRPr="00FF4AE5" w:rsidRDefault="001B70F3" w:rsidP="001B70F3">
      <w:pPr>
        <w:rPr>
          <w:spacing w:val="-3"/>
          <w:w w:val="81"/>
          <w:sz w:val="28"/>
          <w:szCs w:val="28"/>
        </w:rPr>
      </w:pPr>
      <w:r w:rsidRPr="00FF4AE5">
        <w:rPr>
          <w:spacing w:val="-3"/>
          <w:w w:val="81"/>
          <w:sz w:val="28"/>
          <w:szCs w:val="28"/>
        </w:rPr>
        <w:t xml:space="preserve">353900, г. Новороссийск, ул. Рубина, 25                                                      Телефон (факс): 77-00-51 </w:t>
      </w:r>
    </w:p>
    <w:p w:rsidR="001B70F3" w:rsidRPr="00FF4AE5" w:rsidRDefault="001B70F3" w:rsidP="001B70F3">
      <w:pPr>
        <w:rPr>
          <w:spacing w:val="-3"/>
          <w:w w:val="81"/>
          <w:sz w:val="28"/>
          <w:szCs w:val="28"/>
        </w:rPr>
      </w:pPr>
    </w:p>
    <w:p w:rsidR="001B70F3" w:rsidRPr="00FF4AE5" w:rsidRDefault="001B70F3" w:rsidP="001B70F3">
      <w:pPr>
        <w:rPr>
          <w:sz w:val="28"/>
          <w:szCs w:val="28"/>
        </w:rPr>
      </w:pPr>
      <w:r w:rsidRPr="00FF4AE5">
        <w:rPr>
          <w:sz w:val="28"/>
          <w:szCs w:val="28"/>
        </w:rPr>
        <w:t>ПРЕДПИСАНИЕ</w:t>
      </w:r>
    </w:p>
    <w:p w:rsidR="001B70F3" w:rsidRDefault="001B70F3" w:rsidP="001B70F3">
      <w:pPr>
        <w:rPr>
          <w:sz w:val="28"/>
          <w:szCs w:val="28"/>
        </w:rPr>
      </w:pPr>
      <w:r w:rsidRPr="00FF4AE5">
        <w:rPr>
          <w:sz w:val="28"/>
          <w:szCs w:val="28"/>
        </w:rPr>
        <w:t xml:space="preserve">От </w:t>
      </w:r>
      <w:r w:rsidRPr="00FF4AE5">
        <w:rPr>
          <w:sz w:val="28"/>
          <w:szCs w:val="28"/>
          <w:u w:val="single"/>
        </w:rPr>
        <w:t>«  »                             года</w:t>
      </w:r>
      <w:r w:rsidRPr="00FF4AE5">
        <w:rPr>
          <w:sz w:val="28"/>
          <w:szCs w:val="28"/>
        </w:rPr>
        <w:tab/>
      </w:r>
    </w:p>
    <w:p w:rsidR="001B70F3" w:rsidRPr="00FF4AE5" w:rsidRDefault="001B70F3" w:rsidP="001B70F3">
      <w:pPr>
        <w:rPr>
          <w:sz w:val="28"/>
          <w:szCs w:val="28"/>
        </w:rPr>
      </w:pPr>
      <w:r w:rsidRPr="00FF4AE5">
        <w:rPr>
          <w:sz w:val="28"/>
          <w:szCs w:val="28"/>
        </w:rPr>
        <w:tab/>
      </w:r>
      <w:r w:rsidRPr="00FF4AE5">
        <w:rPr>
          <w:sz w:val="28"/>
          <w:szCs w:val="28"/>
        </w:rPr>
        <w:tab/>
      </w:r>
      <w:r w:rsidRPr="00FF4AE5">
        <w:rPr>
          <w:sz w:val="28"/>
          <w:szCs w:val="28"/>
        </w:rPr>
        <w:tab/>
      </w:r>
      <w:r w:rsidRPr="00FF4AE5">
        <w:rPr>
          <w:sz w:val="28"/>
          <w:szCs w:val="28"/>
        </w:rPr>
        <w:tab/>
      </w:r>
      <w:r w:rsidRPr="00FF4AE5">
        <w:rPr>
          <w:sz w:val="28"/>
          <w:szCs w:val="28"/>
        </w:rPr>
        <w:tab/>
        <w:t xml:space="preserve">                             </w:t>
      </w:r>
    </w:p>
    <w:p w:rsidR="001B70F3" w:rsidRPr="00FF4AE5" w:rsidRDefault="001B70F3" w:rsidP="001B70F3">
      <w:pPr>
        <w:rPr>
          <w:sz w:val="28"/>
          <w:szCs w:val="28"/>
        </w:rPr>
      </w:pPr>
      <w:r w:rsidRPr="00FF4AE5">
        <w:rPr>
          <w:sz w:val="28"/>
          <w:szCs w:val="28"/>
        </w:rPr>
        <w:t>ВЫДАНО:</w:t>
      </w:r>
      <w:r w:rsidRPr="00FF4AE5">
        <w:rPr>
          <w:b/>
          <w:sz w:val="28"/>
          <w:szCs w:val="28"/>
        </w:rPr>
        <w:t xml:space="preserve"> 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w:t>
      </w:r>
    </w:p>
    <w:p w:rsidR="001B70F3" w:rsidRPr="00FF4AE5" w:rsidRDefault="001B70F3" w:rsidP="001B70F3">
      <w:pPr>
        <w:pBdr>
          <w:bottom w:val="single" w:sz="12" w:space="1" w:color="auto"/>
        </w:pBdr>
        <w:jc w:val="center"/>
        <w:rPr>
          <w:sz w:val="20"/>
          <w:szCs w:val="20"/>
        </w:rPr>
      </w:pPr>
      <w:r w:rsidRPr="00FF4AE5">
        <w:rPr>
          <w:sz w:val="20"/>
          <w:szCs w:val="20"/>
        </w:rPr>
        <w:t xml:space="preserve">(наименование юридического лица; Ф.И.О. должностного лица; Ф. И. О. физического лица) (ИНН (для </w:t>
      </w:r>
      <w:proofErr w:type="spellStart"/>
      <w:r w:rsidRPr="00FF4AE5">
        <w:rPr>
          <w:sz w:val="20"/>
          <w:szCs w:val="20"/>
        </w:rPr>
        <w:t>юр</w:t>
      </w:r>
      <w:proofErr w:type="gramStart"/>
      <w:r w:rsidRPr="00FF4AE5">
        <w:rPr>
          <w:sz w:val="20"/>
          <w:szCs w:val="20"/>
        </w:rPr>
        <w:t>.л</w:t>
      </w:r>
      <w:proofErr w:type="gramEnd"/>
      <w:r w:rsidRPr="00FF4AE5">
        <w:rPr>
          <w:sz w:val="20"/>
          <w:szCs w:val="20"/>
        </w:rPr>
        <w:t>ица</w:t>
      </w:r>
      <w:proofErr w:type="spellEnd"/>
      <w:r w:rsidRPr="00FF4AE5">
        <w:rPr>
          <w:sz w:val="20"/>
          <w:szCs w:val="20"/>
        </w:rPr>
        <w:t>), адрес регистр. / места жительства, телефон, сведения о документе, удостоверяющем личность)</w:t>
      </w:r>
    </w:p>
    <w:p w:rsidR="001B70F3" w:rsidRPr="00FF4AE5" w:rsidRDefault="001B70F3" w:rsidP="001B70F3">
      <w:pPr>
        <w:rPr>
          <w:sz w:val="28"/>
          <w:szCs w:val="28"/>
        </w:rPr>
      </w:pPr>
    </w:p>
    <w:p w:rsidR="001B70F3" w:rsidRPr="00FF4AE5" w:rsidRDefault="001B70F3" w:rsidP="001B70F3">
      <w:pPr>
        <w:rPr>
          <w:sz w:val="28"/>
          <w:szCs w:val="28"/>
          <w:u w:val="single"/>
        </w:rPr>
      </w:pPr>
      <w:r>
        <w:rPr>
          <w:spacing w:val="-3"/>
          <w:w w:val="81"/>
          <w:sz w:val="28"/>
          <w:szCs w:val="28"/>
        </w:rPr>
        <w:t>п</w:t>
      </w:r>
      <w:r w:rsidRPr="00FF4AE5">
        <w:rPr>
          <w:spacing w:val="-3"/>
          <w:w w:val="81"/>
          <w:sz w:val="28"/>
          <w:szCs w:val="28"/>
        </w:rPr>
        <w:t xml:space="preserve">о результатам проведения    </w:t>
      </w:r>
      <w:r w:rsidRPr="00FF4AE5">
        <w:rPr>
          <w:spacing w:val="-3"/>
          <w:w w:val="81"/>
          <w:sz w:val="28"/>
          <w:szCs w:val="28"/>
        </w:rPr>
        <w:tab/>
      </w:r>
      <w:r w:rsidRPr="00FF4AE5">
        <w:rPr>
          <w:sz w:val="28"/>
          <w:szCs w:val="28"/>
          <w:u w:val="single"/>
        </w:rPr>
        <w:t xml:space="preserve">внеплановой/ выездной проверки, </w:t>
      </w:r>
    </w:p>
    <w:p w:rsidR="001B70F3" w:rsidRPr="00FF4AE5" w:rsidRDefault="001B70F3" w:rsidP="001B70F3">
      <w:pPr>
        <w:rPr>
          <w:sz w:val="28"/>
          <w:szCs w:val="28"/>
          <w:u w:val="single"/>
        </w:rPr>
      </w:pPr>
      <w:r w:rsidRPr="00FF4AE5">
        <w:rPr>
          <w:sz w:val="28"/>
          <w:szCs w:val="28"/>
          <w:u w:val="single"/>
        </w:rPr>
        <w:t xml:space="preserve">приказ №              от « </w:t>
      </w:r>
      <w:r>
        <w:rPr>
          <w:sz w:val="28"/>
          <w:szCs w:val="28"/>
          <w:u w:val="single"/>
        </w:rPr>
        <w:t>__</w:t>
      </w:r>
      <w:r w:rsidRPr="00FF4AE5">
        <w:rPr>
          <w:sz w:val="28"/>
          <w:szCs w:val="28"/>
          <w:u w:val="single"/>
        </w:rPr>
        <w:t>»                         года</w:t>
      </w:r>
    </w:p>
    <w:p w:rsidR="001B70F3" w:rsidRDefault="001B70F3" w:rsidP="001B70F3">
      <w:pPr>
        <w:rPr>
          <w:spacing w:val="-3"/>
          <w:w w:val="81"/>
          <w:sz w:val="20"/>
          <w:szCs w:val="20"/>
        </w:rPr>
      </w:pPr>
      <w:r w:rsidRPr="00FF4AE5">
        <w:rPr>
          <w:spacing w:val="-3"/>
          <w:w w:val="81"/>
          <w:sz w:val="20"/>
          <w:szCs w:val="20"/>
        </w:rPr>
        <w:t>(плановой/внеплановой, документарной/выездной проверки, № приказа, от какого числа)</w:t>
      </w:r>
    </w:p>
    <w:p w:rsidR="001B70F3" w:rsidRPr="00FF4AE5" w:rsidRDefault="001B70F3" w:rsidP="001B70F3">
      <w:pPr>
        <w:rPr>
          <w:spacing w:val="-3"/>
          <w:w w:val="81"/>
          <w:sz w:val="20"/>
          <w:szCs w:val="20"/>
        </w:rPr>
      </w:pPr>
    </w:p>
    <w:p w:rsidR="001B70F3" w:rsidRPr="00FF4AE5" w:rsidRDefault="001B70F3" w:rsidP="001B70F3">
      <w:pPr>
        <w:rPr>
          <w:sz w:val="28"/>
          <w:szCs w:val="28"/>
        </w:rPr>
      </w:pPr>
      <w:r w:rsidRPr="00FF4AE5">
        <w:rPr>
          <w:sz w:val="28"/>
          <w:szCs w:val="28"/>
        </w:rPr>
        <w:t xml:space="preserve">на основании Акта проверки   </w:t>
      </w:r>
      <w:r w:rsidRPr="00FF4AE5">
        <w:rPr>
          <w:noProof/>
          <w:sz w:val="28"/>
          <w:szCs w:val="28"/>
        </w:rPr>
        <w:t xml:space="preserve"> </w:t>
      </w:r>
      <w:r w:rsidRPr="00FF4AE5">
        <w:rPr>
          <w:sz w:val="28"/>
          <w:szCs w:val="28"/>
        </w:rPr>
        <w:t>от  «</w:t>
      </w:r>
      <w:r>
        <w:rPr>
          <w:sz w:val="28"/>
          <w:szCs w:val="28"/>
        </w:rPr>
        <w:t>__</w:t>
      </w:r>
      <w:r w:rsidRPr="00FF4AE5">
        <w:rPr>
          <w:sz w:val="28"/>
          <w:szCs w:val="28"/>
          <w:u w:val="single"/>
        </w:rPr>
        <w:t>»  июля           года</w:t>
      </w:r>
      <w:r w:rsidRPr="00FF4AE5">
        <w:rPr>
          <w:sz w:val="28"/>
          <w:szCs w:val="28"/>
        </w:rPr>
        <w:t xml:space="preserve">      №   </w:t>
      </w:r>
    </w:p>
    <w:p w:rsidR="001B70F3" w:rsidRPr="00FF4AE5" w:rsidRDefault="001B70F3" w:rsidP="001B70F3">
      <w:pPr>
        <w:rPr>
          <w:sz w:val="28"/>
          <w:szCs w:val="28"/>
        </w:rPr>
      </w:pPr>
      <w:r w:rsidRPr="00FF4AE5">
        <w:rPr>
          <w:sz w:val="28"/>
          <w:szCs w:val="28"/>
        </w:rPr>
        <w:t xml:space="preserve">по </w:t>
      </w:r>
      <w:r>
        <w:rPr>
          <w:sz w:val="28"/>
          <w:szCs w:val="28"/>
        </w:rPr>
        <w:t>а</w:t>
      </w:r>
      <w:r w:rsidRPr="00FF4AE5">
        <w:rPr>
          <w:sz w:val="28"/>
          <w:szCs w:val="28"/>
        </w:rPr>
        <w:t>дресу:_________________________________________________________</w:t>
      </w:r>
      <w:r>
        <w:rPr>
          <w:sz w:val="28"/>
          <w:szCs w:val="28"/>
        </w:rPr>
        <w:t>_________________________________________________________________</w:t>
      </w:r>
    </w:p>
    <w:p w:rsidR="001B70F3" w:rsidRDefault="001B70F3" w:rsidP="001B70F3">
      <w:pPr>
        <w:rPr>
          <w:sz w:val="20"/>
          <w:szCs w:val="20"/>
        </w:rPr>
      </w:pPr>
      <w:r w:rsidRPr="00FF4AE5">
        <w:rPr>
          <w:sz w:val="20"/>
          <w:szCs w:val="20"/>
        </w:rPr>
        <w:t xml:space="preserve">(наименование поселения, района, города), дом № _, корп. ___, стр. ___, кв. </w:t>
      </w:r>
    </w:p>
    <w:p w:rsidR="001B70F3" w:rsidRPr="00FF4AE5" w:rsidRDefault="001B70F3" w:rsidP="001B70F3">
      <w:pPr>
        <w:rPr>
          <w:sz w:val="20"/>
          <w:szCs w:val="20"/>
        </w:rPr>
      </w:pPr>
    </w:p>
    <w:p w:rsidR="001B70F3" w:rsidRPr="00FF4AE5" w:rsidRDefault="001B70F3" w:rsidP="001B70F3">
      <w:pPr>
        <w:rPr>
          <w:w w:val="88"/>
          <w:sz w:val="28"/>
          <w:szCs w:val="28"/>
        </w:rPr>
      </w:pPr>
      <w:r w:rsidRPr="00FF4AE5">
        <w:rPr>
          <w:spacing w:val="-2"/>
          <w:w w:val="88"/>
          <w:sz w:val="28"/>
          <w:szCs w:val="28"/>
        </w:rPr>
        <w:t>Категория нарушителя (</w:t>
      </w:r>
      <w:r w:rsidRPr="00FF4AE5">
        <w:rPr>
          <w:w w:val="88"/>
          <w:sz w:val="28"/>
          <w:szCs w:val="28"/>
        </w:rPr>
        <w:t xml:space="preserve"> собственник, управляющий, наниматель, арендатор, подрядчик по ТО и </w:t>
      </w:r>
      <w:proofErr w:type="gramStart"/>
      <w:r w:rsidRPr="00FF4AE5">
        <w:rPr>
          <w:w w:val="88"/>
          <w:sz w:val="28"/>
          <w:szCs w:val="28"/>
        </w:rPr>
        <w:t>Р</w:t>
      </w:r>
      <w:proofErr w:type="gramEnd"/>
      <w:r w:rsidRPr="00FF4AE5">
        <w:rPr>
          <w:w w:val="88"/>
          <w:sz w:val="28"/>
          <w:szCs w:val="28"/>
        </w:rPr>
        <w:t>, поставщик коммунальных услуг прочее:__________________________________________________________________</w:t>
      </w:r>
      <w:r>
        <w:rPr>
          <w:w w:val="88"/>
          <w:sz w:val="28"/>
          <w:szCs w:val="28"/>
        </w:rPr>
        <w:t>___________________________________________________________________________________________________________________________________________________</w:t>
      </w:r>
    </w:p>
    <w:p w:rsidR="001B70F3" w:rsidRPr="00FF4AE5" w:rsidRDefault="001B70F3" w:rsidP="001B70F3">
      <w:pPr>
        <w:rPr>
          <w:w w:val="88"/>
          <w:sz w:val="28"/>
          <w:szCs w:val="28"/>
        </w:rPr>
      </w:pPr>
    </w:p>
    <w:p w:rsidR="001B70F3" w:rsidRPr="00FF4AE5" w:rsidRDefault="001B70F3" w:rsidP="001B70F3">
      <w:pPr>
        <w:rPr>
          <w:w w:val="88"/>
          <w:sz w:val="28"/>
          <w:szCs w:val="28"/>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3115"/>
        <w:gridCol w:w="3685"/>
        <w:gridCol w:w="1559"/>
      </w:tblGrid>
      <w:tr w:rsidR="001B70F3" w:rsidRPr="00FF4AE5" w:rsidTr="00894B64">
        <w:trPr>
          <w:cantSplit/>
          <w:trHeight w:val="619"/>
        </w:trPr>
        <w:tc>
          <w:tcPr>
            <w:tcW w:w="9781" w:type="dxa"/>
            <w:gridSpan w:val="4"/>
          </w:tcPr>
          <w:p w:rsidR="001B70F3" w:rsidRPr="00FF4AE5" w:rsidRDefault="001B70F3" w:rsidP="00894B64">
            <w:pPr>
              <w:rPr>
                <w:b/>
                <w:bCs/>
                <w:sz w:val="28"/>
                <w:szCs w:val="28"/>
              </w:rPr>
            </w:pPr>
            <w:r w:rsidRPr="00FF4AE5">
              <w:rPr>
                <w:b/>
                <w:bCs/>
                <w:sz w:val="28"/>
                <w:szCs w:val="28"/>
              </w:rPr>
              <w:t xml:space="preserve">Перечень нарушенных нормативно-правовых и технических документов </w:t>
            </w:r>
          </w:p>
        </w:tc>
      </w:tr>
      <w:tr w:rsidR="001B70F3" w:rsidRPr="00FF4AE5" w:rsidTr="00894B64">
        <w:trPr>
          <w:cantSplit/>
          <w:trHeight w:val="574"/>
        </w:trPr>
        <w:tc>
          <w:tcPr>
            <w:tcW w:w="9781" w:type="dxa"/>
            <w:gridSpan w:val="4"/>
          </w:tcPr>
          <w:p w:rsidR="001B70F3" w:rsidRPr="00FF4AE5" w:rsidRDefault="001B70F3" w:rsidP="00894B64">
            <w:pPr>
              <w:rPr>
                <w:rFonts w:eastAsia="T3Font_3"/>
                <w:sz w:val="28"/>
                <w:szCs w:val="28"/>
              </w:rPr>
            </w:pPr>
            <w:proofErr w:type="spellStart"/>
            <w:r w:rsidRPr="00FF4AE5">
              <w:rPr>
                <w:rFonts w:eastAsia="T3Font_3"/>
                <w:sz w:val="28"/>
                <w:szCs w:val="28"/>
              </w:rPr>
              <w:t>пп</w:t>
            </w:r>
            <w:proofErr w:type="spellEnd"/>
            <w:r w:rsidRPr="00FF4AE5">
              <w:rPr>
                <w:rFonts w:eastAsia="T3Font_3"/>
                <w:sz w:val="28"/>
                <w:szCs w:val="28"/>
              </w:rPr>
              <w:t>. «г», «з» «е» п. 11 Правил содержания общего имущества в многоквартирном доме, утвержденных постановлением Правительства РФ от 13.08.2006 № 491</w:t>
            </w:r>
          </w:p>
        </w:tc>
      </w:tr>
      <w:tr w:rsidR="001B70F3" w:rsidRPr="00FF4AE5" w:rsidTr="00894B64">
        <w:tc>
          <w:tcPr>
            <w:tcW w:w="1422" w:type="dxa"/>
            <w:tcBorders>
              <w:top w:val="single" w:sz="12" w:space="0" w:color="auto"/>
            </w:tcBorders>
            <w:vAlign w:val="center"/>
          </w:tcPr>
          <w:p w:rsidR="001B70F3" w:rsidRPr="00FF4AE5" w:rsidRDefault="001B70F3" w:rsidP="00894B64">
            <w:pPr>
              <w:rPr>
                <w:bCs/>
              </w:rPr>
            </w:pPr>
            <w:r w:rsidRPr="00FF4AE5">
              <w:rPr>
                <w:bCs/>
              </w:rPr>
              <w:lastRenderedPageBreak/>
              <w:t>№№</w:t>
            </w:r>
          </w:p>
          <w:p w:rsidR="001B70F3" w:rsidRPr="00FF4AE5" w:rsidRDefault="001B70F3" w:rsidP="00894B64">
            <w:pPr>
              <w:rPr>
                <w:bCs/>
              </w:rPr>
            </w:pPr>
            <w:r w:rsidRPr="00FF4AE5">
              <w:rPr>
                <w:bCs/>
              </w:rPr>
              <w:t xml:space="preserve">п / </w:t>
            </w:r>
            <w:proofErr w:type="gramStart"/>
            <w:r w:rsidRPr="00FF4AE5">
              <w:rPr>
                <w:bCs/>
              </w:rPr>
              <w:t>п</w:t>
            </w:r>
            <w:proofErr w:type="gramEnd"/>
          </w:p>
          <w:p w:rsidR="001B70F3" w:rsidRPr="00FF4AE5" w:rsidRDefault="001B70F3" w:rsidP="00894B64">
            <w:pPr>
              <w:rPr>
                <w:bCs/>
              </w:rPr>
            </w:pPr>
          </w:p>
        </w:tc>
        <w:tc>
          <w:tcPr>
            <w:tcW w:w="3115" w:type="dxa"/>
            <w:tcBorders>
              <w:top w:val="single" w:sz="12" w:space="0" w:color="auto"/>
            </w:tcBorders>
            <w:vAlign w:val="center"/>
          </w:tcPr>
          <w:p w:rsidR="001B70F3" w:rsidRPr="00FF4AE5" w:rsidRDefault="001B70F3" w:rsidP="00894B64">
            <w:pPr>
              <w:rPr>
                <w:bCs/>
              </w:rPr>
            </w:pPr>
            <w:r w:rsidRPr="00FF4AE5">
              <w:rPr>
                <w:bCs/>
                <w:spacing w:val="-6"/>
              </w:rPr>
              <w:t xml:space="preserve">Установленные </w:t>
            </w:r>
            <w:r w:rsidRPr="00FF4AE5">
              <w:rPr>
                <w:bCs/>
                <w:spacing w:val="-5"/>
              </w:rPr>
              <w:t>нарушения обязательных требо</w:t>
            </w:r>
            <w:r w:rsidRPr="00FF4AE5">
              <w:rPr>
                <w:bCs/>
                <w:spacing w:val="-7"/>
              </w:rPr>
              <w:t>ваний по использованию, со</w:t>
            </w:r>
            <w:r w:rsidRPr="00FF4AE5">
              <w:rPr>
                <w:bCs/>
                <w:spacing w:val="-4"/>
              </w:rPr>
              <w:t>хранности, эксплуатации жилищ</w:t>
            </w:r>
            <w:r w:rsidRPr="00FF4AE5">
              <w:rPr>
                <w:bCs/>
                <w:spacing w:val="-7"/>
              </w:rPr>
              <w:t xml:space="preserve">ного фонда и предоставлению коммунальных услуг </w:t>
            </w:r>
            <w:r w:rsidRPr="00FF4AE5">
              <w:rPr>
                <w:bCs/>
                <w:spacing w:val="-4"/>
              </w:rPr>
              <w:t xml:space="preserve"> </w:t>
            </w:r>
          </w:p>
        </w:tc>
        <w:tc>
          <w:tcPr>
            <w:tcW w:w="3685" w:type="dxa"/>
            <w:tcBorders>
              <w:top w:val="single" w:sz="12" w:space="0" w:color="auto"/>
            </w:tcBorders>
            <w:vAlign w:val="center"/>
          </w:tcPr>
          <w:p w:rsidR="001B70F3" w:rsidRPr="00FF4AE5" w:rsidRDefault="001B70F3" w:rsidP="00894B64">
            <w:pPr>
              <w:rPr>
                <w:bCs/>
              </w:rPr>
            </w:pPr>
            <w:r w:rsidRPr="00FF4AE5">
              <w:rPr>
                <w:bCs/>
                <w:spacing w:val="-6"/>
              </w:rPr>
              <w:t>Мероприятия (работы), подлежа</w:t>
            </w:r>
            <w:r w:rsidRPr="00FF4AE5">
              <w:rPr>
                <w:bCs/>
                <w:spacing w:val="-4"/>
              </w:rPr>
              <w:t xml:space="preserve">щие исполнению в </w:t>
            </w:r>
            <w:proofErr w:type="gramStart"/>
            <w:r w:rsidRPr="00FF4AE5">
              <w:rPr>
                <w:bCs/>
                <w:spacing w:val="-4"/>
              </w:rPr>
              <w:t>целях</w:t>
            </w:r>
            <w:proofErr w:type="gramEnd"/>
            <w:r w:rsidRPr="00FF4AE5">
              <w:rPr>
                <w:bCs/>
                <w:spacing w:val="-4"/>
              </w:rPr>
              <w:t xml:space="preserve"> устранения</w:t>
            </w:r>
            <w:r w:rsidRPr="00FF4AE5">
              <w:rPr>
                <w:bCs/>
              </w:rPr>
              <w:t xml:space="preserve"> причин и последст</w:t>
            </w:r>
            <w:r w:rsidRPr="00FF4AE5">
              <w:rPr>
                <w:bCs/>
                <w:spacing w:val="-5"/>
              </w:rPr>
              <w:t>вий допущенных нарушений</w:t>
            </w:r>
          </w:p>
          <w:p w:rsidR="001B70F3" w:rsidRPr="00FF4AE5" w:rsidRDefault="001B70F3" w:rsidP="00894B64">
            <w:pPr>
              <w:rPr>
                <w:bCs/>
              </w:rPr>
            </w:pPr>
          </w:p>
        </w:tc>
        <w:tc>
          <w:tcPr>
            <w:tcW w:w="1559" w:type="dxa"/>
            <w:tcBorders>
              <w:top w:val="single" w:sz="12" w:space="0" w:color="auto"/>
            </w:tcBorders>
            <w:vAlign w:val="center"/>
          </w:tcPr>
          <w:p w:rsidR="001B70F3" w:rsidRPr="00FF4AE5" w:rsidRDefault="001B70F3" w:rsidP="00894B64">
            <w:pPr>
              <w:rPr>
                <w:bCs/>
              </w:rPr>
            </w:pPr>
            <w:r w:rsidRPr="00FF4AE5">
              <w:rPr>
                <w:bCs/>
                <w:spacing w:val="-8"/>
              </w:rPr>
              <w:t xml:space="preserve">Сроки </w:t>
            </w:r>
            <w:r w:rsidRPr="00FF4AE5">
              <w:rPr>
                <w:bCs/>
                <w:spacing w:val="-19"/>
              </w:rPr>
              <w:t>испол</w:t>
            </w:r>
            <w:r w:rsidRPr="00FF4AE5">
              <w:rPr>
                <w:bCs/>
                <w:spacing w:val="-7"/>
              </w:rPr>
              <w:t>нения</w:t>
            </w:r>
          </w:p>
          <w:p w:rsidR="001B70F3" w:rsidRPr="00FF4AE5" w:rsidRDefault="001B70F3" w:rsidP="00894B64">
            <w:pPr>
              <w:rPr>
                <w:bCs/>
              </w:rPr>
            </w:pPr>
          </w:p>
        </w:tc>
      </w:tr>
      <w:tr w:rsidR="001B70F3" w:rsidRPr="00FF4AE5" w:rsidTr="00894B64">
        <w:trPr>
          <w:trHeight w:val="413"/>
        </w:trPr>
        <w:tc>
          <w:tcPr>
            <w:tcW w:w="1422" w:type="dxa"/>
          </w:tcPr>
          <w:p w:rsidR="001B70F3" w:rsidRPr="00FF4AE5" w:rsidRDefault="001B70F3" w:rsidP="00894B64">
            <w:pPr>
              <w:rPr>
                <w:sz w:val="28"/>
                <w:szCs w:val="28"/>
              </w:rPr>
            </w:pPr>
            <w:r w:rsidRPr="00FF4AE5">
              <w:rPr>
                <w:sz w:val="28"/>
                <w:szCs w:val="28"/>
              </w:rPr>
              <w:t>1.</w:t>
            </w:r>
          </w:p>
        </w:tc>
        <w:tc>
          <w:tcPr>
            <w:tcW w:w="3115" w:type="dxa"/>
          </w:tcPr>
          <w:p w:rsidR="001B70F3" w:rsidRPr="00FF4AE5" w:rsidRDefault="001B70F3" w:rsidP="00894B64">
            <w:pPr>
              <w:rPr>
                <w:sz w:val="28"/>
                <w:szCs w:val="28"/>
              </w:rPr>
            </w:pPr>
          </w:p>
        </w:tc>
        <w:tc>
          <w:tcPr>
            <w:tcW w:w="3685" w:type="dxa"/>
          </w:tcPr>
          <w:p w:rsidR="001B70F3" w:rsidRPr="00FF4AE5" w:rsidRDefault="001B70F3" w:rsidP="00894B64">
            <w:pPr>
              <w:rPr>
                <w:sz w:val="28"/>
                <w:szCs w:val="28"/>
              </w:rPr>
            </w:pPr>
          </w:p>
        </w:tc>
        <w:tc>
          <w:tcPr>
            <w:tcW w:w="1559" w:type="dxa"/>
          </w:tcPr>
          <w:p w:rsidR="001B70F3" w:rsidRPr="00FF4AE5" w:rsidRDefault="001B70F3" w:rsidP="00894B64">
            <w:pPr>
              <w:rPr>
                <w:sz w:val="28"/>
                <w:szCs w:val="28"/>
              </w:rPr>
            </w:pPr>
          </w:p>
        </w:tc>
      </w:tr>
      <w:tr w:rsidR="001B70F3" w:rsidRPr="00FF4AE5" w:rsidTr="00894B64">
        <w:trPr>
          <w:trHeight w:val="413"/>
        </w:trPr>
        <w:tc>
          <w:tcPr>
            <w:tcW w:w="1422" w:type="dxa"/>
          </w:tcPr>
          <w:p w:rsidR="001B70F3" w:rsidRPr="00FF4AE5" w:rsidRDefault="001B70F3" w:rsidP="00894B64">
            <w:pPr>
              <w:rPr>
                <w:sz w:val="28"/>
                <w:szCs w:val="28"/>
              </w:rPr>
            </w:pPr>
            <w:r w:rsidRPr="00FF4AE5">
              <w:rPr>
                <w:sz w:val="28"/>
                <w:szCs w:val="28"/>
              </w:rPr>
              <w:t>2.</w:t>
            </w:r>
          </w:p>
        </w:tc>
        <w:tc>
          <w:tcPr>
            <w:tcW w:w="3115" w:type="dxa"/>
          </w:tcPr>
          <w:p w:rsidR="001B70F3" w:rsidRPr="00FF4AE5" w:rsidRDefault="001B70F3" w:rsidP="00894B64">
            <w:pPr>
              <w:rPr>
                <w:sz w:val="28"/>
                <w:szCs w:val="28"/>
              </w:rPr>
            </w:pPr>
          </w:p>
        </w:tc>
        <w:tc>
          <w:tcPr>
            <w:tcW w:w="3685" w:type="dxa"/>
          </w:tcPr>
          <w:p w:rsidR="001B70F3" w:rsidRPr="00FF4AE5" w:rsidRDefault="001B70F3" w:rsidP="00894B64">
            <w:pPr>
              <w:rPr>
                <w:sz w:val="28"/>
                <w:szCs w:val="28"/>
              </w:rPr>
            </w:pPr>
          </w:p>
        </w:tc>
        <w:tc>
          <w:tcPr>
            <w:tcW w:w="1559" w:type="dxa"/>
          </w:tcPr>
          <w:p w:rsidR="001B70F3" w:rsidRPr="00FF4AE5" w:rsidRDefault="001B70F3" w:rsidP="00894B64">
            <w:pPr>
              <w:rPr>
                <w:sz w:val="28"/>
                <w:szCs w:val="28"/>
              </w:rPr>
            </w:pPr>
          </w:p>
        </w:tc>
      </w:tr>
      <w:tr w:rsidR="001B70F3" w:rsidRPr="00FF4AE5" w:rsidTr="00894B64">
        <w:trPr>
          <w:trHeight w:val="413"/>
        </w:trPr>
        <w:tc>
          <w:tcPr>
            <w:tcW w:w="1422" w:type="dxa"/>
          </w:tcPr>
          <w:p w:rsidR="001B70F3" w:rsidRPr="00FF4AE5" w:rsidRDefault="001B70F3" w:rsidP="00894B64">
            <w:pPr>
              <w:rPr>
                <w:sz w:val="28"/>
                <w:szCs w:val="28"/>
              </w:rPr>
            </w:pPr>
            <w:r w:rsidRPr="00FF4AE5">
              <w:rPr>
                <w:sz w:val="28"/>
                <w:szCs w:val="28"/>
              </w:rPr>
              <w:t>3.</w:t>
            </w:r>
          </w:p>
        </w:tc>
        <w:tc>
          <w:tcPr>
            <w:tcW w:w="3115" w:type="dxa"/>
          </w:tcPr>
          <w:p w:rsidR="001B70F3" w:rsidRPr="00FF4AE5" w:rsidRDefault="001B70F3" w:rsidP="00894B64">
            <w:pPr>
              <w:rPr>
                <w:sz w:val="28"/>
                <w:szCs w:val="28"/>
              </w:rPr>
            </w:pPr>
          </w:p>
        </w:tc>
        <w:tc>
          <w:tcPr>
            <w:tcW w:w="3685" w:type="dxa"/>
          </w:tcPr>
          <w:p w:rsidR="001B70F3" w:rsidRPr="00FF4AE5" w:rsidRDefault="001B70F3" w:rsidP="00894B64">
            <w:pPr>
              <w:rPr>
                <w:sz w:val="28"/>
                <w:szCs w:val="28"/>
              </w:rPr>
            </w:pPr>
          </w:p>
        </w:tc>
        <w:tc>
          <w:tcPr>
            <w:tcW w:w="1559" w:type="dxa"/>
          </w:tcPr>
          <w:p w:rsidR="001B70F3" w:rsidRPr="00FF4AE5" w:rsidRDefault="001B70F3" w:rsidP="00894B64">
            <w:pPr>
              <w:rPr>
                <w:sz w:val="28"/>
                <w:szCs w:val="28"/>
              </w:rPr>
            </w:pPr>
          </w:p>
        </w:tc>
      </w:tr>
      <w:tr w:rsidR="001B70F3" w:rsidRPr="00FF4AE5" w:rsidTr="00894B64">
        <w:trPr>
          <w:trHeight w:val="413"/>
        </w:trPr>
        <w:tc>
          <w:tcPr>
            <w:tcW w:w="1422" w:type="dxa"/>
          </w:tcPr>
          <w:p w:rsidR="001B70F3" w:rsidRPr="00FF4AE5" w:rsidRDefault="001B70F3" w:rsidP="00894B64">
            <w:pPr>
              <w:rPr>
                <w:sz w:val="28"/>
                <w:szCs w:val="28"/>
              </w:rPr>
            </w:pPr>
            <w:r w:rsidRPr="00FF4AE5">
              <w:rPr>
                <w:sz w:val="28"/>
                <w:szCs w:val="28"/>
              </w:rPr>
              <w:t>4.</w:t>
            </w:r>
          </w:p>
        </w:tc>
        <w:tc>
          <w:tcPr>
            <w:tcW w:w="3115" w:type="dxa"/>
          </w:tcPr>
          <w:p w:rsidR="001B70F3" w:rsidRPr="00FF4AE5" w:rsidRDefault="001B70F3" w:rsidP="00894B64">
            <w:pPr>
              <w:rPr>
                <w:sz w:val="28"/>
                <w:szCs w:val="28"/>
              </w:rPr>
            </w:pPr>
          </w:p>
        </w:tc>
        <w:tc>
          <w:tcPr>
            <w:tcW w:w="3685" w:type="dxa"/>
          </w:tcPr>
          <w:p w:rsidR="001B70F3" w:rsidRPr="00FF4AE5" w:rsidRDefault="001B70F3" w:rsidP="00894B64">
            <w:pPr>
              <w:rPr>
                <w:sz w:val="28"/>
                <w:szCs w:val="28"/>
              </w:rPr>
            </w:pPr>
          </w:p>
        </w:tc>
        <w:tc>
          <w:tcPr>
            <w:tcW w:w="1559" w:type="dxa"/>
          </w:tcPr>
          <w:p w:rsidR="001B70F3" w:rsidRPr="00FF4AE5" w:rsidRDefault="001B70F3" w:rsidP="00894B64">
            <w:pPr>
              <w:rPr>
                <w:sz w:val="28"/>
                <w:szCs w:val="28"/>
              </w:rPr>
            </w:pPr>
          </w:p>
        </w:tc>
      </w:tr>
    </w:tbl>
    <w:p w:rsidR="001B70F3" w:rsidRPr="00FF4AE5" w:rsidRDefault="001B70F3" w:rsidP="001B70F3">
      <w:pPr>
        <w:rPr>
          <w:sz w:val="28"/>
          <w:szCs w:val="28"/>
        </w:rPr>
      </w:pPr>
      <w:r w:rsidRPr="00FF4AE5">
        <w:rPr>
          <w:sz w:val="28"/>
          <w:szCs w:val="28"/>
        </w:rPr>
        <w:t>Примечания: 1. Пустые строки – прочеркнуть.</w:t>
      </w:r>
    </w:p>
    <w:p w:rsidR="001B70F3" w:rsidRPr="00FF4AE5" w:rsidRDefault="001B70F3" w:rsidP="001B70F3">
      <w:pPr>
        <w:rPr>
          <w:sz w:val="28"/>
          <w:szCs w:val="28"/>
        </w:rPr>
      </w:pPr>
      <w:r w:rsidRPr="00FF4AE5">
        <w:rPr>
          <w:sz w:val="28"/>
          <w:szCs w:val="28"/>
        </w:rPr>
        <w:tab/>
        <w:t xml:space="preserve">        </w:t>
      </w:r>
      <w:r>
        <w:rPr>
          <w:sz w:val="28"/>
          <w:szCs w:val="28"/>
        </w:rPr>
        <w:t xml:space="preserve"> </w:t>
      </w:r>
      <w:r w:rsidRPr="00FF4AE5">
        <w:rPr>
          <w:sz w:val="28"/>
          <w:szCs w:val="28"/>
        </w:rPr>
        <w:t xml:space="preserve">    2. При продолжении </w:t>
      </w:r>
      <w:proofErr w:type="gramStart"/>
      <w:r w:rsidRPr="00FF4AE5">
        <w:rPr>
          <w:sz w:val="28"/>
          <w:szCs w:val="28"/>
        </w:rPr>
        <w:t>таблицы–указать</w:t>
      </w:r>
      <w:proofErr w:type="gramEnd"/>
      <w:r w:rsidRPr="00FF4AE5">
        <w:rPr>
          <w:sz w:val="28"/>
          <w:szCs w:val="28"/>
        </w:rPr>
        <w:t xml:space="preserve"> на__</w:t>
      </w:r>
      <w:r w:rsidRPr="00FF4AE5">
        <w:rPr>
          <w:sz w:val="28"/>
          <w:szCs w:val="28"/>
          <w:u w:val="single"/>
        </w:rPr>
        <w:t>----</w:t>
      </w:r>
      <w:r w:rsidRPr="00FF4AE5">
        <w:rPr>
          <w:sz w:val="28"/>
          <w:szCs w:val="28"/>
        </w:rPr>
        <w:t>__ листе</w:t>
      </w:r>
    </w:p>
    <w:p w:rsidR="001B70F3" w:rsidRPr="00FF4AE5" w:rsidRDefault="001B70F3" w:rsidP="001B70F3">
      <w:pPr>
        <w:rPr>
          <w:sz w:val="28"/>
          <w:szCs w:val="28"/>
        </w:rPr>
      </w:pPr>
      <w:r w:rsidRPr="00FF4AE5">
        <w:rPr>
          <w:sz w:val="28"/>
          <w:szCs w:val="28"/>
        </w:rPr>
        <w:t>О выполнении   настоящего   предписания</w:t>
      </w:r>
    </w:p>
    <w:p w:rsidR="001B70F3" w:rsidRPr="00FF4AE5" w:rsidRDefault="001B70F3" w:rsidP="001B70F3">
      <w:pPr>
        <w:rPr>
          <w:sz w:val="28"/>
          <w:szCs w:val="28"/>
        </w:rPr>
      </w:pPr>
      <w:r w:rsidRPr="00FF4AE5">
        <w:rPr>
          <w:sz w:val="28"/>
          <w:szCs w:val="28"/>
        </w:rPr>
        <w:t xml:space="preserve"> предлагаю уведомить управление городского хозяйства до </w:t>
      </w:r>
      <w:r w:rsidRPr="00FF4AE5">
        <w:rPr>
          <w:sz w:val="28"/>
          <w:szCs w:val="28"/>
          <w:u w:val="single"/>
        </w:rPr>
        <w:t>«  »                  г</w:t>
      </w:r>
      <w:r w:rsidRPr="00FF4AE5">
        <w:rPr>
          <w:sz w:val="28"/>
          <w:szCs w:val="28"/>
        </w:rPr>
        <w:t xml:space="preserve">. </w:t>
      </w:r>
    </w:p>
    <w:p w:rsidR="001B70F3" w:rsidRPr="00FF4AE5" w:rsidRDefault="001B70F3" w:rsidP="001B70F3">
      <w:pPr>
        <w:rPr>
          <w:sz w:val="28"/>
          <w:szCs w:val="28"/>
        </w:rPr>
      </w:pPr>
      <w:r w:rsidRPr="00FF4AE5">
        <w:rPr>
          <w:b/>
          <w:bCs/>
          <w:sz w:val="28"/>
          <w:szCs w:val="28"/>
        </w:rPr>
        <w:t xml:space="preserve">Невыполнение в установленный срок настоящего предписания влечет наложение административного штрафа </w:t>
      </w:r>
      <w:proofErr w:type="gramStart"/>
      <w:r w:rsidRPr="00FF4AE5">
        <w:rPr>
          <w:b/>
          <w:bCs/>
          <w:sz w:val="28"/>
          <w:szCs w:val="28"/>
        </w:rPr>
        <w:t>на</w:t>
      </w:r>
      <w:proofErr w:type="gramEnd"/>
      <w:r w:rsidRPr="00FF4AE5">
        <w:rPr>
          <w:b/>
          <w:bCs/>
          <w:sz w:val="28"/>
          <w:szCs w:val="28"/>
        </w:rPr>
        <w:t xml:space="preserve"> </w:t>
      </w:r>
      <w:proofErr w:type="gramStart"/>
      <w:r w:rsidRPr="00FF4AE5">
        <w:rPr>
          <w:b/>
          <w:bCs/>
          <w:sz w:val="28"/>
          <w:szCs w:val="28"/>
        </w:rPr>
        <w:t>физическое</w:t>
      </w:r>
      <w:proofErr w:type="gramEnd"/>
      <w:r w:rsidRPr="00FF4AE5">
        <w:rPr>
          <w:b/>
          <w:bCs/>
          <w:sz w:val="28"/>
          <w:szCs w:val="28"/>
        </w:rPr>
        <w:t>, должностное и юридическое лицо  в  соответствии с п. 24 ст. 19.5 КоАП РФ</w:t>
      </w:r>
      <w:r w:rsidRPr="00FF4AE5">
        <w:rPr>
          <w:sz w:val="28"/>
          <w:szCs w:val="28"/>
        </w:rPr>
        <w:t>.</w:t>
      </w:r>
    </w:p>
    <w:p w:rsidR="001B70F3" w:rsidRPr="00FF4AE5" w:rsidRDefault="001B70F3" w:rsidP="001B70F3">
      <w:pPr>
        <w:rPr>
          <w:sz w:val="28"/>
          <w:szCs w:val="28"/>
        </w:rPr>
      </w:pPr>
      <w:r w:rsidRPr="00FF4AE5">
        <w:rPr>
          <w:sz w:val="28"/>
          <w:szCs w:val="28"/>
        </w:rPr>
        <w:t xml:space="preserve">Предписание выдал: </w:t>
      </w:r>
    </w:p>
    <w:p w:rsidR="001B70F3" w:rsidRPr="00FF4AE5" w:rsidRDefault="001B70F3" w:rsidP="001B70F3">
      <w:pPr>
        <w:rPr>
          <w:sz w:val="28"/>
          <w:szCs w:val="28"/>
          <w:vertAlign w:val="superscript"/>
        </w:rPr>
      </w:pPr>
      <w:r>
        <w:rPr>
          <w:sz w:val="28"/>
          <w:szCs w:val="28"/>
          <w:u w:val="single"/>
        </w:rPr>
        <w:t>Главный</w:t>
      </w:r>
      <w:r w:rsidRPr="00FF4AE5">
        <w:rPr>
          <w:sz w:val="28"/>
          <w:szCs w:val="28"/>
          <w:u w:val="single"/>
        </w:rPr>
        <w:t xml:space="preserve"> специалист.</w:t>
      </w:r>
      <w:r w:rsidRPr="00FF4AE5">
        <w:rPr>
          <w:sz w:val="28"/>
          <w:szCs w:val="28"/>
        </w:rPr>
        <w:t>______________________________________________</w:t>
      </w:r>
      <w:r w:rsidRPr="00FF4AE5">
        <w:rPr>
          <w:sz w:val="28"/>
          <w:szCs w:val="28"/>
          <w:vertAlign w:val="superscript"/>
        </w:rPr>
        <w:t xml:space="preserve"> </w:t>
      </w:r>
    </w:p>
    <w:p w:rsidR="001B70F3" w:rsidRPr="00FF4AE5" w:rsidRDefault="001B70F3" w:rsidP="001B70F3">
      <w:pPr>
        <w:rPr>
          <w:sz w:val="28"/>
          <w:szCs w:val="28"/>
          <w:vertAlign w:val="superscript"/>
        </w:rPr>
      </w:pPr>
      <w:r w:rsidRPr="00FF4AE5">
        <w:rPr>
          <w:sz w:val="28"/>
          <w:szCs w:val="28"/>
          <w:vertAlign w:val="superscript"/>
        </w:rPr>
        <w:t xml:space="preserve"> (должность, Ф. </w:t>
      </w:r>
      <w:proofErr w:type="gramStart"/>
      <w:r w:rsidRPr="00FF4AE5">
        <w:rPr>
          <w:sz w:val="28"/>
          <w:szCs w:val="28"/>
          <w:vertAlign w:val="superscript"/>
        </w:rPr>
        <w:t>И. О.</w:t>
      </w:r>
      <w:proofErr w:type="gramEnd"/>
      <w:r w:rsidRPr="00FF4AE5">
        <w:rPr>
          <w:sz w:val="28"/>
          <w:szCs w:val="28"/>
          <w:vertAlign w:val="superscript"/>
        </w:rPr>
        <w:t>)</w:t>
      </w:r>
      <w:r w:rsidRPr="00FF4AE5">
        <w:rPr>
          <w:sz w:val="28"/>
          <w:szCs w:val="28"/>
          <w:vertAlign w:val="superscript"/>
        </w:rPr>
        <w:tab/>
        <w:t xml:space="preserve">                                                                                                </w:t>
      </w:r>
      <w:proofErr w:type="spellStart"/>
      <w:r w:rsidRPr="00FF4AE5">
        <w:rPr>
          <w:sz w:val="28"/>
          <w:szCs w:val="28"/>
          <w:vertAlign w:val="superscript"/>
        </w:rPr>
        <w:t>м.п</w:t>
      </w:r>
      <w:proofErr w:type="spellEnd"/>
      <w:r w:rsidRPr="00FF4AE5">
        <w:rPr>
          <w:sz w:val="28"/>
          <w:szCs w:val="28"/>
          <w:vertAlign w:val="superscript"/>
        </w:rPr>
        <w:t>.                (дата, подпись)</w:t>
      </w:r>
      <w:r w:rsidRPr="00FF4AE5">
        <w:rPr>
          <w:sz w:val="28"/>
          <w:szCs w:val="28"/>
        </w:rPr>
        <w:t xml:space="preserve">                </w:t>
      </w:r>
    </w:p>
    <w:p w:rsidR="001B70F3" w:rsidRPr="00FF4AE5" w:rsidRDefault="001B70F3" w:rsidP="001B70F3">
      <w:pPr>
        <w:rPr>
          <w:sz w:val="28"/>
          <w:szCs w:val="28"/>
          <w:u w:val="single"/>
        </w:rPr>
      </w:pPr>
      <w:r w:rsidRPr="00FF4AE5">
        <w:rPr>
          <w:sz w:val="28"/>
          <w:szCs w:val="28"/>
        </w:rPr>
        <w:t xml:space="preserve">С предписанием </w:t>
      </w:r>
      <w:proofErr w:type="gramStart"/>
      <w:r w:rsidRPr="00FF4AE5">
        <w:rPr>
          <w:sz w:val="28"/>
          <w:szCs w:val="28"/>
        </w:rPr>
        <w:t>ознакомлен</w:t>
      </w:r>
      <w:proofErr w:type="gramEnd"/>
      <w:r w:rsidRPr="00FF4AE5">
        <w:rPr>
          <w:sz w:val="28"/>
          <w:szCs w:val="28"/>
        </w:rPr>
        <w:t xml:space="preserve"> и с копиями приложений получил на руки: ________________________________________________________________</w:t>
      </w:r>
    </w:p>
    <w:p w:rsidR="001B70F3" w:rsidRPr="00FF4AE5" w:rsidRDefault="001B70F3" w:rsidP="001B70F3">
      <w:pPr>
        <w:rPr>
          <w:sz w:val="28"/>
          <w:szCs w:val="28"/>
          <w:vertAlign w:val="superscript"/>
        </w:rPr>
      </w:pPr>
      <w:r w:rsidRPr="00FF4AE5">
        <w:rPr>
          <w:sz w:val="28"/>
          <w:szCs w:val="28"/>
          <w:vertAlign w:val="superscript"/>
        </w:rPr>
        <w:t xml:space="preserve">                              (должность, организация)</w:t>
      </w:r>
      <w:r w:rsidRPr="00FF4AE5">
        <w:rPr>
          <w:sz w:val="28"/>
          <w:szCs w:val="28"/>
          <w:vertAlign w:val="superscript"/>
        </w:rPr>
        <w:tab/>
      </w:r>
      <w:r w:rsidRPr="00FF4AE5">
        <w:rPr>
          <w:sz w:val="28"/>
          <w:szCs w:val="28"/>
          <w:vertAlign w:val="superscript"/>
        </w:rPr>
        <w:tab/>
        <w:t xml:space="preserve">                                                                        (дата, подпись)</w:t>
      </w:r>
      <w:r w:rsidRPr="00FF4AE5">
        <w:rPr>
          <w:sz w:val="28"/>
          <w:szCs w:val="28"/>
          <w:vertAlign w:val="superscript"/>
        </w:rPr>
        <w:tab/>
      </w:r>
      <w:r w:rsidRPr="00FF4AE5">
        <w:rPr>
          <w:sz w:val="28"/>
          <w:szCs w:val="28"/>
          <w:vertAlign w:val="superscript"/>
        </w:rPr>
        <w:tab/>
        <w:t xml:space="preserve"> (Ф. </w:t>
      </w:r>
      <w:proofErr w:type="gramStart"/>
      <w:r w:rsidRPr="00FF4AE5">
        <w:rPr>
          <w:sz w:val="28"/>
          <w:szCs w:val="28"/>
          <w:vertAlign w:val="superscript"/>
        </w:rPr>
        <w:t>И. О.</w:t>
      </w:r>
      <w:proofErr w:type="gramEnd"/>
      <w:r w:rsidRPr="00FF4AE5">
        <w:rPr>
          <w:sz w:val="28"/>
          <w:szCs w:val="28"/>
          <w:vertAlign w:val="superscript"/>
        </w:rPr>
        <w:t>)</w:t>
      </w:r>
    </w:p>
    <w:p w:rsidR="001B70F3" w:rsidRPr="00FF4AE5" w:rsidRDefault="001B70F3" w:rsidP="001B70F3">
      <w:pPr>
        <w:rPr>
          <w:sz w:val="28"/>
          <w:szCs w:val="28"/>
        </w:rPr>
      </w:pPr>
      <w:r w:rsidRPr="00FF4AE5">
        <w:rPr>
          <w:sz w:val="28"/>
          <w:szCs w:val="28"/>
        </w:rPr>
        <w:t>Особые отметки: _________________________________________________</w:t>
      </w:r>
    </w:p>
    <w:p w:rsidR="001B70F3" w:rsidRPr="00FF4AE5" w:rsidRDefault="001B70F3" w:rsidP="001B70F3">
      <w:pPr>
        <w:rPr>
          <w:sz w:val="28"/>
          <w:szCs w:val="28"/>
        </w:rPr>
      </w:pPr>
      <w:r w:rsidRPr="00FF4AE5">
        <w:rPr>
          <w:sz w:val="28"/>
          <w:szCs w:val="28"/>
        </w:rPr>
        <w:t>Замечания по предписанию: ____________________________________________</w:t>
      </w:r>
      <w:r>
        <w:rPr>
          <w:sz w:val="28"/>
          <w:szCs w:val="28"/>
        </w:rPr>
        <w:t>________</w:t>
      </w:r>
      <w:r w:rsidRPr="00FF4AE5">
        <w:rPr>
          <w:sz w:val="28"/>
          <w:szCs w:val="28"/>
        </w:rPr>
        <w:t>____________</w:t>
      </w:r>
    </w:p>
    <w:p w:rsidR="001B70F3" w:rsidRPr="00FF4AE5" w:rsidRDefault="001B70F3" w:rsidP="001B70F3">
      <w:pPr>
        <w:rPr>
          <w:sz w:val="28"/>
          <w:szCs w:val="28"/>
        </w:rPr>
      </w:pPr>
    </w:p>
    <w:p w:rsidR="001B70F3" w:rsidRPr="00FF4AE5" w:rsidRDefault="001B70F3" w:rsidP="001B70F3">
      <w:pPr>
        <w:rPr>
          <w:sz w:val="28"/>
          <w:szCs w:val="28"/>
        </w:rPr>
      </w:pPr>
      <w:r>
        <w:rPr>
          <w:sz w:val="28"/>
          <w:szCs w:val="28"/>
        </w:rPr>
        <w:t>Н</w:t>
      </w:r>
      <w:r w:rsidRPr="00FF4AE5">
        <w:rPr>
          <w:sz w:val="28"/>
          <w:szCs w:val="28"/>
        </w:rPr>
        <w:t>ачальник</w:t>
      </w:r>
    </w:p>
    <w:p w:rsidR="001B70F3" w:rsidRPr="00FF4AE5" w:rsidRDefault="001B70F3" w:rsidP="001B70F3">
      <w:pPr>
        <w:rPr>
          <w:sz w:val="28"/>
          <w:szCs w:val="28"/>
        </w:rPr>
      </w:pPr>
      <w:r w:rsidRPr="00FF4AE5">
        <w:rPr>
          <w:sz w:val="28"/>
          <w:szCs w:val="28"/>
        </w:rPr>
        <w:t>Управления</w:t>
      </w:r>
    </w:p>
    <w:p w:rsidR="001B70F3" w:rsidRPr="00FF4AE5" w:rsidRDefault="001B70F3" w:rsidP="001B70F3">
      <w:pPr>
        <w:rPr>
          <w:i/>
          <w:iCs/>
          <w:sz w:val="28"/>
          <w:szCs w:val="28"/>
        </w:rPr>
      </w:pPr>
      <w:r w:rsidRPr="00FF4AE5">
        <w:rPr>
          <w:sz w:val="28"/>
          <w:szCs w:val="28"/>
        </w:rPr>
        <w:t xml:space="preserve">городского хозяйства                                                               А.В. </w:t>
      </w:r>
      <w:proofErr w:type="gramStart"/>
      <w:r w:rsidRPr="00FF4AE5">
        <w:rPr>
          <w:sz w:val="28"/>
          <w:szCs w:val="28"/>
        </w:rPr>
        <w:t>Павловский</w:t>
      </w:r>
      <w:proofErr w:type="gramEnd"/>
    </w:p>
    <w:p w:rsidR="001B70F3" w:rsidRDefault="001B70F3" w:rsidP="00FB324B">
      <w:pPr>
        <w:pStyle w:val="ConsPlusNormal"/>
        <w:rPr>
          <w:rFonts w:ascii="Times New Roman" w:hAnsi="Times New Roman" w:cs="Times New Roman"/>
          <w:sz w:val="28"/>
          <w:szCs w:val="28"/>
        </w:rPr>
      </w:pPr>
    </w:p>
    <w:p w:rsidR="00075608" w:rsidRDefault="00075608" w:rsidP="00FB324B">
      <w:pPr>
        <w:tabs>
          <w:tab w:val="left" w:pos="470"/>
        </w:tabs>
        <w:spacing w:line="269" w:lineRule="auto"/>
        <w:ind w:left="-426" w:right="20"/>
        <w:jc w:val="both"/>
        <w:rPr>
          <w:b/>
          <w:bCs/>
          <w:sz w:val="28"/>
        </w:rPr>
      </w:pPr>
    </w:p>
    <w:sectPr w:rsidR="00075608" w:rsidSect="00381C61">
      <w:headerReference w:type="even" r:id="rId12"/>
      <w:headerReference w:type="default" r:id="rId13"/>
      <w:pgSz w:w="11906" w:h="16838"/>
      <w:pgMar w:top="1135"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20" w:rsidRDefault="00B61620">
      <w:r>
        <w:separator/>
      </w:r>
    </w:p>
  </w:endnote>
  <w:endnote w:type="continuationSeparator" w:id="0">
    <w:p w:rsidR="00B61620" w:rsidRDefault="00B6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3Font_3">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20" w:rsidRDefault="00B61620">
      <w:r>
        <w:separator/>
      </w:r>
    </w:p>
  </w:footnote>
  <w:footnote w:type="continuationSeparator" w:id="0">
    <w:p w:rsidR="00B61620" w:rsidRDefault="00B6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B8" w:rsidRDefault="004F7EB8" w:rsidP="004D6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7EB8" w:rsidRDefault="004F7E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B8" w:rsidRDefault="004F7EB8" w:rsidP="004D6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70F3">
      <w:rPr>
        <w:rStyle w:val="a5"/>
        <w:noProof/>
      </w:rPr>
      <w:t>2</w:t>
    </w:r>
    <w:r>
      <w:rPr>
        <w:rStyle w:val="a5"/>
      </w:rPr>
      <w:fldChar w:fldCharType="end"/>
    </w:r>
  </w:p>
  <w:p w:rsidR="004F7EB8" w:rsidRDefault="004F7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296A4EE"/>
    <w:lvl w:ilvl="0" w:tplc="D13A4A84">
      <w:start w:val="1"/>
      <w:numFmt w:val="bullet"/>
      <w:lvlText w:val="О"/>
      <w:lvlJc w:val="left"/>
    </w:lvl>
    <w:lvl w:ilvl="1" w:tplc="004A7DBE">
      <w:numFmt w:val="decimal"/>
      <w:lvlText w:val=""/>
      <w:lvlJc w:val="left"/>
    </w:lvl>
    <w:lvl w:ilvl="2" w:tplc="7C903980">
      <w:numFmt w:val="decimal"/>
      <w:lvlText w:val=""/>
      <w:lvlJc w:val="left"/>
    </w:lvl>
    <w:lvl w:ilvl="3" w:tplc="69B6D218">
      <w:numFmt w:val="decimal"/>
      <w:lvlText w:val=""/>
      <w:lvlJc w:val="left"/>
    </w:lvl>
    <w:lvl w:ilvl="4" w:tplc="5E6E05BA">
      <w:numFmt w:val="decimal"/>
      <w:lvlText w:val=""/>
      <w:lvlJc w:val="left"/>
    </w:lvl>
    <w:lvl w:ilvl="5" w:tplc="0A861246">
      <w:numFmt w:val="decimal"/>
      <w:lvlText w:val=""/>
      <w:lvlJc w:val="left"/>
    </w:lvl>
    <w:lvl w:ilvl="6" w:tplc="5E4862D0">
      <w:numFmt w:val="decimal"/>
      <w:lvlText w:val=""/>
      <w:lvlJc w:val="left"/>
    </w:lvl>
    <w:lvl w:ilvl="7" w:tplc="536A7B3C">
      <w:numFmt w:val="decimal"/>
      <w:lvlText w:val=""/>
      <w:lvlJc w:val="left"/>
    </w:lvl>
    <w:lvl w:ilvl="8" w:tplc="4DB20520">
      <w:numFmt w:val="decimal"/>
      <w:lvlText w:val=""/>
      <w:lvlJc w:val="left"/>
    </w:lvl>
  </w:abstractNum>
  <w:abstractNum w:abstractNumId="1">
    <w:nsid w:val="00000BB3"/>
    <w:multiLevelType w:val="hybridMultilevel"/>
    <w:tmpl w:val="FEF21266"/>
    <w:lvl w:ilvl="0" w:tplc="39304CA2">
      <w:start w:val="3"/>
      <w:numFmt w:val="decimal"/>
      <w:lvlText w:val="%1."/>
      <w:lvlJc w:val="left"/>
    </w:lvl>
    <w:lvl w:ilvl="1" w:tplc="34B44450">
      <w:numFmt w:val="decimal"/>
      <w:lvlText w:val=""/>
      <w:lvlJc w:val="left"/>
    </w:lvl>
    <w:lvl w:ilvl="2" w:tplc="22F2DF62">
      <w:numFmt w:val="decimal"/>
      <w:lvlText w:val=""/>
      <w:lvlJc w:val="left"/>
    </w:lvl>
    <w:lvl w:ilvl="3" w:tplc="721864DA">
      <w:numFmt w:val="decimal"/>
      <w:lvlText w:val=""/>
      <w:lvlJc w:val="left"/>
    </w:lvl>
    <w:lvl w:ilvl="4" w:tplc="704A2930">
      <w:numFmt w:val="decimal"/>
      <w:lvlText w:val=""/>
      <w:lvlJc w:val="left"/>
    </w:lvl>
    <w:lvl w:ilvl="5" w:tplc="5FEEC314">
      <w:numFmt w:val="decimal"/>
      <w:lvlText w:val=""/>
      <w:lvlJc w:val="left"/>
    </w:lvl>
    <w:lvl w:ilvl="6" w:tplc="52DAD24E">
      <w:numFmt w:val="decimal"/>
      <w:lvlText w:val=""/>
      <w:lvlJc w:val="left"/>
    </w:lvl>
    <w:lvl w:ilvl="7" w:tplc="77D251E8">
      <w:numFmt w:val="decimal"/>
      <w:lvlText w:val=""/>
      <w:lvlJc w:val="left"/>
    </w:lvl>
    <w:lvl w:ilvl="8" w:tplc="9E6C18C4">
      <w:numFmt w:val="decimal"/>
      <w:lvlText w:val=""/>
      <w:lvlJc w:val="left"/>
    </w:lvl>
  </w:abstractNum>
  <w:abstractNum w:abstractNumId="2">
    <w:nsid w:val="00002EA6"/>
    <w:multiLevelType w:val="hybridMultilevel"/>
    <w:tmpl w:val="8F321D7C"/>
    <w:lvl w:ilvl="0" w:tplc="69EE47AA">
      <w:start w:val="7"/>
      <w:numFmt w:val="decimal"/>
      <w:lvlText w:val="%1."/>
      <w:lvlJc w:val="left"/>
    </w:lvl>
    <w:lvl w:ilvl="1" w:tplc="D51057FE">
      <w:numFmt w:val="decimal"/>
      <w:lvlText w:val=""/>
      <w:lvlJc w:val="left"/>
    </w:lvl>
    <w:lvl w:ilvl="2" w:tplc="35882A4E">
      <w:numFmt w:val="decimal"/>
      <w:lvlText w:val=""/>
      <w:lvlJc w:val="left"/>
    </w:lvl>
    <w:lvl w:ilvl="3" w:tplc="7354BA84">
      <w:numFmt w:val="decimal"/>
      <w:lvlText w:val=""/>
      <w:lvlJc w:val="left"/>
    </w:lvl>
    <w:lvl w:ilvl="4" w:tplc="1422B1FA">
      <w:numFmt w:val="decimal"/>
      <w:lvlText w:val=""/>
      <w:lvlJc w:val="left"/>
    </w:lvl>
    <w:lvl w:ilvl="5" w:tplc="61A0C496">
      <w:numFmt w:val="decimal"/>
      <w:lvlText w:val=""/>
      <w:lvlJc w:val="left"/>
    </w:lvl>
    <w:lvl w:ilvl="6" w:tplc="6400BD46">
      <w:numFmt w:val="decimal"/>
      <w:lvlText w:val=""/>
      <w:lvlJc w:val="left"/>
    </w:lvl>
    <w:lvl w:ilvl="7" w:tplc="D3D2C18E">
      <w:numFmt w:val="decimal"/>
      <w:lvlText w:val=""/>
      <w:lvlJc w:val="left"/>
    </w:lvl>
    <w:lvl w:ilvl="8" w:tplc="00E23390">
      <w:numFmt w:val="decimal"/>
      <w:lvlText w:val=""/>
      <w:lvlJc w:val="left"/>
    </w:lvl>
  </w:abstractNum>
  <w:abstractNum w:abstractNumId="3">
    <w:nsid w:val="0D732901"/>
    <w:multiLevelType w:val="hybridMultilevel"/>
    <w:tmpl w:val="9C04AEB2"/>
    <w:lvl w:ilvl="0" w:tplc="5942C1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4A12EB"/>
    <w:multiLevelType w:val="hybridMultilevel"/>
    <w:tmpl w:val="5A42338E"/>
    <w:lvl w:ilvl="0" w:tplc="A2F06F0C">
      <w:start w:val="1"/>
      <w:numFmt w:val="decimal"/>
      <w:lvlText w:val="%1."/>
      <w:lvlJc w:val="left"/>
      <w:pPr>
        <w:ind w:left="840" w:hanging="360"/>
      </w:pPr>
      <w:rPr>
        <w:rFonts w:eastAsia="Arial"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8554351"/>
    <w:multiLevelType w:val="multilevel"/>
    <w:tmpl w:val="5E36A31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3E132F0E"/>
    <w:multiLevelType w:val="hybridMultilevel"/>
    <w:tmpl w:val="C352AC5C"/>
    <w:lvl w:ilvl="0" w:tplc="5942C1E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7">
    <w:nsid w:val="4E5E3BC1"/>
    <w:multiLevelType w:val="hybridMultilevel"/>
    <w:tmpl w:val="AF28165E"/>
    <w:lvl w:ilvl="0" w:tplc="A2F06F0C">
      <w:start w:val="1"/>
      <w:numFmt w:val="decimal"/>
      <w:lvlText w:val="%1."/>
      <w:lvlJc w:val="left"/>
      <w:pPr>
        <w:ind w:left="840" w:hanging="360"/>
      </w:pPr>
      <w:rPr>
        <w:rFonts w:eastAsia="Arial"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33A1871"/>
    <w:multiLevelType w:val="multilevel"/>
    <w:tmpl w:val="AFE09FAC"/>
    <w:lvl w:ilvl="0">
      <w:start w:val="1"/>
      <w:numFmt w:val="decimal"/>
      <w:lvlText w:val="%1."/>
      <w:lvlJc w:val="left"/>
      <w:pPr>
        <w:ind w:left="1910" w:hanging="1200"/>
      </w:pPr>
      <w:rPr>
        <w:rFonts w:hint="default"/>
      </w:rPr>
    </w:lvl>
    <w:lvl w:ilvl="1">
      <w:start w:val="1"/>
      <w:numFmt w:val="decimal"/>
      <w:isLgl/>
      <w:lvlText w:val="%1.%2"/>
      <w:lvlJc w:val="left"/>
      <w:pPr>
        <w:ind w:left="1070" w:hanging="360"/>
      </w:pPr>
      <w:rPr>
        <w:rFonts w:hint="default"/>
        <w:sz w:val="28"/>
        <w:szCs w:val="28"/>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790" w:hanging="1080"/>
      </w:pPr>
      <w:rPr>
        <w:rFonts w:hint="default"/>
        <w:sz w:val="24"/>
      </w:rPr>
    </w:lvl>
    <w:lvl w:ilvl="4">
      <w:start w:val="1"/>
      <w:numFmt w:val="decimal"/>
      <w:isLgl/>
      <w:lvlText w:val="%1.%2.%3.%4.%5"/>
      <w:lvlJc w:val="left"/>
      <w:pPr>
        <w:ind w:left="1790" w:hanging="1080"/>
      </w:pPr>
      <w:rPr>
        <w:rFonts w:hint="default"/>
        <w:sz w:val="24"/>
      </w:rPr>
    </w:lvl>
    <w:lvl w:ilvl="5">
      <w:start w:val="1"/>
      <w:numFmt w:val="decimal"/>
      <w:isLgl/>
      <w:lvlText w:val="%1.%2.%3.%4.%5.%6"/>
      <w:lvlJc w:val="left"/>
      <w:pPr>
        <w:ind w:left="2150" w:hanging="1440"/>
      </w:pPr>
      <w:rPr>
        <w:rFonts w:hint="default"/>
        <w:sz w:val="24"/>
      </w:rPr>
    </w:lvl>
    <w:lvl w:ilvl="6">
      <w:start w:val="1"/>
      <w:numFmt w:val="decimal"/>
      <w:isLgl/>
      <w:lvlText w:val="%1.%2.%3.%4.%5.%6.%7"/>
      <w:lvlJc w:val="left"/>
      <w:pPr>
        <w:ind w:left="2150" w:hanging="1440"/>
      </w:pPr>
      <w:rPr>
        <w:rFonts w:hint="default"/>
        <w:sz w:val="24"/>
      </w:rPr>
    </w:lvl>
    <w:lvl w:ilvl="7">
      <w:start w:val="1"/>
      <w:numFmt w:val="decimal"/>
      <w:isLgl/>
      <w:lvlText w:val="%1.%2.%3.%4.%5.%6.%7.%8"/>
      <w:lvlJc w:val="left"/>
      <w:pPr>
        <w:ind w:left="2510" w:hanging="1800"/>
      </w:pPr>
      <w:rPr>
        <w:rFonts w:hint="default"/>
        <w:sz w:val="24"/>
      </w:rPr>
    </w:lvl>
    <w:lvl w:ilvl="8">
      <w:start w:val="1"/>
      <w:numFmt w:val="decimal"/>
      <w:isLgl/>
      <w:lvlText w:val="%1.%2.%3.%4.%5.%6.%7.%8.%9"/>
      <w:lvlJc w:val="left"/>
      <w:pPr>
        <w:ind w:left="2870" w:hanging="2160"/>
      </w:pPr>
      <w:rPr>
        <w:rFonts w:hint="default"/>
        <w:sz w:val="24"/>
      </w:rPr>
    </w:lvl>
  </w:abstractNum>
  <w:abstractNum w:abstractNumId="9">
    <w:nsid w:val="59D173F5"/>
    <w:multiLevelType w:val="hybridMultilevel"/>
    <w:tmpl w:val="A314D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1914F3F"/>
    <w:multiLevelType w:val="hybridMultilevel"/>
    <w:tmpl w:val="28B87928"/>
    <w:lvl w:ilvl="0" w:tplc="A9DE2F34">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9"/>
  </w:num>
  <w:num w:numId="2">
    <w:abstractNumId w:val="3"/>
  </w:num>
  <w:num w:numId="3">
    <w:abstractNumId w:val="6"/>
  </w:num>
  <w:num w:numId="4">
    <w:abstractNumId w:val="8"/>
  </w:num>
  <w:num w:numId="5">
    <w:abstractNumId w:val="0"/>
  </w:num>
  <w:num w:numId="6">
    <w:abstractNumId w:val="1"/>
  </w:num>
  <w:num w:numId="7">
    <w:abstractNumId w:val="2"/>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69"/>
    <w:rsid w:val="000128B8"/>
    <w:rsid w:val="00020B41"/>
    <w:rsid w:val="00026B20"/>
    <w:rsid w:val="0003723A"/>
    <w:rsid w:val="000419F1"/>
    <w:rsid w:val="00042A8F"/>
    <w:rsid w:val="000536D2"/>
    <w:rsid w:val="00063C63"/>
    <w:rsid w:val="000700CA"/>
    <w:rsid w:val="00072B55"/>
    <w:rsid w:val="00075608"/>
    <w:rsid w:val="00095FDC"/>
    <w:rsid w:val="000A2EBD"/>
    <w:rsid w:val="000A43D1"/>
    <w:rsid w:val="000B56FB"/>
    <w:rsid w:val="000C05C9"/>
    <w:rsid w:val="000C0BF9"/>
    <w:rsid w:val="000C295B"/>
    <w:rsid w:val="000E572B"/>
    <w:rsid w:val="000E7E83"/>
    <w:rsid w:val="000F1963"/>
    <w:rsid w:val="0010106B"/>
    <w:rsid w:val="0010120B"/>
    <w:rsid w:val="001142F9"/>
    <w:rsid w:val="001158A1"/>
    <w:rsid w:val="00125811"/>
    <w:rsid w:val="001351CC"/>
    <w:rsid w:val="00145A38"/>
    <w:rsid w:val="00157C12"/>
    <w:rsid w:val="00163554"/>
    <w:rsid w:val="001636DC"/>
    <w:rsid w:val="00171385"/>
    <w:rsid w:val="00185631"/>
    <w:rsid w:val="00187956"/>
    <w:rsid w:val="00195A11"/>
    <w:rsid w:val="001A275B"/>
    <w:rsid w:val="001A6AD7"/>
    <w:rsid w:val="001B4569"/>
    <w:rsid w:val="001B70F3"/>
    <w:rsid w:val="001C0137"/>
    <w:rsid w:val="001C5D95"/>
    <w:rsid w:val="001C7F08"/>
    <w:rsid w:val="001D1C96"/>
    <w:rsid w:val="001D580D"/>
    <w:rsid w:val="001D7ADF"/>
    <w:rsid w:val="001F387C"/>
    <w:rsid w:val="0020085D"/>
    <w:rsid w:val="002059F2"/>
    <w:rsid w:val="00210A2E"/>
    <w:rsid w:val="0021353B"/>
    <w:rsid w:val="00225927"/>
    <w:rsid w:val="00245DF9"/>
    <w:rsid w:val="00253EC7"/>
    <w:rsid w:val="00255FCE"/>
    <w:rsid w:val="00273B69"/>
    <w:rsid w:val="00275E6C"/>
    <w:rsid w:val="00276E2C"/>
    <w:rsid w:val="002827A0"/>
    <w:rsid w:val="00285527"/>
    <w:rsid w:val="00296424"/>
    <w:rsid w:val="002A1DCB"/>
    <w:rsid w:val="002B70A7"/>
    <w:rsid w:val="002D0B42"/>
    <w:rsid w:val="002D496E"/>
    <w:rsid w:val="002E545F"/>
    <w:rsid w:val="002F077F"/>
    <w:rsid w:val="00303D1A"/>
    <w:rsid w:val="00304BA3"/>
    <w:rsid w:val="00315092"/>
    <w:rsid w:val="0031672E"/>
    <w:rsid w:val="00320299"/>
    <w:rsid w:val="003213F5"/>
    <w:rsid w:val="00337B59"/>
    <w:rsid w:val="0034231D"/>
    <w:rsid w:val="00355B26"/>
    <w:rsid w:val="003562BB"/>
    <w:rsid w:val="00371530"/>
    <w:rsid w:val="00381C61"/>
    <w:rsid w:val="00384819"/>
    <w:rsid w:val="00386EA1"/>
    <w:rsid w:val="003B6FA2"/>
    <w:rsid w:val="003C016A"/>
    <w:rsid w:val="003C4F3B"/>
    <w:rsid w:val="003C554B"/>
    <w:rsid w:val="003D14F9"/>
    <w:rsid w:val="003F48EF"/>
    <w:rsid w:val="0040080B"/>
    <w:rsid w:val="00406A20"/>
    <w:rsid w:val="00413DF9"/>
    <w:rsid w:val="00420555"/>
    <w:rsid w:val="004231A2"/>
    <w:rsid w:val="0042660E"/>
    <w:rsid w:val="0043029B"/>
    <w:rsid w:val="004355AB"/>
    <w:rsid w:val="00436091"/>
    <w:rsid w:val="00443822"/>
    <w:rsid w:val="0046447A"/>
    <w:rsid w:val="00470594"/>
    <w:rsid w:val="004844E0"/>
    <w:rsid w:val="00487D1C"/>
    <w:rsid w:val="004A38D7"/>
    <w:rsid w:val="004A656A"/>
    <w:rsid w:val="004B0BA2"/>
    <w:rsid w:val="004B19F5"/>
    <w:rsid w:val="004B227D"/>
    <w:rsid w:val="004B62A3"/>
    <w:rsid w:val="004C0E71"/>
    <w:rsid w:val="004C4458"/>
    <w:rsid w:val="004D3BA3"/>
    <w:rsid w:val="004D6C70"/>
    <w:rsid w:val="004E1FA3"/>
    <w:rsid w:val="004E22EF"/>
    <w:rsid w:val="004E71E0"/>
    <w:rsid w:val="004F2449"/>
    <w:rsid w:val="004F7EB8"/>
    <w:rsid w:val="00503523"/>
    <w:rsid w:val="00503D67"/>
    <w:rsid w:val="005045E0"/>
    <w:rsid w:val="00511A29"/>
    <w:rsid w:val="005129F5"/>
    <w:rsid w:val="005138C6"/>
    <w:rsid w:val="005152D7"/>
    <w:rsid w:val="005204BD"/>
    <w:rsid w:val="00526EF7"/>
    <w:rsid w:val="00533033"/>
    <w:rsid w:val="00535027"/>
    <w:rsid w:val="0053701C"/>
    <w:rsid w:val="00573299"/>
    <w:rsid w:val="00573F9A"/>
    <w:rsid w:val="00576625"/>
    <w:rsid w:val="005778EA"/>
    <w:rsid w:val="005813B5"/>
    <w:rsid w:val="00593B63"/>
    <w:rsid w:val="005964E9"/>
    <w:rsid w:val="005A5FD5"/>
    <w:rsid w:val="005A6643"/>
    <w:rsid w:val="005C3496"/>
    <w:rsid w:val="005C46AA"/>
    <w:rsid w:val="005D6B8B"/>
    <w:rsid w:val="005E073C"/>
    <w:rsid w:val="005E084E"/>
    <w:rsid w:val="00603318"/>
    <w:rsid w:val="006139D9"/>
    <w:rsid w:val="0061593D"/>
    <w:rsid w:val="00622AB1"/>
    <w:rsid w:val="006324B4"/>
    <w:rsid w:val="00635015"/>
    <w:rsid w:val="00637221"/>
    <w:rsid w:val="00646627"/>
    <w:rsid w:val="00651080"/>
    <w:rsid w:val="00656799"/>
    <w:rsid w:val="00660D0E"/>
    <w:rsid w:val="0068641A"/>
    <w:rsid w:val="00697E61"/>
    <w:rsid w:val="006B0884"/>
    <w:rsid w:val="006B25A1"/>
    <w:rsid w:val="006C1C51"/>
    <w:rsid w:val="006C35C0"/>
    <w:rsid w:val="006C7ACC"/>
    <w:rsid w:val="006D2438"/>
    <w:rsid w:val="006D5D21"/>
    <w:rsid w:val="006F3AA3"/>
    <w:rsid w:val="007019AD"/>
    <w:rsid w:val="00703965"/>
    <w:rsid w:val="007073CD"/>
    <w:rsid w:val="00711A34"/>
    <w:rsid w:val="00716F95"/>
    <w:rsid w:val="00722053"/>
    <w:rsid w:val="007264AC"/>
    <w:rsid w:val="007340F1"/>
    <w:rsid w:val="007407B3"/>
    <w:rsid w:val="00750596"/>
    <w:rsid w:val="00752655"/>
    <w:rsid w:val="0076183A"/>
    <w:rsid w:val="007648FD"/>
    <w:rsid w:val="0076522F"/>
    <w:rsid w:val="0078146E"/>
    <w:rsid w:val="007862A2"/>
    <w:rsid w:val="007C5290"/>
    <w:rsid w:val="007D04C4"/>
    <w:rsid w:val="007E30C7"/>
    <w:rsid w:val="007F13B6"/>
    <w:rsid w:val="007F5F7B"/>
    <w:rsid w:val="008024C8"/>
    <w:rsid w:val="00835352"/>
    <w:rsid w:val="00850C63"/>
    <w:rsid w:val="00853A72"/>
    <w:rsid w:val="00855D91"/>
    <w:rsid w:val="00862086"/>
    <w:rsid w:val="008638AA"/>
    <w:rsid w:val="00872DC2"/>
    <w:rsid w:val="00875BA2"/>
    <w:rsid w:val="00876C0E"/>
    <w:rsid w:val="00877F27"/>
    <w:rsid w:val="008A0EBC"/>
    <w:rsid w:val="008C4F0D"/>
    <w:rsid w:val="008D0B98"/>
    <w:rsid w:val="008E0701"/>
    <w:rsid w:val="008E381C"/>
    <w:rsid w:val="008E66AF"/>
    <w:rsid w:val="008F4B5A"/>
    <w:rsid w:val="00905EDE"/>
    <w:rsid w:val="009221F6"/>
    <w:rsid w:val="0092479E"/>
    <w:rsid w:val="00934114"/>
    <w:rsid w:val="0094265A"/>
    <w:rsid w:val="009468C0"/>
    <w:rsid w:val="00951712"/>
    <w:rsid w:val="0095211F"/>
    <w:rsid w:val="0099256C"/>
    <w:rsid w:val="00995791"/>
    <w:rsid w:val="00997C62"/>
    <w:rsid w:val="009B116C"/>
    <w:rsid w:val="009C2F12"/>
    <w:rsid w:val="009C33C2"/>
    <w:rsid w:val="009C5C16"/>
    <w:rsid w:val="009C75BB"/>
    <w:rsid w:val="009C7AA9"/>
    <w:rsid w:val="009C7D4A"/>
    <w:rsid w:val="009D68DB"/>
    <w:rsid w:val="009F3698"/>
    <w:rsid w:val="009F51B5"/>
    <w:rsid w:val="00A02FB0"/>
    <w:rsid w:val="00A03A6A"/>
    <w:rsid w:val="00A215C1"/>
    <w:rsid w:val="00A41E38"/>
    <w:rsid w:val="00A43E8B"/>
    <w:rsid w:val="00A613DB"/>
    <w:rsid w:val="00A61583"/>
    <w:rsid w:val="00A7615B"/>
    <w:rsid w:val="00A92036"/>
    <w:rsid w:val="00AB0465"/>
    <w:rsid w:val="00AB1E06"/>
    <w:rsid w:val="00AB2863"/>
    <w:rsid w:val="00AD6469"/>
    <w:rsid w:val="00AF6637"/>
    <w:rsid w:val="00B0263F"/>
    <w:rsid w:val="00B05974"/>
    <w:rsid w:val="00B12C82"/>
    <w:rsid w:val="00B14965"/>
    <w:rsid w:val="00B178CF"/>
    <w:rsid w:val="00B20B9F"/>
    <w:rsid w:val="00B216F1"/>
    <w:rsid w:val="00B2532A"/>
    <w:rsid w:val="00B25F48"/>
    <w:rsid w:val="00B2671F"/>
    <w:rsid w:val="00B43AE3"/>
    <w:rsid w:val="00B55A0E"/>
    <w:rsid w:val="00B61620"/>
    <w:rsid w:val="00B637FB"/>
    <w:rsid w:val="00B76846"/>
    <w:rsid w:val="00B905F3"/>
    <w:rsid w:val="00B9777B"/>
    <w:rsid w:val="00BA2BF4"/>
    <w:rsid w:val="00BB03D0"/>
    <w:rsid w:val="00BC3B25"/>
    <w:rsid w:val="00BC4219"/>
    <w:rsid w:val="00BE2CDF"/>
    <w:rsid w:val="00C33DCA"/>
    <w:rsid w:val="00C4442E"/>
    <w:rsid w:val="00C52B55"/>
    <w:rsid w:val="00C57585"/>
    <w:rsid w:val="00C60AED"/>
    <w:rsid w:val="00C60D60"/>
    <w:rsid w:val="00C722A7"/>
    <w:rsid w:val="00C74A3E"/>
    <w:rsid w:val="00C8161F"/>
    <w:rsid w:val="00C82C1B"/>
    <w:rsid w:val="00C8691A"/>
    <w:rsid w:val="00CA2128"/>
    <w:rsid w:val="00CA52CF"/>
    <w:rsid w:val="00CB5F3C"/>
    <w:rsid w:val="00CC1496"/>
    <w:rsid w:val="00CD27E1"/>
    <w:rsid w:val="00CD65F7"/>
    <w:rsid w:val="00CE567E"/>
    <w:rsid w:val="00CF1D30"/>
    <w:rsid w:val="00CF3F1B"/>
    <w:rsid w:val="00CF7C05"/>
    <w:rsid w:val="00D019F6"/>
    <w:rsid w:val="00D0524B"/>
    <w:rsid w:val="00D1223D"/>
    <w:rsid w:val="00D145C6"/>
    <w:rsid w:val="00D157C3"/>
    <w:rsid w:val="00D23548"/>
    <w:rsid w:val="00D23FEB"/>
    <w:rsid w:val="00D3245D"/>
    <w:rsid w:val="00D37AB3"/>
    <w:rsid w:val="00D429D9"/>
    <w:rsid w:val="00D53BF2"/>
    <w:rsid w:val="00D83921"/>
    <w:rsid w:val="00D87EB7"/>
    <w:rsid w:val="00D9118C"/>
    <w:rsid w:val="00DB35DE"/>
    <w:rsid w:val="00DB7D61"/>
    <w:rsid w:val="00DC6A1B"/>
    <w:rsid w:val="00DE44F4"/>
    <w:rsid w:val="00DF242B"/>
    <w:rsid w:val="00DF4CF8"/>
    <w:rsid w:val="00E00BCA"/>
    <w:rsid w:val="00E03B1B"/>
    <w:rsid w:val="00E0435C"/>
    <w:rsid w:val="00E0755C"/>
    <w:rsid w:val="00E10494"/>
    <w:rsid w:val="00E11DA0"/>
    <w:rsid w:val="00E130F3"/>
    <w:rsid w:val="00E144D7"/>
    <w:rsid w:val="00E3753D"/>
    <w:rsid w:val="00E404FE"/>
    <w:rsid w:val="00E43D64"/>
    <w:rsid w:val="00E454AC"/>
    <w:rsid w:val="00E4616F"/>
    <w:rsid w:val="00E4781A"/>
    <w:rsid w:val="00E65ECB"/>
    <w:rsid w:val="00E66410"/>
    <w:rsid w:val="00E73362"/>
    <w:rsid w:val="00E7414A"/>
    <w:rsid w:val="00E82612"/>
    <w:rsid w:val="00E874D1"/>
    <w:rsid w:val="00E920A1"/>
    <w:rsid w:val="00E959BD"/>
    <w:rsid w:val="00EA0080"/>
    <w:rsid w:val="00EA732F"/>
    <w:rsid w:val="00EB0BD3"/>
    <w:rsid w:val="00EC06F9"/>
    <w:rsid w:val="00ED1461"/>
    <w:rsid w:val="00EE7186"/>
    <w:rsid w:val="00EF55B0"/>
    <w:rsid w:val="00F07AFF"/>
    <w:rsid w:val="00F12EA3"/>
    <w:rsid w:val="00F1344F"/>
    <w:rsid w:val="00F4066A"/>
    <w:rsid w:val="00F42251"/>
    <w:rsid w:val="00F61460"/>
    <w:rsid w:val="00F75D5D"/>
    <w:rsid w:val="00F800B7"/>
    <w:rsid w:val="00F8062F"/>
    <w:rsid w:val="00F819E0"/>
    <w:rsid w:val="00F8709B"/>
    <w:rsid w:val="00F96018"/>
    <w:rsid w:val="00FA1C82"/>
    <w:rsid w:val="00FB2AE8"/>
    <w:rsid w:val="00FB324B"/>
    <w:rsid w:val="00FC1586"/>
    <w:rsid w:val="00FC3BD4"/>
    <w:rsid w:val="00FD1A3E"/>
    <w:rsid w:val="00FE49A9"/>
    <w:rsid w:val="00FF08C4"/>
    <w:rsid w:val="00FF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5974"/>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qFormat/>
    <w:rsid w:val="001B70F3"/>
    <w:pPr>
      <w:keepNext/>
      <w:widowControl w:val="0"/>
      <w:autoSpaceDE w:val="0"/>
      <w:autoSpaceDN w:val="0"/>
      <w:adjustRightInd w:val="0"/>
      <w:jc w:val="center"/>
      <w:outlineLvl w:val="1"/>
    </w:pPr>
    <w:rPr>
      <w:b/>
      <w:spacing w:val="-3"/>
      <w:w w:val="81"/>
      <w:sz w:val="28"/>
      <w:szCs w:val="20"/>
    </w:rPr>
  </w:style>
  <w:style w:type="paragraph" w:styleId="4">
    <w:name w:val="heading 4"/>
    <w:basedOn w:val="a"/>
    <w:next w:val="a"/>
    <w:link w:val="40"/>
    <w:qFormat/>
    <w:rsid w:val="001B70F3"/>
    <w:pPr>
      <w:keepNext/>
      <w:widowControl w:val="0"/>
      <w:autoSpaceDE w:val="0"/>
      <w:autoSpaceDN w:val="0"/>
      <w:adjustRightInd w:val="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EB8"/>
    <w:pPr>
      <w:tabs>
        <w:tab w:val="center" w:pos="4677"/>
        <w:tab w:val="right" w:pos="9355"/>
      </w:tabs>
    </w:pPr>
  </w:style>
  <w:style w:type="character" w:styleId="a5">
    <w:name w:val="page number"/>
    <w:basedOn w:val="a0"/>
    <w:rsid w:val="004F7EB8"/>
  </w:style>
  <w:style w:type="paragraph" w:styleId="a6">
    <w:name w:val="Balloon Text"/>
    <w:basedOn w:val="a"/>
    <w:link w:val="a7"/>
    <w:uiPriority w:val="99"/>
    <w:rsid w:val="00B20B9F"/>
    <w:rPr>
      <w:rFonts w:ascii="Tahoma" w:hAnsi="Tahoma"/>
      <w:sz w:val="16"/>
      <w:szCs w:val="16"/>
    </w:rPr>
  </w:style>
  <w:style w:type="character" w:customStyle="1" w:styleId="a7">
    <w:name w:val="Текст выноски Знак"/>
    <w:link w:val="a6"/>
    <w:uiPriority w:val="99"/>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link w:val="a9"/>
    <w:uiPriority w:val="99"/>
    <w:rsid w:val="006C7ACC"/>
    <w:pPr>
      <w:tabs>
        <w:tab w:val="center" w:pos="4677"/>
        <w:tab w:val="right" w:pos="9355"/>
      </w:tabs>
    </w:pPr>
  </w:style>
  <w:style w:type="character" w:customStyle="1" w:styleId="10">
    <w:name w:val="Заголовок 1 Знак"/>
    <w:link w:val="1"/>
    <w:rsid w:val="00B05974"/>
    <w:rPr>
      <w:rFonts w:ascii="Arial" w:hAnsi="Arial" w:cs="Arial"/>
      <w:b/>
      <w:bCs/>
      <w:color w:val="000080"/>
      <w:sz w:val="24"/>
      <w:szCs w:val="24"/>
    </w:rPr>
  </w:style>
  <w:style w:type="character" w:customStyle="1" w:styleId="aa">
    <w:name w:val="Гипертекстовая ссылка"/>
    <w:rsid w:val="00B05974"/>
    <w:rPr>
      <w:b/>
      <w:bCs/>
      <w:color w:val="008000"/>
    </w:rPr>
  </w:style>
  <w:style w:type="paragraph" w:styleId="ab">
    <w:name w:val="List Paragraph"/>
    <w:basedOn w:val="a"/>
    <w:qFormat/>
    <w:rsid w:val="00075608"/>
    <w:pPr>
      <w:ind w:left="720"/>
      <w:contextualSpacing/>
    </w:pPr>
  </w:style>
  <w:style w:type="paragraph" w:customStyle="1" w:styleId="ConsPlusNormal">
    <w:name w:val="ConsPlusNormal"/>
    <w:rsid w:val="00FB324B"/>
    <w:pPr>
      <w:widowControl w:val="0"/>
      <w:autoSpaceDE w:val="0"/>
      <w:autoSpaceDN w:val="0"/>
    </w:pPr>
    <w:rPr>
      <w:rFonts w:ascii="Calibri" w:hAnsi="Calibri" w:cs="Calibri"/>
      <w:sz w:val="22"/>
    </w:rPr>
  </w:style>
  <w:style w:type="paragraph" w:customStyle="1" w:styleId="ConsPlusTitle">
    <w:name w:val="ConsPlusTitle"/>
    <w:rsid w:val="00FB324B"/>
    <w:pPr>
      <w:widowControl w:val="0"/>
      <w:autoSpaceDE w:val="0"/>
      <w:autoSpaceDN w:val="0"/>
    </w:pPr>
    <w:rPr>
      <w:rFonts w:ascii="Calibri" w:hAnsi="Calibri" w:cs="Calibri"/>
      <w:b/>
      <w:sz w:val="22"/>
    </w:rPr>
  </w:style>
  <w:style w:type="character" w:customStyle="1" w:styleId="20">
    <w:name w:val="Заголовок 2 Знак"/>
    <w:basedOn w:val="a0"/>
    <w:link w:val="2"/>
    <w:rsid w:val="001B70F3"/>
    <w:rPr>
      <w:b/>
      <w:spacing w:val="-3"/>
      <w:w w:val="81"/>
      <w:sz w:val="28"/>
    </w:rPr>
  </w:style>
  <w:style w:type="character" w:customStyle="1" w:styleId="40">
    <w:name w:val="Заголовок 4 Знак"/>
    <w:basedOn w:val="a0"/>
    <w:link w:val="4"/>
    <w:rsid w:val="001B70F3"/>
    <w:rPr>
      <w:b/>
      <w:sz w:val="28"/>
    </w:rPr>
  </w:style>
  <w:style w:type="paragraph" w:customStyle="1" w:styleId="ConsPlusNonformat">
    <w:name w:val="ConsPlusNonformat"/>
    <w:rsid w:val="001B70F3"/>
    <w:pPr>
      <w:widowControl w:val="0"/>
      <w:autoSpaceDE w:val="0"/>
      <w:autoSpaceDN w:val="0"/>
    </w:pPr>
    <w:rPr>
      <w:rFonts w:ascii="Courier New" w:hAnsi="Courier New" w:cs="Courier New"/>
    </w:rPr>
  </w:style>
  <w:style w:type="paragraph" w:customStyle="1" w:styleId="ConsPlusCell">
    <w:name w:val="ConsPlusCell"/>
    <w:rsid w:val="001B70F3"/>
    <w:pPr>
      <w:widowControl w:val="0"/>
      <w:autoSpaceDE w:val="0"/>
      <w:autoSpaceDN w:val="0"/>
    </w:pPr>
    <w:rPr>
      <w:rFonts w:ascii="Courier New" w:hAnsi="Courier New" w:cs="Courier New"/>
    </w:rPr>
  </w:style>
  <w:style w:type="paragraph" w:customStyle="1" w:styleId="ConsPlusDocList">
    <w:name w:val="ConsPlusDocList"/>
    <w:rsid w:val="001B70F3"/>
    <w:pPr>
      <w:widowControl w:val="0"/>
      <w:autoSpaceDE w:val="0"/>
      <w:autoSpaceDN w:val="0"/>
    </w:pPr>
    <w:rPr>
      <w:rFonts w:ascii="Courier New" w:hAnsi="Courier New" w:cs="Courier New"/>
    </w:rPr>
  </w:style>
  <w:style w:type="paragraph" w:customStyle="1" w:styleId="ConsPlusTitlePage">
    <w:name w:val="ConsPlusTitlePage"/>
    <w:rsid w:val="001B70F3"/>
    <w:pPr>
      <w:widowControl w:val="0"/>
      <w:autoSpaceDE w:val="0"/>
      <w:autoSpaceDN w:val="0"/>
    </w:pPr>
    <w:rPr>
      <w:rFonts w:ascii="Tahoma" w:hAnsi="Tahoma" w:cs="Tahoma"/>
    </w:rPr>
  </w:style>
  <w:style w:type="paragraph" w:customStyle="1" w:styleId="ConsPlusJurTerm">
    <w:name w:val="ConsPlusJurTerm"/>
    <w:rsid w:val="001B70F3"/>
    <w:pPr>
      <w:widowControl w:val="0"/>
      <w:autoSpaceDE w:val="0"/>
      <w:autoSpaceDN w:val="0"/>
    </w:pPr>
    <w:rPr>
      <w:rFonts w:ascii="Tahoma" w:hAnsi="Tahoma" w:cs="Tahoma"/>
    </w:rPr>
  </w:style>
  <w:style w:type="paragraph" w:customStyle="1" w:styleId="ConsPlusTextList">
    <w:name w:val="ConsPlusTextList"/>
    <w:rsid w:val="001B70F3"/>
    <w:pPr>
      <w:widowControl w:val="0"/>
      <w:autoSpaceDE w:val="0"/>
      <w:autoSpaceDN w:val="0"/>
    </w:pPr>
    <w:rPr>
      <w:rFonts w:ascii="Arial" w:hAnsi="Arial" w:cs="Arial"/>
    </w:rPr>
  </w:style>
  <w:style w:type="character" w:styleId="ac">
    <w:name w:val="Hyperlink"/>
    <w:basedOn w:val="a0"/>
    <w:uiPriority w:val="99"/>
    <w:unhideWhenUsed/>
    <w:rsid w:val="001B70F3"/>
    <w:rPr>
      <w:color w:val="0563C1" w:themeColor="hyperlink"/>
      <w:u w:val="single"/>
    </w:rPr>
  </w:style>
  <w:style w:type="paragraph" w:styleId="ad">
    <w:name w:val="No Spacing"/>
    <w:uiPriority w:val="1"/>
    <w:qFormat/>
    <w:rsid w:val="001B70F3"/>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B70F3"/>
    <w:rPr>
      <w:sz w:val="24"/>
      <w:szCs w:val="24"/>
    </w:rPr>
  </w:style>
  <w:style w:type="character" w:customStyle="1" w:styleId="a9">
    <w:name w:val="Нижний колонтитул Знак"/>
    <w:basedOn w:val="a0"/>
    <w:link w:val="a8"/>
    <w:uiPriority w:val="99"/>
    <w:rsid w:val="001B70F3"/>
    <w:rPr>
      <w:sz w:val="24"/>
      <w:szCs w:val="24"/>
    </w:rPr>
  </w:style>
  <w:style w:type="paragraph" w:styleId="ae">
    <w:name w:val="Body Text"/>
    <w:basedOn w:val="a"/>
    <w:link w:val="af"/>
    <w:rsid w:val="001B70F3"/>
    <w:pPr>
      <w:widowControl w:val="0"/>
      <w:autoSpaceDE w:val="0"/>
      <w:autoSpaceDN w:val="0"/>
      <w:adjustRightInd w:val="0"/>
      <w:jc w:val="both"/>
    </w:pPr>
    <w:rPr>
      <w:sz w:val="28"/>
      <w:szCs w:val="20"/>
      <w:lang w:val="x-none" w:eastAsia="x-none"/>
    </w:rPr>
  </w:style>
  <w:style w:type="character" w:customStyle="1" w:styleId="af">
    <w:name w:val="Основной текст Знак"/>
    <w:basedOn w:val="a0"/>
    <w:link w:val="ae"/>
    <w:rsid w:val="001B70F3"/>
    <w:rPr>
      <w:sz w:val="28"/>
      <w:lang w:val="x-none" w:eastAsia="x-none"/>
    </w:rPr>
  </w:style>
  <w:style w:type="character" w:styleId="af0">
    <w:name w:val="Emphasis"/>
    <w:qFormat/>
    <w:rsid w:val="001B70F3"/>
    <w:rPr>
      <w:i/>
      <w:iCs/>
    </w:rPr>
  </w:style>
  <w:style w:type="paragraph" w:styleId="af1">
    <w:name w:val="Subtitle"/>
    <w:basedOn w:val="a"/>
    <w:next w:val="a"/>
    <w:link w:val="af2"/>
    <w:qFormat/>
    <w:rsid w:val="001B70F3"/>
    <w:pPr>
      <w:widowControl w:val="0"/>
      <w:autoSpaceDE w:val="0"/>
      <w:autoSpaceDN w:val="0"/>
      <w:adjustRightInd w:val="0"/>
      <w:spacing w:after="60"/>
      <w:jc w:val="center"/>
      <w:outlineLvl w:val="1"/>
    </w:pPr>
    <w:rPr>
      <w:rFonts w:ascii="Calibri Light" w:hAnsi="Calibri Light"/>
    </w:rPr>
  </w:style>
  <w:style w:type="character" w:customStyle="1" w:styleId="af2">
    <w:name w:val="Подзаголовок Знак"/>
    <w:basedOn w:val="a0"/>
    <w:link w:val="af1"/>
    <w:rsid w:val="001B70F3"/>
    <w:rPr>
      <w:rFonts w:ascii="Calibri Light" w:hAnsi="Calibri Light"/>
      <w:sz w:val="24"/>
      <w:szCs w:val="24"/>
    </w:rPr>
  </w:style>
  <w:style w:type="paragraph" w:customStyle="1" w:styleId="formattext">
    <w:name w:val="formattext"/>
    <w:basedOn w:val="a"/>
    <w:rsid w:val="001B70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5974"/>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qFormat/>
    <w:rsid w:val="001B70F3"/>
    <w:pPr>
      <w:keepNext/>
      <w:widowControl w:val="0"/>
      <w:autoSpaceDE w:val="0"/>
      <w:autoSpaceDN w:val="0"/>
      <w:adjustRightInd w:val="0"/>
      <w:jc w:val="center"/>
      <w:outlineLvl w:val="1"/>
    </w:pPr>
    <w:rPr>
      <w:b/>
      <w:spacing w:val="-3"/>
      <w:w w:val="81"/>
      <w:sz w:val="28"/>
      <w:szCs w:val="20"/>
    </w:rPr>
  </w:style>
  <w:style w:type="paragraph" w:styleId="4">
    <w:name w:val="heading 4"/>
    <w:basedOn w:val="a"/>
    <w:next w:val="a"/>
    <w:link w:val="40"/>
    <w:qFormat/>
    <w:rsid w:val="001B70F3"/>
    <w:pPr>
      <w:keepNext/>
      <w:widowControl w:val="0"/>
      <w:autoSpaceDE w:val="0"/>
      <w:autoSpaceDN w:val="0"/>
      <w:adjustRightInd w:val="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EB8"/>
    <w:pPr>
      <w:tabs>
        <w:tab w:val="center" w:pos="4677"/>
        <w:tab w:val="right" w:pos="9355"/>
      </w:tabs>
    </w:pPr>
  </w:style>
  <w:style w:type="character" w:styleId="a5">
    <w:name w:val="page number"/>
    <w:basedOn w:val="a0"/>
    <w:rsid w:val="004F7EB8"/>
  </w:style>
  <w:style w:type="paragraph" w:styleId="a6">
    <w:name w:val="Balloon Text"/>
    <w:basedOn w:val="a"/>
    <w:link w:val="a7"/>
    <w:uiPriority w:val="99"/>
    <w:rsid w:val="00B20B9F"/>
    <w:rPr>
      <w:rFonts w:ascii="Tahoma" w:hAnsi="Tahoma"/>
      <w:sz w:val="16"/>
      <w:szCs w:val="16"/>
    </w:rPr>
  </w:style>
  <w:style w:type="character" w:customStyle="1" w:styleId="a7">
    <w:name w:val="Текст выноски Знак"/>
    <w:link w:val="a6"/>
    <w:uiPriority w:val="99"/>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link w:val="a9"/>
    <w:uiPriority w:val="99"/>
    <w:rsid w:val="006C7ACC"/>
    <w:pPr>
      <w:tabs>
        <w:tab w:val="center" w:pos="4677"/>
        <w:tab w:val="right" w:pos="9355"/>
      </w:tabs>
    </w:pPr>
  </w:style>
  <w:style w:type="character" w:customStyle="1" w:styleId="10">
    <w:name w:val="Заголовок 1 Знак"/>
    <w:link w:val="1"/>
    <w:rsid w:val="00B05974"/>
    <w:rPr>
      <w:rFonts w:ascii="Arial" w:hAnsi="Arial" w:cs="Arial"/>
      <w:b/>
      <w:bCs/>
      <w:color w:val="000080"/>
      <w:sz w:val="24"/>
      <w:szCs w:val="24"/>
    </w:rPr>
  </w:style>
  <w:style w:type="character" w:customStyle="1" w:styleId="aa">
    <w:name w:val="Гипертекстовая ссылка"/>
    <w:rsid w:val="00B05974"/>
    <w:rPr>
      <w:b/>
      <w:bCs/>
      <w:color w:val="008000"/>
    </w:rPr>
  </w:style>
  <w:style w:type="paragraph" w:styleId="ab">
    <w:name w:val="List Paragraph"/>
    <w:basedOn w:val="a"/>
    <w:qFormat/>
    <w:rsid w:val="00075608"/>
    <w:pPr>
      <w:ind w:left="720"/>
      <w:contextualSpacing/>
    </w:pPr>
  </w:style>
  <w:style w:type="paragraph" w:customStyle="1" w:styleId="ConsPlusNormal">
    <w:name w:val="ConsPlusNormal"/>
    <w:rsid w:val="00FB324B"/>
    <w:pPr>
      <w:widowControl w:val="0"/>
      <w:autoSpaceDE w:val="0"/>
      <w:autoSpaceDN w:val="0"/>
    </w:pPr>
    <w:rPr>
      <w:rFonts w:ascii="Calibri" w:hAnsi="Calibri" w:cs="Calibri"/>
      <w:sz w:val="22"/>
    </w:rPr>
  </w:style>
  <w:style w:type="paragraph" w:customStyle="1" w:styleId="ConsPlusTitle">
    <w:name w:val="ConsPlusTitle"/>
    <w:rsid w:val="00FB324B"/>
    <w:pPr>
      <w:widowControl w:val="0"/>
      <w:autoSpaceDE w:val="0"/>
      <w:autoSpaceDN w:val="0"/>
    </w:pPr>
    <w:rPr>
      <w:rFonts w:ascii="Calibri" w:hAnsi="Calibri" w:cs="Calibri"/>
      <w:b/>
      <w:sz w:val="22"/>
    </w:rPr>
  </w:style>
  <w:style w:type="character" w:customStyle="1" w:styleId="20">
    <w:name w:val="Заголовок 2 Знак"/>
    <w:basedOn w:val="a0"/>
    <w:link w:val="2"/>
    <w:rsid w:val="001B70F3"/>
    <w:rPr>
      <w:b/>
      <w:spacing w:val="-3"/>
      <w:w w:val="81"/>
      <w:sz w:val="28"/>
    </w:rPr>
  </w:style>
  <w:style w:type="character" w:customStyle="1" w:styleId="40">
    <w:name w:val="Заголовок 4 Знак"/>
    <w:basedOn w:val="a0"/>
    <w:link w:val="4"/>
    <w:rsid w:val="001B70F3"/>
    <w:rPr>
      <w:b/>
      <w:sz w:val="28"/>
    </w:rPr>
  </w:style>
  <w:style w:type="paragraph" w:customStyle="1" w:styleId="ConsPlusNonformat">
    <w:name w:val="ConsPlusNonformat"/>
    <w:rsid w:val="001B70F3"/>
    <w:pPr>
      <w:widowControl w:val="0"/>
      <w:autoSpaceDE w:val="0"/>
      <w:autoSpaceDN w:val="0"/>
    </w:pPr>
    <w:rPr>
      <w:rFonts w:ascii="Courier New" w:hAnsi="Courier New" w:cs="Courier New"/>
    </w:rPr>
  </w:style>
  <w:style w:type="paragraph" w:customStyle="1" w:styleId="ConsPlusCell">
    <w:name w:val="ConsPlusCell"/>
    <w:rsid w:val="001B70F3"/>
    <w:pPr>
      <w:widowControl w:val="0"/>
      <w:autoSpaceDE w:val="0"/>
      <w:autoSpaceDN w:val="0"/>
    </w:pPr>
    <w:rPr>
      <w:rFonts w:ascii="Courier New" w:hAnsi="Courier New" w:cs="Courier New"/>
    </w:rPr>
  </w:style>
  <w:style w:type="paragraph" w:customStyle="1" w:styleId="ConsPlusDocList">
    <w:name w:val="ConsPlusDocList"/>
    <w:rsid w:val="001B70F3"/>
    <w:pPr>
      <w:widowControl w:val="0"/>
      <w:autoSpaceDE w:val="0"/>
      <w:autoSpaceDN w:val="0"/>
    </w:pPr>
    <w:rPr>
      <w:rFonts w:ascii="Courier New" w:hAnsi="Courier New" w:cs="Courier New"/>
    </w:rPr>
  </w:style>
  <w:style w:type="paragraph" w:customStyle="1" w:styleId="ConsPlusTitlePage">
    <w:name w:val="ConsPlusTitlePage"/>
    <w:rsid w:val="001B70F3"/>
    <w:pPr>
      <w:widowControl w:val="0"/>
      <w:autoSpaceDE w:val="0"/>
      <w:autoSpaceDN w:val="0"/>
    </w:pPr>
    <w:rPr>
      <w:rFonts w:ascii="Tahoma" w:hAnsi="Tahoma" w:cs="Tahoma"/>
    </w:rPr>
  </w:style>
  <w:style w:type="paragraph" w:customStyle="1" w:styleId="ConsPlusJurTerm">
    <w:name w:val="ConsPlusJurTerm"/>
    <w:rsid w:val="001B70F3"/>
    <w:pPr>
      <w:widowControl w:val="0"/>
      <w:autoSpaceDE w:val="0"/>
      <w:autoSpaceDN w:val="0"/>
    </w:pPr>
    <w:rPr>
      <w:rFonts w:ascii="Tahoma" w:hAnsi="Tahoma" w:cs="Tahoma"/>
    </w:rPr>
  </w:style>
  <w:style w:type="paragraph" w:customStyle="1" w:styleId="ConsPlusTextList">
    <w:name w:val="ConsPlusTextList"/>
    <w:rsid w:val="001B70F3"/>
    <w:pPr>
      <w:widowControl w:val="0"/>
      <w:autoSpaceDE w:val="0"/>
      <w:autoSpaceDN w:val="0"/>
    </w:pPr>
    <w:rPr>
      <w:rFonts w:ascii="Arial" w:hAnsi="Arial" w:cs="Arial"/>
    </w:rPr>
  </w:style>
  <w:style w:type="character" w:styleId="ac">
    <w:name w:val="Hyperlink"/>
    <w:basedOn w:val="a0"/>
    <w:uiPriority w:val="99"/>
    <w:unhideWhenUsed/>
    <w:rsid w:val="001B70F3"/>
    <w:rPr>
      <w:color w:val="0563C1" w:themeColor="hyperlink"/>
      <w:u w:val="single"/>
    </w:rPr>
  </w:style>
  <w:style w:type="paragraph" w:styleId="ad">
    <w:name w:val="No Spacing"/>
    <w:uiPriority w:val="1"/>
    <w:qFormat/>
    <w:rsid w:val="001B70F3"/>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B70F3"/>
    <w:rPr>
      <w:sz w:val="24"/>
      <w:szCs w:val="24"/>
    </w:rPr>
  </w:style>
  <w:style w:type="character" w:customStyle="1" w:styleId="a9">
    <w:name w:val="Нижний колонтитул Знак"/>
    <w:basedOn w:val="a0"/>
    <w:link w:val="a8"/>
    <w:uiPriority w:val="99"/>
    <w:rsid w:val="001B70F3"/>
    <w:rPr>
      <w:sz w:val="24"/>
      <w:szCs w:val="24"/>
    </w:rPr>
  </w:style>
  <w:style w:type="paragraph" w:styleId="ae">
    <w:name w:val="Body Text"/>
    <w:basedOn w:val="a"/>
    <w:link w:val="af"/>
    <w:rsid w:val="001B70F3"/>
    <w:pPr>
      <w:widowControl w:val="0"/>
      <w:autoSpaceDE w:val="0"/>
      <w:autoSpaceDN w:val="0"/>
      <w:adjustRightInd w:val="0"/>
      <w:jc w:val="both"/>
    </w:pPr>
    <w:rPr>
      <w:sz w:val="28"/>
      <w:szCs w:val="20"/>
      <w:lang w:val="x-none" w:eastAsia="x-none"/>
    </w:rPr>
  </w:style>
  <w:style w:type="character" w:customStyle="1" w:styleId="af">
    <w:name w:val="Основной текст Знак"/>
    <w:basedOn w:val="a0"/>
    <w:link w:val="ae"/>
    <w:rsid w:val="001B70F3"/>
    <w:rPr>
      <w:sz w:val="28"/>
      <w:lang w:val="x-none" w:eastAsia="x-none"/>
    </w:rPr>
  </w:style>
  <w:style w:type="character" w:styleId="af0">
    <w:name w:val="Emphasis"/>
    <w:qFormat/>
    <w:rsid w:val="001B70F3"/>
    <w:rPr>
      <w:i/>
      <w:iCs/>
    </w:rPr>
  </w:style>
  <w:style w:type="paragraph" w:styleId="af1">
    <w:name w:val="Subtitle"/>
    <w:basedOn w:val="a"/>
    <w:next w:val="a"/>
    <w:link w:val="af2"/>
    <w:qFormat/>
    <w:rsid w:val="001B70F3"/>
    <w:pPr>
      <w:widowControl w:val="0"/>
      <w:autoSpaceDE w:val="0"/>
      <w:autoSpaceDN w:val="0"/>
      <w:adjustRightInd w:val="0"/>
      <w:spacing w:after="60"/>
      <w:jc w:val="center"/>
      <w:outlineLvl w:val="1"/>
    </w:pPr>
    <w:rPr>
      <w:rFonts w:ascii="Calibri Light" w:hAnsi="Calibri Light"/>
    </w:rPr>
  </w:style>
  <w:style w:type="character" w:customStyle="1" w:styleId="af2">
    <w:name w:val="Подзаголовок Знак"/>
    <w:basedOn w:val="a0"/>
    <w:link w:val="af1"/>
    <w:rsid w:val="001B70F3"/>
    <w:rPr>
      <w:rFonts w:ascii="Calibri Light" w:hAnsi="Calibri Light"/>
      <w:sz w:val="24"/>
      <w:szCs w:val="24"/>
    </w:rPr>
  </w:style>
  <w:style w:type="paragraph" w:customStyle="1" w:styleId="formattext">
    <w:name w:val="formattext"/>
    <w:basedOn w:val="a"/>
    <w:rsid w:val="001B70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www.consultant.ru/document/cons_doc_LAW_330405/27650359c98f25ee0dd36771b5c50565552b6e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15206</Words>
  <Characters>86680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1</Company>
  <LinksUpToDate>false</LinksUpToDate>
  <CharactersWithSpaces>101683</CharactersWithSpaces>
  <SharedDoc>false</SharedDoc>
  <HLinks>
    <vt:vector size="6" baseType="variant">
      <vt:variant>
        <vt:i4>6357039</vt:i4>
      </vt:variant>
      <vt:variant>
        <vt:i4>0</vt:i4>
      </vt:variant>
      <vt:variant>
        <vt:i4>0</vt:i4>
      </vt:variant>
      <vt:variant>
        <vt:i4>5</vt:i4>
      </vt:variant>
      <vt:variant>
        <vt:lpwstr>https://login.consultant.ru/link/?req=doc&amp;base=RLAW177&amp;n=181479&amp;date=27.09.2019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Computer</dc:creator>
  <cp:lastModifiedBy>Софья М.А.</cp:lastModifiedBy>
  <cp:revision>2</cp:revision>
  <cp:lastPrinted>2020-01-16T07:23:00Z</cp:lastPrinted>
  <dcterms:created xsi:type="dcterms:W3CDTF">2020-11-05T06:49:00Z</dcterms:created>
  <dcterms:modified xsi:type="dcterms:W3CDTF">2020-11-05T06:49:00Z</dcterms:modified>
</cp:coreProperties>
</file>