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D6" w:rsidRDefault="00967BD6" w:rsidP="00967BD6">
      <w:pPr>
        <w:jc w:val="center"/>
        <w:rPr>
          <w:b/>
          <w:szCs w:val="28"/>
        </w:rPr>
      </w:pPr>
    </w:p>
    <w:p w:rsidR="00967BD6" w:rsidRDefault="00967BD6"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B32C9D" w:rsidRDefault="00B32C9D"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6E3D69" w:rsidRDefault="006E3D69" w:rsidP="00967BD6">
      <w:pPr>
        <w:jc w:val="center"/>
        <w:rPr>
          <w:b/>
          <w:szCs w:val="28"/>
        </w:rPr>
      </w:pPr>
    </w:p>
    <w:p w:rsidR="004C663D" w:rsidRPr="00FA1593" w:rsidRDefault="00FC6C5D" w:rsidP="00911330">
      <w:pPr>
        <w:jc w:val="center"/>
        <w:rPr>
          <w:rFonts w:cs="Times New Roman"/>
          <w:b/>
          <w:bCs/>
          <w:szCs w:val="28"/>
        </w:rPr>
      </w:pPr>
      <w:proofErr w:type="gramStart"/>
      <w:r w:rsidRPr="00911330">
        <w:rPr>
          <w:rFonts w:cs="Times New Roman"/>
          <w:b/>
          <w:bCs/>
          <w:szCs w:val="28"/>
        </w:rPr>
        <w:t xml:space="preserve">О внесении изменений в </w:t>
      </w:r>
      <w:r w:rsidR="00911330" w:rsidRPr="00911330">
        <w:rPr>
          <w:rFonts w:eastAsia="Times New Roman" w:cs="Times New Roman"/>
          <w:b/>
          <w:color w:val="000000"/>
          <w:kern w:val="0"/>
          <w:szCs w:val="28"/>
          <w:lang w:eastAsia="ru-RU" w:bidi="ar-SA"/>
        </w:rPr>
        <w:t xml:space="preserve">постановление </w:t>
      </w:r>
      <w:r w:rsidR="00911330" w:rsidRPr="00911330">
        <w:rPr>
          <w:rFonts w:cs="Times New Roman"/>
          <w:b/>
          <w:bCs/>
          <w:szCs w:val="28"/>
        </w:rPr>
        <w:t xml:space="preserve">администрации </w:t>
      </w:r>
      <w:r w:rsidR="00911330" w:rsidRPr="00911330">
        <w:rPr>
          <w:rFonts w:cs="Times New Roman"/>
          <w:b/>
          <w:bCs/>
          <w:szCs w:val="28"/>
        </w:rPr>
        <w:br/>
        <w:t xml:space="preserve">муниципального образования город Новороссийск от 1 августа 2016 года </w:t>
      </w:r>
      <w:r w:rsidR="00911330" w:rsidRPr="00911330">
        <w:rPr>
          <w:rFonts w:cs="Times New Roman"/>
          <w:b/>
          <w:bCs/>
          <w:szCs w:val="28"/>
        </w:rPr>
        <w:br/>
        <w:t xml:space="preserve">№ 6150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w:t>
      </w:r>
      <w:r w:rsidR="00AC5D8F">
        <w:rPr>
          <w:rFonts w:cs="Times New Roman"/>
          <w:b/>
          <w:bCs/>
          <w:szCs w:val="28"/>
        </w:rPr>
        <w:br/>
      </w:r>
      <w:r w:rsidR="00911330" w:rsidRPr="00911330">
        <w:rPr>
          <w:rFonts w:cs="Times New Roman"/>
          <w:b/>
          <w:bCs/>
          <w:szCs w:val="28"/>
        </w:rPr>
        <w:t xml:space="preserve">и о </w:t>
      </w:r>
      <w:r w:rsidR="00911330" w:rsidRPr="00911330">
        <w:rPr>
          <w:b/>
          <w:szCs w:val="28"/>
        </w:rPr>
        <w:t xml:space="preserve">признании утратившим силу постановления администрации муниципального образования город Новороссийск </w:t>
      </w:r>
      <w:r w:rsidR="00911330" w:rsidRPr="00911330">
        <w:rPr>
          <w:b/>
          <w:bCs/>
          <w:szCs w:val="28"/>
        </w:rPr>
        <w:t xml:space="preserve">от 2 июля 2012 года </w:t>
      </w:r>
      <w:r w:rsidR="00911330">
        <w:rPr>
          <w:b/>
          <w:bCs/>
          <w:szCs w:val="28"/>
        </w:rPr>
        <w:br/>
      </w:r>
      <w:r w:rsidR="00911330" w:rsidRPr="00911330">
        <w:rPr>
          <w:b/>
          <w:bCs/>
          <w:szCs w:val="28"/>
        </w:rPr>
        <w:t>№ 3820,</w:t>
      </w:r>
      <w:r w:rsidR="00911330" w:rsidRPr="00911330">
        <w:rPr>
          <w:b/>
          <w:szCs w:val="28"/>
        </w:rPr>
        <w:t xml:space="preserve"> постановления</w:t>
      </w:r>
      <w:proofErr w:type="gramEnd"/>
      <w:r w:rsidR="00911330" w:rsidRPr="00911330">
        <w:rPr>
          <w:b/>
          <w:szCs w:val="28"/>
        </w:rPr>
        <w:t xml:space="preserve"> администрации муниципального образования город Новороссийск </w:t>
      </w:r>
      <w:r w:rsidR="00911330" w:rsidRPr="00911330">
        <w:rPr>
          <w:b/>
          <w:bCs/>
          <w:szCs w:val="28"/>
        </w:rPr>
        <w:t>от 28 сентября 2012 года № 5758,</w:t>
      </w:r>
      <w:r w:rsidR="00911330" w:rsidRPr="00911330">
        <w:rPr>
          <w:b/>
          <w:szCs w:val="28"/>
        </w:rPr>
        <w:t xml:space="preserve"> постановления администрации муниципального образования город Новороссийск </w:t>
      </w:r>
      <w:r w:rsidR="00911330" w:rsidRPr="00911330">
        <w:rPr>
          <w:b/>
          <w:bCs/>
          <w:szCs w:val="28"/>
        </w:rPr>
        <w:t xml:space="preserve">от </w:t>
      </w:r>
      <w:r w:rsidR="00911330">
        <w:rPr>
          <w:b/>
          <w:bCs/>
          <w:szCs w:val="28"/>
        </w:rPr>
        <w:br/>
      </w:r>
      <w:r w:rsidR="00911330" w:rsidRPr="00911330">
        <w:rPr>
          <w:b/>
          <w:bCs/>
          <w:szCs w:val="28"/>
        </w:rPr>
        <w:t xml:space="preserve">28 августа 2014 года № 6667, </w:t>
      </w:r>
      <w:r w:rsidR="00911330" w:rsidRPr="00911330">
        <w:rPr>
          <w:b/>
          <w:szCs w:val="28"/>
        </w:rPr>
        <w:t>постановления администрации муниципального образования город Новороссийск</w:t>
      </w:r>
      <w:bookmarkStart w:id="0" w:name="_GoBack"/>
      <w:bookmarkEnd w:id="0"/>
      <w:r w:rsidR="00911330" w:rsidRPr="00911330">
        <w:rPr>
          <w:b/>
          <w:szCs w:val="28"/>
        </w:rPr>
        <w:t xml:space="preserve"> </w:t>
      </w:r>
      <w:r w:rsidR="00911330" w:rsidRPr="00911330">
        <w:rPr>
          <w:b/>
          <w:bCs/>
          <w:szCs w:val="28"/>
        </w:rPr>
        <w:t xml:space="preserve">от 03 марта 2015 года № 1572, </w:t>
      </w:r>
      <w:r w:rsidR="00911330" w:rsidRPr="00911330">
        <w:rPr>
          <w:b/>
          <w:szCs w:val="28"/>
        </w:rPr>
        <w:t xml:space="preserve">постановления администрации муниципального образования город Новороссийск </w:t>
      </w:r>
      <w:r w:rsidR="00911330" w:rsidRPr="00911330">
        <w:rPr>
          <w:b/>
          <w:bCs/>
          <w:szCs w:val="28"/>
        </w:rPr>
        <w:t>от 18 сентября 2015 года № 7218</w:t>
      </w:r>
      <w:r w:rsidR="00FA1593">
        <w:rPr>
          <w:b/>
          <w:bCs/>
          <w:szCs w:val="28"/>
        </w:rPr>
        <w:t>»</w:t>
      </w:r>
    </w:p>
    <w:p w:rsidR="002562B2" w:rsidRPr="00D145C9" w:rsidRDefault="002562B2" w:rsidP="002562B2">
      <w:pPr>
        <w:widowControl/>
        <w:shd w:val="clear" w:color="auto" w:fill="FFFFFF"/>
        <w:suppressAutoHyphens w:val="0"/>
        <w:ind w:firstLine="709"/>
        <w:jc w:val="both"/>
        <w:rPr>
          <w:rFonts w:eastAsia="Times New Roman" w:cs="Times New Roman"/>
          <w:color w:val="000000"/>
          <w:kern w:val="0"/>
          <w:szCs w:val="28"/>
          <w:lang w:eastAsia="ru-RU" w:bidi="ar-SA"/>
        </w:rPr>
      </w:pPr>
    </w:p>
    <w:p w:rsidR="00B32C9D" w:rsidRPr="00D145C9" w:rsidRDefault="00B32C9D" w:rsidP="002562B2">
      <w:pPr>
        <w:widowControl/>
        <w:shd w:val="clear" w:color="auto" w:fill="FFFFFF"/>
        <w:suppressAutoHyphens w:val="0"/>
        <w:ind w:firstLine="709"/>
        <w:jc w:val="both"/>
        <w:rPr>
          <w:rFonts w:eastAsia="Times New Roman" w:cs="Times New Roman"/>
          <w:color w:val="000000"/>
          <w:kern w:val="0"/>
          <w:szCs w:val="28"/>
          <w:lang w:eastAsia="ru-RU" w:bidi="ar-SA"/>
        </w:rPr>
      </w:pPr>
    </w:p>
    <w:p w:rsidR="002562B2" w:rsidRPr="00D145C9" w:rsidRDefault="002562B2" w:rsidP="00735484">
      <w:pPr>
        <w:widowControl/>
        <w:suppressAutoHyphens w:val="0"/>
        <w:autoSpaceDE w:val="0"/>
        <w:autoSpaceDN w:val="0"/>
        <w:adjustRightInd w:val="0"/>
        <w:ind w:firstLine="709"/>
        <w:jc w:val="both"/>
        <w:rPr>
          <w:rFonts w:eastAsia="Times New Roman" w:cs="Times New Roman"/>
          <w:color w:val="000000"/>
          <w:kern w:val="0"/>
          <w:szCs w:val="28"/>
          <w:lang w:eastAsia="ru-RU" w:bidi="ar-SA"/>
        </w:rPr>
      </w:pPr>
      <w:r w:rsidRPr="00D145C9">
        <w:rPr>
          <w:rFonts w:eastAsia="Times New Roman" w:cs="Times New Roman"/>
          <w:color w:val="000000"/>
          <w:kern w:val="0"/>
          <w:szCs w:val="28"/>
          <w:lang w:eastAsia="ru-RU" w:bidi="ar-SA"/>
        </w:rPr>
        <w:t xml:space="preserve">В целях приведения в соответствие с нормами законодательства осуществления деятельности по муниципальному земельному контролю, руководствуясь </w:t>
      </w:r>
      <w:r w:rsidR="00211427" w:rsidRPr="00D145C9">
        <w:rPr>
          <w:rFonts w:eastAsia="Times New Roman" w:cs="Times New Roman"/>
          <w:color w:val="000000"/>
          <w:kern w:val="0"/>
          <w:szCs w:val="28"/>
          <w:lang w:eastAsia="ru-RU" w:bidi="ar-SA"/>
        </w:rPr>
        <w:t xml:space="preserve">Федеральным законом от 26 декабря 2008 года № 294-ФЗ </w:t>
      </w:r>
      <w:r w:rsidR="00211427" w:rsidRPr="00D145C9">
        <w:rPr>
          <w:rFonts w:eastAsia="Times New Roman" w:cs="Times New Roman"/>
          <w:color w:val="000000"/>
          <w:kern w:val="0"/>
          <w:szCs w:val="28"/>
          <w:lang w:eastAsia="ru-RU" w:bidi="ar-SA"/>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145C9">
        <w:rPr>
          <w:rFonts w:eastAsia="Times New Roman" w:cs="Times New Roman"/>
          <w:color w:val="000000"/>
          <w:kern w:val="0"/>
          <w:szCs w:val="28"/>
          <w:lang w:eastAsia="ru-RU" w:bidi="ar-SA"/>
        </w:rPr>
        <w:t>статьей 3</w:t>
      </w:r>
      <w:r w:rsidR="00735484" w:rsidRPr="00D145C9">
        <w:rPr>
          <w:rFonts w:eastAsia="Times New Roman" w:cs="Times New Roman"/>
          <w:color w:val="000000"/>
          <w:kern w:val="0"/>
          <w:szCs w:val="28"/>
          <w:lang w:eastAsia="ru-RU" w:bidi="ar-SA"/>
        </w:rPr>
        <w:t xml:space="preserve">4 </w:t>
      </w:r>
      <w:r w:rsidRPr="00D145C9">
        <w:rPr>
          <w:rFonts w:eastAsia="Times New Roman" w:cs="Times New Roman"/>
          <w:color w:val="000000"/>
          <w:kern w:val="0"/>
          <w:szCs w:val="28"/>
          <w:lang w:eastAsia="ru-RU" w:bidi="ar-SA"/>
        </w:rPr>
        <w:t xml:space="preserve">Устава муниципального образования город Новороссийск </w:t>
      </w:r>
      <w:proofErr w:type="gramStart"/>
      <w:r w:rsidRPr="00D145C9">
        <w:rPr>
          <w:rFonts w:eastAsia="Times New Roman" w:cs="Times New Roman"/>
          <w:color w:val="000000"/>
          <w:kern w:val="0"/>
          <w:szCs w:val="28"/>
          <w:lang w:eastAsia="ru-RU" w:bidi="ar-SA"/>
        </w:rPr>
        <w:t>п</w:t>
      </w:r>
      <w:proofErr w:type="gramEnd"/>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о</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с</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т</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а</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н</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о</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в</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л</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я</w:t>
      </w:r>
      <w:r w:rsidR="00D32B94" w:rsidRPr="00D145C9">
        <w:rPr>
          <w:rFonts w:eastAsia="Times New Roman" w:cs="Times New Roman"/>
          <w:color w:val="000000"/>
          <w:kern w:val="0"/>
          <w:szCs w:val="28"/>
          <w:lang w:eastAsia="ru-RU" w:bidi="ar-SA"/>
        </w:rPr>
        <w:t xml:space="preserve"> </w:t>
      </w:r>
      <w:r w:rsidRPr="00D145C9">
        <w:rPr>
          <w:rFonts w:eastAsia="Times New Roman" w:cs="Times New Roman"/>
          <w:color w:val="000000"/>
          <w:kern w:val="0"/>
          <w:szCs w:val="28"/>
          <w:lang w:eastAsia="ru-RU" w:bidi="ar-SA"/>
        </w:rPr>
        <w:t>ю:</w:t>
      </w:r>
    </w:p>
    <w:p w:rsidR="00D32B94" w:rsidRPr="00D145C9" w:rsidRDefault="00D32B94" w:rsidP="002562B2">
      <w:pPr>
        <w:widowControl/>
        <w:shd w:val="clear" w:color="auto" w:fill="FFFFFF"/>
        <w:suppressAutoHyphens w:val="0"/>
        <w:ind w:firstLine="709"/>
        <w:jc w:val="both"/>
        <w:rPr>
          <w:rFonts w:eastAsia="Times New Roman" w:cs="Times New Roman"/>
          <w:color w:val="000000"/>
          <w:kern w:val="0"/>
          <w:szCs w:val="28"/>
          <w:lang w:eastAsia="ru-RU" w:bidi="ar-SA"/>
        </w:rPr>
      </w:pPr>
    </w:p>
    <w:p w:rsidR="005354AA" w:rsidRPr="00D145C9" w:rsidRDefault="002562B2" w:rsidP="005354AA">
      <w:pPr>
        <w:ind w:firstLine="708"/>
        <w:jc w:val="both"/>
        <w:rPr>
          <w:bCs/>
          <w:szCs w:val="28"/>
        </w:rPr>
      </w:pPr>
      <w:r w:rsidRPr="00D145C9">
        <w:rPr>
          <w:rFonts w:eastAsia="Times New Roman" w:cs="Times New Roman"/>
          <w:color w:val="000000"/>
          <w:kern w:val="0"/>
          <w:szCs w:val="28"/>
          <w:lang w:eastAsia="ru-RU" w:bidi="ar-SA"/>
        </w:rPr>
        <w:t xml:space="preserve">1. </w:t>
      </w:r>
      <w:proofErr w:type="gramStart"/>
      <w:r w:rsidR="005354AA" w:rsidRPr="00D145C9">
        <w:rPr>
          <w:rFonts w:eastAsia="Times New Roman" w:cs="Times New Roman"/>
          <w:color w:val="000000"/>
          <w:kern w:val="0"/>
          <w:szCs w:val="28"/>
          <w:lang w:eastAsia="ru-RU" w:bidi="ar-SA"/>
        </w:rPr>
        <w:t xml:space="preserve">Внести изменения в постановление </w:t>
      </w:r>
      <w:r w:rsidR="005354AA" w:rsidRPr="00D145C9">
        <w:rPr>
          <w:rFonts w:cs="Times New Roman"/>
          <w:bCs/>
          <w:szCs w:val="28"/>
        </w:rPr>
        <w:t xml:space="preserve">администрации </w:t>
      </w:r>
      <w:r w:rsidR="005354AA" w:rsidRPr="00D145C9">
        <w:rPr>
          <w:rFonts w:cs="Times New Roman"/>
          <w:bCs/>
          <w:szCs w:val="28"/>
        </w:rPr>
        <w:br/>
        <w:t xml:space="preserve">муниципального образования город Новороссийск от 1 августа 2016 года </w:t>
      </w:r>
      <w:r w:rsidR="005354AA" w:rsidRPr="00D145C9">
        <w:rPr>
          <w:rFonts w:cs="Times New Roman"/>
          <w:bCs/>
          <w:szCs w:val="28"/>
        </w:rPr>
        <w:br/>
        <w:t xml:space="preserve">№ 6150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и о </w:t>
      </w:r>
      <w:r w:rsidR="005354AA" w:rsidRPr="00D145C9">
        <w:rPr>
          <w:szCs w:val="28"/>
        </w:rPr>
        <w:t xml:space="preserve">признании утратившим силу постановления администрации муниципального образования город Новороссийск </w:t>
      </w:r>
      <w:r w:rsidR="005354AA" w:rsidRPr="00D145C9">
        <w:rPr>
          <w:bCs/>
          <w:szCs w:val="28"/>
        </w:rPr>
        <w:t>от 2 июля 2012 года № 3820,</w:t>
      </w:r>
      <w:r w:rsidR="005354AA" w:rsidRPr="00D145C9">
        <w:rPr>
          <w:szCs w:val="28"/>
        </w:rPr>
        <w:t xml:space="preserve"> постановления администрации</w:t>
      </w:r>
      <w:proofErr w:type="gramEnd"/>
      <w:r w:rsidR="005354AA" w:rsidRPr="00D145C9">
        <w:rPr>
          <w:szCs w:val="28"/>
        </w:rPr>
        <w:t xml:space="preserve"> муниципального образования город Новороссийск </w:t>
      </w:r>
      <w:r w:rsidR="005354AA" w:rsidRPr="00D145C9">
        <w:rPr>
          <w:bCs/>
          <w:szCs w:val="28"/>
        </w:rPr>
        <w:t xml:space="preserve">от 28 </w:t>
      </w:r>
      <w:r w:rsidR="005354AA" w:rsidRPr="00D145C9">
        <w:rPr>
          <w:bCs/>
          <w:szCs w:val="28"/>
        </w:rPr>
        <w:lastRenderedPageBreak/>
        <w:t>сентября 2012 года № 5758,</w:t>
      </w:r>
      <w:r w:rsidR="005354AA" w:rsidRPr="00D145C9">
        <w:rPr>
          <w:szCs w:val="28"/>
        </w:rPr>
        <w:t xml:space="preserve"> постановления администрации муниципального образования город Новороссийск </w:t>
      </w:r>
      <w:r w:rsidR="005354AA" w:rsidRPr="00D145C9">
        <w:rPr>
          <w:bCs/>
          <w:szCs w:val="28"/>
        </w:rPr>
        <w:t xml:space="preserve">от 28 августа 2014 года № 6667, </w:t>
      </w:r>
      <w:r w:rsidR="005354AA" w:rsidRPr="00D145C9">
        <w:rPr>
          <w:szCs w:val="28"/>
        </w:rPr>
        <w:t xml:space="preserve">постановления администрации муниципального образования город Новороссийск </w:t>
      </w:r>
      <w:r w:rsidR="005354AA" w:rsidRPr="00D145C9">
        <w:rPr>
          <w:bCs/>
          <w:szCs w:val="28"/>
        </w:rPr>
        <w:t xml:space="preserve">от 03 марта 2015 года № 1572, </w:t>
      </w:r>
      <w:r w:rsidR="005354AA" w:rsidRPr="00D145C9">
        <w:rPr>
          <w:szCs w:val="28"/>
        </w:rPr>
        <w:t xml:space="preserve">постановления администрации муниципального образования город Новороссийск </w:t>
      </w:r>
      <w:r w:rsidR="005354AA" w:rsidRPr="00D145C9">
        <w:rPr>
          <w:bCs/>
          <w:szCs w:val="28"/>
        </w:rPr>
        <w:t>от 18 сентября 2015 года № 7218»:</w:t>
      </w:r>
    </w:p>
    <w:p w:rsidR="00F96F49" w:rsidRDefault="005354AA" w:rsidP="008728F7">
      <w:pPr>
        <w:ind w:firstLine="708"/>
        <w:jc w:val="both"/>
        <w:rPr>
          <w:bCs/>
          <w:szCs w:val="28"/>
        </w:rPr>
      </w:pPr>
      <w:r w:rsidRPr="00D145C9">
        <w:rPr>
          <w:bCs/>
          <w:szCs w:val="28"/>
        </w:rPr>
        <w:t xml:space="preserve">1.1. </w:t>
      </w:r>
      <w:r w:rsidR="00F96F49">
        <w:rPr>
          <w:bCs/>
          <w:szCs w:val="28"/>
        </w:rPr>
        <w:t xml:space="preserve">Внести изменения в раздел 1 </w:t>
      </w:r>
      <w:r w:rsidR="007D5B4C" w:rsidRPr="00D145C9">
        <w:rPr>
          <w:bCs/>
          <w:szCs w:val="28"/>
        </w:rPr>
        <w:t xml:space="preserve">Административного </w:t>
      </w:r>
      <w:r w:rsidR="007D5B4C" w:rsidRPr="00D145C9">
        <w:rPr>
          <w:rFonts w:eastAsia="Times New Roman" w:cs="Times New Roman"/>
          <w:color w:val="000000"/>
          <w:kern w:val="0"/>
          <w:szCs w:val="28"/>
          <w:lang w:eastAsia="ru-RU" w:bidi="ar-SA"/>
        </w:rPr>
        <w:t>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(дале</w:t>
      </w:r>
      <w:r w:rsidR="007D5B4C">
        <w:rPr>
          <w:rFonts w:eastAsia="Times New Roman" w:cs="Times New Roman"/>
          <w:color w:val="000000"/>
          <w:kern w:val="0"/>
          <w:szCs w:val="28"/>
          <w:lang w:eastAsia="ru-RU" w:bidi="ar-SA"/>
        </w:rPr>
        <w:t>е – Административный регламент)</w:t>
      </w:r>
      <w:r w:rsidR="00F96F49">
        <w:rPr>
          <w:bCs/>
          <w:szCs w:val="28"/>
        </w:rPr>
        <w:t>:</w:t>
      </w:r>
    </w:p>
    <w:p w:rsidR="00211427" w:rsidRPr="00D145C9" w:rsidRDefault="00F96F49" w:rsidP="008728F7">
      <w:pPr>
        <w:ind w:firstLine="708"/>
        <w:jc w:val="both"/>
        <w:rPr>
          <w:rFonts w:eastAsia="Times New Roman" w:cs="Times New Roman"/>
          <w:color w:val="000000"/>
          <w:kern w:val="0"/>
          <w:szCs w:val="28"/>
          <w:lang w:eastAsia="ru-RU" w:bidi="ar-SA"/>
        </w:rPr>
      </w:pPr>
      <w:r>
        <w:rPr>
          <w:bCs/>
          <w:szCs w:val="28"/>
        </w:rPr>
        <w:t xml:space="preserve">1.1.1. </w:t>
      </w:r>
      <w:r w:rsidR="00206029" w:rsidRPr="00D145C9">
        <w:rPr>
          <w:bCs/>
          <w:szCs w:val="28"/>
        </w:rPr>
        <w:t>Абзац второй п. 1.1 раздела 1</w:t>
      </w:r>
      <w:r w:rsidR="00211427" w:rsidRPr="00D145C9">
        <w:rPr>
          <w:bCs/>
          <w:szCs w:val="28"/>
        </w:rPr>
        <w:t xml:space="preserve"> </w:t>
      </w:r>
      <w:r w:rsidR="007D5B4C">
        <w:rPr>
          <w:bCs/>
          <w:szCs w:val="28"/>
        </w:rPr>
        <w:t xml:space="preserve">Административного регламента </w:t>
      </w:r>
      <w:r w:rsidR="00206029" w:rsidRPr="00D145C9">
        <w:rPr>
          <w:rFonts w:eastAsia="Times New Roman" w:cs="Times New Roman"/>
          <w:color w:val="000000"/>
          <w:kern w:val="0"/>
          <w:szCs w:val="28"/>
          <w:lang w:eastAsia="ru-RU" w:bidi="ar-SA"/>
        </w:rPr>
        <w:t>изложить в новой редакции</w:t>
      </w:r>
      <w:r w:rsidR="00211427" w:rsidRPr="00D145C9">
        <w:rPr>
          <w:rFonts w:eastAsia="Times New Roman" w:cs="Times New Roman"/>
          <w:color w:val="000000"/>
          <w:kern w:val="0"/>
          <w:szCs w:val="28"/>
          <w:lang w:eastAsia="ru-RU" w:bidi="ar-SA"/>
        </w:rPr>
        <w:t>:</w:t>
      </w:r>
    </w:p>
    <w:p w:rsidR="00206029" w:rsidRPr="00D145C9" w:rsidRDefault="00206029" w:rsidP="00781EF7">
      <w:pPr>
        <w:ind w:firstLine="708"/>
        <w:jc w:val="both"/>
        <w:rPr>
          <w:color w:val="000000" w:themeColor="text1"/>
          <w:szCs w:val="28"/>
        </w:rPr>
      </w:pPr>
      <w:r w:rsidRPr="00D145C9">
        <w:rPr>
          <w:rFonts w:eastAsia="Times New Roman" w:cs="Times New Roman"/>
          <w:color w:val="000000" w:themeColor="text1"/>
          <w:kern w:val="0"/>
          <w:szCs w:val="28"/>
          <w:lang w:eastAsia="ru-RU" w:bidi="ar-SA"/>
        </w:rPr>
        <w:t>«</w:t>
      </w:r>
      <w:r w:rsidRPr="00D145C9">
        <w:rPr>
          <w:color w:val="000000" w:themeColor="text1"/>
          <w:szCs w:val="28"/>
        </w:rPr>
        <w:t>Объектом муниципального земельного контроля являются: земля как природный объект и природный ресурс, земельные участки и части земельных участков, находящиеся в границах муниципального образования город Новороссийск</w:t>
      </w:r>
      <w:r w:rsidR="00A07B4A" w:rsidRPr="00D145C9">
        <w:rPr>
          <w:color w:val="000000" w:themeColor="text1"/>
          <w:szCs w:val="28"/>
        </w:rPr>
        <w:t>,</w:t>
      </w:r>
      <w:r w:rsidRPr="00D145C9">
        <w:rPr>
          <w:color w:val="000000" w:themeColor="text1"/>
          <w:szCs w:val="28"/>
        </w:rPr>
        <w:t xml:space="preserve"> независимо от ведомственной принадлежности и формы собственности»</w:t>
      </w:r>
      <w:r w:rsidR="00A07B4A" w:rsidRPr="00D145C9">
        <w:rPr>
          <w:color w:val="000000" w:themeColor="text1"/>
          <w:szCs w:val="28"/>
        </w:rPr>
        <w:t>.</w:t>
      </w:r>
    </w:p>
    <w:p w:rsidR="00F96F49" w:rsidRDefault="00F96F49" w:rsidP="00CC4343">
      <w:pPr>
        <w:ind w:firstLine="708"/>
        <w:jc w:val="both"/>
        <w:rPr>
          <w:color w:val="000000" w:themeColor="text1"/>
          <w:szCs w:val="28"/>
        </w:rPr>
      </w:pPr>
      <w:r>
        <w:rPr>
          <w:color w:val="000000" w:themeColor="text1"/>
          <w:szCs w:val="28"/>
        </w:rPr>
        <w:t>1.1.2. Дополнить п. 1.2</w:t>
      </w:r>
      <w:r w:rsidR="007D5B4C">
        <w:rPr>
          <w:color w:val="000000" w:themeColor="text1"/>
          <w:szCs w:val="28"/>
        </w:rPr>
        <w:t>.</w:t>
      </w:r>
      <w:r w:rsidR="007D5B4C" w:rsidRPr="00D145C9">
        <w:rPr>
          <w:bCs/>
          <w:szCs w:val="28"/>
        </w:rPr>
        <w:t xml:space="preserve"> </w:t>
      </w:r>
      <w:r w:rsidR="005C45A1">
        <w:rPr>
          <w:bCs/>
          <w:szCs w:val="28"/>
        </w:rPr>
        <w:t xml:space="preserve">раздела 1 </w:t>
      </w:r>
      <w:r w:rsidR="007D5B4C">
        <w:rPr>
          <w:bCs/>
          <w:szCs w:val="28"/>
        </w:rPr>
        <w:t xml:space="preserve">Административного регламента </w:t>
      </w:r>
      <w:r>
        <w:rPr>
          <w:color w:val="000000" w:themeColor="text1"/>
          <w:szCs w:val="28"/>
        </w:rPr>
        <w:t>подпунктом 1.2.8 нового содержания:</w:t>
      </w:r>
    </w:p>
    <w:p w:rsidR="00F96F49" w:rsidRDefault="00F96F49" w:rsidP="00F96F49">
      <w:pPr>
        <w:widowControl/>
        <w:suppressAutoHyphens w:val="0"/>
        <w:autoSpaceDE w:val="0"/>
        <w:autoSpaceDN w:val="0"/>
        <w:adjustRightInd w:val="0"/>
        <w:ind w:firstLine="709"/>
        <w:jc w:val="both"/>
        <w:rPr>
          <w:rFonts w:eastAsiaTheme="minorHAnsi" w:cs="Times New Roman"/>
          <w:kern w:val="0"/>
          <w:szCs w:val="28"/>
          <w:lang w:eastAsia="en-US" w:bidi="ar-SA"/>
        </w:rPr>
      </w:pPr>
      <w:r>
        <w:rPr>
          <w:color w:val="000000" w:themeColor="text1"/>
          <w:szCs w:val="28"/>
        </w:rPr>
        <w:t xml:space="preserve">«1.2.8. </w:t>
      </w:r>
      <w:r w:rsidRPr="00FA5271">
        <w:rPr>
          <w:szCs w:val="28"/>
        </w:rPr>
        <w:t xml:space="preserve">Законом Краснодарского края от </w:t>
      </w:r>
      <w:r w:rsidR="007D5B4C">
        <w:rPr>
          <w:szCs w:val="28"/>
        </w:rPr>
        <w:t>4 марта</w:t>
      </w:r>
      <w:r>
        <w:rPr>
          <w:szCs w:val="28"/>
        </w:rPr>
        <w:t xml:space="preserve"> </w:t>
      </w:r>
      <w:r w:rsidRPr="00FA5271">
        <w:rPr>
          <w:szCs w:val="28"/>
        </w:rPr>
        <w:t>20</w:t>
      </w:r>
      <w:r w:rsidR="007D5B4C">
        <w:rPr>
          <w:szCs w:val="28"/>
        </w:rPr>
        <w:t>15</w:t>
      </w:r>
      <w:r w:rsidRPr="00FA5271">
        <w:rPr>
          <w:szCs w:val="28"/>
        </w:rPr>
        <w:t xml:space="preserve"> </w:t>
      </w:r>
      <w:r>
        <w:rPr>
          <w:szCs w:val="28"/>
        </w:rPr>
        <w:t xml:space="preserve">года </w:t>
      </w:r>
      <w:r w:rsidRPr="00FA5271">
        <w:rPr>
          <w:szCs w:val="28"/>
        </w:rPr>
        <w:t xml:space="preserve">№ </w:t>
      </w:r>
      <w:r w:rsidR="007D5B4C">
        <w:rPr>
          <w:szCs w:val="28"/>
        </w:rPr>
        <w:t>3126</w:t>
      </w:r>
      <w:r w:rsidRPr="00FA5271">
        <w:rPr>
          <w:szCs w:val="28"/>
        </w:rPr>
        <w:t>-КЗ «</w:t>
      </w:r>
      <w:r>
        <w:rPr>
          <w:rFonts w:eastAsiaTheme="minorHAnsi" w:cs="Times New Roman"/>
          <w:kern w:val="0"/>
          <w:szCs w:val="28"/>
          <w:lang w:eastAsia="en-US" w:bidi="ar-SA"/>
        </w:rPr>
        <w:t>О порядке осуществления органами местного самоуправления муниципального земельного контроля на территории Краснодарского края</w:t>
      </w:r>
      <w:r w:rsidR="007D5B4C">
        <w:rPr>
          <w:rFonts w:eastAsiaTheme="minorHAnsi" w:cs="Times New Roman"/>
          <w:kern w:val="0"/>
          <w:szCs w:val="28"/>
          <w:lang w:eastAsia="en-US" w:bidi="ar-SA"/>
        </w:rPr>
        <w:t>».</w:t>
      </w:r>
    </w:p>
    <w:p w:rsidR="007D5B4C" w:rsidRDefault="005C45A1" w:rsidP="00F96F49">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 xml:space="preserve">Подпункты 1.2.8, 1.2.9, 1.2.10 </w:t>
      </w:r>
      <w:r>
        <w:rPr>
          <w:color w:val="000000" w:themeColor="text1"/>
          <w:szCs w:val="28"/>
        </w:rPr>
        <w:t>п. 1.2.</w:t>
      </w:r>
      <w:r w:rsidRPr="00D145C9">
        <w:rPr>
          <w:bCs/>
          <w:szCs w:val="28"/>
        </w:rPr>
        <w:t xml:space="preserve"> </w:t>
      </w:r>
      <w:r>
        <w:rPr>
          <w:bCs/>
          <w:szCs w:val="28"/>
        </w:rPr>
        <w:t>раздела 1 Административного регламента</w:t>
      </w:r>
      <w:r>
        <w:rPr>
          <w:rFonts w:eastAsiaTheme="minorHAnsi" w:cs="Times New Roman"/>
          <w:kern w:val="0"/>
          <w:szCs w:val="28"/>
          <w:lang w:eastAsia="en-US" w:bidi="ar-SA"/>
        </w:rPr>
        <w:t xml:space="preserve"> считать подпунктами 1.2.9, 1.2.10, 1.2.11 соответственно.</w:t>
      </w:r>
    </w:p>
    <w:p w:rsidR="00C002A9" w:rsidRDefault="00C002A9" w:rsidP="00CC4343">
      <w:pPr>
        <w:ind w:firstLine="708"/>
        <w:jc w:val="both"/>
        <w:rPr>
          <w:color w:val="000000" w:themeColor="text1"/>
          <w:szCs w:val="28"/>
        </w:rPr>
      </w:pPr>
      <w:r>
        <w:rPr>
          <w:color w:val="000000" w:themeColor="text1"/>
          <w:szCs w:val="28"/>
        </w:rPr>
        <w:t>1.2. Абзац 1 п. 5.1 раздела 5 Административного регламента изложить в следующей редакции:</w:t>
      </w:r>
    </w:p>
    <w:p w:rsidR="00C002A9" w:rsidRDefault="00C002A9" w:rsidP="00C002A9">
      <w:pPr>
        <w:widowControl/>
        <w:suppressAutoHyphens w:val="0"/>
        <w:autoSpaceDE w:val="0"/>
        <w:autoSpaceDN w:val="0"/>
        <w:adjustRightInd w:val="0"/>
        <w:ind w:firstLine="709"/>
        <w:jc w:val="both"/>
        <w:rPr>
          <w:rFonts w:eastAsiaTheme="minorHAnsi" w:cs="Times New Roman"/>
          <w:kern w:val="0"/>
          <w:szCs w:val="28"/>
          <w:lang w:eastAsia="en-US" w:bidi="ar-SA"/>
        </w:rPr>
      </w:pPr>
      <w:r>
        <w:rPr>
          <w:color w:val="000000" w:themeColor="text1"/>
          <w:szCs w:val="28"/>
        </w:rPr>
        <w:t>«</w:t>
      </w:r>
      <w:r>
        <w:rPr>
          <w:rFonts w:eastAsiaTheme="minorHAnsi" w:cs="Times New Roman"/>
          <w:kern w:val="0"/>
          <w:szCs w:val="28"/>
          <w:lang w:eastAsia="en-US" w:bidi="ar-SA"/>
        </w:rPr>
        <w:t>Муниципальный земельный контроль осуществляется в форме:</w:t>
      </w:r>
    </w:p>
    <w:p w:rsidR="00C002A9" w:rsidRDefault="00C002A9" w:rsidP="00C002A9">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1) проверок, проводимых в соответствии с ежегодными планами, либо внеплановых проверок;</w:t>
      </w:r>
    </w:p>
    <w:p w:rsidR="00C002A9" w:rsidRDefault="00C002A9" w:rsidP="00C002A9">
      <w:pPr>
        <w:widowControl/>
        <w:suppressAutoHyphens w:val="0"/>
        <w:autoSpaceDE w:val="0"/>
        <w:autoSpaceDN w:val="0"/>
        <w:adjustRightInd w:val="0"/>
        <w:ind w:firstLine="709"/>
        <w:jc w:val="both"/>
        <w:rPr>
          <w:rFonts w:eastAsiaTheme="minorHAnsi" w:cs="Times New Roman"/>
          <w:kern w:val="0"/>
          <w:szCs w:val="28"/>
          <w:lang w:eastAsia="en-US" w:bidi="ar-SA"/>
        </w:rPr>
      </w:pPr>
      <w:r>
        <w:rPr>
          <w:rFonts w:eastAsiaTheme="minorHAnsi" w:cs="Times New Roman"/>
          <w:kern w:val="0"/>
          <w:szCs w:val="28"/>
          <w:lang w:eastAsia="en-US" w:bidi="ar-SA"/>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w:t>
      </w:r>
      <w:r w:rsidR="008D4878">
        <w:rPr>
          <w:rFonts w:eastAsiaTheme="minorHAnsi" w:cs="Times New Roman"/>
          <w:kern w:val="0"/>
          <w:szCs w:val="28"/>
          <w:lang w:eastAsia="en-US" w:bidi="ar-SA"/>
        </w:rPr>
        <w:t>дивидуальными предпринимателями».</w:t>
      </w:r>
    </w:p>
    <w:p w:rsidR="00FB0D69" w:rsidRPr="00D145C9" w:rsidRDefault="00FB0D69" w:rsidP="00CC4343">
      <w:pPr>
        <w:ind w:firstLine="708"/>
        <w:jc w:val="both"/>
        <w:rPr>
          <w:color w:val="000000" w:themeColor="text1"/>
          <w:szCs w:val="28"/>
        </w:rPr>
      </w:pPr>
      <w:r w:rsidRPr="00D145C9">
        <w:rPr>
          <w:color w:val="000000" w:themeColor="text1"/>
          <w:szCs w:val="28"/>
        </w:rPr>
        <w:t>1.</w:t>
      </w:r>
      <w:r w:rsidR="0038685F">
        <w:rPr>
          <w:color w:val="000000" w:themeColor="text1"/>
          <w:szCs w:val="28"/>
        </w:rPr>
        <w:t>3</w:t>
      </w:r>
      <w:r w:rsidRPr="00D145C9">
        <w:rPr>
          <w:color w:val="000000" w:themeColor="text1"/>
          <w:szCs w:val="28"/>
        </w:rPr>
        <w:t>. Раздел 6 Административного регламента дополнить п. 6.8.8 следующего содержания:</w:t>
      </w:r>
    </w:p>
    <w:p w:rsidR="00FB0D69" w:rsidRPr="00D145C9" w:rsidRDefault="00FB0D69" w:rsidP="00FB0D69">
      <w:pPr>
        <w:widowControl/>
        <w:suppressAutoHyphens w:val="0"/>
        <w:autoSpaceDE w:val="0"/>
        <w:autoSpaceDN w:val="0"/>
        <w:adjustRightInd w:val="0"/>
        <w:ind w:firstLine="708"/>
        <w:jc w:val="both"/>
        <w:rPr>
          <w:rFonts w:eastAsiaTheme="minorHAnsi" w:cs="Times New Roman"/>
          <w:color w:val="000000" w:themeColor="text1"/>
          <w:kern w:val="0"/>
          <w:szCs w:val="28"/>
          <w:lang w:eastAsia="en-US" w:bidi="ar-SA"/>
        </w:rPr>
      </w:pPr>
      <w:proofErr w:type="gramStart"/>
      <w:r w:rsidRPr="00D145C9">
        <w:rPr>
          <w:color w:val="000000" w:themeColor="text1"/>
          <w:szCs w:val="28"/>
        </w:rPr>
        <w:t xml:space="preserve">«6.8.8. получать возмещение вреда, </w:t>
      </w:r>
      <w:r w:rsidRPr="00D145C9">
        <w:rPr>
          <w:rFonts w:eastAsiaTheme="minorHAnsi" w:cs="Times New Roman"/>
          <w:color w:val="000000" w:themeColor="text1"/>
          <w:kern w:val="0"/>
          <w:szCs w:val="28"/>
          <w:lang w:eastAsia="en-US" w:bidi="ar-SA"/>
        </w:rPr>
        <w:t>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38685F" w:rsidRDefault="00FB0D69" w:rsidP="00561DFE">
      <w:pPr>
        <w:widowControl/>
        <w:suppressAutoHyphens w:val="0"/>
        <w:autoSpaceDE w:val="0"/>
        <w:autoSpaceDN w:val="0"/>
        <w:adjustRightInd w:val="0"/>
        <w:ind w:firstLine="708"/>
        <w:jc w:val="both"/>
        <w:rPr>
          <w:rFonts w:eastAsiaTheme="minorHAnsi" w:cs="Times New Roman"/>
          <w:color w:val="000000" w:themeColor="text1"/>
          <w:kern w:val="0"/>
          <w:szCs w:val="28"/>
          <w:lang w:eastAsia="en-US" w:bidi="ar-SA"/>
        </w:rPr>
      </w:pPr>
      <w:r w:rsidRPr="00D145C9">
        <w:rPr>
          <w:rFonts w:eastAsiaTheme="minorHAnsi" w:cs="Times New Roman"/>
          <w:color w:val="000000" w:themeColor="text1"/>
          <w:kern w:val="0"/>
          <w:szCs w:val="28"/>
          <w:lang w:eastAsia="en-US" w:bidi="ar-SA"/>
        </w:rPr>
        <w:t>1.</w:t>
      </w:r>
      <w:r w:rsidR="0038685F">
        <w:rPr>
          <w:rFonts w:eastAsiaTheme="minorHAnsi" w:cs="Times New Roman"/>
          <w:color w:val="000000" w:themeColor="text1"/>
          <w:kern w:val="0"/>
          <w:szCs w:val="28"/>
          <w:lang w:eastAsia="en-US" w:bidi="ar-SA"/>
        </w:rPr>
        <w:t>4</w:t>
      </w:r>
      <w:r w:rsidRPr="00D145C9">
        <w:rPr>
          <w:rFonts w:eastAsiaTheme="minorHAnsi" w:cs="Times New Roman"/>
          <w:color w:val="000000" w:themeColor="text1"/>
          <w:kern w:val="0"/>
          <w:szCs w:val="28"/>
          <w:lang w:eastAsia="en-US" w:bidi="ar-SA"/>
        </w:rPr>
        <w:t xml:space="preserve">. </w:t>
      </w:r>
      <w:r w:rsidR="0038685F">
        <w:rPr>
          <w:rFonts w:eastAsiaTheme="minorHAnsi" w:cs="Times New Roman"/>
          <w:color w:val="000000" w:themeColor="text1"/>
          <w:kern w:val="0"/>
          <w:szCs w:val="28"/>
          <w:lang w:eastAsia="en-US" w:bidi="ar-SA"/>
        </w:rPr>
        <w:t>Внести изменения в раздел 8 Административного регламента:</w:t>
      </w:r>
    </w:p>
    <w:p w:rsidR="0038685F" w:rsidRDefault="0038685F" w:rsidP="0038685F">
      <w:pPr>
        <w:widowControl/>
        <w:suppressAutoHyphens w:val="0"/>
        <w:autoSpaceDE w:val="0"/>
        <w:autoSpaceDN w:val="0"/>
        <w:adjustRightInd w:val="0"/>
        <w:ind w:firstLine="708"/>
        <w:jc w:val="both"/>
        <w:rPr>
          <w:rFonts w:eastAsia="Times New Roman" w:cs="Times New Roman"/>
          <w:color w:val="000000"/>
          <w:kern w:val="0"/>
          <w:szCs w:val="28"/>
          <w:lang w:eastAsia="ru-RU" w:bidi="ar-SA"/>
        </w:rPr>
      </w:pPr>
      <w:r>
        <w:rPr>
          <w:bCs/>
          <w:szCs w:val="28"/>
        </w:rPr>
        <w:lastRenderedPageBreak/>
        <w:t xml:space="preserve">1.4.1. Абзац 1 п. 8.2.2 раздела 8 </w:t>
      </w:r>
      <w:r w:rsidRPr="00D145C9">
        <w:rPr>
          <w:bCs/>
          <w:szCs w:val="28"/>
        </w:rPr>
        <w:t>А</w:t>
      </w:r>
      <w:r w:rsidRPr="00D145C9">
        <w:rPr>
          <w:rFonts w:eastAsia="Times New Roman" w:cs="Times New Roman"/>
          <w:color w:val="000000"/>
          <w:kern w:val="0"/>
          <w:szCs w:val="28"/>
          <w:lang w:eastAsia="ru-RU" w:bidi="ar-SA"/>
        </w:rPr>
        <w:t>дминистративного </w:t>
      </w:r>
      <w:r>
        <w:rPr>
          <w:rFonts w:eastAsia="Times New Roman" w:cs="Times New Roman"/>
          <w:color w:val="000000"/>
          <w:kern w:val="0"/>
          <w:szCs w:val="28"/>
          <w:lang w:eastAsia="ru-RU" w:bidi="ar-SA"/>
        </w:rPr>
        <w:t>регламента изложить в новой редакции:</w:t>
      </w:r>
    </w:p>
    <w:p w:rsidR="0038685F" w:rsidRDefault="0038685F" w:rsidP="0038685F">
      <w:pPr>
        <w:widowControl/>
        <w:suppressAutoHyphens w:val="0"/>
        <w:autoSpaceDE w:val="0"/>
        <w:autoSpaceDN w:val="0"/>
        <w:adjustRightInd w:val="0"/>
        <w:ind w:firstLine="709"/>
        <w:jc w:val="both"/>
        <w:rPr>
          <w:rFonts w:eastAsiaTheme="minorHAnsi" w:cs="Times New Roman"/>
          <w:kern w:val="0"/>
          <w:szCs w:val="28"/>
          <w:lang w:eastAsia="en-US" w:bidi="ar-SA"/>
        </w:rPr>
      </w:pPr>
      <w:proofErr w:type="gramStart"/>
      <w:r>
        <w:rPr>
          <w:rFonts w:eastAsia="Times New Roman" w:cs="Times New Roman"/>
          <w:color w:val="000000"/>
          <w:kern w:val="0"/>
          <w:szCs w:val="28"/>
          <w:lang w:eastAsia="ru-RU" w:bidi="ar-SA"/>
        </w:rPr>
        <w:t xml:space="preserve">«8.2.2. </w:t>
      </w:r>
      <w:r>
        <w:rPr>
          <w:rFonts w:eastAsiaTheme="minorHAnsi" w:cs="Times New Roman"/>
          <w:kern w:val="0"/>
          <w:szCs w:val="28"/>
          <w:lang w:eastAsia="en-US" w:bidi="ar-SA"/>
        </w:rPr>
        <w:t>мотивированное представление начальника управления муниципального контроля</w:t>
      </w:r>
      <w:r w:rsidR="00FF7D0D">
        <w:rPr>
          <w:rFonts w:eastAsiaTheme="minorHAnsi" w:cs="Times New Roman"/>
          <w:kern w:val="0"/>
          <w:szCs w:val="28"/>
          <w:lang w:eastAsia="en-US" w:bidi="ar-SA"/>
        </w:rPr>
        <w:t xml:space="preserve"> (его заместителя)</w:t>
      </w:r>
      <w:r>
        <w:rPr>
          <w:rFonts w:eastAsiaTheme="minorHAnsi" w:cs="Times New Roman"/>
          <w:kern w:val="0"/>
          <w:szCs w:val="28"/>
          <w:lang w:eastAsia="en-US" w:bidi="ar-SA"/>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rsidR="00F86F47">
        <w:rPr>
          <w:rFonts w:eastAsiaTheme="minorHAnsi" w:cs="Times New Roman"/>
          <w:kern w:val="0"/>
          <w:szCs w:val="28"/>
          <w:lang w:eastAsia="en-US" w:bidi="ar-SA"/>
        </w:rPr>
        <w:t>.</w:t>
      </w:r>
      <w:proofErr w:type="gramEnd"/>
    </w:p>
    <w:p w:rsidR="00EF2924" w:rsidRPr="00D145C9" w:rsidRDefault="00F86F47" w:rsidP="00F86F47">
      <w:pPr>
        <w:widowControl/>
        <w:suppressAutoHyphens w:val="0"/>
        <w:autoSpaceDE w:val="0"/>
        <w:autoSpaceDN w:val="0"/>
        <w:adjustRightInd w:val="0"/>
        <w:ind w:firstLine="709"/>
        <w:jc w:val="both"/>
        <w:rPr>
          <w:rFonts w:eastAsia="Times New Roman" w:cs="Times New Roman"/>
          <w:color w:val="000000"/>
          <w:kern w:val="0"/>
          <w:szCs w:val="28"/>
          <w:lang w:eastAsia="ru-RU" w:bidi="ar-SA"/>
        </w:rPr>
      </w:pPr>
      <w:r>
        <w:rPr>
          <w:rFonts w:eastAsiaTheme="minorHAnsi" w:cs="Times New Roman"/>
          <w:kern w:val="0"/>
          <w:szCs w:val="28"/>
          <w:lang w:eastAsia="en-US" w:bidi="ar-SA"/>
        </w:rPr>
        <w:t xml:space="preserve">1.4.2. </w:t>
      </w:r>
      <w:r w:rsidR="00EF2924" w:rsidRPr="00D145C9">
        <w:rPr>
          <w:bCs/>
          <w:szCs w:val="28"/>
        </w:rPr>
        <w:t>Раздел 8 А</w:t>
      </w:r>
      <w:r w:rsidR="002562B2" w:rsidRPr="00D145C9">
        <w:rPr>
          <w:rFonts w:eastAsia="Times New Roman" w:cs="Times New Roman"/>
          <w:color w:val="000000"/>
          <w:kern w:val="0"/>
          <w:szCs w:val="28"/>
          <w:lang w:eastAsia="ru-RU" w:bidi="ar-SA"/>
        </w:rPr>
        <w:t>дминистративн</w:t>
      </w:r>
      <w:r w:rsidR="00EF2924" w:rsidRPr="00D145C9">
        <w:rPr>
          <w:rFonts w:eastAsia="Times New Roman" w:cs="Times New Roman"/>
          <w:color w:val="000000"/>
          <w:kern w:val="0"/>
          <w:szCs w:val="28"/>
          <w:lang w:eastAsia="ru-RU" w:bidi="ar-SA"/>
        </w:rPr>
        <w:t>ого</w:t>
      </w:r>
      <w:r w:rsidR="002562B2" w:rsidRPr="00D145C9">
        <w:rPr>
          <w:rFonts w:eastAsia="Times New Roman" w:cs="Times New Roman"/>
          <w:color w:val="000000"/>
          <w:kern w:val="0"/>
          <w:szCs w:val="28"/>
          <w:lang w:eastAsia="ru-RU" w:bidi="ar-SA"/>
        </w:rPr>
        <w:t> регламент</w:t>
      </w:r>
      <w:r w:rsidR="00EF2924" w:rsidRPr="00D145C9">
        <w:rPr>
          <w:rFonts w:eastAsia="Times New Roman" w:cs="Times New Roman"/>
          <w:color w:val="000000"/>
          <w:kern w:val="0"/>
          <w:szCs w:val="28"/>
          <w:lang w:eastAsia="ru-RU" w:bidi="ar-SA"/>
        </w:rPr>
        <w:t>а</w:t>
      </w:r>
      <w:r w:rsidR="002562B2" w:rsidRPr="00D145C9">
        <w:rPr>
          <w:rFonts w:eastAsia="Times New Roman" w:cs="Times New Roman"/>
          <w:color w:val="000000"/>
          <w:kern w:val="0"/>
          <w:szCs w:val="28"/>
          <w:lang w:eastAsia="ru-RU" w:bidi="ar-SA"/>
        </w:rPr>
        <w:t> </w:t>
      </w:r>
      <w:r w:rsidR="00EF2924" w:rsidRPr="00D145C9">
        <w:rPr>
          <w:rFonts w:eastAsia="Times New Roman" w:cs="Times New Roman"/>
          <w:color w:val="000000"/>
          <w:kern w:val="0"/>
          <w:szCs w:val="28"/>
          <w:lang w:eastAsia="ru-RU" w:bidi="ar-SA"/>
        </w:rPr>
        <w:t>дополнить п. 8.2.3 следующего содержания:</w:t>
      </w:r>
    </w:p>
    <w:p w:rsidR="00A4155C" w:rsidRDefault="00EF2924" w:rsidP="00190885">
      <w:pPr>
        <w:pStyle w:val="ConsPlusNormal"/>
        <w:ind w:firstLine="708"/>
        <w:jc w:val="both"/>
      </w:pPr>
      <w:proofErr w:type="gramStart"/>
      <w:r w:rsidRPr="00D145C9">
        <w:rPr>
          <w:rFonts w:eastAsia="Times New Roman"/>
          <w:color w:val="000000"/>
          <w:lang w:eastAsia="ru-RU"/>
        </w:rPr>
        <w:t>«</w:t>
      </w:r>
      <w:r w:rsidR="00A4155C" w:rsidRPr="00D145C9">
        <w:rPr>
          <w:rFonts w:eastAsia="Calibri"/>
        </w:rPr>
        <w:t xml:space="preserve">8.2.3. </w:t>
      </w:r>
      <w:r w:rsidR="00A4155C" w:rsidRPr="00D145C9">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476219" w:rsidRPr="00D145C9">
        <w:t>.</w:t>
      </w:r>
      <w:proofErr w:type="gramEnd"/>
    </w:p>
    <w:p w:rsidR="00D33CB5" w:rsidRDefault="00D33CB5" w:rsidP="00190885">
      <w:pPr>
        <w:pStyle w:val="ConsPlusNormal"/>
        <w:ind w:firstLine="708"/>
        <w:jc w:val="both"/>
        <w:rPr>
          <w:rFonts w:eastAsia="Times New Roman"/>
          <w:color w:val="000000"/>
          <w:lang w:eastAsia="ru-RU"/>
        </w:rPr>
      </w:pPr>
      <w:r>
        <w:t xml:space="preserve">1.4.3. Пункт 8.3 раздела 8 </w:t>
      </w:r>
      <w:r w:rsidRPr="00D145C9">
        <w:rPr>
          <w:bCs/>
        </w:rPr>
        <w:t>А</w:t>
      </w:r>
      <w:r w:rsidRPr="00D145C9">
        <w:rPr>
          <w:rFonts w:eastAsia="Times New Roman"/>
          <w:color w:val="000000"/>
          <w:lang w:eastAsia="ru-RU"/>
        </w:rPr>
        <w:t>дминистративного регламента дополнить</w:t>
      </w:r>
      <w:r w:rsidR="00AC5435">
        <w:rPr>
          <w:rFonts w:eastAsia="Times New Roman"/>
          <w:color w:val="000000"/>
          <w:lang w:eastAsia="ru-RU"/>
        </w:rPr>
        <w:t xml:space="preserve"> </w:t>
      </w:r>
      <w:r w:rsidR="00AC2EE6">
        <w:rPr>
          <w:rFonts w:eastAsia="Times New Roman"/>
          <w:color w:val="000000"/>
          <w:lang w:eastAsia="ru-RU"/>
        </w:rPr>
        <w:t>подпунктами 8.3.1, 8.3.2, 8.3.3</w:t>
      </w:r>
      <w:r w:rsidR="00AC5435">
        <w:rPr>
          <w:rFonts w:eastAsia="Times New Roman"/>
          <w:color w:val="000000"/>
          <w:lang w:eastAsia="ru-RU"/>
        </w:rPr>
        <w:t xml:space="preserve"> </w:t>
      </w:r>
      <w:r>
        <w:rPr>
          <w:rFonts w:eastAsia="Times New Roman"/>
          <w:color w:val="000000"/>
          <w:lang w:eastAsia="ru-RU"/>
        </w:rPr>
        <w:t>следующего содержания:</w:t>
      </w:r>
    </w:p>
    <w:p w:rsidR="00F86F47" w:rsidRDefault="00D33CB5" w:rsidP="00D33CB5">
      <w:pPr>
        <w:pStyle w:val="ConsPlusNormal"/>
        <w:ind w:firstLine="708"/>
        <w:jc w:val="both"/>
      </w:pPr>
      <w:r w:rsidRPr="00D33CB5">
        <w:rPr>
          <w:rFonts w:eastAsia="Times New Roman"/>
          <w:color w:val="000000"/>
          <w:lang w:eastAsia="ru-RU"/>
        </w:rPr>
        <w:t>«</w:t>
      </w:r>
      <w:r w:rsidR="00AC2EE6">
        <w:rPr>
          <w:rFonts w:eastAsia="Times New Roman"/>
          <w:color w:val="000000"/>
          <w:lang w:eastAsia="ru-RU"/>
        </w:rPr>
        <w:t xml:space="preserve">8.3.1. </w:t>
      </w:r>
      <w:r w:rsidR="00F86F47" w:rsidRPr="00D33CB5">
        <w:t>В случае</w:t>
      </w:r>
      <w:proofErr w:type="gramStart"/>
      <w:r w:rsidR="00F86F47" w:rsidRPr="00D33CB5">
        <w:t>,</w:t>
      </w:r>
      <w:proofErr w:type="gramEnd"/>
      <w:r w:rsidR="00F86F47" w:rsidRPr="00D33CB5">
        <w:t xml:space="preserve"> если изложенная в обращении или заявлении информация может в соответствии с </w:t>
      </w:r>
      <w:r w:rsidRPr="00D33CB5">
        <w:t xml:space="preserve">8.2.2 настоящего </w:t>
      </w:r>
      <w:r w:rsidR="00AC2EE6">
        <w:t xml:space="preserve">Административного </w:t>
      </w:r>
      <w:r w:rsidRPr="00D33CB5">
        <w:t xml:space="preserve">регламента </w:t>
      </w:r>
      <w:r w:rsidR="00F86F47" w:rsidRPr="00D33CB5">
        <w:t xml:space="preserve">являться основанием для проведения внеплановой проверки, </w:t>
      </w:r>
      <w:r>
        <w:t>управлени</w:t>
      </w:r>
      <w:r w:rsidR="00AC5435">
        <w:t>ем</w:t>
      </w:r>
      <w:r w:rsidR="00F86F47" w:rsidRPr="00D33CB5">
        <w:t xml:space="preserve"> муниципального контроля при наличии обоснованных сомнений в авторстве обращения или заявления прин</w:t>
      </w:r>
      <w:r w:rsidR="00AC5435">
        <w:t>имаются</w:t>
      </w:r>
      <w:r w:rsidR="00F86F47" w:rsidRPr="00D33CB5">
        <w:t xml:space="preserve">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F86F47" w:rsidRPr="00D33CB5">
        <w:t>ии и ау</w:t>
      </w:r>
      <w:proofErr w:type="gramEnd"/>
      <w:r w:rsidR="00F86F47" w:rsidRPr="00D33CB5">
        <w:t>тентификации.</w:t>
      </w:r>
    </w:p>
    <w:p w:rsidR="00FF7D0D" w:rsidRDefault="00AC2EE6" w:rsidP="00AC2EE6">
      <w:pPr>
        <w:widowControl/>
        <w:suppressAutoHyphens w:val="0"/>
        <w:autoSpaceDE w:val="0"/>
        <w:autoSpaceDN w:val="0"/>
        <w:adjustRightInd w:val="0"/>
        <w:ind w:firstLine="708"/>
        <w:jc w:val="both"/>
        <w:rPr>
          <w:rFonts w:eastAsiaTheme="minorHAnsi" w:cs="Times New Roman"/>
          <w:kern w:val="0"/>
          <w:szCs w:val="28"/>
          <w:lang w:eastAsia="en-US" w:bidi="ar-SA"/>
        </w:rPr>
      </w:pPr>
      <w:r>
        <w:rPr>
          <w:rFonts w:eastAsiaTheme="minorHAnsi" w:cs="Times New Roman"/>
          <w:kern w:val="0"/>
          <w:szCs w:val="28"/>
          <w:lang w:eastAsia="en-US" w:bidi="ar-SA"/>
        </w:rPr>
        <w:t xml:space="preserve">8.3.2. </w:t>
      </w:r>
      <w:r w:rsidR="00AC5435">
        <w:rPr>
          <w:rFonts w:eastAsiaTheme="minorHAnsi" w:cs="Times New Roman"/>
          <w:kern w:val="0"/>
          <w:szCs w:val="28"/>
          <w:lang w:eastAsia="en-US" w:bidi="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8.2 настоящего Административного регламента, </w:t>
      </w:r>
      <w:r>
        <w:rPr>
          <w:rFonts w:eastAsiaTheme="minorHAnsi" w:cs="Times New Roman"/>
          <w:kern w:val="0"/>
          <w:szCs w:val="28"/>
          <w:lang w:eastAsia="en-US" w:bidi="ar-SA"/>
        </w:rPr>
        <w:t xml:space="preserve">управлением </w:t>
      </w:r>
      <w:r w:rsidR="00AC5435">
        <w:rPr>
          <w:rFonts w:eastAsiaTheme="minorHAnsi" w:cs="Times New Roman"/>
          <w:kern w:val="0"/>
          <w:szCs w:val="28"/>
          <w:lang w:eastAsia="en-US" w:bidi="ar-SA"/>
        </w:rPr>
        <w:t>муниципального контроля может быть проведена предварительная проверка</w:t>
      </w:r>
      <w:r>
        <w:rPr>
          <w:rFonts w:eastAsiaTheme="minorHAnsi" w:cs="Times New Roman"/>
          <w:kern w:val="0"/>
          <w:szCs w:val="28"/>
          <w:lang w:eastAsia="en-US" w:bidi="ar-SA"/>
        </w:rPr>
        <w:t xml:space="preserve">, в ходе которой запрашиваются дополнительные сведения и материалы. </w:t>
      </w:r>
      <w:r w:rsidR="00AC5435">
        <w:rPr>
          <w:rFonts w:eastAsiaTheme="minorHAnsi" w:cs="Times New Roman"/>
          <w:kern w:val="0"/>
          <w:szCs w:val="28"/>
          <w:lang w:eastAsia="en-US" w:bidi="ar-SA"/>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Pr>
          <w:rFonts w:eastAsiaTheme="minorHAnsi" w:cs="Times New Roman"/>
          <w:kern w:val="0"/>
          <w:szCs w:val="28"/>
          <w:lang w:eastAsia="en-US" w:bidi="ar-SA"/>
        </w:rPr>
        <w:t xml:space="preserve">п. 8.2.2 </w:t>
      </w:r>
      <w:r w:rsidR="00AC5435">
        <w:rPr>
          <w:rFonts w:eastAsiaTheme="minorHAnsi" w:cs="Times New Roman"/>
          <w:kern w:val="0"/>
          <w:szCs w:val="28"/>
          <w:lang w:eastAsia="en-US" w:bidi="ar-SA"/>
        </w:rPr>
        <w:t>настояще</w:t>
      </w:r>
      <w:r>
        <w:rPr>
          <w:rFonts w:eastAsiaTheme="minorHAnsi" w:cs="Times New Roman"/>
          <w:kern w:val="0"/>
          <w:szCs w:val="28"/>
          <w:lang w:eastAsia="en-US" w:bidi="ar-SA"/>
        </w:rPr>
        <w:t>го Административного регламента</w:t>
      </w:r>
      <w:r w:rsidR="00AC5435">
        <w:rPr>
          <w:rFonts w:eastAsiaTheme="minorHAnsi" w:cs="Times New Roman"/>
          <w:kern w:val="0"/>
          <w:szCs w:val="28"/>
          <w:lang w:eastAsia="en-US" w:bidi="ar-SA"/>
        </w:rPr>
        <w:t xml:space="preserve">, </w:t>
      </w:r>
      <w:r w:rsidR="00FF7D0D">
        <w:rPr>
          <w:rFonts w:eastAsiaTheme="minorHAnsi" w:cs="Times New Roman"/>
          <w:kern w:val="0"/>
          <w:szCs w:val="28"/>
          <w:lang w:eastAsia="en-US" w:bidi="ar-SA"/>
        </w:rPr>
        <w:t xml:space="preserve">начальник управления муниципального </w:t>
      </w:r>
      <w:r w:rsidR="00FF7D0D">
        <w:rPr>
          <w:rFonts w:eastAsiaTheme="minorHAnsi" w:cs="Times New Roman"/>
          <w:kern w:val="0"/>
          <w:szCs w:val="28"/>
          <w:lang w:eastAsia="en-US" w:bidi="ar-SA"/>
        </w:rPr>
        <w:lastRenderedPageBreak/>
        <w:t xml:space="preserve">контроля (его заместитель) </w:t>
      </w:r>
      <w:r w:rsidR="00AC5435">
        <w:rPr>
          <w:rFonts w:eastAsiaTheme="minorHAnsi" w:cs="Times New Roman"/>
          <w:kern w:val="0"/>
          <w:szCs w:val="28"/>
          <w:lang w:eastAsia="en-US" w:bidi="ar-SA"/>
        </w:rPr>
        <w:t xml:space="preserve">подготавливает мотивированное представление о назначении внеплановой проверки по основаниям, указанным в </w:t>
      </w:r>
      <w:r w:rsidR="00FF7D0D">
        <w:rPr>
          <w:rFonts w:eastAsiaTheme="minorHAnsi" w:cs="Times New Roman"/>
          <w:kern w:val="0"/>
          <w:szCs w:val="28"/>
          <w:lang w:eastAsia="en-US" w:bidi="ar-SA"/>
        </w:rPr>
        <w:t>п. 8.2.2 Административного регламента</w:t>
      </w:r>
      <w:r w:rsidR="00AC5435">
        <w:rPr>
          <w:rFonts w:eastAsiaTheme="minorHAnsi" w:cs="Times New Roman"/>
          <w:kern w:val="0"/>
          <w:szCs w:val="28"/>
          <w:lang w:eastAsia="en-US" w:bidi="ar-SA"/>
        </w:rPr>
        <w:t xml:space="preserve">. </w:t>
      </w:r>
    </w:p>
    <w:p w:rsidR="00AC5435" w:rsidRDefault="00232329" w:rsidP="00232329">
      <w:pPr>
        <w:widowControl/>
        <w:suppressAutoHyphens w:val="0"/>
        <w:autoSpaceDE w:val="0"/>
        <w:autoSpaceDN w:val="0"/>
        <w:adjustRightInd w:val="0"/>
        <w:ind w:firstLine="708"/>
        <w:jc w:val="both"/>
        <w:rPr>
          <w:rFonts w:eastAsiaTheme="minorHAnsi" w:cs="Times New Roman"/>
          <w:kern w:val="0"/>
          <w:szCs w:val="28"/>
          <w:lang w:eastAsia="en-US" w:bidi="ar-SA"/>
        </w:rPr>
      </w:pPr>
      <w:r>
        <w:rPr>
          <w:rFonts w:eastAsiaTheme="minorHAnsi" w:cs="Times New Roman"/>
          <w:kern w:val="0"/>
          <w:szCs w:val="28"/>
          <w:lang w:eastAsia="en-US" w:bidi="ar-SA"/>
        </w:rPr>
        <w:t>8</w:t>
      </w:r>
      <w:r w:rsidR="00AC5435">
        <w:rPr>
          <w:rFonts w:eastAsiaTheme="minorHAnsi" w:cs="Times New Roman"/>
          <w:kern w:val="0"/>
          <w:szCs w:val="28"/>
          <w:lang w:eastAsia="en-US" w:bidi="ar-SA"/>
        </w:rPr>
        <w:t>.</w:t>
      </w:r>
      <w:r>
        <w:rPr>
          <w:rFonts w:eastAsiaTheme="minorHAnsi" w:cs="Times New Roman"/>
          <w:kern w:val="0"/>
          <w:szCs w:val="28"/>
          <w:lang w:eastAsia="en-US" w:bidi="ar-SA"/>
        </w:rPr>
        <w:t>3</w:t>
      </w:r>
      <w:r w:rsidR="00AC5435">
        <w:rPr>
          <w:rFonts w:eastAsiaTheme="minorHAnsi" w:cs="Times New Roman"/>
          <w:kern w:val="0"/>
          <w:szCs w:val="28"/>
          <w:lang w:eastAsia="en-US" w:bidi="ar-SA"/>
        </w:rPr>
        <w:t>.</w:t>
      </w:r>
      <w:r>
        <w:rPr>
          <w:rFonts w:eastAsiaTheme="minorHAnsi" w:cs="Times New Roman"/>
          <w:kern w:val="0"/>
          <w:szCs w:val="28"/>
          <w:lang w:eastAsia="en-US" w:bidi="ar-SA"/>
        </w:rPr>
        <w:t>3.</w:t>
      </w:r>
      <w:r w:rsidR="00AC5435">
        <w:rPr>
          <w:rFonts w:eastAsiaTheme="minorHAnsi" w:cs="Times New Roman"/>
          <w:kern w:val="0"/>
          <w:szCs w:val="28"/>
          <w:lang w:eastAsia="en-US" w:bidi="ar-SA"/>
        </w:rPr>
        <w:t xml:space="preserve"> По решению </w:t>
      </w:r>
      <w:r>
        <w:rPr>
          <w:rFonts w:eastAsiaTheme="minorHAnsi" w:cs="Times New Roman"/>
          <w:kern w:val="0"/>
          <w:szCs w:val="28"/>
          <w:lang w:eastAsia="en-US" w:bidi="ar-SA"/>
        </w:rPr>
        <w:t xml:space="preserve">начальника управления муниципального контроля (его заместителя) </w:t>
      </w:r>
      <w:r w:rsidR="00AC5435">
        <w:rPr>
          <w:rFonts w:eastAsiaTheme="minorHAnsi" w:cs="Times New Roman"/>
          <w:kern w:val="0"/>
          <w:szCs w:val="28"/>
          <w:lang w:eastAsia="en-US" w:bidi="ar-SA"/>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AC5435">
        <w:rPr>
          <w:rFonts w:eastAsiaTheme="minorHAnsi" w:cs="Times New Roman"/>
          <w:kern w:val="0"/>
          <w:szCs w:val="28"/>
          <w:lang w:eastAsia="en-US" w:bidi="ar-SA"/>
        </w:rPr>
        <w:t>явившихся</w:t>
      </w:r>
      <w:proofErr w:type="gramEnd"/>
      <w:r w:rsidR="00AC5435">
        <w:rPr>
          <w:rFonts w:eastAsiaTheme="minorHAnsi" w:cs="Times New Roman"/>
          <w:kern w:val="0"/>
          <w:szCs w:val="28"/>
          <w:lang w:eastAsia="en-US" w:bidi="ar-SA"/>
        </w:rPr>
        <w:t xml:space="preserve"> поводом для ее организации, либо установлены заведомо недостоверные сведения, содержащиеся в обращении или заявлении</w:t>
      </w:r>
      <w:r>
        <w:rPr>
          <w:rFonts w:eastAsiaTheme="minorHAnsi" w:cs="Times New Roman"/>
          <w:kern w:val="0"/>
          <w:szCs w:val="28"/>
          <w:lang w:eastAsia="en-US" w:bidi="ar-SA"/>
        </w:rPr>
        <w:t>»</w:t>
      </w:r>
      <w:r w:rsidR="00AC5435">
        <w:rPr>
          <w:rFonts w:eastAsiaTheme="minorHAnsi" w:cs="Times New Roman"/>
          <w:kern w:val="0"/>
          <w:szCs w:val="28"/>
          <w:lang w:eastAsia="en-US" w:bidi="ar-SA"/>
        </w:rPr>
        <w:t>.</w:t>
      </w:r>
    </w:p>
    <w:p w:rsidR="00376B93" w:rsidRPr="00D145C9" w:rsidRDefault="00561DFE" w:rsidP="00376B93">
      <w:pPr>
        <w:widowControl/>
        <w:suppressAutoHyphens w:val="0"/>
        <w:autoSpaceDE w:val="0"/>
        <w:autoSpaceDN w:val="0"/>
        <w:adjustRightInd w:val="0"/>
        <w:ind w:firstLine="708"/>
        <w:jc w:val="both"/>
        <w:rPr>
          <w:rFonts w:eastAsia="Times New Roman" w:cs="Times New Roman"/>
          <w:color w:val="000000"/>
          <w:kern w:val="0"/>
          <w:szCs w:val="28"/>
          <w:lang w:eastAsia="ru-RU" w:bidi="ar-SA"/>
        </w:rPr>
      </w:pPr>
      <w:r w:rsidRPr="00D145C9">
        <w:t>1.</w:t>
      </w:r>
      <w:r w:rsidR="005C6CD1">
        <w:t>5</w:t>
      </w:r>
      <w:r w:rsidRPr="00D145C9">
        <w:t xml:space="preserve">. </w:t>
      </w:r>
      <w:r w:rsidR="00376B93" w:rsidRPr="00D145C9">
        <w:rPr>
          <w:bCs/>
          <w:szCs w:val="28"/>
        </w:rPr>
        <w:t>Раздел 10 А</w:t>
      </w:r>
      <w:r w:rsidR="00376B93" w:rsidRPr="00D145C9">
        <w:rPr>
          <w:rFonts w:eastAsia="Times New Roman" w:cs="Times New Roman"/>
          <w:color w:val="000000"/>
          <w:kern w:val="0"/>
          <w:szCs w:val="28"/>
          <w:lang w:eastAsia="ru-RU" w:bidi="ar-SA"/>
        </w:rPr>
        <w:t>дминистративного регламента дополнить п. 10.2.7</w:t>
      </w:r>
      <w:r w:rsidR="00F407FD">
        <w:rPr>
          <w:rFonts w:eastAsia="Times New Roman" w:cs="Times New Roman"/>
          <w:color w:val="000000"/>
          <w:kern w:val="0"/>
          <w:szCs w:val="28"/>
          <w:lang w:eastAsia="ru-RU" w:bidi="ar-SA"/>
        </w:rPr>
        <w:t xml:space="preserve"> и </w:t>
      </w:r>
      <w:r w:rsidR="00F407FD">
        <w:rPr>
          <w:rFonts w:eastAsia="Times New Roman" w:cs="Times New Roman"/>
          <w:color w:val="000000"/>
          <w:kern w:val="0"/>
          <w:szCs w:val="28"/>
          <w:lang w:eastAsia="ru-RU" w:bidi="ar-SA"/>
        </w:rPr>
        <w:br/>
        <w:t>п. 10.2.8</w:t>
      </w:r>
      <w:r w:rsidR="00376B93" w:rsidRPr="00D145C9">
        <w:rPr>
          <w:rFonts w:eastAsia="Times New Roman" w:cs="Times New Roman"/>
          <w:color w:val="000000"/>
          <w:kern w:val="0"/>
          <w:szCs w:val="28"/>
          <w:lang w:eastAsia="ru-RU" w:bidi="ar-SA"/>
        </w:rPr>
        <w:t xml:space="preserve"> следующего содержания:</w:t>
      </w:r>
    </w:p>
    <w:p w:rsidR="00F407FD" w:rsidRPr="00B61E63" w:rsidRDefault="00376B93" w:rsidP="00F407FD">
      <w:pPr>
        <w:widowControl/>
        <w:suppressAutoHyphens w:val="0"/>
        <w:autoSpaceDE w:val="0"/>
        <w:autoSpaceDN w:val="0"/>
        <w:adjustRightInd w:val="0"/>
        <w:ind w:firstLine="708"/>
        <w:jc w:val="both"/>
        <w:rPr>
          <w:rFonts w:eastAsiaTheme="minorHAnsi" w:cs="Times New Roman"/>
          <w:bCs/>
          <w:color w:val="000000" w:themeColor="text1"/>
          <w:kern w:val="0"/>
          <w:szCs w:val="28"/>
          <w:lang w:eastAsia="en-US" w:bidi="ar-SA"/>
        </w:rPr>
      </w:pPr>
      <w:r w:rsidRPr="00B61E63">
        <w:rPr>
          <w:rFonts w:eastAsiaTheme="minorHAnsi" w:cs="Times New Roman"/>
          <w:color w:val="000000" w:themeColor="text1"/>
          <w:kern w:val="0"/>
          <w:szCs w:val="28"/>
          <w:lang w:eastAsia="en-US" w:bidi="ar-SA"/>
        </w:rPr>
        <w:t>«</w:t>
      </w:r>
      <w:r w:rsidR="00F407FD" w:rsidRPr="00B61E63">
        <w:rPr>
          <w:rFonts w:eastAsiaTheme="minorHAnsi" w:cs="Times New Roman"/>
          <w:color w:val="000000" w:themeColor="text1"/>
          <w:kern w:val="0"/>
          <w:szCs w:val="28"/>
          <w:lang w:eastAsia="en-US" w:bidi="ar-SA"/>
        </w:rPr>
        <w:t xml:space="preserve">10.2.7. </w:t>
      </w:r>
      <w:r w:rsidR="00C619F6">
        <w:rPr>
          <w:rFonts w:eastAsiaTheme="minorHAnsi" w:cs="Times New Roman"/>
          <w:color w:val="000000" w:themeColor="text1"/>
          <w:kern w:val="0"/>
          <w:szCs w:val="28"/>
          <w:lang w:eastAsia="en-US" w:bidi="ar-SA"/>
        </w:rPr>
        <w:t>З</w:t>
      </w:r>
      <w:r w:rsidR="00F407FD" w:rsidRPr="00B61E63">
        <w:rPr>
          <w:rFonts w:eastAsiaTheme="minorHAnsi" w:cs="Times New Roman"/>
          <w:bCs/>
          <w:color w:val="000000" w:themeColor="text1"/>
          <w:kern w:val="0"/>
          <w:szCs w:val="28"/>
          <w:lang w:eastAsia="en-US" w:bidi="ar-SA"/>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B93" w:rsidRPr="00D145C9" w:rsidRDefault="00376B93" w:rsidP="00376B93">
      <w:pPr>
        <w:widowControl/>
        <w:suppressAutoHyphens w:val="0"/>
        <w:autoSpaceDE w:val="0"/>
        <w:autoSpaceDN w:val="0"/>
        <w:adjustRightInd w:val="0"/>
        <w:ind w:firstLine="708"/>
        <w:jc w:val="both"/>
        <w:rPr>
          <w:rFonts w:eastAsiaTheme="minorHAnsi" w:cs="Times New Roman"/>
          <w:color w:val="000000" w:themeColor="text1"/>
          <w:kern w:val="0"/>
          <w:szCs w:val="28"/>
          <w:lang w:eastAsia="en-US" w:bidi="ar-SA"/>
        </w:rPr>
      </w:pPr>
      <w:r w:rsidRPr="00D145C9">
        <w:rPr>
          <w:rFonts w:eastAsiaTheme="minorHAnsi" w:cs="Times New Roman"/>
          <w:color w:val="000000" w:themeColor="text1"/>
          <w:kern w:val="0"/>
          <w:szCs w:val="28"/>
          <w:lang w:eastAsia="en-US" w:bidi="ar-SA"/>
        </w:rPr>
        <w:t>10.2.</w:t>
      </w:r>
      <w:r w:rsidR="00F407FD">
        <w:rPr>
          <w:rFonts w:eastAsiaTheme="minorHAnsi" w:cs="Times New Roman"/>
          <w:color w:val="000000" w:themeColor="text1"/>
          <w:kern w:val="0"/>
          <w:szCs w:val="28"/>
          <w:lang w:eastAsia="en-US" w:bidi="ar-SA"/>
        </w:rPr>
        <w:t>8</w:t>
      </w:r>
      <w:r w:rsidRPr="00D145C9">
        <w:rPr>
          <w:rFonts w:eastAsiaTheme="minorHAnsi" w:cs="Times New Roman"/>
          <w:color w:val="000000" w:themeColor="text1"/>
          <w:kern w:val="0"/>
          <w:szCs w:val="28"/>
          <w:lang w:eastAsia="en-US" w:bidi="ar-SA"/>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40C0" w:rsidRDefault="005C6CD1" w:rsidP="004B40C0">
      <w:pPr>
        <w:widowControl/>
        <w:suppressAutoHyphens w:val="0"/>
        <w:autoSpaceDE w:val="0"/>
        <w:autoSpaceDN w:val="0"/>
        <w:adjustRightInd w:val="0"/>
        <w:ind w:firstLine="708"/>
        <w:jc w:val="both"/>
        <w:rPr>
          <w:rFonts w:eastAsia="Times New Roman" w:cs="Times New Roman"/>
          <w:color w:val="000000"/>
          <w:kern w:val="0"/>
          <w:szCs w:val="28"/>
          <w:lang w:eastAsia="ru-RU" w:bidi="ar-SA"/>
        </w:rPr>
      </w:pPr>
      <w:r>
        <w:rPr>
          <w:rFonts w:eastAsiaTheme="minorHAnsi" w:cs="Times New Roman"/>
          <w:color w:val="000000" w:themeColor="text1"/>
          <w:kern w:val="0"/>
          <w:szCs w:val="28"/>
          <w:lang w:eastAsia="en-US" w:bidi="ar-SA"/>
        </w:rPr>
        <w:t xml:space="preserve">1.6. </w:t>
      </w:r>
      <w:r w:rsidR="004B40C0">
        <w:rPr>
          <w:rFonts w:eastAsiaTheme="minorHAnsi" w:cs="Times New Roman"/>
          <w:color w:val="000000" w:themeColor="text1"/>
          <w:kern w:val="0"/>
          <w:szCs w:val="28"/>
          <w:lang w:eastAsia="en-US" w:bidi="ar-SA"/>
        </w:rPr>
        <w:t xml:space="preserve">Раздел 12 </w:t>
      </w:r>
      <w:r w:rsidR="004B40C0" w:rsidRPr="00D145C9">
        <w:rPr>
          <w:bCs/>
          <w:szCs w:val="28"/>
        </w:rPr>
        <w:t>А</w:t>
      </w:r>
      <w:r w:rsidR="004B40C0" w:rsidRPr="00D145C9">
        <w:rPr>
          <w:rFonts w:eastAsia="Times New Roman" w:cs="Times New Roman"/>
          <w:color w:val="000000"/>
          <w:kern w:val="0"/>
          <w:szCs w:val="28"/>
          <w:lang w:eastAsia="ru-RU" w:bidi="ar-SA"/>
        </w:rPr>
        <w:t>дминистративного регламента дополнить п. 1</w:t>
      </w:r>
      <w:r w:rsidR="004B40C0">
        <w:rPr>
          <w:rFonts w:eastAsia="Times New Roman" w:cs="Times New Roman"/>
          <w:color w:val="000000"/>
          <w:kern w:val="0"/>
          <w:szCs w:val="28"/>
          <w:lang w:eastAsia="ru-RU" w:bidi="ar-SA"/>
        </w:rPr>
        <w:t>2.4</w:t>
      </w:r>
      <w:r w:rsidR="004B40C0" w:rsidRPr="00D145C9">
        <w:rPr>
          <w:rFonts w:eastAsia="Times New Roman" w:cs="Times New Roman"/>
          <w:color w:val="000000"/>
          <w:kern w:val="0"/>
          <w:szCs w:val="28"/>
          <w:lang w:eastAsia="ru-RU" w:bidi="ar-SA"/>
        </w:rPr>
        <w:t xml:space="preserve"> следующего содержания:</w:t>
      </w:r>
    </w:p>
    <w:p w:rsidR="004B40C0" w:rsidRDefault="004B40C0" w:rsidP="004B40C0">
      <w:pPr>
        <w:widowControl/>
        <w:suppressAutoHyphens w:val="0"/>
        <w:autoSpaceDE w:val="0"/>
        <w:autoSpaceDN w:val="0"/>
        <w:adjustRightInd w:val="0"/>
        <w:ind w:firstLine="708"/>
        <w:jc w:val="both"/>
        <w:rPr>
          <w:rFonts w:eastAsiaTheme="minorHAnsi" w:cs="Times New Roman"/>
          <w:kern w:val="0"/>
          <w:szCs w:val="28"/>
          <w:lang w:eastAsia="en-US" w:bidi="ar-SA"/>
        </w:rPr>
      </w:pPr>
      <w:r>
        <w:rPr>
          <w:rFonts w:eastAsia="Times New Roman" w:cs="Times New Roman"/>
          <w:color w:val="000000"/>
          <w:kern w:val="0"/>
          <w:szCs w:val="28"/>
          <w:lang w:eastAsia="ru-RU" w:bidi="ar-SA"/>
        </w:rPr>
        <w:t xml:space="preserve">«12.4. </w:t>
      </w:r>
      <w:r>
        <w:rPr>
          <w:rFonts w:eastAsiaTheme="minorHAnsi" w:cs="Times New Roman"/>
          <w:kern w:val="0"/>
          <w:szCs w:val="28"/>
          <w:lang w:eastAsia="en-US" w:bidi="ar-SA"/>
        </w:rPr>
        <w:t>В случае</w:t>
      </w:r>
      <w:proofErr w:type="gramStart"/>
      <w:r>
        <w:rPr>
          <w:rFonts w:eastAsiaTheme="minorHAnsi" w:cs="Times New Roman"/>
          <w:kern w:val="0"/>
          <w:szCs w:val="28"/>
          <w:lang w:eastAsia="en-US" w:bidi="ar-SA"/>
        </w:rPr>
        <w:t>,</w:t>
      </w:r>
      <w:proofErr w:type="gramEnd"/>
      <w:r>
        <w:rPr>
          <w:rFonts w:eastAsiaTheme="minorHAnsi" w:cs="Times New Roman"/>
          <w:kern w:val="0"/>
          <w:szCs w:val="28"/>
          <w:lang w:eastAsia="en-US" w:bidi="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управлением муниципального контроля составляется акт о невозможности проведения соответствующей проверки с указанием причин невозможности ее проведения. </w:t>
      </w:r>
    </w:p>
    <w:p w:rsidR="004B40C0" w:rsidRDefault="004B40C0" w:rsidP="004B40C0">
      <w:pPr>
        <w:widowControl/>
        <w:suppressAutoHyphens w:val="0"/>
        <w:autoSpaceDE w:val="0"/>
        <w:autoSpaceDN w:val="0"/>
        <w:adjustRightInd w:val="0"/>
        <w:ind w:firstLine="708"/>
        <w:jc w:val="both"/>
        <w:rPr>
          <w:rFonts w:eastAsiaTheme="minorHAnsi" w:cs="Times New Roman"/>
          <w:kern w:val="0"/>
          <w:szCs w:val="28"/>
          <w:lang w:eastAsia="en-US" w:bidi="ar-SA"/>
        </w:rPr>
      </w:pPr>
      <w:proofErr w:type="gramStart"/>
      <w:r>
        <w:rPr>
          <w:rFonts w:eastAsiaTheme="minorHAnsi" w:cs="Times New Roman"/>
          <w:kern w:val="0"/>
          <w:szCs w:val="28"/>
          <w:lang w:eastAsia="en-US" w:bidi="ar-SA"/>
        </w:rPr>
        <w:t>В этом случае начальник управления муниципального контроля (его заместитель)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754BC1">
        <w:rPr>
          <w:rFonts w:eastAsiaTheme="minorHAnsi" w:cs="Times New Roman"/>
          <w:kern w:val="0"/>
          <w:szCs w:val="28"/>
          <w:lang w:eastAsia="en-US" w:bidi="ar-SA"/>
        </w:rPr>
        <w:t>»</w:t>
      </w:r>
      <w:r>
        <w:rPr>
          <w:rFonts w:eastAsiaTheme="minorHAnsi" w:cs="Times New Roman"/>
          <w:kern w:val="0"/>
          <w:szCs w:val="28"/>
          <w:lang w:eastAsia="en-US" w:bidi="ar-SA"/>
        </w:rPr>
        <w:t>.</w:t>
      </w:r>
      <w:proofErr w:type="gramEnd"/>
    </w:p>
    <w:p w:rsidR="004B40C0" w:rsidRPr="00D145C9" w:rsidRDefault="004B40C0" w:rsidP="004B40C0">
      <w:pPr>
        <w:widowControl/>
        <w:suppressAutoHyphens w:val="0"/>
        <w:autoSpaceDE w:val="0"/>
        <w:autoSpaceDN w:val="0"/>
        <w:adjustRightInd w:val="0"/>
        <w:ind w:firstLine="708"/>
        <w:jc w:val="both"/>
        <w:rPr>
          <w:rFonts w:eastAsia="Times New Roman" w:cs="Times New Roman"/>
          <w:color w:val="000000"/>
          <w:kern w:val="0"/>
          <w:szCs w:val="28"/>
          <w:lang w:eastAsia="ru-RU" w:bidi="ar-SA"/>
        </w:rPr>
      </w:pPr>
    </w:p>
    <w:p w:rsidR="005C6CD1" w:rsidRDefault="005C6CD1" w:rsidP="0095532D">
      <w:pPr>
        <w:widowControl/>
        <w:suppressAutoHyphens w:val="0"/>
        <w:autoSpaceDE w:val="0"/>
        <w:autoSpaceDN w:val="0"/>
        <w:adjustRightInd w:val="0"/>
        <w:ind w:firstLine="708"/>
        <w:jc w:val="both"/>
        <w:rPr>
          <w:rFonts w:eastAsiaTheme="minorHAnsi" w:cs="Times New Roman"/>
          <w:color w:val="000000" w:themeColor="text1"/>
          <w:kern w:val="0"/>
          <w:szCs w:val="28"/>
          <w:lang w:eastAsia="en-US" w:bidi="ar-SA"/>
        </w:rPr>
      </w:pPr>
    </w:p>
    <w:p w:rsidR="00AB33C4" w:rsidRDefault="0095532D" w:rsidP="0095532D">
      <w:pPr>
        <w:widowControl/>
        <w:suppressAutoHyphens w:val="0"/>
        <w:autoSpaceDE w:val="0"/>
        <w:autoSpaceDN w:val="0"/>
        <w:adjustRightInd w:val="0"/>
        <w:ind w:firstLine="708"/>
        <w:jc w:val="both"/>
        <w:rPr>
          <w:rFonts w:eastAsiaTheme="minorHAnsi" w:cs="Times New Roman"/>
          <w:color w:val="000000" w:themeColor="text1"/>
          <w:kern w:val="0"/>
          <w:szCs w:val="28"/>
          <w:lang w:eastAsia="en-US" w:bidi="ar-SA"/>
        </w:rPr>
      </w:pPr>
      <w:r w:rsidRPr="00D145C9">
        <w:rPr>
          <w:rFonts w:eastAsiaTheme="minorHAnsi" w:cs="Times New Roman"/>
          <w:color w:val="000000" w:themeColor="text1"/>
          <w:kern w:val="0"/>
          <w:szCs w:val="28"/>
          <w:lang w:eastAsia="en-US" w:bidi="ar-SA"/>
        </w:rPr>
        <w:lastRenderedPageBreak/>
        <w:t>1.</w:t>
      </w:r>
      <w:r w:rsidR="00A23316">
        <w:rPr>
          <w:rFonts w:eastAsiaTheme="minorHAnsi" w:cs="Times New Roman"/>
          <w:color w:val="000000" w:themeColor="text1"/>
          <w:kern w:val="0"/>
          <w:szCs w:val="28"/>
          <w:lang w:eastAsia="en-US" w:bidi="ar-SA"/>
        </w:rPr>
        <w:t>7</w:t>
      </w:r>
      <w:r w:rsidRPr="00D145C9">
        <w:rPr>
          <w:rFonts w:eastAsiaTheme="minorHAnsi" w:cs="Times New Roman"/>
          <w:color w:val="000000" w:themeColor="text1"/>
          <w:kern w:val="0"/>
          <w:szCs w:val="28"/>
          <w:lang w:eastAsia="en-US" w:bidi="ar-SA"/>
        </w:rPr>
        <w:t xml:space="preserve">. </w:t>
      </w:r>
      <w:r w:rsidR="00AB33C4">
        <w:rPr>
          <w:rFonts w:eastAsiaTheme="minorHAnsi" w:cs="Times New Roman"/>
          <w:color w:val="000000" w:themeColor="text1"/>
          <w:kern w:val="0"/>
          <w:szCs w:val="28"/>
          <w:lang w:eastAsia="en-US" w:bidi="ar-SA"/>
        </w:rPr>
        <w:t>Внести изменения в раздел 14 Административного регламента:</w:t>
      </w:r>
    </w:p>
    <w:p w:rsidR="00AB33C4" w:rsidRDefault="00AB33C4" w:rsidP="00AB33C4">
      <w:pPr>
        <w:widowControl/>
        <w:suppressAutoHyphens w:val="0"/>
        <w:autoSpaceDE w:val="0"/>
        <w:autoSpaceDN w:val="0"/>
        <w:adjustRightInd w:val="0"/>
        <w:ind w:firstLine="708"/>
        <w:jc w:val="both"/>
        <w:rPr>
          <w:rFonts w:eastAsia="Times New Roman" w:cs="Times New Roman"/>
          <w:color w:val="000000" w:themeColor="text1"/>
          <w:kern w:val="0"/>
          <w:szCs w:val="28"/>
          <w:lang w:eastAsia="ru-RU" w:bidi="ar-SA"/>
        </w:rPr>
      </w:pPr>
      <w:r>
        <w:rPr>
          <w:rFonts w:eastAsiaTheme="minorHAnsi" w:cs="Times New Roman"/>
          <w:color w:val="000000" w:themeColor="text1"/>
          <w:kern w:val="0"/>
          <w:szCs w:val="28"/>
          <w:lang w:eastAsia="en-US" w:bidi="ar-SA"/>
        </w:rPr>
        <w:t>1</w:t>
      </w:r>
      <w:r w:rsidR="00A23316">
        <w:rPr>
          <w:rFonts w:eastAsiaTheme="minorHAnsi" w:cs="Times New Roman"/>
          <w:color w:val="000000" w:themeColor="text1"/>
          <w:kern w:val="0"/>
          <w:szCs w:val="28"/>
          <w:lang w:eastAsia="en-US" w:bidi="ar-SA"/>
        </w:rPr>
        <w:t>.7</w:t>
      </w:r>
      <w:r>
        <w:rPr>
          <w:rFonts w:eastAsiaTheme="minorHAnsi" w:cs="Times New Roman"/>
          <w:color w:val="000000" w:themeColor="text1"/>
          <w:kern w:val="0"/>
          <w:szCs w:val="28"/>
          <w:lang w:eastAsia="en-US" w:bidi="ar-SA"/>
        </w:rPr>
        <w:t>.1. Пункт 14.1.4 р</w:t>
      </w:r>
      <w:r w:rsidR="0095532D" w:rsidRPr="00D145C9">
        <w:rPr>
          <w:bCs/>
          <w:color w:val="000000" w:themeColor="text1"/>
          <w:szCs w:val="28"/>
        </w:rPr>
        <w:t>аздел</w:t>
      </w:r>
      <w:r>
        <w:rPr>
          <w:bCs/>
          <w:color w:val="000000" w:themeColor="text1"/>
          <w:szCs w:val="28"/>
        </w:rPr>
        <w:t>а</w:t>
      </w:r>
      <w:r w:rsidR="0095532D" w:rsidRPr="00D145C9">
        <w:rPr>
          <w:bCs/>
          <w:color w:val="000000" w:themeColor="text1"/>
          <w:szCs w:val="28"/>
        </w:rPr>
        <w:t xml:space="preserve"> 14 </w:t>
      </w:r>
      <w:r>
        <w:rPr>
          <w:bCs/>
          <w:color w:val="000000" w:themeColor="text1"/>
          <w:szCs w:val="28"/>
        </w:rPr>
        <w:t>А</w:t>
      </w:r>
      <w:r w:rsidR="0095532D" w:rsidRPr="00D145C9">
        <w:rPr>
          <w:rFonts w:eastAsia="Times New Roman" w:cs="Times New Roman"/>
          <w:color w:val="000000" w:themeColor="text1"/>
          <w:kern w:val="0"/>
          <w:szCs w:val="28"/>
          <w:lang w:eastAsia="ru-RU" w:bidi="ar-SA"/>
        </w:rPr>
        <w:t>дминистративного регламента </w:t>
      </w:r>
      <w:r>
        <w:rPr>
          <w:rFonts w:eastAsia="Times New Roman" w:cs="Times New Roman"/>
          <w:color w:val="000000" w:themeColor="text1"/>
          <w:kern w:val="0"/>
          <w:szCs w:val="28"/>
          <w:lang w:eastAsia="ru-RU" w:bidi="ar-SA"/>
        </w:rPr>
        <w:br/>
        <w:t>изложить в новой редакции:</w:t>
      </w:r>
    </w:p>
    <w:p w:rsidR="00AB33C4" w:rsidRPr="00AB33C4" w:rsidRDefault="00AB33C4" w:rsidP="00AB33C4">
      <w:pPr>
        <w:widowControl/>
        <w:suppressAutoHyphens w:val="0"/>
        <w:autoSpaceDE w:val="0"/>
        <w:autoSpaceDN w:val="0"/>
        <w:adjustRightInd w:val="0"/>
        <w:ind w:firstLine="708"/>
        <w:jc w:val="both"/>
        <w:rPr>
          <w:rFonts w:eastAsiaTheme="minorHAnsi" w:cs="Times New Roman"/>
          <w:bCs/>
          <w:kern w:val="0"/>
          <w:szCs w:val="28"/>
          <w:lang w:eastAsia="en-US" w:bidi="ar-SA"/>
        </w:rPr>
      </w:pPr>
      <w:proofErr w:type="gramStart"/>
      <w:r w:rsidRPr="00AB33C4">
        <w:rPr>
          <w:rFonts w:eastAsiaTheme="minorHAnsi" w:cs="Times New Roman"/>
          <w:bCs/>
          <w:kern w:val="0"/>
          <w:szCs w:val="28"/>
          <w:lang w:eastAsia="en-US" w:bidi="ar-SA"/>
        </w:rPr>
        <w:t xml:space="preserve">«14.1.4.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AB33C4">
          <w:rPr>
            <w:szCs w:val="28"/>
          </w:rPr>
          <w:t>подпунктом «б» пункта 2 части 2 статьи 10</w:t>
        </w:r>
      </w:hyperlink>
      <w:r w:rsidRPr="00AB33C4">
        <w:rPr>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AB33C4">
        <w:rPr>
          <w:szCs w:val="28"/>
        </w:rPr>
        <w:t xml:space="preserve"> муниципального контроля»</w:t>
      </w:r>
      <w:r w:rsidRPr="00AB33C4">
        <w:rPr>
          <w:rFonts w:eastAsiaTheme="minorHAnsi" w:cs="Times New Roman"/>
          <w:bCs/>
          <w:kern w:val="0"/>
          <w:szCs w:val="28"/>
          <w:lang w:eastAsia="en-US" w:bidi="ar-SA"/>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r>
        <w:rPr>
          <w:rFonts w:eastAsiaTheme="minorHAnsi" w:cs="Times New Roman"/>
          <w:bCs/>
          <w:kern w:val="0"/>
          <w:szCs w:val="28"/>
          <w:lang w:eastAsia="en-US" w:bidi="ar-SA"/>
        </w:rPr>
        <w:t xml:space="preserve"> арендаторов земельных участков».</w:t>
      </w:r>
    </w:p>
    <w:p w:rsidR="0095532D" w:rsidRPr="00D145C9" w:rsidRDefault="00AB33C4" w:rsidP="0095532D">
      <w:pPr>
        <w:widowControl/>
        <w:suppressAutoHyphens w:val="0"/>
        <w:autoSpaceDE w:val="0"/>
        <w:autoSpaceDN w:val="0"/>
        <w:adjustRightInd w:val="0"/>
        <w:ind w:firstLine="708"/>
        <w:jc w:val="both"/>
        <w:rPr>
          <w:rFonts w:eastAsia="Times New Roman" w:cs="Times New Roman"/>
          <w:color w:val="000000" w:themeColor="text1"/>
          <w:kern w:val="0"/>
          <w:szCs w:val="28"/>
          <w:lang w:eastAsia="ru-RU" w:bidi="ar-SA"/>
        </w:rPr>
      </w:pPr>
      <w:r>
        <w:rPr>
          <w:rFonts w:eastAsia="Times New Roman" w:cs="Times New Roman"/>
          <w:color w:val="000000" w:themeColor="text1"/>
          <w:kern w:val="0"/>
          <w:szCs w:val="28"/>
          <w:lang w:eastAsia="ru-RU" w:bidi="ar-SA"/>
        </w:rPr>
        <w:t>1.</w:t>
      </w:r>
      <w:r w:rsidR="00A23316">
        <w:rPr>
          <w:rFonts w:eastAsia="Times New Roman" w:cs="Times New Roman"/>
          <w:color w:val="000000" w:themeColor="text1"/>
          <w:kern w:val="0"/>
          <w:szCs w:val="28"/>
          <w:lang w:eastAsia="ru-RU" w:bidi="ar-SA"/>
        </w:rPr>
        <w:t>7</w:t>
      </w:r>
      <w:r>
        <w:rPr>
          <w:rFonts w:eastAsia="Times New Roman" w:cs="Times New Roman"/>
          <w:color w:val="000000" w:themeColor="text1"/>
          <w:kern w:val="0"/>
          <w:szCs w:val="28"/>
          <w:lang w:eastAsia="ru-RU" w:bidi="ar-SA"/>
        </w:rPr>
        <w:t>.2. Д</w:t>
      </w:r>
      <w:r w:rsidR="0095532D" w:rsidRPr="00D145C9">
        <w:rPr>
          <w:rFonts w:eastAsia="Times New Roman" w:cs="Times New Roman"/>
          <w:color w:val="000000" w:themeColor="text1"/>
          <w:kern w:val="0"/>
          <w:szCs w:val="28"/>
          <w:lang w:eastAsia="ru-RU" w:bidi="ar-SA"/>
        </w:rPr>
        <w:t>ополнить</w:t>
      </w:r>
      <w:r w:rsidRPr="00AB33C4">
        <w:rPr>
          <w:rFonts w:eastAsiaTheme="minorHAnsi" w:cs="Times New Roman"/>
          <w:color w:val="000000" w:themeColor="text1"/>
          <w:kern w:val="0"/>
          <w:szCs w:val="28"/>
          <w:lang w:eastAsia="en-US" w:bidi="ar-SA"/>
        </w:rPr>
        <w:t xml:space="preserve"> </w:t>
      </w:r>
      <w:r>
        <w:rPr>
          <w:rFonts w:eastAsiaTheme="minorHAnsi" w:cs="Times New Roman"/>
          <w:color w:val="000000" w:themeColor="text1"/>
          <w:kern w:val="0"/>
          <w:szCs w:val="28"/>
          <w:lang w:eastAsia="en-US" w:bidi="ar-SA"/>
        </w:rPr>
        <w:t>р</w:t>
      </w:r>
      <w:r w:rsidRPr="00D145C9">
        <w:rPr>
          <w:bCs/>
          <w:color w:val="000000" w:themeColor="text1"/>
          <w:szCs w:val="28"/>
        </w:rPr>
        <w:t xml:space="preserve">аздел 14 </w:t>
      </w:r>
      <w:r>
        <w:rPr>
          <w:bCs/>
          <w:color w:val="000000" w:themeColor="text1"/>
          <w:szCs w:val="28"/>
        </w:rPr>
        <w:t>А</w:t>
      </w:r>
      <w:r w:rsidRPr="00D145C9">
        <w:rPr>
          <w:rFonts w:eastAsia="Times New Roman" w:cs="Times New Roman"/>
          <w:color w:val="000000" w:themeColor="text1"/>
          <w:kern w:val="0"/>
          <w:szCs w:val="28"/>
          <w:lang w:eastAsia="ru-RU" w:bidi="ar-SA"/>
        </w:rPr>
        <w:t>дминистративного регламента </w:t>
      </w:r>
      <w:r w:rsidR="0095532D" w:rsidRPr="00D145C9">
        <w:rPr>
          <w:rFonts w:eastAsia="Times New Roman" w:cs="Times New Roman"/>
          <w:color w:val="000000" w:themeColor="text1"/>
          <w:kern w:val="0"/>
          <w:szCs w:val="28"/>
          <w:lang w:eastAsia="ru-RU" w:bidi="ar-SA"/>
        </w:rPr>
        <w:t xml:space="preserve">п. 14.1.9 и </w:t>
      </w:r>
      <w:r w:rsidR="00C722B1" w:rsidRPr="00D145C9">
        <w:rPr>
          <w:rFonts w:eastAsia="Times New Roman" w:cs="Times New Roman"/>
          <w:color w:val="000000" w:themeColor="text1"/>
          <w:kern w:val="0"/>
          <w:szCs w:val="28"/>
          <w:lang w:eastAsia="ru-RU" w:bidi="ar-SA"/>
        </w:rPr>
        <w:br/>
        <w:t xml:space="preserve">п. </w:t>
      </w:r>
      <w:r w:rsidR="0095532D" w:rsidRPr="00D145C9">
        <w:rPr>
          <w:rFonts w:eastAsia="Times New Roman" w:cs="Times New Roman"/>
          <w:color w:val="000000" w:themeColor="text1"/>
          <w:kern w:val="0"/>
          <w:szCs w:val="28"/>
          <w:lang w:eastAsia="ru-RU" w:bidi="ar-SA"/>
        </w:rPr>
        <w:t>14.1.10 следующего содержания:</w:t>
      </w:r>
    </w:p>
    <w:p w:rsidR="0095532D" w:rsidRPr="00D145C9" w:rsidRDefault="0095532D" w:rsidP="0095532D">
      <w:pPr>
        <w:widowControl/>
        <w:suppressAutoHyphens w:val="0"/>
        <w:autoSpaceDE w:val="0"/>
        <w:autoSpaceDN w:val="0"/>
        <w:adjustRightInd w:val="0"/>
        <w:ind w:firstLine="708"/>
        <w:jc w:val="both"/>
        <w:rPr>
          <w:rFonts w:eastAsiaTheme="minorHAnsi" w:cs="Times New Roman"/>
          <w:color w:val="000000" w:themeColor="text1"/>
          <w:kern w:val="0"/>
          <w:szCs w:val="28"/>
          <w:lang w:eastAsia="en-US" w:bidi="ar-SA"/>
        </w:rPr>
      </w:pPr>
      <w:proofErr w:type="gramStart"/>
      <w:r w:rsidRPr="00D145C9">
        <w:rPr>
          <w:rFonts w:eastAsiaTheme="minorHAnsi" w:cs="Times New Roman"/>
          <w:color w:val="000000" w:themeColor="text1"/>
          <w:kern w:val="0"/>
          <w:szCs w:val="28"/>
          <w:lang w:eastAsia="en-US" w:bidi="ar-SA"/>
        </w:rPr>
        <w:t>«14.1.9.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5532D" w:rsidRPr="00D145C9" w:rsidRDefault="0095532D" w:rsidP="005D7C21">
      <w:pPr>
        <w:widowControl/>
        <w:suppressAutoHyphens w:val="0"/>
        <w:autoSpaceDE w:val="0"/>
        <w:autoSpaceDN w:val="0"/>
        <w:adjustRightInd w:val="0"/>
        <w:ind w:firstLine="708"/>
        <w:jc w:val="both"/>
        <w:rPr>
          <w:rFonts w:eastAsiaTheme="minorHAnsi" w:cs="Times New Roman"/>
          <w:color w:val="000000" w:themeColor="text1"/>
          <w:kern w:val="0"/>
          <w:szCs w:val="28"/>
          <w:lang w:eastAsia="en-US" w:bidi="ar-SA"/>
        </w:rPr>
      </w:pPr>
      <w:r w:rsidRPr="00D145C9">
        <w:rPr>
          <w:rFonts w:eastAsiaTheme="minorHAnsi" w:cs="Times New Roman"/>
          <w:color w:val="000000" w:themeColor="text1"/>
          <w:kern w:val="0"/>
          <w:szCs w:val="28"/>
          <w:lang w:eastAsia="en-US" w:bidi="ar-SA"/>
        </w:rPr>
        <w:t>14.1.10.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722B1" w:rsidRPr="00D145C9" w:rsidRDefault="002563A6" w:rsidP="005D7C21">
      <w:pPr>
        <w:pStyle w:val="ConsPlusNormal"/>
        <w:ind w:firstLine="708"/>
        <w:jc w:val="both"/>
      </w:pPr>
      <w:r w:rsidRPr="00D145C9">
        <w:t>1.</w:t>
      </w:r>
      <w:r w:rsidR="00A23316">
        <w:t>8</w:t>
      </w:r>
      <w:r w:rsidRPr="00D145C9">
        <w:t xml:space="preserve">. </w:t>
      </w:r>
      <w:r w:rsidR="00C722B1" w:rsidRPr="00D145C9">
        <w:t>Раздел 15 Административного регламента изложить в новой редакции:</w:t>
      </w:r>
    </w:p>
    <w:p w:rsidR="00C722B1" w:rsidRPr="00D145C9" w:rsidRDefault="00C722B1" w:rsidP="00C722B1">
      <w:pPr>
        <w:jc w:val="center"/>
        <w:rPr>
          <w:color w:val="000000" w:themeColor="text1"/>
          <w:szCs w:val="28"/>
        </w:rPr>
      </w:pPr>
      <w:r w:rsidRPr="00D145C9">
        <w:rPr>
          <w:color w:val="000000" w:themeColor="text1"/>
          <w:szCs w:val="28"/>
        </w:rPr>
        <w:t xml:space="preserve">«15. Взаимодействие должностных лиц, осуществляющих муниципальный земельный контроль, </w:t>
      </w:r>
      <w:r w:rsidRPr="00D145C9">
        <w:rPr>
          <w:color w:val="000000" w:themeColor="text1"/>
          <w:szCs w:val="28"/>
          <w:lang w:val="en-US"/>
        </w:rPr>
        <w:t>c</w:t>
      </w:r>
      <w:r w:rsidRPr="00D145C9">
        <w:rPr>
          <w:color w:val="000000" w:themeColor="text1"/>
          <w:szCs w:val="28"/>
        </w:rPr>
        <w:t xml:space="preserve"> территориальными органами, осуществляющими государственный земельный надзор</w:t>
      </w:r>
    </w:p>
    <w:p w:rsidR="00C722B1" w:rsidRPr="00D145C9" w:rsidRDefault="00C722B1" w:rsidP="00C722B1">
      <w:pPr>
        <w:ind w:firstLine="851"/>
        <w:jc w:val="both"/>
        <w:rPr>
          <w:szCs w:val="28"/>
        </w:rPr>
      </w:pPr>
    </w:p>
    <w:p w:rsidR="005B3FFA" w:rsidRPr="00D145C9" w:rsidRDefault="00C722B1" w:rsidP="00CC4343">
      <w:pPr>
        <w:pStyle w:val="ConsPlusNormal"/>
        <w:ind w:firstLine="708"/>
        <w:jc w:val="both"/>
        <w:rPr>
          <w:color w:val="000000" w:themeColor="text1"/>
        </w:rPr>
      </w:pPr>
      <w:r w:rsidRPr="00D145C9">
        <w:t xml:space="preserve">15.1. </w:t>
      </w:r>
      <w:r w:rsidRPr="00D145C9">
        <w:rPr>
          <w:color w:val="000000" w:themeColor="text1"/>
        </w:rPr>
        <w:t>Управление муниципального контроля осуществляет взаимодействие с территориальными органами Федеральной службы государственной регистрации, кадастра и картографии, Федеральной службы по ветеринарному и фитосанитарному надзору, Федеральной службы по надзору в сфере природопользования по Краснодарскому краю, уполномоченными осуществлять государственный земельный надзор на территории муниципального образования город Новороссийск.</w:t>
      </w:r>
    </w:p>
    <w:p w:rsidR="00C722B1" w:rsidRPr="00D145C9" w:rsidRDefault="005B3FFA" w:rsidP="00CC4343">
      <w:pPr>
        <w:pStyle w:val="ConsPlusNormal"/>
        <w:ind w:firstLine="708"/>
        <w:jc w:val="both"/>
      </w:pPr>
      <w:r w:rsidRPr="00D145C9">
        <w:t xml:space="preserve">15.2. </w:t>
      </w:r>
      <w:r w:rsidR="00C722B1" w:rsidRPr="00D145C9">
        <w:t xml:space="preserve">Взаимодействие </w:t>
      </w:r>
      <w:r w:rsidRPr="00D145C9">
        <w:t xml:space="preserve">с органами, указанными в п. 15.1 настоящего Административного регламента, </w:t>
      </w:r>
      <w:r w:rsidR="00C722B1" w:rsidRPr="00D145C9">
        <w:t xml:space="preserve">осуществляется по выявлению, пресечению </w:t>
      </w:r>
      <w:r w:rsidR="00C722B1" w:rsidRPr="00D145C9">
        <w:lastRenderedPageBreak/>
        <w:t xml:space="preserve">и </w:t>
      </w:r>
      <w:proofErr w:type="gramStart"/>
      <w:r w:rsidR="00C722B1" w:rsidRPr="00D145C9">
        <w:t>контролю за</w:t>
      </w:r>
      <w:proofErr w:type="gramEnd"/>
      <w:r w:rsidR="00C722B1" w:rsidRPr="00D145C9">
        <w:t xml:space="preserve"> устранением нарушений земельного законодательства, ответственность за которые предусмотрена:</w:t>
      </w:r>
    </w:p>
    <w:p w:rsidR="00C722B1" w:rsidRPr="00D145C9" w:rsidRDefault="00C722B1" w:rsidP="00C722B1">
      <w:pPr>
        <w:pStyle w:val="ConsPlusNormal"/>
        <w:ind w:firstLine="851"/>
        <w:jc w:val="both"/>
      </w:pPr>
      <w:r w:rsidRPr="00D145C9">
        <w:t>статьей 7.1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722B1" w:rsidRPr="00D145C9" w:rsidRDefault="00C722B1" w:rsidP="00C722B1">
      <w:pPr>
        <w:pStyle w:val="ConsPlusNormal"/>
        <w:ind w:firstLine="851"/>
        <w:jc w:val="both"/>
      </w:pPr>
      <w:r w:rsidRPr="00D145C9">
        <w:t xml:space="preserve">статьей 7.10 КоАП РФ (в части самовольной переуступки права пользования землей, а равно самовольного обмена земельного участка); </w:t>
      </w:r>
    </w:p>
    <w:p w:rsidR="00C722B1" w:rsidRPr="00D145C9" w:rsidRDefault="00C722B1" w:rsidP="00C722B1">
      <w:pPr>
        <w:pStyle w:val="ConsPlusNormal"/>
        <w:ind w:firstLine="851"/>
        <w:jc w:val="both"/>
      </w:pPr>
      <w:r w:rsidRPr="00D145C9">
        <w:t>статьей 8.5 КоАП РФ (в части сокрытия, умышленного искажения или несвоевременного сообщения полной и достоверной информации о состоянии земель);</w:t>
      </w:r>
    </w:p>
    <w:p w:rsidR="00C722B1" w:rsidRPr="00D145C9" w:rsidRDefault="00C722B1" w:rsidP="00C722B1">
      <w:pPr>
        <w:pStyle w:val="ConsPlusNormal"/>
        <w:ind w:firstLine="851"/>
        <w:jc w:val="both"/>
      </w:pPr>
      <w:r w:rsidRPr="00D145C9">
        <w:t>статьей 8.7 КоАП РФ (в части невыполнения обязанностей по приведению земель в состояние, пригодное для использования по целевому назначению);</w:t>
      </w:r>
    </w:p>
    <w:p w:rsidR="00C722B1" w:rsidRPr="00D145C9" w:rsidRDefault="00C722B1" w:rsidP="00C722B1">
      <w:pPr>
        <w:pStyle w:val="ConsPlusNormal"/>
        <w:ind w:firstLine="851"/>
        <w:jc w:val="both"/>
      </w:pPr>
      <w:r w:rsidRPr="00D145C9">
        <w:t>статьей 8.8 КоАП РФ (в части использования земель не по целевому назначению,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C722B1" w:rsidRPr="00D145C9" w:rsidRDefault="00C722B1" w:rsidP="00CC4343">
      <w:pPr>
        <w:ind w:firstLine="708"/>
        <w:jc w:val="both"/>
        <w:rPr>
          <w:szCs w:val="28"/>
        </w:rPr>
      </w:pPr>
      <w:r w:rsidRPr="00D145C9">
        <w:rPr>
          <w:szCs w:val="28"/>
        </w:rPr>
        <w:t>15.</w:t>
      </w:r>
      <w:r w:rsidR="00173DCD" w:rsidRPr="00D145C9">
        <w:rPr>
          <w:szCs w:val="28"/>
        </w:rPr>
        <w:t>3</w:t>
      </w:r>
      <w:r w:rsidRPr="00D145C9">
        <w:rPr>
          <w:szCs w:val="28"/>
        </w:rPr>
        <w:t xml:space="preserve">. </w:t>
      </w:r>
      <w:proofErr w:type="gramStart"/>
      <w:r w:rsidRPr="00D145C9">
        <w:rPr>
          <w:szCs w:val="28"/>
        </w:rPr>
        <w:t xml:space="preserve">В случае выявления в ходе проверки нарушений земельного законодательства, содержащих признаки правонарушений, ответственность за которые предусмотрена статьями КоАП РФ, перечисленными в </w:t>
      </w:r>
      <w:r w:rsidRPr="00D145C9">
        <w:rPr>
          <w:color w:val="000000"/>
          <w:szCs w:val="28"/>
        </w:rPr>
        <w:t>пункте 15.</w:t>
      </w:r>
      <w:r w:rsidR="00910F82" w:rsidRPr="00D145C9">
        <w:rPr>
          <w:color w:val="000000"/>
          <w:szCs w:val="28"/>
        </w:rPr>
        <w:t>2</w:t>
      </w:r>
      <w:r w:rsidRPr="00D145C9">
        <w:rPr>
          <w:color w:val="000000"/>
          <w:szCs w:val="28"/>
        </w:rPr>
        <w:t xml:space="preserve"> </w:t>
      </w:r>
      <w:r w:rsidRPr="00D145C9">
        <w:rPr>
          <w:szCs w:val="28"/>
        </w:rPr>
        <w:t xml:space="preserve">настоящего Регламента, управление муниципального контроля в пятидневный срок с момента проведения проверки направляет в орган, осуществляющий государственный земельный </w:t>
      </w:r>
      <w:r w:rsidRPr="00D145C9">
        <w:rPr>
          <w:color w:val="000000" w:themeColor="text1"/>
          <w:szCs w:val="28"/>
        </w:rPr>
        <w:t>надзор,</w:t>
      </w:r>
      <w:r w:rsidRPr="00D145C9">
        <w:rPr>
          <w:szCs w:val="28"/>
        </w:rPr>
        <w:t xml:space="preserve"> материалы проверок, содержащие данные, указывающие на наличие события административного правонарушения, для рассмотрения таких материалов в порядке статьи 28.1</w:t>
      </w:r>
      <w:proofErr w:type="gramEnd"/>
      <w:r w:rsidRPr="00D145C9">
        <w:rPr>
          <w:szCs w:val="28"/>
        </w:rPr>
        <w:t xml:space="preserve"> КоАП РФ.</w:t>
      </w:r>
    </w:p>
    <w:p w:rsidR="00C722B1" w:rsidRPr="00D145C9" w:rsidRDefault="00C722B1" w:rsidP="00CC4343">
      <w:pPr>
        <w:ind w:firstLine="708"/>
        <w:jc w:val="both"/>
        <w:rPr>
          <w:szCs w:val="28"/>
        </w:rPr>
      </w:pPr>
      <w:r w:rsidRPr="00D145C9">
        <w:rPr>
          <w:szCs w:val="28"/>
        </w:rPr>
        <w:t xml:space="preserve">В случае обнаружения достаточных данных, указывающих на наличие события административного правонарушения, вместе с актом проверки соблюдения земельного законодательства лицу, допустившему нарушение, вручается под роспись уведомление о необходимости прибытия в орган, осуществляющий государственный земельный </w:t>
      </w:r>
      <w:r w:rsidRPr="00D145C9">
        <w:rPr>
          <w:color w:val="000000" w:themeColor="text1"/>
          <w:szCs w:val="28"/>
        </w:rPr>
        <w:t>надзор,</w:t>
      </w:r>
      <w:r w:rsidRPr="00D145C9">
        <w:rPr>
          <w:szCs w:val="28"/>
        </w:rPr>
        <w:t xml:space="preserve"> для составления протокола об административном правонарушении. </w:t>
      </w:r>
    </w:p>
    <w:p w:rsidR="00C722B1" w:rsidRPr="00D145C9" w:rsidRDefault="00C722B1" w:rsidP="00CC4343">
      <w:pPr>
        <w:ind w:firstLine="708"/>
        <w:jc w:val="both"/>
        <w:rPr>
          <w:szCs w:val="28"/>
        </w:rPr>
      </w:pPr>
      <w:r w:rsidRPr="00D145C9">
        <w:rPr>
          <w:color w:val="000000" w:themeColor="text1"/>
          <w:szCs w:val="28"/>
        </w:rPr>
        <w:t>15.</w:t>
      </w:r>
      <w:r w:rsidR="00706069" w:rsidRPr="00D145C9">
        <w:rPr>
          <w:color w:val="000000" w:themeColor="text1"/>
          <w:szCs w:val="28"/>
        </w:rPr>
        <w:t>4</w:t>
      </w:r>
      <w:r w:rsidRPr="00D145C9">
        <w:rPr>
          <w:color w:val="000000" w:themeColor="text1"/>
          <w:szCs w:val="28"/>
        </w:rPr>
        <w:t xml:space="preserve">. </w:t>
      </w:r>
      <w:r w:rsidRPr="00D145C9">
        <w:rPr>
          <w:szCs w:val="28"/>
        </w:rPr>
        <w:t xml:space="preserve">Между органом государственного земельного </w:t>
      </w:r>
      <w:r w:rsidRPr="00D145C9">
        <w:rPr>
          <w:color w:val="000000" w:themeColor="text1"/>
          <w:szCs w:val="28"/>
        </w:rPr>
        <w:t>надзора</w:t>
      </w:r>
      <w:r w:rsidRPr="00D145C9">
        <w:rPr>
          <w:szCs w:val="28"/>
        </w:rPr>
        <w:t xml:space="preserve"> и управлением муниципального контроля, уполномоченным осуществлять муниципальный земельный контроль, осуществляется постоянный обмен информацией по всем взаимно решаемым вопросам.</w:t>
      </w:r>
    </w:p>
    <w:p w:rsidR="00877BE0" w:rsidRPr="00D145C9" w:rsidRDefault="00877BE0" w:rsidP="00CC4343">
      <w:pPr>
        <w:ind w:firstLine="708"/>
        <w:jc w:val="both"/>
        <w:rPr>
          <w:szCs w:val="28"/>
        </w:rPr>
      </w:pPr>
      <w:r w:rsidRPr="00D145C9">
        <w:rPr>
          <w:color w:val="000000" w:themeColor="text1"/>
          <w:szCs w:val="28"/>
        </w:rPr>
        <w:t xml:space="preserve">15.5. </w:t>
      </w:r>
      <w:proofErr w:type="gramStart"/>
      <w:r w:rsidRPr="00D145C9">
        <w:rPr>
          <w:szCs w:val="28"/>
        </w:rPr>
        <w:t xml:space="preserve">Порядок взаимодействия должностных лиц, осуществляющих муниципальный земельный контроль, с территориальным органом </w:t>
      </w:r>
      <w:r w:rsidRPr="00D145C9">
        <w:rPr>
          <w:color w:val="000000" w:themeColor="text1"/>
        </w:rPr>
        <w:t>Федеральной службы государственной регистрации, кадастра и картографии на</w:t>
      </w:r>
      <w:r w:rsidRPr="00D145C9">
        <w:rPr>
          <w:szCs w:val="28"/>
        </w:rPr>
        <w:t xml:space="preserve"> территории муниципального образования город Новороссийск, а также сроки рассмотрения направляемых документов определяются Соглашением о взаимодействии администрации муниципального образования город </w:t>
      </w:r>
      <w:r w:rsidRPr="00D145C9">
        <w:rPr>
          <w:szCs w:val="28"/>
        </w:rPr>
        <w:lastRenderedPageBreak/>
        <w:t>Новороссийск и Управления Федеральной службы государственной регистрации, кадастра и картографии по Краснодарскому краю по пресечению нарушений земельного законодательства на территории муниципального образования</w:t>
      </w:r>
      <w:proofErr w:type="gramEnd"/>
      <w:r w:rsidRPr="00D145C9">
        <w:rPr>
          <w:szCs w:val="28"/>
        </w:rPr>
        <w:t xml:space="preserve"> город Новороссийск»</w:t>
      </w:r>
      <w:r w:rsidR="00D95959" w:rsidRPr="00D145C9">
        <w:rPr>
          <w:szCs w:val="28"/>
        </w:rPr>
        <w:t>.</w:t>
      </w:r>
    </w:p>
    <w:p w:rsidR="002563A6" w:rsidRPr="00D145C9" w:rsidRDefault="00A12DD9" w:rsidP="00CC4343">
      <w:pPr>
        <w:pStyle w:val="ConsPlusNormal"/>
        <w:ind w:firstLine="708"/>
        <w:jc w:val="both"/>
        <w:rPr>
          <w:rFonts w:eastAsia="Times New Roman"/>
          <w:color w:val="000000"/>
          <w:lang w:eastAsia="ru-RU"/>
        </w:rPr>
      </w:pPr>
      <w:r w:rsidRPr="00D145C9">
        <w:t>1.</w:t>
      </w:r>
      <w:r w:rsidR="00A23316">
        <w:t>9</w:t>
      </w:r>
      <w:r w:rsidRPr="00D145C9">
        <w:t xml:space="preserve">. </w:t>
      </w:r>
      <w:r w:rsidR="002563A6" w:rsidRPr="00D145C9">
        <w:t xml:space="preserve">Раздел 18 </w:t>
      </w:r>
      <w:r w:rsidR="002563A6" w:rsidRPr="00D145C9">
        <w:rPr>
          <w:bCs/>
        </w:rPr>
        <w:t>А</w:t>
      </w:r>
      <w:r w:rsidR="002563A6" w:rsidRPr="00D145C9">
        <w:rPr>
          <w:rFonts w:eastAsia="Times New Roman"/>
          <w:color w:val="000000"/>
          <w:lang w:eastAsia="ru-RU"/>
        </w:rPr>
        <w:t>дминистративного регламента признать утратившим силу.</w:t>
      </w:r>
    </w:p>
    <w:p w:rsidR="002563A6" w:rsidRPr="00D145C9" w:rsidRDefault="002563A6" w:rsidP="00CC4343">
      <w:pPr>
        <w:pStyle w:val="ConsPlusNormal"/>
        <w:ind w:firstLine="708"/>
        <w:jc w:val="both"/>
        <w:rPr>
          <w:rFonts w:eastAsia="Times New Roman"/>
          <w:color w:val="000000"/>
          <w:lang w:eastAsia="ru-RU"/>
        </w:rPr>
      </w:pPr>
      <w:r w:rsidRPr="00D145C9">
        <w:rPr>
          <w:rFonts w:eastAsia="Times New Roman"/>
          <w:color w:val="000000"/>
          <w:lang w:eastAsia="ru-RU"/>
        </w:rPr>
        <w:t>1.</w:t>
      </w:r>
      <w:r w:rsidR="00A23316">
        <w:rPr>
          <w:rFonts w:eastAsia="Times New Roman"/>
          <w:color w:val="000000"/>
          <w:lang w:eastAsia="ru-RU"/>
        </w:rPr>
        <w:t>10</w:t>
      </w:r>
      <w:r w:rsidRPr="00D145C9">
        <w:rPr>
          <w:rFonts w:eastAsia="Times New Roman"/>
          <w:color w:val="000000"/>
          <w:lang w:eastAsia="ru-RU"/>
        </w:rPr>
        <w:t xml:space="preserve">. Дополнить Административный регламент новыми разделами 18 </w:t>
      </w:r>
      <w:r w:rsidRPr="00D145C9">
        <w:rPr>
          <w:rFonts w:eastAsia="Times New Roman"/>
          <w:color w:val="000000"/>
          <w:lang w:eastAsia="ru-RU"/>
        </w:rPr>
        <w:br/>
        <w:t xml:space="preserve">и 19 следующего содержания: </w:t>
      </w:r>
    </w:p>
    <w:p w:rsidR="002563A6" w:rsidRPr="00D145C9" w:rsidRDefault="002563A6" w:rsidP="002563A6">
      <w:pPr>
        <w:autoSpaceDE w:val="0"/>
        <w:autoSpaceDN w:val="0"/>
        <w:adjustRightInd w:val="0"/>
        <w:ind w:firstLine="540"/>
        <w:jc w:val="center"/>
        <w:outlineLvl w:val="0"/>
        <w:rPr>
          <w:szCs w:val="28"/>
        </w:rPr>
      </w:pPr>
      <w:r w:rsidRPr="00D145C9">
        <w:rPr>
          <w:rFonts w:eastAsia="Times New Roman"/>
          <w:color w:val="000000"/>
          <w:lang w:eastAsia="ru-RU"/>
        </w:rPr>
        <w:t>«</w:t>
      </w:r>
      <w:r w:rsidRPr="00D145C9">
        <w:rPr>
          <w:szCs w:val="28"/>
        </w:rPr>
        <w:t xml:space="preserve">18. Организация и проведение мероприятий, направленных </w:t>
      </w:r>
      <w:r w:rsidRPr="00D145C9">
        <w:rPr>
          <w:szCs w:val="28"/>
        </w:rPr>
        <w:br/>
        <w:t>на профилактику нарушений обязательных требований</w:t>
      </w:r>
    </w:p>
    <w:p w:rsidR="002563A6" w:rsidRPr="00D145C9" w:rsidRDefault="002563A6" w:rsidP="002563A6">
      <w:pPr>
        <w:autoSpaceDE w:val="0"/>
        <w:autoSpaceDN w:val="0"/>
        <w:adjustRightInd w:val="0"/>
        <w:ind w:firstLine="540"/>
        <w:jc w:val="both"/>
        <w:rPr>
          <w:szCs w:val="28"/>
        </w:rPr>
      </w:pPr>
    </w:p>
    <w:p w:rsidR="002563A6" w:rsidRPr="00D145C9" w:rsidRDefault="002563A6" w:rsidP="00DE44A7">
      <w:pPr>
        <w:autoSpaceDE w:val="0"/>
        <w:autoSpaceDN w:val="0"/>
        <w:adjustRightInd w:val="0"/>
        <w:ind w:firstLine="708"/>
        <w:jc w:val="both"/>
        <w:rPr>
          <w:szCs w:val="28"/>
        </w:rPr>
      </w:pPr>
      <w:r w:rsidRPr="00D145C9">
        <w:rPr>
          <w:szCs w:val="28"/>
        </w:rPr>
        <w:t>18.1.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муниципального контроля:</w:t>
      </w:r>
    </w:p>
    <w:p w:rsidR="002563A6" w:rsidRPr="00D145C9" w:rsidRDefault="002563A6" w:rsidP="00DE44A7">
      <w:pPr>
        <w:autoSpaceDE w:val="0"/>
        <w:autoSpaceDN w:val="0"/>
        <w:adjustRightInd w:val="0"/>
        <w:ind w:firstLine="708"/>
        <w:jc w:val="both"/>
        <w:rPr>
          <w:szCs w:val="28"/>
        </w:rPr>
      </w:pPr>
      <w:r w:rsidRPr="00D145C9">
        <w:rPr>
          <w:szCs w:val="28"/>
        </w:rPr>
        <w:t>18.1.1. обеспечивает размещение на официальном сайте администрации и городской Думы муниципального образования Новороссийск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563A6" w:rsidRPr="00D145C9" w:rsidRDefault="002563A6" w:rsidP="00DE44A7">
      <w:pPr>
        <w:autoSpaceDE w:val="0"/>
        <w:autoSpaceDN w:val="0"/>
        <w:adjustRightInd w:val="0"/>
        <w:ind w:firstLine="708"/>
        <w:jc w:val="both"/>
        <w:rPr>
          <w:szCs w:val="28"/>
        </w:rPr>
      </w:pPr>
      <w:r w:rsidRPr="00D145C9">
        <w:rPr>
          <w:szCs w:val="28"/>
        </w:rPr>
        <w:t>18.1.2. осуществляет информирование юридических лиц, индивидуальных предпринимателей по вопросам соблюдения обязательных требований посредством разъяснительной работы в средствах массовой информации;</w:t>
      </w:r>
    </w:p>
    <w:p w:rsidR="002563A6" w:rsidRPr="00D145C9" w:rsidRDefault="002563A6" w:rsidP="00DE44A7">
      <w:pPr>
        <w:autoSpaceDE w:val="0"/>
        <w:autoSpaceDN w:val="0"/>
        <w:adjustRightInd w:val="0"/>
        <w:ind w:firstLine="708"/>
        <w:jc w:val="both"/>
        <w:rPr>
          <w:szCs w:val="28"/>
        </w:rPr>
      </w:pPr>
      <w:r w:rsidRPr="00D145C9">
        <w:rPr>
          <w:szCs w:val="28"/>
        </w:rPr>
        <w:t xml:space="preserve">18.1.3. обеспечивает регулярное (не реже одного раза в год) обобщение практики осуществления муниципального контроля и размещение на официальных сайтах в сети </w:t>
      </w:r>
      <w:r w:rsidR="00D77944">
        <w:rPr>
          <w:szCs w:val="28"/>
        </w:rPr>
        <w:t>«</w:t>
      </w:r>
      <w:r w:rsidRPr="00D145C9">
        <w:rPr>
          <w:szCs w:val="28"/>
        </w:rPr>
        <w:t>Интернет</w:t>
      </w:r>
      <w:r w:rsidR="00D77944">
        <w:rPr>
          <w:szCs w:val="28"/>
        </w:rPr>
        <w:t>»</w:t>
      </w:r>
      <w:r w:rsidRPr="00D145C9">
        <w:rPr>
          <w:szCs w:val="28"/>
        </w:rPr>
        <w:t xml:space="preserve"> соответствующих обобщений;</w:t>
      </w:r>
    </w:p>
    <w:p w:rsidR="002563A6" w:rsidRPr="00D145C9" w:rsidRDefault="002563A6" w:rsidP="00DE44A7">
      <w:pPr>
        <w:autoSpaceDE w:val="0"/>
        <w:autoSpaceDN w:val="0"/>
        <w:adjustRightInd w:val="0"/>
        <w:ind w:firstLine="708"/>
        <w:jc w:val="both"/>
        <w:rPr>
          <w:szCs w:val="28"/>
        </w:rPr>
      </w:pPr>
      <w:r w:rsidRPr="00D145C9">
        <w:rPr>
          <w:szCs w:val="28"/>
        </w:rPr>
        <w:t xml:space="preserve">18.1.4. выдает предостережения о недопустимости нарушения обязательных требований в соответствии с </w:t>
      </w:r>
      <w:proofErr w:type="spellStart"/>
      <w:r w:rsidRPr="00D145C9">
        <w:rPr>
          <w:szCs w:val="28"/>
        </w:rPr>
        <w:t>п.п</w:t>
      </w:r>
      <w:proofErr w:type="spellEnd"/>
      <w:r w:rsidRPr="00D145C9">
        <w:rPr>
          <w:szCs w:val="28"/>
        </w:rPr>
        <w:t>. 18.2, 18.3 настоящего административного регламента.</w:t>
      </w:r>
    </w:p>
    <w:p w:rsidR="002563A6" w:rsidRPr="00D145C9" w:rsidRDefault="002563A6" w:rsidP="002563A6">
      <w:pPr>
        <w:autoSpaceDE w:val="0"/>
        <w:autoSpaceDN w:val="0"/>
        <w:adjustRightInd w:val="0"/>
        <w:ind w:firstLine="708"/>
        <w:jc w:val="both"/>
        <w:rPr>
          <w:szCs w:val="28"/>
        </w:rPr>
      </w:pPr>
      <w:bookmarkStart w:id="1" w:name="Par11"/>
      <w:bookmarkEnd w:id="1"/>
      <w:r w:rsidRPr="00D145C9">
        <w:rPr>
          <w:szCs w:val="28"/>
        </w:rPr>
        <w:t>18.2. Предостережение о недопустимости нарушения обязательных требований объявляется юридическому лицу, индивидуальному предпринимателю при одновременном соблюдении следующих условий:</w:t>
      </w:r>
    </w:p>
    <w:p w:rsidR="002563A6" w:rsidRPr="00D145C9" w:rsidRDefault="002563A6" w:rsidP="002563A6">
      <w:pPr>
        <w:autoSpaceDE w:val="0"/>
        <w:autoSpaceDN w:val="0"/>
        <w:adjustRightInd w:val="0"/>
        <w:ind w:firstLine="708"/>
        <w:jc w:val="both"/>
        <w:rPr>
          <w:szCs w:val="28"/>
        </w:rPr>
      </w:pPr>
      <w:proofErr w:type="gramStart"/>
      <w:r w:rsidRPr="00D145C9">
        <w:rPr>
          <w:szCs w:val="28"/>
        </w:rPr>
        <w:t xml:space="preserve">18.2.1. в управлении муниципального контроля имеются сведения о готовящихся нарушениях или о признаках нарушений обязательных требований, полученные в ходе реализации предусмотренных разделом 19 настоящего регламента мероприятий,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w:t>
      </w:r>
      <w:proofErr w:type="gramEnd"/>
    </w:p>
    <w:p w:rsidR="002563A6" w:rsidRPr="00D145C9" w:rsidRDefault="002563A6" w:rsidP="002563A6">
      <w:pPr>
        <w:autoSpaceDE w:val="0"/>
        <w:autoSpaceDN w:val="0"/>
        <w:adjustRightInd w:val="0"/>
        <w:ind w:firstLine="708"/>
        <w:jc w:val="both"/>
        <w:rPr>
          <w:szCs w:val="28"/>
        </w:rPr>
      </w:pPr>
      <w:r w:rsidRPr="00D145C9">
        <w:rPr>
          <w:szCs w:val="28"/>
        </w:rPr>
        <w:t xml:space="preserve">18.2.2. отсутствуют подтвержденные данные о том, что нарушение указанных требований причинило вред жизни, здоровью граждан, вред </w:t>
      </w:r>
      <w:r w:rsidRPr="00D145C9">
        <w:rPr>
          <w:szCs w:val="28"/>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
    <w:p w:rsidR="002563A6" w:rsidRPr="00D145C9" w:rsidRDefault="002563A6" w:rsidP="002563A6">
      <w:pPr>
        <w:autoSpaceDE w:val="0"/>
        <w:autoSpaceDN w:val="0"/>
        <w:adjustRightInd w:val="0"/>
        <w:ind w:firstLine="708"/>
        <w:jc w:val="both"/>
        <w:rPr>
          <w:szCs w:val="28"/>
        </w:rPr>
      </w:pPr>
      <w:r w:rsidRPr="00D145C9">
        <w:rPr>
          <w:szCs w:val="28"/>
        </w:rPr>
        <w:t xml:space="preserve">18.2.3. юридическое лицо, индивидуальный предприниматель ранее не привлекались к ответственности за нарушение соответствующих требований. </w:t>
      </w:r>
    </w:p>
    <w:p w:rsidR="002563A6" w:rsidRPr="00D145C9" w:rsidRDefault="002563A6" w:rsidP="002563A6">
      <w:pPr>
        <w:autoSpaceDE w:val="0"/>
        <w:autoSpaceDN w:val="0"/>
        <w:adjustRightInd w:val="0"/>
        <w:ind w:firstLine="708"/>
        <w:jc w:val="both"/>
        <w:rPr>
          <w:szCs w:val="28"/>
        </w:rPr>
      </w:pPr>
      <w:r w:rsidRPr="00D145C9">
        <w:rPr>
          <w:szCs w:val="28"/>
        </w:rPr>
        <w:t>18.3. Предостережение о недопустимости нарушения обязательных требований должно содержать:</w:t>
      </w:r>
    </w:p>
    <w:p w:rsidR="002563A6" w:rsidRPr="00D145C9" w:rsidRDefault="002563A6" w:rsidP="002563A6">
      <w:pPr>
        <w:autoSpaceDE w:val="0"/>
        <w:autoSpaceDN w:val="0"/>
        <w:adjustRightInd w:val="0"/>
        <w:ind w:firstLine="708"/>
        <w:jc w:val="both"/>
        <w:rPr>
          <w:szCs w:val="28"/>
        </w:rPr>
      </w:pPr>
      <w:r w:rsidRPr="00D145C9">
        <w:rPr>
          <w:szCs w:val="28"/>
        </w:rPr>
        <w:t xml:space="preserve">18.3.1.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w:t>
      </w:r>
    </w:p>
    <w:p w:rsidR="002563A6" w:rsidRPr="00D145C9" w:rsidRDefault="002563A6" w:rsidP="002563A6">
      <w:pPr>
        <w:autoSpaceDE w:val="0"/>
        <w:autoSpaceDN w:val="0"/>
        <w:adjustRightInd w:val="0"/>
        <w:ind w:firstLine="708"/>
        <w:jc w:val="both"/>
        <w:rPr>
          <w:szCs w:val="28"/>
        </w:rPr>
      </w:pPr>
      <w:r w:rsidRPr="00D145C9">
        <w:rPr>
          <w:szCs w:val="28"/>
        </w:rPr>
        <w:t>18.3.2.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563A6" w:rsidRPr="00D145C9" w:rsidRDefault="002563A6" w:rsidP="002563A6">
      <w:pPr>
        <w:autoSpaceDE w:val="0"/>
        <w:autoSpaceDN w:val="0"/>
        <w:adjustRightInd w:val="0"/>
        <w:ind w:firstLine="708"/>
        <w:jc w:val="both"/>
        <w:rPr>
          <w:szCs w:val="28"/>
        </w:rPr>
      </w:pPr>
      <w:bookmarkStart w:id="2" w:name="Par13"/>
      <w:bookmarkEnd w:id="2"/>
      <w:r w:rsidRPr="00D145C9">
        <w:rPr>
          <w:szCs w:val="28"/>
        </w:rPr>
        <w:t>18.3.3.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563A6" w:rsidRPr="00D145C9" w:rsidRDefault="002563A6" w:rsidP="002563A6">
      <w:pPr>
        <w:autoSpaceDE w:val="0"/>
        <w:autoSpaceDN w:val="0"/>
        <w:adjustRightInd w:val="0"/>
        <w:ind w:firstLine="708"/>
        <w:jc w:val="both"/>
        <w:rPr>
          <w:szCs w:val="28"/>
        </w:rPr>
      </w:pPr>
      <w:r w:rsidRPr="00D145C9">
        <w:rPr>
          <w:szCs w:val="28"/>
        </w:rPr>
        <w:t>18.3.4. предложение юридическому лицу, индивидуальному предпринимателю уведомить управление муниципального контроля об исполнении предостережения в установленный в нем срок.</w:t>
      </w:r>
    </w:p>
    <w:p w:rsidR="002563A6" w:rsidRPr="00D145C9" w:rsidRDefault="002563A6" w:rsidP="002563A6">
      <w:pPr>
        <w:jc w:val="center"/>
        <w:rPr>
          <w:szCs w:val="28"/>
        </w:rPr>
      </w:pPr>
    </w:p>
    <w:p w:rsidR="002563A6" w:rsidRPr="00D145C9" w:rsidRDefault="002563A6" w:rsidP="002563A6">
      <w:pPr>
        <w:autoSpaceDE w:val="0"/>
        <w:autoSpaceDN w:val="0"/>
        <w:adjustRightInd w:val="0"/>
        <w:ind w:firstLine="540"/>
        <w:jc w:val="center"/>
        <w:outlineLvl w:val="0"/>
        <w:rPr>
          <w:szCs w:val="28"/>
        </w:rPr>
      </w:pPr>
      <w:r w:rsidRPr="00D145C9">
        <w:rPr>
          <w:szCs w:val="28"/>
        </w:rPr>
        <w:t>19. Организация и проведение мероприятий по контролю без взаимодействия с юридическими лицами, индивидуальными предпринимателями</w:t>
      </w:r>
    </w:p>
    <w:p w:rsidR="002563A6" w:rsidRPr="00D145C9" w:rsidRDefault="002563A6" w:rsidP="002563A6">
      <w:pPr>
        <w:autoSpaceDE w:val="0"/>
        <w:autoSpaceDN w:val="0"/>
        <w:adjustRightInd w:val="0"/>
        <w:ind w:firstLine="540"/>
        <w:jc w:val="both"/>
        <w:rPr>
          <w:szCs w:val="28"/>
        </w:rPr>
      </w:pPr>
    </w:p>
    <w:p w:rsidR="002563A6" w:rsidRPr="00D145C9" w:rsidRDefault="002563A6" w:rsidP="002E2240">
      <w:pPr>
        <w:autoSpaceDE w:val="0"/>
        <w:autoSpaceDN w:val="0"/>
        <w:adjustRightInd w:val="0"/>
        <w:ind w:firstLine="708"/>
        <w:jc w:val="both"/>
        <w:rPr>
          <w:szCs w:val="28"/>
        </w:rPr>
      </w:pPr>
      <w:r w:rsidRPr="00D145C9">
        <w:rPr>
          <w:szCs w:val="28"/>
        </w:rPr>
        <w:t>19.1. К мероприятиям по контролю, при проведении которых не требуется взаимодействие управления муниципального контроля с юридическими лицами и индивидуальными предпринимателями, относятся:</w:t>
      </w:r>
    </w:p>
    <w:p w:rsidR="002563A6" w:rsidRPr="00D145C9" w:rsidRDefault="002563A6" w:rsidP="002E2240">
      <w:pPr>
        <w:autoSpaceDE w:val="0"/>
        <w:autoSpaceDN w:val="0"/>
        <w:adjustRightInd w:val="0"/>
        <w:ind w:firstLine="708"/>
        <w:jc w:val="both"/>
        <w:rPr>
          <w:szCs w:val="28"/>
        </w:rPr>
      </w:pPr>
      <w:r w:rsidRPr="00D145C9">
        <w:rPr>
          <w:szCs w:val="28"/>
        </w:rPr>
        <w:t xml:space="preserve">1) плановые (рейдовые) осмотры земельных участков; </w:t>
      </w:r>
    </w:p>
    <w:p w:rsidR="002563A6" w:rsidRPr="00D145C9" w:rsidRDefault="002563A6" w:rsidP="002E2240">
      <w:pPr>
        <w:autoSpaceDE w:val="0"/>
        <w:autoSpaceDN w:val="0"/>
        <w:adjustRightInd w:val="0"/>
        <w:ind w:firstLine="708"/>
        <w:jc w:val="both"/>
        <w:rPr>
          <w:szCs w:val="28"/>
        </w:rPr>
      </w:pPr>
      <w:r w:rsidRPr="00D145C9">
        <w:rPr>
          <w:szCs w:val="28"/>
        </w:rPr>
        <w:t>2) административные обследования земельных участков.</w:t>
      </w:r>
    </w:p>
    <w:p w:rsidR="002563A6" w:rsidRPr="00D145C9" w:rsidRDefault="002563A6" w:rsidP="002E2240">
      <w:pPr>
        <w:autoSpaceDE w:val="0"/>
        <w:autoSpaceDN w:val="0"/>
        <w:adjustRightInd w:val="0"/>
        <w:ind w:firstLine="708"/>
        <w:jc w:val="both"/>
        <w:rPr>
          <w:szCs w:val="28"/>
        </w:rPr>
      </w:pPr>
      <w:r w:rsidRPr="00D145C9">
        <w:rPr>
          <w:szCs w:val="28"/>
        </w:rPr>
        <w:t xml:space="preserve">19.2. Плановые (рейдовые) осмотры и административные обследования земельных участков, находящихся в собственности либо аренде </w:t>
      </w:r>
      <w:proofErr w:type="gramStart"/>
      <w:r w:rsidRPr="00D145C9">
        <w:rPr>
          <w:szCs w:val="28"/>
        </w:rPr>
        <w:t>лиц, относящихся к индивидуальным предпринимателям и юридическим лицам проводятся</w:t>
      </w:r>
      <w:proofErr w:type="gramEnd"/>
      <w:r w:rsidRPr="00D145C9">
        <w:rPr>
          <w:szCs w:val="28"/>
        </w:rPr>
        <w:t xml:space="preserve"> управлением муниципального контроля в пределах своей компетенции на основании плановых (рейдовых) заданий.</w:t>
      </w:r>
    </w:p>
    <w:p w:rsidR="002563A6" w:rsidRPr="00D145C9" w:rsidRDefault="002563A6" w:rsidP="002E2240">
      <w:pPr>
        <w:autoSpaceDE w:val="0"/>
        <w:autoSpaceDN w:val="0"/>
        <w:adjustRightInd w:val="0"/>
        <w:ind w:firstLine="708"/>
        <w:jc w:val="both"/>
        <w:rPr>
          <w:szCs w:val="28"/>
        </w:rPr>
      </w:pPr>
      <w:r w:rsidRPr="00D145C9">
        <w:rPr>
          <w:szCs w:val="28"/>
        </w:rPr>
        <w:t>19.3. Предметом плановых (рейдовых) осмотров и административных обследований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w:t>
      </w:r>
    </w:p>
    <w:p w:rsidR="00CF06E6" w:rsidRDefault="002563A6" w:rsidP="002E2240">
      <w:pPr>
        <w:widowControl/>
        <w:suppressAutoHyphens w:val="0"/>
        <w:autoSpaceDE w:val="0"/>
        <w:autoSpaceDN w:val="0"/>
        <w:adjustRightInd w:val="0"/>
        <w:ind w:firstLine="708"/>
        <w:jc w:val="both"/>
        <w:rPr>
          <w:rFonts w:eastAsia="Calibri"/>
          <w:szCs w:val="28"/>
          <w:shd w:val="clear" w:color="auto" w:fill="FFFFFF"/>
        </w:rPr>
      </w:pPr>
      <w:r w:rsidRPr="00D145C9">
        <w:rPr>
          <w:szCs w:val="28"/>
        </w:rPr>
        <w:t xml:space="preserve">19.4. </w:t>
      </w:r>
      <w:r w:rsidR="00C75377">
        <w:rPr>
          <w:szCs w:val="28"/>
        </w:rPr>
        <w:t>Основанием для проведения м</w:t>
      </w:r>
      <w:r w:rsidR="00C75377">
        <w:rPr>
          <w:rFonts w:eastAsiaTheme="minorHAnsi" w:cs="Times New Roman"/>
          <w:kern w:val="0"/>
          <w:szCs w:val="28"/>
          <w:lang w:eastAsia="en-US" w:bidi="ar-SA"/>
        </w:rPr>
        <w:t xml:space="preserve">ероприятий по контролю без взаимодействия с юридическими лицами, индивидуальными </w:t>
      </w:r>
      <w:r w:rsidR="00C75377">
        <w:rPr>
          <w:rFonts w:eastAsiaTheme="minorHAnsi" w:cs="Times New Roman"/>
          <w:kern w:val="0"/>
          <w:szCs w:val="28"/>
          <w:lang w:eastAsia="en-US" w:bidi="ar-SA"/>
        </w:rPr>
        <w:lastRenderedPageBreak/>
        <w:t xml:space="preserve">предпринимателями является план-график </w:t>
      </w:r>
      <w:r w:rsidR="00CF06E6" w:rsidRPr="009705C3">
        <w:rPr>
          <w:rFonts w:eastAsia="Calibri"/>
          <w:szCs w:val="28"/>
          <w:shd w:val="clear" w:color="auto" w:fill="FFFFFF"/>
        </w:rPr>
        <w:t>по осуществлению мониторинга территорий города Новороссийска специалистами, закрепленны</w:t>
      </w:r>
      <w:r w:rsidR="00CF06E6">
        <w:rPr>
          <w:rFonts w:eastAsia="Calibri"/>
          <w:szCs w:val="28"/>
          <w:shd w:val="clear" w:color="auto" w:fill="FFFFFF"/>
        </w:rPr>
        <w:t xml:space="preserve">ми за внутригородскими районами. </w:t>
      </w:r>
    </w:p>
    <w:p w:rsidR="002563A6" w:rsidRPr="00D145C9" w:rsidRDefault="00CF06E6" w:rsidP="00B660D7">
      <w:pPr>
        <w:widowControl/>
        <w:suppressAutoHyphens w:val="0"/>
        <w:autoSpaceDE w:val="0"/>
        <w:autoSpaceDN w:val="0"/>
        <w:adjustRightInd w:val="0"/>
        <w:ind w:firstLine="708"/>
        <w:jc w:val="both"/>
        <w:rPr>
          <w:szCs w:val="28"/>
        </w:rPr>
      </w:pPr>
      <w:r w:rsidRPr="008B317B">
        <w:rPr>
          <w:rFonts w:eastAsiaTheme="minorHAnsi" w:cs="Times New Roman"/>
          <w:kern w:val="0"/>
          <w:szCs w:val="28"/>
          <w:lang w:eastAsia="en-US" w:bidi="ar-SA"/>
        </w:rPr>
        <w:t>П</w:t>
      </w:r>
      <w:r w:rsidRPr="008B317B">
        <w:rPr>
          <w:szCs w:val="28"/>
        </w:rPr>
        <w:t>лановые (рейдовые) осмотры и административные обследования</w:t>
      </w:r>
      <w:r w:rsidRPr="008B317B">
        <w:rPr>
          <w:rFonts w:eastAsiaTheme="minorHAnsi" w:cs="Times New Roman"/>
          <w:kern w:val="0"/>
          <w:szCs w:val="28"/>
          <w:lang w:eastAsia="en-US" w:bidi="ar-SA"/>
        </w:rPr>
        <w:t xml:space="preserve"> проводятся </w:t>
      </w:r>
      <w:r w:rsidR="00C75377" w:rsidRPr="008B317B">
        <w:rPr>
          <w:rFonts w:eastAsiaTheme="minorHAnsi" w:cs="Times New Roman"/>
          <w:kern w:val="0"/>
          <w:szCs w:val="28"/>
          <w:lang w:eastAsia="en-US" w:bidi="ar-SA"/>
        </w:rPr>
        <w:t>управлением муниципального контроля на основании задани</w:t>
      </w:r>
      <w:r w:rsidR="008B317B" w:rsidRPr="008B317B">
        <w:rPr>
          <w:rFonts w:eastAsiaTheme="minorHAnsi" w:cs="Times New Roman"/>
          <w:kern w:val="0"/>
          <w:szCs w:val="28"/>
          <w:lang w:eastAsia="en-US" w:bidi="ar-SA"/>
        </w:rPr>
        <w:t>й</w:t>
      </w:r>
      <w:r w:rsidR="00C75377" w:rsidRPr="008B317B">
        <w:rPr>
          <w:rFonts w:eastAsiaTheme="minorHAnsi" w:cs="Times New Roman"/>
          <w:kern w:val="0"/>
          <w:szCs w:val="28"/>
          <w:lang w:eastAsia="en-US" w:bidi="ar-SA"/>
        </w:rPr>
        <w:t xml:space="preserve"> на проведение так</w:t>
      </w:r>
      <w:r w:rsidR="008B317B" w:rsidRPr="008B317B">
        <w:rPr>
          <w:rFonts w:eastAsiaTheme="minorHAnsi" w:cs="Times New Roman"/>
          <w:kern w:val="0"/>
          <w:szCs w:val="28"/>
          <w:lang w:eastAsia="en-US" w:bidi="ar-SA"/>
        </w:rPr>
        <w:t>их</w:t>
      </w:r>
      <w:r w:rsidR="00C75377" w:rsidRPr="008B317B">
        <w:rPr>
          <w:rFonts w:eastAsiaTheme="minorHAnsi" w:cs="Times New Roman"/>
          <w:kern w:val="0"/>
          <w:szCs w:val="28"/>
          <w:lang w:eastAsia="en-US" w:bidi="ar-SA"/>
        </w:rPr>
        <w:t xml:space="preserve"> мероприяти</w:t>
      </w:r>
      <w:r w:rsidR="008B317B" w:rsidRPr="008B317B">
        <w:rPr>
          <w:rFonts w:eastAsiaTheme="minorHAnsi" w:cs="Times New Roman"/>
          <w:kern w:val="0"/>
          <w:szCs w:val="28"/>
          <w:lang w:eastAsia="en-US" w:bidi="ar-SA"/>
        </w:rPr>
        <w:t>й</w:t>
      </w:r>
      <w:r w:rsidRPr="008B317B">
        <w:rPr>
          <w:rFonts w:eastAsiaTheme="minorHAnsi" w:cs="Times New Roman"/>
          <w:kern w:val="0"/>
          <w:szCs w:val="28"/>
          <w:lang w:eastAsia="en-US" w:bidi="ar-SA"/>
        </w:rPr>
        <w:t>, утверждаем</w:t>
      </w:r>
      <w:r w:rsidR="008B317B" w:rsidRPr="008B317B">
        <w:rPr>
          <w:rFonts w:eastAsiaTheme="minorHAnsi" w:cs="Times New Roman"/>
          <w:kern w:val="0"/>
          <w:szCs w:val="28"/>
          <w:lang w:eastAsia="en-US" w:bidi="ar-SA"/>
        </w:rPr>
        <w:t>ых</w:t>
      </w:r>
      <w:r w:rsidRPr="008B317B">
        <w:rPr>
          <w:rFonts w:eastAsiaTheme="minorHAnsi" w:cs="Times New Roman"/>
          <w:kern w:val="0"/>
          <w:szCs w:val="28"/>
          <w:lang w:eastAsia="en-US" w:bidi="ar-SA"/>
        </w:rPr>
        <w:t xml:space="preserve"> приказом начальника </w:t>
      </w:r>
      <w:r w:rsidR="002563A6" w:rsidRPr="008B317B">
        <w:rPr>
          <w:szCs w:val="28"/>
        </w:rPr>
        <w:t xml:space="preserve"> управления муниципального контроля</w:t>
      </w:r>
      <w:r w:rsidR="008B317B" w:rsidRPr="008B317B">
        <w:rPr>
          <w:szCs w:val="28"/>
        </w:rPr>
        <w:t xml:space="preserve">, </w:t>
      </w:r>
      <w:r w:rsidR="002563A6" w:rsidRPr="008B317B">
        <w:rPr>
          <w:szCs w:val="28"/>
        </w:rPr>
        <w:t xml:space="preserve"> </w:t>
      </w:r>
      <w:r w:rsidR="008B317B" w:rsidRPr="008B317B">
        <w:rPr>
          <w:szCs w:val="28"/>
        </w:rPr>
        <w:t xml:space="preserve">содержащих сведения об </w:t>
      </w:r>
      <w:r w:rsidR="002563A6" w:rsidRPr="008B317B">
        <w:rPr>
          <w:szCs w:val="28"/>
        </w:rPr>
        <w:t>объек</w:t>
      </w:r>
      <w:r w:rsidR="008B317B" w:rsidRPr="008B317B">
        <w:rPr>
          <w:szCs w:val="28"/>
        </w:rPr>
        <w:t>тах</w:t>
      </w:r>
      <w:r w:rsidR="002563A6" w:rsidRPr="008B317B">
        <w:rPr>
          <w:szCs w:val="28"/>
        </w:rPr>
        <w:t>, подлежащи</w:t>
      </w:r>
      <w:r w:rsidR="008B317B" w:rsidRPr="008B317B">
        <w:rPr>
          <w:szCs w:val="28"/>
        </w:rPr>
        <w:t>х</w:t>
      </w:r>
      <w:r w:rsidR="002563A6" w:rsidRPr="008B317B">
        <w:rPr>
          <w:szCs w:val="28"/>
        </w:rPr>
        <w:t xml:space="preserve"> плановому осмотру или обследованию, их адрес</w:t>
      </w:r>
      <w:r w:rsidR="001009A6">
        <w:rPr>
          <w:szCs w:val="28"/>
        </w:rPr>
        <w:t>ах</w:t>
      </w:r>
      <w:r w:rsidR="002563A6" w:rsidRPr="008B317B">
        <w:rPr>
          <w:szCs w:val="28"/>
        </w:rPr>
        <w:t>, период</w:t>
      </w:r>
      <w:r w:rsidR="008B317B" w:rsidRPr="008B317B">
        <w:rPr>
          <w:szCs w:val="28"/>
        </w:rPr>
        <w:t>е</w:t>
      </w:r>
      <w:r w:rsidR="002563A6" w:rsidRPr="008B317B">
        <w:rPr>
          <w:szCs w:val="28"/>
        </w:rPr>
        <w:t xml:space="preserve"> осмотра и специалист</w:t>
      </w:r>
      <w:r w:rsidR="001009A6">
        <w:rPr>
          <w:szCs w:val="28"/>
        </w:rPr>
        <w:t>ах</w:t>
      </w:r>
      <w:r w:rsidR="002563A6" w:rsidRPr="008B317B">
        <w:rPr>
          <w:szCs w:val="28"/>
        </w:rPr>
        <w:t>, ответственных за данные осмотры.</w:t>
      </w:r>
    </w:p>
    <w:p w:rsidR="002563A6" w:rsidRPr="00D145C9" w:rsidRDefault="002563A6" w:rsidP="002E2240">
      <w:pPr>
        <w:autoSpaceDE w:val="0"/>
        <w:autoSpaceDN w:val="0"/>
        <w:adjustRightInd w:val="0"/>
        <w:ind w:firstLine="708"/>
        <w:jc w:val="both"/>
        <w:rPr>
          <w:szCs w:val="28"/>
        </w:rPr>
      </w:pPr>
      <w:r w:rsidRPr="00D145C9">
        <w:rPr>
          <w:szCs w:val="28"/>
        </w:rPr>
        <w:t xml:space="preserve">19.5. </w:t>
      </w:r>
      <w:proofErr w:type="gramStart"/>
      <w:r w:rsidRPr="00D145C9">
        <w:rPr>
          <w:szCs w:val="28"/>
        </w:rPr>
        <w:t>В случае выявления при проведении плановых (рейдовых) осмотров, обследований нарушений обязательных требований должностные лица управления муниципального контроля администрации муниципального образования город Новороссийск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w:t>
      </w:r>
      <w:proofErr w:type="gramEnd"/>
      <w:r w:rsidRPr="00D145C9">
        <w:rPr>
          <w:szCs w:val="28"/>
        </w:rPr>
        <w:t xml:space="preserve">, </w:t>
      </w:r>
      <w:proofErr w:type="gramStart"/>
      <w:r w:rsidRPr="00D145C9">
        <w:rPr>
          <w:szCs w:val="28"/>
        </w:rPr>
        <w:t>указанным</w:t>
      </w:r>
      <w:proofErr w:type="gramEnd"/>
      <w:r w:rsidRPr="00D145C9">
        <w:rPr>
          <w:szCs w:val="28"/>
        </w:rPr>
        <w:t xml:space="preserve"> в разделе 8 административного регламента, либо включении юридического лица или индивидуального предпринимателя в перечень плановых проверок на следующий год.</w:t>
      </w:r>
    </w:p>
    <w:p w:rsidR="002563A6" w:rsidRPr="00D145C9" w:rsidRDefault="002563A6" w:rsidP="002563A6">
      <w:pPr>
        <w:autoSpaceDE w:val="0"/>
        <w:autoSpaceDN w:val="0"/>
        <w:adjustRightInd w:val="0"/>
        <w:ind w:firstLine="708"/>
        <w:jc w:val="both"/>
        <w:rPr>
          <w:szCs w:val="28"/>
        </w:rPr>
      </w:pPr>
      <w:r w:rsidRPr="00D145C9">
        <w:rPr>
          <w:szCs w:val="28"/>
        </w:rPr>
        <w:t xml:space="preserve">19.6. </w:t>
      </w:r>
      <w:proofErr w:type="gramStart"/>
      <w:r w:rsidRPr="00D145C9">
        <w:rPr>
          <w:szCs w:val="28"/>
        </w:rPr>
        <w:t>В случае получения в ходе проведения мероприятий по контролю без взаимодействия с юридическими лицами</w:t>
      </w:r>
      <w:proofErr w:type="gramEnd"/>
      <w:r w:rsidRPr="00D145C9">
        <w:rPr>
          <w:szCs w:val="28"/>
        </w:rPr>
        <w:t>, индивидуальными предпринимателями сведений о готовящихся нарушениях или признаках нарушения обязательных требований, указанных в п. 18.2 настоящего административного регламента, должностные лица управления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1497A" w:rsidRPr="00D145C9" w:rsidRDefault="002563A6" w:rsidP="002563A6">
      <w:pPr>
        <w:autoSpaceDE w:val="0"/>
        <w:autoSpaceDN w:val="0"/>
        <w:adjustRightInd w:val="0"/>
        <w:ind w:firstLine="708"/>
        <w:jc w:val="both"/>
        <w:rPr>
          <w:szCs w:val="28"/>
        </w:rPr>
      </w:pPr>
      <w:r w:rsidRPr="00D145C9">
        <w:rPr>
          <w:szCs w:val="28"/>
        </w:rPr>
        <w:t>19.7. Результат плановых (рейдовых) осмотров и административных обследований оформляется актом осмотра (обследования)</w:t>
      </w:r>
      <w:r w:rsidR="00934723">
        <w:rPr>
          <w:szCs w:val="28"/>
        </w:rPr>
        <w:t xml:space="preserve"> земельного участка (приложение № 4 к Административному регламенту)</w:t>
      </w:r>
      <w:r w:rsidRPr="00D145C9">
        <w:rPr>
          <w:szCs w:val="28"/>
        </w:rPr>
        <w:t>»</w:t>
      </w:r>
      <w:r w:rsidR="0031497A" w:rsidRPr="00D145C9">
        <w:rPr>
          <w:szCs w:val="28"/>
        </w:rPr>
        <w:t>.</w:t>
      </w:r>
    </w:p>
    <w:p w:rsidR="00B80E1B" w:rsidRDefault="000B14E5" w:rsidP="002563A6">
      <w:pPr>
        <w:autoSpaceDE w:val="0"/>
        <w:autoSpaceDN w:val="0"/>
        <w:adjustRightInd w:val="0"/>
        <w:ind w:firstLine="708"/>
        <w:jc w:val="both"/>
        <w:rPr>
          <w:szCs w:val="28"/>
        </w:rPr>
      </w:pPr>
      <w:r>
        <w:rPr>
          <w:szCs w:val="28"/>
        </w:rPr>
        <w:t>1.</w:t>
      </w:r>
      <w:r w:rsidR="00A23316">
        <w:rPr>
          <w:szCs w:val="28"/>
        </w:rPr>
        <w:t>11</w:t>
      </w:r>
      <w:r>
        <w:rPr>
          <w:szCs w:val="28"/>
        </w:rPr>
        <w:t>. В приложении № 2 к Административному регламенту слова: «Положением о муниципальном контроле» заменить словами: «Положением об управлении муниципального контроля</w:t>
      </w:r>
      <w:r w:rsidR="00BC514B">
        <w:rPr>
          <w:szCs w:val="28"/>
        </w:rPr>
        <w:t xml:space="preserve"> администрации муниципального образования город Новороссийск</w:t>
      </w:r>
      <w:r>
        <w:rPr>
          <w:szCs w:val="28"/>
        </w:rPr>
        <w:t>».</w:t>
      </w:r>
    </w:p>
    <w:p w:rsidR="000B14E5" w:rsidRDefault="000B14E5" w:rsidP="002563A6">
      <w:pPr>
        <w:autoSpaceDE w:val="0"/>
        <w:autoSpaceDN w:val="0"/>
        <w:adjustRightInd w:val="0"/>
        <w:ind w:firstLine="708"/>
        <w:jc w:val="both"/>
        <w:rPr>
          <w:szCs w:val="28"/>
        </w:rPr>
      </w:pPr>
      <w:r>
        <w:rPr>
          <w:szCs w:val="28"/>
        </w:rPr>
        <w:t>1.1</w:t>
      </w:r>
      <w:r w:rsidR="00A23316">
        <w:rPr>
          <w:szCs w:val="28"/>
        </w:rPr>
        <w:t>2</w:t>
      </w:r>
      <w:r>
        <w:rPr>
          <w:szCs w:val="28"/>
        </w:rPr>
        <w:t xml:space="preserve">. </w:t>
      </w:r>
      <w:r w:rsidR="003C1075">
        <w:rPr>
          <w:szCs w:val="28"/>
        </w:rPr>
        <w:t>Дополнить Административный регламент приложением № 4 следующего содержания:</w:t>
      </w:r>
    </w:p>
    <w:p w:rsidR="003C1075" w:rsidRDefault="003C1075" w:rsidP="002563A6">
      <w:pPr>
        <w:autoSpaceDE w:val="0"/>
        <w:autoSpaceDN w:val="0"/>
        <w:adjustRightInd w:val="0"/>
        <w:ind w:firstLine="708"/>
        <w:jc w:val="both"/>
        <w:rPr>
          <w:szCs w:val="28"/>
        </w:rPr>
      </w:pPr>
    </w:p>
    <w:p w:rsidR="003C1075" w:rsidRPr="00FA5271" w:rsidRDefault="003C1075" w:rsidP="003C1075">
      <w:pPr>
        <w:ind w:left="3540" w:firstLine="708"/>
        <w:rPr>
          <w:szCs w:val="28"/>
        </w:rPr>
      </w:pPr>
      <w:r>
        <w:rPr>
          <w:szCs w:val="28"/>
        </w:rPr>
        <w:t>«</w:t>
      </w:r>
      <w:r w:rsidRPr="00FA5271">
        <w:rPr>
          <w:szCs w:val="28"/>
        </w:rPr>
        <w:t xml:space="preserve">ПРИЛОЖЕНИЕ № </w:t>
      </w:r>
      <w:r>
        <w:rPr>
          <w:szCs w:val="28"/>
        </w:rPr>
        <w:t>4</w:t>
      </w:r>
    </w:p>
    <w:p w:rsidR="003C1075" w:rsidRPr="00FA5271" w:rsidRDefault="003C1075" w:rsidP="003C1075">
      <w:pPr>
        <w:ind w:left="3540" w:firstLine="708"/>
        <w:rPr>
          <w:szCs w:val="28"/>
        </w:rPr>
      </w:pPr>
      <w:r w:rsidRPr="00FA5271">
        <w:rPr>
          <w:szCs w:val="28"/>
        </w:rPr>
        <w:t>к административному регламенту</w:t>
      </w:r>
    </w:p>
    <w:p w:rsidR="003C1075" w:rsidRPr="00FA5271" w:rsidRDefault="003C1075" w:rsidP="003C1075">
      <w:pPr>
        <w:ind w:left="4248"/>
        <w:rPr>
          <w:b/>
          <w:szCs w:val="28"/>
        </w:rPr>
      </w:pPr>
      <w:r w:rsidRPr="00FA5271">
        <w:rPr>
          <w:szCs w:val="28"/>
        </w:rPr>
        <w:t xml:space="preserve">исполнения управлением муниципального контроля администрации муниципального образования город Новороссийск муниципальной функции по </w:t>
      </w:r>
      <w:r w:rsidRPr="00FA5271">
        <w:rPr>
          <w:szCs w:val="28"/>
        </w:rPr>
        <w:lastRenderedPageBreak/>
        <w:t>осуществлению муниципального земельного контроля на территории муниципального образования город Новороссийск</w:t>
      </w:r>
    </w:p>
    <w:p w:rsidR="003C1075" w:rsidRPr="00FA5271" w:rsidRDefault="003C1075" w:rsidP="003C1075">
      <w:pPr>
        <w:pStyle w:val="ConsPlusNormal"/>
        <w:jc w:val="center"/>
      </w:pPr>
    </w:p>
    <w:p w:rsidR="003C1075" w:rsidRPr="00FA5271" w:rsidRDefault="003C1075" w:rsidP="003C1075">
      <w:pPr>
        <w:pStyle w:val="ConsPlusNormal"/>
        <w:jc w:val="center"/>
      </w:pPr>
    </w:p>
    <w:p w:rsidR="003C1075" w:rsidRPr="00FA5271" w:rsidRDefault="003C1075" w:rsidP="003C1075">
      <w:pPr>
        <w:pStyle w:val="ConsPlusNormal"/>
        <w:jc w:val="center"/>
      </w:pPr>
    </w:p>
    <w:p w:rsidR="003C1075" w:rsidRPr="00FA5271" w:rsidRDefault="003C1075" w:rsidP="003C1075">
      <w:pPr>
        <w:pStyle w:val="ConsPlusNormal"/>
        <w:jc w:val="center"/>
      </w:pPr>
      <w:r w:rsidRPr="00FA5271">
        <w:t>Герб</w:t>
      </w:r>
    </w:p>
    <w:p w:rsidR="003C1075" w:rsidRPr="00FA5271" w:rsidRDefault="003C1075" w:rsidP="003C1075">
      <w:pPr>
        <w:pStyle w:val="ConsPlusNormal"/>
        <w:jc w:val="center"/>
      </w:pPr>
      <w:r w:rsidRPr="00FA5271">
        <w:t>муниципального образования город Новороссийск</w:t>
      </w:r>
    </w:p>
    <w:p w:rsidR="003C1075" w:rsidRPr="00FA5271" w:rsidRDefault="003C1075" w:rsidP="003C1075">
      <w:pPr>
        <w:pStyle w:val="ConsPlusNormal"/>
        <w:jc w:val="center"/>
      </w:pPr>
    </w:p>
    <w:p w:rsidR="003C1075" w:rsidRPr="00FA5271" w:rsidRDefault="003C1075" w:rsidP="003C1075">
      <w:pPr>
        <w:pStyle w:val="ConsPlusNormal"/>
        <w:jc w:val="center"/>
      </w:pPr>
      <w:r w:rsidRPr="00FA5271">
        <w:t>Администрация муниципального образования город Новороссийск</w:t>
      </w:r>
    </w:p>
    <w:p w:rsidR="003C1075" w:rsidRPr="00FA5271" w:rsidRDefault="003C1075" w:rsidP="003C1075">
      <w:pPr>
        <w:pStyle w:val="ConsPlusNormal"/>
        <w:jc w:val="center"/>
        <w:rPr>
          <w:b/>
        </w:rPr>
      </w:pPr>
      <w:r w:rsidRPr="00FA5271">
        <w:rPr>
          <w:b/>
        </w:rPr>
        <w:t>УПРАВЛЕНИЕ МУНИЦИПАЛЬНОГО КОНТРОЛЯ</w:t>
      </w:r>
    </w:p>
    <w:p w:rsidR="003C1075" w:rsidRPr="00FA5271" w:rsidRDefault="003C1075" w:rsidP="003C1075">
      <w:pPr>
        <w:pStyle w:val="ConsPlusNormal"/>
        <w:jc w:val="center"/>
      </w:pPr>
      <w:r w:rsidRPr="00FA5271">
        <w:t xml:space="preserve">Бирюзова ул., д. </w:t>
      </w:r>
      <w:smartTag w:uri="urn:schemas-microsoft-com:office:smarttags" w:element="metricconverter">
        <w:smartTagPr>
          <w:attr w:name="ProductID" w:val="6, г"/>
        </w:smartTagPr>
        <w:r w:rsidRPr="00FA5271">
          <w:t>6, г</w:t>
        </w:r>
      </w:smartTag>
      <w:r w:rsidRPr="00FA5271">
        <w:t>. Новороссийск, 353900,</w:t>
      </w:r>
    </w:p>
    <w:p w:rsidR="003C1075" w:rsidRPr="00FA5271" w:rsidRDefault="003C1075" w:rsidP="003C1075">
      <w:pPr>
        <w:pStyle w:val="ConsPlusNormal"/>
        <w:jc w:val="center"/>
      </w:pPr>
      <w:r w:rsidRPr="00FA5271">
        <w:t>тел. (8617) 67-70-77, факс (8617) 67-12-43</w:t>
      </w:r>
    </w:p>
    <w:p w:rsidR="003C1075" w:rsidRPr="00C4307D" w:rsidRDefault="003C1075" w:rsidP="003C1075">
      <w:pPr>
        <w:pStyle w:val="ConsPlusNormal"/>
        <w:jc w:val="center"/>
        <w:rPr>
          <w:lang w:val="en-US"/>
        </w:rPr>
      </w:pPr>
      <w:proofErr w:type="gramStart"/>
      <w:r w:rsidRPr="00FA5271">
        <w:rPr>
          <w:lang w:val="en-US"/>
        </w:rPr>
        <w:t>e</w:t>
      </w:r>
      <w:r w:rsidRPr="00C4307D">
        <w:rPr>
          <w:lang w:val="en-US"/>
        </w:rPr>
        <w:t>-</w:t>
      </w:r>
      <w:r w:rsidRPr="00FA5271">
        <w:rPr>
          <w:lang w:val="en-US"/>
        </w:rPr>
        <w:t>mail</w:t>
      </w:r>
      <w:proofErr w:type="gramEnd"/>
      <w:r w:rsidRPr="00C4307D">
        <w:rPr>
          <w:lang w:val="en-US"/>
        </w:rPr>
        <w:t xml:space="preserve">: </w:t>
      </w:r>
      <w:hyperlink r:id="rId9" w:history="1">
        <w:r w:rsidRPr="00FA5271">
          <w:rPr>
            <w:rStyle w:val="a3"/>
            <w:lang w:val="en-US"/>
          </w:rPr>
          <w:t>m</w:t>
        </w:r>
        <w:r w:rsidRPr="00C4307D">
          <w:rPr>
            <w:rStyle w:val="a3"/>
            <w:lang w:val="en-US"/>
          </w:rPr>
          <w:t>-</w:t>
        </w:r>
        <w:r w:rsidRPr="00FA5271">
          <w:rPr>
            <w:rStyle w:val="a3"/>
            <w:lang w:val="en-US"/>
          </w:rPr>
          <w:t>kontrol</w:t>
        </w:r>
        <w:r w:rsidRPr="00C4307D">
          <w:rPr>
            <w:rStyle w:val="a3"/>
            <w:lang w:val="en-US"/>
          </w:rPr>
          <w:t>@</w:t>
        </w:r>
        <w:r w:rsidRPr="00FA5271">
          <w:rPr>
            <w:rStyle w:val="a3"/>
            <w:lang w:val="en-US"/>
          </w:rPr>
          <w:t>mail</w:t>
        </w:r>
        <w:r w:rsidRPr="00C4307D">
          <w:rPr>
            <w:rStyle w:val="a3"/>
            <w:lang w:val="en-US"/>
          </w:rPr>
          <w:t>.</w:t>
        </w:r>
        <w:r w:rsidRPr="00FA5271">
          <w:rPr>
            <w:rStyle w:val="a3"/>
            <w:lang w:val="en-US"/>
          </w:rPr>
          <w:t>ru</w:t>
        </w:r>
      </w:hyperlink>
    </w:p>
    <w:p w:rsidR="003C1075" w:rsidRPr="00C4307D" w:rsidRDefault="003C1075" w:rsidP="003C1075">
      <w:pPr>
        <w:pStyle w:val="ConsPlusNormal"/>
        <w:jc w:val="center"/>
        <w:rPr>
          <w:lang w:val="en-US"/>
        </w:rPr>
      </w:pPr>
    </w:p>
    <w:p w:rsidR="003C1075" w:rsidRPr="00FA5271" w:rsidRDefault="003C1075" w:rsidP="003C1075">
      <w:pPr>
        <w:pStyle w:val="ConsPlusNormal"/>
        <w:jc w:val="center"/>
        <w:rPr>
          <w:u w:val="single"/>
        </w:rPr>
      </w:pPr>
      <w:r w:rsidRPr="00FA5271">
        <w:rPr>
          <w:u w:val="single"/>
        </w:rPr>
        <w:t>МУНИЦИПАЛЬНЫЙ ЗЕМЕЛЬНЫЙ КОНТРОЛЬ</w:t>
      </w:r>
    </w:p>
    <w:p w:rsidR="003C1075" w:rsidRPr="00FA5271" w:rsidRDefault="003C1075" w:rsidP="003C1075">
      <w:pPr>
        <w:pStyle w:val="ConsPlusTitle"/>
        <w:jc w:val="center"/>
      </w:pPr>
    </w:p>
    <w:p w:rsidR="003C1075" w:rsidRPr="009E5D7B" w:rsidRDefault="009E5D7B" w:rsidP="003C1075">
      <w:pPr>
        <w:pStyle w:val="ConsPlusTitle"/>
        <w:jc w:val="center"/>
        <w:rPr>
          <w:rFonts w:ascii="Times New Roman" w:hAnsi="Times New Roman" w:cs="Times New Roman"/>
          <w:sz w:val="28"/>
          <w:szCs w:val="28"/>
        </w:rPr>
      </w:pPr>
      <w:r w:rsidRPr="009E5D7B">
        <w:rPr>
          <w:rFonts w:ascii="Times New Roman" w:hAnsi="Times New Roman" w:cs="Times New Roman"/>
          <w:sz w:val="28"/>
          <w:szCs w:val="28"/>
        </w:rPr>
        <w:t>АКТ</w:t>
      </w:r>
      <w:r w:rsidR="003C1075" w:rsidRPr="009E5D7B">
        <w:rPr>
          <w:rFonts w:ascii="Times New Roman" w:hAnsi="Times New Roman" w:cs="Times New Roman"/>
          <w:sz w:val="28"/>
          <w:szCs w:val="28"/>
        </w:rPr>
        <w:t xml:space="preserve"> № _____</w:t>
      </w:r>
    </w:p>
    <w:p w:rsidR="003C1075" w:rsidRPr="00FA5271" w:rsidRDefault="00317AAA" w:rsidP="003C1075">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осмотра (обследования) земельного участка</w:t>
      </w:r>
    </w:p>
    <w:p w:rsidR="003C1075" w:rsidRPr="00FA5271" w:rsidRDefault="003C1075" w:rsidP="003C1075">
      <w:pPr>
        <w:pStyle w:val="ConsPlusNonformat"/>
        <w:jc w:val="both"/>
        <w:rPr>
          <w:rFonts w:ascii="Times New Roman" w:hAnsi="Times New Roman" w:cs="Times New Roman"/>
          <w:sz w:val="24"/>
          <w:szCs w:val="24"/>
        </w:rPr>
      </w:pPr>
    </w:p>
    <w:p w:rsidR="00237FE2" w:rsidRDefault="00237FE2" w:rsidP="003C1075">
      <w:pPr>
        <w:pStyle w:val="ConsPlusNonformat"/>
        <w:jc w:val="both"/>
        <w:rPr>
          <w:rFonts w:ascii="Times New Roman" w:hAnsi="Times New Roman" w:cs="Times New Roman"/>
          <w:sz w:val="28"/>
          <w:szCs w:val="28"/>
        </w:rPr>
      </w:pPr>
    </w:p>
    <w:p w:rsidR="00237FE2" w:rsidRDefault="00237FE2" w:rsidP="00237FE2">
      <w:pPr>
        <w:pStyle w:val="ac"/>
        <w:tabs>
          <w:tab w:val="left" w:pos="720"/>
          <w:tab w:val="left" w:pos="3960"/>
          <w:tab w:val="left" w:pos="7560"/>
        </w:tabs>
        <w:jc w:val="both"/>
        <w:rPr>
          <w:b w:val="0"/>
          <w:i/>
          <w:sz w:val="28"/>
          <w:szCs w:val="28"/>
          <w:u w:val="single"/>
          <w:lang w:val="ru-RU"/>
        </w:rPr>
      </w:pPr>
      <w:r w:rsidRPr="00B73BB9">
        <w:rPr>
          <w:bCs w:val="0"/>
          <w:sz w:val="28"/>
          <w:szCs w:val="28"/>
        </w:rPr>
        <w:t>Дата  осмотра</w:t>
      </w:r>
      <w:r w:rsidRPr="00032041">
        <w:rPr>
          <w:b w:val="0"/>
          <w:bCs w:val="0"/>
          <w:sz w:val="28"/>
          <w:szCs w:val="28"/>
        </w:rPr>
        <w:t xml:space="preserve"> </w:t>
      </w:r>
      <w:r>
        <w:rPr>
          <w:b w:val="0"/>
          <w:bCs w:val="0"/>
          <w:sz w:val="28"/>
          <w:szCs w:val="28"/>
          <w:lang w:val="ru-RU"/>
        </w:rPr>
        <w:t>_________</w:t>
      </w:r>
      <w:r w:rsidR="00FB4086">
        <w:rPr>
          <w:b w:val="0"/>
          <w:bCs w:val="0"/>
          <w:sz w:val="28"/>
          <w:szCs w:val="28"/>
          <w:lang w:val="ru-RU"/>
        </w:rPr>
        <w:t>___</w:t>
      </w:r>
      <w:r w:rsidRPr="00032041">
        <w:rPr>
          <w:b w:val="0"/>
          <w:sz w:val="28"/>
          <w:szCs w:val="28"/>
        </w:rPr>
        <w:t xml:space="preserve">       </w:t>
      </w:r>
      <w:r>
        <w:rPr>
          <w:b w:val="0"/>
          <w:sz w:val="28"/>
          <w:szCs w:val="28"/>
        </w:rPr>
        <w:t xml:space="preserve">   </w:t>
      </w:r>
      <w:r>
        <w:rPr>
          <w:b w:val="0"/>
          <w:sz w:val="28"/>
          <w:szCs w:val="28"/>
          <w:lang w:val="ru-RU"/>
        </w:rPr>
        <w:t xml:space="preserve">                 </w:t>
      </w:r>
      <w:r w:rsidRPr="00B73BB9">
        <w:rPr>
          <w:sz w:val="28"/>
          <w:szCs w:val="28"/>
        </w:rPr>
        <w:t>Время осмотр</w:t>
      </w:r>
      <w:r>
        <w:rPr>
          <w:sz w:val="28"/>
          <w:szCs w:val="28"/>
        </w:rPr>
        <w:t>а</w:t>
      </w:r>
      <w:r w:rsidRPr="00032041">
        <w:rPr>
          <w:b w:val="0"/>
          <w:sz w:val="28"/>
          <w:szCs w:val="28"/>
        </w:rPr>
        <w:t xml:space="preserve"> </w:t>
      </w:r>
      <w:r w:rsidRPr="00237FE2">
        <w:rPr>
          <w:b w:val="0"/>
          <w:sz w:val="28"/>
          <w:szCs w:val="28"/>
        </w:rPr>
        <w:t>с</w:t>
      </w:r>
      <w:r>
        <w:rPr>
          <w:b w:val="0"/>
          <w:sz w:val="28"/>
          <w:szCs w:val="28"/>
          <w:lang w:val="ru-RU"/>
        </w:rPr>
        <w:t>_____</w:t>
      </w:r>
      <w:r w:rsidRPr="00237FE2">
        <w:rPr>
          <w:b w:val="0"/>
          <w:sz w:val="28"/>
          <w:szCs w:val="28"/>
        </w:rPr>
        <w:t>до</w:t>
      </w:r>
      <w:r w:rsidRPr="00237FE2">
        <w:rPr>
          <w:b w:val="0"/>
          <w:sz w:val="28"/>
          <w:szCs w:val="28"/>
          <w:lang w:val="ru-RU"/>
        </w:rPr>
        <w:t>______</w:t>
      </w:r>
      <w:r w:rsidRPr="00032041">
        <w:rPr>
          <w:b w:val="0"/>
          <w:i/>
          <w:sz w:val="28"/>
          <w:szCs w:val="28"/>
          <w:u w:val="single"/>
        </w:rPr>
        <w:t xml:space="preserve"> </w:t>
      </w:r>
      <w:r>
        <w:rPr>
          <w:b w:val="0"/>
          <w:i/>
          <w:sz w:val="28"/>
          <w:szCs w:val="28"/>
          <w:u w:val="single"/>
          <w:lang w:val="ru-RU"/>
        </w:rPr>
        <w:t xml:space="preserve">  </w:t>
      </w:r>
    </w:p>
    <w:p w:rsidR="00237FE2" w:rsidRDefault="00237FE2" w:rsidP="00237FE2">
      <w:pPr>
        <w:pStyle w:val="ac"/>
        <w:tabs>
          <w:tab w:val="left" w:pos="720"/>
          <w:tab w:val="left" w:pos="3960"/>
          <w:tab w:val="left" w:pos="7560"/>
        </w:tabs>
        <w:jc w:val="both"/>
        <w:rPr>
          <w:b w:val="0"/>
          <w:i/>
          <w:sz w:val="28"/>
          <w:szCs w:val="28"/>
          <w:u w:val="single"/>
          <w:lang w:val="ru-RU"/>
        </w:rPr>
      </w:pPr>
    </w:p>
    <w:p w:rsidR="00237FE2" w:rsidRPr="00237FE2" w:rsidRDefault="00237FE2" w:rsidP="00237FE2">
      <w:pPr>
        <w:pStyle w:val="ac"/>
        <w:tabs>
          <w:tab w:val="left" w:pos="720"/>
          <w:tab w:val="left" w:pos="3960"/>
          <w:tab w:val="left" w:pos="7560"/>
        </w:tabs>
        <w:jc w:val="both"/>
        <w:rPr>
          <w:b w:val="0"/>
          <w:sz w:val="28"/>
          <w:szCs w:val="28"/>
          <w:lang w:val="ru-RU"/>
        </w:rPr>
      </w:pPr>
    </w:p>
    <w:p w:rsidR="00AC5D8F" w:rsidRDefault="00237FE2" w:rsidP="00237FE2">
      <w:pPr>
        <w:jc w:val="both"/>
        <w:rPr>
          <w:b/>
          <w:szCs w:val="28"/>
        </w:rPr>
      </w:pPr>
      <w:r w:rsidRPr="00032041">
        <w:rPr>
          <w:b/>
          <w:szCs w:val="28"/>
        </w:rPr>
        <w:t xml:space="preserve">Место составления акта: </w:t>
      </w:r>
      <w:r w:rsidR="00AC5D8F">
        <w:rPr>
          <w:b/>
          <w:szCs w:val="28"/>
        </w:rPr>
        <w:t>_________________________________</w:t>
      </w:r>
    </w:p>
    <w:p w:rsidR="00AC5D8F" w:rsidRDefault="00AC5D8F" w:rsidP="00AC5D8F">
      <w:pPr>
        <w:jc w:val="both"/>
        <w:rPr>
          <w:bCs/>
        </w:rPr>
      </w:pPr>
    </w:p>
    <w:p w:rsidR="009E5D7B" w:rsidRDefault="00237FE2" w:rsidP="009E5D7B">
      <w:pPr>
        <w:jc w:val="both"/>
      </w:pPr>
      <w:r w:rsidRPr="00AC5D8F">
        <w:rPr>
          <w:bCs/>
        </w:rPr>
        <w:t xml:space="preserve">Руководствуясь ст. 72 Земельного кодекса Российской Федерации, ст. 6 Закона Краснодарского края от 05.11.2002 г. № 532 – </w:t>
      </w:r>
      <w:proofErr w:type="gramStart"/>
      <w:r w:rsidRPr="00AC5D8F">
        <w:rPr>
          <w:bCs/>
        </w:rPr>
        <w:t>КЗ</w:t>
      </w:r>
      <w:proofErr w:type="gramEnd"/>
      <w:r w:rsidRPr="00AC5D8F">
        <w:rPr>
          <w:bCs/>
        </w:rPr>
        <w:t xml:space="preserve"> «Об основах регулирования земельных отношений в Краснодарском крае», </w:t>
      </w:r>
      <w:r w:rsidRPr="00AC5D8F">
        <w:t xml:space="preserve">постановлением администрации муниципального образования город Новороссийск от 01.05.2012 г. № 3178 «Об утверждении положения об управлении муниципального контроля администрации муниципального образования город Новороссийск», постановлением администрации муниципального образования от 01.08.2016 г. № 6150 «Об утверждении административного регламента исполнения управлением муниципального контроля администрации муниципального образования город Новороссийск муниципальной функции по осуществлению муниципального земельного контроля на территории муниципального образования город Новороссийск», </w:t>
      </w:r>
      <w:r w:rsidRPr="00AC5D8F">
        <w:rPr>
          <w:bCs/>
        </w:rPr>
        <w:t>мною главным специалистом</w:t>
      </w:r>
      <w:r w:rsidRPr="00AC5D8F">
        <w:t xml:space="preserve"> управления муниципального  контроля </w:t>
      </w:r>
      <w:r w:rsidR="009E5D7B">
        <w:t xml:space="preserve">____________________________________ </w:t>
      </w:r>
      <w:r w:rsidR="009E5D7B">
        <w:rPr>
          <w:sz w:val="20"/>
          <w:szCs w:val="20"/>
        </w:rPr>
        <w:t xml:space="preserve">   </w:t>
      </w:r>
      <w:r w:rsidR="009E5D7B" w:rsidRPr="009E5D7B">
        <w:rPr>
          <w:szCs w:val="28"/>
        </w:rPr>
        <w:t>проведен</w:t>
      </w:r>
      <w:r w:rsidR="009E5D7B">
        <w:rPr>
          <w:szCs w:val="28"/>
        </w:rPr>
        <w:t xml:space="preserve"> осмотр (</w:t>
      </w:r>
      <w:r w:rsidR="009E5D7B" w:rsidRPr="00AC5D8F">
        <w:t>обследование</w:t>
      </w:r>
      <w:r w:rsidR="009E5D7B">
        <w:t>)</w:t>
      </w:r>
      <w:r w:rsidR="009E5D7B" w:rsidRPr="00AC5D8F">
        <w:t xml:space="preserve"> </w:t>
      </w:r>
      <w:r w:rsidR="009E5D7B">
        <w:t xml:space="preserve">       </w:t>
      </w:r>
    </w:p>
    <w:p w:rsidR="009E5D7B" w:rsidRPr="009E5D7B" w:rsidRDefault="009E5D7B" w:rsidP="009E5D7B">
      <w:pPr>
        <w:jc w:val="both"/>
        <w:rPr>
          <w:sz w:val="20"/>
          <w:szCs w:val="20"/>
        </w:rPr>
      </w:pPr>
      <w:r>
        <w:t xml:space="preserve">                      </w:t>
      </w:r>
      <w:r w:rsidRPr="009E5D7B">
        <w:rPr>
          <w:sz w:val="20"/>
          <w:szCs w:val="20"/>
        </w:rPr>
        <w:t>(Ф.И.О.)</w:t>
      </w:r>
    </w:p>
    <w:p w:rsidR="009E5D7B" w:rsidRPr="00AC5D8F" w:rsidRDefault="009E5D7B" w:rsidP="009E5D7B">
      <w:r>
        <w:t xml:space="preserve">земельного </w:t>
      </w:r>
      <w:r w:rsidRPr="00AC5D8F">
        <w:t xml:space="preserve">участка, расположенного по адресу:   </w:t>
      </w:r>
      <w:r>
        <w:t xml:space="preserve">__________________________________________________________________, </w:t>
      </w:r>
      <w:r>
        <w:br/>
        <w:t>кадастровый номер ________________________________.</w:t>
      </w:r>
    </w:p>
    <w:p w:rsidR="009E5D7B" w:rsidRPr="009E5D7B" w:rsidRDefault="009E5D7B" w:rsidP="00AC5D8F">
      <w:pPr>
        <w:jc w:val="both"/>
        <w:rPr>
          <w:sz w:val="20"/>
          <w:szCs w:val="20"/>
        </w:rPr>
      </w:pPr>
    </w:p>
    <w:p w:rsidR="009E5D7B" w:rsidRDefault="009E5D7B" w:rsidP="00AC5D8F">
      <w:pPr>
        <w:jc w:val="both"/>
      </w:pPr>
    </w:p>
    <w:p w:rsidR="00237FE2" w:rsidRPr="00712083" w:rsidRDefault="00237FE2" w:rsidP="00712083">
      <w:pPr>
        <w:shd w:val="clear" w:color="auto" w:fill="FFFFFF"/>
        <w:autoSpaceDE w:val="0"/>
        <w:autoSpaceDN w:val="0"/>
        <w:adjustRightInd w:val="0"/>
        <w:ind w:right="60" w:firstLine="708"/>
        <w:jc w:val="both"/>
        <w:rPr>
          <w:b/>
          <w:bCs/>
          <w:szCs w:val="28"/>
        </w:rPr>
      </w:pPr>
      <w:r w:rsidRPr="00712083">
        <w:rPr>
          <w:b/>
          <w:bCs/>
          <w:szCs w:val="28"/>
        </w:rPr>
        <w:t xml:space="preserve">В результате проведения </w:t>
      </w:r>
      <w:r w:rsidR="00712083">
        <w:rPr>
          <w:b/>
          <w:bCs/>
          <w:szCs w:val="28"/>
        </w:rPr>
        <w:t>осмотра (</w:t>
      </w:r>
      <w:r w:rsidRPr="00712083">
        <w:rPr>
          <w:b/>
          <w:bCs/>
          <w:szCs w:val="28"/>
        </w:rPr>
        <w:t>обследования</w:t>
      </w:r>
      <w:r w:rsidR="00712083">
        <w:rPr>
          <w:b/>
          <w:bCs/>
          <w:szCs w:val="28"/>
        </w:rPr>
        <w:t>)</w:t>
      </w:r>
      <w:r w:rsidR="00D46478">
        <w:rPr>
          <w:b/>
          <w:bCs/>
          <w:szCs w:val="28"/>
        </w:rPr>
        <w:t xml:space="preserve"> установлено</w:t>
      </w:r>
      <w:r w:rsidRPr="00712083">
        <w:rPr>
          <w:b/>
          <w:bCs/>
          <w:szCs w:val="28"/>
        </w:rPr>
        <w:t>:</w:t>
      </w:r>
    </w:p>
    <w:p w:rsidR="00237FE2" w:rsidRDefault="00237FE2" w:rsidP="00237FE2">
      <w:pPr>
        <w:shd w:val="clear" w:color="auto" w:fill="FFFFFF"/>
        <w:autoSpaceDE w:val="0"/>
        <w:autoSpaceDN w:val="0"/>
        <w:adjustRightInd w:val="0"/>
        <w:ind w:left="708" w:right="60" w:firstLine="708"/>
        <w:jc w:val="both"/>
        <w:rPr>
          <w:b/>
          <w:bCs/>
          <w:szCs w:val="28"/>
          <w:u w:val="single"/>
        </w:rPr>
      </w:pPr>
    </w:p>
    <w:p w:rsidR="00712083" w:rsidRPr="00712083" w:rsidRDefault="00712083" w:rsidP="00712083">
      <w:pPr>
        <w:shd w:val="clear" w:color="auto" w:fill="FFFFFF"/>
        <w:autoSpaceDE w:val="0"/>
        <w:autoSpaceDN w:val="0"/>
        <w:adjustRightInd w:val="0"/>
        <w:ind w:right="60"/>
        <w:jc w:val="both"/>
        <w:rPr>
          <w:szCs w:val="28"/>
        </w:rPr>
      </w:pPr>
      <w:r>
        <w:rPr>
          <w:bCs/>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083" w:rsidRDefault="00712083"/>
    <w:p w:rsidR="00237FE2" w:rsidRPr="00CD5AD9" w:rsidRDefault="00237FE2" w:rsidP="00237FE2">
      <w:pPr>
        <w:jc w:val="both"/>
        <w:rPr>
          <w:b/>
          <w:szCs w:val="28"/>
          <w:u w:val="single"/>
        </w:rPr>
      </w:pPr>
    </w:p>
    <w:p w:rsidR="00712083" w:rsidRPr="00712083" w:rsidRDefault="00237FE2" w:rsidP="00712083">
      <w:pPr>
        <w:pStyle w:val="ac"/>
        <w:tabs>
          <w:tab w:val="left" w:pos="-3480"/>
        </w:tabs>
        <w:jc w:val="left"/>
        <w:rPr>
          <w:b w:val="0"/>
          <w:sz w:val="28"/>
          <w:szCs w:val="28"/>
          <w:lang w:val="ru-RU"/>
        </w:rPr>
      </w:pPr>
      <w:r w:rsidRPr="00C6776D">
        <w:rPr>
          <w:b w:val="0"/>
          <w:sz w:val="28"/>
          <w:szCs w:val="28"/>
        </w:rPr>
        <w:t>Подпись составителя акта:</w:t>
      </w:r>
      <w:r w:rsidRPr="00C6776D">
        <w:rPr>
          <w:b w:val="0"/>
          <w:sz w:val="28"/>
          <w:szCs w:val="28"/>
        </w:rPr>
        <w:tab/>
      </w:r>
      <w:r>
        <w:rPr>
          <w:b w:val="0"/>
          <w:sz w:val="28"/>
          <w:szCs w:val="28"/>
        </w:rPr>
        <w:t xml:space="preserve">   </w:t>
      </w:r>
      <w:r w:rsidRPr="00C6776D">
        <w:rPr>
          <w:b w:val="0"/>
          <w:sz w:val="28"/>
          <w:szCs w:val="28"/>
        </w:rPr>
        <w:t>__________</w:t>
      </w:r>
      <w:r>
        <w:rPr>
          <w:b w:val="0"/>
          <w:sz w:val="28"/>
          <w:szCs w:val="28"/>
        </w:rPr>
        <w:t>____</w:t>
      </w:r>
      <w:r w:rsidR="00FB4086">
        <w:rPr>
          <w:b w:val="0"/>
          <w:sz w:val="28"/>
          <w:szCs w:val="28"/>
          <w:lang w:val="ru-RU"/>
        </w:rPr>
        <w:t>____</w:t>
      </w:r>
      <w:r w:rsidRPr="00C6776D">
        <w:rPr>
          <w:b w:val="0"/>
          <w:sz w:val="28"/>
          <w:szCs w:val="28"/>
        </w:rPr>
        <w:t xml:space="preserve">        </w:t>
      </w:r>
      <w:r>
        <w:rPr>
          <w:b w:val="0"/>
          <w:sz w:val="28"/>
          <w:szCs w:val="28"/>
        </w:rPr>
        <w:t xml:space="preserve"> </w:t>
      </w:r>
      <w:r w:rsidR="00FB4086">
        <w:rPr>
          <w:b w:val="0"/>
          <w:sz w:val="28"/>
          <w:szCs w:val="28"/>
          <w:lang w:val="ru-RU"/>
        </w:rPr>
        <w:t>________________</w:t>
      </w:r>
      <w:r w:rsidR="00712083">
        <w:rPr>
          <w:b w:val="0"/>
          <w:sz w:val="28"/>
          <w:szCs w:val="28"/>
          <w:lang w:val="ru-RU"/>
        </w:rPr>
        <w:t>»</w:t>
      </w:r>
    </w:p>
    <w:p w:rsidR="00237FE2" w:rsidRPr="00712083" w:rsidRDefault="00237FE2" w:rsidP="00712083">
      <w:pPr>
        <w:pStyle w:val="ac"/>
        <w:tabs>
          <w:tab w:val="left" w:pos="-3480"/>
        </w:tabs>
        <w:jc w:val="left"/>
        <w:rPr>
          <w:b w:val="0"/>
          <w:bCs w:val="0"/>
          <w:sz w:val="28"/>
          <w:szCs w:val="28"/>
          <w:lang w:val="ru-RU"/>
        </w:rPr>
      </w:pPr>
      <w:r w:rsidRPr="009556FB">
        <w:rPr>
          <w:b w:val="0"/>
          <w:bCs w:val="0"/>
          <w:sz w:val="28"/>
          <w:szCs w:val="28"/>
          <w:vertAlign w:val="superscript"/>
        </w:rPr>
        <w:tab/>
      </w:r>
      <w:r w:rsidR="00712083">
        <w:rPr>
          <w:b w:val="0"/>
          <w:bCs w:val="0"/>
          <w:sz w:val="28"/>
          <w:szCs w:val="28"/>
          <w:vertAlign w:val="superscript"/>
          <w:lang w:val="ru-RU"/>
        </w:rPr>
        <w:t xml:space="preserve">                                                                                   (подпись)                                                        (Ф.И.О.)</w:t>
      </w:r>
    </w:p>
    <w:p w:rsidR="00237FE2" w:rsidRDefault="00237FE2" w:rsidP="003C1075">
      <w:pPr>
        <w:pStyle w:val="ConsPlusNonformat"/>
        <w:jc w:val="both"/>
        <w:rPr>
          <w:rFonts w:ascii="Times New Roman" w:hAnsi="Times New Roman" w:cs="Times New Roman"/>
          <w:sz w:val="28"/>
          <w:szCs w:val="28"/>
        </w:rPr>
      </w:pPr>
    </w:p>
    <w:p w:rsidR="002562B2" w:rsidRPr="00D145C9" w:rsidRDefault="003C1075" w:rsidP="00026F0C">
      <w:pPr>
        <w:autoSpaceDE w:val="0"/>
        <w:autoSpaceDN w:val="0"/>
        <w:adjustRightInd w:val="0"/>
        <w:ind w:firstLine="708"/>
        <w:jc w:val="both"/>
        <w:rPr>
          <w:rFonts w:eastAsia="Times New Roman" w:cs="Times New Roman"/>
          <w:color w:val="000000"/>
          <w:kern w:val="0"/>
          <w:szCs w:val="28"/>
          <w:lang w:eastAsia="ru-RU" w:bidi="ar-SA"/>
        </w:rPr>
      </w:pPr>
      <w:r>
        <w:rPr>
          <w:szCs w:val="28"/>
        </w:rPr>
        <w:t>2</w:t>
      </w:r>
      <w:r w:rsidR="002563A6" w:rsidRPr="00D145C9">
        <w:rPr>
          <w:szCs w:val="28"/>
        </w:rPr>
        <w:t xml:space="preserve">. </w:t>
      </w:r>
      <w:r w:rsidR="002562B2" w:rsidRPr="00D145C9">
        <w:rPr>
          <w:color w:val="000000"/>
          <w:szCs w:val="28"/>
        </w:rPr>
        <w:t xml:space="preserve">Отделу информационной политики и средств массовой информации </w:t>
      </w:r>
      <w:hyperlink r:id="rId10" w:history="1">
        <w:r w:rsidR="002562B2" w:rsidRPr="00D145C9">
          <w:rPr>
            <w:rStyle w:val="a3"/>
            <w:color w:val="000000"/>
            <w:szCs w:val="28"/>
            <w:u w:val="none"/>
          </w:rPr>
          <w:t>опубликовать</w:t>
        </w:r>
      </w:hyperlink>
      <w:r w:rsidR="002562B2" w:rsidRPr="00D145C9">
        <w:rPr>
          <w:color w:val="000000"/>
          <w:szCs w:val="28"/>
        </w:rPr>
        <w:t xml:space="preserve"> настоящее постановление в средствах массовой информации.</w:t>
      </w:r>
    </w:p>
    <w:p w:rsidR="002562B2" w:rsidRPr="00D145C9" w:rsidRDefault="003C1075" w:rsidP="002562B2">
      <w:pPr>
        <w:widowControl/>
        <w:shd w:val="clear" w:color="auto" w:fill="FFFFFF"/>
        <w:suppressAutoHyphens w:val="0"/>
        <w:ind w:firstLine="709"/>
        <w:jc w:val="both"/>
        <w:rPr>
          <w:rFonts w:eastAsia="Times New Roman" w:cs="Times New Roman"/>
          <w:color w:val="000000"/>
          <w:kern w:val="0"/>
          <w:szCs w:val="28"/>
          <w:lang w:eastAsia="ru-RU" w:bidi="ar-SA"/>
        </w:rPr>
      </w:pPr>
      <w:r>
        <w:rPr>
          <w:rFonts w:eastAsia="Times New Roman" w:cs="Times New Roman"/>
          <w:color w:val="000000"/>
          <w:kern w:val="0"/>
          <w:szCs w:val="28"/>
          <w:lang w:eastAsia="ru-RU" w:bidi="ar-SA"/>
        </w:rPr>
        <w:t>3</w:t>
      </w:r>
      <w:r w:rsidR="002562B2" w:rsidRPr="00D145C9">
        <w:rPr>
          <w:rFonts w:eastAsia="Times New Roman" w:cs="Times New Roman"/>
          <w:color w:val="000000"/>
          <w:kern w:val="0"/>
          <w:szCs w:val="28"/>
          <w:lang w:eastAsia="ru-RU" w:bidi="ar-SA"/>
        </w:rPr>
        <w:t xml:space="preserve">. Контроль за выполнением настоящего постановления возложить </w:t>
      </w:r>
      <w:proofErr w:type="gramStart"/>
      <w:r w:rsidR="002562B2" w:rsidRPr="00D145C9">
        <w:rPr>
          <w:rFonts w:eastAsia="Times New Roman" w:cs="Times New Roman"/>
          <w:color w:val="000000"/>
          <w:kern w:val="0"/>
          <w:szCs w:val="28"/>
          <w:lang w:eastAsia="ru-RU" w:bidi="ar-SA"/>
        </w:rPr>
        <w:t>на</w:t>
      </w:r>
      <w:proofErr w:type="gramEnd"/>
      <w:r w:rsidR="002562B2" w:rsidRPr="00D145C9">
        <w:rPr>
          <w:rFonts w:eastAsia="Times New Roman" w:cs="Times New Roman"/>
          <w:color w:val="000000"/>
          <w:kern w:val="0"/>
          <w:szCs w:val="28"/>
          <w:lang w:eastAsia="ru-RU" w:bidi="ar-SA"/>
        </w:rPr>
        <w:t xml:space="preserve"> </w:t>
      </w:r>
      <w:proofErr w:type="spellStart"/>
      <w:r w:rsidR="00F6188E">
        <w:rPr>
          <w:rFonts w:eastAsia="Times New Roman" w:cs="Times New Roman"/>
          <w:color w:val="000000"/>
          <w:kern w:val="0"/>
          <w:szCs w:val="28"/>
          <w:lang w:eastAsia="ru-RU" w:bidi="ar-SA"/>
        </w:rPr>
        <w:t>и.</w:t>
      </w:r>
      <w:proofErr w:type="gramStart"/>
      <w:r w:rsidR="00F6188E">
        <w:rPr>
          <w:rFonts w:eastAsia="Times New Roman" w:cs="Times New Roman"/>
          <w:color w:val="000000"/>
          <w:kern w:val="0"/>
          <w:szCs w:val="28"/>
          <w:lang w:eastAsia="ru-RU" w:bidi="ar-SA"/>
        </w:rPr>
        <w:t>о</w:t>
      </w:r>
      <w:proofErr w:type="spellEnd"/>
      <w:proofErr w:type="gramEnd"/>
      <w:r w:rsidR="00F6188E">
        <w:rPr>
          <w:rFonts w:eastAsia="Times New Roman" w:cs="Times New Roman"/>
          <w:color w:val="000000"/>
          <w:kern w:val="0"/>
          <w:szCs w:val="28"/>
          <w:lang w:eastAsia="ru-RU" w:bidi="ar-SA"/>
        </w:rPr>
        <w:t xml:space="preserve">. </w:t>
      </w:r>
      <w:r w:rsidR="002562B2" w:rsidRPr="00D145C9">
        <w:rPr>
          <w:rFonts w:eastAsia="Times New Roman" w:cs="Times New Roman"/>
          <w:color w:val="000000"/>
          <w:kern w:val="0"/>
          <w:szCs w:val="28"/>
          <w:lang w:eastAsia="ru-RU" w:bidi="ar-SA"/>
        </w:rPr>
        <w:t xml:space="preserve">первого заместителя главы муниципального образования </w:t>
      </w:r>
      <w:r w:rsidR="00F6188E">
        <w:rPr>
          <w:rFonts w:eastAsia="Times New Roman" w:cs="Times New Roman"/>
          <w:color w:val="000000"/>
          <w:kern w:val="0"/>
          <w:szCs w:val="28"/>
          <w:lang w:eastAsia="ru-RU" w:bidi="ar-SA"/>
        </w:rPr>
        <w:t>В.В. Цыбаня.</w:t>
      </w:r>
    </w:p>
    <w:p w:rsidR="002562B2" w:rsidRPr="00D145C9" w:rsidRDefault="003C1075" w:rsidP="002562B2">
      <w:pPr>
        <w:widowControl/>
        <w:shd w:val="clear" w:color="auto" w:fill="FFFFFF"/>
        <w:suppressAutoHyphens w:val="0"/>
        <w:ind w:firstLine="709"/>
        <w:jc w:val="both"/>
        <w:rPr>
          <w:rFonts w:eastAsia="Times New Roman" w:cs="Times New Roman"/>
          <w:color w:val="000000"/>
          <w:kern w:val="0"/>
          <w:szCs w:val="28"/>
          <w:lang w:eastAsia="ru-RU" w:bidi="ar-SA"/>
        </w:rPr>
      </w:pPr>
      <w:r>
        <w:rPr>
          <w:rFonts w:eastAsia="Times New Roman" w:cs="Times New Roman"/>
          <w:color w:val="000000"/>
          <w:kern w:val="0"/>
          <w:szCs w:val="28"/>
          <w:lang w:eastAsia="ru-RU" w:bidi="ar-SA"/>
        </w:rPr>
        <w:t>4</w:t>
      </w:r>
      <w:r w:rsidR="002562B2" w:rsidRPr="00D145C9">
        <w:rPr>
          <w:rFonts w:eastAsia="Times New Roman" w:cs="Times New Roman"/>
          <w:color w:val="000000"/>
          <w:kern w:val="0"/>
          <w:szCs w:val="28"/>
          <w:lang w:eastAsia="ru-RU" w:bidi="ar-SA"/>
        </w:rPr>
        <w:t>. Постановление вступает в силу со дня его опубликования</w:t>
      </w:r>
      <w:r w:rsidR="00385D74">
        <w:rPr>
          <w:rFonts w:eastAsia="Times New Roman" w:cs="Times New Roman"/>
          <w:color w:val="000000"/>
          <w:kern w:val="0"/>
          <w:szCs w:val="28"/>
          <w:lang w:eastAsia="ru-RU" w:bidi="ar-SA"/>
        </w:rPr>
        <w:t xml:space="preserve"> и распространяет свое действие на правоотношения, возникающие с 1 января 2017 года.</w:t>
      </w:r>
    </w:p>
    <w:p w:rsidR="002562B2" w:rsidRPr="00D145C9" w:rsidRDefault="002562B2" w:rsidP="00967BD6">
      <w:pPr>
        <w:ind w:firstLine="567"/>
        <w:jc w:val="both"/>
        <w:rPr>
          <w:szCs w:val="28"/>
        </w:rPr>
      </w:pPr>
    </w:p>
    <w:p w:rsidR="00F6188E" w:rsidRDefault="00F6188E" w:rsidP="00967BD6">
      <w:pPr>
        <w:rPr>
          <w:szCs w:val="28"/>
        </w:rPr>
      </w:pPr>
    </w:p>
    <w:p w:rsidR="00967BD6" w:rsidRPr="00D145C9" w:rsidRDefault="00F6188E" w:rsidP="00967BD6">
      <w:pPr>
        <w:rPr>
          <w:color w:val="000000"/>
          <w:szCs w:val="28"/>
        </w:rPr>
      </w:pPr>
      <w:r>
        <w:rPr>
          <w:color w:val="000000"/>
          <w:szCs w:val="28"/>
        </w:rPr>
        <w:t>Г</w:t>
      </w:r>
      <w:r w:rsidR="00967BD6" w:rsidRPr="00D145C9">
        <w:rPr>
          <w:color w:val="000000"/>
          <w:szCs w:val="28"/>
        </w:rPr>
        <w:t>лав</w:t>
      </w:r>
      <w:r>
        <w:rPr>
          <w:color w:val="000000"/>
          <w:szCs w:val="28"/>
        </w:rPr>
        <w:t>а</w:t>
      </w:r>
      <w:r w:rsidR="00967BD6" w:rsidRPr="00D145C9">
        <w:rPr>
          <w:color w:val="000000"/>
          <w:szCs w:val="28"/>
        </w:rPr>
        <w:t xml:space="preserve"> муниципального образования </w:t>
      </w:r>
    </w:p>
    <w:p w:rsidR="001634BC" w:rsidRDefault="00967BD6" w:rsidP="00967BD6">
      <w:pPr>
        <w:rPr>
          <w:color w:val="000000"/>
          <w:szCs w:val="28"/>
        </w:rPr>
      </w:pPr>
      <w:r w:rsidRPr="00D145C9">
        <w:rPr>
          <w:color w:val="000000"/>
          <w:szCs w:val="28"/>
        </w:rPr>
        <w:t>город Новороссийск</w:t>
      </w:r>
      <w:r w:rsidRPr="00D145C9">
        <w:rPr>
          <w:color w:val="000000"/>
          <w:szCs w:val="28"/>
        </w:rPr>
        <w:tab/>
      </w:r>
      <w:r w:rsidRPr="00D145C9">
        <w:rPr>
          <w:color w:val="000000"/>
          <w:szCs w:val="28"/>
        </w:rPr>
        <w:tab/>
      </w:r>
      <w:r w:rsidRPr="00D145C9">
        <w:rPr>
          <w:color w:val="000000"/>
          <w:szCs w:val="28"/>
        </w:rPr>
        <w:tab/>
      </w:r>
      <w:r w:rsidRPr="00D145C9">
        <w:rPr>
          <w:color w:val="000000"/>
          <w:szCs w:val="28"/>
        </w:rPr>
        <w:tab/>
      </w:r>
      <w:r w:rsidRPr="00D145C9">
        <w:rPr>
          <w:color w:val="000000"/>
          <w:szCs w:val="28"/>
        </w:rPr>
        <w:tab/>
        <w:t xml:space="preserve">                   </w:t>
      </w:r>
      <w:r w:rsidR="00026F0C" w:rsidRPr="00D145C9">
        <w:rPr>
          <w:color w:val="000000"/>
          <w:szCs w:val="28"/>
        </w:rPr>
        <w:t xml:space="preserve">          И.А. Дяченко</w:t>
      </w:r>
    </w:p>
    <w:sectPr w:rsidR="001634BC" w:rsidSect="00317AAA">
      <w:headerReference w:type="default" r:id="rId11"/>
      <w:pgSz w:w="11906" w:h="16838"/>
      <w:pgMar w:top="1134" w:right="567"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8A" w:rsidRDefault="00124A8A" w:rsidP="00967BD6">
      <w:r>
        <w:separator/>
      </w:r>
    </w:p>
  </w:endnote>
  <w:endnote w:type="continuationSeparator" w:id="0">
    <w:p w:rsidR="00124A8A" w:rsidRDefault="00124A8A" w:rsidP="0096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8A" w:rsidRDefault="00124A8A" w:rsidP="00967BD6">
      <w:r>
        <w:separator/>
      </w:r>
    </w:p>
  </w:footnote>
  <w:footnote w:type="continuationSeparator" w:id="0">
    <w:p w:rsidR="00124A8A" w:rsidRDefault="00124A8A" w:rsidP="00967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25629"/>
      <w:docPartObj>
        <w:docPartGallery w:val="Page Numbers (Top of Page)"/>
        <w:docPartUnique/>
      </w:docPartObj>
    </w:sdtPr>
    <w:sdtEndPr/>
    <w:sdtContent>
      <w:p w:rsidR="001C2C9F" w:rsidRDefault="001C2C9F">
        <w:pPr>
          <w:pStyle w:val="a5"/>
          <w:jc w:val="center"/>
        </w:pPr>
        <w:r>
          <w:fldChar w:fldCharType="begin"/>
        </w:r>
        <w:r>
          <w:instrText>PAGE   \* MERGEFORMAT</w:instrText>
        </w:r>
        <w:r>
          <w:fldChar w:fldCharType="separate"/>
        </w:r>
        <w:r w:rsidR="00CE1CC7">
          <w:rPr>
            <w:noProof/>
          </w:rPr>
          <w:t>11</w:t>
        </w:r>
        <w:r>
          <w:fldChar w:fldCharType="end"/>
        </w:r>
      </w:p>
    </w:sdtContent>
  </w:sdt>
  <w:p w:rsidR="00967BD6" w:rsidRDefault="00967B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D6"/>
    <w:rsid w:val="00025FF2"/>
    <w:rsid w:val="00026F0C"/>
    <w:rsid w:val="00030587"/>
    <w:rsid w:val="00030738"/>
    <w:rsid w:val="0003360B"/>
    <w:rsid w:val="000A3105"/>
    <w:rsid w:val="000B14E5"/>
    <w:rsid w:val="000C2569"/>
    <w:rsid w:val="000E70DD"/>
    <w:rsid w:val="001009A6"/>
    <w:rsid w:val="00106DBA"/>
    <w:rsid w:val="00106FEB"/>
    <w:rsid w:val="001079F4"/>
    <w:rsid w:val="00122140"/>
    <w:rsid w:val="00122824"/>
    <w:rsid w:val="00124A8A"/>
    <w:rsid w:val="001634BC"/>
    <w:rsid w:val="00171B51"/>
    <w:rsid w:val="00173DCD"/>
    <w:rsid w:val="00190885"/>
    <w:rsid w:val="001A0CF2"/>
    <w:rsid w:val="001B7BC1"/>
    <w:rsid w:val="001C2C9F"/>
    <w:rsid w:val="001F1B98"/>
    <w:rsid w:val="001F297E"/>
    <w:rsid w:val="001F2A55"/>
    <w:rsid w:val="00206029"/>
    <w:rsid w:val="00211163"/>
    <w:rsid w:val="00211427"/>
    <w:rsid w:val="00221D53"/>
    <w:rsid w:val="00232329"/>
    <w:rsid w:val="00233DDF"/>
    <w:rsid w:val="00237FE2"/>
    <w:rsid w:val="002562B2"/>
    <w:rsid w:val="002563A6"/>
    <w:rsid w:val="002566C1"/>
    <w:rsid w:val="00261243"/>
    <w:rsid w:val="00281CE3"/>
    <w:rsid w:val="002824FA"/>
    <w:rsid w:val="002A68A2"/>
    <w:rsid w:val="002E2240"/>
    <w:rsid w:val="002E577F"/>
    <w:rsid w:val="002E5E90"/>
    <w:rsid w:val="003127B1"/>
    <w:rsid w:val="0031497A"/>
    <w:rsid w:val="00317AAA"/>
    <w:rsid w:val="00361B58"/>
    <w:rsid w:val="00370A06"/>
    <w:rsid w:val="00373241"/>
    <w:rsid w:val="003763C2"/>
    <w:rsid w:val="00376B93"/>
    <w:rsid w:val="00385D74"/>
    <w:rsid w:val="0038685F"/>
    <w:rsid w:val="00393CC6"/>
    <w:rsid w:val="003B299F"/>
    <w:rsid w:val="003C1075"/>
    <w:rsid w:val="003D1A25"/>
    <w:rsid w:val="003F344C"/>
    <w:rsid w:val="00417453"/>
    <w:rsid w:val="00450C84"/>
    <w:rsid w:val="0047310F"/>
    <w:rsid w:val="00476219"/>
    <w:rsid w:val="004970CD"/>
    <w:rsid w:val="004B40C0"/>
    <w:rsid w:val="004C44D8"/>
    <w:rsid w:val="004C663D"/>
    <w:rsid w:val="004D6F79"/>
    <w:rsid w:val="005018CF"/>
    <w:rsid w:val="00507715"/>
    <w:rsid w:val="005354AA"/>
    <w:rsid w:val="0054517A"/>
    <w:rsid w:val="00561AB3"/>
    <w:rsid w:val="00561DFE"/>
    <w:rsid w:val="005949C7"/>
    <w:rsid w:val="005B3FFA"/>
    <w:rsid w:val="005C45A1"/>
    <w:rsid w:val="005C6CD1"/>
    <w:rsid w:val="005D5325"/>
    <w:rsid w:val="005D7C21"/>
    <w:rsid w:val="00621EC0"/>
    <w:rsid w:val="006E3D69"/>
    <w:rsid w:val="006E44F3"/>
    <w:rsid w:val="006E4FB9"/>
    <w:rsid w:val="006F5276"/>
    <w:rsid w:val="006F5EA2"/>
    <w:rsid w:val="00706069"/>
    <w:rsid w:val="00712083"/>
    <w:rsid w:val="00735484"/>
    <w:rsid w:val="007427EA"/>
    <w:rsid w:val="00750450"/>
    <w:rsid w:val="00752E88"/>
    <w:rsid w:val="007543AC"/>
    <w:rsid w:val="00754BC1"/>
    <w:rsid w:val="00766FB7"/>
    <w:rsid w:val="00781EF7"/>
    <w:rsid w:val="007A1E55"/>
    <w:rsid w:val="007A2755"/>
    <w:rsid w:val="007B1C6A"/>
    <w:rsid w:val="007D5B4C"/>
    <w:rsid w:val="007F31C8"/>
    <w:rsid w:val="00813D50"/>
    <w:rsid w:val="0082392D"/>
    <w:rsid w:val="008728F7"/>
    <w:rsid w:val="008766A1"/>
    <w:rsid w:val="00877BE0"/>
    <w:rsid w:val="00886182"/>
    <w:rsid w:val="008A3FE1"/>
    <w:rsid w:val="008B317B"/>
    <w:rsid w:val="008D4878"/>
    <w:rsid w:val="008F25EB"/>
    <w:rsid w:val="00910F82"/>
    <w:rsid w:val="00911330"/>
    <w:rsid w:val="00934723"/>
    <w:rsid w:val="0095532D"/>
    <w:rsid w:val="00967BD6"/>
    <w:rsid w:val="009737D8"/>
    <w:rsid w:val="0098779E"/>
    <w:rsid w:val="00994F2F"/>
    <w:rsid w:val="009A70AA"/>
    <w:rsid w:val="009D6AEA"/>
    <w:rsid w:val="009D79BE"/>
    <w:rsid w:val="009E5D7B"/>
    <w:rsid w:val="009F614E"/>
    <w:rsid w:val="00A07B4A"/>
    <w:rsid w:val="00A12DD9"/>
    <w:rsid w:val="00A23316"/>
    <w:rsid w:val="00A2515E"/>
    <w:rsid w:val="00A4155C"/>
    <w:rsid w:val="00A4187E"/>
    <w:rsid w:val="00A47F0C"/>
    <w:rsid w:val="00A6570E"/>
    <w:rsid w:val="00A65C49"/>
    <w:rsid w:val="00A721FA"/>
    <w:rsid w:val="00AA58DD"/>
    <w:rsid w:val="00AB33C4"/>
    <w:rsid w:val="00AC2EE6"/>
    <w:rsid w:val="00AC5435"/>
    <w:rsid w:val="00AC5D8F"/>
    <w:rsid w:val="00AD2218"/>
    <w:rsid w:val="00B221E9"/>
    <w:rsid w:val="00B32C9D"/>
    <w:rsid w:val="00B61E63"/>
    <w:rsid w:val="00B660D7"/>
    <w:rsid w:val="00B80E1B"/>
    <w:rsid w:val="00B93AEC"/>
    <w:rsid w:val="00BC514B"/>
    <w:rsid w:val="00BC591D"/>
    <w:rsid w:val="00BD404C"/>
    <w:rsid w:val="00BE2872"/>
    <w:rsid w:val="00BE7601"/>
    <w:rsid w:val="00C002A9"/>
    <w:rsid w:val="00C135FA"/>
    <w:rsid w:val="00C1474F"/>
    <w:rsid w:val="00C4307D"/>
    <w:rsid w:val="00C50756"/>
    <w:rsid w:val="00C53950"/>
    <w:rsid w:val="00C619F6"/>
    <w:rsid w:val="00C722B1"/>
    <w:rsid w:val="00C72409"/>
    <w:rsid w:val="00C75377"/>
    <w:rsid w:val="00C95B49"/>
    <w:rsid w:val="00CB6957"/>
    <w:rsid w:val="00CC4343"/>
    <w:rsid w:val="00CE1CC7"/>
    <w:rsid w:val="00CF06E6"/>
    <w:rsid w:val="00D145C9"/>
    <w:rsid w:val="00D32B94"/>
    <w:rsid w:val="00D33CB5"/>
    <w:rsid w:val="00D46478"/>
    <w:rsid w:val="00D56576"/>
    <w:rsid w:val="00D77944"/>
    <w:rsid w:val="00D868D2"/>
    <w:rsid w:val="00D95959"/>
    <w:rsid w:val="00DE121F"/>
    <w:rsid w:val="00DE44A7"/>
    <w:rsid w:val="00E35CBD"/>
    <w:rsid w:val="00E500C4"/>
    <w:rsid w:val="00E5590E"/>
    <w:rsid w:val="00E8223B"/>
    <w:rsid w:val="00E92C9D"/>
    <w:rsid w:val="00EA7077"/>
    <w:rsid w:val="00ED4492"/>
    <w:rsid w:val="00ED5641"/>
    <w:rsid w:val="00ED7C89"/>
    <w:rsid w:val="00EF2924"/>
    <w:rsid w:val="00F14083"/>
    <w:rsid w:val="00F407FD"/>
    <w:rsid w:val="00F52918"/>
    <w:rsid w:val="00F540CC"/>
    <w:rsid w:val="00F6188E"/>
    <w:rsid w:val="00F740D9"/>
    <w:rsid w:val="00F86F47"/>
    <w:rsid w:val="00F96F49"/>
    <w:rsid w:val="00FA1593"/>
    <w:rsid w:val="00FA480D"/>
    <w:rsid w:val="00FB0D69"/>
    <w:rsid w:val="00FB4086"/>
    <w:rsid w:val="00FC39E8"/>
    <w:rsid w:val="00FC6C5D"/>
    <w:rsid w:val="00FF5357"/>
    <w:rsid w:val="00FF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2"/>
    <w:pPr>
      <w:widowControl w:val="0"/>
      <w:suppressAutoHyphens/>
      <w:spacing w:after="0" w:line="240" w:lineRule="auto"/>
    </w:pPr>
    <w:rPr>
      <w:rFonts w:ascii="Times New Roman" w:eastAsia="SimSun" w:hAnsi="Times New Roman" w:cs="Mangal"/>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BD6"/>
    <w:rPr>
      <w:color w:val="000080"/>
      <w:u w:val="single"/>
    </w:rPr>
  </w:style>
  <w:style w:type="paragraph" w:styleId="a4">
    <w:name w:val="No Spacing"/>
    <w:uiPriority w:val="1"/>
    <w:qFormat/>
    <w:rsid w:val="00967BD6"/>
    <w:pPr>
      <w:spacing w:after="0" w:line="240" w:lineRule="auto"/>
    </w:pPr>
    <w:rPr>
      <w:rFonts w:ascii="Calibri" w:eastAsia="Calibri" w:hAnsi="Calibri" w:cs="Times New Roman"/>
    </w:rPr>
  </w:style>
  <w:style w:type="paragraph" w:styleId="a5">
    <w:name w:val="header"/>
    <w:basedOn w:val="a"/>
    <w:link w:val="a6"/>
    <w:uiPriority w:val="99"/>
    <w:unhideWhenUsed/>
    <w:rsid w:val="00967BD6"/>
    <w:pPr>
      <w:tabs>
        <w:tab w:val="center" w:pos="4677"/>
        <w:tab w:val="right" w:pos="9355"/>
      </w:tabs>
    </w:pPr>
    <w:rPr>
      <w:szCs w:val="21"/>
    </w:rPr>
  </w:style>
  <w:style w:type="character" w:customStyle="1" w:styleId="a6">
    <w:name w:val="Верхний колонтитул Знак"/>
    <w:basedOn w:val="a0"/>
    <w:link w:val="a5"/>
    <w:uiPriority w:val="99"/>
    <w:rsid w:val="00967BD6"/>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967BD6"/>
    <w:pPr>
      <w:tabs>
        <w:tab w:val="center" w:pos="4677"/>
        <w:tab w:val="right" w:pos="9355"/>
      </w:tabs>
    </w:pPr>
    <w:rPr>
      <w:szCs w:val="21"/>
    </w:rPr>
  </w:style>
  <w:style w:type="character" w:customStyle="1" w:styleId="a8">
    <w:name w:val="Нижний колонтитул Знак"/>
    <w:basedOn w:val="a0"/>
    <w:link w:val="a7"/>
    <w:uiPriority w:val="99"/>
    <w:rsid w:val="00967BD6"/>
    <w:rPr>
      <w:rFonts w:ascii="Times New Roman" w:eastAsia="SimSun" w:hAnsi="Times New Roman" w:cs="Mangal"/>
      <w:kern w:val="1"/>
      <w:sz w:val="24"/>
      <w:szCs w:val="21"/>
      <w:lang w:eastAsia="hi-IN" w:bidi="hi-IN"/>
    </w:rPr>
  </w:style>
  <w:style w:type="paragraph" w:customStyle="1" w:styleId="ConsPlusNormal">
    <w:name w:val="ConsPlusNormal"/>
    <w:rsid w:val="00B221E9"/>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34"/>
    <w:qFormat/>
    <w:rsid w:val="005354AA"/>
    <w:pPr>
      <w:ind w:left="720"/>
      <w:contextualSpacing/>
    </w:pPr>
  </w:style>
  <w:style w:type="paragraph" w:styleId="aa">
    <w:name w:val="Balloon Text"/>
    <w:basedOn w:val="a"/>
    <w:link w:val="ab"/>
    <w:uiPriority w:val="99"/>
    <w:semiHidden/>
    <w:unhideWhenUsed/>
    <w:rsid w:val="00735484"/>
    <w:rPr>
      <w:rFonts w:ascii="Tahoma" w:hAnsi="Tahoma"/>
      <w:sz w:val="16"/>
      <w:szCs w:val="14"/>
    </w:rPr>
  </w:style>
  <w:style w:type="character" w:customStyle="1" w:styleId="ab">
    <w:name w:val="Текст выноски Знак"/>
    <w:basedOn w:val="a0"/>
    <w:link w:val="aa"/>
    <w:uiPriority w:val="99"/>
    <w:semiHidden/>
    <w:rsid w:val="00735484"/>
    <w:rPr>
      <w:rFonts w:ascii="Tahoma" w:eastAsia="SimSun" w:hAnsi="Tahoma" w:cs="Mangal"/>
      <w:kern w:val="1"/>
      <w:sz w:val="16"/>
      <w:szCs w:val="14"/>
      <w:lang w:eastAsia="hi-IN" w:bidi="hi-IN"/>
    </w:rPr>
  </w:style>
  <w:style w:type="paragraph" w:customStyle="1" w:styleId="ConsPlusNonformat">
    <w:name w:val="ConsPlusNonformat"/>
    <w:rsid w:val="003C1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Subtitle"/>
    <w:basedOn w:val="a"/>
    <w:link w:val="ad"/>
    <w:qFormat/>
    <w:rsid w:val="00237FE2"/>
    <w:pPr>
      <w:widowControl/>
      <w:suppressAutoHyphens w:val="0"/>
      <w:jc w:val="center"/>
    </w:pPr>
    <w:rPr>
      <w:rFonts w:eastAsia="Times New Roman" w:cs="Times New Roman"/>
      <w:b/>
      <w:bCs/>
      <w:kern w:val="0"/>
      <w:sz w:val="24"/>
      <w:lang w:val="x-none" w:eastAsia="x-none" w:bidi="ar-SA"/>
    </w:rPr>
  </w:style>
  <w:style w:type="character" w:customStyle="1" w:styleId="ad">
    <w:name w:val="Подзаголовок Знак"/>
    <w:basedOn w:val="a0"/>
    <w:link w:val="ac"/>
    <w:rsid w:val="00237FE2"/>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B2"/>
    <w:pPr>
      <w:widowControl w:val="0"/>
      <w:suppressAutoHyphens/>
      <w:spacing w:after="0" w:line="240" w:lineRule="auto"/>
    </w:pPr>
    <w:rPr>
      <w:rFonts w:ascii="Times New Roman" w:eastAsia="SimSun" w:hAnsi="Times New Roman" w:cs="Mangal"/>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BD6"/>
    <w:rPr>
      <w:color w:val="000080"/>
      <w:u w:val="single"/>
    </w:rPr>
  </w:style>
  <w:style w:type="paragraph" w:styleId="a4">
    <w:name w:val="No Spacing"/>
    <w:uiPriority w:val="1"/>
    <w:qFormat/>
    <w:rsid w:val="00967BD6"/>
    <w:pPr>
      <w:spacing w:after="0" w:line="240" w:lineRule="auto"/>
    </w:pPr>
    <w:rPr>
      <w:rFonts w:ascii="Calibri" w:eastAsia="Calibri" w:hAnsi="Calibri" w:cs="Times New Roman"/>
    </w:rPr>
  </w:style>
  <w:style w:type="paragraph" w:styleId="a5">
    <w:name w:val="header"/>
    <w:basedOn w:val="a"/>
    <w:link w:val="a6"/>
    <w:uiPriority w:val="99"/>
    <w:unhideWhenUsed/>
    <w:rsid w:val="00967BD6"/>
    <w:pPr>
      <w:tabs>
        <w:tab w:val="center" w:pos="4677"/>
        <w:tab w:val="right" w:pos="9355"/>
      </w:tabs>
    </w:pPr>
    <w:rPr>
      <w:szCs w:val="21"/>
    </w:rPr>
  </w:style>
  <w:style w:type="character" w:customStyle="1" w:styleId="a6">
    <w:name w:val="Верхний колонтитул Знак"/>
    <w:basedOn w:val="a0"/>
    <w:link w:val="a5"/>
    <w:uiPriority w:val="99"/>
    <w:rsid w:val="00967BD6"/>
    <w:rPr>
      <w:rFonts w:ascii="Times New Roman" w:eastAsia="SimSun" w:hAnsi="Times New Roman" w:cs="Mangal"/>
      <w:kern w:val="1"/>
      <w:sz w:val="24"/>
      <w:szCs w:val="21"/>
      <w:lang w:eastAsia="hi-IN" w:bidi="hi-IN"/>
    </w:rPr>
  </w:style>
  <w:style w:type="paragraph" w:styleId="a7">
    <w:name w:val="footer"/>
    <w:basedOn w:val="a"/>
    <w:link w:val="a8"/>
    <w:uiPriority w:val="99"/>
    <w:unhideWhenUsed/>
    <w:rsid w:val="00967BD6"/>
    <w:pPr>
      <w:tabs>
        <w:tab w:val="center" w:pos="4677"/>
        <w:tab w:val="right" w:pos="9355"/>
      </w:tabs>
    </w:pPr>
    <w:rPr>
      <w:szCs w:val="21"/>
    </w:rPr>
  </w:style>
  <w:style w:type="character" w:customStyle="1" w:styleId="a8">
    <w:name w:val="Нижний колонтитул Знак"/>
    <w:basedOn w:val="a0"/>
    <w:link w:val="a7"/>
    <w:uiPriority w:val="99"/>
    <w:rsid w:val="00967BD6"/>
    <w:rPr>
      <w:rFonts w:ascii="Times New Roman" w:eastAsia="SimSun" w:hAnsi="Times New Roman" w:cs="Mangal"/>
      <w:kern w:val="1"/>
      <w:sz w:val="24"/>
      <w:szCs w:val="21"/>
      <w:lang w:eastAsia="hi-IN" w:bidi="hi-IN"/>
    </w:rPr>
  </w:style>
  <w:style w:type="paragraph" w:customStyle="1" w:styleId="ConsPlusNormal">
    <w:name w:val="ConsPlusNormal"/>
    <w:rsid w:val="00B221E9"/>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34"/>
    <w:qFormat/>
    <w:rsid w:val="005354AA"/>
    <w:pPr>
      <w:ind w:left="720"/>
      <w:contextualSpacing/>
    </w:pPr>
  </w:style>
  <w:style w:type="paragraph" w:styleId="aa">
    <w:name w:val="Balloon Text"/>
    <w:basedOn w:val="a"/>
    <w:link w:val="ab"/>
    <w:uiPriority w:val="99"/>
    <w:semiHidden/>
    <w:unhideWhenUsed/>
    <w:rsid w:val="00735484"/>
    <w:rPr>
      <w:rFonts w:ascii="Tahoma" w:hAnsi="Tahoma"/>
      <w:sz w:val="16"/>
      <w:szCs w:val="14"/>
    </w:rPr>
  </w:style>
  <w:style w:type="character" w:customStyle="1" w:styleId="ab">
    <w:name w:val="Текст выноски Знак"/>
    <w:basedOn w:val="a0"/>
    <w:link w:val="aa"/>
    <w:uiPriority w:val="99"/>
    <w:semiHidden/>
    <w:rsid w:val="00735484"/>
    <w:rPr>
      <w:rFonts w:ascii="Tahoma" w:eastAsia="SimSun" w:hAnsi="Tahoma" w:cs="Mangal"/>
      <w:kern w:val="1"/>
      <w:sz w:val="16"/>
      <w:szCs w:val="14"/>
      <w:lang w:eastAsia="hi-IN" w:bidi="hi-IN"/>
    </w:rPr>
  </w:style>
  <w:style w:type="paragraph" w:customStyle="1" w:styleId="ConsPlusNonformat">
    <w:name w:val="ConsPlusNonformat"/>
    <w:rsid w:val="003C1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1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Subtitle"/>
    <w:basedOn w:val="a"/>
    <w:link w:val="ad"/>
    <w:qFormat/>
    <w:rsid w:val="00237FE2"/>
    <w:pPr>
      <w:widowControl/>
      <w:suppressAutoHyphens w:val="0"/>
      <w:jc w:val="center"/>
    </w:pPr>
    <w:rPr>
      <w:rFonts w:eastAsia="Times New Roman" w:cs="Times New Roman"/>
      <w:b/>
      <w:bCs/>
      <w:kern w:val="0"/>
      <w:sz w:val="24"/>
      <w:lang w:val="x-none" w:eastAsia="x-none" w:bidi="ar-SA"/>
    </w:rPr>
  </w:style>
  <w:style w:type="character" w:customStyle="1" w:styleId="ad">
    <w:name w:val="Подзаголовок Знак"/>
    <w:basedOn w:val="a0"/>
    <w:link w:val="ac"/>
    <w:rsid w:val="00237FE2"/>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71670">
      <w:bodyDiv w:val="1"/>
      <w:marLeft w:val="0"/>
      <w:marRight w:val="0"/>
      <w:marTop w:val="0"/>
      <w:marBottom w:val="0"/>
      <w:divBdr>
        <w:top w:val="none" w:sz="0" w:space="0" w:color="auto"/>
        <w:left w:val="none" w:sz="0" w:space="0" w:color="auto"/>
        <w:bottom w:val="none" w:sz="0" w:space="0" w:color="auto"/>
        <w:right w:val="none" w:sz="0" w:space="0" w:color="auto"/>
      </w:divBdr>
      <w:divsChild>
        <w:div w:id="676881671">
          <w:marLeft w:val="0"/>
          <w:marRight w:val="0"/>
          <w:marTop w:val="0"/>
          <w:marBottom w:val="0"/>
          <w:divBdr>
            <w:top w:val="none" w:sz="0" w:space="0" w:color="auto"/>
            <w:left w:val="none" w:sz="0" w:space="0" w:color="auto"/>
            <w:bottom w:val="none" w:sz="0" w:space="0" w:color="auto"/>
            <w:right w:val="none" w:sz="0" w:space="0" w:color="auto"/>
          </w:divBdr>
        </w:div>
        <w:div w:id="1370036300">
          <w:marLeft w:val="0"/>
          <w:marRight w:val="0"/>
          <w:marTop w:val="0"/>
          <w:marBottom w:val="0"/>
          <w:divBdr>
            <w:top w:val="none" w:sz="0" w:space="0" w:color="auto"/>
            <w:left w:val="none" w:sz="0" w:space="0" w:color="auto"/>
            <w:bottom w:val="none" w:sz="0" w:space="0" w:color="auto"/>
            <w:right w:val="none" w:sz="0" w:space="0" w:color="auto"/>
          </w:divBdr>
        </w:div>
        <w:div w:id="686521841">
          <w:marLeft w:val="0"/>
          <w:marRight w:val="0"/>
          <w:marTop w:val="0"/>
          <w:marBottom w:val="0"/>
          <w:divBdr>
            <w:top w:val="none" w:sz="0" w:space="0" w:color="auto"/>
            <w:left w:val="none" w:sz="0" w:space="0" w:color="auto"/>
            <w:bottom w:val="none" w:sz="0" w:space="0" w:color="auto"/>
            <w:right w:val="none" w:sz="0" w:space="0" w:color="auto"/>
          </w:divBdr>
        </w:div>
        <w:div w:id="1169448828">
          <w:marLeft w:val="0"/>
          <w:marRight w:val="0"/>
          <w:marTop w:val="0"/>
          <w:marBottom w:val="0"/>
          <w:divBdr>
            <w:top w:val="none" w:sz="0" w:space="0" w:color="auto"/>
            <w:left w:val="none" w:sz="0" w:space="0" w:color="auto"/>
            <w:bottom w:val="none" w:sz="0" w:space="0" w:color="auto"/>
            <w:right w:val="none" w:sz="0" w:space="0" w:color="auto"/>
          </w:divBdr>
        </w:div>
        <w:div w:id="842936238">
          <w:marLeft w:val="0"/>
          <w:marRight w:val="0"/>
          <w:marTop w:val="0"/>
          <w:marBottom w:val="0"/>
          <w:divBdr>
            <w:top w:val="none" w:sz="0" w:space="0" w:color="auto"/>
            <w:left w:val="none" w:sz="0" w:space="0" w:color="auto"/>
            <w:bottom w:val="none" w:sz="0" w:space="0" w:color="auto"/>
            <w:right w:val="none" w:sz="0" w:space="0" w:color="auto"/>
          </w:divBdr>
        </w:div>
        <w:div w:id="796531482">
          <w:marLeft w:val="0"/>
          <w:marRight w:val="0"/>
          <w:marTop w:val="0"/>
          <w:marBottom w:val="0"/>
          <w:divBdr>
            <w:top w:val="none" w:sz="0" w:space="0" w:color="auto"/>
            <w:left w:val="none" w:sz="0" w:space="0" w:color="auto"/>
            <w:bottom w:val="none" w:sz="0" w:space="0" w:color="auto"/>
            <w:right w:val="none" w:sz="0" w:space="0" w:color="auto"/>
          </w:divBdr>
        </w:div>
      </w:divsChild>
    </w:div>
    <w:div w:id="1648166434">
      <w:bodyDiv w:val="1"/>
      <w:marLeft w:val="0"/>
      <w:marRight w:val="0"/>
      <w:marTop w:val="0"/>
      <w:marBottom w:val="0"/>
      <w:divBdr>
        <w:top w:val="none" w:sz="0" w:space="0" w:color="auto"/>
        <w:left w:val="none" w:sz="0" w:space="0" w:color="auto"/>
        <w:bottom w:val="none" w:sz="0" w:space="0" w:color="auto"/>
        <w:right w:val="none" w:sz="0" w:space="0" w:color="auto"/>
      </w:divBdr>
      <w:divsChild>
        <w:div w:id="247692697">
          <w:marLeft w:val="0"/>
          <w:marRight w:val="0"/>
          <w:marTop w:val="0"/>
          <w:marBottom w:val="0"/>
          <w:divBdr>
            <w:top w:val="none" w:sz="0" w:space="0" w:color="auto"/>
            <w:left w:val="none" w:sz="0" w:space="0" w:color="auto"/>
            <w:bottom w:val="none" w:sz="0" w:space="0" w:color="auto"/>
            <w:right w:val="none" w:sz="0" w:space="0" w:color="auto"/>
          </w:divBdr>
        </w:div>
        <w:div w:id="186914036">
          <w:marLeft w:val="0"/>
          <w:marRight w:val="0"/>
          <w:marTop w:val="0"/>
          <w:marBottom w:val="0"/>
          <w:divBdr>
            <w:top w:val="none" w:sz="0" w:space="0" w:color="auto"/>
            <w:left w:val="none" w:sz="0" w:space="0" w:color="auto"/>
            <w:bottom w:val="none" w:sz="0" w:space="0" w:color="auto"/>
            <w:right w:val="none" w:sz="0" w:space="0" w:color="auto"/>
          </w:divBdr>
        </w:div>
        <w:div w:id="1395395167">
          <w:marLeft w:val="0"/>
          <w:marRight w:val="0"/>
          <w:marTop w:val="0"/>
          <w:marBottom w:val="0"/>
          <w:divBdr>
            <w:top w:val="none" w:sz="0" w:space="0" w:color="auto"/>
            <w:left w:val="none" w:sz="0" w:space="0" w:color="auto"/>
            <w:bottom w:val="none" w:sz="0" w:space="0" w:color="auto"/>
            <w:right w:val="none" w:sz="0" w:space="0" w:color="auto"/>
          </w:divBdr>
        </w:div>
        <w:div w:id="2074811422">
          <w:marLeft w:val="0"/>
          <w:marRight w:val="0"/>
          <w:marTop w:val="0"/>
          <w:marBottom w:val="0"/>
          <w:divBdr>
            <w:top w:val="none" w:sz="0" w:space="0" w:color="auto"/>
            <w:left w:val="none" w:sz="0" w:space="0" w:color="auto"/>
            <w:bottom w:val="none" w:sz="0" w:space="0" w:color="auto"/>
            <w:right w:val="none" w:sz="0" w:space="0" w:color="auto"/>
          </w:divBdr>
        </w:div>
        <w:div w:id="1128012880">
          <w:marLeft w:val="0"/>
          <w:marRight w:val="0"/>
          <w:marTop w:val="0"/>
          <w:marBottom w:val="0"/>
          <w:divBdr>
            <w:top w:val="none" w:sz="0" w:space="0" w:color="auto"/>
            <w:left w:val="none" w:sz="0" w:space="0" w:color="auto"/>
            <w:bottom w:val="none" w:sz="0" w:space="0" w:color="auto"/>
            <w:right w:val="none" w:sz="0" w:space="0" w:color="auto"/>
          </w:divBdr>
        </w:div>
        <w:div w:id="936214500">
          <w:marLeft w:val="0"/>
          <w:marRight w:val="0"/>
          <w:marTop w:val="0"/>
          <w:marBottom w:val="0"/>
          <w:divBdr>
            <w:top w:val="none" w:sz="0" w:space="0" w:color="auto"/>
            <w:left w:val="none" w:sz="0" w:space="0" w:color="auto"/>
            <w:bottom w:val="none" w:sz="0" w:space="0" w:color="auto"/>
            <w:right w:val="none" w:sz="0" w:space="0" w:color="auto"/>
          </w:divBdr>
        </w:div>
        <w:div w:id="242108082">
          <w:marLeft w:val="0"/>
          <w:marRight w:val="0"/>
          <w:marTop w:val="0"/>
          <w:marBottom w:val="0"/>
          <w:divBdr>
            <w:top w:val="none" w:sz="0" w:space="0" w:color="auto"/>
            <w:left w:val="none" w:sz="0" w:space="0" w:color="auto"/>
            <w:bottom w:val="none" w:sz="0" w:space="0" w:color="auto"/>
            <w:right w:val="none" w:sz="0" w:space="0" w:color="auto"/>
          </w:divBdr>
        </w:div>
        <w:div w:id="1200164873">
          <w:marLeft w:val="0"/>
          <w:marRight w:val="0"/>
          <w:marTop w:val="0"/>
          <w:marBottom w:val="0"/>
          <w:divBdr>
            <w:top w:val="none" w:sz="0" w:space="0" w:color="auto"/>
            <w:left w:val="none" w:sz="0" w:space="0" w:color="auto"/>
            <w:bottom w:val="none" w:sz="0" w:space="0" w:color="auto"/>
            <w:right w:val="none" w:sz="0" w:space="0" w:color="auto"/>
          </w:divBdr>
        </w:div>
        <w:div w:id="63642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8AFA8C0A47BA00A8CE2B084415AD5F15BFC6B6CEE59D1E89041B5ABD2FE4D43601938674C9F29zET3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31515073.0" TargetMode="External"/><Relationship Id="rId4" Type="http://schemas.openxmlformats.org/officeDocument/2006/relationships/settings" Target="settings.xml"/><Relationship Id="rId9" Type="http://schemas.openxmlformats.org/officeDocument/2006/relationships/hyperlink" Target="mailto:m-kontr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CBAB-2C6A-4E35-8AC9-25FEA0FF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Редченко А.В.</dc:creator>
  <cp:lastModifiedBy>umk_2</cp:lastModifiedBy>
  <cp:revision>2</cp:revision>
  <cp:lastPrinted>2016-11-15T18:11:00Z</cp:lastPrinted>
  <dcterms:created xsi:type="dcterms:W3CDTF">2017-01-18T12:46:00Z</dcterms:created>
  <dcterms:modified xsi:type="dcterms:W3CDTF">2017-01-18T12:46:00Z</dcterms:modified>
</cp:coreProperties>
</file>