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AB" w:rsidRDefault="006B42AB" w:rsidP="006B42AB">
      <w:pPr>
        <w:pStyle w:val="ab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-462280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6B42AB" w:rsidRDefault="006B42AB" w:rsidP="006B42AB">
      <w:pPr>
        <w:pStyle w:val="ab"/>
      </w:pPr>
      <w:r>
        <w:t>ПОСТАНОВЛЕНИЕ</w:t>
      </w:r>
    </w:p>
    <w:p w:rsidR="006B42AB" w:rsidRPr="009F4678" w:rsidRDefault="006B42AB" w:rsidP="006B42AB">
      <w:pPr>
        <w:pStyle w:val="ab"/>
        <w:spacing w:line="160" w:lineRule="atLeast"/>
        <w:rPr>
          <w:sz w:val="24"/>
        </w:rPr>
      </w:pPr>
    </w:p>
    <w:p w:rsidR="006B42AB" w:rsidRDefault="006B42AB" w:rsidP="006B42AB">
      <w:pPr>
        <w:pStyle w:val="ad"/>
      </w:pPr>
      <w:r>
        <w:t xml:space="preserve">АДМИНИСТРАЦИИ МУНИЦИПАЛЬНОГО ОБРАЗОВАНИЯ </w:t>
      </w:r>
    </w:p>
    <w:p w:rsidR="006B42AB" w:rsidRDefault="006B42AB" w:rsidP="006B42AB">
      <w:pPr>
        <w:pStyle w:val="ad"/>
      </w:pPr>
      <w:r>
        <w:t>ГОРОД НОВОРОССИЙСК</w:t>
      </w:r>
    </w:p>
    <w:p w:rsidR="006B42AB" w:rsidRDefault="006B42AB" w:rsidP="006B42AB">
      <w:pPr>
        <w:pStyle w:val="ab"/>
      </w:pPr>
      <w:r>
        <w:t xml:space="preserve">                                                                     </w:t>
      </w:r>
    </w:p>
    <w:p w:rsidR="006B42AB" w:rsidRDefault="006B42AB" w:rsidP="006B42AB">
      <w:pPr>
        <w:pStyle w:val="ad"/>
        <w:jc w:val="left"/>
        <w:rPr>
          <w:sz w:val="22"/>
        </w:rPr>
      </w:pPr>
      <w:r>
        <w:rPr>
          <w:sz w:val="24"/>
        </w:rPr>
        <w:t xml:space="preserve"> </w:t>
      </w:r>
      <w:r>
        <w:rPr>
          <w:sz w:val="22"/>
        </w:rPr>
        <w:t>от________________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№____________   </w:t>
      </w:r>
    </w:p>
    <w:p w:rsidR="006B42AB" w:rsidRDefault="006B42AB" w:rsidP="006B42AB">
      <w:pPr>
        <w:pStyle w:val="ad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:rsidR="00660E23" w:rsidRDefault="00660E23" w:rsidP="00660E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430F6" w:rsidRDefault="00411F33" w:rsidP="00411F33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F3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 в постановление администрации муниципального образования город Новороссийск от 25 декабря </w:t>
      </w:r>
    </w:p>
    <w:p w:rsidR="00660E23" w:rsidRPr="004430F6" w:rsidRDefault="00411F33" w:rsidP="004430F6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F33">
        <w:rPr>
          <w:rFonts w:ascii="Times New Roman" w:eastAsia="Times New Roman" w:hAnsi="Times New Roman" w:cs="Times New Roman"/>
          <w:b/>
          <w:sz w:val="28"/>
          <w:szCs w:val="28"/>
        </w:rPr>
        <w:t xml:space="preserve">2015 года № 10243 «Об утверждении административного регламента предоставления муниципальной услуги «Предоставление информации о порядке проведения государственной </w:t>
      </w:r>
      <w:r w:rsidR="00E3592D" w:rsidRPr="00E3592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411F33">
        <w:rPr>
          <w:rFonts w:ascii="Times New Roman" w:eastAsia="Times New Roman" w:hAnsi="Times New Roman" w:cs="Times New Roman"/>
          <w:b/>
          <w:sz w:val="28"/>
          <w:szCs w:val="28"/>
        </w:rPr>
        <w:t>итоговой</w:t>
      </w:r>
      <w:r w:rsidR="00E3592D" w:rsidRPr="00E3592D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411F33">
        <w:rPr>
          <w:rFonts w:ascii="Times New Roman" w:eastAsia="Times New Roman" w:hAnsi="Times New Roman" w:cs="Times New Roman"/>
          <w:b/>
          <w:sz w:val="28"/>
          <w:szCs w:val="28"/>
        </w:rPr>
        <w:t xml:space="preserve">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города Новороссийска об участниках единого государственного экзамена и о результатах единого государственного экзамена» и об утрате силы </w:t>
      </w:r>
      <w:r w:rsidR="009F3BDD">
        <w:rPr>
          <w:rFonts w:ascii="Times New Roman" w:eastAsia="Times New Roman" w:hAnsi="Times New Roman" w:cs="Times New Roman"/>
          <w:b/>
          <w:sz w:val="28"/>
          <w:szCs w:val="28"/>
        </w:rPr>
        <w:t>постановления</w:t>
      </w:r>
      <w:r w:rsidRPr="00411F33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</w:t>
      </w:r>
      <w:r w:rsidRPr="00411F33">
        <w:rPr>
          <w:rFonts w:ascii="Times New Roman" w:hAnsi="Times New Roman" w:cs="Times New Roman"/>
          <w:b/>
          <w:sz w:val="28"/>
          <w:szCs w:val="28"/>
        </w:rPr>
        <w:t>Новороссийск</w:t>
      </w:r>
      <w:r w:rsidR="009F3BDD">
        <w:rPr>
          <w:rFonts w:ascii="Times New Roman" w:hAnsi="Times New Roman" w:cs="Times New Roman"/>
          <w:b/>
          <w:sz w:val="28"/>
          <w:szCs w:val="28"/>
        </w:rPr>
        <w:t xml:space="preserve"> от 16 марта 2016 года № 2002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1F33" w:rsidRPr="00411F33" w:rsidRDefault="00411F33" w:rsidP="00660E23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BDD" w:rsidRPr="007852AC" w:rsidRDefault="009F3BDD" w:rsidP="009F3BDD">
      <w:pPr>
        <w:spacing w:after="0" w:line="240" w:lineRule="auto"/>
        <w:ind w:right="-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409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соответствие</w:t>
      </w:r>
      <w:r w:rsidRPr="001E3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E3409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409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409">
        <w:rPr>
          <w:rFonts w:ascii="Times New Roman" w:hAnsi="Times New Roman" w:cs="Times New Roman"/>
          <w:sz w:val="28"/>
          <w:szCs w:val="28"/>
        </w:rPr>
        <w:t xml:space="preserve">и муниципальных услуг», с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Новороссийск, принятым Решением городской Думы муниципального образования город Новороссийск от  19 апреля 2016 года № 75  и </w:t>
      </w:r>
      <w:r>
        <w:rPr>
          <w:rFonts w:ascii="Times New Roman" w:hAnsi="Times New Roman"/>
          <w:sz w:val="28"/>
          <w:szCs w:val="28"/>
        </w:rPr>
        <w:t>руководствуясь  статьей  34  Устава    муниципального     образования   город     Новороссийск,  п о с т а н о в л я ю:</w:t>
      </w:r>
    </w:p>
    <w:p w:rsidR="00660E23" w:rsidRDefault="00660E23" w:rsidP="00660E23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DD2AB0" w:rsidRPr="00411F33" w:rsidRDefault="00BA5092" w:rsidP="00411F33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 в постановление администрации </w:t>
      </w:r>
      <w:r w:rsidRPr="00411F33">
        <w:rPr>
          <w:rFonts w:ascii="Times New Roman" w:hAnsi="Times New Roman"/>
          <w:sz w:val="28"/>
          <w:szCs w:val="28"/>
        </w:rPr>
        <w:t xml:space="preserve">муниципального </w:t>
      </w:r>
      <w:r w:rsidR="00DD2AB0" w:rsidRPr="00411F33">
        <w:rPr>
          <w:rFonts w:ascii="Times New Roman" w:hAnsi="Times New Roman"/>
          <w:sz w:val="28"/>
          <w:szCs w:val="28"/>
        </w:rPr>
        <w:t xml:space="preserve">  </w:t>
      </w:r>
      <w:r w:rsidRPr="00411F33">
        <w:rPr>
          <w:rFonts w:ascii="Times New Roman" w:hAnsi="Times New Roman"/>
          <w:sz w:val="28"/>
          <w:szCs w:val="28"/>
        </w:rPr>
        <w:t>образования</w:t>
      </w:r>
      <w:r w:rsidR="00DD2AB0" w:rsidRPr="00411F33">
        <w:rPr>
          <w:rFonts w:ascii="Times New Roman" w:hAnsi="Times New Roman"/>
          <w:sz w:val="28"/>
          <w:szCs w:val="28"/>
        </w:rPr>
        <w:t xml:space="preserve">  </w:t>
      </w:r>
      <w:r w:rsidRPr="00411F33">
        <w:rPr>
          <w:rFonts w:ascii="Times New Roman" w:hAnsi="Times New Roman"/>
          <w:sz w:val="28"/>
          <w:szCs w:val="28"/>
        </w:rPr>
        <w:t xml:space="preserve"> город </w:t>
      </w:r>
      <w:r w:rsidR="00DD2AB0" w:rsidRPr="00411F33">
        <w:rPr>
          <w:rFonts w:ascii="Times New Roman" w:hAnsi="Times New Roman"/>
          <w:sz w:val="28"/>
          <w:szCs w:val="28"/>
        </w:rPr>
        <w:t xml:space="preserve"> </w:t>
      </w:r>
      <w:r w:rsidR="00411F33" w:rsidRPr="00411F33">
        <w:rPr>
          <w:rFonts w:ascii="Times New Roman" w:hAnsi="Times New Roman"/>
          <w:sz w:val="28"/>
          <w:szCs w:val="28"/>
        </w:rPr>
        <w:t>Новороссийск от 25</w:t>
      </w:r>
      <w:r w:rsidRPr="00411F33">
        <w:rPr>
          <w:rFonts w:ascii="Times New Roman" w:hAnsi="Times New Roman"/>
          <w:sz w:val="28"/>
          <w:szCs w:val="28"/>
        </w:rPr>
        <w:t xml:space="preserve"> декабря 2015 года </w:t>
      </w:r>
    </w:p>
    <w:p w:rsidR="00BA5092" w:rsidRDefault="00411F33" w:rsidP="00411F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1F33">
        <w:rPr>
          <w:rFonts w:ascii="Times New Roman" w:hAnsi="Times New Roman"/>
          <w:sz w:val="28"/>
          <w:szCs w:val="28"/>
        </w:rPr>
        <w:t>№ 10243</w:t>
      </w:r>
      <w:r w:rsidR="00BA5092" w:rsidRPr="00411F3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</w:t>
      </w:r>
      <w:r w:rsidR="00251CAF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660E23" w:rsidRPr="00411F33">
        <w:rPr>
          <w:rFonts w:ascii="Times New Roman" w:hAnsi="Times New Roman"/>
          <w:sz w:val="28"/>
          <w:szCs w:val="28"/>
        </w:rPr>
        <w:t xml:space="preserve"> </w:t>
      </w:r>
      <w:r w:rsidR="00660E23" w:rsidRPr="00411F33">
        <w:rPr>
          <w:rFonts w:ascii="Times New Roman" w:hAnsi="Times New Roman"/>
          <w:bCs/>
          <w:kern w:val="1"/>
          <w:sz w:val="28"/>
          <w:szCs w:val="28"/>
        </w:rPr>
        <w:t>«</w:t>
      </w:r>
      <w:r w:rsidRPr="00411F3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города Новороссийска об участниках единого государственного экзамена и о результатах единого государственного экзамена» и об утрате силы некоторых постановлений администрации муниципального образования город </w:t>
      </w:r>
      <w:r w:rsidRPr="00411F33">
        <w:rPr>
          <w:rFonts w:ascii="Times New Roman" w:hAnsi="Times New Roman" w:cs="Times New Roman"/>
          <w:sz w:val="28"/>
          <w:szCs w:val="28"/>
        </w:rPr>
        <w:t>Новороссийск</w:t>
      </w:r>
      <w:r w:rsidR="00BA5092">
        <w:rPr>
          <w:rFonts w:ascii="Times New Roman" w:hAnsi="Times New Roman"/>
          <w:sz w:val="28"/>
          <w:szCs w:val="28"/>
        </w:rPr>
        <w:t>»:</w:t>
      </w:r>
    </w:p>
    <w:p w:rsidR="009F3BDD" w:rsidRDefault="009F3BDD" w:rsidP="009F3B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 В преамбуле постановления  слова «…руководствуясь статьей 42  Устава…»  заменить на слова «…руководствуясь статьей 44  Устава…».</w:t>
      </w:r>
    </w:p>
    <w:p w:rsidR="009F3BDD" w:rsidRPr="00C67D6A" w:rsidRDefault="009F3BDD" w:rsidP="009F3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1.2. Подпункт 1.3.1.2. приложения № 1 постановления изложить в следующей редакции:</w:t>
      </w:r>
    </w:p>
    <w:p w:rsidR="009F3BDD" w:rsidRPr="00C10F1B" w:rsidRDefault="009F3BDD" w:rsidP="009F3BDD">
      <w:pPr>
        <w:pStyle w:val="1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contextualSpacing/>
        <w:rPr>
          <w:rStyle w:val="s2"/>
          <w:color w:val="000000"/>
          <w:sz w:val="28"/>
          <w:szCs w:val="28"/>
        </w:rPr>
      </w:pPr>
      <w:r>
        <w:rPr>
          <w:sz w:val="28"/>
          <w:szCs w:val="28"/>
        </w:rPr>
        <w:t xml:space="preserve">  1.3.1.2</w:t>
      </w:r>
      <w:r w:rsidRPr="00C67D6A">
        <w:rPr>
          <w:sz w:val="28"/>
          <w:szCs w:val="28"/>
        </w:rPr>
        <w:t xml:space="preserve">.  </w:t>
      </w:r>
      <w:r>
        <w:rPr>
          <w:rStyle w:val="s2"/>
          <w:color w:val="000000"/>
          <w:sz w:val="28"/>
          <w:szCs w:val="28"/>
        </w:rPr>
        <w:t>В</w:t>
      </w:r>
      <w:r w:rsidRPr="00C67D6A">
        <w:rPr>
          <w:rStyle w:val="s2"/>
          <w:color w:val="000000"/>
          <w:sz w:val="28"/>
          <w:szCs w:val="28"/>
        </w:rPr>
        <w:t xml:space="preserve"> </w:t>
      </w:r>
      <w:r w:rsidRPr="00C67D6A">
        <w:rPr>
          <w:sz w:val="28"/>
          <w:szCs w:val="28"/>
        </w:rPr>
        <w:t xml:space="preserve">МБУ «Многофункциональный центр предоставления государственных и муниципальных услуг населению города Новороссийска», </w:t>
      </w:r>
      <w:r w:rsidRPr="00C67D6A">
        <w:rPr>
          <w:rStyle w:val="s2"/>
          <w:color w:val="000000"/>
          <w:sz w:val="28"/>
          <w:szCs w:val="28"/>
        </w:rPr>
        <w:t>при личн</w:t>
      </w:r>
      <w:r>
        <w:rPr>
          <w:rStyle w:val="s2"/>
          <w:color w:val="000000"/>
          <w:sz w:val="28"/>
          <w:szCs w:val="28"/>
        </w:rPr>
        <w:t xml:space="preserve">ом обращении в устной форме, </w:t>
      </w:r>
      <w:r w:rsidRPr="00C67D6A">
        <w:rPr>
          <w:rStyle w:val="s2"/>
          <w:color w:val="000000"/>
          <w:sz w:val="28"/>
          <w:szCs w:val="28"/>
        </w:rPr>
        <w:t xml:space="preserve"> посредством информационных стендов, при обращении в письменной фор</w:t>
      </w:r>
      <w:r>
        <w:rPr>
          <w:rStyle w:val="s2"/>
          <w:color w:val="000000"/>
          <w:sz w:val="28"/>
          <w:szCs w:val="28"/>
        </w:rPr>
        <w:t>ме по адресам</w:t>
      </w:r>
      <w:r w:rsidRPr="00C67D6A">
        <w:rPr>
          <w:rStyle w:val="s2"/>
          <w:color w:val="000000"/>
          <w:sz w:val="28"/>
          <w:szCs w:val="28"/>
        </w:rPr>
        <w:t xml:space="preserve">: </w:t>
      </w:r>
    </w:p>
    <w:p w:rsidR="009F3BDD" w:rsidRPr="00C67D6A" w:rsidRDefault="009F3BDD" w:rsidP="009F3BD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D6A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D6A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D6A">
        <w:rPr>
          <w:rFonts w:ascii="Times New Roman" w:hAnsi="Times New Roman" w:cs="Times New Roman"/>
          <w:sz w:val="28"/>
          <w:szCs w:val="28"/>
        </w:rPr>
        <w:t>Филиал «Центральный»:</w:t>
      </w:r>
      <w:r w:rsidRPr="00C67D6A">
        <w:rPr>
          <w:rFonts w:ascii="Times New Roman" w:hAnsi="Times New Roman" w:cs="Times New Roman"/>
          <w:szCs w:val="28"/>
        </w:rPr>
        <w:t xml:space="preserve"> </w:t>
      </w:r>
      <w:r w:rsidRPr="00C67D6A">
        <w:rPr>
          <w:rFonts w:ascii="Times New Roman" w:hAnsi="Times New Roman" w:cs="Times New Roman"/>
          <w:sz w:val="28"/>
          <w:szCs w:val="28"/>
        </w:rPr>
        <w:t>Краснодарский край, г. Новороссийск, ул. Бирюзова, д. 6,  тел./факс (8617) 67-16-50 (справочная), в соответствии со следующим графиком:</w:t>
      </w:r>
    </w:p>
    <w:tbl>
      <w:tblPr>
        <w:tblStyle w:val="aa"/>
        <w:tblW w:w="0" w:type="auto"/>
        <w:tblLook w:val="04A0"/>
      </w:tblPr>
      <w:tblGrid>
        <w:gridCol w:w="4800"/>
        <w:gridCol w:w="4771"/>
      </w:tblGrid>
      <w:tr w:rsidR="009F3BDD" w:rsidRPr="00C67D6A" w:rsidTr="00CB576E">
        <w:tc>
          <w:tcPr>
            <w:tcW w:w="4927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927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9F3BDD" w:rsidRPr="00C67D6A" w:rsidTr="00CB576E">
        <w:tc>
          <w:tcPr>
            <w:tcW w:w="4927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27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18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3BDD" w:rsidRPr="00C67D6A" w:rsidTr="00CB576E">
        <w:tc>
          <w:tcPr>
            <w:tcW w:w="4927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27" w:type="dxa"/>
          </w:tcPr>
          <w:p w:rsidR="009F3BDD" w:rsidRPr="00C67D6A" w:rsidRDefault="009F3BDD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 до 20.00</w:t>
            </w:r>
          </w:p>
        </w:tc>
      </w:tr>
      <w:tr w:rsidR="009F3BDD" w:rsidRPr="00C67D6A" w:rsidTr="00CB576E">
        <w:tc>
          <w:tcPr>
            <w:tcW w:w="4927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27" w:type="dxa"/>
          </w:tcPr>
          <w:p w:rsidR="009F3BDD" w:rsidRPr="00C67D6A" w:rsidRDefault="009F3BDD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 до 20.00</w:t>
            </w:r>
          </w:p>
        </w:tc>
      </w:tr>
      <w:tr w:rsidR="009F3BDD" w:rsidRPr="00C67D6A" w:rsidTr="00CB576E">
        <w:tc>
          <w:tcPr>
            <w:tcW w:w="4927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27" w:type="dxa"/>
          </w:tcPr>
          <w:p w:rsidR="009F3BDD" w:rsidRPr="00C67D6A" w:rsidRDefault="009F3BDD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18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3BDD" w:rsidRPr="00C67D6A" w:rsidTr="00CB576E">
        <w:tc>
          <w:tcPr>
            <w:tcW w:w="4927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27" w:type="dxa"/>
          </w:tcPr>
          <w:p w:rsidR="009F3BDD" w:rsidRPr="00C67D6A" w:rsidRDefault="009F3BDD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18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3BDD" w:rsidRPr="00C67D6A" w:rsidTr="00CB576E">
        <w:tc>
          <w:tcPr>
            <w:tcW w:w="4927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927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9F3BDD" w:rsidRPr="00C67D6A" w:rsidRDefault="009F3BDD" w:rsidP="009F3BD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D6A">
        <w:rPr>
          <w:rFonts w:ascii="Times New Roman" w:hAnsi="Times New Roman" w:cs="Times New Roman"/>
          <w:sz w:val="28"/>
          <w:szCs w:val="28"/>
        </w:rPr>
        <w:t>воскресенье – выходной;</w:t>
      </w:r>
    </w:p>
    <w:p w:rsidR="009F3BDD" w:rsidRPr="00C67D6A" w:rsidRDefault="009F3BDD" w:rsidP="009F3BD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D6A">
        <w:rPr>
          <w:rFonts w:ascii="Times New Roman" w:hAnsi="Times New Roman" w:cs="Times New Roman"/>
          <w:sz w:val="28"/>
          <w:szCs w:val="28"/>
        </w:rPr>
        <w:t xml:space="preserve">           Филиал «Южный»: Краснодарский край,  г. Новороссийск, ул. Куникова, д. 28,  Б/Ц «Южный», корпус 2, тел./факс (8617) 60-09-29 (справочная), в соответствии со следующим графиком:</w:t>
      </w:r>
    </w:p>
    <w:tbl>
      <w:tblPr>
        <w:tblStyle w:val="aa"/>
        <w:tblW w:w="0" w:type="auto"/>
        <w:tblLook w:val="04A0"/>
      </w:tblPr>
      <w:tblGrid>
        <w:gridCol w:w="4800"/>
        <w:gridCol w:w="4770"/>
      </w:tblGrid>
      <w:tr w:rsidR="009F3BDD" w:rsidRPr="00C67D6A" w:rsidTr="00CB576E">
        <w:tc>
          <w:tcPr>
            <w:tcW w:w="4800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770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9F3BDD" w:rsidRPr="00C67D6A" w:rsidTr="00CB576E">
        <w:tc>
          <w:tcPr>
            <w:tcW w:w="4800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70" w:type="dxa"/>
          </w:tcPr>
          <w:p w:rsidR="009F3BDD" w:rsidRPr="00C67D6A" w:rsidRDefault="009F3BDD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18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3BDD" w:rsidRPr="00C67D6A" w:rsidTr="00CB576E">
        <w:tc>
          <w:tcPr>
            <w:tcW w:w="4800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70" w:type="dxa"/>
          </w:tcPr>
          <w:p w:rsidR="009F3BDD" w:rsidRPr="00C67D6A" w:rsidRDefault="009F3BDD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 до 20.00</w:t>
            </w:r>
          </w:p>
        </w:tc>
      </w:tr>
      <w:tr w:rsidR="009F3BDD" w:rsidRPr="00C67D6A" w:rsidTr="00CB576E">
        <w:tc>
          <w:tcPr>
            <w:tcW w:w="4800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70" w:type="dxa"/>
          </w:tcPr>
          <w:p w:rsidR="009F3BDD" w:rsidRPr="00C67D6A" w:rsidRDefault="009F3BDD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18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3BDD" w:rsidRPr="00C67D6A" w:rsidTr="00CB576E">
        <w:tc>
          <w:tcPr>
            <w:tcW w:w="4800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70" w:type="dxa"/>
          </w:tcPr>
          <w:p w:rsidR="009F3BDD" w:rsidRPr="00C67D6A" w:rsidRDefault="009F3BDD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 до 20.00</w:t>
            </w:r>
          </w:p>
        </w:tc>
      </w:tr>
      <w:tr w:rsidR="009F3BDD" w:rsidRPr="00C67D6A" w:rsidTr="00CB576E">
        <w:tc>
          <w:tcPr>
            <w:tcW w:w="4800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70" w:type="dxa"/>
          </w:tcPr>
          <w:p w:rsidR="009F3BDD" w:rsidRPr="00C67D6A" w:rsidRDefault="009F3BDD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18.00</w:t>
            </w:r>
          </w:p>
        </w:tc>
      </w:tr>
      <w:tr w:rsidR="009F3BDD" w:rsidRPr="00C67D6A" w:rsidTr="00CB576E">
        <w:tc>
          <w:tcPr>
            <w:tcW w:w="4800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70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9F3BDD" w:rsidRDefault="009F3BDD" w:rsidP="009F3BD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D6A">
        <w:rPr>
          <w:rFonts w:ascii="Times New Roman" w:hAnsi="Times New Roman" w:cs="Times New Roman"/>
          <w:sz w:val="28"/>
          <w:szCs w:val="28"/>
        </w:rPr>
        <w:t>воскресенье – выходной;</w:t>
      </w:r>
    </w:p>
    <w:p w:rsidR="009F3BDD" w:rsidRPr="00C67D6A" w:rsidRDefault="009F3BDD" w:rsidP="009F3BD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D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Филиал «Приморский</w:t>
      </w:r>
      <w:r w:rsidRPr="00C67D6A">
        <w:rPr>
          <w:rFonts w:ascii="Times New Roman" w:hAnsi="Times New Roman" w:cs="Times New Roman"/>
          <w:sz w:val="28"/>
          <w:szCs w:val="28"/>
        </w:rPr>
        <w:t xml:space="preserve">»: Краснодарский край,  г. Новороссийск, </w:t>
      </w:r>
      <w:r>
        <w:rPr>
          <w:rFonts w:ascii="Times New Roman" w:hAnsi="Times New Roman" w:cs="Times New Roman"/>
          <w:sz w:val="28"/>
          <w:szCs w:val="28"/>
        </w:rPr>
        <w:t>Цемдолина, ул. Ленина, д. 3</w:t>
      </w:r>
      <w:r w:rsidRPr="00C67D6A">
        <w:rPr>
          <w:rFonts w:ascii="Times New Roman" w:hAnsi="Times New Roman" w:cs="Times New Roman"/>
          <w:sz w:val="28"/>
          <w:szCs w:val="28"/>
        </w:rPr>
        <w:t>,  в соответствии со следующим графиком:</w:t>
      </w:r>
    </w:p>
    <w:tbl>
      <w:tblPr>
        <w:tblStyle w:val="aa"/>
        <w:tblW w:w="0" w:type="auto"/>
        <w:tblLook w:val="04A0"/>
      </w:tblPr>
      <w:tblGrid>
        <w:gridCol w:w="4800"/>
        <w:gridCol w:w="4770"/>
      </w:tblGrid>
      <w:tr w:rsidR="009F3BDD" w:rsidRPr="00C67D6A" w:rsidTr="00CB576E">
        <w:tc>
          <w:tcPr>
            <w:tcW w:w="4800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770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9F3BDD" w:rsidRPr="00C67D6A" w:rsidTr="00CB576E">
        <w:tc>
          <w:tcPr>
            <w:tcW w:w="4800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70" w:type="dxa"/>
          </w:tcPr>
          <w:p w:rsidR="009F3BDD" w:rsidRPr="00C67D6A" w:rsidRDefault="009F3BDD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20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3BDD" w:rsidRPr="00C67D6A" w:rsidTr="00CB576E">
        <w:tc>
          <w:tcPr>
            <w:tcW w:w="4800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70" w:type="dxa"/>
          </w:tcPr>
          <w:p w:rsidR="009F3BDD" w:rsidRPr="00C67D6A" w:rsidRDefault="009F3BDD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3BDD" w:rsidRPr="00C67D6A" w:rsidTr="00CB576E">
        <w:tc>
          <w:tcPr>
            <w:tcW w:w="4800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70" w:type="dxa"/>
          </w:tcPr>
          <w:p w:rsidR="009F3BDD" w:rsidRPr="00C67D6A" w:rsidRDefault="009F3BDD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18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3BDD" w:rsidRPr="00C67D6A" w:rsidTr="00CB576E">
        <w:tc>
          <w:tcPr>
            <w:tcW w:w="4800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70" w:type="dxa"/>
          </w:tcPr>
          <w:p w:rsidR="009F3BDD" w:rsidRPr="00C67D6A" w:rsidRDefault="009F3BDD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18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3BDD" w:rsidRPr="00C67D6A" w:rsidTr="00CB576E">
        <w:trPr>
          <w:trHeight w:val="400"/>
        </w:trPr>
        <w:tc>
          <w:tcPr>
            <w:tcW w:w="4800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70" w:type="dxa"/>
          </w:tcPr>
          <w:p w:rsidR="009F3BDD" w:rsidRPr="00C67D6A" w:rsidRDefault="009F3BDD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20.00</w:t>
            </w:r>
          </w:p>
        </w:tc>
      </w:tr>
      <w:tr w:rsidR="009F3BDD" w:rsidRPr="00C67D6A" w:rsidTr="00CB576E">
        <w:trPr>
          <w:trHeight w:val="433"/>
        </w:trPr>
        <w:tc>
          <w:tcPr>
            <w:tcW w:w="4800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70" w:type="dxa"/>
          </w:tcPr>
          <w:p w:rsidR="009F3BDD" w:rsidRPr="00C67D6A" w:rsidRDefault="009F3BDD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505E39" w:rsidRDefault="00505E39" w:rsidP="00411F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 – выходной;</w:t>
      </w:r>
    </w:p>
    <w:p w:rsidR="009F3BDD" w:rsidRDefault="00505E39" w:rsidP="00411F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ТОСП МБУ «МФЦ»  Восточный, г. Новороссийск, ул. Сакко и Ванцетти, 9,  в соответствии со следующим графиком: </w:t>
      </w:r>
    </w:p>
    <w:tbl>
      <w:tblPr>
        <w:tblStyle w:val="aa"/>
        <w:tblW w:w="0" w:type="auto"/>
        <w:tblLook w:val="04A0"/>
      </w:tblPr>
      <w:tblGrid>
        <w:gridCol w:w="4800"/>
        <w:gridCol w:w="4770"/>
      </w:tblGrid>
      <w:tr w:rsidR="00505E39" w:rsidRPr="00C67D6A" w:rsidTr="00CB576E">
        <w:tc>
          <w:tcPr>
            <w:tcW w:w="4800" w:type="dxa"/>
          </w:tcPr>
          <w:p w:rsidR="00505E39" w:rsidRPr="00C67D6A" w:rsidRDefault="00505E39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770" w:type="dxa"/>
          </w:tcPr>
          <w:p w:rsidR="00505E39" w:rsidRPr="00C67D6A" w:rsidRDefault="00505E39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505E39" w:rsidRPr="00C67D6A" w:rsidTr="00CB576E">
        <w:tc>
          <w:tcPr>
            <w:tcW w:w="4800" w:type="dxa"/>
          </w:tcPr>
          <w:p w:rsidR="00505E39" w:rsidRPr="00C67D6A" w:rsidRDefault="00505E39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70" w:type="dxa"/>
          </w:tcPr>
          <w:p w:rsidR="00505E39" w:rsidRPr="00C67D6A" w:rsidRDefault="00505E39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</w:t>
            </w:r>
            <w:r w:rsidR="00B15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час.)</w:t>
            </w:r>
          </w:p>
        </w:tc>
      </w:tr>
      <w:tr w:rsidR="00505E39" w:rsidRPr="00C67D6A" w:rsidTr="00CB576E">
        <w:tc>
          <w:tcPr>
            <w:tcW w:w="4800" w:type="dxa"/>
          </w:tcPr>
          <w:p w:rsidR="00505E39" w:rsidRPr="00C67D6A" w:rsidRDefault="00505E39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70" w:type="dxa"/>
          </w:tcPr>
          <w:p w:rsidR="00505E39" w:rsidRPr="00C67D6A" w:rsidRDefault="00505E39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</w:t>
            </w:r>
            <w:r w:rsidR="00B15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час.)</w:t>
            </w:r>
          </w:p>
        </w:tc>
      </w:tr>
      <w:tr w:rsidR="00505E39" w:rsidRPr="00C67D6A" w:rsidTr="00CB576E">
        <w:tc>
          <w:tcPr>
            <w:tcW w:w="4800" w:type="dxa"/>
          </w:tcPr>
          <w:p w:rsidR="00505E39" w:rsidRPr="00C67D6A" w:rsidRDefault="00505E39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770" w:type="dxa"/>
          </w:tcPr>
          <w:p w:rsidR="00505E39" w:rsidRPr="00C67D6A" w:rsidRDefault="00505E39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</w:t>
            </w:r>
            <w:r w:rsidR="00B15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час.)</w:t>
            </w:r>
          </w:p>
        </w:tc>
      </w:tr>
      <w:tr w:rsidR="00505E39" w:rsidRPr="00C67D6A" w:rsidTr="00CB576E">
        <w:tc>
          <w:tcPr>
            <w:tcW w:w="4800" w:type="dxa"/>
          </w:tcPr>
          <w:p w:rsidR="00505E39" w:rsidRPr="00C67D6A" w:rsidRDefault="00505E39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70" w:type="dxa"/>
          </w:tcPr>
          <w:p w:rsidR="00505E39" w:rsidRPr="00C67D6A" w:rsidRDefault="00505E39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</w:t>
            </w:r>
            <w:r w:rsidR="00B15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час.)</w:t>
            </w:r>
          </w:p>
        </w:tc>
      </w:tr>
      <w:tr w:rsidR="00505E39" w:rsidRPr="00C67D6A" w:rsidTr="00CB576E">
        <w:trPr>
          <w:trHeight w:val="400"/>
        </w:trPr>
        <w:tc>
          <w:tcPr>
            <w:tcW w:w="4800" w:type="dxa"/>
          </w:tcPr>
          <w:p w:rsidR="00505E39" w:rsidRPr="00C67D6A" w:rsidRDefault="00505E39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70" w:type="dxa"/>
          </w:tcPr>
          <w:p w:rsidR="00505E39" w:rsidRPr="00C67D6A" w:rsidRDefault="00505E39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</w:t>
            </w:r>
            <w:r w:rsidR="00B15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час.)</w:t>
            </w:r>
          </w:p>
        </w:tc>
      </w:tr>
    </w:tbl>
    <w:p w:rsidR="00505E39" w:rsidRDefault="00505E39" w:rsidP="00411F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выходной;</w:t>
      </w:r>
    </w:p>
    <w:p w:rsidR="00505E39" w:rsidRDefault="00505E39" w:rsidP="00505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ТОСП ст. Натухаевская, ул. </w:t>
      </w:r>
      <w:r w:rsidR="00B15685">
        <w:rPr>
          <w:rFonts w:ascii="Times New Roman" w:hAnsi="Times New Roman" w:cs="Times New Roman"/>
          <w:sz w:val="28"/>
          <w:szCs w:val="28"/>
        </w:rPr>
        <w:t>Фрунзе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5685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следующим графиком: </w:t>
      </w:r>
    </w:p>
    <w:tbl>
      <w:tblPr>
        <w:tblStyle w:val="aa"/>
        <w:tblW w:w="0" w:type="auto"/>
        <w:tblLook w:val="04A0"/>
      </w:tblPr>
      <w:tblGrid>
        <w:gridCol w:w="4800"/>
        <w:gridCol w:w="4770"/>
      </w:tblGrid>
      <w:tr w:rsidR="00505E39" w:rsidRPr="00C67D6A" w:rsidTr="00CB576E">
        <w:tc>
          <w:tcPr>
            <w:tcW w:w="4800" w:type="dxa"/>
          </w:tcPr>
          <w:p w:rsidR="00505E39" w:rsidRPr="00C67D6A" w:rsidRDefault="00505E39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770" w:type="dxa"/>
          </w:tcPr>
          <w:p w:rsidR="00505E39" w:rsidRPr="00C67D6A" w:rsidRDefault="00505E39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505E39" w:rsidRPr="00C67D6A" w:rsidTr="00CB576E">
        <w:tc>
          <w:tcPr>
            <w:tcW w:w="4800" w:type="dxa"/>
          </w:tcPr>
          <w:p w:rsidR="00505E39" w:rsidRPr="00C67D6A" w:rsidRDefault="00505E39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70" w:type="dxa"/>
          </w:tcPr>
          <w:p w:rsidR="00505E39" w:rsidRPr="00C67D6A" w:rsidRDefault="00505E39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</w:t>
            </w:r>
            <w:r w:rsidR="00B15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час.)</w:t>
            </w:r>
          </w:p>
        </w:tc>
      </w:tr>
      <w:tr w:rsidR="00505E39" w:rsidRPr="00C67D6A" w:rsidTr="00CB576E">
        <w:tc>
          <w:tcPr>
            <w:tcW w:w="4800" w:type="dxa"/>
          </w:tcPr>
          <w:p w:rsidR="00505E39" w:rsidRPr="00C67D6A" w:rsidRDefault="00505E39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70" w:type="dxa"/>
          </w:tcPr>
          <w:p w:rsidR="00505E39" w:rsidRPr="00C67D6A" w:rsidRDefault="00505E39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</w:t>
            </w:r>
            <w:r w:rsidR="00B15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час.)</w:t>
            </w:r>
          </w:p>
        </w:tc>
      </w:tr>
      <w:tr w:rsidR="00505E39" w:rsidRPr="00C67D6A" w:rsidTr="00CB576E">
        <w:tc>
          <w:tcPr>
            <w:tcW w:w="4800" w:type="dxa"/>
          </w:tcPr>
          <w:p w:rsidR="00505E39" w:rsidRPr="00C67D6A" w:rsidRDefault="00505E39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70" w:type="dxa"/>
          </w:tcPr>
          <w:p w:rsidR="00505E39" w:rsidRPr="00C67D6A" w:rsidRDefault="00505E39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</w:t>
            </w:r>
            <w:r w:rsidR="00B15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час.)</w:t>
            </w:r>
          </w:p>
        </w:tc>
      </w:tr>
      <w:tr w:rsidR="00505E39" w:rsidRPr="00C67D6A" w:rsidTr="00CB576E">
        <w:tc>
          <w:tcPr>
            <w:tcW w:w="4800" w:type="dxa"/>
          </w:tcPr>
          <w:p w:rsidR="00505E39" w:rsidRPr="00C67D6A" w:rsidRDefault="00505E39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70" w:type="dxa"/>
          </w:tcPr>
          <w:p w:rsidR="00505E39" w:rsidRPr="00C67D6A" w:rsidRDefault="00505E39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</w:t>
            </w:r>
            <w:r w:rsidR="00B15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час.)</w:t>
            </w:r>
          </w:p>
        </w:tc>
      </w:tr>
      <w:tr w:rsidR="00505E39" w:rsidRPr="00C67D6A" w:rsidTr="00CB576E">
        <w:trPr>
          <w:trHeight w:val="400"/>
        </w:trPr>
        <w:tc>
          <w:tcPr>
            <w:tcW w:w="4800" w:type="dxa"/>
          </w:tcPr>
          <w:p w:rsidR="00505E39" w:rsidRPr="00C67D6A" w:rsidRDefault="00505E39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70" w:type="dxa"/>
          </w:tcPr>
          <w:p w:rsidR="00505E39" w:rsidRPr="00C67D6A" w:rsidRDefault="00505E39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</w:t>
            </w:r>
            <w:r w:rsidR="00B15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час.)</w:t>
            </w:r>
          </w:p>
        </w:tc>
      </w:tr>
    </w:tbl>
    <w:p w:rsidR="00505E39" w:rsidRDefault="00505E39" w:rsidP="00505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выходной;</w:t>
      </w:r>
    </w:p>
    <w:p w:rsidR="00B15685" w:rsidRDefault="00B15685" w:rsidP="00B156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ТОСП ст. Раевская, ул. Котова, 48 в соответствии со следующим графиком: </w:t>
      </w:r>
    </w:p>
    <w:tbl>
      <w:tblPr>
        <w:tblStyle w:val="aa"/>
        <w:tblW w:w="0" w:type="auto"/>
        <w:tblLook w:val="04A0"/>
      </w:tblPr>
      <w:tblGrid>
        <w:gridCol w:w="4800"/>
        <w:gridCol w:w="4770"/>
      </w:tblGrid>
      <w:tr w:rsidR="00B15685" w:rsidRPr="00C67D6A" w:rsidTr="00CB576E">
        <w:tc>
          <w:tcPr>
            <w:tcW w:w="4800" w:type="dxa"/>
          </w:tcPr>
          <w:p w:rsidR="00B15685" w:rsidRPr="00C67D6A" w:rsidRDefault="00B15685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770" w:type="dxa"/>
          </w:tcPr>
          <w:p w:rsidR="00B15685" w:rsidRPr="00C67D6A" w:rsidRDefault="00B15685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B15685" w:rsidRPr="00C67D6A" w:rsidTr="00CB576E">
        <w:tc>
          <w:tcPr>
            <w:tcW w:w="4800" w:type="dxa"/>
          </w:tcPr>
          <w:p w:rsidR="00B15685" w:rsidRPr="00C67D6A" w:rsidRDefault="00B15685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70" w:type="dxa"/>
          </w:tcPr>
          <w:p w:rsidR="00B15685" w:rsidRPr="00C67D6A" w:rsidRDefault="00B15685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B15685" w:rsidRPr="00C67D6A" w:rsidTr="00CB576E">
        <w:tc>
          <w:tcPr>
            <w:tcW w:w="4800" w:type="dxa"/>
          </w:tcPr>
          <w:p w:rsidR="00B15685" w:rsidRPr="00C67D6A" w:rsidRDefault="00B15685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70" w:type="dxa"/>
          </w:tcPr>
          <w:p w:rsidR="00B15685" w:rsidRPr="00C67D6A" w:rsidRDefault="00B15685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B15685" w:rsidRPr="00C67D6A" w:rsidTr="00CB576E">
        <w:tc>
          <w:tcPr>
            <w:tcW w:w="4800" w:type="dxa"/>
          </w:tcPr>
          <w:p w:rsidR="00B15685" w:rsidRPr="00C67D6A" w:rsidRDefault="00B15685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70" w:type="dxa"/>
          </w:tcPr>
          <w:p w:rsidR="00B15685" w:rsidRPr="00C67D6A" w:rsidRDefault="00B15685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B15685" w:rsidRPr="00C67D6A" w:rsidTr="00CB576E">
        <w:tc>
          <w:tcPr>
            <w:tcW w:w="4800" w:type="dxa"/>
          </w:tcPr>
          <w:p w:rsidR="00B15685" w:rsidRPr="00C67D6A" w:rsidRDefault="00B15685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70" w:type="dxa"/>
          </w:tcPr>
          <w:p w:rsidR="00B15685" w:rsidRPr="00C67D6A" w:rsidRDefault="00B15685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B15685" w:rsidRPr="00C67D6A" w:rsidTr="00CB576E">
        <w:trPr>
          <w:trHeight w:val="400"/>
        </w:trPr>
        <w:tc>
          <w:tcPr>
            <w:tcW w:w="4800" w:type="dxa"/>
          </w:tcPr>
          <w:p w:rsidR="00B15685" w:rsidRPr="00C67D6A" w:rsidRDefault="00B15685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70" w:type="dxa"/>
          </w:tcPr>
          <w:p w:rsidR="00B15685" w:rsidRPr="00C67D6A" w:rsidRDefault="00B15685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</w:tbl>
    <w:p w:rsidR="00B15685" w:rsidRDefault="00B15685" w:rsidP="00B156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выходной;</w:t>
      </w:r>
    </w:p>
    <w:p w:rsidR="00CB576E" w:rsidRDefault="00CB576E" w:rsidP="00CB5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ТОСП пос. Верхнебаканский, ул. Ленина, 17 в соответствии со следующим графиком: </w:t>
      </w:r>
    </w:p>
    <w:tbl>
      <w:tblPr>
        <w:tblStyle w:val="aa"/>
        <w:tblW w:w="0" w:type="auto"/>
        <w:tblLook w:val="04A0"/>
      </w:tblPr>
      <w:tblGrid>
        <w:gridCol w:w="4800"/>
        <w:gridCol w:w="4770"/>
      </w:tblGrid>
      <w:tr w:rsidR="00CB576E" w:rsidRPr="00C67D6A" w:rsidTr="00CB576E"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CB576E" w:rsidRPr="00C67D6A" w:rsidTr="00CB576E"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CB576E" w:rsidRPr="00C67D6A" w:rsidTr="00CB576E"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CB576E" w:rsidRPr="00C67D6A" w:rsidTr="00CB576E"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CB576E" w:rsidRPr="00C67D6A" w:rsidTr="00CB576E"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CB576E" w:rsidRPr="00C67D6A" w:rsidTr="00CB576E">
        <w:trPr>
          <w:trHeight w:val="400"/>
        </w:trPr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</w:tbl>
    <w:p w:rsidR="00B15685" w:rsidRDefault="00CB576E" w:rsidP="00505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выходной;</w:t>
      </w:r>
    </w:p>
    <w:p w:rsidR="00CB576E" w:rsidRDefault="00505E39" w:rsidP="00CB5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576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576E">
        <w:rPr>
          <w:rFonts w:ascii="Times New Roman" w:hAnsi="Times New Roman" w:cs="Times New Roman"/>
          <w:sz w:val="28"/>
          <w:szCs w:val="28"/>
        </w:rPr>
        <w:t xml:space="preserve">ТОСП с. Абрау-Дюрсо, ул. Промышленная, 12 в соответствии со следующим графиком: </w:t>
      </w:r>
    </w:p>
    <w:tbl>
      <w:tblPr>
        <w:tblStyle w:val="aa"/>
        <w:tblW w:w="0" w:type="auto"/>
        <w:tblLook w:val="04A0"/>
      </w:tblPr>
      <w:tblGrid>
        <w:gridCol w:w="4800"/>
        <w:gridCol w:w="4770"/>
      </w:tblGrid>
      <w:tr w:rsidR="00CB576E" w:rsidRPr="00C67D6A" w:rsidTr="00CB576E"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CB576E" w:rsidRPr="00C67D6A" w:rsidTr="00CB576E"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CB576E" w:rsidRPr="00C67D6A" w:rsidTr="00CB576E"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CB576E" w:rsidRPr="00C67D6A" w:rsidTr="00CB576E"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CB576E" w:rsidRPr="00C67D6A" w:rsidTr="00CB576E"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CB576E" w:rsidRPr="00C67D6A" w:rsidTr="00CB576E">
        <w:trPr>
          <w:trHeight w:val="400"/>
        </w:trPr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</w:tbl>
    <w:p w:rsidR="00CB576E" w:rsidRDefault="00CB576E" w:rsidP="00CB5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выходной;</w:t>
      </w:r>
    </w:p>
    <w:p w:rsidR="00CB576E" w:rsidRDefault="00CB576E" w:rsidP="00CB5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ТОСП с. Гайдук,  Новороссийское шоссе, 6 в соответствии со следующим графиком: </w:t>
      </w:r>
    </w:p>
    <w:tbl>
      <w:tblPr>
        <w:tblStyle w:val="aa"/>
        <w:tblW w:w="0" w:type="auto"/>
        <w:tblLook w:val="04A0"/>
      </w:tblPr>
      <w:tblGrid>
        <w:gridCol w:w="4800"/>
        <w:gridCol w:w="4770"/>
      </w:tblGrid>
      <w:tr w:rsidR="00CB576E" w:rsidRPr="00C67D6A" w:rsidTr="00CB576E"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CB576E" w:rsidRPr="00C67D6A" w:rsidTr="00CB576E"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CB576E" w:rsidRPr="00C67D6A" w:rsidTr="00CB576E"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CB576E" w:rsidRPr="00C67D6A" w:rsidTr="00CB576E"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CB576E" w:rsidRPr="00C67D6A" w:rsidTr="00CB576E"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CB576E" w:rsidRPr="00C67D6A" w:rsidTr="00CB576E">
        <w:trPr>
          <w:trHeight w:val="400"/>
        </w:trPr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</w:tbl>
    <w:p w:rsidR="00CB576E" w:rsidRDefault="00CB576E" w:rsidP="00CB5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выходной;</w:t>
      </w:r>
    </w:p>
    <w:p w:rsidR="00CB576E" w:rsidRDefault="00CB576E" w:rsidP="00CB5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ТОСП с. Цемдолина, ул. Ленина, 84  в соответствии со следующим графиком: </w:t>
      </w:r>
    </w:p>
    <w:tbl>
      <w:tblPr>
        <w:tblStyle w:val="aa"/>
        <w:tblW w:w="0" w:type="auto"/>
        <w:tblLook w:val="04A0"/>
      </w:tblPr>
      <w:tblGrid>
        <w:gridCol w:w="4800"/>
        <w:gridCol w:w="4770"/>
      </w:tblGrid>
      <w:tr w:rsidR="00CB576E" w:rsidRPr="00C67D6A" w:rsidTr="00CB576E"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CB576E" w:rsidRPr="00C67D6A" w:rsidTr="00CB576E"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CB576E" w:rsidRPr="00C67D6A" w:rsidTr="00CB576E"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CB576E" w:rsidRPr="00C67D6A" w:rsidTr="00CB576E"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CB576E" w:rsidRPr="00C67D6A" w:rsidTr="00CB576E"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  <w:tr w:rsidR="00CB576E" w:rsidRPr="00C67D6A" w:rsidTr="00CB576E">
        <w:trPr>
          <w:trHeight w:val="400"/>
        </w:trPr>
        <w:tc>
          <w:tcPr>
            <w:tcW w:w="4800" w:type="dxa"/>
          </w:tcPr>
          <w:p w:rsidR="00CB576E" w:rsidRPr="00C67D6A" w:rsidRDefault="00CB576E" w:rsidP="00CB576E">
            <w:pPr>
              <w:tabs>
                <w:tab w:val="left" w:pos="709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70" w:type="dxa"/>
          </w:tcPr>
          <w:p w:rsidR="00CB576E" w:rsidRPr="00C67D6A" w:rsidRDefault="00CB576E" w:rsidP="00CB576E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</w:t>
            </w:r>
            <w:r w:rsidRPr="00C67D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(перерыв с 12-13 час.)</w:t>
            </w:r>
          </w:p>
        </w:tc>
      </w:tr>
    </w:tbl>
    <w:p w:rsidR="00505E39" w:rsidRPr="00505E39" w:rsidRDefault="00CB576E" w:rsidP="00411F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выходной;</w:t>
      </w:r>
    </w:p>
    <w:p w:rsidR="009F3BDD" w:rsidRDefault="009F3BDD" w:rsidP="009F3BDD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1.3</w:t>
      </w:r>
      <w:r w:rsidR="00BA5092" w:rsidRPr="009F3BDD">
        <w:rPr>
          <w:rFonts w:ascii="Times New Roman" w:hAnsi="Times New Roman"/>
          <w:sz w:val="28"/>
          <w:szCs w:val="28"/>
        </w:rPr>
        <w:t xml:space="preserve">. </w:t>
      </w:r>
      <w:r w:rsidR="00335B12" w:rsidRPr="009F3BDD">
        <w:rPr>
          <w:rFonts w:ascii="Times New Roman" w:hAnsi="Times New Roman"/>
          <w:sz w:val="28"/>
          <w:szCs w:val="28"/>
        </w:rPr>
        <w:t>П</w:t>
      </w:r>
      <w:r w:rsidR="0047293F" w:rsidRPr="009F3BDD">
        <w:rPr>
          <w:rFonts w:ascii="Times New Roman" w:hAnsi="Times New Roman"/>
          <w:sz w:val="28"/>
          <w:szCs w:val="28"/>
        </w:rPr>
        <w:t>одп</w:t>
      </w:r>
      <w:r w:rsidR="00335B12" w:rsidRPr="009F3BDD">
        <w:rPr>
          <w:rFonts w:ascii="Times New Roman" w:hAnsi="Times New Roman"/>
          <w:sz w:val="28"/>
          <w:szCs w:val="28"/>
        </w:rPr>
        <w:t>ункт 2.6. приложения изложить в следующей редакции:</w:t>
      </w:r>
    </w:p>
    <w:p w:rsidR="00422ABB" w:rsidRPr="009F3BDD" w:rsidRDefault="009F3BDD" w:rsidP="009F3BDD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A4A55">
        <w:rPr>
          <w:rFonts w:ascii="Times New Roman" w:hAnsi="Times New Roman"/>
          <w:sz w:val="28"/>
          <w:szCs w:val="28"/>
        </w:rPr>
        <w:t>«</w:t>
      </w:r>
      <w:r w:rsidR="00422ABB">
        <w:rPr>
          <w:rFonts w:ascii="Times New Roman" w:hAnsi="Times New Roman"/>
          <w:sz w:val="28"/>
          <w:szCs w:val="28"/>
        </w:rPr>
        <w:t>2.6.</w:t>
      </w:r>
      <w:r w:rsidR="00422ABB">
        <w:rPr>
          <w:sz w:val="28"/>
          <w:szCs w:val="28"/>
        </w:rPr>
        <w:t xml:space="preserve"> </w:t>
      </w:r>
      <w:r w:rsidR="00422ABB" w:rsidRPr="00422AB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вправе предоставить по собственной инициативе, так как они подлежат предоставлению в рамках межведомственного взаимодействия</w:t>
      </w:r>
      <w:r w:rsidR="003A4A55">
        <w:rPr>
          <w:rFonts w:ascii="Times New Roman" w:hAnsi="Times New Roman" w:cs="Times New Roman"/>
          <w:sz w:val="28"/>
          <w:szCs w:val="28"/>
        </w:rPr>
        <w:t>»</w:t>
      </w:r>
      <w:r w:rsidR="00422ABB" w:rsidRPr="00422ABB">
        <w:rPr>
          <w:rFonts w:ascii="Times New Roman" w:hAnsi="Times New Roman" w:cs="Times New Roman"/>
          <w:sz w:val="28"/>
          <w:szCs w:val="28"/>
        </w:rPr>
        <w:t>.</w:t>
      </w:r>
    </w:p>
    <w:p w:rsidR="00422ABB" w:rsidRDefault="009F3BDD" w:rsidP="00422ABB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22ABB">
        <w:rPr>
          <w:rFonts w:ascii="Times New Roman" w:hAnsi="Times New Roman" w:cs="Times New Roman"/>
          <w:sz w:val="28"/>
          <w:szCs w:val="28"/>
        </w:rPr>
        <w:t xml:space="preserve">. Подпункт </w:t>
      </w:r>
      <w:r w:rsidR="004A326F">
        <w:rPr>
          <w:rFonts w:ascii="Times New Roman" w:hAnsi="Times New Roman" w:cs="Times New Roman"/>
          <w:sz w:val="28"/>
          <w:szCs w:val="28"/>
        </w:rPr>
        <w:t xml:space="preserve">2.6.2. </w:t>
      </w:r>
      <w:r w:rsidR="00422ABB">
        <w:rPr>
          <w:rFonts w:ascii="Times New Roman" w:hAnsi="Times New Roman" w:cs="Times New Roman"/>
          <w:sz w:val="28"/>
          <w:szCs w:val="28"/>
        </w:rPr>
        <w:t>п</w:t>
      </w:r>
      <w:r w:rsidR="0047293F">
        <w:rPr>
          <w:rFonts w:ascii="Times New Roman" w:hAnsi="Times New Roman" w:cs="Times New Roman"/>
          <w:sz w:val="28"/>
          <w:szCs w:val="28"/>
        </w:rPr>
        <w:t>одп</w:t>
      </w:r>
      <w:r w:rsidR="00422ABB">
        <w:rPr>
          <w:rFonts w:ascii="Times New Roman" w:hAnsi="Times New Roman" w:cs="Times New Roman"/>
          <w:sz w:val="28"/>
          <w:szCs w:val="28"/>
        </w:rPr>
        <w:t xml:space="preserve">ункта 2.6. </w:t>
      </w:r>
      <w:r w:rsidR="00E647BE">
        <w:rPr>
          <w:rFonts w:ascii="Times New Roman" w:hAnsi="Times New Roman" w:cs="Times New Roman"/>
          <w:sz w:val="28"/>
          <w:szCs w:val="28"/>
        </w:rPr>
        <w:t>приложения дополнить абзацами  следующего содержания</w:t>
      </w:r>
      <w:r w:rsidR="00422ABB">
        <w:rPr>
          <w:rFonts w:ascii="Times New Roman" w:hAnsi="Times New Roman" w:cs="Times New Roman"/>
          <w:sz w:val="28"/>
          <w:szCs w:val="28"/>
        </w:rPr>
        <w:t>:</w:t>
      </w:r>
    </w:p>
    <w:p w:rsidR="00E647BE" w:rsidRDefault="00E647BE" w:rsidP="00E64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46B">
        <w:rPr>
          <w:rFonts w:ascii="Times New Roman" w:hAnsi="Times New Roman" w:cs="Times New Roman"/>
          <w:sz w:val="28"/>
          <w:szCs w:val="28"/>
        </w:rPr>
        <w:t xml:space="preserve"> </w:t>
      </w:r>
      <w:r w:rsidR="003A4A55">
        <w:rPr>
          <w:rFonts w:ascii="Times New Roman" w:hAnsi="Times New Roman" w:cs="Times New Roman"/>
          <w:sz w:val="28"/>
          <w:szCs w:val="28"/>
        </w:rPr>
        <w:t>«</w:t>
      </w:r>
      <w:r w:rsidRPr="001B0F25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</w:t>
      </w:r>
      <w:r>
        <w:rPr>
          <w:rFonts w:ascii="Times New Roman" w:hAnsi="Times New Roman" w:cs="Times New Roman"/>
          <w:sz w:val="28"/>
          <w:szCs w:val="28"/>
        </w:rPr>
        <w:t xml:space="preserve">я в них), указанные в подпункте </w:t>
      </w:r>
      <w:r w:rsidRPr="001B0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1B0F25">
        <w:rPr>
          <w:rFonts w:ascii="Times New Roman" w:hAnsi="Times New Roman" w:cs="Times New Roman"/>
          <w:sz w:val="28"/>
          <w:szCs w:val="28"/>
        </w:rPr>
        <w:t>настоящего регламента, заявителем предоставляются самостоятельно.</w:t>
      </w:r>
    </w:p>
    <w:p w:rsidR="00E647BE" w:rsidRDefault="0053146B" w:rsidP="005314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</w:t>
      </w:r>
      <w:r w:rsidR="00E647BE">
        <w:rPr>
          <w:rFonts w:ascii="Times New Roman" w:hAnsi="Times New Roman" w:cs="Times New Roman"/>
          <w:sz w:val="28"/>
          <w:szCs w:val="28"/>
        </w:rPr>
        <w:t>кументы, подлежащие предоставлению в рамках межведомственного информационного взаимодействия отсутствуют</w:t>
      </w:r>
      <w:r w:rsidR="003A4A55">
        <w:rPr>
          <w:rFonts w:ascii="Times New Roman" w:hAnsi="Times New Roman" w:cs="Times New Roman"/>
          <w:sz w:val="28"/>
          <w:szCs w:val="28"/>
        </w:rPr>
        <w:t>»</w:t>
      </w:r>
      <w:r w:rsidR="00E64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EE0" w:rsidRDefault="009F3BDD" w:rsidP="003B56BF">
      <w:pPr>
        <w:pStyle w:val="a3"/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3B56BF">
        <w:rPr>
          <w:rFonts w:ascii="Times New Roman" w:hAnsi="Times New Roman"/>
          <w:sz w:val="28"/>
          <w:szCs w:val="28"/>
        </w:rPr>
        <w:t>.</w:t>
      </w:r>
      <w:r w:rsidR="004430F6">
        <w:rPr>
          <w:rFonts w:ascii="Times New Roman" w:hAnsi="Times New Roman"/>
          <w:sz w:val="28"/>
          <w:szCs w:val="28"/>
        </w:rPr>
        <w:t xml:space="preserve"> </w:t>
      </w:r>
      <w:r w:rsidR="003B56BF">
        <w:rPr>
          <w:rFonts w:ascii="Times New Roman" w:hAnsi="Times New Roman"/>
          <w:sz w:val="28"/>
          <w:szCs w:val="28"/>
        </w:rPr>
        <w:t xml:space="preserve"> П</w:t>
      </w:r>
      <w:r w:rsidR="0047293F">
        <w:rPr>
          <w:rFonts w:ascii="Times New Roman" w:hAnsi="Times New Roman"/>
          <w:sz w:val="28"/>
          <w:szCs w:val="28"/>
        </w:rPr>
        <w:t>одп</w:t>
      </w:r>
      <w:r w:rsidR="003B56BF">
        <w:rPr>
          <w:rFonts w:ascii="Times New Roman" w:hAnsi="Times New Roman"/>
          <w:sz w:val="28"/>
          <w:szCs w:val="28"/>
        </w:rPr>
        <w:t xml:space="preserve">ункт 2.11. </w:t>
      </w:r>
      <w:r w:rsidR="00335B12">
        <w:rPr>
          <w:rFonts w:ascii="Times New Roman" w:hAnsi="Times New Roman"/>
          <w:sz w:val="28"/>
          <w:szCs w:val="28"/>
        </w:rPr>
        <w:t xml:space="preserve">приложения </w:t>
      </w:r>
      <w:r w:rsidR="00210480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3B56BF">
        <w:rPr>
          <w:rFonts w:ascii="Times New Roman" w:hAnsi="Times New Roman"/>
          <w:sz w:val="28"/>
          <w:szCs w:val="28"/>
        </w:rPr>
        <w:t xml:space="preserve"> </w:t>
      </w:r>
    </w:p>
    <w:p w:rsidR="00BC4EE0" w:rsidRDefault="003A4A55" w:rsidP="003B56BF">
      <w:pPr>
        <w:pStyle w:val="a3"/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C4EE0">
        <w:rPr>
          <w:rFonts w:ascii="Times New Roman" w:hAnsi="Times New Roman"/>
          <w:sz w:val="28"/>
          <w:szCs w:val="28"/>
        </w:rPr>
        <w:t xml:space="preserve">2.11. </w:t>
      </w:r>
      <w:r w:rsidR="003B56BF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</w:t>
      </w:r>
      <w:r w:rsidR="00BC4EE0">
        <w:rPr>
          <w:rFonts w:ascii="Times New Roman" w:hAnsi="Times New Roman"/>
          <w:sz w:val="28"/>
          <w:szCs w:val="28"/>
        </w:rPr>
        <w:t>, к залу ожидания, заполнения заявлений о предоставлении муниципальной услуги, информационным стендам с образцами их заполнения  и перечнем 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</w:rPr>
        <w:t>»</w:t>
      </w:r>
      <w:r w:rsidR="00BC4EE0">
        <w:rPr>
          <w:rFonts w:ascii="Times New Roman" w:hAnsi="Times New Roman"/>
          <w:sz w:val="28"/>
          <w:szCs w:val="28"/>
        </w:rPr>
        <w:t xml:space="preserve">. </w:t>
      </w:r>
    </w:p>
    <w:p w:rsidR="003B56BF" w:rsidRDefault="00335B12" w:rsidP="0047293F">
      <w:pPr>
        <w:pStyle w:val="a3"/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F3BDD">
        <w:rPr>
          <w:rFonts w:ascii="Times New Roman" w:hAnsi="Times New Roman"/>
          <w:sz w:val="28"/>
          <w:szCs w:val="28"/>
        </w:rPr>
        <w:t>6</w:t>
      </w:r>
      <w:r w:rsidR="00BC4EE0">
        <w:rPr>
          <w:rFonts w:ascii="Times New Roman" w:hAnsi="Times New Roman"/>
          <w:sz w:val="28"/>
          <w:szCs w:val="28"/>
        </w:rPr>
        <w:t xml:space="preserve">. </w:t>
      </w:r>
      <w:r w:rsidR="004B4E94">
        <w:rPr>
          <w:rFonts w:ascii="Times New Roman" w:hAnsi="Times New Roman"/>
          <w:sz w:val="28"/>
          <w:szCs w:val="28"/>
        </w:rPr>
        <w:t>Подпункт 2.11.3. п</w:t>
      </w:r>
      <w:r w:rsidR="0047293F">
        <w:rPr>
          <w:rFonts w:ascii="Times New Roman" w:hAnsi="Times New Roman"/>
          <w:sz w:val="28"/>
          <w:szCs w:val="28"/>
        </w:rPr>
        <w:t>одп</w:t>
      </w:r>
      <w:r w:rsidR="00BC4EE0">
        <w:rPr>
          <w:rFonts w:ascii="Times New Roman" w:hAnsi="Times New Roman"/>
          <w:sz w:val="28"/>
          <w:szCs w:val="28"/>
        </w:rPr>
        <w:t>ункт</w:t>
      </w:r>
      <w:r w:rsidR="004B4E94">
        <w:rPr>
          <w:rFonts w:ascii="Times New Roman" w:hAnsi="Times New Roman"/>
          <w:sz w:val="28"/>
          <w:szCs w:val="28"/>
        </w:rPr>
        <w:t>а</w:t>
      </w:r>
      <w:r w:rsidR="00BC4EE0">
        <w:rPr>
          <w:rFonts w:ascii="Times New Roman" w:hAnsi="Times New Roman"/>
          <w:sz w:val="28"/>
          <w:szCs w:val="28"/>
        </w:rPr>
        <w:t xml:space="preserve"> 2.11. </w:t>
      </w:r>
      <w:r w:rsidR="0007403A">
        <w:rPr>
          <w:rFonts w:ascii="Times New Roman" w:hAnsi="Times New Roman"/>
          <w:sz w:val="28"/>
          <w:szCs w:val="28"/>
        </w:rPr>
        <w:t xml:space="preserve">приложения </w:t>
      </w:r>
      <w:r w:rsidR="004B4E94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4B4E94" w:rsidRPr="00232840" w:rsidRDefault="004B4E94" w:rsidP="004B4E94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4A55">
        <w:rPr>
          <w:sz w:val="28"/>
          <w:szCs w:val="28"/>
        </w:rPr>
        <w:t>«</w:t>
      </w:r>
      <w:r>
        <w:rPr>
          <w:sz w:val="28"/>
          <w:szCs w:val="28"/>
        </w:rPr>
        <w:t xml:space="preserve">2.11.3. </w:t>
      </w:r>
      <w:r w:rsidR="00066D31">
        <w:rPr>
          <w:sz w:val="28"/>
          <w:szCs w:val="28"/>
        </w:rPr>
        <w:t xml:space="preserve">Помещения, выделенные для предоставления муниципальной услуги </w:t>
      </w:r>
      <w:r w:rsidRPr="00232840">
        <w:rPr>
          <w:sz w:val="28"/>
          <w:szCs w:val="28"/>
        </w:rPr>
        <w:t xml:space="preserve">в соответствии с законодательством Российской Федерации должны </w:t>
      </w:r>
      <w:r w:rsidR="00066D31">
        <w:rPr>
          <w:sz w:val="28"/>
          <w:szCs w:val="28"/>
        </w:rPr>
        <w:t>соответствовать</w:t>
      </w:r>
      <w:r w:rsidRPr="00232840">
        <w:rPr>
          <w:sz w:val="28"/>
          <w:szCs w:val="28"/>
        </w:rPr>
        <w:t xml:space="preserve">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</w:t>
      </w:r>
      <w:r w:rsidRPr="00232840">
        <w:rPr>
          <w:sz w:val="28"/>
          <w:szCs w:val="28"/>
        </w:rPr>
        <w:lastRenderedPageBreak/>
        <w:t>си</w:t>
      </w:r>
      <w:r w:rsidR="00066D31">
        <w:rPr>
          <w:sz w:val="28"/>
          <w:szCs w:val="28"/>
        </w:rPr>
        <w:t>стемой кондиционирования воздуха</w:t>
      </w:r>
      <w:r w:rsidRPr="00232840">
        <w:rPr>
          <w:sz w:val="28"/>
          <w:szCs w:val="28"/>
        </w:rPr>
        <w:t>, иными средствами, обеспечивающими безопасность и комфортное пребывание заявителей.</w:t>
      </w:r>
      <w:r w:rsidR="00066D31">
        <w:rPr>
          <w:sz w:val="28"/>
          <w:szCs w:val="28"/>
        </w:rPr>
        <w:t xml:space="preserve"> На видном месте размещаются схемы размещения средств пожаротушения и путей эвакуации людей.</w:t>
      </w:r>
      <w:r w:rsidRPr="00232840">
        <w:rPr>
          <w:sz w:val="28"/>
          <w:szCs w:val="28"/>
        </w:rPr>
        <w:t xml:space="preserve"> В здании организуется бесплатный туалет для посетителей</w:t>
      </w:r>
      <w:r w:rsidR="003A4A55">
        <w:rPr>
          <w:sz w:val="28"/>
          <w:szCs w:val="28"/>
        </w:rPr>
        <w:t>»</w:t>
      </w:r>
      <w:r w:rsidRPr="00232840">
        <w:rPr>
          <w:sz w:val="28"/>
          <w:szCs w:val="28"/>
        </w:rPr>
        <w:t xml:space="preserve">. </w:t>
      </w:r>
      <w:r w:rsidRPr="00232840">
        <w:rPr>
          <w:vanish/>
          <w:sz w:val="28"/>
          <w:szCs w:val="28"/>
        </w:rPr>
        <w:t>помещении, в котором предоставляется муниципальн</w:t>
      </w:r>
      <w:r w:rsidRPr="00232840">
        <w:rPr>
          <w:vanish/>
          <w:sz w:val="28"/>
          <w:szCs w:val="28"/>
        </w:rPr>
        <w:cr/>
        <w:t>я в специально выделенном для этих целей помещениию\</w:t>
      </w:r>
      <w:r w:rsidRPr="00232840">
        <w:rPr>
          <w:vanish/>
          <w:sz w:val="28"/>
          <w:szCs w:val="28"/>
        </w:rPr>
        <w:pgNum/>
      </w:r>
      <w:r w:rsidRPr="00232840">
        <w:rPr>
          <w:vanish/>
          <w:sz w:val="28"/>
          <w:szCs w:val="28"/>
        </w:rPr>
        <w:pgNum/>
      </w:r>
      <w:r w:rsidRPr="00232840">
        <w:rPr>
          <w:vanish/>
          <w:sz w:val="28"/>
          <w:szCs w:val="28"/>
        </w:rPr>
        <w:pgNum/>
      </w:r>
      <w:r w:rsidRPr="00232840">
        <w:rPr>
          <w:vanish/>
          <w:sz w:val="28"/>
          <w:szCs w:val="28"/>
        </w:rPr>
        <w:pgNum/>
      </w:r>
      <w:r w:rsidRPr="00232840">
        <w:rPr>
          <w:vanish/>
          <w:sz w:val="28"/>
          <w:szCs w:val="28"/>
        </w:rPr>
        <w:pgNum/>
      </w:r>
      <w:r w:rsidRPr="00232840">
        <w:rPr>
          <w:vanish/>
          <w:sz w:val="28"/>
          <w:szCs w:val="28"/>
        </w:rPr>
        <w:pgNum/>
      </w:r>
      <w:r w:rsidRPr="00232840">
        <w:rPr>
          <w:vanish/>
          <w:sz w:val="28"/>
          <w:szCs w:val="28"/>
        </w:rPr>
        <w:pgNum/>
      </w:r>
      <w:r w:rsidRPr="00232840">
        <w:rPr>
          <w:vanish/>
          <w:sz w:val="28"/>
          <w:szCs w:val="28"/>
        </w:rPr>
        <w:pgNum/>
      </w:r>
      <w:r w:rsidRPr="00232840">
        <w:rPr>
          <w:vanish/>
          <w:sz w:val="28"/>
          <w:szCs w:val="28"/>
        </w:rPr>
        <w:pgNum/>
      </w:r>
      <w:r w:rsidRPr="00232840">
        <w:rPr>
          <w:vanish/>
          <w:sz w:val="28"/>
          <w:szCs w:val="28"/>
        </w:rPr>
        <w:pgNum/>
      </w:r>
      <w:r w:rsidRPr="00232840">
        <w:rPr>
          <w:vanish/>
          <w:sz w:val="28"/>
          <w:szCs w:val="28"/>
        </w:rPr>
        <w:pgNum/>
      </w:r>
      <w:r w:rsidRPr="00232840">
        <w:rPr>
          <w:vanish/>
          <w:sz w:val="28"/>
          <w:szCs w:val="28"/>
        </w:rPr>
        <w:pgNum/>
      </w:r>
      <w:r w:rsidRPr="00232840">
        <w:rPr>
          <w:vanish/>
          <w:sz w:val="28"/>
          <w:szCs w:val="28"/>
        </w:rPr>
        <w:pgNum/>
      </w:r>
      <w:r w:rsidRPr="00232840">
        <w:rPr>
          <w:vanish/>
          <w:sz w:val="28"/>
          <w:szCs w:val="28"/>
        </w:rPr>
        <w:pgNum/>
      </w:r>
      <w:r w:rsidRPr="00232840">
        <w:rPr>
          <w:vanish/>
          <w:sz w:val="28"/>
          <w:szCs w:val="28"/>
        </w:rPr>
        <w:pgNum/>
      </w:r>
      <w:r w:rsidRPr="00232840">
        <w:rPr>
          <w:vanish/>
          <w:sz w:val="28"/>
          <w:szCs w:val="28"/>
        </w:rPr>
        <w:pgNum/>
      </w:r>
      <w:r w:rsidRPr="00232840">
        <w:rPr>
          <w:vanish/>
          <w:sz w:val="28"/>
          <w:szCs w:val="28"/>
        </w:rPr>
        <w:pgNum/>
      </w:r>
      <w:r w:rsidRPr="00232840">
        <w:rPr>
          <w:vanish/>
          <w:sz w:val="28"/>
          <w:szCs w:val="28"/>
        </w:rPr>
        <w:pgNum/>
      </w:r>
      <w:r w:rsidRPr="00232840">
        <w:rPr>
          <w:vanish/>
          <w:sz w:val="28"/>
          <w:szCs w:val="28"/>
        </w:rPr>
        <w:pgNum/>
      </w:r>
      <w:r w:rsidRPr="00232840">
        <w:rPr>
          <w:vanish/>
          <w:sz w:val="28"/>
          <w:szCs w:val="28"/>
        </w:rPr>
        <w:pgNum/>
      </w:r>
      <w:r w:rsidRPr="00232840">
        <w:rPr>
          <w:vanish/>
          <w:sz w:val="28"/>
          <w:szCs w:val="28"/>
        </w:rPr>
        <w:pgNum/>
      </w:r>
      <w:r w:rsidRPr="00232840">
        <w:rPr>
          <w:vanish/>
          <w:sz w:val="28"/>
          <w:szCs w:val="28"/>
        </w:rPr>
        <w:pgNum/>
      </w:r>
      <w:r w:rsidRPr="00232840">
        <w:rPr>
          <w:vanish/>
          <w:sz w:val="28"/>
          <w:szCs w:val="28"/>
        </w:rPr>
        <w:pgNum/>
      </w:r>
    </w:p>
    <w:p w:rsidR="004B4E94" w:rsidRPr="00066D31" w:rsidRDefault="009F3BDD" w:rsidP="00066D31">
      <w:pPr>
        <w:pStyle w:val="a3"/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066D31">
        <w:rPr>
          <w:rFonts w:ascii="Times New Roman" w:hAnsi="Times New Roman"/>
          <w:sz w:val="28"/>
          <w:szCs w:val="28"/>
        </w:rPr>
        <w:t>.   П</w:t>
      </w:r>
      <w:r w:rsidR="0047293F">
        <w:rPr>
          <w:rFonts w:ascii="Times New Roman" w:hAnsi="Times New Roman"/>
          <w:sz w:val="28"/>
          <w:szCs w:val="28"/>
        </w:rPr>
        <w:t>одп</w:t>
      </w:r>
      <w:r w:rsidR="00066D31">
        <w:rPr>
          <w:rFonts w:ascii="Times New Roman" w:hAnsi="Times New Roman"/>
          <w:sz w:val="28"/>
          <w:szCs w:val="28"/>
        </w:rPr>
        <w:t xml:space="preserve">ункт 2.11.  дополнить </w:t>
      </w:r>
      <w:r w:rsidR="004B4E94">
        <w:rPr>
          <w:rFonts w:ascii="Times New Roman" w:hAnsi="Times New Roman"/>
          <w:sz w:val="28"/>
          <w:szCs w:val="28"/>
        </w:rPr>
        <w:t>подпунктом 2.11.4. следующего содержания:</w:t>
      </w:r>
    </w:p>
    <w:p w:rsidR="003B56BF" w:rsidRDefault="003A4A55" w:rsidP="003B56BF">
      <w:pPr>
        <w:pStyle w:val="a3"/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B56BF">
        <w:rPr>
          <w:rFonts w:ascii="Times New Roman" w:hAnsi="Times New Roman"/>
          <w:sz w:val="28"/>
          <w:szCs w:val="28"/>
        </w:rPr>
        <w:t>2.11.4. Помещения, предназначенные для приема граждан: информационные залы,  иные места предоставления муниципальной услуги, в том числе места для заполнения заявлений о предоставлении муниципальной услуги, оборудуются с учетом требований доступности для инвалидов</w:t>
      </w:r>
      <w:r w:rsidR="00335B12">
        <w:rPr>
          <w:rFonts w:ascii="Times New Roman" w:hAnsi="Times New Roman"/>
          <w:sz w:val="28"/>
          <w:szCs w:val="28"/>
        </w:rPr>
        <w:t xml:space="preserve">, </w:t>
      </w:r>
      <w:r w:rsidR="003B56BF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 </w:t>
      </w:r>
    </w:p>
    <w:p w:rsidR="00335B12" w:rsidRDefault="00066D31" w:rsidP="003B56BF">
      <w:pPr>
        <w:pStyle w:val="a3"/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территории, </w:t>
      </w:r>
      <w:r w:rsidR="00335B12">
        <w:rPr>
          <w:rFonts w:ascii="Times New Roman" w:hAnsi="Times New Roman"/>
          <w:sz w:val="28"/>
          <w:szCs w:val="28"/>
        </w:rPr>
        <w:t xml:space="preserve">прилегающей к </w:t>
      </w:r>
      <w:r w:rsidR="00C47312">
        <w:rPr>
          <w:rFonts w:ascii="Times New Roman" w:hAnsi="Times New Roman"/>
          <w:sz w:val="28"/>
          <w:szCs w:val="28"/>
        </w:rPr>
        <w:t xml:space="preserve">зданию органа, </w:t>
      </w:r>
      <w:r w:rsidR="00335B12" w:rsidRPr="00335B12">
        <w:rPr>
          <w:rFonts w:ascii="Times New Roman" w:hAnsi="Times New Roman"/>
          <w:sz w:val="28"/>
          <w:szCs w:val="28"/>
        </w:rPr>
        <w:t xml:space="preserve"> </w:t>
      </w:r>
      <w:r w:rsidR="00C4731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муниципальную услугу, </w:t>
      </w:r>
      <w:r w:rsidR="00335B12" w:rsidRPr="00335B12">
        <w:rPr>
          <w:rFonts w:ascii="Times New Roman" w:hAnsi="Times New Roman"/>
          <w:sz w:val="28"/>
          <w:szCs w:val="28"/>
        </w:rPr>
        <w:t>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</w:t>
      </w:r>
      <w:r w:rsidR="003A4A55">
        <w:rPr>
          <w:rFonts w:ascii="Times New Roman" w:hAnsi="Times New Roman"/>
          <w:sz w:val="28"/>
          <w:szCs w:val="28"/>
        </w:rPr>
        <w:t>»</w:t>
      </w:r>
      <w:r w:rsidR="00335B12" w:rsidRPr="00335B12">
        <w:rPr>
          <w:rFonts w:ascii="Times New Roman" w:hAnsi="Times New Roman"/>
          <w:sz w:val="28"/>
          <w:szCs w:val="28"/>
        </w:rPr>
        <w:t>.</w:t>
      </w:r>
    </w:p>
    <w:p w:rsidR="004C10FD" w:rsidRDefault="009F3BDD" w:rsidP="003B56BF">
      <w:pPr>
        <w:pStyle w:val="a3"/>
        <w:tabs>
          <w:tab w:val="left" w:pos="0"/>
          <w:tab w:val="left" w:pos="993"/>
        </w:tabs>
        <w:ind w:left="0"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4C10FD">
        <w:rPr>
          <w:rFonts w:ascii="Times New Roman" w:hAnsi="Times New Roman"/>
          <w:sz w:val="28"/>
          <w:szCs w:val="28"/>
        </w:rPr>
        <w:t>. Пункт 2.13. приложения к постановлению изложить в следующей редакции:</w:t>
      </w:r>
    </w:p>
    <w:p w:rsidR="004C10FD" w:rsidRDefault="007852AC" w:rsidP="004C10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4A55">
        <w:rPr>
          <w:rFonts w:ascii="Times New Roman" w:hAnsi="Times New Roman" w:cs="Times New Roman"/>
          <w:sz w:val="28"/>
          <w:szCs w:val="28"/>
        </w:rPr>
        <w:t>«</w:t>
      </w:r>
      <w:r w:rsidR="004C10FD" w:rsidRPr="004C10FD"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4C10FD" w:rsidRPr="004C10FD" w:rsidRDefault="007852AC" w:rsidP="007852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10FD" w:rsidRPr="004C10F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4C10FD" w:rsidRPr="004C10FD">
        <w:rPr>
          <w:rFonts w:ascii="Times New Roman" w:hAnsi="Times New Roman" w:cs="Times New Roman"/>
          <w:sz w:val="28"/>
          <w:szCs w:val="28"/>
        </w:rPr>
        <w:t xml:space="preserve">.1.  На официальном сайте </w:t>
      </w:r>
      <w:r w:rsidR="004C10FD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4C10FD" w:rsidRPr="004C10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10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hyperlink r:id="rId9" w:history="1">
        <w:r w:rsidR="004C10FD" w:rsidRPr="00F90F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C10FD" w:rsidRPr="00F90FA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C10FD" w:rsidRPr="00F90F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gorono</w:t>
        </w:r>
        <w:r w:rsidR="004C10FD" w:rsidRPr="001658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C10FD" w:rsidRPr="00F90F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7312">
        <w:rPr>
          <w:rFonts w:ascii="Times New Roman" w:hAnsi="Times New Roman" w:cs="Times New Roman"/>
          <w:sz w:val="28"/>
          <w:szCs w:val="28"/>
        </w:rPr>
        <w:t xml:space="preserve"> и е</w:t>
      </w:r>
      <w:r w:rsidR="004C10FD" w:rsidRPr="004C10FD">
        <w:rPr>
          <w:rFonts w:ascii="Times New Roman" w:hAnsi="Times New Roman" w:cs="Times New Roman"/>
          <w:sz w:val="28"/>
          <w:szCs w:val="28"/>
        </w:rPr>
        <w:t>дином Портале государственных и муниципал</w:t>
      </w:r>
      <w:r w:rsidR="00E87B25">
        <w:rPr>
          <w:rFonts w:ascii="Times New Roman" w:hAnsi="Times New Roman" w:cs="Times New Roman"/>
          <w:sz w:val="28"/>
          <w:szCs w:val="28"/>
        </w:rPr>
        <w:t xml:space="preserve">ьных услуг Краснодарского края </w:t>
      </w:r>
      <w:r w:rsidR="00E87B25" w:rsidRPr="001658B5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E87B25" w:rsidRPr="001658B5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E87B25"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 w:rsidR="00E87B25" w:rsidRPr="001658B5">
        <w:rPr>
          <w:rFonts w:ascii="Times New Roman" w:hAnsi="Times New Roman" w:cs="Times New Roman"/>
          <w:sz w:val="28"/>
          <w:szCs w:val="28"/>
          <w:u w:val="single"/>
          <w:lang w:val="en-US"/>
        </w:rPr>
        <w:t>gu</w:t>
      </w:r>
      <w:r w:rsidR="00E87B25" w:rsidRPr="001658B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87B25" w:rsidRPr="001658B5">
        <w:rPr>
          <w:rFonts w:ascii="Times New Roman" w:hAnsi="Times New Roman" w:cs="Times New Roman"/>
          <w:sz w:val="28"/>
          <w:szCs w:val="28"/>
          <w:u w:val="single"/>
          <w:lang w:val="en-US"/>
        </w:rPr>
        <w:t>krasnodar</w:t>
      </w:r>
      <w:r w:rsidR="00E87B25" w:rsidRPr="001658B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87B25" w:rsidRPr="001658B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E87B25" w:rsidRPr="004C10FD">
        <w:rPr>
          <w:rFonts w:ascii="Times New Roman" w:hAnsi="Times New Roman" w:cs="Times New Roman"/>
          <w:sz w:val="28"/>
          <w:szCs w:val="28"/>
        </w:rPr>
        <w:t xml:space="preserve"> </w:t>
      </w:r>
      <w:r w:rsidR="004C10FD" w:rsidRPr="004C10FD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копирования формы заявления (приложение № </w:t>
      </w:r>
      <w:r w:rsidR="00E87B25">
        <w:rPr>
          <w:rFonts w:ascii="Times New Roman" w:hAnsi="Times New Roman" w:cs="Times New Roman"/>
          <w:sz w:val="28"/>
          <w:szCs w:val="28"/>
        </w:rPr>
        <w:t>1</w:t>
      </w:r>
      <w:r w:rsidR="004C10FD" w:rsidRPr="004C10F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для дальнейшего его заполнения и распечатки.</w:t>
      </w:r>
    </w:p>
    <w:p w:rsidR="004C10FD" w:rsidRPr="004C10FD" w:rsidRDefault="007852AC" w:rsidP="004C10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2.13</w:t>
      </w:r>
      <w:r w:rsidR="004C10FD" w:rsidRPr="004C10FD">
        <w:rPr>
          <w:rFonts w:ascii="Times New Roman" w:hAnsi="Times New Roman" w:cs="Times New Roman"/>
          <w:sz w:val="28"/>
          <w:szCs w:val="28"/>
        </w:rPr>
        <w:t xml:space="preserve">.2. Прием заявлений о предоставлении </w:t>
      </w:r>
      <w:r w:rsidR="00E87B25">
        <w:rPr>
          <w:rFonts w:ascii="Times New Roman" w:hAnsi="Times New Roman" w:cs="Times New Roman"/>
          <w:sz w:val="28"/>
          <w:szCs w:val="28"/>
        </w:rPr>
        <w:t>муниципальной</w:t>
      </w:r>
      <w:r w:rsidR="004C10FD" w:rsidRPr="004C10F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87B25">
        <w:rPr>
          <w:rFonts w:ascii="Times New Roman" w:hAnsi="Times New Roman" w:cs="Times New Roman"/>
          <w:sz w:val="28"/>
          <w:szCs w:val="28"/>
        </w:rPr>
        <w:t>и в органах, предоставляющих муниципальную услугу, указанных в пункте 2.2. настоящего регламента,</w:t>
      </w:r>
      <w:r w:rsidR="004C10FD" w:rsidRPr="004C10FD">
        <w:rPr>
          <w:rFonts w:ascii="Times New Roman" w:hAnsi="Times New Roman" w:cs="Times New Roman"/>
          <w:sz w:val="28"/>
          <w:szCs w:val="28"/>
        </w:rPr>
        <w:t xml:space="preserve"> копирование и скан</w:t>
      </w:r>
      <w:r w:rsidR="00C47312">
        <w:rPr>
          <w:rFonts w:ascii="Times New Roman" w:hAnsi="Times New Roman" w:cs="Times New Roman"/>
          <w:sz w:val="28"/>
          <w:szCs w:val="28"/>
        </w:rPr>
        <w:t xml:space="preserve">ирование документов, необходимых для получения муниципальной услуги и </w:t>
      </w:r>
      <w:r w:rsidR="004C10FD" w:rsidRPr="004C10FD">
        <w:rPr>
          <w:rFonts w:ascii="Times New Roman" w:hAnsi="Times New Roman" w:cs="Times New Roman"/>
          <w:sz w:val="28"/>
          <w:szCs w:val="28"/>
        </w:rPr>
        <w:t xml:space="preserve">предусмотренных частью 6 статьи 7 Федерального закона </w:t>
      </w:r>
      <w:r w:rsidR="00E87B25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4C10FD" w:rsidRPr="004C10FD">
        <w:rPr>
          <w:rFonts w:ascii="Times New Roman" w:hAnsi="Times New Roman" w:cs="Times New Roman"/>
          <w:sz w:val="28"/>
          <w:szCs w:val="28"/>
        </w:rPr>
        <w:t>№ 210-ФЗ</w:t>
      </w:r>
      <w:r w:rsidR="00E87B2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4C10FD" w:rsidRPr="004C10FD">
        <w:rPr>
          <w:rFonts w:ascii="Times New Roman" w:hAnsi="Times New Roman" w:cs="Times New Roman"/>
          <w:sz w:val="28"/>
          <w:szCs w:val="28"/>
        </w:rPr>
        <w:t xml:space="preserve">, информирование и консультирование заявителей о порядке предоставления </w:t>
      </w:r>
      <w:r w:rsidR="00E87B25">
        <w:rPr>
          <w:rFonts w:ascii="Times New Roman" w:hAnsi="Times New Roman" w:cs="Times New Roman"/>
          <w:sz w:val="28"/>
          <w:szCs w:val="28"/>
        </w:rPr>
        <w:t>муниципальной</w:t>
      </w:r>
      <w:r w:rsidR="004C10FD" w:rsidRPr="004C10F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87B25">
        <w:rPr>
          <w:rFonts w:ascii="Times New Roman" w:hAnsi="Times New Roman" w:cs="Times New Roman"/>
          <w:sz w:val="28"/>
          <w:szCs w:val="28"/>
        </w:rPr>
        <w:t>и</w:t>
      </w:r>
      <w:r w:rsidR="004C10FD" w:rsidRPr="004C10FD">
        <w:rPr>
          <w:rFonts w:ascii="Times New Roman" w:hAnsi="Times New Roman" w:cs="Times New Roman"/>
          <w:sz w:val="28"/>
          <w:szCs w:val="28"/>
        </w:rPr>
        <w:t xml:space="preserve">, а также по иным вопросам, связанным с предоставлением </w:t>
      </w:r>
      <w:r w:rsidR="00C47312">
        <w:rPr>
          <w:rFonts w:ascii="Times New Roman" w:hAnsi="Times New Roman" w:cs="Times New Roman"/>
          <w:sz w:val="28"/>
          <w:szCs w:val="28"/>
        </w:rPr>
        <w:t>муниципальных</w:t>
      </w:r>
      <w:r w:rsidR="00E87B25">
        <w:rPr>
          <w:rFonts w:ascii="Times New Roman" w:hAnsi="Times New Roman" w:cs="Times New Roman"/>
          <w:sz w:val="28"/>
          <w:szCs w:val="28"/>
        </w:rPr>
        <w:t xml:space="preserve"> услуг, в </w:t>
      </w:r>
      <w:r w:rsidR="00C47312">
        <w:rPr>
          <w:rFonts w:ascii="Times New Roman" w:hAnsi="Times New Roman" w:cs="Times New Roman"/>
          <w:sz w:val="28"/>
          <w:szCs w:val="28"/>
        </w:rPr>
        <w:t xml:space="preserve">органах, предоставляющих муниципальную услугу </w:t>
      </w:r>
      <w:r w:rsidR="004C10FD" w:rsidRPr="004C10FD">
        <w:rPr>
          <w:rFonts w:ascii="Times New Roman" w:hAnsi="Times New Roman" w:cs="Times New Roman"/>
          <w:sz w:val="28"/>
          <w:szCs w:val="28"/>
        </w:rPr>
        <w:t>осуществляются бесплатно.</w:t>
      </w:r>
    </w:p>
    <w:p w:rsidR="00E87B25" w:rsidRDefault="007852AC" w:rsidP="00E87B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2.13</w:t>
      </w:r>
      <w:r w:rsidR="00E87B25" w:rsidRPr="00E87B25">
        <w:rPr>
          <w:rFonts w:ascii="Times New Roman" w:hAnsi="Times New Roman" w:cs="Times New Roman"/>
          <w:sz w:val="28"/>
          <w:szCs w:val="28"/>
        </w:rPr>
        <w:t xml:space="preserve">.3. При </w:t>
      </w:r>
      <w:r w:rsidR="00E87B25">
        <w:rPr>
          <w:rFonts w:ascii="Times New Roman" w:hAnsi="Times New Roman" w:cs="Times New Roman"/>
          <w:sz w:val="28"/>
          <w:szCs w:val="28"/>
        </w:rPr>
        <w:t>обращении заявителя в МБ</w:t>
      </w:r>
      <w:r w:rsidR="00E87B25" w:rsidRPr="00E87B25">
        <w:rPr>
          <w:rFonts w:ascii="Times New Roman" w:hAnsi="Times New Roman" w:cs="Times New Roman"/>
          <w:sz w:val="28"/>
          <w:szCs w:val="28"/>
        </w:rPr>
        <w:t xml:space="preserve">У «МФЦ» </w:t>
      </w:r>
      <w:r w:rsidR="00E87B25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</w:t>
      </w:r>
      <w:r w:rsidR="00E87B25" w:rsidRPr="00E87B25">
        <w:rPr>
          <w:rFonts w:ascii="Times New Roman" w:hAnsi="Times New Roman" w:cs="Times New Roman"/>
          <w:sz w:val="28"/>
          <w:szCs w:val="28"/>
        </w:rPr>
        <w:t>прием и выдача документов осуществляется</w:t>
      </w:r>
      <w:r w:rsidR="00E87B25">
        <w:rPr>
          <w:rFonts w:ascii="Times New Roman" w:hAnsi="Times New Roman" w:cs="Times New Roman"/>
          <w:sz w:val="28"/>
          <w:szCs w:val="28"/>
        </w:rPr>
        <w:t xml:space="preserve"> сотрудниками МБ</w:t>
      </w:r>
      <w:r w:rsidR="00E87B25" w:rsidRPr="00E87B25">
        <w:rPr>
          <w:rFonts w:ascii="Times New Roman" w:hAnsi="Times New Roman" w:cs="Times New Roman"/>
          <w:sz w:val="28"/>
          <w:szCs w:val="28"/>
        </w:rPr>
        <w:t>У «МФЦ»</w:t>
      </w:r>
      <w:r w:rsidR="00A35658">
        <w:rPr>
          <w:rFonts w:ascii="Times New Roman" w:hAnsi="Times New Roman" w:cs="Times New Roman"/>
          <w:sz w:val="28"/>
          <w:szCs w:val="28"/>
        </w:rPr>
        <w:t xml:space="preserve"> в сроки, предусмотренные пунктом 2.4.1</w:t>
      </w:r>
      <w:r w:rsidR="00E87B25" w:rsidRPr="00E87B25">
        <w:rPr>
          <w:rFonts w:ascii="Times New Roman" w:hAnsi="Times New Roman" w:cs="Times New Roman"/>
          <w:sz w:val="28"/>
          <w:szCs w:val="28"/>
        </w:rPr>
        <w:t>. Для исполнения пакет документов пе</w:t>
      </w:r>
      <w:r w:rsidR="00E87B25">
        <w:rPr>
          <w:rFonts w:ascii="Times New Roman" w:hAnsi="Times New Roman" w:cs="Times New Roman"/>
          <w:sz w:val="28"/>
          <w:szCs w:val="28"/>
        </w:rPr>
        <w:t>редается непосредственно в управление образования</w:t>
      </w:r>
      <w:r w:rsidR="00E87B25" w:rsidRPr="00E87B25">
        <w:rPr>
          <w:rFonts w:ascii="Times New Roman" w:hAnsi="Times New Roman" w:cs="Times New Roman"/>
          <w:sz w:val="28"/>
          <w:szCs w:val="28"/>
        </w:rPr>
        <w:t>, в соо</w:t>
      </w:r>
      <w:r w:rsidR="00E87B25">
        <w:rPr>
          <w:rFonts w:ascii="Times New Roman" w:hAnsi="Times New Roman" w:cs="Times New Roman"/>
          <w:sz w:val="28"/>
          <w:szCs w:val="28"/>
        </w:rPr>
        <w:t>тветствии с заключенным между МБ</w:t>
      </w:r>
      <w:r w:rsidR="00E87B25" w:rsidRPr="00E87B25">
        <w:rPr>
          <w:rFonts w:ascii="Times New Roman" w:hAnsi="Times New Roman" w:cs="Times New Roman"/>
          <w:sz w:val="28"/>
          <w:szCs w:val="28"/>
        </w:rPr>
        <w:t xml:space="preserve">У «МФЦ» и </w:t>
      </w:r>
      <w:r w:rsidR="00E87B25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образования </w:t>
      </w:r>
      <w:r w:rsidR="00E87B25" w:rsidRPr="00E87B25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C47312">
        <w:rPr>
          <w:rFonts w:ascii="Times New Roman" w:hAnsi="Times New Roman" w:cs="Times New Roman"/>
          <w:sz w:val="28"/>
          <w:szCs w:val="28"/>
        </w:rPr>
        <w:t xml:space="preserve"> город Новороссийск </w:t>
      </w:r>
      <w:r w:rsidR="00E87B25" w:rsidRPr="00E87B25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</w:t>
      </w:r>
      <w:r w:rsidR="00A35658">
        <w:rPr>
          <w:rFonts w:ascii="Times New Roman" w:hAnsi="Times New Roman" w:cs="Times New Roman"/>
          <w:sz w:val="28"/>
          <w:szCs w:val="28"/>
        </w:rPr>
        <w:t xml:space="preserve">. </w:t>
      </w:r>
      <w:r w:rsidR="00E87B25" w:rsidRPr="00E87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0FD" w:rsidRPr="00251CAF" w:rsidRDefault="007852AC" w:rsidP="007852A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2AC">
        <w:rPr>
          <w:rFonts w:ascii="Times New Roman" w:hAnsi="Times New Roman" w:cs="Times New Roman"/>
          <w:sz w:val="28"/>
          <w:szCs w:val="28"/>
        </w:rPr>
        <w:t>2.13.4</w:t>
      </w:r>
      <w:r>
        <w:rPr>
          <w:rFonts w:ascii="Times New Roman" w:hAnsi="Times New Roman" w:cs="Times New Roman"/>
          <w:sz w:val="28"/>
          <w:szCs w:val="28"/>
        </w:rPr>
        <w:t>.  Обслуживание заявителей в МБ</w:t>
      </w:r>
      <w:r w:rsidRPr="007852AC">
        <w:rPr>
          <w:rFonts w:ascii="Times New Roman" w:hAnsi="Times New Roman" w:cs="Times New Roman"/>
          <w:sz w:val="28"/>
          <w:szCs w:val="28"/>
        </w:rPr>
        <w:t>У «МФЦ» осуществляетс</w:t>
      </w:r>
      <w:r w:rsidR="00A04E17">
        <w:rPr>
          <w:rFonts w:ascii="Times New Roman" w:hAnsi="Times New Roman" w:cs="Times New Roman"/>
          <w:sz w:val="28"/>
          <w:szCs w:val="28"/>
        </w:rPr>
        <w:t>я с помощью электронной системы</w:t>
      </w:r>
      <w:r w:rsidRPr="007852AC">
        <w:rPr>
          <w:rFonts w:ascii="Times New Roman" w:hAnsi="Times New Roman" w:cs="Times New Roman"/>
          <w:sz w:val="28"/>
          <w:szCs w:val="28"/>
        </w:rPr>
        <w:t xml:space="preserve">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заявителей. Система управления очередью включает в себя систему голосового и визуального информирования, пульты операторов</w:t>
      </w:r>
      <w:r w:rsidR="003A4A55">
        <w:rPr>
          <w:rFonts w:ascii="Times New Roman" w:hAnsi="Times New Roman" w:cs="Times New Roman"/>
          <w:sz w:val="28"/>
          <w:szCs w:val="28"/>
        </w:rPr>
        <w:t>»</w:t>
      </w:r>
      <w:r w:rsidRPr="007852AC">
        <w:rPr>
          <w:rFonts w:ascii="Times New Roman" w:hAnsi="Times New Roman" w:cs="Times New Roman"/>
          <w:sz w:val="28"/>
          <w:szCs w:val="28"/>
        </w:rPr>
        <w:t>.</w:t>
      </w:r>
    </w:p>
    <w:p w:rsidR="005A4374" w:rsidRDefault="005A4374" w:rsidP="007852A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374">
        <w:rPr>
          <w:rFonts w:ascii="Times New Roman" w:hAnsi="Times New Roman" w:cs="Times New Roman"/>
          <w:sz w:val="28"/>
          <w:szCs w:val="28"/>
        </w:rPr>
        <w:t>1</w:t>
      </w:r>
      <w:r w:rsidR="009F3BDD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>. Раздел 3 приложения к постановлению изложить в следующей редакции:</w:t>
      </w:r>
    </w:p>
    <w:p w:rsidR="005A4374" w:rsidRDefault="003A4A55" w:rsidP="007852A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437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43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BDD" w:rsidRPr="009F3BDD" w:rsidRDefault="009F3BDD" w:rsidP="009F3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Постановление администрации муниципального образования город </w:t>
      </w:r>
      <w:r w:rsidRPr="009F3BDD">
        <w:rPr>
          <w:rFonts w:ascii="Times New Roman" w:hAnsi="Times New Roman" w:cs="Times New Roman"/>
          <w:sz w:val="28"/>
          <w:szCs w:val="28"/>
        </w:rPr>
        <w:t>Новороссийск от 16 марта 2016 года № 2002 «</w:t>
      </w:r>
      <w:r w:rsidRPr="009F3BD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 в постановление администрации муниципального образования город Новороссийск от 25 декабря 2015 года № 10243 «Об утверждении административного регламента предоставления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города Новороссийска об участниках единого государственного экзамена и о результатах единого государственного экзамена» и об утрате силы некоторых постановлений администрации муниципального образования город </w:t>
      </w:r>
      <w:r w:rsidRPr="009F3BDD">
        <w:rPr>
          <w:rFonts w:ascii="Times New Roman" w:hAnsi="Times New Roman" w:cs="Times New Roman"/>
          <w:sz w:val="28"/>
          <w:szCs w:val="28"/>
        </w:rPr>
        <w:t>Новороссийск»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E23" w:rsidRPr="009F3BDD" w:rsidRDefault="009F3BDD" w:rsidP="009F3BDD">
      <w:pPr>
        <w:widowControl w:val="0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60E23" w:rsidRPr="009F3BDD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Новороссийск.</w:t>
      </w:r>
    </w:p>
    <w:p w:rsidR="00660E23" w:rsidRPr="009F3BDD" w:rsidRDefault="009F3BDD" w:rsidP="009F3BDD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60E23" w:rsidRPr="009F3BDD">
        <w:rPr>
          <w:rFonts w:ascii="Times New Roman" w:hAnsi="Times New Roman"/>
          <w:sz w:val="28"/>
          <w:szCs w:val="28"/>
        </w:rPr>
        <w:t xml:space="preserve">  Контроль за выполнением настоящего постановления возложить на заместителя главы муниципального образования по социальным вопросам Н.В. Майорову.</w:t>
      </w:r>
    </w:p>
    <w:p w:rsidR="00660E23" w:rsidRDefault="009F3BDD" w:rsidP="009F3BDD">
      <w:pPr>
        <w:tabs>
          <w:tab w:val="left" w:pos="0"/>
          <w:tab w:val="left" w:pos="851"/>
        </w:tabs>
        <w:spacing w:after="0" w:line="240" w:lineRule="auto"/>
        <w:ind w:right="-2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60E23">
        <w:rPr>
          <w:rFonts w:ascii="Times New Roman" w:hAnsi="Times New Roman"/>
          <w:sz w:val="28"/>
          <w:szCs w:val="28"/>
        </w:rPr>
        <w:t xml:space="preserve"> </w:t>
      </w:r>
      <w:r w:rsidR="00660E23" w:rsidRPr="00954544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660E23" w:rsidRDefault="00660E23" w:rsidP="009F3BDD">
      <w:pPr>
        <w:tabs>
          <w:tab w:val="left" w:pos="0"/>
          <w:tab w:val="left" w:pos="709"/>
          <w:tab w:val="left" w:pos="1134"/>
        </w:tabs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660E23" w:rsidRPr="00197CA8" w:rsidRDefault="007108A6" w:rsidP="009F3BDD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660E23" w:rsidRPr="00197CA8">
        <w:rPr>
          <w:rFonts w:ascii="Times New Roman" w:hAnsi="Times New Roman"/>
          <w:sz w:val="28"/>
        </w:rPr>
        <w:t xml:space="preserve"> муниципального образования </w:t>
      </w:r>
    </w:p>
    <w:p w:rsidR="00660E23" w:rsidRPr="00197CA8" w:rsidRDefault="00660E23" w:rsidP="009F3BDD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</w:rPr>
      </w:pPr>
      <w:r w:rsidRPr="00197CA8">
        <w:rPr>
          <w:rFonts w:ascii="Times New Roman" w:hAnsi="Times New Roman"/>
          <w:sz w:val="28"/>
        </w:rPr>
        <w:t>город Новоросс</w:t>
      </w:r>
      <w:r>
        <w:rPr>
          <w:rFonts w:ascii="Times New Roman" w:hAnsi="Times New Roman"/>
          <w:sz w:val="28"/>
        </w:rPr>
        <w:t>ийск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 w:rsidR="004174DF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</w:t>
      </w:r>
      <w:r w:rsidRPr="00197CA8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</w:t>
      </w:r>
      <w:r w:rsidR="00937497">
        <w:rPr>
          <w:rFonts w:ascii="Times New Roman" w:hAnsi="Times New Roman"/>
          <w:sz w:val="28"/>
        </w:rPr>
        <w:t xml:space="preserve">  </w:t>
      </w:r>
      <w:r w:rsidR="009F3BDD">
        <w:rPr>
          <w:rFonts w:ascii="Times New Roman" w:hAnsi="Times New Roman"/>
          <w:sz w:val="28"/>
        </w:rPr>
        <w:t xml:space="preserve">  </w:t>
      </w:r>
      <w:r w:rsidR="00CB576E">
        <w:rPr>
          <w:rFonts w:ascii="Times New Roman" w:hAnsi="Times New Roman"/>
          <w:sz w:val="28"/>
        </w:rPr>
        <w:t xml:space="preserve">    </w:t>
      </w:r>
      <w:r w:rsidR="009F3BDD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</w:t>
      </w:r>
      <w:r w:rsidR="009F3BDD">
        <w:rPr>
          <w:rFonts w:ascii="Times New Roman" w:hAnsi="Times New Roman"/>
          <w:sz w:val="28"/>
        </w:rPr>
        <w:t>И.А. Дяченко</w:t>
      </w:r>
    </w:p>
    <w:p w:rsidR="00660E23" w:rsidRDefault="00660E23" w:rsidP="009F3BDD">
      <w:pPr>
        <w:pStyle w:val="3"/>
        <w:tabs>
          <w:tab w:val="left" w:pos="0"/>
          <w:tab w:val="left" w:pos="284"/>
        </w:tabs>
        <w:contextualSpacing/>
        <w:jc w:val="both"/>
      </w:pPr>
    </w:p>
    <w:p w:rsidR="00E70ACC" w:rsidRDefault="00E70ACC" w:rsidP="009F3BDD">
      <w:pPr>
        <w:spacing w:after="0" w:line="240" w:lineRule="auto"/>
        <w:ind w:left="284"/>
        <w:contextualSpacing/>
      </w:pPr>
    </w:p>
    <w:sectPr w:rsidR="00E70ACC" w:rsidSect="009374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B0E" w:rsidRDefault="00B71B0E" w:rsidP="00C752CB">
      <w:pPr>
        <w:spacing w:after="0" w:line="240" w:lineRule="auto"/>
      </w:pPr>
      <w:r>
        <w:separator/>
      </w:r>
    </w:p>
  </w:endnote>
  <w:endnote w:type="continuationSeparator" w:id="1">
    <w:p w:rsidR="00B71B0E" w:rsidRDefault="00B71B0E" w:rsidP="00C7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6E" w:rsidRDefault="00CB576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6E" w:rsidRDefault="00CB576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6E" w:rsidRDefault="00CB57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B0E" w:rsidRDefault="00B71B0E" w:rsidP="00C752CB">
      <w:pPr>
        <w:spacing w:after="0" w:line="240" w:lineRule="auto"/>
      </w:pPr>
      <w:r>
        <w:separator/>
      </w:r>
    </w:p>
  </w:footnote>
  <w:footnote w:type="continuationSeparator" w:id="1">
    <w:p w:rsidR="00B71B0E" w:rsidRDefault="00B71B0E" w:rsidP="00C7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6E" w:rsidRDefault="00CB57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1907"/>
      <w:docPartObj>
        <w:docPartGallery w:val="Page Numbers (Top of Page)"/>
        <w:docPartUnique/>
      </w:docPartObj>
    </w:sdtPr>
    <w:sdtContent>
      <w:p w:rsidR="00CB576E" w:rsidRDefault="008D4E7E">
        <w:pPr>
          <w:pStyle w:val="a5"/>
          <w:jc w:val="center"/>
        </w:pPr>
        <w:fldSimple w:instr=" PAGE   \* MERGEFORMAT ">
          <w:r w:rsidR="006B42AB">
            <w:rPr>
              <w:noProof/>
            </w:rPr>
            <w:t>6</w:t>
          </w:r>
        </w:fldSimple>
      </w:p>
    </w:sdtContent>
  </w:sdt>
  <w:p w:rsidR="00CB576E" w:rsidRDefault="00CB576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6E" w:rsidRDefault="00CB57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52620"/>
    <w:multiLevelType w:val="hybridMultilevel"/>
    <w:tmpl w:val="6726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E23"/>
    <w:rsid w:val="00012536"/>
    <w:rsid w:val="00013B42"/>
    <w:rsid w:val="000429C4"/>
    <w:rsid w:val="00042EA0"/>
    <w:rsid w:val="00066D31"/>
    <w:rsid w:val="0007403A"/>
    <w:rsid w:val="000B36E7"/>
    <w:rsid w:val="000F1F07"/>
    <w:rsid w:val="00113048"/>
    <w:rsid w:val="00144A61"/>
    <w:rsid w:val="00151255"/>
    <w:rsid w:val="00154F2F"/>
    <w:rsid w:val="001658B5"/>
    <w:rsid w:val="00195442"/>
    <w:rsid w:val="001B0F25"/>
    <w:rsid w:val="001D1C69"/>
    <w:rsid w:val="001E3409"/>
    <w:rsid w:val="00206738"/>
    <w:rsid w:val="00210480"/>
    <w:rsid w:val="002450FE"/>
    <w:rsid w:val="00251CAF"/>
    <w:rsid w:val="00264036"/>
    <w:rsid w:val="002E5152"/>
    <w:rsid w:val="00335B12"/>
    <w:rsid w:val="00342D2F"/>
    <w:rsid w:val="00345724"/>
    <w:rsid w:val="003A4A55"/>
    <w:rsid w:val="003B56BF"/>
    <w:rsid w:val="00411F33"/>
    <w:rsid w:val="004174DF"/>
    <w:rsid w:val="00422ABB"/>
    <w:rsid w:val="00433C86"/>
    <w:rsid w:val="004430F6"/>
    <w:rsid w:val="00450015"/>
    <w:rsid w:val="0047293F"/>
    <w:rsid w:val="004967AA"/>
    <w:rsid w:val="004A0CA3"/>
    <w:rsid w:val="004A326F"/>
    <w:rsid w:val="004B4E94"/>
    <w:rsid w:val="004C10FD"/>
    <w:rsid w:val="004C11F4"/>
    <w:rsid w:val="004C5388"/>
    <w:rsid w:val="00505E39"/>
    <w:rsid w:val="0053146B"/>
    <w:rsid w:val="005A4374"/>
    <w:rsid w:val="005B4D03"/>
    <w:rsid w:val="005F6C73"/>
    <w:rsid w:val="005F7E1E"/>
    <w:rsid w:val="00603951"/>
    <w:rsid w:val="00624E19"/>
    <w:rsid w:val="0064442C"/>
    <w:rsid w:val="00660E23"/>
    <w:rsid w:val="00662B57"/>
    <w:rsid w:val="006664D1"/>
    <w:rsid w:val="0068232E"/>
    <w:rsid w:val="00686274"/>
    <w:rsid w:val="006B42AB"/>
    <w:rsid w:val="006D3B75"/>
    <w:rsid w:val="007108A6"/>
    <w:rsid w:val="007176FF"/>
    <w:rsid w:val="00762F4D"/>
    <w:rsid w:val="007852AC"/>
    <w:rsid w:val="00793B52"/>
    <w:rsid w:val="007961FF"/>
    <w:rsid w:val="007A6FF1"/>
    <w:rsid w:val="007D19AD"/>
    <w:rsid w:val="007E67A1"/>
    <w:rsid w:val="008969DF"/>
    <w:rsid w:val="008D4E7E"/>
    <w:rsid w:val="00926820"/>
    <w:rsid w:val="00937423"/>
    <w:rsid w:val="00937497"/>
    <w:rsid w:val="009854D8"/>
    <w:rsid w:val="009A3ADA"/>
    <w:rsid w:val="009F3BDD"/>
    <w:rsid w:val="00A04E17"/>
    <w:rsid w:val="00A20877"/>
    <w:rsid w:val="00A35658"/>
    <w:rsid w:val="00A54C0C"/>
    <w:rsid w:val="00A8195E"/>
    <w:rsid w:val="00A834B8"/>
    <w:rsid w:val="00AE40AC"/>
    <w:rsid w:val="00B00C41"/>
    <w:rsid w:val="00B15685"/>
    <w:rsid w:val="00B71B0E"/>
    <w:rsid w:val="00BA096B"/>
    <w:rsid w:val="00BA5092"/>
    <w:rsid w:val="00BB0CB3"/>
    <w:rsid w:val="00BC4EE0"/>
    <w:rsid w:val="00C13B16"/>
    <w:rsid w:val="00C47312"/>
    <w:rsid w:val="00C752CB"/>
    <w:rsid w:val="00C90645"/>
    <w:rsid w:val="00CB576E"/>
    <w:rsid w:val="00D0099F"/>
    <w:rsid w:val="00D1637A"/>
    <w:rsid w:val="00D85581"/>
    <w:rsid w:val="00DB24C5"/>
    <w:rsid w:val="00DD2AB0"/>
    <w:rsid w:val="00E30B63"/>
    <w:rsid w:val="00E30E1B"/>
    <w:rsid w:val="00E310B2"/>
    <w:rsid w:val="00E3309A"/>
    <w:rsid w:val="00E3592D"/>
    <w:rsid w:val="00E647BE"/>
    <w:rsid w:val="00E6715D"/>
    <w:rsid w:val="00E70ACC"/>
    <w:rsid w:val="00E87B25"/>
    <w:rsid w:val="00F020E1"/>
    <w:rsid w:val="00F3238B"/>
    <w:rsid w:val="00F74B56"/>
    <w:rsid w:val="00F9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2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660E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60E23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1658B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2CB"/>
  </w:style>
  <w:style w:type="paragraph" w:styleId="a7">
    <w:name w:val="footer"/>
    <w:basedOn w:val="a"/>
    <w:link w:val="a8"/>
    <w:uiPriority w:val="99"/>
    <w:semiHidden/>
    <w:unhideWhenUsed/>
    <w:rsid w:val="00C7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52CB"/>
  </w:style>
  <w:style w:type="paragraph" w:styleId="a9">
    <w:name w:val="Normal (Web)"/>
    <w:basedOn w:val="a"/>
    <w:rsid w:val="004B4E9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F3B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марк список 1"/>
    <w:basedOn w:val="a"/>
    <w:rsid w:val="009F3BD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2">
    <w:name w:val="s2"/>
    <w:basedOn w:val="a0"/>
    <w:rsid w:val="009F3BDD"/>
  </w:style>
  <w:style w:type="paragraph" w:styleId="ab">
    <w:name w:val="Title"/>
    <w:basedOn w:val="a"/>
    <w:link w:val="ac"/>
    <w:qFormat/>
    <w:rsid w:val="006B42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6B42A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d">
    <w:name w:val="Subtitle"/>
    <w:basedOn w:val="a"/>
    <w:link w:val="ae"/>
    <w:qFormat/>
    <w:rsid w:val="006B42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rsid w:val="006B42A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ron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223D-B4AB-421B-A710-0F6710A7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6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2016-11-21T15:10:00Z</cp:lastPrinted>
  <dcterms:created xsi:type="dcterms:W3CDTF">2015-09-01T14:11:00Z</dcterms:created>
  <dcterms:modified xsi:type="dcterms:W3CDTF">2017-01-20T09:01:00Z</dcterms:modified>
</cp:coreProperties>
</file>