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28" w:rsidRDefault="00C5107E" w:rsidP="00237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275" cy="3053221"/>
            <wp:effectExtent l="0" t="0" r="0" b="0"/>
            <wp:docPr id="1" name="Рисунок 1" descr="E:\Рабочая папка\Патриотическая работа\Интернет проект Победа деда моя победа\Лопатина\фот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 папка\Патриотическая работа\Интернет проект Победа деда моя победа\Лопатина\фото 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5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07E" w:rsidRDefault="00C5107E" w:rsidP="00237D28">
      <w:pPr>
        <w:rPr>
          <w:rFonts w:ascii="Times New Roman" w:hAnsi="Times New Roman" w:cs="Times New Roman"/>
          <w:sz w:val="28"/>
          <w:szCs w:val="28"/>
        </w:rPr>
      </w:pPr>
      <w:r w:rsidRPr="00C5107E">
        <w:rPr>
          <w:rFonts w:ascii="Times New Roman" w:hAnsi="Times New Roman" w:cs="Times New Roman"/>
          <w:b/>
          <w:sz w:val="28"/>
          <w:szCs w:val="28"/>
        </w:rPr>
        <w:t>Платонов Георгий Яковлевич</w:t>
      </w:r>
    </w:p>
    <w:p w:rsidR="00237D28" w:rsidRDefault="00237D28" w:rsidP="000B6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прадедушка, Платонов Георгий Яковлевич, родился 17 февраля 1921 года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многодетной семье.  Детство у прадедушки не было радостным: свирепствовала Гражданская война, станицы переходили из рук белых в руки красных. Разруха, недоедание.  Но прошли все невзгоды, наступила Советская власть, стали создаваться колхозы. Прадедушка, окончив 4 класса, пошёл работать в колхоз в садоводческую бригаду. До армии работал в саду на виноградниках. Получал на трудодни продукты и деньги.  В октябре 40-го был призван в армию. А 22-ого июня 1941 года началась война. Прадедушка, проходивший срочную службу по должности разведчик-наблюдатель, был направлен в Ленинград, где и попал в блокаду, которая продлилась девятьсот дней. За всю войну не был ранен ни разу. Видимо, ангел - хранитель помогал выжить.  После прорыва блокады Ленинграда армия пошла в наступление. Прадедушка  за боевые заслуги имеет 2 медали: «За оборону Ленинграда», «За победу над Германией». После Великой Победы, прошагав еще пол - Европы, был демобилизован в июне 1946 года. Вернувшись из армии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родительский дом, узнал, что в нём живёт старшая сестра с мужем и дочерью. Мама погибла во время войны. Она лежала в больнице в Краснодаре. После того, как немцы оккупировали город, все пациенты из больницы были вывезены в душегубки, в которых погибли, – отравлены газом. Страшное время…</w:t>
      </w:r>
      <w:r w:rsidR="000B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Прадедушка умер в октябре 1999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городском кладбище г. Крымска.</w:t>
      </w:r>
      <w:r w:rsidR="000B6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его всегда помним, он у нас был добрым, отзывчивым, трудолюбивым.</w:t>
      </w:r>
    </w:p>
    <w:p w:rsidR="000B6AFA" w:rsidRDefault="00237D28" w:rsidP="000B6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0B6AFA">
        <w:rPr>
          <w:rFonts w:ascii="Times New Roman" w:hAnsi="Times New Roman" w:cs="Times New Roman"/>
          <w:sz w:val="28"/>
          <w:szCs w:val="28"/>
        </w:rPr>
        <w:t>Информация подготовлена</w:t>
      </w:r>
    </w:p>
    <w:p w:rsidR="000B6AFA" w:rsidRPr="00E60DC3" w:rsidRDefault="000B6AFA" w:rsidP="000B6A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гимназия №5</w:t>
      </w:r>
    </w:p>
    <w:p w:rsidR="00237D28" w:rsidRDefault="00237D28" w:rsidP="000B6AFA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37D28" w:rsidSect="00C510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28"/>
    <w:rsid w:val="000B6AFA"/>
    <w:rsid w:val="00237D28"/>
    <w:rsid w:val="00801C5C"/>
    <w:rsid w:val="00C5107E"/>
    <w:rsid w:val="00F2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Юлия Владимировна</dc:creator>
  <cp:lastModifiedBy>Дроздова Юлия Владимировна</cp:lastModifiedBy>
  <cp:revision>4</cp:revision>
  <dcterms:created xsi:type="dcterms:W3CDTF">2017-04-05T08:45:00Z</dcterms:created>
  <dcterms:modified xsi:type="dcterms:W3CDTF">2017-04-05T08:50:00Z</dcterms:modified>
</cp:coreProperties>
</file>