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4B" w:rsidRDefault="00AC7EE2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506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CF4DC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C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4DC2">
        <w:rPr>
          <w:rFonts w:ascii="Times New Roman" w:hAnsi="Times New Roman" w:cs="Times New Roman"/>
          <w:b/>
          <w:sz w:val="28"/>
          <w:szCs w:val="28"/>
        </w:rPr>
        <w:t>7 года № 3051</w:t>
      </w:r>
      <w:r w:rsidR="00D5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«</w:t>
      </w:r>
      <w:r w:rsidR="00CF4D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»</w:t>
      </w:r>
      <w:r w:rsidR="0072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0A8" w:rsidRPr="00A06525" w:rsidRDefault="003040A8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F9" w:rsidRPr="00A06525" w:rsidRDefault="00992D96" w:rsidP="00363423">
      <w:pPr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601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Pr="00A0652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7272C8">
        <w:rPr>
          <w:rFonts w:ascii="Times New Roman" w:hAnsi="Times New Roman" w:cs="Times New Roman"/>
          <w:sz w:val="28"/>
          <w:szCs w:val="28"/>
        </w:rPr>
        <w:t>, Закона Краснодарского края</w:t>
      </w:r>
      <w:r w:rsidR="00363423">
        <w:rPr>
          <w:rFonts w:ascii="Times New Roman" w:hAnsi="Times New Roman" w:cs="Times New Roman"/>
          <w:sz w:val="28"/>
          <w:szCs w:val="28"/>
        </w:rPr>
        <w:t xml:space="preserve"> от 23 июля 2014 года № 3014-КЗ «Об </w:t>
      </w:r>
      <w:r w:rsidR="007272C8">
        <w:rPr>
          <w:rFonts w:ascii="Times New Roman" w:hAnsi="Times New Roman" w:cs="Times New Roman"/>
          <w:sz w:val="28"/>
          <w:szCs w:val="28"/>
        </w:rPr>
        <w:t>о</w:t>
      </w:r>
      <w:r w:rsidR="00363423"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</w:t>
      </w:r>
      <w:r w:rsidR="007272C8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экспертизе муниципальных нормативных правовых актов</w:t>
      </w:r>
      <w:r w:rsidR="00A41619">
        <w:rPr>
          <w:rFonts w:ascii="Times New Roman" w:hAnsi="Times New Roman" w:cs="Times New Roman"/>
          <w:sz w:val="28"/>
          <w:szCs w:val="28"/>
        </w:rPr>
        <w:t>»,</w:t>
      </w:r>
      <w:r w:rsidRPr="00A065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 4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14 декабря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1551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="00363423">
        <w:rPr>
          <w:rFonts w:ascii="Times New Roman" w:hAnsi="Times New Roman" w:cs="Times New Roman"/>
          <w:sz w:val="28"/>
          <w:szCs w:val="28"/>
        </w:rPr>
        <w:t xml:space="preserve">Об </w:t>
      </w:r>
      <w:r w:rsidRPr="00A06525">
        <w:rPr>
          <w:rFonts w:ascii="Times New Roman" w:hAnsi="Times New Roman" w:cs="Times New Roman"/>
          <w:sz w:val="28"/>
          <w:szCs w:val="28"/>
        </w:rPr>
        <w:t>утвержд</w:t>
      </w:r>
      <w:r w:rsidR="00363423">
        <w:rPr>
          <w:rFonts w:ascii="Times New Roman" w:hAnsi="Times New Roman" w:cs="Times New Roman"/>
          <w:sz w:val="28"/>
          <w:szCs w:val="28"/>
        </w:rPr>
        <w:t xml:space="preserve">ении Порядка проведения оценки </w:t>
      </w:r>
      <w:r w:rsidRPr="00A06525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</w:t>
      </w:r>
      <w:r w:rsidR="00363423">
        <w:rPr>
          <w:rFonts w:ascii="Times New Roman" w:hAnsi="Times New Roman" w:cs="Times New Roman"/>
          <w:sz w:val="28"/>
          <w:szCs w:val="28"/>
        </w:rPr>
        <w:t xml:space="preserve"> </w:t>
      </w:r>
      <w:r w:rsidRPr="00A06525">
        <w:rPr>
          <w:rFonts w:ascii="Times New Roman" w:hAnsi="Times New Roman" w:cs="Times New Roman"/>
          <w:sz w:val="28"/>
          <w:szCs w:val="28"/>
        </w:rPr>
        <w:t>правовых актов исполнительных органов государственной власти Краснодарского края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A41619">
        <w:rPr>
          <w:rFonts w:ascii="Times New Roman" w:hAnsi="Times New Roman" w:cs="Times New Roman"/>
          <w:sz w:val="28"/>
          <w:szCs w:val="28"/>
        </w:rPr>
        <w:t>, руководствуясь статьей 34</w:t>
      </w:r>
      <w:r w:rsidR="00A06525" w:rsidRPr="00A065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</w:t>
      </w:r>
      <w:r w:rsidR="00363423">
        <w:rPr>
          <w:rFonts w:ascii="Times New Roman" w:hAnsi="Times New Roman" w:cs="Times New Roman"/>
          <w:sz w:val="28"/>
          <w:szCs w:val="28"/>
        </w:rPr>
        <w:t xml:space="preserve">л я </w:t>
      </w:r>
      <w:r w:rsidR="00A06525" w:rsidRPr="00A06525">
        <w:rPr>
          <w:rFonts w:ascii="Times New Roman" w:hAnsi="Times New Roman" w:cs="Times New Roman"/>
          <w:sz w:val="28"/>
          <w:szCs w:val="28"/>
        </w:rPr>
        <w:t>ю:</w:t>
      </w:r>
    </w:p>
    <w:p w:rsidR="006D73A9" w:rsidRDefault="00AC7EE2" w:rsidP="00AC7EE2">
      <w:pPr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C7E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73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C7EE2">
        <w:rPr>
          <w:rFonts w:ascii="Times New Roman" w:hAnsi="Times New Roman" w:cs="Times New Roman"/>
          <w:sz w:val="28"/>
          <w:szCs w:val="28"/>
        </w:rPr>
        <w:t xml:space="preserve">изменения в постановление муниципального образования город Новороссийск от </w:t>
      </w:r>
      <w:r w:rsidR="00CF4DC2">
        <w:rPr>
          <w:rFonts w:ascii="Times New Roman" w:hAnsi="Times New Roman" w:cs="Times New Roman"/>
          <w:sz w:val="28"/>
          <w:szCs w:val="28"/>
        </w:rPr>
        <w:t>31</w:t>
      </w:r>
      <w:r w:rsidRPr="00AC7EE2">
        <w:rPr>
          <w:rFonts w:ascii="Times New Roman" w:hAnsi="Times New Roman" w:cs="Times New Roman"/>
          <w:sz w:val="28"/>
          <w:szCs w:val="28"/>
        </w:rPr>
        <w:t xml:space="preserve"> </w:t>
      </w:r>
      <w:r w:rsidR="00CF4DC2">
        <w:rPr>
          <w:rFonts w:ascii="Times New Roman" w:hAnsi="Times New Roman" w:cs="Times New Roman"/>
          <w:sz w:val="28"/>
          <w:szCs w:val="28"/>
        </w:rPr>
        <w:t>марта 2017</w:t>
      </w:r>
      <w:r w:rsidRPr="00AC7E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DC2">
        <w:rPr>
          <w:rFonts w:ascii="Times New Roman" w:hAnsi="Times New Roman" w:cs="Times New Roman"/>
          <w:sz w:val="28"/>
          <w:szCs w:val="28"/>
        </w:rPr>
        <w:t>3051</w:t>
      </w:r>
      <w:r w:rsidRPr="00AC7EE2">
        <w:rPr>
          <w:rFonts w:ascii="Times New Roman" w:hAnsi="Times New Roman" w:cs="Times New Roman"/>
          <w:sz w:val="28"/>
          <w:szCs w:val="28"/>
        </w:rPr>
        <w:t xml:space="preserve"> «</w:t>
      </w:r>
      <w:r w:rsidR="00CF4D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Pr="00AC7EE2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муниципального о</w:t>
      </w:r>
      <w:r w:rsidR="006D73A9">
        <w:rPr>
          <w:rFonts w:ascii="Times New Roman" w:hAnsi="Times New Roman" w:cs="Times New Roman"/>
          <w:sz w:val="28"/>
          <w:szCs w:val="28"/>
        </w:rPr>
        <w:t>бразования город Новороссийск»:</w:t>
      </w:r>
    </w:p>
    <w:p w:rsidR="006D73A9" w:rsidRPr="006D73A9" w:rsidRDefault="006D73A9" w:rsidP="006D73A9">
      <w:pPr>
        <w:rPr>
          <w:rFonts w:ascii="Times New Roman" w:hAnsi="Times New Roman" w:cs="Times New Roman"/>
          <w:sz w:val="28"/>
          <w:szCs w:val="28"/>
        </w:rPr>
      </w:pPr>
      <w:r w:rsidRPr="006D73A9">
        <w:rPr>
          <w:rFonts w:ascii="Times New Roman" w:hAnsi="Times New Roman" w:cs="Times New Roman"/>
          <w:sz w:val="28"/>
          <w:szCs w:val="28"/>
        </w:rPr>
        <w:t>1.1. В названии постановления слова «проектов муниципальных правовых актов администрации муниципального образования город Новороссийск», заменить словами «проектов муниципальных нормативных правовых актов муниципального образования город Новороссийск».</w:t>
      </w:r>
    </w:p>
    <w:p w:rsidR="006D73A9" w:rsidRDefault="006D73A9" w:rsidP="006D73A9">
      <w:pPr>
        <w:rPr>
          <w:rFonts w:ascii="Times New Roman" w:hAnsi="Times New Roman" w:cs="Times New Roman"/>
          <w:sz w:val="28"/>
          <w:szCs w:val="28"/>
        </w:rPr>
      </w:pPr>
      <w:r w:rsidRPr="006D73A9">
        <w:rPr>
          <w:rFonts w:ascii="Times New Roman" w:hAnsi="Times New Roman" w:cs="Times New Roman"/>
          <w:sz w:val="28"/>
          <w:szCs w:val="28"/>
        </w:rPr>
        <w:t>1.2. В названии приложения «Порядок проведения оценки регулирующего воздействия проектов муниципальных правовых актов администрации муниципального образования город Новороссийск, затрагивающих вопросы осуществления предпринимательской и инве</w:t>
      </w:r>
      <w:r w:rsidR="00CF4DC2">
        <w:rPr>
          <w:rFonts w:ascii="Times New Roman" w:hAnsi="Times New Roman" w:cs="Times New Roman"/>
          <w:sz w:val="28"/>
          <w:szCs w:val="28"/>
        </w:rPr>
        <w:t xml:space="preserve">стиционной деятельности»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230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6D73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6D73A9">
        <w:rPr>
          <w:rFonts w:ascii="Times New Roman" w:hAnsi="Times New Roman" w:cs="Times New Roman"/>
          <w:sz w:val="28"/>
          <w:szCs w:val="28"/>
        </w:rPr>
        <w:lastRenderedPageBreak/>
        <w:t>город Новороссийск» заменить словами «муниципальных нормативных правовых актов муниципального образования город Новороссийск».</w:t>
      </w:r>
    </w:p>
    <w:p w:rsidR="00AC7EE2" w:rsidRDefault="00E02302" w:rsidP="00E0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D54325">
        <w:rPr>
          <w:rFonts w:ascii="Times New Roman" w:hAnsi="Times New Roman" w:cs="Times New Roman"/>
          <w:sz w:val="28"/>
          <w:szCs w:val="28"/>
        </w:rPr>
        <w:t xml:space="preserve">онятие «физические и юридические лица в сфере предпринимательской и </w:t>
      </w:r>
      <w:r w:rsidR="00CF4DC2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D54325">
        <w:rPr>
          <w:rFonts w:ascii="Times New Roman" w:hAnsi="Times New Roman" w:cs="Times New Roman"/>
          <w:sz w:val="28"/>
          <w:szCs w:val="28"/>
        </w:rPr>
        <w:t>деятельности» заменить понятием «субъекты предпринимательской и инвестиционной деятельности» по всему тексту постановления и приложений</w:t>
      </w:r>
      <w:r w:rsidR="00414406">
        <w:rPr>
          <w:rFonts w:ascii="Times New Roman" w:hAnsi="Times New Roman" w:cs="Times New Roman"/>
          <w:sz w:val="28"/>
          <w:szCs w:val="28"/>
        </w:rPr>
        <w:t>.</w:t>
      </w:r>
    </w:p>
    <w:p w:rsidR="00D54325" w:rsidRDefault="00E02302" w:rsidP="00D5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54325">
        <w:rPr>
          <w:rFonts w:ascii="Times New Roman" w:hAnsi="Times New Roman" w:cs="Times New Roman"/>
          <w:sz w:val="28"/>
          <w:szCs w:val="28"/>
        </w:rPr>
        <w:t xml:space="preserve">Пункт 3.10 постановления </w:t>
      </w:r>
      <w:r w:rsidR="00D54325" w:rsidRPr="00D54325">
        <w:rPr>
          <w:rFonts w:ascii="Times New Roman" w:hAnsi="Times New Roman" w:cs="Times New Roman"/>
          <w:sz w:val="28"/>
          <w:szCs w:val="28"/>
        </w:rPr>
        <w:t>м</w:t>
      </w:r>
      <w:r w:rsidR="00D54325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</w:t>
      </w:r>
      <w:r w:rsidR="00D54325" w:rsidRPr="00D54325">
        <w:rPr>
          <w:rFonts w:ascii="Times New Roman" w:hAnsi="Times New Roman" w:cs="Times New Roman"/>
          <w:sz w:val="28"/>
          <w:szCs w:val="28"/>
        </w:rPr>
        <w:t xml:space="preserve">Новороссийск от </w:t>
      </w:r>
      <w:r w:rsidR="00CF4DC2">
        <w:rPr>
          <w:rFonts w:ascii="Times New Roman" w:hAnsi="Times New Roman" w:cs="Times New Roman"/>
          <w:sz w:val="28"/>
          <w:szCs w:val="28"/>
        </w:rPr>
        <w:t>31</w:t>
      </w:r>
      <w:r w:rsidR="00D54325" w:rsidRPr="00D54325">
        <w:rPr>
          <w:rFonts w:ascii="Times New Roman" w:hAnsi="Times New Roman" w:cs="Times New Roman"/>
          <w:sz w:val="28"/>
          <w:szCs w:val="28"/>
        </w:rPr>
        <w:t xml:space="preserve"> </w:t>
      </w:r>
      <w:r w:rsidR="00CF4DC2">
        <w:rPr>
          <w:rFonts w:ascii="Times New Roman" w:hAnsi="Times New Roman" w:cs="Times New Roman"/>
          <w:sz w:val="28"/>
          <w:szCs w:val="28"/>
        </w:rPr>
        <w:t>марта 2017</w:t>
      </w:r>
      <w:r w:rsidR="00D54325" w:rsidRPr="00D543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DC2">
        <w:rPr>
          <w:rFonts w:ascii="Times New Roman" w:hAnsi="Times New Roman" w:cs="Times New Roman"/>
          <w:sz w:val="28"/>
          <w:szCs w:val="28"/>
        </w:rPr>
        <w:t>3051</w:t>
      </w:r>
      <w:r w:rsidR="00D54325" w:rsidRPr="00D54325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муниципального образования город Новороссийск</w:t>
      </w:r>
      <w:r w:rsidR="00C96995">
        <w:rPr>
          <w:rFonts w:ascii="Times New Roman" w:hAnsi="Times New Roman" w:cs="Times New Roman"/>
          <w:sz w:val="28"/>
          <w:szCs w:val="28"/>
        </w:rPr>
        <w:t>»</w:t>
      </w:r>
      <w:r w:rsidR="00CF4DC2">
        <w:rPr>
          <w:rFonts w:ascii="Times New Roman" w:hAnsi="Times New Roman" w:cs="Times New Roman"/>
          <w:sz w:val="28"/>
          <w:szCs w:val="28"/>
        </w:rPr>
        <w:t xml:space="preserve"> </w:t>
      </w:r>
      <w:r w:rsidR="00D54325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</w:p>
    <w:p w:rsidR="00D54325" w:rsidRPr="00D54325" w:rsidRDefault="00D54325" w:rsidP="00C969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4325">
        <w:rPr>
          <w:rFonts w:ascii="Times New Roman" w:hAnsi="Times New Roman" w:cs="Times New Roman"/>
          <w:sz w:val="28"/>
          <w:szCs w:val="28"/>
        </w:rPr>
        <w:tab/>
      </w:r>
      <w:r w:rsidR="00C96995" w:rsidRPr="00C96995">
        <w:rPr>
          <w:rFonts w:ascii="Times New Roman" w:hAnsi="Times New Roman" w:cs="Times New Roman"/>
          <w:sz w:val="28"/>
          <w:szCs w:val="28"/>
        </w:rPr>
        <w:t>Уполномоченный орган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C96995">
        <w:rPr>
          <w:rFonts w:ascii="Times New Roman" w:hAnsi="Times New Roman" w:cs="Times New Roman"/>
          <w:sz w:val="28"/>
          <w:szCs w:val="28"/>
        </w:rPr>
        <w:t xml:space="preserve"> </w:t>
      </w:r>
      <w:r w:rsidRPr="00D54325">
        <w:rPr>
          <w:rFonts w:ascii="Times New Roman" w:hAnsi="Times New Roman" w:cs="Times New Roman"/>
          <w:sz w:val="28"/>
          <w:szCs w:val="28"/>
        </w:rPr>
        <w:t>и необоснованных расходов местного бюджета (бюджета муниципального образования город Новороссийск), при проведении оценки регулирующего воздействия проектов муниципальных нормативных правовых актов устанавливает:</w:t>
      </w:r>
    </w:p>
    <w:p w:rsidR="00D54325" w:rsidRPr="00D54325" w:rsidRDefault="00C96995" w:rsidP="00C96995">
      <w:pPr>
        <w:rPr>
          <w:rFonts w:ascii="Times New Roman" w:hAnsi="Times New Roman" w:cs="Times New Roman"/>
          <w:sz w:val="28"/>
          <w:szCs w:val="28"/>
        </w:rPr>
      </w:pPr>
      <w:r w:rsidRPr="00C96995">
        <w:rPr>
          <w:rFonts w:ascii="Times New Roman" w:hAnsi="Times New Roman" w:cs="Times New Roman"/>
          <w:sz w:val="28"/>
          <w:szCs w:val="28"/>
        </w:rPr>
        <w:t>потенциальные группы участников общественных отношений, интересы которых будут затронуты правовым регулированием в части прав и обязанностей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D54325" w:rsidRPr="00D54325">
        <w:rPr>
          <w:rFonts w:ascii="Times New Roman" w:hAnsi="Times New Roman" w:cs="Times New Roman"/>
          <w:sz w:val="28"/>
          <w:szCs w:val="28"/>
        </w:rPr>
        <w:t>;</w:t>
      </w:r>
    </w:p>
    <w:p w:rsidR="00D54325" w:rsidRPr="00D54325" w:rsidRDefault="00C96995" w:rsidP="00C96995">
      <w:pPr>
        <w:rPr>
          <w:rFonts w:ascii="Times New Roman" w:hAnsi="Times New Roman" w:cs="Times New Roman"/>
          <w:sz w:val="28"/>
          <w:szCs w:val="28"/>
        </w:rPr>
      </w:pPr>
      <w:r w:rsidRPr="00C96995">
        <w:rPr>
          <w:rFonts w:ascii="Times New Roman" w:hAnsi="Times New Roman" w:cs="Times New Roman"/>
          <w:sz w:val="28"/>
          <w:szCs w:val="28"/>
        </w:rPr>
        <w:t xml:space="preserve">проблему, на решение которой направлено правовое регулирование в части прав и обязанностей субъектов предпринимательской и инвестиционной деятельности, предусмотренных проектом нормативного правового акта, а также возможность ее решения иными правовыми, информационными </w:t>
      </w:r>
      <w:r>
        <w:rPr>
          <w:rFonts w:ascii="Times New Roman" w:hAnsi="Times New Roman" w:cs="Times New Roman"/>
          <w:sz w:val="28"/>
          <w:szCs w:val="28"/>
        </w:rPr>
        <w:t>или организационными средствами</w:t>
      </w:r>
      <w:r w:rsidR="00D54325" w:rsidRPr="00D54325">
        <w:rPr>
          <w:rFonts w:ascii="Times New Roman" w:hAnsi="Times New Roman" w:cs="Times New Roman"/>
          <w:sz w:val="28"/>
          <w:szCs w:val="28"/>
        </w:rPr>
        <w:t>;</w:t>
      </w:r>
    </w:p>
    <w:p w:rsidR="00D54325" w:rsidRPr="00D54325" w:rsidRDefault="00C96995" w:rsidP="00C96995">
      <w:pPr>
        <w:rPr>
          <w:rFonts w:ascii="Times New Roman" w:hAnsi="Times New Roman" w:cs="Times New Roman"/>
          <w:sz w:val="28"/>
          <w:szCs w:val="28"/>
        </w:rPr>
      </w:pPr>
      <w:r w:rsidRPr="00C96995">
        <w:rPr>
          <w:rFonts w:ascii="Times New Roman" w:hAnsi="Times New Roman" w:cs="Times New Roman"/>
          <w:sz w:val="28"/>
          <w:szCs w:val="28"/>
        </w:rPr>
        <w:t>цели, предусмотренные проектом нормативного правового акта правового регулирования, и их соответствие принципам правового регулирования,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D54325" w:rsidRPr="00D54325">
        <w:rPr>
          <w:rFonts w:ascii="Times New Roman" w:hAnsi="Times New Roman" w:cs="Times New Roman"/>
          <w:sz w:val="28"/>
          <w:szCs w:val="28"/>
        </w:rPr>
        <w:t>;</w:t>
      </w:r>
    </w:p>
    <w:p w:rsidR="00D54325" w:rsidRPr="00D54325" w:rsidRDefault="00787C99" w:rsidP="00787C99">
      <w:pPr>
        <w:rPr>
          <w:rFonts w:ascii="Times New Roman" w:hAnsi="Times New Roman" w:cs="Times New Roman"/>
          <w:sz w:val="28"/>
          <w:szCs w:val="28"/>
        </w:rPr>
      </w:pPr>
      <w:r w:rsidRPr="00787C99">
        <w:rPr>
          <w:rFonts w:ascii="Times New Roman" w:hAnsi="Times New Roman" w:cs="Times New Roman"/>
          <w:sz w:val="28"/>
          <w:szCs w:val="28"/>
        </w:rPr>
        <w:t>предусматривает ли проект нормативного правового акта положения, которыми изменяется содержание прав и обязанностей субъектов предпринимательской и инвестиционной деятельности, изменяется ли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</w:t>
      </w:r>
      <w:r w:rsidR="00D54325" w:rsidRPr="00D54325">
        <w:rPr>
          <w:rFonts w:ascii="Times New Roman" w:hAnsi="Times New Roman" w:cs="Times New Roman"/>
          <w:sz w:val="28"/>
          <w:szCs w:val="28"/>
        </w:rPr>
        <w:t>;</w:t>
      </w:r>
    </w:p>
    <w:p w:rsidR="00D54325" w:rsidRPr="00D54325" w:rsidRDefault="00823E17" w:rsidP="00823E17">
      <w:pPr>
        <w:rPr>
          <w:rFonts w:ascii="Times New Roman" w:hAnsi="Times New Roman" w:cs="Times New Roman"/>
          <w:sz w:val="28"/>
          <w:szCs w:val="28"/>
        </w:rPr>
      </w:pPr>
      <w:r w:rsidRPr="00823E17">
        <w:rPr>
          <w:rFonts w:ascii="Times New Roman" w:hAnsi="Times New Roman" w:cs="Times New Roman"/>
          <w:sz w:val="28"/>
          <w:szCs w:val="28"/>
        </w:rPr>
        <w:t xml:space="preserve">возможные риски </w:t>
      </w:r>
      <w:proofErr w:type="spellStart"/>
      <w:r w:rsidRPr="00823E1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23E1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</w:t>
      </w:r>
      <w:r w:rsidR="00D54325" w:rsidRPr="00D54325">
        <w:rPr>
          <w:rFonts w:ascii="Times New Roman" w:hAnsi="Times New Roman" w:cs="Times New Roman"/>
          <w:sz w:val="28"/>
          <w:szCs w:val="28"/>
        </w:rPr>
        <w:t>для развития отраслей экономики муниципального образования город Новороссийск;</w:t>
      </w:r>
    </w:p>
    <w:p w:rsidR="00512846" w:rsidRDefault="00512846" w:rsidP="00512846">
      <w:pPr>
        <w:rPr>
          <w:rFonts w:ascii="Times New Roman" w:hAnsi="Times New Roman" w:cs="Times New Roman"/>
          <w:sz w:val="28"/>
          <w:szCs w:val="28"/>
        </w:rPr>
      </w:pPr>
      <w:r w:rsidRPr="00512846">
        <w:rPr>
          <w:rFonts w:ascii="Times New Roman" w:hAnsi="Times New Roman" w:cs="Times New Roman"/>
          <w:sz w:val="28"/>
          <w:szCs w:val="28"/>
        </w:rPr>
        <w:t>возможные расходы местного бюджета (бюджета муниципального образования город Новороссийск)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846">
        <w:rPr>
          <w:rFonts w:ascii="Times New Roman" w:hAnsi="Times New Roman" w:cs="Times New Roman"/>
          <w:sz w:val="28"/>
          <w:szCs w:val="28"/>
        </w:rPr>
        <w:t xml:space="preserve">а также предполагаемые расходы физических и юридических лиц в сфере предпринимательской и инвестиционной </w:t>
      </w:r>
      <w:r w:rsidRPr="00512846">
        <w:rPr>
          <w:rFonts w:ascii="Times New Roman" w:hAnsi="Times New Roman" w:cs="Times New Roman"/>
          <w:sz w:val="28"/>
          <w:szCs w:val="28"/>
        </w:rPr>
        <w:lastRenderedPageBreak/>
        <w:t>деятельности в случае принятия предлагаемого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B71" w:rsidRDefault="00E02302" w:rsidP="0009371E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09371E" w:rsidRPr="00093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2B71"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4C2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4C2B71"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>.1 постановления муниципального об</w:t>
      </w:r>
      <w:r w:rsidR="00CF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город Новороссийск от </w:t>
      </w:r>
      <w:r w:rsidR="00CF4DC2" w:rsidRPr="00CF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 марта 2017 года № 3051 </w:t>
      </w:r>
      <w:r w:rsidR="004C2B71"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Порядка проведения оценки регулирующего воздействия проектов муниципальных правовых актов муниципального образования город Новоросси</w:t>
      </w:r>
      <w:r w:rsidR="00CF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йск» </w:t>
      </w:r>
      <w:r w:rsidR="004C2B71"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читать в следующей редакции: </w:t>
      </w:r>
    </w:p>
    <w:p w:rsidR="004C2B71" w:rsidRDefault="004C2B71" w:rsidP="0009371E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заключении об оценке регулирующего воздействия </w:t>
      </w:r>
      <w:r w:rsidR="00906A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муниципального нормативного правового акта (далее – заключение) </w:t>
      </w:r>
      <w:r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описывается предлагаемый регулирующим органом вариант правового регулирования, содержащийся в соответствующих разделах сводного отчета, а также выявленные уполномоченным органом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деятельности, и </w:t>
      </w:r>
      <w:r w:rsidR="00906AC0" w:rsidRPr="00906AC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местного бюджета (бюджета муниципального образования город Новороссийск)</w:t>
      </w:r>
      <w:r w:rsidRPr="004C2B71">
        <w:rPr>
          <w:rFonts w:ascii="Times New Roman" w:hAnsi="Times New Roman" w:cs="Times New Roman"/>
          <w:bCs/>
          <w:color w:val="000000"/>
          <w:sz w:val="28"/>
          <w:szCs w:val="28"/>
        </w:rPr>
        <w:t>. Также в заключении об оценке регулирующего воздействия отражаются сведения о соблюдении регулирующим органом процедур, предусмотренных настоящим Порядком.</w:t>
      </w:r>
    </w:p>
    <w:p w:rsidR="009C08C2" w:rsidRDefault="009C08C2" w:rsidP="0009371E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1.6. По тексту слово «календарных» заменить словом «рабочих».</w:t>
      </w:r>
    </w:p>
    <w:p w:rsidR="00E5479A" w:rsidRDefault="00E5479A" w:rsidP="0009371E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1.7. Подпункты 1.5.1 – 1.5.3 пункта 1.5 раздела 1 «Общие положения» изложить в следующей редакции:</w:t>
      </w:r>
    </w:p>
    <w:p w:rsidR="00EA6BC3" w:rsidRPr="00EA6BC3" w:rsidRDefault="00EA6BC3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A6BC3">
        <w:rPr>
          <w:rFonts w:ascii="Times New Roman" w:hAnsi="Times New Roman" w:cs="Times New Roman"/>
          <w:bCs/>
          <w:color w:val="000000"/>
          <w:sz w:val="28"/>
          <w:szCs w:val="28"/>
        </w:rPr>
        <w:t>1.5.1.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 и (или)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EA6BC3" w:rsidRPr="00EA6BC3" w:rsidRDefault="00EA6BC3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6BC3">
        <w:rPr>
          <w:rFonts w:ascii="Times New Roman" w:hAnsi="Times New Roman" w:cs="Times New Roman"/>
          <w:bCs/>
          <w:color w:val="000000"/>
          <w:sz w:val="28"/>
          <w:szCs w:val="28"/>
        </w:rPr>
        <w:t>1.5.2.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</w:r>
    </w:p>
    <w:p w:rsidR="00EA6BC3" w:rsidRDefault="00EA6BC3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6BC3">
        <w:rPr>
          <w:rFonts w:ascii="Times New Roman" w:hAnsi="Times New Roman" w:cs="Times New Roman"/>
          <w:bCs/>
          <w:color w:val="000000"/>
          <w:sz w:val="28"/>
          <w:szCs w:val="28"/>
        </w:rPr>
        <w:t>1.5.3.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инвестиционной деятельности</w:t>
      </w:r>
      <w:r w:rsidR="000670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670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706C" w:rsidRDefault="0006706C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1.8. Пункт 3.4 раздела 3 «Проведение публичных консультаций уполномоченным органом» добавить абзацем следующего содержания:</w:t>
      </w:r>
    </w:p>
    <w:p w:rsidR="0006706C" w:rsidRDefault="0006706C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bCs/>
          <w:color w:val="000000"/>
          <w:sz w:val="28"/>
          <w:szCs w:val="28"/>
        </w:rPr>
        <w:t>Форма свода предложений приведена в приложе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нии №</w:t>
      </w:r>
      <w:r w:rsidRPr="000670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к настоящему Порядку.".</w:t>
      </w:r>
    </w:p>
    <w:p w:rsidR="00A44517" w:rsidRDefault="00A44517" w:rsidP="00EA6BC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1.9. В разделе «Подготовка заключения об оценке регулирующего воздействия проекта муниципального нормативного правового акта уполномоченным органом»</w:t>
      </w:r>
      <w:r w:rsidR="00A726B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726BA" w:rsidRDefault="00A726BA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4.4 изложить в следующей редакции: 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«4.4. 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несогласия регулирующего органа с замечаниями, изложенными в заключении уполномоченного органа, регулирующий орган направляет в уполномоченный орган пояснительную записку с изложением разногласий, подписанную руководителем регулирующего органа.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пояснительной записки с изложением разногласий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приведена в приложении № 6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Порядку.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 о согласии (либо о несогласии) с представленными разногласиями.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целях устранения неурегулированных разногласий регулирующий орган организует и проводит согласительное совещание с участием уполномоченного органа и иных заинтересованных лиц. Дата, время и место определяются регулирующим органом.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проведения согласительного совещания оформляются протоколом. Протокол составляется регулирующим органом и подписывается всеми присутствовавшими на совещании представителями регулирующего и уполномоченного органов не позднее 3 рабочих дней с даты проведения согласительного совещания.</w:t>
      </w:r>
    </w:p>
    <w:p w:rsid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вопросы разногласий не удалось решить в указанном порядке, решение о дальнейшем согласовании проекта нормативного правового акта принимается заместителем главы администрации, курирующим деятельность регулирующего органа, с учетом содержания проток</w:t>
      </w:r>
      <w:r w:rsidR="0011685D">
        <w:rPr>
          <w:rFonts w:ascii="Times New Roman" w:hAnsi="Times New Roman" w:cs="Times New Roman"/>
          <w:bCs/>
          <w:color w:val="000000"/>
          <w:sz w:val="28"/>
          <w:szCs w:val="28"/>
        </w:rPr>
        <w:t>ола согласительного совещания.</w:t>
      </w:r>
    </w:p>
    <w:p w:rsidR="0011685D" w:rsidRP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Думой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заключения уполномоченного органа с перечнем замечаний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Думой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 быть направлены разногласия.</w:t>
      </w:r>
    </w:p>
    <w:p w:rsidR="0011685D" w:rsidRP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Уполномоченный орган в течение 7 рабочих дней после получения разногласий рассматривает их и в письменной форме уведомляет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Городскую Думу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согласии (либо о несогласии) с представленными разногласиями.</w:t>
      </w:r>
    </w:p>
    <w:p w:rsidR="0011685D" w:rsidRP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устранения неурегулированных разногласий между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Думой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уполномоченным органом в отношении проекта нормативного правового акта применяются согласительные процедуры (создание комиссий, рабочих групп, проведение согласительных совещаний с участием заинтересованных сторон).</w:t>
      </w:r>
    </w:p>
    <w:p w:rsid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 необходимости доработки проекта нормативного правового акта и (или) дальнейшем согласовании проекта нормативного правового акта принимается по итогам проведенных согласительных процедур председателем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Думы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>, подготовившего проект нормативного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авового акта.»</w:t>
      </w:r>
    </w:p>
    <w:p w:rsidR="00A726BA" w:rsidRDefault="00A726BA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пункт 4.6 исключить.</w:t>
      </w:r>
    </w:p>
    <w:p w:rsidR="00637172" w:rsidRDefault="00637172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1.10. Раздел 5 изложить в следующей редакции:</w:t>
      </w:r>
    </w:p>
    <w:p w:rsidR="00637172" w:rsidRPr="00637172" w:rsidRDefault="00637172" w:rsidP="00637172">
      <w:pPr>
        <w:tabs>
          <w:tab w:val="left" w:pos="2465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>5. Оценка фактического воздействия нормативных</w:t>
      </w:r>
    </w:p>
    <w:p w:rsidR="00637172" w:rsidRPr="00637172" w:rsidRDefault="00637172" w:rsidP="00637172">
      <w:pPr>
        <w:tabs>
          <w:tab w:val="left" w:pos="2465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>правовых актов</w:t>
      </w:r>
    </w:p>
    <w:p w:rsidR="00637172" w:rsidRPr="00637172" w:rsidRDefault="00637172" w:rsidP="00637172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7172" w:rsidRPr="00637172" w:rsidRDefault="00637172" w:rsidP="00637172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Нормативные правовые акты, прошедшие процедуру оценки регулирующего воздействия, подлежат оценке фактического воздействия в рамках проведения экспертизы нормативных правовых актов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соответствии с Порядком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утвержденным постановлением главы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город Новороссийск от 11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марта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 года № 1822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37172" w:rsidRDefault="00637172" w:rsidP="00637172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5.2 исключить.</w:t>
      </w:r>
    </w:p>
    <w:p w:rsidR="00637172" w:rsidRDefault="00637172" w:rsidP="00637172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5.3. 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>Регулирующий орган, вносивший проект нормативного правового акта, при подготовке которого проводилась процедура оценки регулирующего воздействия, в течение 5 рабочих дней со дня его принятия уведомляе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 об этом уполномоченный орган.»</w:t>
      </w:r>
      <w:r w:rsidRPr="006371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7E19" w:rsidRPr="00C57E19" w:rsidRDefault="00C57E19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1.11. Раздел 1 «Общая информация» приложения № 1</w:t>
      </w:r>
      <w:r w:rsidRPr="00C57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дополнить пунктом 1.6.1 следующего содержания:</w:t>
      </w:r>
    </w:p>
    <w:p w:rsidR="00C57E19" w:rsidRPr="00C57E19" w:rsidRDefault="00C57E19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57E19">
        <w:rPr>
          <w:rFonts w:ascii="Times New Roman" w:hAnsi="Times New Roman" w:cs="Times New Roman"/>
          <w:bCs/>
          <w:color w:val="000000"/>
          <w:sz w:val="28"/>
          <w:szCs w:val="28"/>
        </w:rPr>
        <w:t>1.6.1. Степень регулирующего воздейст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вия ___________________________</w:t>
      </w:r>
    </w:p>
    <w:p w:rsidR="00C57E19" w:rsidRPr="00C57E19" w:rsidRDefault="00C57E19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E19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степени регулирующего воздействия:</w:t>
      </w:r>
    </w:p>
    <w:p w:rsidR="00C57E19" w:rsidRPr="00C57E19" w:rsidRDefault="00C57E19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E1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C57E19" w:rsidRDefault="00C57E19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(место для текстового описания)»</w:t>
      </w:r>
      <w:r w:rsidRPr="00C57E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701CD" w:rsidRDefault="00B701CD" w:rsidP="00C57E19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1.12. Утвердить Приложение № 5, </w:t>
      </w:r>
      <w:r w:rsidR="000E7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6 к Порядку проведения оценки регулирующего воздействия проектов муниципальных нормативных правовых актов.</w:t>
      </w:r>
    </w:p>
    <w:bookmarkEnd w:id="1"/>
    <w:p w:rsidR="00E20CCA" w:rsidRPr="00E20CCA" w:rsidRDefault="00E20CCA" w:rsidP="00E20CCA">
      <w:pPr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в пятидневный срок опубликовать настоящее постановление в средствах массовой информации и разместить на официальном сайте администрации и Думы муниципального образования город Новороссийск.</w:t>
      </w:r>
    </w:p>
    <w:p w:rsidR="00E20CCA" w:rsidRPr="00E20CCA" w:rsidRDefault="00E20CCA" w:rsidP="00E20CCA">
      <w:pPr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  первого заместителя главы муниципального образования В. В. </w:t>
      </w:r>
      <w:proofErr w:type="spellStart"/>
      <w:r w:rsidRPr="00E20CCA"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 w:rsidRPr="00E20CCA">
        <w:rPr>
          <w:rFonts w:ascii="Times New Roman" w:hAnsi="Times New Roman" w:cs="Times New Roman"/>
          <w:sz w:val="28"/>
          <w:szCs w:val="28"/>
        </w:rPr>
        <w:t>.</w:t>
      </w:r>
    </w:p>
    <w:p w:rsidR="00E20CCA" w:rsidRPr="00E20CCA" w:rsidRDefault="00E20CCA" w:rsidP="00E20CCA">
      <w:pPr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30F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430F" w:rsidRPr="00CF430F">
        <w:t xml:space="preserve"> </w:t>
      </w:r>
      <w:r w:rsidR="00CF430F">
        <w:t xml:space="preserve">                                                                </w:t>
      </w:r>
      <w:r w:rsidR="00CF430F" w:rsidRPr="00CF430F">
        <w:rPr>
          <w:rFonts w:ascii="Times New Roman" w:hAnsi="Times New Roman" w:cs="Times New Roman"/>
          <w:sz w:val="28"/>
          <w:szCs w:val="28"/>
        </w:rPr>
        <w:t>И. А. Дяченко</w:t>
      </w:r>
    </w:p>
    <w:p w:rsidR="0037229D" w:rsidRPr="00A06525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Default="00E20CCA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EE4" w:rsidRDefault="007C0852" w:rsidP="00C524E3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F0EE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0EE4" w:rsidRDefault="003F0EE4" w:rsidP="003F0EE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3F0EE4" w:rsidRDefault="003F0EE4" w:rsidP="003F0EE4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F0EE4" w:rsidRPr="003F0EE4" w:rsidRDefault="003F0EE4" w:rsidP="003F0EE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СВОД</w:t>
      </w:r>
    </w:p>
    <w:p w:rsidR="003F0EE4" w:rsidRPr="003F0EE4" w:rsidRDefault="003F0EE4" w:rsidP="003F0EE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предложений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Дата составления свода предло</w:t>
      </w:r>
      <w:r>
        <w:rPr>
          <w:rFonts w:ascii="Times New Roman" w:hAnsi="Times New Roman" w:cs="Times New Roman"/>
          <w:sz w:val="28"/>
          <w:szCs w:val="28"/>
        </w:rPr>
        <w:t>жений: ____________________________________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 xml:space="preserve">Наименование регулирующего органа: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</w:t>
      </w:r>
      <w:r>
        <w:rPr>
          <w:rFonts w:ascii="Times New Roman" w:hAnsi="Times New Roman" w:cs="Times New Roman"/>
          <w:sz w:val="28"/>
          <w:szCs w:val="28"/>
        </w:rPr>
        <w:t>о акта: 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с ______________ по 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</w:t>
      </w:r>
      <w:r>
        <w:rPr>
          <w:rFonts w:ascii="Times New Roman" w:hAnsi="Times New Roman" w:cs="Times New Roman"/>
          <w:sz w:val="28"/>
          <w:szCs w:val="28"/>
        </w:rPr>
        <w:t>обсуждении: 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</w:t>
      </w:r>
      <w:r w:rsidRPr="003F0EE4">
        <w:rPr>
          <w:rFonts w:ascii="Times New Roman" w:hAnsi="Times New Roman" w:cs="Times New Roman"/>
          <w:sz w:val="28"/>
          <w:szCs w:val="28"/>
        </w:rPr>
        <w:t xml:space="preserve"> уведомления о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 ___________________________</w:t>
      </w:r>
      <w:r w:rsidRPr="003F0E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проведенных   мероприятиях в </w:t>
      </w:r>
      <w:r w:rsidRPr="003F0EE4">
        <w:rPr>
          <w:rFonts w:ascii="Times New Roman" w:hAnsi="Times New Roman" w:cs="Times New Roman"/>
          <w:sz w:val="28"/>
          <w:szCs w:val="28"/>
        </w:rPr>
        <w:t>соответствии с пунктом 2.3 Порядка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полностью)</w:t>
      </w:r>
    </w:p>
    <w:p w:rsid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3289"/>
        <w:gridCol w:w="3544"/>
      </w:tblGrid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публичных консультаций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 (учтено, учтено частично, не учтено)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регулирующего органа (сведения об учете или причинах отклонения замечаний и предложений)</w:t>
            </w:r>
          </w:p>
        </w:tc>
      </w:tr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EE4" w:rsidTr="003F0E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 1</w:t>
            </w:r>
          </w:p>
        </w:tc>
      </w:tr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 w:rsidTr="003F0EE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 2</w:t>
            </w:r>
          </w:p>
        </w:tc>
      </w:tr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 w:rsidTr="003F0E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3F0EE4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поступивших замечаний и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EE4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4" w:rsidRDefault="003F0EE4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регулирующего органа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>____________________        ____________________   ________________________</w:t>
      </w:r>
    </w:p>
    <w:p w:rsidR="003F0EE4" w:rsidRPr="003F0EE4" w:rsidRDefault="003F0EE4" w:rsidP="003F0EE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0EE4">
        <w:rPr>
          <w:rFonts w:ascii="Times New Roman" w:hAnsi="Times New Roman" w:cs="Times New Roman"/>
          <w:sz w:val="28"/>
          <w:szCs w:val="28"/>
        </w:rPr>
        <w:t xml:space="preserve">     </w:t>
      </w:r>
      <w:r w:rsidR="00701489">
        <w:rPr>
          <w:rFonts w:ascii="Times New Roman" w:hAnsi="Times New Roman" w:cs="Times New Roman"/>
          <w:sz w:val="28"/>
          <w:szCs w:val="28"/>
        </w:rPr>
        <w:t xml:space="preserve">  </w:t>
      </w:r>
      <w:r w:rsidRPr="003F0EE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F0EE4">
        <w:rPr>
          <w:rFonts w:ascii="Times New Roman" w:hAnsi="Times New Roman" w:cs="Times New Roman"/>
          <w:sz w:val="28"/>
          <w:szCs w:val="28"/>
        </w:rPr>
        <w:t>дата</w:t>
      </w:r>
      <w:r w:rsidR="00701489">
        <w:rPr>
          <w:rFonts w:ascii="Times New Roman" w:hAnsi="Times New Roman" w:cs="Times New Roman"/>
          <w:sz w:val="28"/>
          <w:szCs w:val="28"/>
        </w:rPr>
        <w:t>)</w:t>
      </w:r>
      <w:r w:rsidRPr="003F0E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F0E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EE4">
        <w:rPr>
          <w:rFonts w:ascii="Times New Roman" w:hAnsi="Times New Roman" w:cs="Times New Roman"/>
          <w:sz w:val="28"/>
          <w:szCs w:val="28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(инициалы, фамилия)</w:t>
      </w:r>
    </w:p>
    <w:p w:rsidR="00363423" w:rsidRPr="003F0EE4" w:rsidRDefault="00363423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3423" w:rsidRDefault="00363423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1489" w:rsidRDefault="0070148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1489" w:rsidRDefault="0070148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1489" w:rsidRDefault="0070148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заместитель главы </w:t>
      </w:r>
    </w:p>
    <w:p w:rsidR="00701489" w:rsidRDefault="00701489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     В. В.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Цыбань</w:t>
      </w:r>
      <w:proofErr w:type="spellEnd"/>
    </w:p>
    <w:bookmarkEnd w:id="2"/>
    <w:p w:rsidR="006C4373" w:rsidRDefault="006C4373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41B" w:rsidRDefault="007B441B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41B" w:rsidRDefault="007B441B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373" w:rsidRDefault="006C4373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Pr="00CF430F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Бланк письма         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Первому заместителю главы</w:t>
      </w:r>
    </w:p>
    <w:p w:rsidR="007C0852" w:rsidRDefault="007C0852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регулирующего органа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</w:t>
      </w:r>
    </w:p>
    <w:p w:rsidR="00CF430F" w:rsidRPr="00CF430F" w:rsidRDefault="00CF430F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CF430F" w:rsidRDefault="00CF430F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с изложением разногласий по результатам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рассмотрения заключения об оценке регулирующего воздействия проекта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430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7C0852" w:rsidRPr="00CF430F" w:rsidRDefault="00CF430F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</w:t>
      </w:r>
      <w:r w:rsidR="007C0852" w:rsidRPr="00CF430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(дата и номер заключения)</w:t>
      </w:r>
    </w:p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4195"/>
      </w:tblGrid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уполномоченного органа, изложенное в заключении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разногласий регулирующего органа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  ________________________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 xml:space="preserve">(наименование должности руководителя   </w:t>
      </w:r>
      <w:r w:rsidR="00CF430F">
        <w:rPr>
          <w:rFonts w:ascii="Times New Roman" w:hAnsi="Times New Roman" w:cs="Times New Roman"/>
        </w:rPr>
        <w:t xml:space="preserve">  </w:t>
      </w:r>
      <w:proofErr w:type="gramStart"/>
      <w:r w:rsidR="00CF430F">
        <w:rPr>
          <w:rFonts w:ascii="Times New Roman" w:hAnsi="Times New Roman" w:cs="Times New Roman"/>
        </w:rPr>
        <w:t xml:space="preserve">   </w:t>
      </w:r>
      <w:r w:rsidRPr="00CF430F">
        <w:rPr>
          <w:rFonts w:ascii="Times New Roman" w:hAnsi="Times New Roman" w:cs="Times New Roman"/>
        </w:rPr>
        <w:t>(</w:t>
      </w:r>
      <w:proofErr w:type="gramEnd"/>
      <w:r w:rsidRPr="00CF430F">
        <w:rPr>
          <w:rFonts w:ascii="Times New Roman" w:hAnsi="Times New Roman" w:cs="Times New Roman"/>
        </w:rPr>
        <w:t xml:space="preserve">подпись)    </w:t>
      </w:r>
      <w:r w:rsidR="00CF430F">
        <w:rPr>
          <w:rFonts w:ascii="Times New Roman" w:hAnsi="Times New Roman" w:cs="Times New Roman"/>
        </w:rPr>
        <w:t xml:space="preserve">           (инициалы, фамилия)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>регулирующего органа)</w:t>
      </w:r>
    </w:p>
    <w:p w:rsidR="000E7095" w:rsidRPr="00CF430F" w:rsidRDefault="000E7095" w:rsidP="00F16363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             В. В. </w:t>
      </w:r>
      <w:proofErr w:type="spellStart"/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>Цыбань</w:t>
      </w:r>
      <w:proofErr w:type="spellEnd"/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52" w:rsidRDefault="007C0852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CF430F" w:rsidRDefault="00CF430F" w:rsidP="00CF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муниципального образования город Новороссийск от 31 марта 2017 года № 3051 </w:t>
      </w:r>
      <w:r w:rsidRPr="00A065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CF430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2"/>
        <w:gridCol w:w="838"/>
        <w:gridCol w:w="3056"/>
      </w:tblGrid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7B441B" w:rsidP="007B441B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left="574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Цыбань</w:t>
            </w:r>
            <w:proofErr w:type="spellEnd"/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</w:t>
            </w: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с малым и средним бизнесом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А. И. Лубенец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6C4373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 w:firstLine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B53E0E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0214A" w:rsidP="006C4373">
            <w:pPr>
              <w:tabs>
                <w:tab w:val="left" w:pos="3810"/>
              </w:tabs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И. Н. </w:t>
            </w:r>
            <w:proofErr w:type="spellStart"/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Чутов</w:t>
            </w:r>
            <w:proofErr w:type="spellEnd"/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43434F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43434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30F" w:rsidRDefault="00CF430F" w:rsidP="00CF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муниципального образования город Новороссийск от 31 марта 2017 года № 3051 </w:t>
      </w:r>
      <w:r w:rsidRPr="00A065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73" w:rsidRPr="006C4373" w:rsidRDefault="006C4373" w:rsidP="005010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(распоряжения) в общем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отделе  _</w:t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>_____________ 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(дата)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(время)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043"/>
        <w:gridCol w:w="27"/>
        <w:gridCol w:w="934"/>
        <w:gridCol w:w="1270"/>
        <w:gridCol w:w="914"/>
        <w:gridCol w:w="972"/>
        <w:gridCol w:w="1278"/>
      </w:tblGrid>
      <w:tr w:rsidR="005010E2" w:rsidRPr="006C4373" w:rsidTr="005010E2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Передача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Возврат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207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Проект передан в общий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отдел  _</w:t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>____________ _______________________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C4373">
        <w:rPr>
          <w:rFonts w:ascii="Times New Roman" w:hAnsi="Times New Roman" w:cs="Times New Roman"/>
          <w:i/>
          <w:sz w:val="28"/>
          <w:szCs w:val="28"/>
        </w:rPr>
        <w:t xml:space="preserve">дата)   </w:t>
      </w:r>
      <w:proofErr w:type="gramEnd"/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(время)            (подпись)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прилагаемых к проекту постановления (распоряжения)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30F" w:rsidRDefault="00CF430F" w:rsidP="00CF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муниципального образования город Новороссийск от 31 марта 2017 года № 3051 </w:t>
      </w:r>
      <w:r w:rsidRPr="00A065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Заявка к настоящему постановлению на 1 л. в 1 экз.</w:t>
      </w:r>
    </w:p>
    <w:p w:rsid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Заключение правового управления на 1 л. в 1 экз.</w:t>
      </w:r>
    </w:p>
    <w:p w:rsidR="0060214A" w:rsidRPr="006C4373" w:rsidRDefault="0060214A" w:rsidP="0060214A">
      <w:pPr>
        <w:widowControl/>
        <w:autoSpaceDE/>
        <w:autoSpaceDN/>
        <w:adjustRightInd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Сдал 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Принял 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ab/>
        <w:t xml:space="preserve">(подпись,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дата)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6C4373" w:rsidRPr="006E503E" w:rsidRDefault="006C4373" w:rsidP="006E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CF430F" w:rsidRDefault="00CF430F" w:rsidP="00CF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муниципального образования город Новороссийск от 31 марта 2017 года № 3051 </w:t>
      </w:r>
      <w:r w:rsidRPr="00A065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«</w:t>
      </w:r>
      <w:r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73" w:rsidRPr="006C4373" w:rsidRDefault="006C4373" w:rsidP="00B947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Кто вносит проект постановления (распоряжения):</w:t>
      </w:r>
      <w:r w:rsidR="007B441B">
        <w:rPr>
          <w:rFonts w:ascii="Times New Roman" w:hAnsi="Times New Roman" w:cs="Times New Roman"/>
          <w:sz w:val="28"/>
          <w:szCs w:val="28"/>
        </w:rPr>
        <w:t xml:space="preserve"> </w:t>
      </w:r>
      <w:r w:rsidRPr="006C4373">
        <w:rPr>
          <w:rFonts w:ascii="Times New Roman" w:hAnsi="Times New Roman" w:cs="Times New Roman"/>
          <w:sz w:val="28"/>
          <w:szCs w:val="28"/>
        </w:rPr>
        <w:t>первый заместитель главы му</w:t>
      </w:r>
      <w:r w:rsidR="00CF430F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</w:t>
      </w:r>
      <w:r w:rsidRPr="006C4373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Принятое постановление (распоряжение) разослать: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38"/>
        <w:gridCol w:w="1276"/>
      </w:tblGrid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3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Прокуратура г.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0214A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Дума г. Новороссийска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6C4373" w:rsidRPr="006C4373" w:rsidRDefault="006C4373" w:rsidP="006E50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Подпись ________________________________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C4373" w:rsidRPr="006C4373" w:rsidRDefault="006C4373" w:rsidP="006C4373">
      <w:pPr>
        <w:ind w:left="1134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(должностное лицо, внесшее </w:t>
      </w:r>
      <w:proofErr w:type="gramStart"/>
      <w:r w:rsidRPr="006C4373">
        <w:rPr>
          <w:rFonts w:ascii="Times New Roman" w:hAnsi="Times New Roman" w:cs="Times New Roman"/>
          <w:sz w:val="28"/>
          <w:szCs w:val="28"/>
        </w:rPr>
        <w:t>проект)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6C4373" w:rsidRPr="006C4373" w:rsidRDefault="006C4373" w:rsidP="00F1636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4373" w:rsidRPr="006C4373" w:rsidSect="0016004A">
      <w:headerReference w:type="default" r:id="rId10"/>
      <w:headerReference w:type="first" r:id="rId11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88" w:rsidRDefault="00905088" w:rsidP="00F72238">
      <w:r>
        <w:separator/>
      </w:r>
    </w:p>
  </w:endnote>
  <w:endnote w:type="continuationSeparator" w:id="0">
    <w:p w:rsidR="00905088" w:rsidRDefault="00905088" w:rsidP="00F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88" w:rsidRDefault="00905088" w:rsidP="00F72238">
      <w:r>
        <w:separator/>
      </w:r>
    </w:p>
  </w:footnote>
  <w:footnote w:type="continuationSeparator" w:id="0">
    <w:p w:rsidR="00905088" w:rsidRDefault="00905088" w:rsidP="00F7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796480"/>
      <w:docPartObj>
        <w:docPartGallery w:val="Page Numbers (Top of Page)"/>
        <w:docPartUnique/>
      </w:docPartObj>
    </w:sdtPr>
    <w:sdtContent>
      <w:p w:rsidR="00080BE5" w:rsidRDefault="00080BE5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E3">
          <w:rPr>
            <w:noProof/>
          </w:rPr>
          <w:t>12</w:t>
        </w:r>
        <w:r>
          <w:fldChar w:fldCharType="end"/>
        </w:r>
      </w:p>
    </w:sdtContent>
  </w:sdt>
  <w:p w:rsidR="00080BE5" w:rsidRDefault="00080BE5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25" w:rsidRDefault="00D54325">
    <w:pPr>
      <w:pStyle w:val="affff0"/>
    </w:pPr>
  </w:p>
  <w:p w:rsidR="00D54325" w:rsidRDefault="00D54325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790"/>
    <w:multiLevelType w:val="multilevel"/>
    <w:tmpl w:val="55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D17996"/>
    <w:multiLevelType w:val="hybridMultilevel"/>
    <w:tmpl w:val="57CA6892"/>
    <w:lvl w:ilvl="0" w:tplc="30D85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B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8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C2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9C2205"/>
    <w:multiLevelType w:val="hybridMultilevel"/>
    <w:tmpl w:val="ED9862FC"/>
    <w:lvl w:ilvl="0" w:tplc="AC46A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81DBA"/>
    <w:multiLevelType w:val="hybridMultilevel"/>
    <w:tmpl w:val="72FE08CE"/>
    <w:lvl w:ilvl="0" w:tplc="A316EFFE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1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7C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5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249DB"/>
    <w:multiLevelType w:val="multilevel"/>
    <w:tmpl w:val="4C4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467D5"/>
    <w:multiLevelType w:val="hybridMultilevel"/>
    <w:tmpl w:val="2744E5D2"/>
    <w:lvl w:ilvl="0" w:tplc="71E83F4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1E33"/>
    <w:multiLevelType w:val="hybridMultilevel"/>
    <w:tmpl w:val="75DC0ED0"/>
    <w:lvl w:ilvl="0" w:tplc="062405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C28B3"/>
    <w:multiLevelType w:val="multilevel"/>
    <w:tmpl w:val="50346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A9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B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A4B90"/>
    <w:multiLevelType w:val="hybridMultilevel"/>
    <w:tmpl w:val="3E92C86C"/>
    <w:lvl w:ilvl="0" w:tplc="013236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04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D54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62739C"/>
    <w:multiLevelType w:val="multilevel"/>
    <w:tmpl w:val="B61C0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6D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70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D1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E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A230D3"/>
    <w:multiLevelType w:val="hybridMultilevel"/>
    <w:tmpl w:val="4098824A"/>
    <w:lvl w:ilvl="0" w:tplc="7DB8A39C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E6F0B"/>
    <w:multiLevelType w:val="hybridMultilevel"/>
    <w:tmpl w:val="BC465206"/>
    <w:lvl w:ilvl="0" w:tplc="25D81C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F556F"/>
    <w:multiLevelType w:val="multilevel"/>
    <w:tmpl w:val="4DAE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E2162"/>
    <w:multiLevelType w:val="hybridMultilevel"/>
    <w:tmpl w:val="F85A382E"/>
    <w:lvl w:ilvl="0" w:tplc="1F66D5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B7E91"/>
    <w:multiLevelType w:val="multilevel"/>
    <w:tmpl w:val="2A56A3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BAB33B4"/>
    <w:multiLevelType w:val="hybridMultilevel"/>
    <w:tmpl w:val="0A0CBCCC"/>
    <w:lvl w:ilvl="0" w:tplc="8054A54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7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4"/>
  </w:num>
  <w:num w:numId="5">
    <w:abstractNumId w:val="11"/>
  </w:num>
  <w:num w:numId="6">
    <w:abstractNumId w:val="20"/>
  </w:num>
  <w:num w:numId="7">
    <w:abstractNumId w:val="27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5"/>
  </w:num>
  <w:num w:numId="20">
    <w:abstractNumId w:val="33"/>
  </w:num>
  <w:num w:numId="21">
    <w:abstractNumId w:val="1"/>
  </w:num>
  <w:num w:numId="22">
    <w:abstractNumId w:val="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444B"/>
    <w:rsid w:val="00012BAF"/>
    <w:rsid w:val="000350DA"/>
    <w:rsid w:val="00055CA3"/>
    <w:rsid w:val="0006706C"/>
    <w:rsid w:val="00080BE5"/>
    <w:rsid w:val="0009371E"/>
    <w:rsid w:val="000C58CB"/>
    <w:rsid w:val="000E7095"/>
    <w:rsid w:val="001144B7"/>
    <w:rsid w:val="00115DF1"/>
    <w:rsid w:val="0011685D"/>
    <w:rsid w:val="00120F58"/>
    <w:rsid w:val="0013376F"/>
    <w:rsid w:val="00145200"/>
    <w:rsid w:val="0016004A"/>
    <w:rsid w:val="00160BBB"/>
    <w:rsid w:val="00163DD1"/>
    <w:rsid w:val="001C1915"/>
    <w:rsid w:val="001C6B65"/>
    <w:rsid w:val="001D3205"/>
    <w:rsid w:val="001D53FD"/>
    <w:rsid w:val="0020790F"/>
    <w:rsid w:val="00225204"/>
    <w:rsid w:val="0026629B"/>
    <w:rsid w:val="002C3C22"/>
    <w:rsid w:val="002C6D26"/>
    <w:rsid w:val="002D3C03"/>
    <w:rsid w:val="002E19E2"/>
    <w:rsid w:val="003040A8"/>
    <w:rsid w:val="00311867"/>
    <w:rsid w:val="003423FC"/>
    <w:rsid w:val="00342B81"/>
    <w:rsid w:val="00363423"/>
    <w:rsid w:val="00370308"/>
    <w:rsid w:val="0037229D"/>
    <w:rsid w:val="003948E9"/>
    <w:rsid w:val="003D1CB2"/>
    <w:rsid w:val="003F0EE4"/>
    <w:rsid w:val="003F2DD3"/>
    <w:rsid w:val="00407A5A"/>
    <w:rsid w:val="00414406"/>
    <w:rsid w:val="004155DC"/>
    <w:rsid w:val="00416EC5"/>
    <w:rsid w:val="00422244"/>
    <w:rsid w:val="0042735E"/>
    <w:rsid w:val="00432220"/>
    <w:rsid w:val="0043434F"/>
    <w:rsid w:val="00441105"/>
    <w:rsid w:val="0047177D"/>
    <w:rsid w:val="00484775"/>
    <w:rsid w:val="00484E21"/>
    <w:rsid w:val="004910C7"/>
    <w:rsid w:val="00496262"/>
    <w:rsid w:val="004C2B71"/>
    <w:rsid w:val="005010E2"/>
    <w:rsid w:val="00506AB4"/>
    <w:rsid w:val="00512846"/>
    <w:rsid w:val="00541091"/>
    <w:rsid w:val="00553C27"/>
    <w:rsid w:val="005D5764"/>
    <w:rsid w:val="005F1C9A"/>
    <w:rsid w:val="0060214A"/>
    <w:rsid w:val="00637172"/>
    <w:rsid w:val="00666A70"/>
    <w:rsid w:val="00684AAA"/>
    <w:rsid w:val="006A4F21"/>
    <w:rsid w:val="006C4373"/>
    <w:rsid w:val="006C5B9E"/>
    <w:rsid w:val="006D04FB"/>
    <w:rsid w:val="006D73A9"/>
    <w:rsid w:val="006E503E"/>
    <w:rsid w:val="00701489"/>
    <w:rsid w:val="007038CD"/>
    <w:rsid w:val="00706A28"/>
    <w:rsid w:val="00712F11"/>
    <w:rsid w:val="007272C8"/>
    <w:rsid w:val="00787202"/>
    <w:rsid w:val="00787C99"/>
    <w:rsid w:val="007B441B"/>
    <w:rsid w:val="007C01CC"/>
    <w:rsid w:val="007C0852"/>
    <w:rsid w:val="007C4461"/>
    <w:rsid w:val="007F5CB3"/>
    <w:rsid w:val="00823E17"/>
    <w:rsid w:val="00847C9E"/>
    <w:rsid w:val="00882A9B"/>
    <w:rsid w:val="008F3FCD"/>
    <w:rsid w:val="00904A16"/>
    <w:rsid w:val="00905088"/>
    <w:rsid w:val="00906AC0"/>
    <w:rsid w:val="009245BE"/>
    <w:rsid w:val="00953524"/>
    <w:rsid w:val="00961B78"/>
    <w:rsid w:val="00965C97"/>
    <w:rsid w:val="00992D96"/>
    <w:rsid w:val="009C08C2"/>
    <w:rsid w:val="009C2A13"/>
    <w:rsid w:val="009D715C"/>
    <w:rsid w:val="009F216C"/>
    <w:rsid w:val="00A040F1"/>
    <w:rsid w:val="00A06525"/>
    <w:rsid w:val="00A14BE2"/>
    <w:rsid w:val="00A1783C"/>
    <w:rsid w:val="00A20751"/>
    <w:rsid w:val="00A20C69"/>
    <w:rsid w:val="00A33AB5"/>
    <w:rsid w:val="00A36323"/>
    <w:rsid w:val="00A41619"/>
    <w:rsid w:val="00A42DA3"/>
    <w:rsid w:val="00A44517"/>
    <w:rsid w:val="00A726BA"/>
    <w:rsid w:val="00AA03A9"/>
    <w:rsid w:val="00AC7EE2"/>
    <w:rsid w:val="00B12E08"/>
    <w:rsid w:val="00B2623A"/>
    <w:rsid w:val="00B366B4"/>
    <w:rsid w:val="00B53E0E"/>
    <w:rsid w:val="00B701CD"/>
    <w:rsid w:val="00B87147"/>
    <w:rsid w:val="00B91AF9"/>
    <w:rsid w:val="00B947AF"/>
    <w:rsid w:val="00BD6F77"/>
    <w:rsid w:val="00BE444B"/>
    <w:rsid w:val="00C524E3"/>
    <w:rsid w:val="00C53667"/>
    <w:rsid w:val="00C57E19"/>
    <w:rsid w:val="00C965C4"/>
    <w:rsid w:val="00C96995"/>
    <w:rsid w:val="00CC69D5"/>
    <w:rsid w:val="00CC7D34"/>
    <w:rsid w:val="00CD2091"/>
    <w:rsid w:val="00CD7AAE"/>
    <w:rsid w:val="00CF430F"/>
    <w:rsid w:val="00CF4DC2"/>
    <w:rsid w:val="00D54325"/>
    <w:rsid w:val="00D60617"/>
    <w:rsid w:val="00D93454"/>
    <w:rsid w:val="00DA0089"/>
    <w:rsid w:val="00DB40CC"/>
    <w:rsid w:val="00DC32DE"/>
    <w:rsid w:val="00DD7607"/>
    <w:rsid w:val="00DE4938"/>
    <w:rsid w:val="00E02302"/>
    <w:rsid w:val="00E03BEA"/>
    <w:rsid w:val="00E143B8"/>
    <w:rsid w:val="00E20CCA"/>
    <w:rsid w:val="00E31300"/>
    <w:rsid w:val="00E405E6"/>
    <w:rsid w:val="00E46D94"/>
    <w:rsid w:val="00E5196E"/>
    <w:rsid w:val="00E5479A"/>
    <w:rsid w:val="00E609EA"/>
    <w:rsid w:val="00E666C4"/>
    <w:rsid w:val="00EA6BC3"/>
    <w:rsid w:val="00EB14C5"/>
    <w:rsid w:val="00F16363"/>
    <w:rsid w:val="00F33EF9"/>
    <w:rsid w:val="00F46E42"/>
    <w:rsid w:val="00F50927"/>
    <w:rsid w:val="00F643D5"/>
    <w:rsid w:val="00F72238"/>
    <w:rsid w:val="00F75ECE"/>
    <w:rsid w:val="00F80D6C"/>
    <w:rsid w:val="00F8219D"/>
    <w:rsid w:val="00F87880"/>
    <w:rsid w:val="00FA7643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A5857F-372E-419C-BD5B-5D24BB3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E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3E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3E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E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EF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3EF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33EF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3EF9"/>
  </w:style>
  <w:style w:type="paragraph" w:customStyle="1" w:styleId="a8">
    <w:name w:val="Внимание: недобросовестность!"/>
    <w:basedOn w:val="a6"/>
    <w:next w:val="a"/>
    <w:uiPriority w:val="99"/>
    <w:rsid w:val="00F33EF9"/>
  </w:style>
  <w:style w:type="character" w:customStyle="1" w:styleId="a9">
    <w:name w:val="Выделение для Базового Поиска"/>
    <w:uiPriority w:val="99"/>
    <w:rsid w:val="00F33EF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33E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33E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3E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3EF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3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3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3EF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3E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3E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3E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3E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33EF9"/>
    <w:pPr>
      <w:ind w:left="1612" w:hanging="892"/>
    </w:pPr>
  </w:style>
  <w:style w:type="character" w:customStyle="1" w:styleId="af3">
    <w:name w:val="Заголовок чужого сообщения"/>
    <w:uiPriority w:val="99"/>
    <w:rsid w:val="00F33E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3E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3E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3E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3E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3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3E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3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3E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3E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3E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3E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3E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3E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3EF9"/>
  </w:style>
  <w:style w:type="paragraph" w:customStyle="1" w:styleId="aff2">
    <w:name w:val="Моноширинный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33EF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33EF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3E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3E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3EF9"/>
    <w:pPr>
      <w:ind w:left="140"/>
    </w:pPr>
  </w:style>
  <w:style w:type="character" w:customStyle="1" w:styleId="aff9">
    <w:name w:val="Опечатки"/>
    <w:uiPriority w:val="99"/>
    <w:rsid w:val="00F33E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3E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3E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3E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3EF9"/>
  </w:style>
  <w:style w:type="paragraph" w:customStyle="1" w:styleId="affe">
    <w:name w:val="Постоянная часть"/>
    <w:basedOn w:val="ac"/>
    <w:next w:val="a"/>
    <w:uiPriority w:val="99"/>
    <w:rsid w:val="00F33E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3E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3EF9"/>
  </w:style>
  <w:style w:type="paragraph" w:customStyle="1" w:styleId="afff1">
    <w:name w:val="Примечание."/>
    <w:basedOn w:val="a6"/>
    <w:next w:val="a"/>
    <w:uiPriority w:val="99"/>
    <w:rsid w:val="00F33EF9"/>
  </w:style>
  <w:style w:type="character" w:customStyle="1" w:styleId="afff2">
    <w:name w:val="Продолжение ссылки"/>
    <w:basedOn w:val="a4"/>
    <w:uiPriority w:val="99"/>
    <w:rsid w:val="00F33EF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33E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3EF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33E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3E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3EF9"/>
  </w:style>
  <w:style w:type="paragraph" w:customStyle="1" w:styleId="afff8">
    <w:name w:val="Текст в таблице"/>
    <w:basedOn w:val="aff6"/>
    <w:next w:val="a"/>
    <w:uiPriority w:val="99"/>
    <w:rsid w:val="00F33E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3E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3E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33EF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3E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3EF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BE444B"/>
    <w:rPr>
      <w:color w:val="0000FF"/>
      <w:u w:val="single"/>
    </w:rPr>
  </w:style>
  <w:style w:type="table" w:styleId="affff">
    <w:name w:val="Table Grid"/>
    <w:basedOn w:val="a1"/>
    <w:uiPriority w:val="59"/>
    <w:rsid w:val="0096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B8714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1">
    <w:name w:val="Верхний колонтитул Знак"/>
    <w:basedOn w:val="a0"/>
    <w:link w:val="affff0"/>
    <w:uiPriority w:val="99"/>
    <w:rsid w:val="00B87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31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List Paragraph"/>
    <w:basedOn w:val="a"/>
    <w:uiPriority w:val="34"/>
    <w:qFormat/>
    <w:rsid w:val="00160B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No Spacing"/>
    <w:uiPriority w:val="1"/>
    <w:qFormat/>
    <w:rsid w:val="008F3F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D715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D715C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EB14C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B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100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1F56-FEA8-4B44-B043-E350A84D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Лубенец А.И.</cp:lastModifiedBy>
  <cp:revision>112</cp:revision>
  <cp:lastPrinted>2017-02-08T12:41:00Z</cp:lastPrinted>
  <dcterms:created xsi:type="dcterms:W3CDTF">2014-06-23T10:50:00Z</dcterms:created>
  <dcterms:modified xsi:type="dcterms:W3CDTF">2017-09-20T08:38:00Z</dcterms:modified>
</cp:coreProperties>
</file>