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AF" w:rsidRPr="002B6EAE" w:rsidRDefault="00E77EAF" w:rsidP="00E77EAF">
      <w:pPr>
        <w:rPr>
          <w:b/>
        </w:rPr>
      </w:pPr>
    </w:p>
    <w:p w:rsidR="00E77EAF" w:rsidRPr="002B6EAE" w:rsidRDefault="00E77EAF" w:rsidP="00E77EAF">
      <w:pPr>
        <w:jc w:val="center"/>
        <w:rPr>
          <w:b/>
        </w:rPr>
      </w:pPr>
      <w:r w:rsidRPr="002B6EAE">
        <w:rPr>
          <w:b/>
        </w:rPr>
        <w:t>О внесении изменений в постановление администрации муниципального образования город Новороссийск от 14 декабря 2017 года № 9440</w:t>
      </w:r>
    </w:p>
    <w:p w:rsidR="00E77EAF" w:rsidRPr="002B6EAE" w:rsidRDefault="00E77EAF" w:rsidP="00E77EAF">
      <w:pPr>
        <w:jc w:val="center"/>
        <w:rPr>
          <w:b/>
        </w:rPr>
      </w:pPr>
      <w:r w:rsidRPr="002B6EAE">
        <w:rPr>
          <w:b/>
        </w:rPr>
        <w:t xml:space="preserve">«Об утверждении муниципальной программы </w:t>
      </w:r>
    </w:p>
    <w:p w:rsidR="00E77EAF" w:rsidRDefault="00E77EAF" w:rsidP="00E77EAF">
      <w:pPr>
        <w:jc w:val="center"/>
        <w:rPr>
          <w:b/>
        </w:rPr>
      </w:pPr>
      <w:r w:rsidRPr="002B6EAE">
        <w:rPr>
          <w:b/>
        </w:rPr>
        <w:t xml:space="preserve">«Поддержка некоммерческих организаций и содействие развитию гражданского общества на 2018-2020 годы» </w:t>
      </w:r>
      <w:r>
        <w:rPr>
          <w:b/>
        </w:rPr>
        <w:t xml:space="preserve">и об утрате силы некоторых постановлений администрации муниципального образования                 город Новороссийск </w:t>
      </w:r>
    </w:p>
    <w:p w:rsidR="00E77EAF" w:rsidRDefault="00E77EAF" w:rsidP="00E77EAF">
      <w:pPr>
        <w:jc w:val="center"/>
        <w:rPr>
          <w:b/>
        </w:rPr>
      </w:pPr>
    </w:p>
    <w:p w:rsidR="00E77EAF" w:rsidRPr="002B6EAE" w:rsidRDefault="00E77EAF" w:rsidP="00E77EAF">
      <w:pPr>
        <w:jc w:val="center"/>
        <w:rPr>
          <w:b/>
        </w:rPr>
      </w:pPr>
    </w:p>
    <w:p w:rsidR="00E77EAF" w:rsidRPr="0032040E" w:rsidRDefault="00E77EAF" w:rsidP="00E77EAF">
      <w:pPr>
        <w:shd w:val="clear" w:color="auto" w:fill="FFFFFF"/>
        <w:spacing w:after="100" w:afterAutospacing="1"/>
        <w:ind w:firstLine="709"/>
        <w:jc w:val="both"/>
        <w:textAlignment w:val="baseline"/>
        <w:rPr>
          <w:spacing w:val="2"/>
        </w:rPr>
      </w:pPr>
      <w:proofErr w:type="gramStart"/>
      <w:r w:rsidRPr="002B6EAE">
        <w:rPr>
          <w:spacing w:val="2"/>
        </w:rPr>
        <w:t xml:space="preserve">В соответствии со статьей 78.1  </w:t>
      </w:r>
      <w:hyperlink r:id="rId5" w:history="1">
        <w:r w:rsidRPr="002B6EAE">
          <w:rPr>
            <w:spacing w:val="2"/>
          </w:rPr>
          <w:t>Бюджетного кодекса Российской Федерации</w:t>
        </w:r>
      </w:hyperlink>
      <w:r w:rsidRPr="002B6EAE">
        <w:rPr>
          <w:spacing w:val="2"/>
        </w:rPr>
        <w:t>, </w:t>
      </w:r>
      <w:hyperlink r:id="rId6" w:history="1">
        <w:r w:rsidRPr="002B6EAE">
          <w:rPr>
            <w:spacing w:val="2"/>
          </w:rPr>
          <w:t>Федеральными законами от 6 октября 2003 года № 131-ФЗ «Об общих принципах организации местного самоуправления в Российской Федерации</w:t>
        </w:r>
      </w:hyperlink>
      <w:r w:rsidRPr="002B6EAE">
        <w:t>»</w:t>
      </w:r>
      <w:r w:rsidRPr="002B6EAE">
        <w:rPr>
          <w:spacing w:val="2"/>
        </w:rPr>
        <w:t>, </w:t>
      </w:r>
      <w:hyperlink r:id="rId7" w:history="1">
        <w:r w:rsidRPr="002B6EAE">
          <w:rPr>
            <w:spacing w:val="2"/>
          </w:rPr>
          <w:t>от 19 мая 1995 года № 82-ФЗ «Об общественных объединениях</w:t>
        </w:r>
      </w:hyperlink>
      <w:r w:rsidRPr="002B6EAE">
        <w:t>»</w:t>
      </w:r>
      <w:r w:rsidRPr="002B6EAE">
        <w:rPr>
          <w:spacing w:val="2"/>
        </w:rPr>
        <w:t>, </w:t>
      </w:r>
      <w:hyperlink r:id="rId8" w:history="1">
        <w:r w:rsidRPr="002B6EAE">
          <w:rPr>
            <w:spacing w:val="2"/>
          </w:rPr>
          <w:t>от 12 января 1996 года № 7-ФЗ «О некоммерческих организациях</w:t>
        </w:r>
      </w:hyperlink>
      <w:r w:rsidRPr="002B6EAE">
        <w:t>»</w:t>
      </w:r>
      <w:r w:rsidRPr="002B6EAE">
        <w:rPr>
          <w:spacing w:val="2"/>
        </w:rPr>
        <w:t>, </w:t>
      </w:r>
      <w:hyperlink r:id="rId9" w:history="1">
        <w:r w:rsidRPr="002B6EAE">
          <w:rPr>
            <w:spacing w:val="2"/>
          </w:rPr>
          <w:t xml:space="preserve">Законами Краснодарского края от 7 июня 2011 года          </w:t>
        </w:r>
        <w:r>
          <w:rPr>
            <w:spacing w:val="2"/>
          </w:rPr>
          <w:t xml:space="preserve">       № </w:t>
        </w:r>
        <w:r w:rsidRPr="002B6EAE">
          <w:rPr>
            <w:spacing w:val="2"/>
          </w:rPr>
          <w:t>2264-КЗ «О поддержке социально ориентированных некоммерческих организаций, осуществляющих</w:t>
        </w:r>
        <w:proofErr w:type="gramEnd"/>
        <w:r w:rsidRPr="002B6EAE">
          <w:rPr>
            <w:spacing w:val="2"/>
          </w:rPr>
          <w:t xml:space="preserve"> деятельность в Краснодарском крае</w:t>
        </w:r>
      </w:hyperlink>
      <w:r w:rsidRPr="002B6EAE">
        <w:t>»</w:t>
      </w:r>
      <w:r w:rsidRPr="002B6EAE">
        <w:rPr>
          <w:spacing w:val="2"/>
        </w:rPr>
        <w:t>, </w:t>
      </w:r>
      <w:hyperlink r:id="rId10" w:history="1">
        <w:r w:rsidRPr="002B6EAE">
          <w:rPr>
            <w:spacing w:val="2"/>
          </w:rPr>
          <w:t>от               1 марта 2013 года № 2668-КЗ «О поддержке общественных организаций ветеранов, осуществляющих деятельность в Краснодарском крае</w:t>
        </w:r>
      </w:hyperlink>
      <w:r>
        <w:t>»</w:t>
      </w:r>
      <w:r w:rsidRPr="002B6EAE">
        <w:t>,</w:t>
      </w:r>
      <w:hyperlink r:id="rId11" w:history="1">
        <w:r w:rsidRPr="002B6EAE">
          <w:t xml:space="preserve"> и руководствуясь статьей 34 Устава муниципального образования город Новороссийск, </w:t>
        </w:r>
      </w:hyperlink>
      <w:r w:rsidRPr="002B6EAE">
        <w:t xml:space="preserve"> </w:t>
      </w:r>
      <w:proofErr w:type="spellStart"/>
      <w:proofErr w:type="gramStart"/>
      <w:r w:rsidRPr="002B6EAE">
        <w:rPr>
          <w:spacing w:val="2"/>
        </w:rPr>
        <w:t>п</w:t>
      </w:r>
      <w:proofErr w:type="spellEnd"/>
      <w:proofErr w:type="gramEnd"/>
      <w:r w:rsidRPr="002B6EAE">
        <w:rPr>
          <w:spacing w:val="2"/>
        </w:rPr>
        <w:t xml:space="preserve"> о с т а </w:t>
      </w:r>
      <w:proofErr w:type="spellStart"/>
      <w:r w:rsidRPr="002B6EAE">
        <w:rPr>
          <w:spacing w:val="2"/>
        </w:rPr>
        <w:t>н</w:t>
      </w:r>
      <w:proofErr w:type="spellEnd"/>
      <w:r w:rsidRPr="002B6EAE">
        <w:rPr>
          <w:spacing w:val="2"/>
        </w:rPr>
        <w:t xml:space="preserve"> о в л я ю:</w:t>
      </w:r>
    </w:p>
    <w:p w:rsidR="00E77EAF" w:rsidRPr="002B6EAE" w:rsidRDefault="00E77EAF" w:rsidP="00E77EAF">
      <w:pPr>
        <w:widowControl w:val="0"/>
        <w:autoSpaceDE w:val="0"/>
        <w:autoSpaceDN w:val="0"/>
        <w:adjustRightInd w:val="0"/>
        <w:jc w:val="both"/>
      </w:pPr>
      <w:r>
        <w:tab/>
      </w:r>
      <w:r w:rsidRPr="002B6EAE">
        <w:t xml:space="preserve">1. </w:t>
      </w:r>
      <w:r>
        <w:t xml:space="preserve"> </w:t>
      </w:r>
      <w:r w:rsidRPr="002B6EAE">
        <w:t>Внести изменения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w:t>
      </w:r>
      <w:r>
        <w:t xml:space="preserve">18-2020 годы», признав </w:t>
      </w:r>
      <w:r w:rsidRPr="00A60F06">
        <w:rPr>
          <w:color w:val="000000"/>
        </w:rPr>
        <w:t>подпункты  1.1.,</w:t>
      </w:r>
      <w:r>
        <w:rPr>
          <w:color w:val="000000"/>
        </w:rPr>
        <w:t xml:space="preserve"> </w:t>
      </w:r>
      <w:r w:rsidRPr="00A60F06">
        <w:rPr>
          <w:color w:val="000000"/>
        </w:rPr>
        <w:t>1.2., 1.3., 1.4. пункта 1 утратившими</w:t>
      </w:r>
      <w:r w:rsidRPr="002B6EAE">
        <w:t xml:space="preserve"> силу.</w:t>
      </w:r>
    </w:p>
    <w:p w:rsidR="00E77EAF" w:rsidRDefault="00E77EAF" w:rsidP="00E77EAF">
      <w:pPr>
        <w:widowControl w:val="0"/>
        <w:autoSpaceDE w:val="0"/>
        <w:autoSpaceDN w:val="0"/>
        <w:adjustRightInd w:val="0"/>
        <w:jc w:val="both"/>
      </w:pPr>
      <w:r>
        <w:tab/>
        <w:t xml:space="preserve">2. </w:t>
      </w:r>
      <w:r w:rsidRPr="002B6EAE">
        <w:t>Утвердить паспорт мун</w:t>
      </w:r>
      <w:r>
        <w:t xml:space="preserve">иципальной программы «Поддержка </w:t>
      </w:r>
      <w:r w:rsidRPr="002B6EAE">
        <w:t xml:space="preserve">некоммерческих организаций и содействие </w:t>
      </w:r>
      <w:r>
        <w:t>развитию гражданского общества</w:t>
      </w:r>
    </w:p>
    <w:p w:rsidR="00E77EAF" w:rsidRPr="002B6EAE" w:rsidRDefault="00E77EAF" w:rsidP="00E77EAF">
      <w:pPr>
        <w:widowControl w:val="0"/>
        <w:autoSpaceDE w:val="0"/>
        <w:autoSpaceDN w:val="0"/>
        <w:adjustRightInd w:val="0"/>
        <w:jc w:val="both"/>
      </w:pPr>
      <w:r w:rsidRPr="002B6EAE">
        <w:t>на 20</w:t>
      </w:r>
      <w:r>
        <w:t>18 - 2020 годы» в новой редакции</w:t>
      </w:r>
      <w:r w:rsidRPr="002B6EAE">
        <w:t xml:space="preserve"> (приложение № 1). </w:t>
      </w:r>
    </w:p>
    <w:p w:rsidR="00E77EAF" w:rsidRPr="002B6EAE" w:rsidRDefault="00E77EAF" w:rsidP="00E77EAF">
      <w:pPr>
        <w:widowControl w:val="0"/>
        <w:tabs>
          <w:tab w:val="left" w:pos="567"/>
        </w:tabs>
        <w:autoSpaceDE w:val="0"/>
        <w:autoSpaceDN w:val="0"/>
        <w:adjustRightInd w:val="0"/>
        <w:jc w:val="both"/>
      </w:pPr>
      <w:r>
        <w:tab/>
        <w:t xml:space="preserve">3.  </w:t>
      </w:r>
      <w:r w:rsidRPr="002B6EAE">
        <w:t xml:space="preserve">Утвердить обоснование ресурсного обеспечения муниципальной </w:t>
      </w:r>
      <w:r>
        <w:t>програм</w:t>
      </w:r>
      <w:r w:rsidRPr="002B6EAE">
        <w:t>мы «Поддержка некоммерческих организаций и содействие развитию гражданского общест</w:t>
      </w:r>
      <w:r>
        <w:t>ва на 2018 - 2020 годы» в новой редакции</w:t>
      </w:r>
      <w:r w:rsidRPr="002B6EAE">
        <w:t xml:space="preserve"> (приложение</w:t>
      </w:r>
      <w:r>
        <w:t xml:space="preserve"> </w:t>
      </w:r>
      <w:r w:rsidRPr="002B6EAE">
        <w:t>№ 2).</w:t>
      </w:r>
    </w:p>
    <w:p w:rsidR="00E77EAF" w:rsidRDefault="00E77EAF" w:rsidP="00E77EAF">
      <w:pPr>
        <w:widowControl w:val="0"/>
        <w:autoSpaceDE w:val="0"/>
        <w:autoSpaceDN w:val="0"/>
        <w:adjustRightInd w:val="0"/>
        <w:jc w:val="both"/>
      </w:pPr>
      <w:r>
        <w:t xml:space="preserve"> </w:t>
      </w:r>
      <w:r>
        <w:tab/>
      </w:r>
      <w:r w:rsidRPr="002B6EAE">
        <w:t>4. Утвердить цели, задачи и целевые показатели муниципальной программы «Поддержка некоммерческих организаций и содействие развитию гражданского общества на 2018</w:t>
      </w:r>
      <w:r>
        <w:t xml:space="preserve"> - 2020 годы» в новой редакции          </w:t>
      </w:r>
      <w:r w:rsidRPr="002B6EAE">
        <w:t>(приложение</w:t>
      </w:r>
      <w:r>
        <w:t xml:space="preserve"> </w:t>
      </w:r>
      <w:r w:rsidRPr="002B6EAE">
        <w:t>№ 3).</w:t>
      </w:r>
    </w:p>
    <w:p w:rsidR="00E77EAF" w:rsidRDefault="00E77EAF" w:rsidP="00E77EAF">
      <w:pPr>
        <w:widowControl w:val="0"/>
        <w:autoSpaceDE w:val="0"/>
        <w:autoSpaceDN w:val="0"/>
        <w:adjustRightInd w:val="0"/>
        <w:jc w:val="both"/>
      </w:pPr>
      <w:r>
        <w:tab/>
        <w:t xml:space="preserve">5. </w:t>
      </w:r>
      <w:r w:rsidRPr="002B6EAE">
        <w:t xml:space="preserve">Утвердить перечень </w:t>
      </w:r>
      <w:r>
        <w:t>программных</w:t>
      </w:r>
      <w:r w:rsidRPr="002B6EAE">
        <w:t xml:space="preserve"> мероприятий муниципальной программы «Поддержка некоммерческих организаций и содействие развитию гражданского общества на 201</w:t>
      </w:r>
      <w:r>
        <w:t xml:space="preserve">8 - 2020 годы» </w:t>
      </w:r>
      <w:r w:rsidRPr="002B6EAE">
        <w:t>в</w:t>
      </w:r>
      <w:r>
        <w:t xml:space="preserve"> новой редакции</w:t>
      </w:r>
      <w:r w:rsidRPr="002B6EAE">
        <w:t xml:space="preserve"> </w:t>
      </w:r>
      <w:r>
        <w:t xml:space="preserve">                </w:t>
      </w:r>
      <w:r w:rsidRPr="002B6EAE">
        <w:t>(приложение № 4).</w:t>
      </w:r>
    </w:p>
    <w:p w:rsidR="00E77EAF" w:rsidRDefault="00E77EAF" w:rsidP="00E77EAF">
      <w:pPr>
        <w:widowControl w:val="0"/>
        <w:autoSpaceDE w:val="0"/>
        <w:autoSpaceDN w:val="0"/>
        <w:adjustRightInd w:val="0"/>
        <w:jc w:val="both"/>
      </w:pPr>
      <w:r>
        <w:tab/>
        <w:t xml:space="preserve">6. </w:t>
      </w:r>
      <w:r w:rsidRPr="002B6EAE">
        <w:t>Отделу учета и бухгалтерской  отчетности  администрации муниципального образования город Новороссийск (</w:t>
      </w:r>
      <w:proofErr w:type="spellStart"/>
      <w:r w:rsidRPr="002B6EAE">
        <w:t>Шаранова</w:t>
      </w:r>
      <w:proofErr w:type="spellEnd"/>
      <w:r w:rsidRPr="002B6EAE">
        <w:t xml:space="preserve">) производить расходы в пределах бюджетных ассигнований, утвержденных решением </w:t>
      </w:r>
      <w:r w:rsidRPr="002B6EAE">
        <w:lastRenderedPageBreak/>
        <w:t>городской Думы муниципального образования город Новороссийск о бюджете муниципальной программы «Поддержка некоммерческих организаций и содействие развитию гражданского общества на 2018 - 2020 годы».</w:t>
      </w:r>
    </w:p>
    <w:p w:rsidR="00E77EAF" w:rsidRDefault="00E77EAF" w:rsidP="00E77EAF">
      <w:pPr>
        <w:tabs>
          <w:tab w:val="left" w:pos="360"/>
        </w:tabs>
        <w:jc w:val="both"/>
      </w:pPr>
      <w:r>
        <w:tab/>
        <w:t xml:space="preserve">    7.    Считать утратившими силу:</w:t>
      </w:r>
    </w:p>
    <w:p w:rsidR="00E77EAF" w:rsidRPr="006D690B" w:rsidRDefault="00E77EAF" w:rsidP="00E77EAF">
      <w:pPr>
        <w:tabs>
          <w:tab w:val="left" w:pos="360"/>
        </w:tabs>
        <w:jc w:val="both"/>
      </w:pPr>
      <w:r>
        <w:tab/>
        <w:t xml:space="preserve">    7.1.  Постановление администрации муниципального образования город Новороссийск от </w:t>
      </w:r>
      <w:r w:rsidRPr="006D690B">
        <w:t>29 июня 2018 года № 2563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w:t>
      </w:r>
    </w:p>
    <w:p w:rsidR="00E77EAF" w:rsidRPr="006D690B" w:rsidRDefault="00E77EAF" w:rsidP="00E77EAF">
      <w:pPr>
        <w:tabs>
          <w:tab w:val="left" w:pos="540"/>
          <w:tab w:val="left" w:pos="720"/>
        </w:tabs>
        <w:jc w:val="both"/>
      </w:pPr>
      <w:r w:rsidRPr="006D690B">
        <w:tab/>
        <w:t xml:space="preserve">   7.2.  </w:t>
      </w:r>
      <w:proofErr w:type="gramStart"/>
      <w:r w:rsidRPr="006D690B">
        <w:t>Постановление администрации муниципального образования город Новороссийск от 18 июля 2018 года № 2772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29 июня 2018 года № 2563».</w:t>
      </w:r>
      <w:proofErr w:type="gramEnd"/>
    </w:p>
    <w:p w:rsidR="00E77EAF" w:rsidRPr="006D690B" w:rsidRDefault="00E77EAF" w:rsidP="00E77EAF">
      <w:pPr>
        <w:jc w:val="both"/>
      </w:pPr>
      <w:r w:rsidRPr="006D690B">
        <w:tab/>
        <w:t xml:space="preserve"> 7.3.  </w:t>
      </w:r>
      <w:proofErr w:type="gramStart"/>
      <w:r w:rsidRPr="006D690B">
        <w:t>Постановление администрации муниципального образования город Новороссийск от 29 октября 2018 года № 4288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18 июля 2018 года № 2772».</w:t>
      </w:r>
      <w:proofErr w:type="gramEnd"/>
    </w:p>
    <w:p w:rsidR="00E77EAF" w:rsidRDefault="00E77EAF" w:rsidP="00E77EAF">
      <w:pPr>
        <w:jc w:val="both"/>
      </w:pPr>
      <w:r w:rsidRPr="006D690B">
        <w:tab/>
        <w:t xml:space="preserve">7.4. </w:t>
      </w:r>
      <w:proofErr w:type="gramStart"/>
      <w:r w:rsidRPr="006D690B">
        <w:t>Постановление администрации муниципального образования город Новороссийск от 2 апреля 2019 года № 1230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некоторых постановлений администрации муниципального образования город Новороссийск».</w:t>
      </w:r>
      <w:proofErr w:type="gramEnd"/>
    </w:p>
    <w:p w:rsidR="00E77EAF" w:rsidRDefault="00E77EAF" w:rsidP="00E77EAF">
      <w:pPr>
        <w:jc w:val="both"/>
      </w:pPr>
      <w:r>
        <w:t xml:space="preserve">      7.5. Постановление администрации муниципального образования город </w:t>
      </w:r>
      <w:r w:rsidRPr="006918D0">
        <w:t xml:space="preserve">Новороссийск </w:t>
      </w:r>
      <w:r w:rsidRPr="006D690B">
        <w:t>от 24 октября</w:t>
      </w:r>
      <w:r w:rsidRPr="006918D0">
        <w:rPr>
          <w:color w:val="0000FF"/>
        </w:rPr>
        <w:t xml:space="preserve"> </w:t>
      </w:r>
      <w:r>
        <w:t>2019 года № 5252</w:t>
      </w:r>
      <w:r w:rsidRPr="006918D0">
        <w:t xml:space="preserve"> «О внесении изменений </w:t>
      </w:r>
      <w:proofErr w:type="gramStart"/>
      <w:r w:rsidRPr="006918D0">
        <w:t>в</w:t>
      </w:r>
      <w:proofErr w:type="gramEnd"/>
    </w:p>
    <w:p w:rsidR="00E77EAF" w:rsidRDefault="00E77EAF" w:rsidP="00E77EAF">
      <w:pPr>
        <w:jc w:val="both"/>
      </w:pPr>
      <w:r w:rsidRPr="006918D0">
        <w:t>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
    <w:p w:rsidR="00E77EAF" w:rsidRDefault="00E77EAF" w:rsidP="00E77EAF">
      <w:pPr>
        <w:ind w:firstLine="708"/>
        <w:jc w:val="both"/>
      </w:pPr>
      <w:r>
        <w:t xml:space="preserve">7.6. </w:t>
      </w:r>
      <w:proofErr w:type="gramStart"/>
      <w:r>
        <w:t xml:space="preserve">Постановление администрации муниципального образования город </w:t>
      </w:r>
      <w:r w:rsidRPr="006918D0">
        <w:t xml:space="preserve">Новороссийск </w:t>
      </w:r>
      <w:r w:rsidRPr="006D690B">
        <w:t>от 2</w:t>
      </w:r>
      <w:r>
        <w:t>7</w:t>
      </w:r>
      <w:r w:rsidRPr="006D690B">
        <w:t xml:space="preserve"> </w:t>
      </w:r>
      <w:r>
        <w:t>декабря</w:t>
      </w:r>
      <w:r w:rsidRPr="006918D0">
        <w:rPr>
          <w:color w:val="0000FF"/>
        </w:rPr>
        <w:t xml:space="preserve"> </w:t>
      </w:r>
      <w:r>
        <w:t>2019 года № 6540</w:t>
      </w:r>
      <w:r w:rsidRPr="006918D0">
        <w:t xml:space="preserve"> «О внесении изменений в постановлен</w:t>
      </w:r>
      <w:r>
        <w:t xml:space="preserve">ие администрации муниципального </w:t>
      </w:r>
      <w:r w:rsidRPr="006918D0">
        <w:t xml:space="preserve">образования город </w:t>
      </w:r>
      <w:r w:rsidRPr="006918D0">
        <w:lastRenderedPageBreak/>
        <w:t>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E77EAF" w:rsidRDefault="00E77EAF" w:rsidP="00E77EAF">
      <w:pPr>
        <w:ind w:firstLine="708"/>
        <w:jc w:val="both"/>
      </w:pPr>
      <w:r>
        <w:t xml:space="preserve">7.7. </w:t>
      </w:r>
      <w:proofErr w:type="gramStart"/>
      <w:r>
        <w:t xml:space="preserve">Постановление администрации муниципального образования город </w:t>
      </w:r>
      <w:r w:rsidRPr="006918D0">
        <w:t xml:space="preserve">Новороссийск </w:t>
      </w:r>
      <w:r>
        <w:t>от 22 апреля 2020 года № 2050</w:t>
      </w:r>
      <w:r w:rsidRPr="006918D0">
        <w:t xml:space="preserve"> «О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E77EAF" w:rsidRDefault="00E77EAF" w:rsidP="00E77EAF">
      <w:pPr>
        <w:ind w:firstLine="708"/>
        <w:jc w:val="both"/>
      </w:pPr>
      <w:r>
        <w:t xml:space="preserve">7.8. </w:t>
      </w:r>
      <w:proofErr w:type="gramStart"/>
      <w:r>
        <w:t xml:space="preserve">Постановление администрации муниципального образования город </w:t>
      </w:r>
      <w:r w:rsidRPr="006918D0">
        <w:t xml:space="preserve">Новороссийск </w:t>
      </w:r>
      <w:r>
        <w:t>от 30 июля</w:t>
      </w:r>
      <w:r w:rsidRPr="006918D0">
        <w:rPr>
          <w:color w:val="0000FF"/>
        </w:rPr>
        <w:t xml:space="preserve"> </w:t>
      </w:r>
      <w:r>
        <w:t xml:space="preserve">2020 года № 3470 </w:t>
      </w:r>
      <w:r w:rsidRPr="006918D0">
        <w:t>«О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E77EAF" w:rsidRDefault="00E77EAF" w:rsidP="00E77EAF">
      <w:pPr>
        <w:ind w:firstLine="708"/>
        <w:jc w:val="both"/>
      </w:pPr>
      <w:r>
        <w:t xml:space="preserve">7.9. </w:t>
      </w:r>
      <w:proofErr w:type="gramStart"/>
      <w:r>
        <w:t xml:space="preserve">Постановление администрации муниципального образования город </w:t>
      </w:r>
      <w:r w:rsidRPr="006918D0">
        <w:t xml:space="preserve">Новороссийск </w:t>
      </w:r>
      <w:r>
        <w:t>от 20 декабря</w:t>
      </w:r>
      <w:r w:rsidRPr="006918D0">
        <w:rPr>
          <w:color w:val="0000FF"/>
        </w:rPr>
        <w:t xml:space="preserve"> </w:t>
      </w:r>
      <w:r>
        <w:t xml:space="preserve">2020 года № 3470 </w:t>
      </w:r>
      <w:r w:rsidRPr="006918D0">
        <w:t>«О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E77EAF" w:rsidRDefault="00E77EAF" w:rsidP="00E77EAF">
      <w:pPr>
        <w:jc w:val="both"/>
      </w:pPr>
      <w:r>
        <w:t xml:space="preserve">          8</w:t>
      </w:r>
      <w:r w:rsidRPr="002B6EAE">
        <w:t xml:space="preserve">. </w:t>
      </w:r>
      <w:r>
        <w:t xml:space="preserve"> </w:t>
      </w:r>
      <w:r w:rsidRPr="00F46A1F">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Pr="002B6EAE">
        <w:t xml:space="preserve">. </w:t>
      </w:r>
      <w:r>
        <w:t xml:space="preserve"> </w:t>
      </w:r>
    </w:p>
    <w:p w:rsidR="00E77EAF" w:rsidRPr="002B6EAE" w:rsidRDefault="00E77EAF" w:rsidP="00E77EAF">
      <w:pPr>
        <w:tabs>
          <w:tab w:val="left" w:pos="360"/>
          <w:tab w:val="left" w:pos="540"/>
          <w:tab w:val="left" w:pos="720"/>
        </w:tabs>
        <w:jc w:val="both"/>
      </w:pPr>
      <w:r>
        <w:tab/>
        <w:t xml:space="preserve">     9</w:t>
      </w:r>
      <w:r w:rsidRPr="002B6EAE">
        <w:t xml:space="preserve">. </w:t>
      </w:r>
      <w:proofErr w:type="gramStart"/>
      <w:r w:rsidRPr="002B6EAE">
        <w:t>Контроль за</w:t>
      </w:r>
      <w:proofErr w:type="gramEnd"/>
      <w:r w:rsidRPr="002B6EAE">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 Л.Н.</w:t>
      </w:r>
    </w:p>
    <w:p w:rsidR="00E77EAF" w:rsidRPr="002B6EAE" w:rsidRDefault="00E77EAF" w:rsidP="00E77EAF">
      <w:pPr>
        <w:jc w:val="both"/>
      </w:pPr>
      <w:r>
        <w:t xml:space="preserve">         10</w:t>
      </w:r>
      <w:r w:rsidRPr="002B6EAE">
        <w:t xml:space="preserve">. </w:t>
      </w:r>
      <w:proofErr w:type="gramStart"/>
      <w:r w:rsidRPr="002B6EAE">
        <w:t xml:space="preserve">Контроль </w:t>
      </w:r>
      <w:r>
        <w:t>за</w:t>
      </w:r>
      <w:proofErr w:type="gramEnd"/>
      <w:r>
        <w:t xml:space="preserve"> </w:t>
      </w:r>
      <w:r w:rsidRPr="002B6EAE">
        <w:t>выполнени</w:t>
      </w:r>
      <w:r>
        <w:t>ем</w:t>
      </w:r>
      <w:r w:rsidRPr="002B6EAE">
        <w:t xml:space="preserve"> настоящего постановления возложить на заместителя главы муниципального образования </w:t>
      </w:r>
      <w:proofErr w:type="spellStart"/>
      <w:r w:rsidRPr="002B6EAE">
        <w:t>Майорову</w:t>
      </w:r>
      <w:proofErr w:type="spellEnd"/>
      <w:r w:rsidRPr="002B6EAE">
        <w:t xml:space="preserve"> Н.В.</w:t>
      </w:r>
    </w:p>
    <w:p w:rsidR="00E77EAF" w:rsidRDefault="00E77EAF" w:rsidP="00E77EAF">
      <w:pPr>
        <w:widowControl w:val="0"/>
        <w:tabs>
          <w:tab w:val="left" w:pos="540"/>
        </w:tabs>
        <w:autoSpaceDE w:val="0"/>
        <w:autoSpaceDN w:val="0"/>
        <w:adjustRightInd w:val="0"/>
        <w:jc w:val="both"/>
        <w:rPr>
          <w:spacing w:val="2"/>
        </w:rPr>
      </w:pPr>
      <w:bookmarkStart w:id="0" w:name="Par33"/>
      <w:bookmarkEnd w:id="0"/>
      <w:r>
        <w:t xml:space="preserve">         11</w:t>
      </w:r>
      <w:r w:rsidRPr="002B6EAE">
        <w:t>. П</w:t>
      </w:r>
      <w:r w:rsidRPr="002B6EAE">
        <w:rPr>
          <w:spacing w:val="2"/>
        </w:rPr>
        <w:t>остановление вступает в силу со дня его официального опубликования.</w:t>
      </w:r>
    </w:p>
    <w:p w:rsidR="00E77EAF" w:rsidRDefault="00E77EAF" w:rsidP="00E77EAF">
      <w:pPr>
        <w:widowControl w:val="0"/>
        <w:tabs>
          <w:tab w:val="left" w:pos="540"/>
        </w:tabs>
        <w:autoSpaceDE w:val="0"/>
        <w:autoSpaceDN w:val="0"/>
        <w:adjustRightInd w:val="0"/>
        <w:jc w:val="both"/>
        <w:rPr>
          <w:spacing w:val="2"/>
        </w:rPr>
      </w:pPr>
    </w:p>
    <w:p w:rsidR="00E77EAF" w:rsidRDefault="00E77EAF" w:rsidP="00E77EAF">
      <w:pPr>
        <w:widowControl w:val="0"/>
        <w:tabs>
          <w:tab w:val="left" w:pos="540"/>
        </w:tabs>
        <w:autoSpaceDE w:val="0"/>
        <w:autoSpaceDN w:val="0"/>
        <w:adjustRightInd w:val="0"/>
        <w:jc w:val="both"/>
        <w:rPr>
          <w:spacing w:val="2"/>
        </w:rPr>
      </w:pPr>
    </w:p>
    <w:p w:rsidR="00E77EAF" w:rsidRPr="002B6EAE" w:rsidRDefault="00E77EAF" w:rsidP="00E77EAF">
      <w:pPr>
        <w:widowControl w:val="0"/>
        <w:autoSpaceDE w:val="0"/>
        <w:autoSpaceDN w:val="0"/>
        <w:adjustRightInd w:val="0"/>
        <w:jc w:val="both"/>
      </w:pPr>
      <w:r>
        <w:t>Глава</w:t>
      </w:r>
    </w:p>
    <w:p w:rsidR="00E77EAF" w:rsidRDefault="00E77EAF" w:rsidP="00E77EAF">
      <w:r w:rsidRPr="002B6EAE">
        <w:t xml:space="preserve">муниципального </w:t>
      </w:r>
      <w:r>
        <w:t>образования</w:t>
      </w:r>
      <w:r w:rsidRPr="002B6EAE">
        <w:t xml:space="preserve"> </w:t>
      </w:r>
      <w:r>
        <w:t xml:space="preserve">                                                          И.А. </w:t>
      </w:r>
      <w:proofErr w:type="spellStart"/>
      <w:r>
        <w:t>Дяченко</w:t>
      </w:r>
      <w:proofErr w:type="spellEnd"/>
    </w:p>
    <w:p w:rsidR="00E77EAF" w:rsidRDefault="00E77EAF" w:rsidP="00E77EAF"/>
    <w:p w:rsidR="00E77EAF" w:rsidRDefault="00E77EAF" w:rsidP="00E77EAF"/>
    <w:tbl>
      <w:tblPr>
        <w:tblW w:w="0" w:type="auto"/>
        <w:tblLook w:val="01E0"/>
      </w:tblPr>
      <w:tblGrid>
        <w:gridCol w:w="4764"/>
        <w:gridCol w:w="4806"/>
      </w:tblGrid>
      <w:tr w:rsidR="00E77EAF" w:rsidRPr="002B6EAE" w:rsidTr="003F6A70">
        <w:tc>
          <w:tcPr>
            <w:tcW w:w="4764" w:type="dxa"/>
          </w:tcPr>
          <w:p w:rsidR="00E77EAF" w:rsidRPr="002B6EAE" w:rsidRDefault="00E77EAF" w:rsidP="003F6A70">
            <w:pPr>
              <w:pStyle w:val="ConsPlusNormal"/>
              <w:outlineLvl w:val="1"/>
              <w:rPr>
                <w:rFonts w:ascii="Times New Roman" w:hAnsi="Times New Roman" w:cs="Times New Roman"/>
              </w:rPr>
            </w:pPr>
          </w:p>
        </w:tc>
        <w:tc>
          <w:tcPr>
            <w:tcW w:w="4806" w:type="dxa"/>
          </w:tcPr>
          <w:p w:rsidR="00E77EAF" w:rsidRPr="002B6EAE" w:rsidRDefault="00E77EAF" w:rsidP="003F6A70">
            <w:pPr>
              <w:pStyle w:val="ConsPlusNormal"/>
              <w:outlineLvl w:val="1"/>
              <w:rPr>
                <w:rFonts w:ascii="Times New Roman" w:hAnsi="Times New Roman" w:cs="Times New Roman"/>
              </w:rPr>
            </w:pPr>
            <w:r w:rsidRPr="002B6EAE">
              <w:rPr>
                <w:rFonts w:ascii="Times New Roman" w:hAnsi="Times New Roman" w:cs="Times New Roman"/>
              </w:rPr>
              <w:t>Приложение № 1</w:t>
            </w:r>
          </w:p>
          <w:p w:rsidR="00E77EAF" w:rsidRPr="002B6EAE" w:rsidRDefault="00E77EAF" w:rsidP="003F6A70">
            <w:pPr>
              <w:pStyle w:val="ConsPlusNormal"/>
              <w:outlineLvl w:val="1"/>
              <w:rPr>
                <w:rFonts w:ascii="Times New Roman" w:hAnsi="Times New Roman" w:cs="Times New Roman"/>
              </w:rPr>
            </w:pPr>
            <w:r w:rsidRPr="002B6EAE">
              <w:rPr>
                <w:rFonts w:ascii="Times New Roman" w:hAnsi="Times New Roman" w:cs="Times New Roman"/>
              </w:rPr>
              <w:t>УТВЕРЖДЕН</w:t>
            </w:r>
          </w:p>
          <w:p w:rsidR="00E77EAF" w:rsidRPr="002B6EAE" w:rsidRDefault="00E77EAF" w:rsidP="003F6A70">
            <w:pPr>
              <w:pStyle w:val="ConsPlusNormal"/>
              <w:outlineLvl w:val="1"/>
              <w:rPr>
                <w:rFonts w:ascii="Times New Roman" w:hAnsi="Times New Roman" w:cs="Times New Roman"/>
              </w:rPr>
            </w:pPr>
            <w:r w:rsidRPr="002B6EAE">
              <w:rPr>
                <w:rFonts w:ascii="Times New Roman" w:hAnsi="Times New Roman" w:cs="Times New Roman"/>
              </w:rPr>
              <w:t xml:space="preserve">постановлением администрации муниципального образования </w:t>
            </w:r>
          </w:p>
          <w:p w:rsidR="00E77EAF" w:rsidRPr="002B6EAE" w:rsidRDefault="00E77EAF" w:rsidP="003F6A70">
            <w:pPr>
              <w:pStyle w:val="ConsPlusNormal"/>
              <w:outlineLvl w:val="1"/>
              <w:rPr>
                <w:rFonts w:ascii="Times New Roman" w:hAnsi="Times New Roman" w:cs="Times New Roman"/>
              </w:rPr>
            </w:pPr>
            <w:r w:rsidRPr="002B6EAE">
              <w:rPr>
                <w:rFonts w:ascii="Times New Roman" w:hAnsi="Times New Roman" w:cs="Times New Roman"/>
              </w:rPr>
              <w:t>город Новороссийск</w:t>
            </w:r>
          </w:p>
          <w:p w:rsidR="00E77EAF" w:rsidRPr="002B6EAE" w:rsidRDefault="00E77EAF" w:rsidP="003F6A70">
            <w:pPr>
              <w:pStyle w:val="ConsPlusNormal"/>
              <w:jc w:val="both"/>
              <w:outlineLvl w:val="1"/>
              <w:rPr>
                <w:rFonts w:ascii="Times New Roman" w:hAnsi="Times New Roman" w:cs="Times New Roman"/>
                <w:u w:val="single"/>
              </w:rPr>
            </w:pPr>
            <w:r w:rsidRPr="002B6EAE">
              <w:rPr>
                <w:rFonts w:ascii="Times New Roman" w:hAnsi="Times New Roman" w:cs="Times New Roman"/>
              </w:rPr>
              <w:t>от</w:t>
            </w:r>
            <w:r w:rsidRPr="002B6EAE">
              <w:rPr>
                <w:rFonts w:ascii="Times New Roman" w:hAnsi="Times New Roman" w:cs="Times New Roman"/>
              </w:rPr>
              <w:softHyphen/>
            </w:r>
            <w:r w:rsidRPr="002B6EAE">
              <w:rPr>
                <w:rFonts w:ascii="Times New Roman" w:hAnsi="Times New Roman" w:cs="Times New Roman"/>
              </w:rPr>
              <w:softHyphen/>
            </w:r>
            <w:r w:rsidRPr="002B6EAE">
              <w:rPr>
                <w:rFonts w:ascii="Times New Roman" w:hAnsi="Times New Roman" w:cs="Times New Roman"/>
              </w:rPr>
              <w:softHyphen/>
              <w:t>_______________ № __________</w:t>
            </w:r>
          </w:p>
        </w:tc>
      </w:tr>
    </w:tbl>
    <w:p w:rsidR="00E77EAF" w:rsidRDefault="00E77EAF" w:rsidP="00E77EAF"/>
    <w:p w:rsidR="00E77EAF" w:rsidRDefault="00E77EAF" w:rsidP="00E77EAF"/>
    <w:p w:rsidR="00E77EAF" w:rsidRPr="006A7618" w:rsidRDefault="00E77EAF" w:rsidP="00E77EAF">
      <w:pPr>
        <w:pStyle w:val="ConsPlusNormal"/>
        <w:jc w:val="center"/>
        <w:outlineLvl w:val="1"/>
        <w:rPr>
          <w:rFonts w:ascii="Times New Roman" w:hAnsi="Times New Roman" w:cs="Times New Roman"/>
        </w:rPr>
      </w:pPr>
      <w:r w:rsidRPr="006A7618">
        <w:rPr>
          <w:rFonts w:ascii="Times New Roman" w:hAnsi="Times New Roman" w:cs="Times New Roman"/>
        </w:rPr>
        <w:t>ПАСПОРТ</w:t>
      </w:r>
    </w:p>
    <w:p w:rsidR="00E77EAF" w:rsidRPr="006A7618" w:rsidRDefault="00E77EAF" w:rsidP="00E77EAF">
      <w:pPr>
        <w:jc w:val="center"/>
      </w:pPr>
      <w:r w:rsidRPr="006A7618">
        <w:t>муниципальной программы</w:t>
      </w:r>
      <w:r>
        <w:t xml:space="preserve"> муниципального образования город Новороссийск</w:t>
      </w:r>
      <w:r w:rsidRPr="006A7618">
        <w:t xml:space="preserve"> «Поддержка некоммерческих организаций </w:t>
      </w:r>
    </w:p>
    <w:p w:rsidR="00E77EAF" w:rsidRPr="006A7618" w:rsidRDefault="00E77EAF" w:rsidP="00E77EAF">
      <w:pPr>
        <w:jc w:val="center"/>
      </w:pPr>
      <w:r w:rsidRPr="006A7618">
        <w:t xml:space="preserve">и содействие развитию гражданского общества на 2018 - 2020 годы» </w:t>
      </w:r>
    </w:p>
    <w:p w:rsidR="00E77EAF" w:rsidRPr="00F2412E" w:rsidRDefault="00E77EAF" w:rsidP="00E77EAF">
      <w:pPr>
        <w:pStyle w:val="ConsPlusNormal"/>
        <w:rPr>
          <w:rFonts w:ascii="Times New Roman" w:hAnsi="Times New Roman" w:cs="Times New Roman"/>
        </w:rPr>
      </w:pPr>
    </w:p>
    <w:tbl>
      <w:tblPr>
        <w:tblW w:w="9254" w:type="dxa"/>
        <w:tblCellSpacing w:w="5" w:type="nil"/>
        <w:tblLayout w:type="fixed"/>
        <w:tblCellMar>
          <w:top w:w="75" w:type="dxa"/>
          <w:left w:w="40" w:type="dxa"/>
          <w:bottom w:w="75" w:type="dxa"/>
          <w:right w:w="40" w:type="dxa"/>
        </w:tblCellMar>
        <w:tblLook w:val="0000"/>
      </w:tblPr>
      <w:tblGrid>
        <w:gridCol w:w="3419"/>
        <w:gridCol w:w="5835"/>
      </w:tblGrid>
      <w:tr w:rsidR="00E77EAF" w:rsidRPr="0036354A" w:rsidTr="003F6A70">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 xml:space="preserve">Координатор </w:t>
            </w:r>
            <w:proofErr w:type="gramStart"/>
            <w:r w:rsidRPr="0036354A">
              <w:t>муниципальной</w:t>
            </w:r>
            <w:proofErr w:type="gramEnd"/>
          </w:p>
          <w:p w:rsidR="00E77EAF" w:rsidRPr="0036354A" w:rsidRDefault="00E77EAF" w:rsidP="003F6A70">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r w:rsidR="00E77EAF" w:rsidRPr="0036354A" w:rsidTr="003F6A70">
        <w:trPr>
          <w:trHeight w:val="333"/>
          <w:tblCellSpacing w:w="5" w:type="nil"/>
        </w:trPr>
        <w:tc>
          <w:tcPr>
            <w:tcW w:w="3419"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Координаторы</w:t>
            </w:r>
          </w:p>
          <w:p w:rsidR="00E77EAF" w:rsidRPr="0036354A" w:rsidRDefault="00E77EAF" w:rsidP="003F6A70">
            <w:pPr>
              <w:widowControl w:val="0"/>
              <w:autoSpaceDE w:val="0"/>
              <w:autoSpaceDN w:val="0"/>
              <w:adjustRightInd w:val="0"/>
            </w:pPr>
            <w:r w:rsidRPr="0036354A">
              <w:t>подпрограммы</w:t>
            </w:r>
          </w:p>
        </w:tc>
        <w:tc>
          <w:tcPr>
            <w:tcW w:w="5835"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ind w:left="180" w:right="103"/>
            </w:pPr>
            <w:r w:rsidRPr="0036354A">
              <w:t xml:space="preserve">Не </w:t>
            </w:r>
            <w:proofErr w:type="gramStart"/>
            <w:r w:rsidRPr="0036354A">
              <w:t>предусмотрены</w:t>
            </w:r>
            <w:proofErr w:type="gramEnd"/>
            <w:r w:rsidRPr="0036354A">
              <w:t xml:space="preserve"> программой</w:t>
            </w:r>
          </w:p>
        </w:tc>
      </w:tr>
      <w:tr w:rsidR="00E77EAF" w:rsidRPr="0036354A" w:rsidTr="003F6A70">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Участники</w:t>
            </w:r>
          </w:p>
          <w:p w:rsidR="00E77EAF" w:rsidRPr="0036354A" w:rsidRDefault="00E77EAF" w:rsidP="003F6A70">
            <w:pPr>
              <w:widowControl w:val="0"/>
              <w:autoSpaceDE w:val="0"/>
              <w:autoSpaceDN w:val="0"/>
              <w:adjustRightInd w:val="0"/>
            </w:pPr>
            <w:r w:rsidRPr="0036354A">
              <w:t>муниципальной</w:t>
            </w:r>
          </w:p>
          <w:p w:rsidR="00E77EAF" w:rsidRPr="0036354A" w:rsidRDefault="00E77EAF" w:rsidP="003F6A70">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E77EAF" w:rsidRPr="00895DB1" w:rsidRDefault="00E77EAF" w:rsidP="003F6A70">
            <w:pPr>
              <w:widowControl w:val="0"/>
              <w:autoSpaceDE w:val="0"/>
              <w:autoSpaceDN w:val="0"/>
              <w:adjustRightInd w:val="0"/>
              <w:ind w:right="103"/>
              <w:jc w:val="both"/>
            </w:pPr>
            <w:r w:rsidRPr="00895DB1">
              <w:t xml:space="preserve">МКУ «Территориальное управление по взаимодействию администрации города с населением»   </w:t>
            </w:r>
          </w:p>
          <w:p w:rsidR="00E77EAF" w:rsidRPr="00895DB1" w:rsidRDefault="00E77EAF" w:rsidP="003F6A70">
            <w:pPr>
              <w:widowControl w:val="0"/>
              <w:autoSpaceDE w:val="0"/>
              <w:autoSpaceDN w:val="0"/>
              <w:adjustRightInd w:val="0"/>
              <w:ind w:right="103"/>
              <w:jc w:val="both"/>
              <w:rPr>
                <w:color w:val="000000"/>
              </w:rPr>
            </w:pPr>
            <w:r w:rsidRPr="00895DB1">
              <w:rPr>
                <w:color w:val="000000"/>
              </w:rPr>
              <w:t xml:space="preserve">Управление имущественных и земельных отношений </w:t>
            </w:r>
          </w:p>
          <w:p w:rsidR="00E77EAF" w:rsidRPr="00895DB1" w:rsidRDefault="00E77EAF" w:rsidP="003F6A70">
            <w:pPr>
              <w:widowControl w:val="0"/>
              <w:autoSpaceDE w:val="0"/>
              <w:autoSpaceDN w:val="0"/>
              <w:adjustRightInd w:val="0"/>
              <w:ind w:right="103"/>
              <w:jc w:val="both"/>
              <w:rPr>
                <w:color w:val="000000"/>
              </w:rPr>
            </w:pPr>
            <w:r w:rsidRPr="00895DB1">
              <w:rPr>
                <w:color w:val="000000"/>
              </w:rPr>
              <w:t xml:space="preserve">Отдел информационной политики и средств массовой информации </w:t>
            </w:r>
          </w:p>
          <w:p w:rsidR="00E77EAF" w:rsidRPr="00895DB1" w:rsidRDefault="00E77EAF" w:rsidP="003F6A70">
            <w:pPr>
              <w:widowControl w:val="0"/>
              <w:autoSpaceDE w:val="0"/>
              <w:autoSpaceDN w:val="0"/>
              <w:adjustRightInd w:val="0"/>
              <w:ind w:right="103"/>
              <w:jc w:val="both"/>
              <w:rPr>
                <w:color w:val="000000"/>
              </w:rPr>
            </w:pPr>
            <w:r w:rsidRPr="00895DB1">
              <w:t>Управление внутренней политики</w:t>
            </w:r>
          </w:p>
          <w:p w:rsidR="00E77EAF" w:rsidRPr="00097EB8" w:rsidRDefault="00E77EAF" w:rsidP="003F6A70">
            <w:pPr>
              <w:widowControl w:val="0"/>
              <w:autoSpaceDE w:val="0"/>
              <w:autoSpaceDN w:val="0"/>
              <w:adjustRightInd w:val="0"/>
              <w:ind w:right="103"/>
              <w:jc w:val="both"/>
              <w:rPr>
                <w:color w:val="000000"/>
              </w:rPr>
            </w:pPr>
            <w:r w:rsidRPr="00097EB8">
              <w:rPr>
                <w:color w:val="000000"/>
              </w:rPr>
              <w:t>Общественные социально ориентированные некоммерческие организации</w:t>
            </w:r>
          </w:p>
          <w:p w:rsidR="00E77EAF" w:rsidRPr="00097EB8" w:rsidRDefault="00E77EAF" w:rsidP="003F6A70">
            <w:pPr>
              <w:shd w:val="clear" w:color="auto" w:fill="FFFFFF"/>
              <w:jc w:val="both"/>
              <w:outlineLvl w:val="1"/>
            </w:pPr>
            <w:r w:rsidRPr="002E5A72">
              <w:rPr>
                <w:bCs/>
                <w:spacing w:val="-15"/>
              </w:rPr>
              <w:t xml:space="preserve">МКУ </w:t>
            </w:r>
            <w:r w:rsidRPr="00097EB8">
              <w:rPr>
                <w:bCs/>
                <w:spacing w:val="-15"/>
              </w:rPr>
              <w:t>«</w:t>
            </w:r>
            <w:r w:rsidRPr="002E5A72">
              <w:rPr>
                <w:bCs/>
                <w:spacing w:val="-15"/>
              </w:rPr>
              <w:t>Централизованная бухгалтерия органов местного самоуправления»</w:t>
            </w:r>
            <w:r w:rsidRPr="00097EB8">
              <w:t xml:space="preserve"> </w:t>
            </w:r>
          </w:p>
        </w:tc>
      </w:tr>
      <w:tr w:rsidR="00E77EAF" w:rsidRPr="0036354A" w:rsidTr="003F6A70">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Подпрограммы муниципальной программы</w:t>
            </w:r>
          </w:p>
        </w:tc>
        <w:tc>
          <w:tcPr>
            <w:tcW w:w="5835"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E77EAF" w:rsidRPr="0036354A" w:rsidTr="003F6A70">
        <w:trPr>
          <w:trHeight w:val="344"/>
          <w:tblCellSpacing w:w="5" w:type="nil"/>
        </w:trPr>
        <w:tc>
          <w:tcPr>
            <w:tcW w:w="3419"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t>Муниципальные и ведомственные проекты</w:t>
            </w:r>
          </w:p>
        </w:tc>
        <w:tc>
          <w:tcPr>
            <w:tcW w:w="5835" w:type="dxa"/>
            <w:tcBorders>
              <w:top w:val="single" w:sz="8"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ind w:right="103"/>
            </w:pPr>
            <w:r w:rsidRPr="0036354A">
              <w:t xml:space="preserve">Не </w:t>
            </w:r>
            <w:proofErr w:type="gramStart"/>
            <w:r w:rsidRPr="0036354A">
              <w:t>предусмотрены</w:t>
            </w:r>
            <w:proofErr w:type="gramEnd"/>
            <w:r w:rsidRPr="0036354A">
              <w:t xml:space="preserve"> программой</w:t>
            </w:r>
          </w:p>
        </w:tc>
      </w:tr>
      <w:tr w:rsidR="00E77EAF" w:rsidRPr="0036354A" w:rsidTr="003F6A70">
        <w:trPr>
          <w:trHeight w:val="296"/>
          <w:tblCellSpacing w:w="5" w:type="nil"/>
        </w:trPr>
        <w:tc>
          <w:tcPr>
            <w:tcW w:w="3419" w:type="dxa"/>
            <w:tcBorders>
              <w:top w:val="single" w:sz="8" w:space="0" w:color="auto"/>
              <w:left w:val="single" w:sz="8" w:space="0" w:color="auto"/>
              <w:bottom w:val="single" w:sz="4" w:space="0" w:color="auto"/>
              <w:right w:val="single" w:sz="8" w:space="0" w:color="auto"/>
            </w:tcBorders>
          </w:tcPr>
          <w:p w:rsidR="00E77EAF" w:rsidRPr="0036354A" w:rsidRDefault="00E77EAF" w:rsidP="003F6A70">
            <w:pPr>
              <w:widowControl w:val="0"/>
              <w:autoSpaceDE w:val="0"/>
              <w:autoSpaceDN w:val="0"/>
              <w:adjustRightInd w:val="0"/>
            </w:pPr>
            <w:r w:rsidRPr="0036354A">
              <w:t>Ведомственные целевые программы</w:t>
            </w:r>
          </w:p>
        </w:tc>
        <w:tc>
          <w:tcPr>
            <w:tcW w:w="5835" w:type="dxa"/>
            <w:tcBorders>
              <w:top w:val="single" w:sz="8" w:space="0" w:color="auto"/>
              <w:left w:val="single" w:sz="8" w:space="0" w:color="auto"/>
              <w:bottom w:val="single" w:sz="4" w:space="0" w:color="auto"/>
              <w:right w:val="single" w:sz="8" w:space="0" w:color="auto"/>
            </w:tcBorders>
          </w:tcPr>
          <w:p w:rsidR="00E77EAF" w:rsidRPr="0036354A" w:rsidRDefault="00E77EAF" w:rsidP="003F6A70">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E77EAF" w:rsidRPr="0036354A" w:rsidTr="003F6A70">
        <w:trPr>
          <w:trHeight w:val="308"/>
          <w:tblCellSpacing w:w="5" w:type="nil"/>
        </w:trPr>
        <w:tc>
          <w:tcPr>
            <w:tcW w:w="3419" w:type="dxa"/>
            <w:tcBorders>
              <w:top w:val="single" w:sz="4" w:space="0" w:color="auto"/>
              <w:left w:val="single" w:sz="4" w:space="0" w:color="auto"/>
              <w:bottom w:val="single" w:sz="4" w:space="0" w:color="auto"/>
              <w:right w:val="single" w:sz="4" w:space="0" w:color="auto"/>
            </w:tcBorders>
          </w:tcPr>
          <w:p w:rsidR="00E77EAF" w:rsidRPr="0036354A" w:rsidRDefault="00E77EAF" w:rsidP="003F6A70">
            <w:pPr>
              <w:widowControl w:val="0"/>
              <w:autoSpaceDE w:val="0"/>
              <w:autoSpaceDN w:val="0"/>
              <w:adjustRightInd w:val="0"/>
            </w:pPr>
            <w:r w:rsidRPr="0036354A">
              <w:t>Цель муниципальной программы</w:t>
            </w:r>
          </w:p>
        </w:tc>
        <w:tc>
          <w:tcPr>
            <w:tcW w:w="5835" w:type="dxa"/>
            <w:tcBorders>
              <w:top w:val="single" w:sz="4" w:space="0" w:color="auto"/>
              <w:left w:val="single" w:sz="4" w:space="0" w:color="auto"/>
              <w:bottom w:val="single" w:sz="4" w:space="0" w:color="auto"/>
              <w:right w:val="single" w:sz="4" w:space="0" w:color="auto"/>
            </w:tcBorders>
          </w:tcPr>
          <w:p w:rsidR="00E77EAF" w:rsidRPr="0036354A" w:rsidRDefault="00E77EAF" w:rsidP="003F6A70">
            <w:pPr>
              <w:pStyle w:val="ConsPlusNormal"/>
              <w:jc w:val="both"/>
              <w:rPr>
                <w:rFonts w:ascii="Times New Roman" w:hAnsi="Times New Roman" w:cs="Times New Roman"/>
                <w:color w:val="000000"/>
              </w:rPr>
            </w:pPr>
            <w:r w:rsidRPr="0036354A">
              <w:rPr>
                <w:rFonts w:ascii="Times New Roman" w:hAnsi="Times New Roman" w:cs="Times New Roman"/>
                <w:color w:val="000000"/>
              </w:rPr>
              <w:t xml:space="preserve">Создание условий для эффективной деятельности и развития социально </w:t>
            </w:r>
            <w:proofErr w:type="spellStart"/>
            <w:proofErr w:type="gramStart"/>
            <w:r w:rsidRPr="0036354A">
              <w:rPr>
                <w:rFonts w:ascii="Times New Roman" w:hAnsi="Times New Roman" w:cs="Times New Roman"/>
                <w:color w:val="000000"/>
              </w:rPr>
              <w:t>ориентиро</w:t>
            </w:r>
            <w:r>
              <w:rPr>
                <w:rFonts w:ascii="Times New Roman" w:hAnsi="Times New Roman" w:cs="Times New Roman"/>
                <w:color w:val="000000"/>
              </w:rPr>
              <w:t>-</w:t>
            </w:r>
            <w:r w:rsidRPr="0036354A">
              <w:rPr>
                <w:rFonts w:ascii="Times New Roman" w:hAnsi="Times New Roman" w:cs="Times New Roman"/>
                <w:color w:val="000000"/>
              </w:rPr>
              <w:t>ванных</w:t>
            </w:r>
            <w:proofErr w:type="spellEnd"/>
            <w:proofErr w:type="gramEnd"/>
            <w:r w:rsidRPr="0036354A">
              <w:rPr>
                <w:rFonts w:ascii="Times New Roman" w:hAnsi="Times New Roman" w:cs="Times New Roman"/>
                <w:color w:val="000000"/>
              </w:rPr>
              <w:t xml:space="preserve"> некоммерческих организаций в муниципальном образовании город Новороссийск</w:t>
            </w:r>
            <w:r w:rsidRPr="0036354A">
              <w:rPr>
                <w:rFonts w:ascii="Times New Roman" w:hAnsi="Times New Roman" w:cs="Times New Roman"/>
              </w:rPr>
              <w:tab/>
            </w:r>
          </w:p>
        </w:tc>
      </w:tr>
      <w:tr w:rsidR="00E77EAF" w:rsidRPr="0036354A" w:rsidTr="003F6A70">
        <w:trPr>
          <w:trHeight w:val="890"/>
          <w:tblCellSpacing w:w="5" w:type="nil"/>
        </w:trPr>
        <w:tc>
          <w:tcPr>
            <w:tcW w:w="3419" w:type="dxa"/>
            <w:tcBorders>
              <w:top w:val="single" w:sz="4" w:space="0" w:color="auto"/>
              <w:left w:val="single" w:sz="4" w:space="0" w:color="auto"/>
              <w:bottom w:val="single" w:sz="4" w:space="0" w:color="auto"/>
              <w:right w:val="single" w:sz="4" w:space="0" w:color="auto"/>
            </w:tcBorders>
          </w:tcPr>
          <w:p w:rsidR="00E77EAF" w:rsidRPr="0036354A" w:rsidRDefault="00E77EAF" w:rsidP="003F6A70">
            <w:pPr>
              <w:widowControl w:val="0"/>
              <w:autoSpaceDE w:val="0"/>
              <w:autoSpaceDN w:val="0"/>
              <w:adjustRightInd w:val="0"/>
            </w:pPr>
            <w:r w:rsidRPr="0036354A">
              <w:lastRenderedPageBreak/>
              <w:t xml:space="preserve">Задачи муниципальной      </w:t>
            </w:r>
          </w:p>
          <w:p w:rsidR="00E77EAF" w:rsidRPr="0036354A" w:rsidRDefault="00E77EAF" w:rsidP="003F6A70">
            <w:pPr>
              <w:widowControl w:val="0"/>
              <w:autoSpaceDE w:val="0"/>
              <w:autoSpaceDN w:val="0"/>
              <w:adjustRightInd w:val="0"/>
            </w:pPr>
            <w:r w:rsidRPr="0036354A">
              <w:t>программы</w:t>
            </w:r>
          </w:p>
        </w:tc>
        <w:tc>
          <w:tcPr>
            <w:tcW w:w="5835" w:type="dxa"/>
            <w:tcBorders>
              <w:top w:val="single" w:sz="4" w:space="0" w:color="auto"/>
              <w:left w:val="single" w:sz="4" w:space="0" w:color="auto"/>
              <w:bottom w:val="single" w:sz="4" w:space="0" w:color="auto"/>
              <w:right w:val="single" w:sz="4" w:space="0" w:color="auto"/>
            </w:tcBorders>
          </w:tcPr>
          <w:p w:rsidR="00E77EAF" w:rsidRPr="0036354A" w:rsidRDefault="00E77EAF" w:rsidP="003F6A70">
            <w:pPr>
              <w:pStyle w:val="ConsPlusNormal"/>
              <w:jc w:val="both"/>
              <w:rPr>
                <w:rFonts w:ascii="Times New Roman" w:hAnsi="Times New Roman" w:cs="Times New Roman"/>
              </w:rPr>
            </w:pPr>
            <w:r w:rsidRPr="0036354A">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E77EAF" w:rsidRPr="0036354A" w:rsidRDefault="00E77EAF" w:rsidP="003F6A70">
            <w:pPr>
              <w:pStyle w:val="ConsPlusNormal"/>
              <w:jc w:val="both"/>
              <w:rPr>
                <w:rFonts w:ascii="Times New Roman" w:hAnsi="Times New Roman" w:cs="Times New Roman"/>
              </w:rPr>
            </w:pPr>
            <w:r w:rsidRPr="0036354A">
              <w:rPr>
                <w:rFonts w:ascii="Times New Roman" w:hAnsi="Times New Roman" w:cs="Times New Roman"/>
              </w:rPr>
              <w:t>-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w:t>
            </w:r>
          </w:p>
          <w:p w:rsidR="00E77EAF" w:rsidRPr="0036354A" w:rsidRDefault="00E77EAF" w:rsidP="003F6A70">
            <w:pPr>
              <w:pStyle w:val="ConsPlusNormal"/>
              <w:jc w:val="both"/>
              <w:rPr>
                <w:rFonts w:ascii="Times New Roman" w:hAnsi="Times New Roman" w:cs="Times New Roman"/>
              </w:rPr>
            </w:pPr>
            <w:r w:rsidRPr="0036354A">
              <w:rPr>
                <w:rFonts w:ascii="Times New Roman" w:hAnsi="Times New Roman" w:cs="Times New Roman"/>
              </w:rPr>
              <w:t>-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p>
        </w:tc>
      </w:tr>
      <w:tr w:rsidR="00E77EAF" w:rsidRPr="0036354A" w:rsidTr="003F6A70">
        <w:trPr>
          <w:trHeight w:val="2042"/>
          <w:tblCellSpacing w:w="5" w:type="nil"/>
        </w:trPr>
        <w:tc>
          <w:tcPr>
            <w:tcW w:w="3419" w:type="dxa"/>
            <w:tcBorders>
              <w:top w:val="single" w:sz="4" w:space="0" w:color="auto"/>
              <w:left w:val="single" w:sz="8" w:space="0" w:color="auto"/>
              <w:bottom w:val="single" w:sz="4" w:space="0" w:color="auto"/>
              <w:right w:val="single" w:sz="8" w:space="0" w:color="auto"/>
            </w:tcBorders>
          </w:tcPr>
          <w:p w:rsidR="00E77EAF" w:rsidRPr="00CE17ED" w:rsidRDefault="00E77EAF" w:rsidP="003F6A70">
            <w:pPr>
              <w:widowControl w:val="0"/>
              <w:autoSpaceDE w:val="0"/>
              <w:autoSpaceDN w:val="0"/>
              <w:adjustRightInd w:val="0"/>
            </w:pPr>
            <w:r w:rsidRPr="00CE17ED">
              <w:t xml:space="preserve"> Перечень целевых показателей муниципальной программы</w:t>
            </w:r>
          </w:p>
        </w:tc>
        <w:tc>
          <w:tcPr>
            <w:tcW w:w="5835" w:type="dxa"/>
            <w:tcBorders>
              <w:top w:val="single" w:sz="4" w:space="0" w:color="auto"/>
              <w:left w:val="single" w:sz="8" w:space="0" w:color="auto"/>
              <w:bottom w:val="single" w:sz="4" w:space="0" w:color="auto"/>
              <w:right w:val="single" w:sz="8" w:space="0" w:color="auto"/>
            </w:tcBorders>
          </w:tcPr>
          <w:p w:rsidR="00E77EAF" w:rsidRPr="002523E9" w:rsidRDefault="00E77EAF" w:rsidP="003F6A70">
            <w:pPr>
              <w:jc w:val="both"/>
              <w:rPr>
                <w:color w:val="000000" w:themeColor="text1"/>
                <w:lang w:eastAsia="en-US"/>
              </w:rPr>
            </w:pPr>
            <w:r w:rsidRPr="002523E9">
              <w:rPr>
                <w:color w:val="000000" w:themeColor="text1"/>
                <w:lang w:eastAsia="en-US"/>
              </w:rPr>
              <w:t>-</w:t>
            </w:r>
            <w:r w:rsidRPr="002523E9">
              <w:rPr>
                <w:bCs/>
                <w:color w:val="000000" w:themeColor="text1"/>
              </w:rPr>
              <w:t>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w:t>
            </w:r>
            <w:r w:rsidRPr="002523E9">
              <w:rPr>
                <w:bCs/>
                <w:color w:val="000000" w:themeColor="text1"/>
                <w:lang w:eastAsia="en-US"/>
              </w:rPr>
              <w:t>;</w:t>
            </w:r>
          </w:p>
          <w:p w:rsidR="00E77EAF" w:rsidRPr="002523E9" w:rsidRDefault="00E77EAF" w:rsidP="003F6A70">
            <w:pPr>
              <w:textAlignment w:val="baseline"/>
              <w:rPr>
                <w:bCs/>
                <w:color w:val="000000" w:themeColor="text1"/>
              </w:rPr>
            </w:pPr>
            <w:r w:rsidRPr="002523E9">
              <w:rPr>
                <w:color w:val="000000" w:themeColor="text1"/>
                <w:lang w:eastAsia="en-US"/>
              </w:rPr>
              <w:t>-доля</w:t>
            </w:r>
            <w:r w:rsidRPr="002523E9">
              <w:rPr>
                <w:bCs/>
                <w:color w:val="000000" w:themeColor="text1"/>
              </w:rPr>
              <w:t xml:space="preserve"> мероприятий, проведенных с участием либо организованных социально ориентированными некоммерческими организациями от общего количества мероприятий, ежегодно проводимых на территории муниципального образования город Новороссийск;</w:t>
            </w:r>
            <w:r w:rsidRPr="002523E9">
              <w:rPr>
                <w:bCs/>
                <w:color w:val="000000" w:themeColor="text1"/>
                <w:lang w:eastAsia="en-US"/>
              </w:rPr>
              <w:t xml:space="preserve"> </w:t>
            </w:r>
          </w:p>
          <w:p w:rsidR="00E77EAF" w:rsidRPr="002523E9" w:rsidRDefault="00E77EAF" w:rsidP="003F6A70">
            <w:pPr>
              <w:jc w:val="both"/>
              <w:rPr>
                <w:color w:val="000000" w:themeColor="text1"/>
                <w:lang w:eastAsia="en-US"/>
              </w:rPr>
            </w:pPr>
            <w:r w:rsidRPr="002523E9">
              <w:rPr>
                <w:color w:val="000000" w:themeColor="text1"/>
                <w:lang w:eastAsia="en-US"/>
              </w:rPr>
              <w:t>-</w:t>
            </w:r>
            <w:r w:rsidRPr="002523E9">
              <w:rPr>
                <w:bCs/>
                <w:color w:val="000000" w:themeColor="text1"/>
              </w:rPr>
              <w:t>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город Новороссийск</w:t>
            </w:r>
            <w:r w:rsidRPr="002523E9">
              <w:rPr>
                <w:color w:val="000000" w:themeColor="text1"/>
                <w:lang w:eastAsia="en-US"/>
              </w:rPr>
              <w:t>;</w:t>
            </w:r>
          </w:p>
          <w:p w:rsidR="00E77EAF" w:rsidRPr="002523E9" w:rsidRDefault="00E77EAF" w:rsidP="003F6A70">
            <w:pPr>
              <w:jc w:val="both"/>
              <w:rPr>
                <w:bCs/>
                <w:color w:val="000000" w:themeColor="text1"/>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 xml:space="preserve">доля граждан, охваченных социально значимыми проектами социально ориентированными некоммерческими организациями, от общей численности граждан </w:t>
            </w:r>
            <w:r w:rsidRPr="002523E9">
              <w:rPr>
                <w:bCs/>
                <w:color w:val="000000" w:themeColor="text1"/>
              </w:rPr>
              <w:lastRenderedPageBreak/>
              <w:t>муниципального образования город Новороссийск;</w:t>
            </w:r>
          </w:p>
          <w:p w:rsidR="00E77EAF" w:rsidRPr="002523E9" w:rsidRDefault="00E77EAF" w:rsidP="003F6A70">
            <w:pPr>
              <w:jc w:val="both"/>
              <w:rPr>
                <w:color w:val="000000" w:themeColor="text1"/>
                <w:lang w:eastAsia="en-US"/>
              </w:rPr>
            </w:pPr>
            <w:r w:rsidRPr="002523E9">
              <w:rPr>
                <w:bCs/>
                <w:color w:val="000000" w:themeColor="text1"/>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E77EAF" w:rsidRPr="002523E9" w:rsidRDefault="00E77EAF" w:rsidP="003F6A70">
            <w:pPr>
              <w:jc w:val="both"/>
              <w:rPr>
                <w:color w:val="000000" w:themeColor="text1"/>
                <w:lang w:eastAsia="en-US"/>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r>
      <w:tr w:rsidR="00E77EAF" w:rsidRPr="0036354A" w:rsidTr="003F6A70">
        <w:trPr>
          <w:trHeight w:val="196"/>
          <w:tblCellSpacing w:w="5" w:type="nil"/>
        </w:trPr>
        <w:tc>
          <w:tcPr>
            <w:tcW w:w="3419" w:type="dxa"/>
            <w:tcBorders>
              <w:top w:val="single" w:sz="4" w:space="0" w:color="auto"/>
              <w:left w:val="single" w:sz="4" w:space="0" w:color="auto"/>
              <w:bottom w:val="single" w:sz="4" w:space="0" w:color="auto"/>
              <w:right w:val="single" w:sz="4" w:space="0" w:color="auto"/>
            </w:tcBorders>
          </w:tcPr>
          <w:p w:rsidR="00E77EAF" w:rsidRPr="0036354A" w:rsidRDefault="00E77EAF" w:rsidP="003F6A70">
            <w:pPr>
              <w:widowControl w:val="0"/>
              <w:autoSpaceDE w:val="0"/>
              <w:autoSpaceDN w:val="0"/>
              <w:adjustRightInd w:val="0"/>
            </w:pPr>
            <w:r w:rsidRPr="0036354A">
              <w:lastRenderedPageBreak/>
              <w:t xml:space="preserve">Этапы и сроки реализации муниципальной программы            </w:t>
            </w:r>
          </w:p>
        </w:tc>
        <w:tc>
          <w:tcPr>
            <w:tcW w:w="5835" w:type="dxa"/>
            <w:tcBorders>
              <w:top w:val="single" w:sz="4" w:space="0" w:color="auto"/>
              <w:left w:val="single" w:sz="4" w:space="0" w:color="auto"/>
              <w:bottom w:val="single" w:sz="4" w:space="0" w:color="auto"/>
              <w:right w:val="single" w:sz="4" w:space="0" w:color="auto"/>
            </w:tcBorders>
          </w:tcPr>
          <w:p w:rsidR="00E77EAF" w:rsidRPr="002523E9" w:rsidRDefault="00E77EAF" w:rsidP="003F6A70">
            <w:pPr>
              <w:widowControl w:val="0"/>
              <w:autoSpaceDE w:val="0"/>
              <w:autoSpaceDN w:val="0"/>
              <w:adjustRightInd w:val="0"/>
              <w:ind w:left="180" w:right="103"/>
              <w:jc w:val="both"/>
              <w:rPr>
                <w:color w:val="000000" w:themeColor="text1"/>
              </w:rPr>
            </w:pPr>
            <w:r w:rsidRPr="002523E9">
              <w:rPr>
                <w:color w:val="000000" w:themeColor="text1"/>
              </w:rPr>
              <w:t xml:space="preserve">2018 - 2020 годы                                   </w:t>
            </w:r>
          </w:p>
        </w:tc>
      </w:tr>
      <w:tr w:rsidR="00E77EAF" w:rsidRPr="0036354A" w:rsidTr="003F6A70">
        <w:trPr>
          <w:trHeight w:val="2055"/>
          <w:tblCellSpacing w:w="5" w:type="nil"/>
        </w:trPr>
        <w:tc>
          <w:tcPr>
            <w:tcW w:w="3419" w:type="dxa"/>
            <w:tcBorders>
              <w:top w:val="single" w:sz="4" w:space="0" w:color="auto"/>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 xml:space="preserve">Объёмы бюджетных ассигнований </w:t>
            </w:r>
            <w:proofErr w:type="gramStart"/>
            <w:r w:rsidRPr="0036354A">
              <w:t>муниципальной</w:t>
            </w:r>
            <w:proofErr w:type="gramEnd"/>
          </w:p>
          <w:p w:rsidR="00E77EAF" w:rsidRPr="0036354A" w:rsidRDefault="00E77EAF" w:rsidP="003F6A70">
            <w:pPr>
              <w:widowControl w:val="0"/>
              <w:autoSpaceDE w:val="0"/>
              <w:autoSpaceDN w:val="0"/>
              <w:adjustRightInd w:val="0"/>
            </w:pPr>
            <w:r w:rsidRPr="0036354A">
              <w:t xml:space="preserve">программы            </w:t>
            </w:r>
          </w:p>
        </w:tc>
        <w:tc>
          <w:tcPr>
            <w:tcW w:w="5835" w:type="dxa"/>
            <w:tcBorders>
              <w:top w:val="single" w:sz="4" w:space="0" w:color="auto"/>
              <w:left w:val="single" w:sz="8" w:space="0" w:color="auto"/>
              <w:bottom w:val="single" w:sz="8" w:space="0" w:color="auto"/>
              <w:right w:val="single" w:sz="8" w:space="0" w:color="auto"/>
            </w:tcBorders>
          </w:tcPr>
          <w:p w:rsidR="00E77EAF" w:rsidRPr="002523E9" w:rsidRDefault="00E77EAF" w:rsidP="003F6A70">
            <w:pPr>
              <w:widowControl w:val="0"/>
              <w:autoSpaceDE w:val="0"/>
              <w:autoSpaceDN w:val="0"/>
              <w:adjustRightInd w:val="0"/>
              <w:ind w:left="180" w:right="103"/>
              <w:rPr>
                <w:color w:val="000000" w:themeColor="text1"/>
              </w:rPr>
            </w:pPr>
            <w:r w:rsidRPr="002523E9">
              <w:rPr>
                <w:color w:val="000000" w:themeColor="text1"/>
              </w:rPr>
              <w:t xml:space="preserve">Объем финансирования мероприятий Программы за счет средств местного бюджета </w:t>
            </w:r>
            <w:r>
              <w:rPr>
                <w:color w:val="000000" w:themeColor="text1"/>
              </w:rPr>
              <w:t xml:space="preserve">19721,3 </w:t>
            </w:r>
            <w:r w:rsidRPr="002523E9">
              <w:rPr>
                <w:color w:val="000000" w:themeColor="text1"/>
              </w:rPr>
              <w:t>тыс. рублей, в том числе по годам:</w:t>
            </w:r>
          </w:p>
          <w:p w:rsidR="00E77EAF" w:rsidRPr="002523E9" w:rsidRDefault="00E77EAF" w:rsidP="003F6A70">
            <w:pPr>
              <w:widowControl w:val="0"/>
              <w:autoSpaceDE w:val="0"/>
              <w:autoSpaceDN w:val="0"/>
              <w:adjustRightInd w:val="0"/>
              <w:rPr>
                <w:color w:val="000000" w:themeColor="text1"/>
              </w:rPr>
            </w:pPr>
            <w:r w:rsidRPr="002523E9">
              <w:rPr>
                <w:color w:val="000000" w:themeColor="text1"/>
              </w:rPr>
              <w:t xml:space="preserve">   2018 год – 6 229,0 тыс</w:t>
            </w:r>
            <w:proofErr w:type="gramStart"/>
            <w:r w:rsidRPr="002523E9">
              <w:rPr>
                <w:color w:val="000000" w:themeColor="text1"/>
              </w:rPr>
              <w:t>.р</w:t>
            </w:r>
            <w:proofErr w:type="gramEnd"/>
            <w:r w:rsidRPr="002523E9">
              <w:rPr>
                <w:color w:val="000000" w:themeColor="text1"/>
              </w:rPr>
              <w:t>уб.;</w:t>
            </w:r>
          </w:p>
          <w:p w:rsidR="00E77EAF" w:rsidRPr="002523E9" w:rsidRDefault="00E77EAF" w:rsidP="003F6A70">
            <w:pPr>
              <w:widowControl w:val="0"/>
              <w:autoSpaceDE w:val="0"/>
              <w:autoSpaceDN w:val="0"/>
              <w:adjustRightInd w:val="0"/>
              <w:ind w:left="180" w:right="103"/>
              <w:rPr>
                <w:color w:val="000000" w:themeColor="text1"/>
              </w:rPr>
            </w:pPr>
            <w:r w:rsidRPr="002523E9">
              <w:rPr>
                <w:color w:val="000000" w:themeColor="text1"/>
              </w:rPr>
              <w:t>2019 год – 6 320,9 тыс</w:t>
            </w:r>
            <w:proofErr w:type="gramStart"/>
            <w:r w:rsidRPr="002523E9">
              <w:rPr>
                <w:color w:val="000000" w:themeColor="text1"/>
              </w:rPr>
              <w:t>.р</w:t>
            </w:r>
            <w:proofErr w:type="gramEnd"/>
            <w:r w:rsidRPr="002523E9">
              <w:rPr>
                <w:color w:val="000000" w:themeColor="text1"/>
              </w:rPr>
              <w:t>уб.;</w:t>
            </w:r>
          </w:p>
          <w:p w:rsidR="00E77EAF" w:rsidRPr="002523E9" w:rsidRDefault="00E77EAF" w:rsidP="003F6A70">
            <w:pPr>
              <w:widowControl w:val="0"/>
              <w:autoSpaceDE w:val="0"/>
              <w:autoSpaceDN w:val="0"/>
              <w:adjustRightInd w:val="0"/>
              <w:ind w:left="180" w:right="103"/>
              <w:jc w:val="both"/>
              <w:rPr>
                <w:color w:val="000000" w:themeColor="text1"/>
              </w:rPr>
            </w:pPr>
            <w:r w:rsidRPr="002523E9">
              <w:rPr>
                <w:color w:val="000000" w:themeColor="text1"/>
              </w:rPr>
              <w:t xml:space="preserve">2020 год – </w:t>
            </w:r>
            <w:r>
              <w:rPr>
                <w:color w:val="000000" w:themeColor="text1"/>
              </w:rPr>
              <w:t>7171,4</w:t>
            </w:r>
            <w:r w:rsidRPr="002523E9">
              <w:rPr>
                <w:color w:val="000000" w:themeColor="text1"/>
              </w:rPr>
              <w:t xml:space="preserve"> тыс</w:t>
            </w:r>
            <w:proofErr w:type="gramStart"/>
            <w:r w:rsidRPr="002523E9">
              <w:rPr>
                <w:color w:val="000000" w:themeColor="text1"/>
              </w:rPr>
              <w:t>.р</w:t>
            </w:r>
            <w:proofErr w:type="gramEnd"/>
            <w:r w:rsidRPr="002523E9">
              <w:rPr>
                <w:color w:val="000000" w:themeColor="text1"/>
              </w:rPr>
              <w:t>уб.</w:t>
            </w:r>
          </w:p>
        </w:tc>
      </w:tr>
      <w:tr w:rsidR="00E77EAF" w:rsidRPr="0036354A" w:rsidTr="003F6A70">
        <w:trPr>
          <w:trHeight w:val="297"/>
          <w:tblCellSpacing w:w="5" w:type="nil"/>
        </w:trPr>
        <w:tc>
          <w:tcPr>
            <w:tcW w:w="3419" w:type="dxa"/>
            <w:tcBorders>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pPr>
            <w:r w:rsidRPr="0036354A">
              <w:t>Контроль</w:t>
            </w:r>
          </w:p>
          <w:p w:rsidR="00E77EAF" w:rsidRPr="0036354A" w:rsidRDefault="00E77EAF" w:rsidP="003F6A70">
            <w:pPr>
              <w:widowControl w:val="0"/>
              <w:autoSpaceDE w:val="0"/>
              <w:autoSpaceDN w:val="0"/>
              <w:adjustRightInd w:val="0"/>
            </w:pPr>
            <w:r w:rsidRPr="0036354A">
              <w:t>за выполнением</w:t>
            </w:r>
          </w:p>
          <w:p w:rsidR="00E77EAF" w:rsidRPr="0036354A" w:rsidRDefault="00E77EAF" w:rsidP="003F6A70">
            <w:pPr>
              <w:widowControl w:val="0"/>
              <w:autoSpaceDE w:val="0"/>
              <w:autoSpaceDN w:val="0"/>
              <w:adjustRightInd w:val="0"/>
            </w:pPr>
            <w:r w:rsidRPr="0036354A">
              <w:t xml:space="preserve">муниципальной </w:t>
            </w:r>
          </w:p>
          <w:p w:rsidR="00E77EAF" w:rsidRPr="0036354A" w:rsidRDefault="00E77EAF" w:rsidP="003F6A70">
            <w:pPr>
              <w:widowControl w:val="0"/>
              <w:autoSpaceDE w:val="0"/>
              <w:autoSpaceDN w:val="0"/>
              <w:adjustRightInd w:val="0"/>
            </w:pPr>
            <w:r w:rsidRPr="0036354A">
              <w:t xml:space="preserve">программы            </w:t>
            </w:r>
          </w:p>
        </w:tc>
        <w:tc>
          <w:tcPr>
            <w:tcW w:w="5835" w:type="dxa"/>
            <w:tcBorders>
              <w:left w:val="single" w:sz="8" w:space="0" w:color="auto"/>
              <w:bottom w:val="single" w:sz="8" w:space="0" w:color="auto"/>
              <w:right w:val="single" w:sz="8" w:space="0" w:color="auto"/>
            </w:tcBorders>
          </w:tcPr>
          <w:p w:rsidR="00E77EAF" w:rsidRPr="0036354A" w:rsidRDefault="00E77EAF" w:rsidP="003F6A70">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bl>
    <w:p w:rsidR="00E77EAF" w:rsidRPr="0089628D" w:rsidRDefault="00E77EAF" w:rsidP="00E77EAF">
      <w:pPr>
        <w:pStyle w:val="ConsPlusNormal"/>
        <w:rPr>
          <w:rFonts w:ascii="Times New Roman" w:hAnsi="Times New Roman" w:cs="Times New Roman"/>
          <w:sz w:val="16"/>
          <w:szCs w:val="16"/>
        </w:rPr>
      </w:pPr>
      <w:bookmarkStart w:id="1" w:name="Par154"/>
      <w:bookmarkEnd w:id="1"/>
    </w:p>
    <w:p w:rsidR="00E77EAF" w:rsidRPr="006A7618" w:rsidRDefault="00E77EAF" w:rsidP="00E77EAF">
      <w:pPr>
        <w:pStyle w:val="ConsPlusNormal"/>
        <w:numPr>
          <w:ilvl w:val="0"/>
          <w:numId w:val="2"/>
        </w:numPr>
        <w:jc w:val="center"/>
        <w:rPr>
          <w:rFonts w:ascii="Times New Roman" w:hAnsi="Times New Roman" w:cs="Times New Roman"/>
        </w:rPr>
      </w:pPr>
      <w:r w:rsidRPr="006A7618">
        <w:rPr>
          <w:rFonts w:ascii="Times New Roman" w:hAnsi="Times New Roman" w:cs="Times New Roman"/>
        </w:rPr>
        <w:t>Характеристика текущего состояния развития и прогноз развития муниципальной программы</w:t>
      </w:r>
    </w:p>
    <w:p w:rsidR="00E77EAF" w:rsidRPr="0089628D" w:rsidRDefault="00E77EAF" w:rsidP="00E77EAF">
      <w:pPr>
        <w:pStyle w:val="ConsPlusNormal"/>
        <w:ind w:left="720"/>
        <w:rPr>
          <w:rFonts w:ascii="Times New Roman" w:hAnsi="Times New Roman" w:cs="Times New Roman"/>
          <w:sz w:val="16"/>
          <w:szCs w:val="16"/>
        </w:rPr>
      </w:pP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В основе Программы - решение проблемы укрепления Российской демократии, развития институтов гражданского общества.</w:t>
      </w:r>
    </w:p>
    <w:p w:rsidR="00E77EAF" w:rsidRPr="002523E9" w:rsidRDefault="00E77EAF" w:rsidP="00E77EAF">
      <w:pPr>
        <w:pStyle w:val="ConsPlusNormal"/>
        <w:ind w:firstLine="540"/>
        <w:jc w:val="both"/>
        <w:rPr>
          <w:rFonts w:ascii="Times New Roman" w:hAnsi="Times New Roman" w:cs="Times New Roman"/>
          <w:bCs/>
          <w:color w:val="000000" w:themeColor="text1"/>
        </w:rPr>
      </w:pPr>
      <w:r w:rsidRPr="007B32EF">
        <w:rPr>
          <w:rFonts w:ascii="Times New Roman" w:hAnsi="Times New Roman" w:cs="Times New Roman"/>
        </w:rPr>
        <w:t xml:space="preserve">На сегодняшний день уже накоплен немалый опыт по формированию механизма взаимодействия органов местного самоуправления и некоммерческих организаций на территории муниципального образования город Новороссийск. Правовую основу этого взаимодействия заложил Федеральный </w:t>
      </w:r>
      <w:hyperlink r:id="rId12" w:tooltip="Федеральный закон от 05.04.2010 N 40-ФЗ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Недействующая редакция{КонсультантПлюс}" w:history="1">
        <w:r w:rsidRPr="007B32EF">
          <w:rPr>
            <w:rFonts w:ascii="Times New Roman" w:hAnsi="Times New Roman" w:cs="Times New Roman"/>
          </w:rPr>
          <w:t>закон</w:t>
        </w:r>
      </w:hyperlink>
      <w:r w:rsidRPr="007B32EF">
        <w:rPr>
          <w:rFonts w:ascii="Times New Roman" w:hAnsi="Times New Roman" w:cs="Times New Roman"/>
        </w:rPr>
        <w:t xml:space="preserve"> от 5 апреля 2010 года </w:t>
      </w:r>
      <w:r>
        <w:rPr>
          <w:rFonts w:ascii="Times New Roman" w:hAnsi="Times New Roman" w:cs="Times New Roman"/>
        </w:rPr>
        <w:t>№ 40-ФЗ «</w:t>
      </w:r>
      <w:r w:rsidRPr="007B32EF">
        <w:rPr>
          <w:rFonts w:ascii="Times New Roman" w:hAnsi="Times New Roman" w:cs="Times New Roman"/>
        </w:rPr>
        <w:t>О внесении изменений в отдельные законодательные акты Российской Федерации по вопросу поддержки социально ориентирова</w:t>
      </w:r>
      <w:r>
        <w:rPr>
          <w:rFonts w:ascii="Times New Roman" w:hAnsi="Times New Roman" w:cs="Times New Roman"/>
        </w:rPr>
        <w:t>нных некоммерческих организаций»</w:t>
      </w:r>
      <w:r w:rsidRPr="007B32EF">
        <w:rPr>
          <w:rFonts w:ascii="Times New Roman" w:hAnsi="Times New Roman" w:cs="Times New Roman"/>
        </w:rPr>
        <w:t>.</w:t>
      </w:r>
      <w:r>
        <w:rPr>
          <w:rFonts w:ascii="Times New Roman" w:hAnsi="Times New Roman" w:cs="Times New Roman"/>
        </w:rPr>
        <w:t xml:space="preserve">                                                      </w:t>
      </w:r>
      <w:r w:rsidRPr="007B32EF">
        <w:rPr>
          <w:rFonts w:ascii="Times New Roman" w:hAnsi="Times New Roman" w:cs="Times New Roman"/>
        </w:rPr>
        <w:t xml:space="preserve"> </w:t>
      </w:r>
      <w:r>
        <w:rPr>
          <w:rFonts w:ascii="Times New Roman" w:hAnsi="Times New Roman" w:cs="Times New Roman"/>
        </w:rPr>
        <w:t xml:space="preserve">     </w:t>
      </w:r>
      <w:proofErr w:type="gramStart"/>
      <w:r w:rsidRPr="007B32EF">
        <w:rPr>
          <w:rFonts w:ascii="Times New Roman" w:hAnsi="Times New Roman" w:cs="Times New Roman"/>
        </w:rPr>
        <w:t xml:space="preserve">Программа разработана в соответствии с Бюджетным </w:t>
      </w:r>
      <w:hyperlink r:id="rId13" w:tooltip="&quot;Бюджетный кодекс Российской Федерации&quot; от 31.07.1998 N 145-ФЗ (ред. от 22.10.2014)------------ Недействующая редакция{КонсультантПлюс}" w:history="1">
        <w:r w:rsidRPr="007B32EF">
          <w:rPr>
            <w:rFonts w:ascii="Times New Roman" w:hAnsi="Times New Roman" w:cs="Times New Roman"/>
          </w:rPr>
          <w:t>кодексом</w:t>
        </w:r>
      </w:hyperlink>
      <w:r w:rsidRPr="007B32EF">
        <w:rPr>
          <w:rFonts w:ascii="Times New Roman" w:hAnsi="Times New Roman" w:cs="Times New Roman"/>
        </w:rPr>
        <w:t xml:space="preserve"> Российской Федерации, Федеральными законами от 6 октября 2003 </w:t>
      </w:r>
      <w:r w:rsidRPr="00E863C3">
        <w:rPr>
          <w:rFonts w:ascii="Times New Roman" w:hAnsi="Times New Roman" w:cs="Times New Roman"/>
          <w:color w:val="000000" w:themeColor="text1"/>
        </w:rPr>
        <w:t>года №131 - ФЗ</w:t>
      </w:r>
      <w:r>
        <w:rPr>
          <w:rFonts w:ascii="Times New Roman" w:hAnsi="Times New Roman" w:cs="Times New Roman"/>
          <w:color w:val="C00000"/>
        </w:rPr>
        <w:t xml:space="preserve"> </w:t>
      </w:r>
      <w:r>
        <w:rPr>
          <w:rFonts w:ascii="Times New Roman" w:hAnsi="Times New Roman" w:cs="Times New Roman"/>
        </w:rPr>
        <w:t>«</w:t>
      </w:r>
      <w:hyperlink r:id="rId14"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7B32EF">
          <w:rPr>
            <w:rFonts w:ascii="Times New Roman" w:hAnsi="Times New Roman" w:cs="Times New Roman"/>
          </w:rPr>
          <w:t>Об общих принципах организации</w:t>
        </w:r>
      </w:hyperlink>
      <w:r w:rsidRPr="007B32EF">
        <w:rPr>
          <w:rFonts w:ascii="Times New Roman" w:hAnsi="Times New Roman" w:cs="Times New Roman"/>
        </w:rPr>
        <w:t xml:space="preserve"> местного самоуправления в Российс</w:t>
      </w:r>
      <w:r>
        <w:rPr>
          <w:rFonts w:ascii="Times New Roman" w:hAnsi="Times New Roman" w:cs="Times New Roman"/>
        </w:rPr>
        <w:t>кой Федерации»</w:t>
      </w:r>
      <w:r w:rsidRPr="007B32EF">
        <w:rPr>
          <w:rFonts w:ascii="Times New Roman" w:hAnsi="Times New Roman" w:cs="Times New Roman"/>
        </w:rPr>
        <w:t xml:space="preserve">, 12 января 1995 года </w:t>
      </w:r>
      <w:hyperlink r:id="rId15" w:tooltip="Федеральный закон от 12.01.1995 N 5-ФЗ (ред. от 28.06.2014) &quot;О ветеранах&quot;{КонсультантПлюс}" w:history="1">
        <w:r>
          <w:rPr>
            <w:rFonts w:ascii="Times New Roman" w:hAnsi="Times New Roman" w:cs="Times New Roman"/>
          </w:rPr>
          <w:t>№</w:t>
        </w:r>
        <w:r w:rsidRPr="007B32EF">
          <w:rPr>
            <w:rFonts w:ascii="Times New Roman" w:hAnsi="Times New Roman" w:cs="Times New Roman"/>
          </w:rPr>
          <w:t xml:space="preserve"> 5-ФЗ</w:t>
        </w:r>
      </w:hyperlink>
      <w:r>
        <w:rPr>
          <w:rFonts w:ascii="Times New Roman" w:hAnsi="Times New Roman" w:cs="Times New Roman"/>
        </w:rPr>
        <w:t xml:space="preserve"> «</w:t>
      </w:r>
      <w:r w:rsidRPr="007B32EF">
        <w:rPr>
          <w:rFonts w:ascii="Times New Roman" w:hAnsi="Times New Roman" w:cs="Times New Roman"/>
        </w:rPr>
        <w:t>О ветеранах</w:t>
      </w:r>
      <w:r>
        <w:rPr>
          <w:rFonts w:ascii="Times New Roman" w:hAnsi="Times New Roman" w:cs="Times New Roman"/>
        </w:rPr>
        <w:t>»</w:t>
      </w:r>
      <w:r w:rsidRPr="007B32EF">
        <w:rPr>
          <w:rFonts w:ascii="Times New Roman" w:hAnsi="Times New Roman" w:cs="Times New Roman"/>
        </w:rPr>
        <w:t xml:space="preserve">, 19 мая 1995 года </w:t>
      </w:r>
      <w:r>
        <w:rPr>
          <w:rFonts w:ascii="Times New Roman" w:hAnsi="Times New Roman" w:cs="Times New Roman"/>
        </w:rPr>
        <w:t xml:space="preserve">   </w:t>
      </w:r>
      <w:hyperlink r:id="rId16" w:tooltip="Федеральный закон от 19.05.1995 N 82-ФЗ (ред. от 21.07.2014) &quot;Об общественных объединениях&quot;{КонсультантПлюс}" w:history="1">
        <w:r>
          <w:rPr>
            <w:rFonts w:ascii="Times New Roman" w:hAnsi="Times New Roman" w:cs="Times New Roman"/>
          </w:rPr>
          <w:t>№</w:t>
        </w:r>
        <w:r w:rsidRPr="007B32EF">
          <w:rPr>
            <w:rFonts w:ascii="Times New Roman" w:hAnsi="Times New Roman" w:cs="Times New Roman"/>
          </w:rPr>
          <w:t xml:space="preserve"> 82-ФЗ</w:t>
        </w:r>
      </w:hyperlink>
      <w:r>
        <w:rPr>
          <w:rFonts w:ascii="Times New Roman" w:hAnsi="Times New Roman" w:cs="Times New Roman"/>
        </w:rPr>
        <w:t xml:space="preserve"> «</w:t>
      </w:r>
      <w:r w:rsidRPr="007B32EF">
        <w:rPr>
          <w:rFonts w:ascii="Times New Roman" w:hAnsi="Times New Roman" w:cs="Times New Roman"/>
        </w:rPr>
        <w:t>Об общественных объединениях</w:t>
      </w:r>
      <w:r>
        <w:rPr>
          <w:rFonts w:ascii="Times New Roman" w:hAnsi="Times New Roman" w:cs="Times New Roman"/>
        </w:rPr>
        <w:t>»</w:t>
      </w:r>
      <w:r w:rsidRPr="007B32EF">
        <w:rPr>
          <w:rFonts w:ascii="Times New Roman" w:hAnsi="Times New Roman" w:cs="Times New Roman"/>
        </w:rPr>
        <w:t xml:space="preserve">, 12 января 1996 года </w:t>
      </w:r>
      <w:hyperlink r:id="rId17" w:tooltip="Федеральный закон от 12.01.1996 N 7-ФЗ (ред. от 04.11.2014) &quot;О некоммерческих организациях&quot;{КонсультантПлюс}" w:history="1">
        <w:r>
          <w:rPr>
            <w:rFonts w:ascii="Times New Roman" w:hAnsi="Times New Roman" w:cs="Times New Roman"/>
          </w:rPr>
          <w:t>№</w:t>
        </w:r>
        <w:r w:rsidRPr="007B32EF">
          <w:rPr>
            <w:rFonts w:ascii="Times New Roman" w:hAnsi="Times New Roman" w:cs="Times New Roman"/>
          </w:rPr>
          <w:t xml:space="preserve"> 7-ФЗ</w:t>
        </w:r>
      </w:hyperlink>
      <w:r>
        <w:rPr>
          <w:rFonts w:ascii="Times New Roman" w:hAnsi="Times New Roman" w:cs="Times New Roman"/>
        </w:rPr>
        <w:t xml:space="preserve"> «</w:t>
      </w:r>
      <w:r w:rsidRPr="007B32EF">
        <w:rPr>
          <w:rFonts w:ascii="Times New Roman" w:hAnsi="Times New Roman" w:cs="Times New Roman"/>
        </w:rPr>
        <w:t>О некоммерческих организациях</w:t>
      </w:r>
      <w:r>
        <w:rPr>
          <w:rFonts w:ascii="Times New Roman" w:hAnsi="Times New Roman" w:cs="Times New Roman"/>
        </w:rPr>
        <w:t xml:space="preserve">», </w:t>
      </w:r>
      <w:r w:rsidRPr="002523E9">
        <w:rPr>
          <w:rFonts w:ascii="Times New Roman" w:hAnsi="Times New Roman" w:cs="Times New Roman"/>
          <w:bCs/>
          <w:color w:val="000000" w:themeColor="text1"/>
        </w:rPr>
        <w:t>26 июля 2006 года № 135-ФЗ «О защите конкуренции».</w:t>
      </w:r>
      <w:proofErr w:type="gramEnd"/>
    </w:p>
    <w:p w:rsidR="00E77EA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Основной целью Программы является содействие обеспечению реализации прав и свобод граждан, формирование механизма партнерских отношений между органами местного самоуправления 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и становления гражданского общества</w:t>
      </w:r>
      <w:r>
        <w:rPr>
          <w:rFonts w:ascii="Times New Roman" w:hAnsi="Times New Roman" w:cs="Times New Roman"/>
        </w:rPr>
        <w:t>.</w:t>
      </w: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Общественные организации являются проводником обратной связи между населением и органами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выполняя функцию резонатора, смягчают протестный потенциал населения. Они способны не только профессионально участвовать в решении городских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Самыми многочисленными общественными структурами в муниципальном образовании являются ветеранские организации и общества инвалидов. Ведущее место занимают организации, деятельность которых направлена на оказание социальной помощи различным группам населения в виде юридических консультаций, психологической и педагогической помощи, реабилитации, выявления и разрешения проблем старшего поколения.</w:t>
      </w: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 xml:space="preserve">Некоммерческими организациями муниципального образования ведется активная работа по защите законных прав различных категорий граждан, и органы местного самоуправления поддерживают подобные инициативы. </w:t>
      </w:r>
      <w:proofErr w:type="gramStart"/>
      <w:r w:rsidRPr="007B32EF">
        <w:rPr>
          <w:rFonts w:ascii="Times New Roman" w:hAnsi="Times New Roman" w:cs="Times New Roman"/>
        </w:rPr>
        <w:t>Эти организации принимают самое активное участие в решении сложнейших задач, стоящих перед органами местного самоуправления, по решению социальных проблем старшего поколения и инвалидов, военно-патр</w:t>
      </w:r>
      <w:r>
        <w:rPr>
          <w:rFonts w:ascii="Times New Roman" w:hAnsi="Times New Roman" w:cs="Times New Roman"/>
        </w:rPr>
        <w:t>иотическому воспитанию молодежи</w:t>
      </w:r>
      <w:r w:rsidRPr="005B0AB5">
        <w:rPr>
          <w:rFonts w:ascii="Times New Roman" w:hAnsi="Times New Roman" w:cs="Times New Roman"/>
        </w:rPr>
        <w:t>,</w:t>
      </w:r>
      <w:r w:rsidRPr="007B32EF">
        <w:rPr>
          <w:rFonts w:ascii="Times New Roman" w:hAnsi="Times New Roman" w:cs="Times New Roman"/>
        </w:rPr>
        <w:t xml:space="preserve"> выполняют роль посредника между органами местн</w:t>
      </w:r>
      <w:r>
        <w:rPr>
          <w:rFonts w:ascii="Times New Roman" w:hAnsi="Times New Roman" w:cs="Times New Roman"/>
        </w:rPr>
        <w:t>ого самоуправления и населением</w:t>
      </w:r>
      <w:r w:rsidRPr="005B0AB5">
        <w:rPr>
          <w:rFonts w:ascii="Times New Roman" w:hAnsi="Times New Roman" w:cs="Times New Roman"/>
        </w:rPr>
        <w:t>,</w:t>
      </w:r>
      <w:r w:rsidRPr="007B32EF">
        <w:rPr>
          <w:rFonts w:ascii="Times New Roman" w:hAnsi="Times New Roman" w:cs="Times New Roman"/>
        </w:rPr>
        <w:t xml:space="preserve"> организуют публичный диалог с органами местного самоуправления по ключевым вопросам развития муниципального образования, защиты социально-экономических, гражданских, трудовых прав и свобод лиц старшего поколения.</w:t>
      </w:r>
      <w:proofErr w:type="gramEnd"/>
    </w:p>
    <w:p w:rsidR="00E77EAF" w:rsidRDefault="00E77EAF" w:rsidP="00E77EAF">
      <w:pPr>
        <w:pStyle w:val="ConsPlusNormal"/>
        <w:ind w:firstLine="540"/>
        <w:jc w:val="both"/>
        <w:rPr>
          <w:rFonts w:ascii="Times New Roman" w:hAnsi="Times New Roman" w:cs="Times New Roman"/>
        </w:rPr>
      </w:pPr>
      <w:proofErr w:type="gramStart"/>
      <w:r w:rsidRPr="007B32EF">
        <w:rPr>
          <w:rFonts w:ascii="Times New Roman" w:hAnsi="Times New Roman" w:cs="Times New Roman"/>
        </w:rPr>
        <w:t>Одной из основных задач настоящей Программы является 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w:t>
      </w:r>
      <w:r>
        <w:rPr>
          <w:rFonts w:ascii="Times New Roman" w:hAnsi="Times New Roman" w:cs="Times New Roman"/>
        </w:rPr>
        <w:t xml:space="preserve"> образования город Новороссийск, </w:t>
      </w:r>
      <w:r w:rsidRPr="007B32EF">
        <w:rPr>
          <w:rFonts w:ascii="Times New Roman" w:hAnsi="Times New Roman" w:cs="Times New Roman"/>
        </w:rPr>
        <w:t>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r>
        <w:rPr>
          <w:rFonts w:ascii="Times New Roman" w:hAnsi="Times New Roman" w:cs="Times New Roman"/>
        </w:rPr>
        <w:t>.</w:t>
      </w:r>
      <w:proofErr w:type="gramEnd"/>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Мероприяти</w:t>
      </w:r>
      <w:r>
        <w:rPr>
          <w:rFonts w:ascii="Times New Roman" w:hAnsi="Times New Roman" w:cs="Times New Roman"/>
        </w:rPr>
        <w:t>е</w:t>
      </w:r>
      <w:r w:rsidRPr="007B32EF">
        <w:rPr>
          <w:rFonts w:ascii="Times New Roman" w:hAnsi="Times New Roman" w:cs="Times New Roman"/>
        </w:rPr>
        <w:t xml:space="preserve"> Программы сгруппирован</w:t>
      </w:r>
      <w:r>
        <w:rPr>
          <w:rFonts w:ascii="Times New Roman" w:hAnsi="Times New Roman" w:cs="Times New Roman"/>
        </w:rPr>
        <w:t>о</w:t>
      </w:r>
      <w:r w:rsidRPr="007B32EF">
        <w:rPr>
          <w:rFonts w:ascii="Times New Roman" w:hAnsi="Times New Roman" w:cs="Times New Roman"/>
        </w:rPr>
        <w:t xml:space="preserve"> в соответствии с целями и </w:t>
      </w:r>
      <w:r w:rsidRPr="007B32EF">
        <w:rPr>
          <w:rFonts w:ascii="Times New Roman" w:hAnsi="Times New Roman" w:cs="Times New Roman"/>
        </w:rPr>
        <w:lastRenderedPageBreak/>
        <w:t>задачами, на решение которых они направлены.</w:t>
      </w: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Система программных мероприятий предусматривает решение вопросов поддержки общественных объединений и неко</w:t>
      </w:r>
      <w:r>
        <w:rPr>
          <w:rFonts w:ascii="Times New Roman" w:hAnsi="Times New Roman" w:cs="Times New Roman"/>
        </w:rPr>
        <w:t xml:space="preserve">ммерческих организаций, включая финансовое, имущественное, </w:t>
      </w:r>
      <w:r w:rsidRPr="007B32EF">
        <w:rPr>
          <w:rFonts w:ascii="Times New Roman" w:hAnsi="Times New Roman" w:cs="Times New Roman"/>
        </w:rPr>
        <w:t>материально-техническое, информационное, нормативно-правовое обеспечение.</w:t>
      </w:r>
    </w:p>
    <w:p w:rsidR="00E77EAF" w:rsidRPr="007B32EF" w:rsidRDefault="00E77EAF" w:rsidP="00E77EAF">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В последние годы органами местного самоуправления совместно с общественными объединениями и некоммерческими организациями заложены основы и созданы предпосылки для дальнейшего формирования и развития правовых, экономических и организационных условий построения гражданского общества и его демократизации. Программа является продолжением начатой работы по данному направлению, поддерживая стратегию развития муниципального образования, края и планомерное решение поставленных Президентом Российской Федерации задач.</w:t>
      </w:r>
    </w:p>
    <w:p w:rsidR="00E77EAF" w:rsidRPr="0089628D" w:rsidRDefault="00E77EAF" w:rsidP="00E77EAF">
      <w:pPr>
        <w:pStyle w:val="ConsPlusNormal"/>
        <w:ind w:firstLine="540"/>
        <w:jc w:val="both"/>
        <w:rPr>
          <w:rFonts w:ascii="Times New Roman" w:hAnsi="Times New Roman" w:cs="Times New Roman"/>
          <w:sz w:val="16"/>
          <w:szCs w:val="16"/>
        </w:rPr>
      </w:pPr>
    </w:p>
    <w:p w:rsidR="00E77EAF" w:rsidRPr="006A7618" w:rsidRDefault="00E77EAF" w:rsidP="00E77EAF">
      <w:pPr>
        <w:pStyle w:val="ConsPlusNormal"/>
        <w:jc w:val="center"/>
        <w:outlineLvl w:val="1"/>
        <w:rPr>
          <w:rFonts w:ascii="Times New Roman" w:hAnsi="Times New Roman" w:cs="Times New Roman"/>
        </w:rPr>
      </w:pPr>
      <w:bookmarkStart w:id="2" w:name="Par170"/>
      <w:bookmarkEnd w:id="2"/>
      <w:r w:rsidRPr="006A7618">
        <w:rPr>
          <w:rFonts w:ascii="Times New Roman" w:hAnsi="Times New Roman" w:cs="Times New Roman"/>
          <w:color w:val="000000"/>
        </w:rPr>
        <w:t>2.</w:t>
      </w:r>
      <w:r w:rsidRPr="006A7618">
        <w:rPr>
          <w:rFonts w:ascii="Times New Roman" w:hAnsi="Times New Roman" w:cs="Times New Roman"/>
        </w:rPr>
        <w:t xml:space="preserve"> Цели, задачи, целевые показатели сроки                                                                     и этапы реализации Программы</w:t>
      </w:r>
    </w:p>
    <w:p w:rsidR="00E77EAF" w:rsidRPr="0089628D" w:rsidRDefault="00E77EAF" w:rsidP="00E77EAF">
      <w:pPr>
        <w:pStyle w:val="ConsPlusNormal"/>
        <w:ind w:firstLine="540"/>
        <w:jc w:val="both"/>
        <w:rPr>
          <w:rFonts w:ascii="Times New Roman" w:hAnsi="Times New Roman" w:cs="Times New Roman"/>
          <w:sz w:val="16"/>
          <w:szCs w:val="16"/>
        </w:rPr>
      </w:pPr>
    </w:p>
    <w:p w:rsidR="00E77EAF" w:rsidRPr="007B32EF" w:rsidRDefault="00E77EAF" w:rsidP="00E77EAF">
      <w:pPr>
        <w:pStyle w:val="ConsPlusNormal"/>
        <w:ind w:firstLine="540"/>
        <w:jc w:val="both"/>
        <w:rPr>
          <w:rFonts w:ascii="Times New Roman" w:hAnsi="Times New Roman" w:cs="Times New Roman"/>
        </w:rPr>
      </w:pPr>
      <w:r>
        <w:rPr>
          <w:rFonts w:ascii="Times New Roman" w:hAnsi="Times New Roman" w:cs="Times New Roman"/>
        </w:rPr>
        <w:t>Основной целью Программы являе</w:t>
      </w:r>
      <w:r w:rsidRPr="007B32EF">
        <w:rPr>
          <w:rFonts w:ascii="Times New Roman" w:hAnsi="Times New Roman" w:cs="Times New Roman"/>
        </w:rPr>
        <w:t>тся:</w:t>
      </w:r>
    </w:p>
    <w:p w:rsidR="00E77EAF" w:rsidRDefault="00E77EAF" w:rsidP="00E77EAF">
      <w:pPr>
        <w:pStyle w:val="ConsPlusNormal"/>
        <w:ind w:firstLine="540"/>
        <w:jc w:val="both"/>
        <w:rPr>
          <w:rFonts w:ascii="Times New Roman" w:hAnsi="Times New Roman" w:cs="Times New Roman"/>
        </w:rPr>
      </w:pPr>
      <w:r w:rsidRPr="00C23486">
        <w:rPr>
          <w:rFonts w:ascii="Times New Roman" w:hAnsi="Times New Roman" w:cs="Times New Roman"/>
          <w:color w:val="000000"/>
        </w:rPr>
        <w:t>Создание условий для эффективной деятельности и развития социально ориентированных некоммерческих организаций в муниципальном образовании город Новороссийск</w:t>
      </w:r>
      <w:r>
        <w:rPr>
          <w:rFonts w:ascii="Times New Roman" w:hAnsi="Times New Roman" w:cs="Times New Roman"/>
          <w:color w:val="000000"/>
        </w:rPr>
        <w:t>.</w:t>
      </w:r>
      <w:r w:rsidRPr="007B32EF">
        <w:rPr>
          <w:rFonts w:ascii="Times New Roman" w:hAnsi="Times New Roman" w:cs="Times New Roman"/>
        </w:rPr>
        <w:t xml:space="preserve"> </w:t>
      </w:r>
    </w:p>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Для достижения этих целей предусматривается решение следующих задач:</w:t>
      </w:r>
    </w:p>
    <w:p w:rsidR="00E77EAF" w:rsidRPr="007B32EF" w:rsidRDefault="00E77EAF" w:rsidP="00E77EAF">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E77EAF" w:rsidRDefault="00E77EAF" w:rsidP="00E77EAF">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создание условий для обеспечения широкого участия граждан и</w:t>
      </w:r>
    </w:p>
    <w:p w:rsidR="00E77EAF" w:rsidRPr="007B32EF" w:rsidRDefault="00E77EAF" w:rsidP="00E77EAF">
      <w:pPr>
        <w:pStyle w:val="ConsPlusNormal"/>
        <w:jc w:val="both"/>
        <w:rPr>
          <w:rFonts w:ascii="Times New Roman" w:hAnsi="Times New Roman" w:cs="Times New Roman"/>
        </w:rPr>
      </w:pPr>
      <w:r w:rsidRPr="007B32EF">
        <w:rPr>
          <w:rFonts w:ascii="Times New Roman" w:hAnsi="Times New Roman" w:cs="Times New Roman"/>
        </w:rPr>
        <w:t>общественных институтов в решении социально значимых проблем муниципального образования город Новороссийск;</w:t>
      </w:r>
    </w:p>
    <w:p w:rsidR="00E77EAF" w:rsidRDefault="00E77EAF" w:rsidP="00E77EAF">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 xml:space="preserve">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w:t>
      </w:r>
      <w:r w:rsidRPr="00A90F7E">
        <w:rPr>
          <w:rFonts w:ascii="Times New Roman" w:hAnsi="Times New Roman" w:cs="Times New Roman"/>
        </w:rPr>
        <w:t>Новороссийск, финансируемого за счет средств местного бюджета.</w:t>
      </w:r>
    </w:p>
    <w:p w:rsidR="00E77EAF" w:rsidRPr="002523E9" w:rsidRDefault="00E77EAF" w:rsidP="00E77EAF">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 xml:space="preserve">Решение задач муниципальной программы обеспечивается посредством реализации основных мероприятий муниципальной программы. </w:t>
      </w:r>
    </w:p>
    <w:p w:rsidR="00E77EAF" w:rsidRDefault="00E77EAF" w:rsidP="00E77EAF">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Перечень основных мероприятий муниципальной программы приведен в приложении № 4 к муниципальной программе.</w:t>
      </w:r>
    </w:p>
    <w:p w:rsidR="00E77EAF" w:rsidRPr="002523E9" w:rsidRDefault="00E77EAF" w:rsidP="00E77EAF">
      <w:pPr>
        <w:pStyle w:val="ConsPlusNormal"/>
        <w:ind w:firstLine="540"/>
        <w:jc w:val="both"/>
        <w:rPr>
          <w:rFonts w:ascii="Times New Roman" w:hAnsi="Times New Roman" w:cs="Times New Roman"/>
          <w:color w:val="000000" w:themeColor="text1"/>
        </w:rPr>
      </w:pPr>
    </w:p>
    <w:p w:rsidR="00E77EAF" w:rsidRPr="002523E9" w:rsidRDefault="00E77EAF" w:rsidP="00E77EAF">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Целевые показатели муниципальной программы приведены в приложении № 3.</w:t>
      </w:r>
    </w:p>
    <w:p w:rsidR="00E77EAF" w:rsidRPr="002523E9" w:rsidRDefault="00E77EAF" w:rsidP="00E77EAF">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Целевые показатели муниципальной программы рассчитываются по следующей методике:</w:t>
      </w:r>
    </w:p>
    <w:tbl>
      <w:tblPr>
        <w:tblW w:w="9498" w:type="dxa"/>
        <w:tblInd w:w="149" w:type="dxa"/>
        <w:tblLayout w:type="fixed"/>
        <w:tblCellMar>
          <w:left w:w="0" w:type="dxa"/>
          <w:right w:w="0" w:type="dxa"/>
        </w:tblCellMar>
        <w:tblLook w:val="00A0"/>
      </w:tblPr>
      <w:tblGrid>
        <w:gridCol w:w="672"/>
        <w:gridCol w:w="4006"/>
        <w:gridCol w:w="4820"/>
      </w:tblGrid>
      <w:tr w:rsidR="00E77EAF" w:rsidRPr="00482235" w:rsidTr="003F6A70">
        <w:trPr>
          <w:trHeight w:val="562"/>
        </w:trPr>
        <w:tc>
          <w:tcPr>
            <w:tcW w:w="67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jc w:val="center"/>
              <w:textAlignment w:val="baseline"/>
              <w:rPr>
                <w:color w:val="2D2D2D"/>
              </w:rPr>
            </w:pPr>
            <w:r w:rsidRPr="007A1565">
              <w:rPr>
                <w:color w:val="2D2D2D"/>
              </w:rPr>
              <w:t xml:space="preserve">№ </w:t>
            </w:r>
            <w:proofErr w:type="spellStart"/>
            <w:proofErr w:type="gramStart"/>
            <w:r w:rsidRPr="007A1565">
              <w:rPr>
                <w:color w:val="2D2D2D"/>
              </w:rPr>
              <w:t>п</w:t>
            </w:r>
            <w:proofErr w:type="spellEnd"/>
            <w:proofErr w:type="gramEnd"/>
            <w:r w:rsidRPr="007A1565">
              <w:rPr>
                <w:color w:val="2D2D2D"/>
              </w:rPr>
              <w:t>/</w:t>
            </w:r>
            <w:proofErr w:type="spellStart"/>
            <w:r w:rsidRPr="007A1565">
              <w:rPr>
                <w:color w:val="2D2D2D"/>
              </w:rPr>
              <w:t>п</w:t>
            </w:r>
            <w:proofErr w:type="spellEnd"/>
          </w:p>
        </w:tc>
        <w:tc>
          <w:tcPr>
            <w:tcW w:w="400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jc w:val="center"/>
              <w:textAlignment w:val="baseline"/>
              <w:rPr>
                <w:color w:val="2D2D2D"/>
              </w:rPr>
            </w:pPr>
            <w:r w:rsidRPr="007A1565">
              <w:rPr>
                <w:color w:val="2D2D2D"/>
              </w:rPr>
              <w:t>Наименование целевого показателя</w:t>
            </w:r>
          </w:p>
        </w:tc>
        <w:tc>
          <w:tcPr>
            <w:tcW w:w="482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jc w:val="center"/>
              <w:textAlignment w:val="baseline"/>
              <w:rPr>
                <w:color w:val="2D2D2D"/>
              </w:rPr>
            </w:pPr>
            <w:r w:rsidRPr="007A1565">
              <w:rPr>
                <w:color w:val="2D2D2D"/>
              </w:rPr>
              <w:t>Методика расчета</w:t>
            </w:r>
          </w:p>
        </w:tc>
      </w:tr>
      <w:tr w:rsidR="00E77EAF" w:rsidRPr="00482235" w:rsidTr="003F6A70">
        <w:trPr>
          <w:trHeight w:val="147"/>
        </w:trPr>
        <w:tc>
          <w:tcPr>
            <w:tcW w:w="672"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pPr>
              <w:jc w:val="center"/>
            </w:pPr>
          </w:p>
        </w:tc>
        <w:tc>
          <w:tcPr>
            <w:tcW w:w="4006"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tc>
        <w:tc>
          <w:tcPr>
            <w:tcW w:w="4820"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E77EAF" w:rsidRPr="007A1565" w:rsidRDefault="00E77EAF" w:rsidP="003F6A70">
            <w:pPr>
              <w:jc w:val="center"/>
            </w:pPr>
          </w:p>
        </w:tc>
      </w:tr>
      <w:tr w:rsidR="00E77EAF" w:rsidRPr="00482235" w:rsidTr="003F6A70">
        <w:trPr>
          <w:trHeight w:val="434"/>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pStyle w:val="3"/>
              <w:rPr>
                <w:rFonts w:ascii="Times New Roman" w:hAnsi="Times New Roman"/>
                <w:b w:val="0"/>
                <w:color w:val="2D2D2D"/>
                <w:sz w:val="28"/>
                <w:szCs w:val="28"/>
              </w:rPr>
            </w:pPr>
            <w:r w:rsidRPr="007A1565">
              <w:rPr>
                <w:rFonts w:ascii="Times New Roman" w:hAnsi="Times New Roman"/>
                <w:b w:val="0"/>
                <w:color w:val="2D2D2D"/>
                <w:sz w:val="28"/>
                <w:szCs w:val="28"/>
              </w:rPr>
              <w:t>1.</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pStyle w:val="3"/>
              <w:rPr>
                <w:rFonts w:ascii="Times New Roman" w:hAnsi="Times New Roman"/>
                <w:b w:val="0"/>
                <w:sz w:val="28"/>
                <w:szCs w:val="28"/>
              </w:rPr>
            </w:pPr>
            <w:r w:rsidRPr="007A1565">
              <w:rPr>
                <w:rFonts w:ascii="Times New Roman" w:hAnsi="Times New Roman"/>
                <w:b w:val="0"/>
                <w:sz w:val="28"/>
                <w:szCs w:val="28"/>
              </w:rPr>
              <w:t xml:space="preserve">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77EAF" w:rsidRPr="007A1565" w:rsidRDefault="00E77EAF" w:rsidP="003F6A70">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Кп</w:t>
            </w:r>
            <w:proofErr w:type="spellEnd"/>
            <w:r w:rsidRPr="007A1565">
              <w:rPr>
                <w:rFonts w:ascii="Times New Roman" w:hAnsi="Times New Roman"/>
                <w:b w:val="0"/>
                <w:spacing w:val="2"/>
                <w:sz w:val="28"/>
                <w:szCs w:val="28"/>
              </w:rPr>
              <w:t>/</w:t>
            </w: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х</w:t>
            </w:r>
            <w:proofErr w:type="spellEnd"/>
            <w:r w:rsidRPr="007A1565">
              <w:rPr>
                <w:rFonts w:ascii="Times New Roman" w:hAnsi="Times New Roman"/>
                <w:b w:val="0"/>
                <w:spacing w:val="2"/>
                <w:sz w:val="28"/>
                <w:szCs w:val="28"/>
              </w:rPr>
              <w:t xml:space="preserve"> 100, где:</w:t>
            </w:r>
          </w:p>
          <w:p w:rsidR="00E77EAF" w:rsidRPr="007A1565" w:rsidRDefault="00E77EAF" w:rsidP="003F6A70">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до</w:t>
            </w:r>
            <w:proofErr w:type="gramEnd"/>
            <w:r w:rsidRPr="007A1565">
              <w:rPr>
                <w:rFonts w:ascii="Times New Roman" w:hAnsi="Times New Roman"/>
                <w:b w:val="0"/>
                <w:spacing w:val="2"/>
                <w:sz w:val="28"/>
                <w:szCs w:val="28"/>
              </w:rPr>
              <w:t>ля социально ориентированных некоммерческих организаций получивших поддержку за счет средств бюджета муниципального образования город Новороссийск;</w:t>
            </w:r>
          </w:p>
          <w:p w:rsidR="00E77EAF" w:rsidRPr="007A1565" w:rsidRDefault="00E77EAF" w:rsidP="003F6A70">
            <w:pPr>
              <w:pStyle w:val="3"/>
              <w:spacing w:before="0" w:after="0"/>
              <w:rPr>
                <w:rFonts w:ascii="Times New Roman" w:hAnsi="Times New Roman"/>
                <w:b w:val="0"/>
                <w:color w:val="2D2D2D"/>
                <w:sz w:val="28"/>
                <w:szCs w:val="28"/>
              </w:rPr>
            </w:pP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–к</w:t>
            </w:r>
            <w:proofErr w:type="gramEnd"/>
            <w:r w:rsidRPr="007A1565">
              <w:rPr>
                <w:rFonts w:ascii="Times New Roman" w:hAnsi="Times New Roman"/>
                <w:b w:val="0"/>
                <w:spacing w:val="2"/>
                <w:sz w:val="28"/>
                <w:szCs w:val="28"/>
              </w:rPr>
              <w:t xml:space="preserve">оличество заявок, </w:t>
            </w:r>
            <w:r w:rsidRPr="007A1565">
              <w:rPr>
                <w:rFonts w:ascii="Times New Roman" w:hAnsi="Times New Roman"/>
                <w:b w:val="0"/>
                <w:color w:val="2D2D2D"/>
                <w:sz w:val="28"/>
                <w:szCs w:val="28"/>
              </w:rPr>
              <w:t>поданных на участие в конкурсе от социально ориентированных некоммерческих организаций;</w:t>
            </w:r>
          </w:p>
          <w:p w:rsidR="00E77EAF" w:rsidRPr="007A1565" w:rsidRDefault="00E77EAF" w:rsidP="003F6A70">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К</w:t>
            </w:r>
            <w:proofErr w:type="gramStart"/>
            <w:r w:rsidRPr="007A1565">
              <w:rPr>
                <w:rFonts w:ascii="Times New Roman" w:hAnsi="Times New Roman"/>
                <w:b w:val="0"/>
                <w:spacing w:val="2"/>
                <w:sz w:val="28"/>
                <w:szCs w:val="28"/>
              </w:rPr>
              <w:t>п</w:t>
            </w:r>
            <w:proofErr w:type="spellEnd"/>
            <w:r w:rsidRPr="007A1565">
              <w:rPr>
                <w:rFonts w:ascii="Times New Roman" w:hAnsi="Times New Roman"/>
                <w:b w:val="0"/>
                <w:spacing w:val="2"/>
                <w:sz w:val="28"/>
                <w:szCs w:val="28"/>
              </w:rPr>
              <w:t>-</w:t>
            </w:r>
            <w:proofErr w:type="gramEnd"/>
            <w:r w:rsidRPr="007A1565">
              <w:rPr>
                <w:rFonts w:ascii="Times New Roman" w:hAnsi="Times New Roman"/>
                <w:b w:val="0"/>
                <w:spacing w:val="2"/>
                <w:sz w:val="28"/>
                <w:szCs w:val="28"/>
              </w:rPr>
              <w:t xml:space="preserve"> количество победителей из числа социально ориентированных общественных организаций в Конкурсе</w:t>
            </w:r>
          </w:p>
        </w:tc>
      </w:tr>
      <w:tr w:rsidR="00E77EAF" w:rsidRPr="00482235" w:rsidTr="003F6A70">
        <w:trPr>
          <w:trHeight w:val="1158"/>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jc w:val="center"/>
              <w:textAlignment w:val="baseline"/>
              <w:rPr>
                <w:rFonts w:eastAsiaTheme="majorEastAsia"/>
                <w:bCs/>
                <w:color w:val="2D2D2D"/>
              </w:rPr>
            </w:pPr>
            <w:r w:rsidRPr="007A1565">
              <w:rPr>
                <w:rFonts w:eastAsiaTheme="majorEastAsia"/>
                <w:bCs/>
                <w:color w:val="2D2D2D"/>
              </w:rPr>
              <w:t>2.</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textAlignment w:val="baseline"/>
              <w:rPr>
                <w:bCs/>
              </w:rPr>
            </w:pPr>
            <w:r w:rsidRPr="007A1565">
              <w:rPr>
                <w:rFonts w:eastAsiaTheme="majorEastAsia"/>
                <w:bCs/>
              </w:rPr>
              <w:t xml:space="preserve">Доля мероприятий, </w:t>
            </w:r>
            <w:r w:rsidRPr="007A1565">
              <w:rPr>
                <w:bCs/>
              </w:rPr>
              <w:t>проведенных с участием либо организованных</w:t>
            </w:r>
          </w:p>
          <w:p w:rsidR="00E77EAF" w:rsidRPr="007A1565" w:rsidRDefault="00E77EAF" w:rsidP="003F6A70">
            <w:pPr>
              <w:spacing w:line="291" w:lineRule="atLeast"/>
              <w:textAlignment w:val="baseline"/>
              <w:rPr>
                <w:bCs/>
              </w:rPr>
            </w:pPr>
            <w:r w:rsidRPr="007A1565">
              <w:rPr>
                <w:bCs/>
              </w:rPr>
              <w:t>социально ориентированными</w:t>
            </w:r>
          </w:p>
          <w:p w:rsidR="00E77EAF" w:rsidRPr="007A1565" w:rsidRDefault="00E77EAF" w:rsidP="003F6A70">
            <w:pPr>
              <w:spacing w:line="291" w:lineRule="atLeast"/>
              <w:textAlignment w:val="baseline"/>
              <w:rPr>
                <w:bCs/>
              </w:rPr>
            </w:pPr>
            <w:r w:rsidRPr="007A1565">
              <w:rPr>
                <w:bCs/>
              </w:rPr>
              <w:t xml:space="preserve">некоммерческими организациями </w:t>
            </w:r>
          </w:p>
          <w:p w:rsidR="00E77EAF" w:rsidRPr="007A1565" w:rsidRDefault="00E77EAF" w:rsidP="003F6A70">
            <w:pPr>
              <w:spacing w:line="291" w:lineRule="atLeast"/>
              <w:textAlignment w:val="baseline"/>
              <w:rPr>
                <w:bCs/>
              </w:rPr>
            </w:pPr>
            <w:r w:rsidRPr="007A1565">
              <w:rPr>
                <w:rFonts w:eastAsiaTheme="majorEastAsia"/>
                <w:bCs/>
              </w:rPr>
              <w:t xml:space="preserve">от общего количества мероприятий, ежегодно </w:t>
            </w:r>
            <w:r w:rsidRPr="007A1565">
              <w:rPr>
                <w:rFonts w:eastAsiaTheme="majorEastAsia"/>
                <w:bCs/>
                <w:color w:val="000000" w:themeColor="text1"/>
              </w:rPr>
              <w:t xml:space="preserve">проводимых на территории </w:t>
            </w:r>
            <w:r w:rsidRPr="007A1565">
              <w:rPr>
                <w:bCs/>
              </w:rPr>
              <w:t>муниципального образования город Новороссийск</w:t>
            </w:r>
            <w:r w:rsidRPr="007A1565">
              <w:rPr>
                <w:b/>
              </w:rPr>
              <w:t xml:space="preserve">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textAlignment w:val="baseline"/>
              <w:rPr>
                <w:rFonts w:eastAsiaTheme="majorEastAsia"/>
                <w:bCs/>
                <w:spacing w:val="2"/>
              </w:rPr>
            </w:pPr>
            <w:proofErr w:type="spellStart"/>
            <w:r w:rsidRPr="007A1565">
              <w:rPr>
                <w:rFonts w:eastAsiaTheme="majorEastAsia"/>
                <w:bCs/>
                <w:spacing w:val="2"/>
              </w:rPr>
              <w:t>Дм=</w:t>
            </w:r>
            <w:proofErr w:type="spellEnd"/>
            <w:r w:rsidRPr="007A1565">
              <w:rPr>
                <w:rFonts w:eastAsiaTheme="majorEastAsia"/>
                <w:bCs/>
                <w:spacing w:val="2"/>
              </w:rPr>
              <w:t xml:space="preserve"> </w:t>
            </w:r>
            <w:proofErr w:type="spellStart"/>
            <w:r w:rsidRPr="007A1565">
              <w:rPr>
                <w:rFonts w:eastAsiaTheme="majorEastAsia"/>
                <w:bCs/>
                <w:spacing w:val="2"/>
              </w:rPr>
              <w:t>Чмс</w:t>
            </w:r>
            <w:proofErr w:type="spellEnd"/>
            <w:r w:rsidRPr="007A1565">
              <w:rPr>
                <w:rFonts w:eastAsiaTheme="majorEastAsia"/>
                <w:bCs/>
                <w:spacing w:val="2"/>
              </w:rPr>
              <w:t>/</w:t>
            </w:r>
            <w:proofErr w:type="spellStart"/>
            <w:r w:rsidRPr="007A1565">
              <w:rPr>
                <w:rFonts w:eastAsiaTheme="majorEastAsia"/>
                <w:bCs/>
                <w:spacing w:val="2"/>
              </w:rPr>
              <w:t>Чгм</w:t>
            </w:r>
            <w:proofErr w:type="spellEnd"/>
            <w:r w:rsidRPr="007A1565">
              <w:rPr>
                <w:rFonts w:eastAsiaTheme="majorEastAsia"/>
                <w:bCs/>
                <w:spacing w:val="2"/>
              </w:rPr>
              <w:t>*100</w:t>
            </w:r>
            <w:r w:rsidRPr="007A1565">
              <w:rPr>
                <w:bCs/>
              </w:rPr>
              <w:t>, где:</w:t>
            </w:r>
            <w:r w:rsidRPr="007A1565">
              <w:rPr>
                <w:rFonts w:eastAsiaTheme="majorEastAsia"/>
                <w:bCs/>
                <w:spacing w:val="2"/>
              </w:rPr>
              <w:t xml:space="preserve"> </w:t>
            </w:r>
          </w:p>
          <w:p w:rsidR="00E77EAF" w:rsidRPr="007A1565" w:rsidRDefault="00E77EAF" w:rsidP="003F6A70">
            <w:pPr>
              <w:spacing w:line="291" w:lineRule="atLeast"/>
              <w:textAlignment w:val="baseline"/>
              <w:rPr>
                <w:bCs/>
              </w:rPr>
            </w:pPr>
            <w:r w:rsidRPr="007A1565">
              <w:rPr>
                <w:rFonts w:eastAsiaTheme="majorEastAsia"/>
                <w:bCs/>
                <w:spacing w:val="2"/>
              </w:rPr>
              <w:t>Д</w:t>
            </w:r>
            <w:proofErr w:type="gramStart"/>
            <w:r w:rsidRPr="007A1565">
              <w:rPr>
                <w:rFonts w:eastAsiaTheme="majorEastAsia"/>
                <w:bCs/>
                <w:spacing w:val="2"/>
              </w:rPr>
              <w:t>м-</w:t>
            </w:r>
            <w:proofErr w:type="gramEnd"/>
            <w:r w:rsidRPr="007A1565">
              <w:rPr>
                <w:rFonts w:eastAsiaTheme="majorEastAsia"/>
                <w:bCs/>
              </w:rPr>
              <w:t xml:space="preserve"> </w:t>
            </w:r>
            <w:r w:rsidRPr="007A1565">
              <w:rPr>
                <w:bCs/>
              </w:rPr>
              <w:t xml:space="preserve">Доля мероприятий, проведенных с участием либо организованными </w:t>
            </w:r>
            <w:r w:rsidRPr="007A1565">
              <w:rPr>
                <w:bCs/>
                <w:spacing w:val="2"/>
              </w:rPr>
              <w:t>социально ориентированными организациями</w:t>
            </w:r>
            <w:r w:rsidRPr="007A1565">
              <w:rPr>
                <w:bCs/>
              </w:rPr>
              <w:t>;</w:t>
            </w:r>
          </w:p>
          <w:p w:rsidR="00E77EAF" w:rsidRPr="007A1565" w:rsidRDefault="00E77EAF" w:rsidP="003F6A70">
            <w:pPr>
              <w:spacing w:line="291" w:lineRule="atLeast"/>
              <w:textAlignment w:val="baseline"/>
              <w:rPr>
                <w:rFonts w:eastAsiaTheme="majorEastAsia"/>
                <w:bCs/>
                <w:spacing w:val="2"/>
              </w:rPr>
            </w:pPr>
            <w:proofErr w:type="spellStart"/>
            <w:r w:rsidRPr="007A1565">
              <w:rPr>
                <w:rFonts w:eastAsiaTheme="majorEastAsia"/>
                <w:bCs/>
                <w:spacing w:val="2"/>
              </w:rPr>
              <w:t>Чг</w:t>
            </w:r>
            <w:proofErr w:type="gramStart"/>
            <w:r w:rsidRPr="007A1565">
              <w:rPr>
                <w:rFonts w:eastAsiaTheme="majorEastAsia"/>
                <w:bCs/>
                <w:spacing w:val="2"/>
              </w:rPr>
              <w:t>м</w:t>
            </w:r>
            <w:proofErr w:type="spellEnd"/>
            <w:r w:rsidRPr="007A1565">
              <w:rPr>
                <w:rFonts w:eastAsiaTheme="majorEastAsia"/>
                <w:bCs/>
                <w:spacing w:val="2"/>
              </w:rPr>
              <w:t>-</w:t>
            </w:r>
            <w:proofErr w:type="gramEnd"/>
            <w:r w:rsidRPr="007A1565">
              <w:rPr>
                <w:rFonts w:eastAsiaTheme="majorEastAsia"/>
                <w:bCs/>
                <w:spacing w:val="2"/>
              </w:rPr>
              <w:t xml:space="preserve"> общее число городских мероприятий социально значимых; </w:t>
            </w:r>
          </w:p>
          <w:p w:rsidR="00E77EAF" w:rsidRPr="007A1565" w:rsidRDefault="00E77EAF" w:rsidP="003F6A70">
            <w:pPr>
              <w:spacing w:line="291" w:lineRule="atLeast"/>
              <w:textAlignment w:val="baseline"/>
              <w:rPr>
                <w:bCs/>
                <w:spacing w:val="2"/>
              </w:rPr>
            </w:pPr>
            <w:proofErr w:type="spellStart"/>
            <w:r w:rsidRPr="007A1565">
              <w:rPr>
                <w:bCs/>
                <w:spacing w:val="2"/>
              </w:rPr>
              <w:t>Чмс-число</w:t>
            </w:r>
            <w:proofErr w:type="spellEnd"/>
            <w:r w:rsidRPr="007A1565">
              <w:rPr>
                <w:bCs/>
                <w:spacing w:val="2"/>
              </w:rPr>
              <w:t xml:space="preserve"> мероприятий совместно проведённых, либо организованными   социально ориентированными организациями</w:t>
            </w:r>
          </w:p>
        </w:tc>
      </w:tr>
      <w:tr w:rsidR="00E77EAF" w:rsidRPr="00482235" w:rsidTr="003F6A70">
        <w:trPr>
          <w:trHeight w:val="552"/>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jc w:val="center"/>
              <w:textAlignment w:val="baseline"/>
              <w:rPr>
                <w:rFonts w:eastAsiaTheme="majorEastAsia"/>
                <w:bCs/>
                <w:color w:val="2D2D2D"/>
              </w:rPr>
            </w:pPr>
            <w:r w:rsidRPr="007A1565">
              <w:rPr>
                <w:rFonts w:eastAsiaTheme="majorEastAsia"/>
                <w:bCs/>
                <w:color w:val="2D2D2D"/>
              </w:rPr>
              <w:t>3.</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textAlignment w:val="baseline"/>
              <w:rPr>
                <w:rFonts w:eastAsiaTheme="majorEastAsia"/>
                <w:bCs/>
              </w:rPr>
            </w:pPr>
            <w:r w:rsidRPr="007A1565">
              <w:rPr>
                <w:rFonts w:eastAsiaTheme="majorEastAsia"/>
                <w:bCs/>
              </w:rPr>
              <w:t>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textAlignment w:val="baseline"/>
              <w:rPr>
                <w:rFonts w:eastAsiaTheme="majorEastAsia"/>
                <w:bCs/>
                <w:spacing w:val="2"/>
              </w:rPr>
            </w:pPr>
            <w:proofErr w:type="spellStart"/>
            <w:r w:rsidRPr="007A1565">
              <w:rPr>
                <w:rFonts w:eastAsiaTheme="majorEastAsia"/>
                <w:bCs/>
                <w:spacing w:val="2"/>
              </w:rPr>
              <w:t>Днкоу=</w:t>
            </w:r>
            <w:proofErr w:type="spellEnd"/>
            <w:r w:rsidRPr="007A1565">
              <w:rPr>
                <w:rFonts w:eastAsiaTheme="majorEastAsia"/>
                <w:bCs/>
                <w:spacing w:val="2"/>
              </w:rPr>
              <w:t xml:space="preserve"> </w:t>
            </w:r>
            <w:proofErr w:type="spellStart"/>
            <w:r w:rsidRPr="007A1565">
              <w:rPr>
                <w:bCs/>
                <w:spacing w:val="2"/>
              </w:rPr>
              <w:t>Кнкоу</w:t>
            </w:r>
            <w:proofErr w:type="spellEnd"/>
            <w:r w:rsidRPr="007A1565">
              <w:rPr>
                <w:bCs/>
                <w:spacing w:val="2"/>
              </w:rPr>
              <w:t>/</w:t>
            </w:r>
            <w:r w:rsidRPr="007A1565">
              <w:rPr>
                <w:rFonts w:eastAsiaTheme="majorEastAsia"/>
                <w:bCs/>
              </w:rPr>
              <w:t xml:space="preserve"> </w:t>
            </w:r>
            <w:proofErr w:type="spellStart"/>
            <w:r w:rsidRPr="007A1565">
              <w:rPr>
                <w:bCs/>
              </w:rPr>
              <w:t>Очнко</w:t>
            </w:r>
            <w:proofErr w:type="spellEnd"/>
            <w:r w:rsidRPr="007A1565">
              <w:rPr>
                <w:bCs/>
              </w:rPr>
              <w:t>*100, где:</w:t>
            </w:r>
          </w:p>
          <w:p w:rsidR="00E77EAF" w:rsidRPr="007A1565" w:rsidRDefault="00E77EAF" w:rsidP="003F6A70">
            <w:pPr>
              <w:spacing w:line="291" w:lineRule="atLeast"/>
              <w:textAlignment w:val="baseline"/>
              <w:rPr>
                <w:rFonts w:eastAsiaTheme="majorEastAsia"/>
                <w:bCs/>
                <w:spacing w:val="2"/>
              </w:rPr>
            </w:pPr>
            <w:proofErr w:type="spellStart"/>
            <w:r w:rsidRPr="007A1565">
              <w:rPr>
                <w:rFonts w:eastAsiaTheme="majorEastAsia"/>
                <w:bCs/>
                <w:spacing w:val="2"/>
              </w:rPr>
              <w:t>Днко</w:t>
            </w:r>
            <w:proofErr w:type="gramStart"/>
            <w:r w:rsidRPr="007A1565">
              <w:rPr>
                <w:rFonts w:eastAsiaTheme="majorEastAsia"/>
                <w:bCs/>
                <w:spacing w:val="2"/>
              </w:rPr>
              <w:t>у</w:t>
            </w:r>
            <w:proofErr w:type="spellEnd"/>
            <w:r w:rsidRPr="007A1565">
              <w:rPr>
                <w:rFonts w:eastAsiaTheme="majorEastAsia"/>
                <w:bCs/>
                <w:spacing w:val="2"/>
              </w:rPr>
              <w:t>-</w:t>
            </w:r>
            <w:proofErr w:type="gramEnd"/>
            <w:r w:rsidRPr="007A1565">
              <w:rPr>
                <w:rFonts w:eastAsiaTheme="majorEastAsia"/>
                <w:bCs/>
              </w:rPr>
              <w:t xml:space="preserve"> </w:t>
            </w:r>
            <w:r w:rsidRPr="007A1565">
              <w:rPr>
                <w:bCs/>
              </w:rPr>
              <w:t>доля социально ориентированных некоммерческих организаций участвующих</w:t>
            </w:r>
            <w:r>
              <w:rPr>
                <w:color w:val="FF0000"/>
              </w:rPr>
              <w:t xml:space="preserve"> в </w:t>
            </w:r>
            <w:r w:rsidRPr="00EE2DAD">
              <w:rPr>
                <w:color w:val="000000" w:themeColor="text1"/>
              </w:rPr>
              <w:t>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w:t>
            </w:r>
            <w:r w:rsidRPr="00EE2DAD">
              <w:rPr>
                <w:bCs/>
                <w:color w:val="000000" w:themeColor="text1"/>
              </w:rPr>
              <w:t>;</w:t>
            </w:r>
          </w:p>
          <w:p w:rsidR="00E77EAF" w:rsidRPr="007A1565" w:rsidRDefault="00E77EAF" w:rsidP="003F6A70">
            <w:pPr>
              <w:spacing w:line="291" w:lineRule="atLeast"/>
              <w:textAlignment w:val="baseline"/>
              <w:rPr>
                <w:rFonts w:eastAsiaTheme="majorEastAsia"/>
                <w:bCs/>
              </w:rPr>
            </w:pPr>
            <w:proofErr w:type="spellStart"/>
            <w:r w:rsidRPr="007A1565">
              <w:rPr>
                <w:rFonts w:eastAsiaTheme="majorEastAsia"/>
                <w:bCs/>
                <w:spacing w:val="2"/>
              </w:rPr>
              <w:t>Кнкоу-количества</w:t>
            </w:r>
            <w:proofErr w:type="spellEnd"/>
            <w:r w:rsidRPr="007A1565">
              <w:rPr>
                <w:rFonts w:eastAsiaTheme="majorEastAsia"/>
                <w:bCs/>
                <w:spacing w:val="2"/>
              </w:rPr>
              <w:t xml:space="preserve"> социально ориентированных некоммерческих организаций участвующих в городских конкурсах, </w:t>
            </w:r>
            <w:r w:rsidRPr="007A1565">
              <w:rPr>
                <w:rFonts w:eastAsiaTheme="majorEastAsia"/>
                <w:bCs/>
              </w:rPr>
              <w:t xml:space="preserve">фестивалях, выставках, а также мероприятиях, приуроченных к праздничным, юбилейным и памятным датам; </w:t>
            </w:r>
          </w:p>
          <w:p w:rsidR="00E77EAF" w:rsidRPr="007A1565" w:rsidRDefault="00E77EAF" w:rsidP="003F6A70">
            <w:pPr>
              <w:spacing w:line="291" w:lineRule="atLeast"/>
              <w:textAlignment w:val="baseline"/>
              <w:rPr>
                <w:rFonts w:eastAsiaTheme="majorEastAsia"/>
                <w:bCs/>
                <w:spacing w:val="2"/>
              </w:rPr>
            </w:pPr>
            <w:proofErr w:type="spellStart"/>
            <w:r w:rsidRPr="007A1565">
              <w:rPr>
                <w:rFonts w:eastAsiaTheme="majorEastAsia"/>
                <w:bCs/>
              </w:rPr>
              <w:lastRenderedPageBreak/>
              <w:t>Очнко</w:t>
            </w:r>
            <w:proofErr w:type="spellEnd"/>
            <w:r w:rsidRPr="007A1565">
              <w:rPr>
                <w:rFonts w:eastAsiaTheme="majorEastAsia"/>
                <w:bCs/>
              </w:rPr>
              <w:t xml:space="preserve"> – общее число социально ориентированных некоммерческих</w:t>
            </w:r>
            <w:r w:rsidRPr="007A1565">
              <w:rPr>
                <w:rFonts w:eastAsiaTheme="majorEastAsia"/>
                <w:bCs/>
                <w:spacing w:val="2"/>
              </w:rPr>
              <w:t xml:space="preserve"> организаций ведущих деятельность на территории муниципального образования город Новороссийск (из справочника некоммерческих организаций по КК)</w:t>
            </w:r>
          </w:p>
        </w:tc>
      </w:tr>
      <w:tr w:rsidR="00E77EAF" w:rsidRPr="00482235" w:rsidTr="003F6A70">
        <w:trPr>
          <w:trHeight w:val="916"/>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jc w:val="center"/>
              <w:textAlignment w:val="baseline"/>
              <w:rPr>
                <w:rFonts w:eastAsiaTheme="majorEastAsia"/>
                <w:bCs/>
                <w:color w:val="2D2D2D"/>
              </w:rPr>
            </w:pPr>
            <w:r w:rsidRPr="007A1565">
              <w:rPr>
                <w:rFonts w:eastAsiaTheme="majorEastAsia"/>
                <w:bCs/>
                <w:color w:val="2D2D2D"/>
              </w:rPr>
              <w:lastRenderedPageBreak/>
              <w:t>4</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E77EAF" w:rsidRPr="007A1565" w:rsidRDefault="00E77EAF" w:rsidP="003F6A70">
            <w:pPr>
              <w:spacing w:line="291" w:lineRule="atLeast"/>
              <w:textAlignment w:val="baseline"/>
              <w:rPr>
                <w:rFonts w:eastAsiaTheme="majorEastAsia"/>
                <w:bCs/>
              </w:rPr>
            </w:pPr>
            <w:r w:rsidRPr="007A1565">
              <w:rPr>
                <w:rFonts w:eastAsiaTheme="majorEastAsia"/>
                <w:bCs/>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E77EAF" w:rsidRPr="007A1565" w:rsidRDefault="00E77EAF" w:rsidP="003F6A70">
            <w:pPr>
              <w:jc w:val="both"/>
              <w:rPr>
                <w:rFonts w:eastAsiaTheme="majorEastAsia"/>
                <w:bCs/>
                <w:spacing w:val="2"/>
              </w:rPr>
            </w:pPr>
            <w:proofErr w:type="spellStart"/>
            <w:r w:rsidRPr="007A1565">
              <w:rPr>
                <w:rFonts w:eastAsiaTheme="majorEastAsia"/>
                <w:bCs/>
                <w:spacing w:val="2"/>
              </w:rPr>
              <w:t>Дг=</w:t>
            </w:r>
            <w:proofErr w:type="spellEnd"/>
            <w:r w:rsidRPr="007A1565">
              <w:rPr>
                <w:rFonts w:eastAsiaTheme="majorEastAsia"/>
                <w:bCs/>
                <w:spacing w:val="2"/>
              </w:rPr>
              <w:t xml:space="preserve"> </w:t>
            </w:r>
            <w:proofErr w:type="spellStart"/>
            <w:r w:rsidRPr="007A1565">
              <w:rPr>
                <w:bCs/>
              </w:rPr>
              <w:t>Чго</w:t>
            </w:r>
            <w:proofErr w:type="spellEnd"/>
            <w:r w:rsidRPr="007A1565">
              <w:rPr>
                <w:bCs/>
              </w:rPr>
              <w:t>/</w:t>
            </w:r>
            <w:proofErr w:type="spellStart"/>
            <w:r w:rsidRPr="007A1565">
              <w:rPr>
                <w:bCs/>
              </w:rPr>
              <w:t>Оч</w:t>
            </w:r>
            <w:proofErr w:type="spellEnd"/>
            <w:r w:rsidRPr="007A1565">
              <w:rPr>
                <w:bCs/>
              </w:rPr>
              <w:t>*100, где:</w:t>
            </w:r>
          </w:p>
          <w:p w:rsidR="00E77EAF" w:rsidRPr="007A1565" w:rsidRDefault="00E77EAF" w:rsidP="003F6A70">
            <w:pPr>
              <w:rPr>
                <w:bCs/>
              </w:rPr>
            </w:pPr>
            <w:proofErr w:type="spellStart"/>
            <w:r w:rsidRPr="007A1565">
              <w:rPr>
                <w:rFonts w:eastAsiaTheme="majorEastAsia"/>
                <w:bCs/>
                <w:spacing w:val="2"/>
              </w:rPr>
              <w:t>Дг-доля</w:t>
            </w:r>
            <w:proofErr w:type="spellEnd"/>
            <w:r w:rsidRPr="007A1565">
              <w:rPr>
                <w:rFonts w:eastAsiaTheme="majorEastAsia"/>
                <w:bCs/>
                <w:spacing w:val="2"/>
              </w:rPr>
              <w:t xml:space="preserve"> граждан, охваченных </w:t>
            </w:r>
            <w:r w:rsidRPr="007A1565">
              <w:rPr>
                <w:bCs/>
              </w:rPr>
              <w:t>социально значимыми проектами социально ориентированными некоммерческими организациями;</w:t>
            </w:r>
          </w:p>
          <w:p w:rsidR="00E77EAF" w:rsidRPr="007A1565" w:rsidRDefault="00E77EAF" w:rsidP="003F6A70">
            <w:pPr>
              <w:rPr>
                <w:bCs/>
              </w:rPr>
            </w:pPr>
            <w:proofErr w:type="spellStart"/>
            <w:r w:rsidRPr="007A1565">
              <w:rPr>
                <w:bCs/>
              </w:rPr>
              <w:t>Чго-численность</w:t>
            </w:r>
            <w:proofErr w:type="spellEnd"/>
            <w:r w:rsidRPr="007A1565">
              <w:rPr>
                <w:bCs/>
              </w:rPr>
              <w:t xml:space="preserve"> граждан охваченных проектами социально ориентированных организаций;</w:t>
            </w:r>
          </w:p>
          <w:p w:rsidR="00E77EAF" w:rsidRPr="007A1565" w:rsidRDefault="00E77EAF" w:rsidP="003F6A70">
            <w:pPr>
              <w:rPr>
                <w:rFonts w:eastAsiaTheme="majorEastAsia"/>
                <w:bCs/>
              </w:rPr>
            </w:pPr>
            <w:proofErr w:type="spellStart"/>
            <w:r w:rsidRPr="007A1565">
              <w:rPr>
                <w:rFonts w:eastAsiaTheme="majorEastAsia"/>
                <w:bCs/>
                <w:spacing w:val="2"/>
              </w:rPr>
              <w:t>Оч-</w:t>
            </w:r>
            <w:r w:rsidRPr="007A1565">
              <w:rPr>
                <w:rFonts w:eastAsiaTheme="majorEastAsia"/>
                <w:bCs/>
              </w:rPr>
              <w:t>общее</w:t>
            </w:r>
            <w:proofErr w:type="spellEnd"/>
            <w:r w:rsidRPr="007A1565">
              <w:rPr>
                <w:rFonts w:eastAsiaTheme="majorEastAsia"/>
                <w:bCs/>
              </w:rPr>
              <w:t xml:space="preserve"> число граждан муниципального образования город Новороссийск (статистические данные на текущий год)</w:t>
            </w:r>
          </w:p>
        </w:tc>
      </w:tr>
      <w:tr w:rsidR="00E77EAF" w:rsidRPr="00482235" w:rsidTr="003F6A70">
        <w:trPr>
          <w:trHeight w:val="1002"/>
        </w:trPr>
        <w:tc>
          <w:tcPr>
            <w:tcW w:w="672" w:type="dxa"/>
            <w:tcBorders>
              <w:top w:val="single" w:sz="6" w:space="0" w:color="000000"/>
              <w:left w:val="single" w:sz="6" w:space="0" w:color="000000"/>
              <w:right w:val="single" w:sz="6" w:space="0" w:color="000000"/>
            </w:tcBorders>
            <w:tcMar>
              <w:top w:w="0" w:type="dxa"/>
              <w:left w:w="149" w:type="dxa"/>
              <w:bottom w:w="0" w:type="dxa"/>
              <w:right w:w="149" w:type="dxa"/>
            </w:tcMar>
          </w:tcPr>
          <w:p w:rsidR="00E77EAF" w:rsidRPr="007A1565" w:rsidRDefault="00E77EAF" w:rsidP="003F6A70">
            <w:pPr>
              <w:spacing w:line="291" w:lineRule="atLeast"/>
              <w:jc w:val="center"/>
              <w:textAlignment w:val="baseline"/>
              <w:rPr>
                <w:rFonts w:eastAsiaTheme="majorEastAsia"/>
                <w:bCs/>
                <w:color w:val="2D2D2D"/>
              </w:rPr>
            </w:pPr>
            <w:r w:rsidRPr="007A1565">
              <w:rPr>
                <w:rFonts w:eastAsiaTheme="majorEastAsia"/>
                <w:bCs/>
                <w:color w:val="2D2D2D"/>
              </w:rPr>
              <w:t>5.</w:t>
            </w:r>
          </w:p>
        </w:tc>
        <w:tc>
          <w:tcPr>
            <w:tcW w:w="4006" w:type="dxa"/>
            <w:tcBorders>
              <w:top w:val="single" w:sz="6" w:space="0" w:color="000000"/>
              <w:left w:val="single" w:sz="6" w:space="0" w:color="000000"/>
              <w:right w:val="single" w:sz="6" w:space="0" w:color="000000"/>
            </w:tcBorders>
            <w:tcMar>
              <w:top w:w="0" w:type="dxa"/>
              <w:left w:w="149" w:type="dxa"/>
              <w:bottom w:w="0" w:type="dxa"/>
              <w:right w:w="149" w:type="dxa"/>
            </w:tcMar>
          </w:tcPr>
          <w:p w:rsidR="00E77EAF" w:rsidRPr="007A1565" w:rsidRDefault="00E77EAF" w:rsidP="003F6A70">
            <w:pPr>
              <w:jc w:val="both"/>
              <w:rPr>
                <w:rFonts w:eastAsiaTheme="majorEastAsia"/>
                <w:bCs/>
              </w:rPr>
            </w:pPr>
            <w:r w:rsidRPr="007A1565">
              <w:rPr>
                <w:rFonts w:eastAsiaTheme="majorEastAsia"/>
                <w:bCs/>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4820"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77EAF" w:rsidRPr="007A1565" w:rsidRDefault="00E77EAF" w:rsidP="003F6A70">
            <w:pPr>
              <w:spacing w:line="80" w:lineRule="atLeast"/>
              <w:textAlignment w:val="baseline"/>
              <w:rPr>
                <w:rFonts w:eastAsiaTheme="majorEastAsia"/>
                <w:bCs/>
                <w:color w:val="2D2D2D"/>
              </w:rPr>
            </w:pPr>
            <w:proofErr w:type="spellStart"/>
            <w:r w:rsidRPr="007A1565">
              <w:rPr>
                <w:rFonts w:eastAsiaTheme="majorEastAsia"/>
                <w:bCs/>
                <w:color w:val="2D2D2D"/>
              </w:rPr>
              <w:t>Чп=Фп</w:t>
            </w:r>
            <w:proofErr w:type="spellEnd"/>
            <w:r w:rsidRPr="007A1565">
              <w:rPr>
                <w:rFonts w:eastAsiaTheme="majorEastAsia"/>
                <w:bCs/>
                <w:color w:val="2D2D2D"/>
              </w:rPr>
              <w:t>/</w:t>
            </w:r>
            <w:proofErr w:type="spellStart"/>
            <w:r w:rsidRPr="007A1565">
              <w:rPr>
                <w:rFonts w:eastAsiaTheme="majorEastAsia"/>
                <w:bCs/>
                <w:color w:val="2D2D2D"/>
              </w:rPr>
              <w:t>Чз</w:t>
            </w:r>
            <w:proofErr w:type="spellEnd"/>
            <w:r w:rsidRPr="007A1565">
              <w:rPr>
                <w:rFonts w:eastAsiaTheme="majorEastAsia"/>
                <w:bCs/>
                <w:color w:val="2D2D2D"/>
              </w:rPr>
              <w:t>*100, где:</w:t>
            </w:r>
          </w:p>
          <w:p w:rsidR="00E77EAF" w:rsidRPr="007A1565" w:rsidRDefault="00E77EAF" w:rsidP="003F6A70">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п</w:t>
            </w:r>
            <w:proofErr w:type="spellEnd"/>
            <w:r w:rsidRPr="007A1565">
              <w:rPr>
                <w:rFonts w:eastAsiaTheme="majorEastAsia"/>
                <w:bCs/>
                <w:color w:val="2D2D2D"/>
              </w:rPr>
              <w:t>-</w:t>
            </w:r>
            <w:proofErr w:type="gramEnd"/>
            <w:r w:rsidRPr="007A1565">
              <w:rPr>
                <w:rFonts w:eastAsiaTheme="majorEastAsia"/>
                <w:bCs/>
                <w:color w:val="2D2D2D"/>
              </w:rPr>
              <w:t xml:space="preserve"> число проведенных и организованных </w:t>
            </w:r>
            <w:r w:rsidRPr="007A1565">
              <w:rPr>
                <w:bCs/>
              </w:rPr>
              <w:t>заседаний консультативных и совещательных советов, «круглых столов», семинаров, собраний, конференций;</w:t>
            </w:r>
          </w:p>
          <w:p w:rsidR="00E77EAF" w:rsidRPr="007A1565" w:rsidRDefault="00E77EAF" w:rsidP="003F6A70">
            <w:pPr>
              <w:spacing w:line="80" w:lineRule="atLeast"/>
              <w:textAlignment w:val="baseline"/>
              <w:rPr>
                <w:rFonts w:eastAsiaTheme="majorEastAsia"/>
                <w:bCs/>
                <w:color w:val="2D2D2D"/>
              </w:rPr>
            </w:pPr>
            <w:proofErr w:type="spellStart"/>
            <w:r w:rsidRPr="007A1565">
              <w:rPr>
                <w:rFonts w:eastAsiaTheme="majorEastAsia"/>
                <w:bCs/>
                <w:color w:val="2D2D2D"/>
              </w:rPr>
              <w:t>Фп-число</w:t>
            </w:r>
            <w:proofErr w:type="spellEnd"/>
            <w:r w:rsidRPr="007A1565">
              <w:rPr>
                <w:rFonts w:eastAsiaTheme="majorEastAsia"/>
                <w:bCs/>
                <w:color w:val="2D2D2D"/>
              </w:rPr>
              <w:t xml:space="preserve"> фактически </w:t>
            </w:r>
            <w:proofErr w:type="gramStart"/>
            <w:r w:rsidRPr="007A1565">
              <w:rPr>
                <w:rFonts w:eastAsiaTheme="majorEastAsia"/>
                <w:bCs/>
                <w:color w:val="2D2D2D"/>
              </w:rPr>
              <w:t>проведенных</w:t>
            </w:r>
            <w:proofErr w:type="gramEnd"/>
            <w:r w:rsidRPr="007A1565">
              <w:rPr>
                <w:rFonts w:eastAsiaTheme="majorEastAsia"/>
                <w:bCs/>
                <w:color w:val="2D2D2D"/>
              </w:rPr>
              <w:t xml:space="preserve"> за отчетный год;</w:t>
            </w:r>
          </w:p>
          <w:p w:rsidR="00E77EAF" w:rsidRPr="007A1565" w:rsidRDefault="00E77EAF" w:rsidP="003F6A70">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з</w:t>
            </w:r>
            <w:proofErr w:type="spellEnd"/>
            <w:r w:rsidRPr="007A1565">
              <w:rPr>
                <w:rFonts w:eastAsiaTheme="majorEastAsia"/>
                <w:bCs/>
                <w:color w:val="2D2D2D"/>
              </w:rPr>
              <w:t>-</w:t>
            </w:r>
            <w:proofErr w:type="gramEnd"/>
            <w:r w:rsidRPr="007A1565">
              <w:rPr>
                <w:rFonts w:eastAsiaTheme="majorEastAsia"/>
                <w:bCs/>
                <w:color w:val="2D2D2D"/>
              </w:rPr>
              <w:t xml:space="preserve"> число запланированных на текущий год</w:t>
            </w:r>
          </w:p>
        </w:tc>
      </w:tr>
      <w:tr w:rsidR="00E77EAF" w:rsidRPr="00482235" w:rsidTr="003F6A70">
        <w:trPr>
          <w:trHeight w:val="1002"/>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77EAF" w:rsidRPr="007A1565" w:rsidRDefault="00E77EAF" w:rsidP="003F6A70">
            <w:pPr>
              <w:spacing w:line="291" w:lineRule="atLeast"/>
              <w:jc w:val="center"/>
              <w:textAlignment w:val="baseline"/>
              <w:rPr>
                <w:rFonts w:eastAsiaTheme="majorEastAsia"/>
                <w:bCs/>
                <w:color w:val="2D2D2D"/>
              </w:rPr>
            </w:pPr>
            <w:r w:rsidRPr="007A1565">
              <w:rPr>
                <w:rFonts w:eastAsiaTheme="majorEastAsia"/>
                <w:bCs/>
                <w:color w:val="2D2D2D"/>
              </w:rPr>
              <w:t>6.</w:t>
            </w:r>
          </w:p>
        </w:tc>
        <w:tc>
          <w:tcPr>
            <w:tcW w:w="4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77EAF" w:rsidRPr="007A1565" w:rsidRDefault="00E77EAF" w:rsidP="003F6A70">
            <w:pPr>
              <w:jc w:val="both"/>
              <w:rPr>
                <w:rFonts w:eastAsiaTheme="majorEastAsia"/>
                <w:bCs/>
              </w:rPr>
            </w:pPr>
            <w:r w:rsidRPr="007A1565">
              <w:rPr>
                <w:rFonts w:eastAsiaTheme="majorEastAsia"/>
                <w:bCs/>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77EAF" w:rsidRPr="007A1565" w:rsidRDefault="00E77EAF" w:rsidP="003F6A70">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w:t>
            </w:r>
            <w:proofErr w:type="spellEnd"/>
            <w:r w:rsidRPr="007A1565">
              <w:rPr>
                <w:rFonts w:eastAsiaTheme="majorEastAsia"/>
                <w:bCs/>
                <w:color w:val="000000" w:themeColor="text1"/>
              </w:rPr>
              <w:t xml:space="preserve"> </w:t>
            </w:r>
            <w:proofErr w:type="spellStart"/>
            <w:r w:rsidRPr="007A1565">
              <w:rPr>
                <w:rFonts w:eastAsiaTheme="majorEastAsia"/>
                <w:bCs/>
                <w:color w:val="000000" w:themeColor="text1"/>
              </w:rPr>
              <w:t>Чр</w:t>
            </w:r>
            <w:proofErr w:type="spellEnd"/>
            <w:r w:rsidRPr="007A1565">
              <w:rPr>
                <w:rFonts w:eastAsiaTheme="majorEastAsia"/>
                <w:bCs/>
                <w:color w:val="000000" w:themeColor="text1"/>
              </w:rPr>
              <w:t>/</w:t>
            </w:r>
            <w:proofErr w:type="spellStart"/>
            <w:r w:rsidRPr="007A1565">
              <w:rPr>
                <w:rFonts w:eastAsiaTheme="majorEastAsia"/>
                <w:bCs/>
                <w:color w:val="000000" w:themeColor="text1"/>
              </w:rPr>
              <w:t>Чз</w:t>
            </w:r>
            <w:proofErr w:type="spellEnd"/>
            <w:r w:rsidRPr="007A1565">
              <w:rPr>
                <w:rFonts w:eastAsiaTheme="majorEastAsia"/>
                <w:bCs/>
                <w:color w:val="000000" w:themeColor="text1"/>
              </w:rPr>
              <w:t>*100</w:t>
            </w:r>
          </w:p>
          <w:p w:rsidR="00E77EAF" w:rsidRPr="007A1565" w:rsidRDefault="00E77EAF" w:rsidP="003F6A70">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Чр-число</w:t>
            </w:r>
            <w:proofErr w:type="spellEnd"/>
            <w:r w:rsidRPr="007A1565">
              <w:rPr>
                <w:rFonts w:eastAsiaTheme="majorEastAsia"/>
                <w:bCs/>
                <w:color w:val="000000" w:themeColor="text1"/>
              </w:rPr>
              <w:t xml:space="preserve"> размещенных материалов;</w:t>
            </w:r>
          </w:p>
          <w:p w:rsidR="00E77EAF" w:rsidRPr="007A1565" w:rsidRDefault="00E77EAF" w:rsidP="003F6A70">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w:t>
            </w:r>
            <w:proofErr w:type="gramStart"/>
            <w:r w:rsidRPr="007A1565">
              <w:rPr>
                <w:rFonts w:eastAsiaTheme="majorEastAsia"/>
                <w:bCs/>
                <w:color w:val="000000" w:themeColor="text1"/>
              </w:rPr>
              <w:t>з</w:t>
            </w:r>
            <w:proofErr w:type="spellEnd"/>
            <w:r w:rsidRPr="007A1565">
              <w:rPr>
                <w:rFonts w:eastAsiaTheme="majorEastAsia"/>
                <w:bCs/>
                <w:color w:val="000000" w:themeColor="text1"/>
              </w:rPr>
              <w:t>-</w:t>
            </w:r>
            <w:proofErr w:type="gramEnd"/>
            <w:r w:rsidRPr="007A1565">
              <w:rPr>
                <w:rFonts w:eastAsiaTheme="majorEastAsia"/>
                <w:bCs/>
                <w:color w:val="000000" w:themeColor="text1"/>
              </w:rPr>
              <w:t xml:space="preserve"> общее число запланированных к размещению в средствах массовой информации, интернет порталах;</w:t>
            </w:r>
          </w:p>
          <w:p w:rsidR="00E77EAF" w:rsidRPr="007A1565" w:rsidRDefault="00E77EAF" w:rsidP="003F6A70">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Чр-общее</w:t>
            </w:r>
            <w:proofErr w:type="spellEnd"/>
            <w:r w:rsidRPr="007A1565">
              <w:rPr>
                <w:rFonts w:eastAsiaTheme="majorEastAsia"/>
                <w:bCs/>
                <w:color w:val="000000" w:themeColor="text1"/>
              </w:rPr>
              <w:t xml:space="preserve"> число размещенной информации </w:t>
            </w:r>
            <w:r w:rsidRPr="007A1565">
              <w:rPr>
                <w:bCs/>
                <w:color w:val="000000" w:themeColor="text1"/>
              </w:rPr>
              <w:t>в средствах массовой информации, интернет порталах</w:t>
            </w:r>
            <w:r w:rsidRPr="007A1565">
              <w:rPr>
                <w:rFonts w:eastAsiaTheme="majorEastAsia"/>
                <w:bCs/>
                <w:color w:val="000000" w:themeColor="text1"/>
              </w:rPr>
              <w:t xml:space="preserve"> </w:t>
            </w:r>
          </w:p>
          <w:p w:rsidR="00E77EAF" w:rsidRPr="007A1565" w:rsidRDefault="00E77EAF" w:rsidP="003F6A70">
            <w:pPr>
              <w:spacing w:line="291" w:lineRule="atLeast"/>
              <w:textAlignment w:val="baseline"/>
              <w:rPr>
                <w:rFonts w:eastAsiaTheme="majorEastAsia"/>
                <w:bCs/>
                <w:color w:val="2D2D2D"/>
              </w:rPr>
            </w:pPr>
            <w:r w:rsidRPr="007A1565">
              <w:rPr>
                <w:rFonts w:eastAsiaTheme="majorEastAsia"/>
                <w:bCs/>
                <w:color w:val="000000" w:themeColor="text1"/>
              </w:rPr>
              <w:t>в текущем финансовом году</w:t>
            </w:r>
          </w:p>
        </w:tc>
      </w:tr>
    </w:tbl>
    <w:p w:rsidR="00E77EAF" w:rsidRPr="007B32E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Реализация Программы рассчитана на срок с 20</w:t>
      </w:r>
      <w:r>
        <w:rPr>
          <w:rFonts w:ascii="Times New Roman" w:hAnsi="Times New Roman" w:cs="Times New Roman"/>
        </w:rPr>
        <w:t>18</w:t>
      </w:r>
      <w:r w:rsidRPr="007B32EF">
        <w:rPr>
          <w:rFonts w:ascii="Times New Roman" w:hAnsi="Times New Roman" w:cs="Times New Roman"/>
        </w:rPr>
        <w:t xml:space="preserve"> года по 20</w:t>
      </w:r>
      <w:r>
        <w:rPr>
          <w:rFonts w:ascii="Times New Roman" w:hAnsi="Times New Roman" w:cs="Times New Roman"/>
        </w:rPr>
        <w:t>20 год.</w:t>
      </w:r>
    </w:p>
    <w:p w:rsidR="00E77EAF" w:rsidRDefault="00E77EAF" w:rsidP="00E77EAF">
      <w:pPr>
        <w:pStyle w:val="ConsPlusNormal"/>
        <w:ind w:firstLine="540"/>
        <w:jc w:val="both"/>
        <w:rPr>
          <w:rFonts w:ascii="Times New Roman" w:hAnsi="Times New Roman" w:cs="Times New Roman"/>
        </w:rPr>
      </w:pPr>
      <w:r w:rsidRPr="007B32EF">
        <w:rPr>
          <w:rFonts w:ascii="Times New Roman" w:hAnsi="Times New Roman" w:cs="Times New Roman"/>
        </w:rPr>
        <w:t>В этот период планируется активное содействие развитию механизмов взаимодействия органов местного самоуправления и некоммерческих организаций, оказание поддержки общественно полезных программ и инициатив некоммерческих организаций, проведение работы по развитию обеспечения свободы слова и содействию формировани</w:t>
      </w:r>
      <w:r>
        <w:rPr>
          <w:rFonts w:ascii="Times New Roman" w:hAnsi="Times New Roman" w:cs="Times New Roman"/>
        </w:rPr>
        <w:t>я</w:t>
      </w:r>
      <w:r w:rsidRPr="007B32EF">
        <w:rPr>
          <w:rFonts w:ascii="Times New Roman" w:hAnsi="Times New Roman" w:cs="Times New Roman"/>
        </w:rPr>
        <w:t xml:space="preserve"> правовой и политической культуры в муниципальном образовании город Новороссийск. </w:t>
      </w:r>
      <w:r>
        <w:rPr>
          <w:rFonts w:ascii="Times New Roman" w:hAnsi="Times New Roman" w:cs="Times New Roman"/>
        </w:rPr>
        <w:lastRenderedPageBreak/>
        <w:tab/>
      </w:r>
      <w:r w:rsidRPr="007B32EF">
        <w:rPr>
          <w:rFonts w:ascii="Times New Roman" w:hAnsi="Times New Roman" w:cs="Times New Roman"/>
        </w:rPr>
        <w:t>Предполагается уделить особое внимание проведению совместных мероприятий органами местного самоуправления и некоммерческими организациями</w:t>
      </w:r>
      <w:r>
        <w:rPr>
          <w:rFonts w:ascii="Times New Roman" w:hAnsi="Times New Roman" w:cs="Times New Roman"/>
        </w:rPr>
        <w:t xml:space="preserve">. </w:t>
      </w:r>
      <w:bookmarkStart w:id="3" w:name="Par189"/>
      <w:bookmarkEnd w:id="3"/>
    </w:p>
    <w:p w:rsidR="00E77EAF" w:rsidRDefault="00E77EAF" w:rsidP="00E77EAF">
      <w:pPr>
        <w:pStyle w:val="ConsPlusNormal"/>
        <w:jc w:val="center"/>
        <w:outlineLvl w:val="1"/>
        <w:rPr>
          <w:rFonts w:ascii="Times New Roman" w:hAnsi="Times New Roman" w:cs="Times New Roman"/>
        </w:rPr>
      </w:pPr>
      <w:r w:rsidRPr="006A7618">
        <w:rPr>
          <w:rFonts w:ascii="Times New Roman" w:hAnsi="Times New Roman" w:cs="Times New Roman"/>
        </w:rPr>
        <w:t>Направления расходования бюджетных средств по Программе</w:t>
      </w:r>
      <w:r>
        <w:rPr>
          <w:rFonts w:ascii="Times New Roman" w:hAnsi="Times New Roman" w:cs="Times New Roman"/>
        </w:rPr>
        <w:t>:</w:t>
      </w:r>
    </w:p>
    <w:p w:rsidR="00E77EAF" w:rsidRPr="007B32EF" w:rsidRDefault="00E77EAF" w:rsidP="00E77EAF">
      <w:pPr>
        <w:pStyle w:val="ConsPlusNormal"/>
        <w:jc w:val="center"/>
        <w:outlineLvl w:val="1"/>
        <w:rPr>
          <w:rFonts w:ascii="Times New Roman" w:hAnsi="Times New Roman" w:cs="Times New Roman"/>
        </w:rPr>
      </w:pPr>
    </w:p>
    <w:tbl>
      <w:tblPr>
        <w:tblW w:w="9356"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28"/>
        <w:gridCol w:w="4659"/>
        <w:gridCol w:w="3969"/>
      </w:tblGrid>
      <w:tr w:rsidR="00E77EAF" w:rsidRPr="008828A2" w:rsidTr="003F6A70">
        <w:trPr>
          <w:trHeight w:val="263"/>
          <w:tblCellSpacing w:w="5" w:type="nil"/>
        </w:trPr>
        <w:tc>
          <w:tcPr>
            <w:tcW w:w="728" w:type="dxa"/>
          </w:tcPr>
          <w:p w:rsidR="00E77EAF" w:rsidRPr="008828A2" w:rsidRDefault="00E77EAF" w:rsidP="003F6A70">
            <w:pPr>
              <w:widowControl w:val="0"/>
              <w:autoSpaceDE w:val="0"/>
              <w:autoSpaceDN w:val="0"/>
              <w:adjustRightInd w:val="0"/>
              <w:jc w:val="center"/>
              <w:rPr>
                <w:sz w:val="27"/>
                <w:szCs w:val="27"/>
              </w:rPr>
            </w:pPr>
            <w:bookmarkStart w:id="4" w:name="Par201"/>
            <w:bookmarkEnd w:id="4"/>
            <w:r w:rsidRPr="008828A2">
              <w:rPr>
                <w:sz w:val="27"/>
                <w:szCs w:val="27"/>
              </w:rPr>
              <w:t xml:space="preserve">№ </w:t>
            </w:r>
          </w:p>
        </w:tc>
        <w:tc>
          <w:tcPr>
            <w:tcW w:w="4659" w:type="dxa"/>
          </w:tcPr>
          <w:p w:rsidR="00E77EAF" w:rsidRPr="008828A2" w:rsidRDefault="00E77EAF" w:rsidP="003F6A70">
            <w:pPr>
              <w:widowControl w:val="0"/>
              <w:autoSpaceDE w:val="0"/>
              <w:autoSpaceDN w:val="0"/>
              <w:adjustRightInd w:val="0"/>
              <w:jc w:val="center"/>
              <w:rPr>
                <w:sz w:val="27"/>
                <w:szCs w:val="27"/>
              </w:rPr>
            </w:pPr>
            <w:r w:rsidRPr="008828A2">
              <w:rPr>
                <w:sz w:val="27"/>
                <w:szCs w:val="27"/>
              </w:rPr>
              <w:t>Мероприятия</w:t>
            </w:r>
          </w:p>
        </w:tc>
        <w:tc>
          <w:tcPr>
            <w:tcW w:w="3969" w:type="dxa"/>
          </w:tcPr>
          <w:p w:rsidR="00E77EAF" w:rsidRPr="008828A2" w:rsidRDefault="00E77EAF" w:rsidP="003F6A70">
            <w:pPr>
              <w:widowControl w:val="0"/>
              <w:autoSpaceDE w:val="0"/>
              <w:autoSpaceDN w:val="0"/>
              <w:adjustRightInd w:val="0"/>
              <w:jc w:val="center"/>
              <w:rPr>
                <w:sz w:val="27"/>
                <w:szCs w:val="27"/>
              </w:rPr>
            </w:pPr>
            <w:r w:rsidRPr="008828A2">
              <w:rPr>
                <w:sz w:val="27"/>
                <w:szCs w:val="27"/>
              </w:rPr>
              <w:t>Исполнители</w:t>
            </w:r>
          </w:p>
        </w:tc>
      </w:tr>
      <w:tr w:rsidR="00E77EAF" w:rsidRPr="008828A2" w:rsidTr="003F6A70">
        <w:trPr>
          <w:trHeight w:val="481"/>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proofErr w:type="gramStart"/>
            <w:r w:rsidRPr="008828A2">
              <w:rPr>
                <w:sz w:val="27"/>
                <w:szCs w:val="27"/>
              </w:rPr>
              <w:t>Текущие расходы, предусмотренные сметой, связанные с реализацией мероприятий программы (в том числе проезд к месту проведения мероприятия и обратно, проживание в период проведения мероприятия</w:t>
            </w:r>
            <w:proofErr w:type="gramEnd"/>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898"/>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Расходы на оплату труда работников некоммерческой организации, учас</w:t>
            </w:r>
            <w:r>
              <w:rPr>
                <w:sz w:val="27"/>
                <w:szCs w:val="27"/>
              </w:rPr>
              <w:t>твующих в реализации программы (</w:t>
            </w:r>
            <w:r w:rsidRPr="008828A2">
              <w:rPr>
                <w:sz w:val="27"/>
                <w:szCs w:val="27"/>
              </w:rPr>
              <w:t>не более 20% от суммы субсидии, включая НДФЛ</w:t>
            </w:r>
            <w:r>
              <w:rPr>
                <w:sz w:val="27"/>
                <w:szCs w:val="27"/>
              </w:rPr>
              <w:t>)</w:t>
            </w:r>
          </w:p>
        </w:tc>
        <w:tc>
          <w:tcPr>
            <w:tcW w:w="3969" w:type="dxa"/>
          </w:tcPr>
          <w:p w:rsidR="00E77EAF" w:rsidRPr="008828A2" w:rsidRDefault="00E77EAF" w:rsidP="003F6A70">
            <w:pPr>
              <w:widowControl w:val="0"/>
              <w:autoSpaceDE w:val="0"/>
              <w:autoSpaceDN w:val="0"/>
              <w:adjustRightInd w:val="0"/>
              <w:ind w:left="148"/>
              <w:rPr>
                <w:sz w:val="27"/>
                <w:szCs w:val="27"/>
              </w:rPr>
            </w:pPr>
          </w:p>
          <w:p w:rsidR="00E77EAF" w:rsidRPr="008828A2" w:rsidRDefault="00E77EAF" w:rsidP="003F6A70">
            <w:pPr>
              <w:tabs>
                <w:tab w:val="left" w:pos="1290"/>
              </w:tabs>
              <w:jc w:val="both"/>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693"/>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Расходы на приобретение и эксплуатацию основных средств, необходимых для реализации программы</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919"/>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Расходы на оплату работ и услуг, в том числе привлекаемых лиц (по гражданско-правовым договорам), включая НДФЛ, необходимых для реализации программы</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337"/>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Организация и проведение социально значимых мероприятий</w:t>
            </w:r>
          </w:p>
          <w:p w:rsidR="00E77EAF" w:rsidRPr="008828A2" w:rsidRDefault="00E77EAF" w:rsidP="003F6A70">
            <w:pPr>
              <w:tabs>
                <w:tab w:val="left" w:pos="3495"/>
              </w:tabs>
              <w:rPr>
                <w:sz w:val="27"/>
                <w:szCs w:val="27"/>
              </w:rPr>
            </w:pP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303"/>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Экскурсии, познавательные поездки</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227"/>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Чествование юбиляров</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321"/>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 xml:space="preserve">Коммунальные услуги, услуги связи, </w:t>
            </w:r>
            <w:proofErr w:type="spellStart"/>
            <w:proofErr w:type="gramStart"/>
            <w:r w:rsidRPr="008828A2">
              <w:rPr>
                <w:sz w:val="27"/>
                <w:szCs w:val="27"/>
              </w:rPr>
              <w:t>интернет-порталов</w:t>
            </w:r>
            <w:proofErr w:type="spellEnd"/>
            <w:proofErr w:type="gramEnd"/>
            <w:r w:rsidRPr="008828A2">
              <w:rPr>
                <w:sz w:val="27"/>
                <w:szCs w:val="27"/>
              </w:rPr>
              <w:t>, услуги банков, почтовые услуги</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321"/>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 xml:space="preserve">Подготовка и проведение пленумов, конференций, приобретение канцелярских товаров, расходных материалов </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E77EAF" w:rsidRPr="008828A2" w:rsidTr="003F6A70">
        <w:trPr>
          <w:trHeight w:val="167"/>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rPr>
                <w:sz w:val="27"/>
                <w:szCs w:val="27"/>
              </w:rPr>
            </w:pPr>
            <w:r w:rsidRPr="008828A2">
              <w:rPr>
                <w:sz w:val="27"/>
                <w:szCs w:val="27"/>
              </w:rPr>
              <w:t>Предоставление в безвозмездное пользование муниципальным имуществом</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 xml:space="preserve">Управление       </w:t>
            </w:r>
          </w:p>
          <w:p w:rsidR="00E77EAF" w:rsidRPr="008828A2" w:rsidRDefault="00E77EAF" w:rsidP="003F6A70">
            <w:pPr>
              <w:widowControl w:val="0"/>
              <w:autoSpaceDE w:val="0"/>
              <w:autoSpaceDN w:val="0"/>
              <w:adjustRightInd w:val="0"/>
              <w:ind w:left="148"/>
              <w:rPr>
                <w:sz w:val="27"/>
                <w:szCs w:val="27"/>
              </w:rPr>
            </w:pPr>
            <w:r w:rsidRPr="008828A2">
              <w:rPr>
                <w:sz w:val="27"/>
                <w:szCs w:val="27"/>
              </w:rPr>
              <w:t xml:space="preserve">имущественных    и земельных отношений </w:t>
            </w:r>
          </w:p>
        </w:tc>
      </w:tr>
      <w:tr w:rsidR="00E77EAF" w:rsidRPr="008828A2" w:rsidTr="003F6A70">
        <w:trPr>
          <w:trHeight w:val="167"/>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 xml:space="preserve">Информационная поддержка в целях реализации, проводимой органами местного самоуправления политики в области поддержки социально ориентированных некоммерческих организаций (изготовление буклетов, методических пособий, публикации в периодических изданиях)  </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 xml:space="preserve">Отдел информационной политики и средств массовой информации администрации    </w:t>
            </w:r>
          </w:p>
          <w:p w:rsidR="00E77EAF" w:rsidRPr="008828A2" w:rsidRDefault="00E77EAF" w:rsidP="003F6A70">
            <w:pPr>
              <w:widowControl w:val="0"/>
              <w:autoSpaceDE w:val="0"/>
              <w:autoSpaceDN w:val="0"/>
              <w:adjustRightInd w:val="0"/>
              <w:ind w:left="148"/>
              <w:rPr>
                <w:sz w:val="27"/>
                <w:szCs w:val="27"/>
              </w:rPr>
            </w:pPr>
            <w:r w:rsidRPr="008828A2">
              <w:rPr>
                <w:sz w:val="27"/>
                <w:szCs w:val="27"/>
              </w:rPr>
              <w:t xml:space="preserve">муниципального   </w:t>
            </w:r>
          </w:p>
          <w:p w:rsidR="00E77EAF" w:rsidRPr="008828A2" w:rsidRDefault="00E77EAF" w:rsidP="003F6A70">
            <w:pPr>
              <w:widowControl w:val="0"/>
              <w:autoSpaceDE w:val="0"/>
              <w:autoSpaceDN w:val="0"/>
              <w:adjustRightInd w:val="0"/>
              <w:ind w:left="148"/>
              <w:rPr>
                <w:sz w:val="27"/>
                <w:szCs w:val="27"/>
              </w:rPr>
            </w:pPr>
            <w:r w:rsidRPr="008828A2">
              <w:rPr>
                <w:sz w:val="27"/>
                <w:szCs w:val="27"/>
              </w:rPr>
              <w:t>образ</w:t>
            </w:r>
            <w:r>
              <w:rPr>
                <w:sz w:val="27"/>
                <w:szCs w:val="27"/>
              </w:rPr>
              <w:t xml:space="preserve">ования город </w:t>
            </w:r>
            <w:r w:rsidRPr="008828A2">
              <w:rPr>
                <w:sz w:val="27"/>
                <w:szCs w:val="27"/>
              </w:rPr>
              <w:t>Новороссийск, Общественные социально ориентированные некоммерческие организации</w:t>
            </w:r>
          </w:p>
        </w:tc>
      </w:tr>
      <w:tr w:rsidR="00E77EAF" w:rsidRPr="008828A2" w:rsidTr="003F6A70">
        <w:trPr>
          <w:trHeight w:val="167"/>
          <w:tblCellSpacing w:w="5" w:type="nil"/>
        </w:trPr>
        <w:tc>
          <w:tcPr>
            <w:tcW w:w="728" w:type="dxa"/>
          </w:tcPr>
          <w:p w:rsidR="00E77EAF" w:rsidRPr="008828A2" w:rsidRDefault="00E77EAF" w:rsidP="003F6A70">
            <w:pPr>
              <w:widowControl w:val="0"/>
              <w:numPr>
                <w:ilvl w:val="0"/>
                <w:numId w:val="1"/>
              </w:numPr>
              <w:autoSpaceDE w:val="0"/>
              <w:autoSpaceDN w:val="0"/>
              <w:adjustRightInd w:val="0"/>
              <w:rPr>
                <w:sz w:val="27"/>
                <w:szCs w:val="27"/>
              </w:rPr>
            </w:pPr>
          </w:p>
        </w:tc>
        <w:tc>
          <w:tcPr>
            <w:tcW w:w="4659" w:type="dxa"/>
          </w:tcPr>
          <w:p w:rsidR="00E77EAF" w:rsidRPr="008828A2" w:rsidRDefault="00E77EAF" w:rsidP="003F6A70">
            <w:pPr>
              <w:widowControl w:val="0"/>
              <w:autoSpaceDE w:val="0"/>
              <w:autoSpaceDN w:val="0"/>
              <w:adjustRightInd w:val="0"/>
              <w:ind w:left="140" w:right="132"/>
              <w:jc w:val="both"/>
              <w:rPr>
                <w:sz w:val="27"/>
                <w:szCs w:val="27"/>
              </w:rPr>
            </w:pPr>
            <w:r w:rsidRPr="008828A2">
              <w:rPr>
                <w:sz w:val="27"/>
                <w:szCs w:val="27"/>
              </w:rPr>
              <w:t>Подписка на периодические издания специфического характера</w:t>
            </w:r>
          </w:p>
        </w:tc>
        <w:tc>
          <w:tcPr>
            <w:tcW w:w="3969" w:type="dxa"/>
          </w:tcPr>
          <w:p w:rsidR="00E77EAF" w:rsidRPr="008828A2" w:rsidRDefault="00E77EAF" w:rsidP="003F6A70">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bl>
    <w:p w:rsidR="00E77EAF" w:rsidRDefault="00E77EAF" w:rsidP="00E77EAF">
      <w:pPr>
        <w:pStyle w:val="ConsPlusNormal"/>
        <w:tabs>
          <w:tab w:val="left" w:pos="2205"/>
          <w:tab w:val="center" w:pos="4677"/>
        </w:tabs>
        <w:outlineLvl w:val="1"/>
        <w:rPr>
          <w:rFonts w:ascii="Times New Roman" w:hAnsi="Times New Roman" w:cs="Times New Roman"/>
        </w:rPr>
      </w:pPr>
      <w:bookmarkStart w:id="5" w:name="Par243"/>
      <w:bookmarkStart w:id="6" w:name="Par269"/>
      <w:bookmarkEnd w:id="5"/>
      <w:bookmarkEnd w:id="6"/>
      <w:r>
        <w:rPr>
          <w:rFonts w:ascii="Times New Roman" w:hAnsi="Times New Roman" w:cs="Times New Roman"/>
        </w:rPr>
        <w:tab/>
      </w:r>
    </w:p>
    <w:p w:rsidR="00E77EAF" w:rsidRPr="00586279" w:rsidRDefault="00E77EAF" w:rsidP="00E77EAF">
      <w:pPr>
        <w:pStyle w:val="ConsPlusNormal"/>
        <w:tabs>
          <w:tab w:val="left" w:pos="2205"/>
          <w:tab w:val="center" w:pos="4677"/>
        </w:tabs>
        <w:outlineLvl w:val="1"/>
        <w:rPr>
          <w:rFonts w:ascii="Times New Roman" w:hAnsi="Times New Roman" w:cs="Times New Roman"/>
          <w:color w:val="000000" w:themeColor="text1"/>
        </w:rPr>
      </w:pPr>
      <w:r>
        <w:rPr>
          <w:rFonts w:ascii="Times New Roman" w:hAnsi="Times New Roman" w:cs="Times New Roman"/>
        </w:rPr>
        <w:tab/>
      </w:r>
      <w:r w:rsidRPr="00586279">
        <w:rPr>
          <w:rFonts w:ascii="Times New Roman" w:hAnsi="Times New Roman" w:cs="Times New Roman"/>
          <w:color w:val="000000" w:themeColor="text1"/>
        </w:rPr>
        <w:t>3. Ресурсное обеспечение Программы</w:t>
      </w:r>
    </w:p>
    <w:p w:rsidR="00E77EAF" w:rsidRPr="007B32EF" w:rsidRDefault="00E77EAF" w:rsidP="00E77EAF">
      <w:pPr>
        <w:pStyle w:val="ConsPlusNormal"/>
        <w:tabs>
          <w:tab w:val="left" w:pos="2205"/>
          <w:tab w:val="center" w:pos="4677"/>
        </w:tabs>
        <w:outlineLvl w:val="1"/>
        <w:rPr>
          <w:rFonts w:ascii="Times New Roman" w:hAnsi="Times New Roman" w:cs="Times New Roman"/>
        </w:rPr>
      </w:pPr>
    </w:p>
    <w:p w:rsidR="00E77EAF" w:rsidRDefault="00E77EAF" w:rsidP="00E77EAF">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Финансирование мероприятий Программы осуществляется за счет средств местного бюджета</w:t>
      </w:r>
      <w:r>
        <w:rPr>
          <w:rFonts w:ascii="Times New Roman" w:hAnsi="Times New Roman" w:cs="Times New Roman"/>
        </w:rPr>
        <w:t xml:space="preserve"> в пределах лимитов, установленных на текущий финансовый год</w:t>
      </w:r>
      <w:r w:rsidRPr="007B32EF">
        <w:rPr>
          <w:rFonts w:ascii="Times New Roman" w:hAnsi="Times New Roman" w:cs="Times New Roman"/>
        </w:rPr>
        <w:t>.</w:t>
      </w:r>
    </w:p>
    <w:p w:rsidR="00E77EAF" w:rsidRDefault="00E77EAF" w:rsidP="00E77EAF">
      <w:pPr>
        <w:pStyle w:val="ConsPlusNormal"/>
        <w:ind w:firstLine="540"/>
        <w:jc w:val="both"/>
        <w:rPr>
          <w:rFonts w:ascii="Times New Roman" w:hAnsi="Times New Roman" w:cs="Times New Roman"/>
        </w:rPr>
      </w:pPr>
      <w:r>
        <w:rPr>
          <w:rFonts w:ascii="Times New Roman" w:hAnsi="Times New Roman" w:cs="Times New Roman"/>
        </w:rPr>
        <w:t xml:space="preserve">  Объемы финансирования мероприятий могут быть скорректированы в процессе реализации мероприятий, исходя из возможности бюджета на текущий финансовый год.</w:t>
      </w:r>
    </w:p>
    <w:p w:rsidR="00E77EAF" w:rsidRDefault="00E77EAF" w:rsidP="00E77EAF">
      <w:pPr>
        <w:ind w:firstLine="360"/>
        <w:jc w:val="both"/>
        <w:rPr>
          <w:color w:val="000000"/>
        </w:rPr>
      </w:pPr>
      <w:r>
        <w:t xml:space="preserve">   </w:t>
      </w:r>
      <w:r w:rsidRPr="002F6030">
        <w:t>Обоснование ресурсного обеспечения муниципальной программы «Поддержка некоммерческих организаций и содействие развитию гражданского общества на 2018-2020 годы» приведено в приложении №2.</w:t>
      </w:r>
    </w:p>
    <w:p w:rsidR="00E77EAF" w:rsidRDefault="00E77EAF" w:rsidP="00E77EAF">
      <w:pPr>
        <w:ind w:firstLine="360"/>
        <w:jc w:val="both"/>
        <w:rPr>
          <w:color w:val="000000"/>
        </w:rPr>
      </w:pPr>
      <w:r>
        <w:rPr>
          <w:color w:val="000000"/>
        </w:rPr>
        <w:t xml:space="preserve">   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финансовый год.</w:t>
      </w:r>
    </w:p>
    <w:p w:rsidR="00E77EAF" w:rsidRDefault="00E77EAF" w:rsidP="00E77EAF">
      <w:pPr>
        <w:pStyle w:val="ConsPlusNormal"/>
        <w:ind w:firstLine="540"/>
        <w:jc w:val="both"/>
        <w:rPr>
          <w:rFonts w:ascii="Times New Roman" w:hAnsi="Times New Roman" w:cs="Times New Roman"/>
        </w:rPr>
      </w:pPr>
      <w:r w:rsidRPr="00DC4620">
        <w:rPr>
          <w:rFonts w:ascii="Times New Roman" w:hAnsi="Times New Roman" w:cs="Times New Roman"/>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r>
        <w:rPr>
          <w:rFonts w:ascii="Times New Roman" w:hAnsi="Times New Roman" w:cs="Times New Roman"/>
        </w:rPr>
        <w:t xml:space="preserve"> </w:t>
      </w:r>
    </w:p>
    <w:p w:rsidR="00E77EAF" w:rsidRDefault="00E77EAF" w:rsidP="00E77EAF">
      <w:pPr>
        <w:pStyle w:val="ConsPlusNormal"/>
        <w:tabs>
          <w:tab w:val="left" w:pos="1860"/>
        </w:tabs>
        <w:ind w:firstLine="540"/>
        <w:rPr>
          <w:rFonts w:ascii="Times New Roman" w:hAnsi="Times New Roman" w:cs="Times New Roman"/>
          <w:sz w:val="16"/>
          <w:szCs w:val="16"/>
        </w:rPr>
      </w:pPr>
      <w:bookmarkStart w:id="7" w:name="Par273"/>
      <w:bookmarkStart w:id="8" w:name="Par286"/>
      <w:bookmarkEnd w:id="7"/>
      <w:bookmarkEnd w:id="8"/>
    </w:p>
    <w:p w:rsidR="00E77EAF" w:rsidRPr="00470D4A" w:rsidRDefault="00E77EAF" w:rsidP="00E77EAF">
      <w:pPr>
        <w:pStyle w:val="ConsPlusNormal"/>
        <w:tabs>
          <w:tab w:val="left" w:pos="1860"/>
        </w:tabs>
        <w:ind w:firstLine="540"/>
        <w:rPr>
          <w:rFonts w:ascii="Times New Roman" w:hAnsi="Times New Roman" w:cs="Times New Roman"/>
          <w:sz w:val="16"/>
          <w:szCs w:val="16"/>
        </w:rPr>
      </w:pPr>
    </w:p>
    <w:p w:rsidR="00E77EAF" w:rsidRDefault="00E77EAF" w:rsidP="00E77EAF">
      <w:pPr>
        <w:pStyle w:val="ConsPlusNormal"/>
        <w:ind w:firstLine="540"/>
        <w:jc w:val="center"/>
        <w:rPr>
          <w:rFonts w:ascii="Times New Roman" w:hAnsi="Times New Roman" w:cs="Times New Roman"/>
        </w:rPr>
      </w:pPr>
    </w:p>
    <w:p w:rsidR="00E77EAF" w:rsidRDefault="00E77EAF" w:rsidP="00E77EAF">
      <w:pPr>
        <w:pStyle w:val="ConsPlusNormal"/>
        <w:ind w:firstLine="540"/>
        <w:jc w:val="center"/>
        <w:rPr>
          <w:rFonts w:ascii="Times New Roman" w:hAnsi="Times New Roman" w:cs="Times New Roman"/>
        </w:rPr>
      </w:pPr>
      <w:r>
        <w:rPr>
          <w:rFonts w:ascii="Times New Roman" w:hAnsi="Times New Roman" w:cs="Times New Roman"/>
        </w:rPr>
        <w:t>4</w:t>
      </w:r>
      <w:r w:rsidRPr="0089628D">
        <w:rPr>
          <w:rFonts w:ascii="Times New Roman" w:hAnsi="Times New Roman" w:cs="Times New Roman"/>
        </w:rPr>
        <w:t>. Методика оценки эффективности реализации Программы</w:t>
      </w:r>
    </w:p>
    <w:p w:rsidR="00E77EAF" w:rsidRPr="003879EB" w:rsidRDefault="00E77EAF" w:rsidP="00E77EAF">
      <w:pPr>
        <w:pStyle w:val="ConsPlusNormal"/>
        <w:ind w:firstLine="540"/>
        <w:jc w:val="center"/>
        <w:rPr>
          <w:rFonts w:ascii="Times New Roman" w:hAnsi="Times New Roman" w:cs="Times New Roman"/>
          <w:bCs/>
        </w:rPr>
      </w:pPr>
    </w:p>
    <w:p w:rsidR="00E77EAF" w:rsidRPr="00A90F7E" w:rsidRDefault="00E77EAF" w:rsidP="00E77EAF">
      <w:pPr>
        <w:ind w:firstLine="540"/>
        <w:jc w:val="both"/>
        <w:rPr>
          <w:rStyle w:val="d6e2e5f2eee2eee5e2fbe4e5ebe5ede8e5e4ebffd2e5eaf1f2"/>
          <w:rFonts w:eastAsiaTheme="majorEastAsia"/>
        </w:rPr>
      </w:pPr>
      <w:r>
        <w:rPr>
          <w:rStyle w:val="d6e2e5f2eee2eee5e2fbe4e5ebe5ede8e5e4ebffd2e5eaf1f2"/>
          <w:rFonts w:eastAsiaTheme="majorEastAsia"/>
        </w:rPr>
        <w:t xml:space="preserve">  </w:t>
      </w:r>
      <w:r w:rsidRPr="00E713A7">
        <w:rPr>
          <w:rStyle w:val="d6e2e5f2eee2eee5e2fbe4e5ebe5ede8e5e4ebffd2e5eaf1f2"/>
          <w:rFonts w:eastAsiaTheme="majorEastAsia"/>
        </w:rPr>
        <w:t xml:space="preserve">Методика оценки эффективности реализации </w:t>
      </w:r>
      <w:r>
        <w:rPr>
          <w:rStyle w:val="d6e2e5f2eee2eee5e2fbe4e5ebe5ede8e5e4ebffd2e5eaf1f2"/>
          <w:rFonts w:eastAsiaTheme="majorEastAsia"/>
        </w:rPr>
        <w:t>муниципальной п</w:t>
      </w:r>
      <w:r w:rsidRPr="00E713A7">
        <w:rPr>
          <w:rStyle w:val="d6e2e5f2eee2eee5e2fbe4e5ebe5ede8e5e4ebffd2e5eaf1f2"/>
          <w:rFonts w:eastAsiaTheme="majorEastAsia"/>
        </w:rPr>
        <w:t xml:space="preserve">рограммы основывается на принципе сопоставления фактически достигнутых значений целевых показателей с их плановыми значениями по результатам </w:t>
      </w:r>
      <w:r w:rsidRPr="00A90F7E">
        <w:rPr>
          <w:rStyle w:val="d6e2e5f2eee2eee5e2fbe4e5ebe5ede8e5e4ebffd2e5eaf1f2"/>
          <w:rFonts w:eastAsiaTheme="majorEastAsia"/>
        </w:rPr>
        <w:t>отчётного года.</w:t>
      </w:r>
    </w:p>
    <w:p w:rsidR="00E77EAF" w:rsidRPr="001B3A8F" w:rsidRDefault="00E77EAF" w:rsidP="00E77EAF">
      <w:pPr>
        <w:ind w:firstLine="708"/>
        <w:jc w:val="both"/>
      </w:pPr>
      <w:proofErr w:type="gramStart"/>
      <w:r w:rsidRPr="00A90F7E">
        <w:rPr>
          <w:shd w:val="clear" w:color="auto" w:fill="FFFFFF"/>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w:t>
      </w:r>
      <w:r w:rsidRPr="00A90F7E">
        <w:rPr>
          <w:shd w:val="clear" w:color="auto" w:fill="FFFFFF"/>
        </w:rPr>
        <w:lastRenderedPageBreak/>
        <w:t>Новороссийск</w:t>
      </w:r>
      <w:r w:rsidRPr="00A90F7E">
        <w:t>,</w:t>
      </w:r>
      <w:r w:rsidRPr="00A90F7E">
        <w:rPr>
          <w:bCs/>
        </w:rPr>
        <w:t xml:space="preserve"> утвержденной постановлением администрации муниципального образования город </w:t>
      </w:r>
      <w:r w:rsidRPr="002523E9">
        <w:rPr>
          <w:bCs/>
          <w:color w:val="000000" w:themeColor="text1"/>
        </w:rPr>
        <w:t>Новороссийск № 6600 от 30 декабря  2019 года «Об утверждении порядка</w:t>
      </w:r>
      <w:r w:rsidRPr="002523E9">
        <w:rPr>
          <w:color w:val="000000" w:themeColor="text1"/>
        </w:rPr>
        <w:t xml:space="preserve"> принятия р</w:t>
      </w:r>
      <w:r w:rsidRPr="001B3A8F">
        <w:t>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roofErr w:type="gramEnd"/>
    </w:p>
    <w:p w:rsidR="00E77EAF" w:rsidRDefault="00E77EAF" w:rsidP="00E77EAF">
      <w:pPr>
        <w:ind w:firstLine="708"/>
        <w:jc w:val="both"/>
        <w:rPr>
          <w:shd w:val="clear" w:color="auto" w:fill="FFFFFF"/>
        </w:rPr>
      </w:pPr>
      <w:r w:rsidRPr="001B3A8F">
        <w:rPr>
          <w:shd w:val="clear" w:color="auto" w:fill="FFFFFF"/>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w:t>
      </w:r>
      <w:r>
        <w:rPr>
          <w:shd w:val="clear" w:color="auto" w:fill="FFFFFF"/>
        </w:rPr>
        <w:t xml:space="preserve"> </w:t>
      </w:r>
      <w:r w:rsidRPr="001B3A8F">
        <w:rPr>
          <w:shd w:val="clear" w:color="auto" w:fill="FFFFFF"/>
        </w:rPr>
        <w:t>-</w:t>
      </w:r>
      <w:r>
        <w:rPr>
          <w:shd w:val="clear" w:color="auto" w:fill="FFFFFF"/>
        </w:rPr>
        <w:t xml:space="preserve"> </w:t>
      </w:r>
      <w:r w:rsidRPr="001B3A8F">
        <w:rPr>
          <w:shd w:val="clear" w:color="auto" w:fill="FFFFFF"/>
        </w:rPr>
        <w:t>проектный офис.</w:t>
      </w:r>
    </w:p>
    <w:p w:rsidR="00E77EAF" w:rsidRPr="009A3987" w:rsidRDefault="00E77EAF" w:rsidP="00E77EAF">
      <w:pPr>
        <w:ind w:firstLine="708"/>
        <w:jc w:val="both"/>
        <w:rPr>
          <w:shd w:val="clear" w:color="auto" w:fill="FFFFFF"/>
        </w:rPr>
      </w:pPr>
    </w:p>
    <w:p w:rsidR="00E77EAF" w:rsidRDefault="00E77EAF" w:rsidP="00E77EAF">
      <w:pPr>
        <w:pStyle w:val="c7e0e3eeebeee2eeea1"/>
        <w:spacing w:after="0"/>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Pr="001B3A8F">
        <w:rPr>
          <w:rFonts w:ascii="Times New Roman" w:hAnsi="Times New Roman" w:cs="Times New Roman"/>
          <w:b w:val="0"/>
          <w:color w:val="auto"/>
          <w:sz w:val="28"/>
          <w:szCs w:val="28"/>
        </w:rPr>
        <w:t>. Механизм реализации Программы и контроль над её выполнением</w:t>
      </w:r>
      <w:bookmarkStart w:id="9" w:name="sub_1700"/>
      <w:bookmarkEnd w:id="9"/>
    </w:p>
    <w:p w:rsidR="00E77EAF" w:rsidRPr="006A466A" w:rsidRDefault="00E77EAF" w:rsidP="00E77EAF">
      <w:pPr>
        <w:pStyle w:val="c7e0e3eeebeee2eeea1"/>
        <w:spacing w:after="0"/>
        <w:ind w:firstLine="0"/>
        <w:rPr>
          <w:rFonts w:ascii="Times New Roman" w:hAnsi="Times New Roman" w:cs="Times New Roman"/>
          <w:b w:val="0"/>
          <w:color w:val="auto"/>
          <w:sz w:val="18"/>
          <w:szCs w:val="18"/>
        </w:rPr>
      </w:pPr>
    </w:p>
    <w:p w:rsidR="00E77EAF" w:rsidRPr="002523E9" w:rsidRDefault="00E77EAF" w:rsidP="00E77EAF">
      <w:pPr>
        <w:pStyle w:val="c7e0e3eeebeee2eeea1"/>
        <w:spacing w:before="0" w:after="0"/>
        <w:ind w:firstLine="284"/>
        <w:jc w:val="both"/>
        <w:rPr>
          <w:rFonts w:ascii="Times New Roman" w:hAnsi="Times New Roman" w:cs="Times New Roman"/>
          <w:b w:val="0"/>
          <w:color w:val="000000" w:themeColor="text1"/>
          <w:sz w:val="28"/>
          <w:szCs w:val="28"/>
        </w:rPr>
      </w:pPr>
      <w:r w:rsidRPr="001B3A8F">
        <w:rPr>
          <w:rFonts w:ascii="Times New Roman" w:hAnsi="Times New Roman" w:cs="Times New Roman"/>
          <w:b w:val="0"/>
          <w:color w:val="auto"/>
          <w:sz w:val="28"/>
          <w:szCs w:val="28"/>
        </w:rPr>
        <w:t xml:space="preserve">     </w:t>
      </w:r>
      <w:proofErr w:type="gramStart"/>
      <w:r w:rsidRPr="001B3A8F">
        <w:rPr>
          <w:rFonts w:ascii="Times New Roman" w:hAnsi="Times New Roman" w:cs="Times New Roman"/>
          <w:b w:val="0"/>
          <w:color w:val="auto"/>
          <w:sz w:val="28"/>
          <w:szCs w:val="28"/>
        </w:rPr>
        <w:t xml:space="preserve">Порядок организации и проведение Конкурсного отбора проектов на предоставление гранта, состав комиссии по отбору программ, проектов на предоставление муниципального гранта утвержден постановлением «О проведении муниципального конкурса по предоставлению субсидий (грантов) социально ориентированным некоммерческим организациям на поддержку общественно полезных программ из бюджета муниципального </w:t>
      </w:r>
      <w:r w:rsidRPr="002523E9">
        <w:rPr>
          <w:rFonts w:ascii="Times New Roman" w:hAnsi="Times New Roman" w:cs="Times New Roman"/>
          <w:b w:val="0"/>
          <w:color w:val="000000" w:themeColor="text1"/>
          <w:sz w:val="28"/>
          <w:szCs w:val="28"/>
        </w:rPr>
        <w:t xml:space="preserve">образования город Новороссийск» от 11 июня 2019 года № 2629. </w:t>
      </w:r>
      <w:proofErr w:type="gramEnd"/>
    </w:p>
    <w:p w:rsidR="00E77EAF" w:rsidRPr="002523E9" w:rsidRDefault="00E77EAF" w:rsidP="00E77EAF">
      <w:pPr>
        <w:pStyle w:val="HTML"/>
        <w:jc w:val="both"/>
        <w:rPr>
          <w:rFonts w:ascii="Times New Roman" w:hAnsi="Times New Roman" w:cs="Times New Roman"/>
          <w:color w:val="000000" w:themeColor="text1"/>
          <w:spacing w:val="2"/>
          <w:sz w:val="24"/>
          <w:szCs w:val="24"/>
        </w:rPr>
      </w:pPr>
      <w:r w:rsidRPr="002523E9">
        <w:rPr>
          <w:rFonts w:ascii="Times New Roman" w:hAnsi="Times New Roman" w:cs="Times New Roman"/>
          <w:b/>
          <w:color w:val="000000" w:themeColor="text1"/>
          <w:sz w:val="28"/>
          <w:szCs w:val="28"/>
        </w:rPr>
        <w:tab/>
      </w:r>
      <w:r w:rsidRPr="002523E9">
        <w:rPr>
          <w:rFonts w:ascii="Times New Roman" w:hAnsi="Times New Roman" w:cs="Times New Roman"/>
          <w:bCs/>
          <w:color w:val="000000" w:themeColor="text1"/>
          <w:sz w:val="28"/>
          <w:szCs w:val="28"/>
        </w:rPr>
        <w:t>Порядок предоставления</w:t>
      </w:r>
      <w:r w:rsidRPr="002523E9">
        <w:rPr>
          <w:rFonts w:ascii="Times New Roman" w:hAnsi="Times New Roman" w:cs="Times New Roman"/>
          <w:b/>
          <w:color w:val="000000" w:themeColor="text1"/>
          <w:sz w:val="28"/>
          <w:szCs w:val="28"/>
        </w:rPr>
        <w:t xml:space="preserve"> </w:t>
      </w:r>
      <w:r w:rsidRPr="002523E9">
        <w:rPr>
          <w:rFonts w:ascii="Times New Roman" w:hAnsi="Times New Roman" w:cs="Times New Roman"/>
          <w:color w:val="000000" w:themeColor="text1"/>
          <w:spacing w:val="2"/>
          <w:sz w:val="28"/>
          <w:szCs w:val="28"/>
        </w:rPr>
        <w:t xml:space="preserve">нежилых помещений социально    ориентированным некоммерческим    организациям </w:t>
      </w:r>
      <w:r w:rsidRPr="002523E9">
        <w:rPr>
          <w:rFonts w:ascii="Times New Roman" w:hAnsi="Times New Roman" w:cs="Times New Roman"/>
          <w:color w:val="000000" w:themeColor="text1"/>
          <w:sz w:val="28"/>
          <w:szCs w:val="28"/>
        </w:rPr>
        <w:t>регламентируется Решением Городской Думы муниципального образования город Новороссийск от 29 октября 2018 года № 345 «Об утверждении Положения об управлении и распоряжении муниципальным имуществом муниципального образования город Новороссийск».</w:t>
      </w:r>
    </w:p>
    <w:p w:rsidR="00E77EAF" w:rsidRPr="001B3A8F" w:rsidRDefault="00E77EAF" w:rsidP="00E77EAF">
      <w:pPr>
        <w:ind w:firstLine="567"/>
        <w:jc w:val="both"/>
      </w:pPr>
      <w:r w:rsidRPr="001B3A8F">
        <w:t xml:space="preserve">Координатор муниципальной программы – </w:t>
      </w:r>
      <w:r w:rsidRPr="001B3A8F">
        <w:rPr>
          <w:rStyle w:val="d6e2e5f2eee2eee5e2fbe4e5ebe5ede8e5e4ebffd2e5eaf1f2"/>
          <w:rFonts w:eastAsiaTheme="majorEastAsia"/>
        </w:rPr>
        <w:t xml:space="preserve">МКУ «Территориальное управление по взаимодействию администрации города с населением» </w:t>
      </w:r>
      <w:r w:rsidRPr="001B3A8F">
        <w:t>осуществляет текущее управление муниципальной программой и в процессе ее реализации:</w:t>
      </w:r>
    </w:p>
    <w:p w:rsidR="00E77EAF" w:rsidRPr="001B3A8F" w:rsidRDefault="00E77EAF" w:rsidP="00E77EAF">
      <w:pPr>
        <w:ind w:firstLine="567"/>
        <w:jc w:val="both"/>
      </w:pPr>
      <w:r w:rsidRPr="001B3A8F">
        <w:t>- обеспечивает разработку муниципальной программы, ее согласование с участниками муниципальной программы;</w:t>
      </w:r>
    </w:p>
    <w:p w:rsidR="00E77EAF" w:rsidRPr="001B3A8F" w:rsidRDefault="00E77EAF" w:rsidP="00E77EAF">
      <w:pPr>
        <w:ind w:firstLine="567"/>
        <w:jc w:val="both"/>
      </w:pPr>
      <w:r w:rsidRPr="001B3A8F">
        <w:t>- формирует структуру муниципальной программы и перечень участников муниципальной программы;</w:t>
      </w:r>
    </w:p>
    <w:p w:rsidR="00E77EAF" w:rsidRPr="001B3A8F" w:rsidRDefault="00E77EAF" w:rsidP="00E77EAF">
      <w:pPr>
        <w:ind w:firstLine="567"/>
        <w:jc w:val="both"/>
      </w:pPr>
      <w:r w:rsidRPr="001B3A8F">
        <w:t>- организует реализацию муниципальной программы, координацию деятельности всех участников;</w:t>
      </w:r>
    </w:p>
    <w:p w:rsidR="00E77EAF" w:rsidRDefault="00E77EAF" w:rsidP="00E77EAF">
      <w:pPr>
        <w:ind w:firstLine="567"/>
        <w:jc w:val="both"/>
      </w:pPr>
      <w:r w:rsidRPr="003B2BF8">
        <w:t xml:space="preserve">- разрабатывает формы отчетности для участников муниципальной программы, необходимые для осуществления </w:t>
      </w:r>
      <w:proofErr w:type="gramStart"/>
      <w:r w:rsidRPr="003B2BF8">
        <w:t>контроля за</w:t>
      </w:r>
      <w:proofErr w:type="gramEnd"/>
      <w:r w:rsidRPr="003B2BF8">
        <w:t xml:space="preserve"> выполнением муниципальной программы, устанавливает сроки их предоставления;</w:t>
      </w:r>
    </w:p>
    <w:p w:rsidR="00E77EAF" w:rsidRDefault="00E77EAF" w:rsidP="00E77EAF">
      <w:pPr>
        <w:ind w:firstLine="567"/>
        <w:jc w:val="both"/>
      </w:pPr>
      <w:r w:rsidRPr="003B2BF8">
        <w:t>- проводит мониторинг реализации муниципальной программы и анализ отчетности, представляемой участниками муниципальной программы;</w:t>
      </w:r>
    </w:p>
    <w:p w:rsidR="00E77EAF" w:rsidRPr="001408B5" w:rsidRDefault="00E77EAF" w:rsidP="00E77EAF">
      <w:pPr>
        <w:ind w:firstLine="567"/>
        <w:jc w:val="both"/>
      </w:pPr>
      <w:r>
        <w:t>-</w:t>
      </w:r>
      <w:r w:rsidRPr="001408B5">
        <w:t>организует нормативно-правовое и методическое обеспечение реализации муниципальной программы;</w:t>
      </w:r>
    </w:p>
    <w:p w:rsidR="00E77EAF" w:rsidRPr="001408B5" w:rsidRDefault="00E77EAF" w:rsidP="00E77EAF">
      <w:pPr>
        <w:ind w:firstLine="567"/>
        <w:jc w:val="both"/>
        <w:rPr>
          <w:rStyle w:val="d6e2e5f2eee2eee5e2fbe4e5ebe5ede8e5e4ebffd2e5eaf1f2"/>
          <w:rFonts w:eastAsiaTheme="majorEastAsia"/>
        </w:rPr>
      </w:pPr>
      <w:r>
        <w:rPr>
          <w:rStyle w:val="d6e2e5f2eee2eee5e2fbe4e5ebe5ede8e5e4ebffd2e5eaf1f2"/>
          <w:rFonts w:eastAsiaTheme="majorEastAsia"/>
        </w:rPr>
        <w:t xml:space="preserve">- </w:t>
      </w:r>
      <w:r w:rsidRPr="001408B5">
        <w:rPr>
          <w:rStyle w:val="d6e2e5f2eee2eee5e2fbe4e5ebe5ede8e5e4ebffd2e5eaf1f2"/>
          <w:rFonts w:eastAsiaTheme="majorEastAsia"/>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E77EAF" w:rsidRPr="001408B5" w:rsidRDefault="00E77EAF" w:rsidP="00E77EAF">
      <w:pPr>
        <w:ind w:firstLine="567"/>
        <w:jc w:val="both"/>
      </w:pPr>
      <w:r>
        <w:rPr>
          <w:rStyle w:val="d6e2e5f2eee2eee5e2fbe4e5ebe5ede8e5e4ebffd2e5eaf1f2"/>
          <w:rFonts w:eastAsiaTheme="majorEastAsia"/>
        </w:rPr>
        <w:lastRenderedPageBreak/>
        <w:t xml:space="preserve">- </w:t>
      </w:r>
      <w:r w:rsidRPr="001408B5">
        <w:rPr>
          <w:rStyle w:val="d6e2e5f2eee2eee5e2fbe4e5ebe5ede8e5e4ebffd2e5eaf1f2"/>
          <w:rFonts w:eastAsiaTheme="majorEastAsia"/>
        </w:rPr>
        <w:t>принимает решение о внесении в установленном порядке изменений в муниципальную программу;</w:t>
      </w:r>
    </w:p>
    <w:p w:rsidR="00E77EAF" w:rsidRPr="001408B5" w:rsidRDefault="00E77EAF" w:rsidP="00E77EAF">
      <w:pPr>
        <w:ind w:firstLine="567"/>
        <w:jc w:val="both"/>
      </w:pPr>
      <w:r>
        <w:t>-</w:t>
      </w:r>
      <w:r w:rsidRPr="001408B5">
        <w:t>организует информационную и разъяснительную работу, направленную на освещение целей и задач муниципальной программы;</w:t>
      </w:r>
    </w:p>
    <w:p w:rsidR="00E77EAF" w:rsidRPr="001408B5" w:rsidRDefault="00E77EAF" w:rsidP="00E77EAF">
      <w:pPr>
        <w:ind w:firstLine="567"/>
        <w:jc w:val="both"/>
      </w:pPr>
      <w:r>
        <w:t>-</w:t>
      </w:r>
      <w:r w:rsidRPr="001408B5">
        <w:t>готовит ежегодный доклад о ходе реализации муниципальной программы;</w:t>
      </w:r>
    </w:p>
    <w:p w:rsidR="00E77EAF" w:rsidRPr="001B3A8F" w:rsidRDefault="00E77EAF" w:rsidP="00E77EAF">
      <w:pPr>
        <w:ind w:firstLine="567"/>
        <w:jc w:val="both"/>
      </w:pPr>
      <w:proofErr w:type="gramStart"/>
      <w:r>
        <w:t>-</w:t>
      </w:r>
      <w:r w:rsidRPr="002200C3">
        <w:rPr>
          <w:color w:val="000000"/>
        </w:rPr>
        <w:t>ежемесячно</w:t>
      </w:r>
      <w:r w:rsidRPr="00355BE3">
        <w:rPr>
          <w:color w:val="FF6600"/>
        </w:rPr>
        <w:t xml:space="preserve"> </w:t>
      </w:r>
      <w:r w:rsidRPr="001408B5">
        <w:t xml:space="preserve">до 10-го числа месяца следующего за отчетным (за </w:t>
      </w:r>
      <w:r w:rsidRPr="001B3A8F">
        <w:t xml:space="preserve">исключением отчетного периода за год), представляет в управление </w:t>
      </w:r>
      <w:r w:rsidRPr="001B3A8F">
        <w:rPr>
          <w:shd w:val="clear" w:color="auto" w:fill="FFFFFF"/>
        </w:rPr>
        <w:t xml:space="preserve">по муниципальным проектам и </w:t>
      </w:r>
      <w:proofErr w:type="spellStart"/>
      <w:r w:rsidRPr="001B3A8F">
        <w:rPr>
          <w:shd w:val="clear" w:color="auto" w:fill="FFFFFF"/>
        </w:rPr>
        <w:t>программам-проектный</w:t>
      </w:r>
      <w:proofErr w:type="spellEnd"/>
      <w:r w:rsidRPr="001B3A8F">
        <w:rPr>
          <w:shd w:val="clear" w:color="auto" w:fill="FFFFFF"/>
        </w:rPr>
        <w:t xml:space="preserve"> офис</w:t>
      </w:r>
      <w:r w:rsidRPr="001B3A8F">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 утверждённым постановлением администрации муниципального образования город Новороссийск</w:t>
      </w:r>
      <w:r w:rsidRPr="001B3A8F">
        <w:rPr>
          <w:bCs/>
        </w:rPr>
        <w:t xml:space="preserve"> </w:t>
      </w:r>
      <w:r w:rsidRPr="002523E9">
        <w:rPr>
          <w:bCs/>
          <w:color w:val="000000" w:themeColor="text1"/>
        </w:rPr>
        <w:t>№ 6600 от 30 декабря</w:t>
      </w:r>
      <w:proofErr w:type="gramEnd"/>
      <w:r w:rsidRPr="002523E9">
        <w:rPr>
          <w:bCs/>
          <w:color w:val="000000" w:themeColor="text1"/>
        </w:rPr>
        <w:t xml:space="preserve">  2019 года</w:t>
      </w:r>
      <w:r w:rsidRPr="002523E9">
        <w:rPr>
          <w:color w:val="000000" w:themeColor="text1"/>
        </w:rPr>
        <w:t>. В</w:t>
      </w:r>
      <w:r w:rsidRPr="001B3A8F">
        <w:t xml:space="preserve">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E77EAF" w:rsidRPr="003B2BF8" w:rsidRDefault="00E77EAF" w:rsidP="00E77EAF">
      <w:pPr>
        <w:ind w:firstLine="567"/>
        <w:jc w:val="both"/>
      </w:pPr>
      <w:r w:rsidRPr="001B3A8F">
        <w:t>- проводит оценку эффективности реализации муниципальной</w:t>
      </w:r>
      <w:r w:rsidRPr="006F73CC">
        <w:t xml:space="preserve"> программы</w:t>
      </w:r>
      <w:r w:rsidRPr="003017CB">
        <w:t xml:space="preserve">, а также оценку целевых индикаторов и показателей реализации </w:t>
      </w:r>
      <w:r>
        <w:t xml:space="preserve">муниципальной </w:t>
      </w:r>
      <w:r w:rsidRPr="003B2BF8">
        <w:t>программы в целом;</w:t>
      </w:r>
    </w:p>
    <w:p w:rsidR="00E77EAF" w:rsidRPr="003B2BF8" w:rsidRDefault="00E77EAF" w:rsidP="00E77EAF">
      <w:pPr>
        <w:ind w:firstLine="567"/>
        <w:jc w:val="both"/>
      </w:pPr>
      <w:r w:rsidRPr="003B2BF8">
        <w:t>- несет ответственность за достижение целевых показателей муниципальной программы;</w:t>
      </w:r>
    </w:p>
    <w:p w:rsidR="00E77EAF" w:rsidRPr="00291573" w:rsidRDefault="00E77EAF" w:rsidP="00E77EAF">
      <w:pPr>
        <w:ind w:firstLine="567"/>
        <w:jc w:val="both"/>
      </w:pPr>
      <w:r w:rsidRPr="00291573">
        <w:t>- 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E77EAF" w:rsidRPr="00291573" w:rsidRDefault="00E77EAF" w:rsidP="00E77EAF">
      <w:pPr>
        <w:ind w:firstLine="567"/>
        <w:jc w:val="both"/>
      </w:pPr>
      <w:r w:rsidRPr="00291573">
        <w:t>- осуществляет иные полномочия, необходимые для реализации муниципальной программы.</w:t>
      </w:r>
    </w:p>
    <w:p w:rsidR="00E77EAF" w:rsidRPr="00291573" w:rsidRDefault="00E77EAF" w:rsidP="00E77EAF">
      <w:pPr>
        <w:ind w:firstLine="567"/>
        <w:jc w:val="both"/>
      </w:pPr>
      <w:r w:rsidRPr="00291573">
        <w:t>Участники муниципальной программы:</w:t>
      </w:r>
    </w:p>
    <w:p w:rsidR="00E77EAF" w:rsidRPr="00291573" w:rsidRDefault="00E77EAF" w:rsidP="00E77EAF">
      <w:pPr>
        <w:ind w:firstLine="567"/>
        <w:jc w:val="both"/>
      </w:pPr>
      <w:r w:rsidRPr="00291573">
        <w:t>- обеспечивают реализацию мероприятий и проводят анализ их выполнения;</w:t>
      </w:r>
    </w:p>
    <w:p w:rsidR="00E77EAF" w:rsidRPr="003017CB" w:rsidRDefault="00E77EAF" w:rsidP="00E77EAF">
      <w:pPr>
        <w:ind w:firstLine="567"/>
        <w:jc w:val="both"/>
      </w:pPr>
      <w:r w:rsidRPr="00291573">
        <w:t>- представляют отчетность координатору муниципальной программы о</w:t>
      </w:r>
      <w:r w:rsidRPr="003B2BF8">
        <w:t xml:space="preserve"> результатах выполнения мероприятий.</w:t>
      </w:r>
    </w:p>
    <w:p w:rsidR="00E77EAF" w:rsidRDefault="00E77EAF" w:rsidP="00E77EAF">
      <w:pPr>
        <w:ind w:firstLine="567"/>
        <w:jc w:val="both"/>
      </w:pPr>
      <w:r w:rsidRPr="003017CB">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E77EAF" w:rsidRDefault="00E77EAF" w:rsidP="00E77EAF">
      <w:pPr>
        <w:ind w:firstLine="567"/>
        <w:jc w:val="both"/>
        <w:rPr>
          <w:rStyle w:val="d6e2e5f2eee2eee5e2fbe4e5ebe5ede8e5e4ebffd2e5eaf1f2"/>
          <w:rFonts w:eastAsiaTheme="majorEastAsia"/>
        </w:rPr>
      </w:pPr>
      <w:r w:rsidRPr="003017CB">
        <w:t>Контроль ход</w:t>
      </w:r>
      <w:r>
        <w:t>а</w:t>
      </w:r>
      <w:r w:rsidRPr="003017CB">
        <w:t xml:space="preserve"> выполнения муниципальной программы осуществляет</w:t>
      </w:r>
      <w:r>
        <w:t xml:space="preserve"> </w:t>
      </w:r>
      <w:r>
        <w:rPr>
          <w:rStyle w:val="d6e2e5f2eee2eee5e2fbe4e5ebe5ede8e5e4ebffd2e5eaf1f2"/>
          <w:rFonts w:eastAsiaTheme="majorEastAsia"/>
        </w:rPr>
        <w:t>МКУ «Территориальное управление по взаимодействию администрации города с населением».</w:t>
      </w:r>
    </w:p>
    <w:p w:rsidR="00E77EAF" w:rsidRPr="003017CB" w:rsidRDefault="00E77EAF" w:rsidP="00E77EAF">
      <w:pPr>
        <w:ind w:firstLine="567"/>
        <w:jc w:val="both"/>
      </w:pPr>
      <w:r w:rsidRPr="003017CB">
        <w:t xml:space="preserve">Ежегодно координатор муниципальной программы направляет </w:t>
      </w:r>
      <w:r>
        <w:t xml:space="preserve">в </w:t>
      </w:r>
      <w:r w:rsidRPr="001408B5">
        <w:rPr>
          <w:shd w:val="clear" w:color="auto" w:fill="FFFFFF"/>
        </w:rPr>
        <w:t xml:space="preserve">управление </w:t>
      </w:r>
      <w:r w:rsidRPr="001B3A8F">
        <w:rPr>
          <w:shd w:val="clear" w:color="auto" w:fill="FFFFFF"/>
        </w:rPr>
        <w:t xml:space="preserve">по муниципальным проектам и </w:t>
      </w:r>
      <w:proofErr w:type="spellStart"/>
      <w:proofErr w:type="gramStart"/>
      <w:r w:rsidRPr="001B3A8F">
        <w:rPr>
          <w:shd w:val="clear" w:color="auto" w:fill="FFFFFF"/>
        </w:rPr>
        <w:t>программам-проектный</w:t>
      </w:r>
      <w:proofErr w:type="spellEnd"/>
      <w:proofErr w:type="gramEnd"/>
      <w:r w:rsidRPr="001B3A8F">
        <w:rPr>
          <w:shd w:val="clear" w:color="auto" w:fill="FFFFFF"/>
        </w:rPr>
        <w:t xml:space="preserve"> офис</w:t>
      </w:r>
      <w:r w:rsidRPr="001B3A8F">
        <w:t xml:space="preserve"> </w:t>
      </w:r>
      <w:r w:rsidRPr="003017CB">
        <w:t>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E77EAF" w:rsidRDefault="00E77EAF" w:rsidP="00E77EAF">
      <w:pPr>
        <w:ind w:firstLine="709"/>
      </w:pPr>
    </w:p>
    <w:p w:rsidR="00E77EAF" w:rsidRDefault="00E77EAF" w:rsidP="00E77EAF">
      <w:pPr>
        <w:ind w:firstLine="709"/>
      </w:pPr>
    </w:p>
    <w:p w:rsidR="00E77EAF" w:rsidRPr="001E7D64" w:rsidRDefault="00E77EAF" w:rsidP="00E77EAF">
      <w:pPr>
        <w:jc w:val="both"/>
      </w:pPr>
      <w:bookmarkStart w:id="10" w:name="Par328"/>
      <w:bookmarkStart w:id="11" w:name="Par334"/>
      <w:bookmarkEnd w:id="10"/>
      <w:bookmarkEnd w:id="11"/>
      <w:r>
        <w:t>З</w:t>
      </w:r>
      <w:r w:rsidRPr="001E7D64">
        <w:t>аместител</w:t>
      </w:r>
      <w:r>
        <w:t>ь</w:t>
      </w:r>
      <w:r w:rsidRPr="001E7D64">
        <w:t xml:space="preserve"> главы </w:t>
      </w:r>
    </w:p>
    <w:p w:rsidR="00903289" w:rsidRDefault="00E77EAF">
      <w:r>
        <w:t>муниципального образования</w:t>
      </w:r>
      <w:r>
        <w:tab/>
      </w:r>
      <w:r>
        <w:tab/>
        <w:t xml:space="preserve">                                    Н.В. </w:t>
      </w:r>
      <w:proofErr w:type="spellStart"/>
      <w:r>
        <w:t>Майорова</w:t>
      </w:r>
      <w:proofErr w:type="spellEnd"/>
    </w:p>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p w:rsidR="00E77EAF" w:rsidRDefault="00E77EAF"/>
    <w:tbl>
      <w:tblPr>
        <w:tblW w:w="0" w:type="auto"/>
        <w:tblLook w:val="01E0"/>
      </w:tblPr>
      <w:tblGrid>
        <w:gridCol w:w="3934"/>
        <w:gridCol w:w="5637"/>
      </w:tblGrid>
      <w:tr w:rsidR="00E77EAF" w:rsidRPr="002B6EAE" w:rsidTr="003F6A70">
        <w:tc>
          <w:tcPr>
            <w:tcW w:w="3934" w:type="dxa"/>
          </w:tcPr>
          <w:p w:rsidR="00E77EAF" w:rsidRPr="002B6EAE" w:rsidRDefault="00E77EAF" w:rsidP="003F6A70">
            <w:pPr>
              <w:jc w:val="center"/>
            </w:pPr>
          </w:p>
        </w:tc>
        <w:tc>
          <w:tcPr>
            <w:tcW w:w="5637" w:type="dxa"/>
          </w:tcPr>
          <w:p w:rsidR="00E77EAF" w:rsidRPr="002B6EAE" w:rsidRDefault="00E77EAF" w:rsidP="003F6A70">
            <w:pPr>
              <w:pStyle w:val="ConsPlusNormal"/>
              <w:ind w:left="1044"/>
              <w:outlineLvl w:val="1"/>
              <w:rPr>
                <w:rFonts w:ascii="Times New Roman" w:hAnsi="Times New Roman" w:cs="Times New Roman"/>
              </w:rPr>
            </w:pPr>
            <w:r w:rsidRPr="002B6EAE">
              <w:rPr>
                <w:rFonts w:ascii="Times New Roman" w:hAnsi="Times New Roman" w:cs="Times New Roman"/>
              </w:rPr>
              <w:t>Приложение № 2</w:t>
            </w:r>
          </w:p>
          <w:p w:rsidR="00E77EAF" w:rsidRPr="002B6EAE" w:rsidRDefault="00E77EAF" w:rsidP="003F6A70">
            <w:pPr>
              <w:pStyle w:val="ConsPlusNormal"/>
              <w:ind w:left="1044"/>
              <w:outlineLvl w:val="1"/>
              <w:rPr>
                <w:rFonts w:ascii="Times New Roman" w:hAnsi="Times New Roman" w:cs="Times New Roman"/>
              </w:rPr>
            </w:pPr>
            <w:r w:rsidRPr="002B6EAE">
              <w:rPr>
                <w:rFonts w:ascii="Times New Roman" w:hAnsi="Times New Roman" w:cs="Times New Roman"/>
              </w:rPr>
              <w:t>УТВЕРЖДЕНО</w:t>
            </w:r>
          </w:p>
          <w:p w:rsidR="00E77EAF" w:rsidRPr="002B6EAE" w:rsidRDefault="00E77EAF" w:rsidP="003F6A70">
            <w:pPr>
              <w:pStyle w:val="ConsPlusNormal"/>
              <w:ind w:left="1044"/>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E77EAF" w:rsidRPr="002B6EAE" w:rsidRDefault="00E77EAF" w:rsidP="003F6A70">
            <w:pPr>
              <w:pStyle w:val="ConsPlusNormal"/>
              <w:ind w:left="1044"/>
              <w:outlineLvl w:val="1"/>
              <w:rPr>
                <w:rFonts w:ascii="Times New Roman" w:hAnsi="Times New Roman" w:cs="Times New Roman"/>
              </w:rPr>
            </w:pPr>
            <w:r w:rsidRPr="002B6EAE">
              <w:rPr>
                <w:rFonts w:ascii="Times New Roman" w:hAnsi="Times New Roman" w:cs="Times New Roman"/>
              </w:rPr>
              <w:t>муниципального образования</w:t>
            </w:r>
          </w:p>
          <w:p w:rsidR="00E77EAF" w:rsidRPr="002B6EAE" w:rsidRDefault="00E77EAF" w:rsidP="003F6A70">
            <w:pPr>
              <w:pStyle w:val="ConsPlusNormal"/>
              <w:ind w:left="1044"/>
              <w:outlineLvl w:val="1"/>
              <w:rPr>
                <w:rFonts w:ascii="Times New Roman" w:hAnsi="Times New Roman" w:cs="Times New Roman"/>
              </w:rPr>
            </w:pPr>
            <w:r w:rsidRPr="002B6EAE">
              <w:rPr>
                <w:rFonts w:ascii="Times New Roman" w:hAnsi="Times New Roman" w:cs="Times New Roman"/>
              </w:rPr>
              <w:t>город Новороссийск</w:t>
            </w:r>
          </w:p>
          <w:p w:rsidR="00E77EAF" w:rsidRPr="002B6EAE" w:rsidRDefault="00E77EAF" w:rsidP="003F6A70">
            <w:pPr>
              <w:ind w:left="1044"/>
            </w:pPr>
            <w:r>
              <w:t>от ______________</w:t>
            </w:r>
            <w:r w:rsidRPr="002B6EAE">
              <w:t>№ ______</w:t>
            </w:r>
            <w:r>
              <w:t>_____</w:t>
            </w:r>
          </w:p>
        </w:tc>
      </w:tr>
    </w:tbl>
    <w:p w:rsidR="00E77EAF" w:rsidRPr="002B6EAE" w:rsidRDefault="00E77EAF" w:rsidP="00E77EAF"/>
    <w:p w:rsidR="00E77EAF" w:rsidRPr="002B6EAE" w:rsidRDefault="00E77EAF" w:rsidP="00E77EAF">
      <w:pPr>
        <w:ind w:firstLine="360"/>
        <w:jc w:val="center"/>
      </w:pPr>
      <w:r w:rsidRPr="002B6EAE">
        <w:t>ОБОСНОВАНИЕ РЕСУРСНОГО ОБЕСПЕЧЕНИЯ</w:t>
      </w:r>
    </w:p>
    <w:p w:rsidR="00E77EAF" w:rsidRPr="002B6EAE" w:rsidRDefault="00E77EAF" w:rsidP="00E77EAF">
      <w:pPr>
        <w:ind w:firstLine="360"/>
        <w:jc w:val="center"/>
      </w:pPr>
      <w:proofErr w:type="gramStart"/>
      <w:r w:rsidRPr="002B6EAE">
        <w:t>муниципальной</w:t>
      </w:r>
      <w:proofErr w:type="gramEnd"/>
      <w:r w:rsidRPr="002B6EAE">
        <w:t xml:space="preserve"> программ</w:t>
      </w:r>
      <w:hyperlink w:anchor="Par40" w:tooltip="Ссылка на текущий документ" w:history="1">
        <w:r w:rsidRPr="002B6EAE">
          <w:t>ы</w:t>
        </w:r>
      </w:hyperlink>
      <w:r w:rsidRPr="002B6EAE">
        <w:t xml:space="preserve"> «Поддержка некоммерческих организаций и содействие развитию гражданского общества на 2018 - 2020 годы»</w:t>
      </w:r>
    </w:p>
    <w:p w:rsidR="00E77EAF" w:rsidRPr="002B6EAE" w:rsidRDefault="00E77EAF" w:rsidP="00E77EAF">
      <w:pPr>
        <w:ind w:firstLine="36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482"/>
        <w:gridCol w:w="1952"/>
        <w:gridCol w:w="8"/>
        <w:gridCol w:w="1944"/>
        <w:gridCol w:w="16"/>
        <w:gridCol w:w="1938"/>
      </w:tblGrid>
      <w:tr w:rsidR="00E77EAF" w:rsidRPr="002B6EAE" w:rsidTr="003F6A70">
        <w:tc>
          <w:tcPr>
            <w:tcW w:w="2266" w:type="dxa"/>
            <w:vMerge w:val="restart"/>
          </w:tcPr>
          <w:p w:rsidR="00E77EAF" w:rsidRPr="002B6EAE" w:rsidRDefault="00E77EAF" w:rsidP="003F6A70">
            <w:pPr>
              <w:jc w:val="center"/>
            </w:pPr>
          </w:p>
          <w:p w:rsidR="00E77EAF" w:rsidRPr="002B6EAE" w:rsidRDefault="00E77EAF" w:rsidP="003F6A70">
            <w:pPr>
              <w:jc w:val="center"/>
            </w:pPr>
          </w:p>
          <w:p w:rsidR="00E77EAF" w:rsidRPr="002B6EAE" w:rsidRDefault="00E77EAF" w:rsidP="003F6A70">
            <w:pPr>
              <w:jc w:val="center"/>
            </w:pPr>
            <w:r w:rsidRPr="002B6EAE">
              <w:t>Годы реализации</w:t>
            </w:r>
          </w:p>
        </w:tc>
        <w:tc>
          <w:tcPr>
            <w:tcW w:w="7340" w:type="dxa"/>
            <w:gridSpan w:val="6"/>
          </w:tcPr>
          <w:p w:rsidR="00E77EAF" w:rsidRPr="002B6EAE" w:rsidRDefault="00E77EAF" w:rsidP="003F6A70">
            <w:pPr>
              <w:jc w:val="center"/>
            </w:pPr>
            <w:r w:rsidRPr="002B6EAE">
              <w:t>Объем финансирования, тыс. рублей</w:t>
            </w:r>
          </w:p>
        </w:tc>
      </w:tr>
      <w:tr w:rsidR="00E77EAF" w:rsidRPr="002B6EAE" w:rsidTr="003F6A70">
        <w:tc>
          <w:tcPr>
            <w:tcW w:w="2266" w:type="dxa"/>
            <w:vMerge/>
          </w:tcPr>
          <w:p w:rsidR="00E77EAF" w:rsidRPr="002B6EAE" w:rsidRDefault="00E77EAF" w:rsidP="003F6A70">
            <w:pPr>
              <w:jc w:val="center"/>
            </w:pPr>
          </w:p>
        </w:tc>
        <w:tc>
          <w:tcPr>
            <w:tcW w:w="1482" w:type="dxa"/>
            <w:vMerge w:val="restart"/>
          </w:tcPr>
          <w:p w:rsidR="00E77EAF" w:rsidRPr="002B6EAE" w:rsidRDefault="00E77EAF" w:rsidP="003F6A70">
            <w:pPr>
              <w:jc w:val="center"/>
            </w:pPr>
            <w:r w:rsidRPr="002B6EAE">
              <w:t>Всего</w:t>
            </w:r>
          </w:p>
        </w:tc>
        <w:tc>
          <w:tcPr>
            <w:tcW w:w="5858" w:type="dxa"/>
            <w:gridSpan w:val="5"/>
          </w:tcPr>
          <w:p w:rsidR="00E77EAF" w:rsidRPr="002B6EAE" w:rsidRDefault="00E77EAF" w:rsidP="003F6A70">
            <w:pPr>
              <w:jc w:val="center"/>
            </w:pPr>
            <w:r w:rsidRPr="002B6EAE">
              <w:t>В разрезе источника финансирования</w:t>
            </w:r>
          </w:p>
        </w:tc>
      </w:tr>
      <w:tr w:rsidR="00E77EAF" w:rsidRPr="002B6EAE" w:rsidTr="003F6A70">
        <w:trPr>
          <w:trHeight w:val="565"/>
        </w:trPr>
        <w:tc>
          <w:tcPr>
            <w:tcW w:w="2266" w:type="dxa"/>
            <w:vMerge/>
          </w:tcPr>
          <w:p w:rsidR="00E77EAF" w:rsidRPr="002B6EAE" w:rsidRDefault="00E77EAF" w:rsidP="003F6A70">
            <w:pPr>
              <w:jc w:val="center"/>
            </w:pPr>
          </w:p>
        </w:tc>
        <w:tc>
          <w:tcPr>
            <w:tcW w:w="1482" w:type="dxa"/>
            <w:vMerge/>
          </w:tcPr>
          <w:p w:rsidR="00E77EAF" w:rsidRPr="002B6EAE" w:rsidRDefault="00E77EAF" w:rsidP="003F6A70">
            <w:pPr>
              <w:jc w:val="center"/>
            </w:pPr>
          </w:p>
        </w:tc>
        <w:tc>
          <w:tcPr>
            <w:tcW w:w="1952" w:type="dxa"/>
          </w:tcPr>
          <w:p w:rsidR="00E77EAF" w:rsidRPr="002B6EAE" w:rsidRDefault="00E77EAF" w:rsidP="003F6A70">
            <w:pPr>
              <w:jc w:val="center"/>
            </w:pPr>
            <w:r w:rsidRPr="002B6EAE">
              <w:t>Федеральный</w:t>
            </w:r>
          </w:p>
          <w:p w:rsidR="00E77EAF" w:rsidRPr="002B6EAE" w:rsidRDefault="00E77EAF" w:rsidP="003F6A70">
            <w:pPr>
              <w:jc w:val="center"/>
            </w:pPr>
            <w:r w:rsidRPr="002B6EAE">
              <w:t>бюджет</w:t>
            </w:r>
          </w:p>
        </w:tc>
        <w:tc>
          <w:tcPr>
            <w:tcW w:w="1952" w:type="dxa"/>
            <w:gridSpan w:val="2"/>
          </w:tcPr>
          <w:p w:rsidR="00E77EAF" w:rsidRPr="002B6EAE" w:rsidRDefault="00E77EAF" w:rsidP="003F6A70">
            <w:pPr>
              <w:jc w:val="center"/>
            </w:pPr>
            <w:r w:rsidRPr="002B6EAE">
              <w:t>Краевой</w:t>
            </w:r>
          </w:p>
          <w:p w:rsidR="00E77EAF" w:rsidRPr="002B6EAE" w:rsidRDefault="00E77EAF" w:rsidP="003F6A70">
            <w:pPr>
              <w:jc w:val="center"/>
            </w:pPr>
            <w:r w:rsidRPr="002B6EAE">
              <w:t>бюджет</w:t>
            </w:r>
          </w:p>
        </w:tc>
        <w:tc>
          <w:tcPr>
            <w:tcW w:w="1954" w:type="dxa"/>
            <w:gridSpan w:val="2"/>
          </w:tcPr>
          <w:p w:rsidR="00E77EAF" w:rsidRPr="002B6EAE" w:rsidRDefault="00E77EAF" w:rsidP="003F6A70">
            <w:pPr>
              <w:jc w:val="center"/>
            </w:pPr>
            <w:r w:rsidRPr="002B6EAE">
              <w:t>Местный бюджет</w:t>
            </w:r>
          </w:p>
        </w:tc>
      </w:tr>
      <w:tr w:rsidR="00E77EAF" w:rsidRPr="002B6EAE" w:rsidTr="003F6A70">
        <w:tc>
          <w:tcPr>
            <w:tcW w:w="2266" w:type="dxa"/>
          </w:tcPr>
          <w:p w:rsidR="00E77EAF" w:rsidRPr="002B6EAE" w:rsidRDefault="00E77EAF" w:rsidP="003F6A70">
            <w:r w:rsidRPr="002B6EAE">
              <w:t>2018 год</w:t>
            </w:r>
          </w:p>
        </w:tc>
        <w:tc>
          <w:tcPr>
            <w:tcW w:w="1482" w:type="dxa"/>
            <w:vAlign w:val="center"/>
          </w:tcPr>
          <w:p w:rsidR="00E77EAF" w:rsidRPr="002B6EAE" w:rsidRDefault="00E77EAF" w:rsidP="003F6A70">
            <w:pPr>
              <w:jc w:val="center"/>
            </w:pPr>
            <w:r>
              <w:t>6229,0</w:t>
            </w:r>
          </w:p>
        </w:tc>
        <w:tc>
          <w:tcPr>
            <w:tcW w:w="1952" w:type="dxa"/>
            <w:vAlign w:val="center"/>
          </w:tcPr>
          <w:p w:rsidR="00E77EAF" w:rsidRPr="002B6EAE" w:rsidRDefault="00E77EAF" w:rsidP="003F6A70">
            <w:pPr>
              <w:jc w:val="center"/>
            </w:pPr>
            <w:r w:rsidRPr="002B6EAE">
              <w:t>0</w:t>
            </w:r>
          </w:p>
        </w:tc>
        <w:tc>
          <w:tcPr>
            <w:tcW w:w="1952" w:type="dxa"/>
            <w:gridSpan w:val="2"/>
            <w:vAlign w:val="center"/>
          </w:tcPr>
          <w:p w:rsidR="00E77EAF" w:rsidRPr="002B6EAE" w:rsidRDefault="00E77EAF" w:rsidP="003F6A70">
            <w:pPr>
              <w:jc w:val="center"/>
            </w:pPr>
            <w:r w:rsidRPr="002B6EAE">
              <w:t>0</w:t>
            </w:r>
          </w:p>
        </w:tc>
        <w:tc>
          <w:tcPr>
            <w:tcW w:w="1954" w:type="dxa"/>
            <w:gridSpan w:val="2"/>
            <w:vAlign w:val="center"/>
          </w:tcPr>
          <w:p w:rsidR="00E77EAF" w:rsidRPr="002B6EAE" w:rsidRDefault="00E77EAF" w:rsidP="003F6A70">
            <w:pPr>
              <w:jc w:val="center"/>
            </w:pPr>
            <w:r>
              <w:t>6229,0</w:t>
            </w:r>
          </w:p>
        </w:tc>
      </w:tr>
      <w:tr w:rsidR="00E77EAF" w:rsidRPr="002B6EAE" w:rsidTr="003F6A70">
        <w:tc>
          <w:tcPr>
            <w:tcW w:w="2266" w:type="dxa"/>
          </w:tcPr>
          <w:p w:rsidR="00E77EAF" w:rsidRPr="002B6EAE" w:rsidRDefault="00E77EAF" w:rsidP="003F6A70">
            <w:r w:rsidRPr="002B6EAE">
              <w:t xml:space="preserve">В том числе на </w:t>
            </w:r>
            <w:r>
              <w:t xml:space="preserve">проведение </w:t>
            </w:r>
            <w:r w:rsidRPr="002B6EAE">
              <w:t>социально-значимы</w:t>
            </w:r>
            <w:r>
              <w:t>х</w:t>
            </w:r>
            <w:r w:rsidRPr="002B6EAE">
              <w:t xml:space="preserve"> мероприяти</w:t>
            </w:r>
            <w:r>
              <w:t>й</w:t>
            </w:r>
            <w:r w:rsidRPr="002B6EAE">
              <w:t xml:space="preserve"> по наказам избирателей</w:t>
            </w:r>
          </w:p>
        </w:tc>
        <w:tc>
          <w:tcPr>
            <w:tcW w:w="1482" w:type="dxa"/>
            <w:vAlign w:val="center"/>
          </w:tcPr>
          <w:p w:rsidR="00E77EAF" w:rsidRPr="00083A10" w:rsidRDefault="00E77EAF" w:rsidP="003F6A70">
            <w:pPr>
              <w:jc w:val="center"/>
              <w:rPr>
                <w:color w:val="000000"/>
              </w:rPr>
            </w:pPr>
            <w:r w:rsidRPr="00083A10">
              <w:rPr>
                <w:color w:val="000000"/>
              </w:rPr>
              <w:t>1391,0</w:t>
            </w:r>
          </w:p>
        </w:tc>
        <w:tc>
          <w:tcPr>
            <w:tcW w:w="1952" w:type="dxa"/>
            <w:vAlign w:val="center"/>
          </w:tcPr>
          <w:p w:rsidR="00E77EAF" w:rsidRPr="00083A10" w:rsidRDefault="00E77EAF" w:rsidP="003F6A70">
            <w:pPr>
              <w:jc w:val="center"/>
              <w:rPr>
                <w:color w:val="000000"/>
              </w:rPr>
            </w:pPr>
            <w:r w:rsidRPr="00083A10">
              <w:rPr>
                <w:color w:val="000000"/>
              </w:rPr>
              <w:t>0</w:t>
            </w:r>
          </w:p>
        </w:tc>
        <w:tc>
          <w:tcPr>
            <w:tcW w:w="1952" w:type="dxa"/>
            <w:gridSpan w:val="2"/>
            <w:vAlign w:val="center"/>
          </w:tcPr>
          <w:p w:rsidR="00E77EAF" w:rsidRPr="00083A10" w:rsidRDefault="00E77EAF" w:rsidP="003F6A70">
            <w:pPr>
              <w:jc w:val="center"/>
              <w:rPr>
                <w:color w:val="000000"/>
              </w:rPr>
            </w:pPr>
            <w:r w:rsidRPr="00083A10">
              <w:rPr>
                <w:color w:val="000000"/>
              </w:rPr>
              <w:t>0</w:t>
            </w:r>
          </w:p>
        </w:tc>
        <w:tc>
          <w:tcPr>
            <w:tcW w:w="1954" w:type="dxa"/>
            <w:gridSpan w:val="2"/>
            <w:vAlign w:val="center"/>
          </w:tcPr>
          <w:p w:rsidR="00E77EAF" w:rsidRPr="00083A10" w:rsidRDefault="00E77EAF" w:rsidP="003F6A70">
            <w:pPr>
              <w:jc w:val="center"/>
              <w:rPr>
                <w:color w:val="000000"/>
              </w:rPr>
            </w:pPr>
            <w:r w:rsidRPr="00083A10">
              <w:rPr>
                <w:color w:val="000000"/>
              </w:rPr>
              <w:t>1391,0</w:t>
            </w:r>
          </w:p>
        </w:tc>
      </w:tr>
      <w:tr w:rsidR="00E77EAF" w:rsidRPr="002B6EAE" w:rsidTr="003F6A70">
        <w:tc>
          <w:tcPr>
            <w:tcW w:w="2266" w:type="dxa"/>
          </w:tcPr>
          <w:p w:rsidR="00E77EAF" w:rsidRPr="002B6EAE" w:rsidRDefault="00E77EAF" w:rsidP="003F6A70">
            <w:r w:rsidRPr="002B6EAE">
              <w:t>2019 год</w:t>
            </w:r>
          </w:p>
        </w:tc>
        <w:tc>
          <w:tcPr>
            <w:tcW w:w="1482" w:type="dxa"/>
            <w:vAlign w:val="center"/>
          </w:tcPr>
          <w:p w:rsidR="00E77EAF" w:rsidRPr="00E6666E" w:rsidRDefault="00E77EAF" w:rsidP="003F6A70">
            <w:pPr>
              <w:jc w:val="center"/>
            </w:pPr>
            <w:r w:rsidRPr="00E6666E">
              <w:t>6320,9</w:t>
            </w:r>
          </w:p>
        </w:tc>
        <w:tc>
          <w:tcPr>
            <w:tcW w:w="1952" w:type="dxa"/>
            <w:vAlign w:val="center"/>
          </w:tcPr>
          <w:p w:rsidR="00E77EAF" w:rsidRPr="00E6666E" w:rsidRDefault="00E77EAF" w:rsidP="003F6A70">
            <w:pPr>
              <w:jc w:val="center"/>
            </w:pPr>
            <w:r w:rsidRPr="00E6666E">
              <w:t>0</w:t>
            </w:r>
          </w:p>
        </w:tc>
        <w:tc>
          <w:tcPr>
            <w:tcW w:w="1952" w:type="dxa"/>
            <w:gridSpan w:val="2"/>
            <w:vAlign w:val="center"/>
          </w:tcPr>
          <w:p w:rsidR="00E77EAF" w:rsidRPr="00E6666E" w:rsidRDefault="00E77EAF" w:rsidP="003F6A70">
            <w:pPr>
              <w:jc w:val="center"/>
            </w:pPr>
            <w:r w:rsidRPr="00E6666E">
              <w:t>0</w:t>
            </w:r>
          </w:p>
        </w:tc>
        <w:tc>
          <w:tcPr>
            <w:tcW w:w="1954" w:type="dxa"/>
            <w:gridSpan w:val="2"/>
            <w:vAlign w:val="center"/>
          </w:tcPr>
          <w:p w:rsidR="00E77EAF" w:rsidRPr="00E6666E" w:rsidRDefault="00E77EAF" w:rsidP="003F6A70">
            <w:pPr>
              <w:jc w:val="center"/>
            </w:pPr>
            <w:r w:rsidRPr="00E6666E">
              <w:t>6320,9</w:t>
            </w:r>
          </w:p>
        </w:tc>
      </w:tr>
      <w:tr w:rsidR="00E77EAF" w:rsidRPr="002B6EAE" w:rsidTr="003F6A70">
        <w:trPr>
          <w:trHeight w:val="2409"/>
        </w:trPr>
        <w:tc>
          <w:tcPr>
            <w:tcW w:w="2266" w:type="dxa"/>
          </w:tcPr>
          <w:p w:rsidR="00E77EAF" w:rsidRPr="002B6EAE" w:rsidRDefault="00E77EAF" w:rsidP="003F6A70">
            <w:r w:rsidRPr="00240389">
              <w:t>В том числе на проведение социально-значимых мероприятий по наказам избирателей</w:t>
            </w:r>
          </w:p>
        </w:tc>
        <w:tc>
          <w:tcPr>
            <w:tcW w:w="1482" w:type="dxa"/>
            <w:vAlign w:val="center"/>
          </w:tcPr>
          <w:p w:rsidR="00E77EAF" w:rsidRPr="00E6666E" w:rsidRDefault="00E77EAF" w:rsidP="003F6A70">
            <w:pPr>
              <w:jc w:val="center"/>
            </w:pPr>
            <w:r w:rsidRPr="00E6666E">
              <w:t>1482,9</w:t>
            </w:r>
          </w:p>
        </w:tc>
        <w:tc>
          <w:tcPr>
            <w:tcW w:w="1952" w:type="dxa"/>
            <w:vAlign w:val="center"/>
          </w:tcPr>
          <w:p w:rsidR="00E77EAF" w:rsidRPr="00E6666E" w:rsidRDefault="00E77EAF" w:rsidP="003F6A70">
            <w:pPr>
              <w:jc w:val="center"/>
            </w:pPr>
            <w:r w:rsidRPr="00E6666E">
              <w:t>0</w:t>
            </w:r>
          </w:p>
        </w:tc>
        <w:tc>
          <w:tcPr>
            <w:tcW w:w="1952" w:type="dxa"/>
            <w:gridSpan w:val="2"/>
            <w:vAlign w:val="center"/>
          </w:tcPr>
          <w:p w:rsidR="00E77EAF" w:rsidRPr="00E6666E" w:rsidRDefault="00E77EAF" w:rsidP="003F6A70">
            <w:pPr>
              <w:jc w:val="center"/>
            </w:pPr>
            <w:r w:rsidRPr="00E6666E">
              <w:t>0</w:t>
            </w:r>
          </w:p>
        </w:tc>
        <w:tc>
          <w:tcPr>
            <w:tcW w:w="1954" w:type="dxa"/>
            <w:gridSpan w:val="2"/>
            <w:vAlign w:val="center"/>
          </w:tcPr>
          <w:p w:rsidR="00E77EAF" w:rsidRPr="00E6666E" w:rsidRDefault="00E77EAF" w:rsidP="003F6A70">
            <w:pPr>
              <w:jc w:val="center"/>
            </w:pPr>
            <w:r w:rsidRPr="00E6666E">
              <w:t>1482,9</w:t>
            </w:r>
          </w:p>
        </w:tc>
      </w:tr>
      <w:tr w:rsidR="00E77EAF" w:rsidRPr="002B6EAE" w:rsidTr="003F6A70">
        <w:tc>
          <w:tcPr>
            <w:tcW w:w="2266" w:type="dxa"/>
          </w:tcPr>
          <w:p w:rsidR="00E77EAF" w:rsidRPr="002B6EAE" w:rsidRDefault="00E77EAF" w:rsidP="003F6A70">
            <w:r w:rsidRPr="002B6EAE">
              <w:t>2020 год</w:t>
            </w:r>
          </w:p>
        </w:tc>
        <w:tc>
          <w:tcPr>
            <w:tcW w:w="1482" w:type="dxa"/>
            <w:vAlign w:val="center"/>
          </w:tcPr>
          <w:p w:rsidR="00E77EAF" w:rsidRPr="0051469D" w:rsidRDefault="00E77EAF" w:rsidP="003F6A70">
            <w:pPr>
              <w:jc w:val="center"/>
            </w:pPr>
            <w:r>
              <w:rPr>
                <w:color w:val="000000" w:themeColor="text1"/>
              </w:rPr>
              <w:t>19721,3</w:t>
            </w:r>
          </w:p>
        </w:tc>
        <w:tc>
          <w:tcPr>
            <w:tcW w:w="1952" w:type="dxa"/>
            <w:vAlign w:val="center"/>
          </w:tcPr>
          <w:p w:rsidR="00E77EAF" w:rsidRPr="002B6EAE" w:rsidRDefault="00E77EAF" w:rsidP="003F6A70">
            <w:pPr>
              <w:jc w:val="center"/>
            </w:pPr>
            <w:r w:rsidRPr="002B6EAE">
              <w:t>0</w:t>
            </w:r>
          </w:p>
        </w:tc>
        <w:tc>
          <w:tcPr>
            <w:tcW w:w="1952" w:type="dxa"/>
            <w:gridSpan w:val="2"/>
            <w:vAlign w:val="center"/>
          </w:tcPr>
          <w:p w:rsidR="00E77EAF" w:rsidRPr="002B6EAE" w:rsidRDefault="00E77EAF" w:rsidP="003F6A70">
            <w:pPr>
              <w:jc w:val="center"/>
            </w:pPr>
            <w:r w:rsidRPr="002B6EAE">
              <w:t>0</w:t>
            </w:r>
          </w:p>
        </w:tc>
        <w:tc>
          <w:tcPr>
            <w:tcW w:w="1954" w:type="dxa"/>
            <w:gridSpan w:val="2"/>
            <w:vAlign w:val="center"/>
          </w:tcPr>
          <w:p w:rsidR="00E77EAF" w:rsidRPr="0051469D" w:rsidRDefault="00E77EAF" w:rsidP="003F6A70">
            <w:pPr>
              <w:jc w:val="center"/>
            </w:pPr>
            <w:r>
              <w:rPr>
                <w:color w:val="000000" w:themeColor="text1"/>
              </w:rPr>
              <w:t>7171,4</w:t>
            </w:r>
          </w:p>
        </w:tc>
      </w:tr>
      <w:tr w:rsidR="00E77EAF" w:rsidRPr="002B6EAE" w:rsidTr="003F6A70">
        <w:tc>
          <w:tcPr>
            <w:tcW w:w="2266" w:type="dxa"/>
          </w:tcPr>
          <w:p w:rsidR="00E77EAF" w:rsidRPr="002B6EAE" w:rsidRDefault="00E77EAF" w:rsidP="003F6A70">
            <w:r w:rsidRPr="00C15FEA">
              <w:t>В том числе на проведение социально-значимых мероприятий по наказам избирателей</w:t>
            </w:r>
          </w:p>
        </w:tc>
        <w:tc>
          <w:tcPr>
            <w:tcW w:w="1482" w:type="dxa"/>
            <w:vAlign w:val="center"/>
          </w:tcPr>
          <w:p w:rsidR="00E77EAF" w:rsidRPr="0051469D" w:rsidRDefault="00E77EAF" w:rsidP="003F6A70">
            <w:pPr>
              <w:jc w:val="center"/>
            </w:pPr>
            <w:r w:rsidRPr="0051469D">
              <w:t>0</w:t>
            </w:r>
          </w:p>
        </w:tc>
        <w:tc>
          <w:tcPr>
            <w:tcW w:w="1952" w:type="dxa"/>
            <w:vAlign w:val="center"/>
          </w:tcPr>
          <w:p w:rsidR="00E77EAF" w:rsidRPr="00C15FEA" w:rsidRDefault="00E77EAF" w:rsidP="003F6A70">
            <w:pPr>
              <w:jc w:val="center"/>
              <w:rPr>
                <w:lang w:val="en-US"/>
              </w:rPr>
            </w:pPr>
            <w:r>
              <w:rPr>
                <w:lang w:val="en-US"/>
              </w:rPr>
              <w:t>0</w:t>
            </w:r>
          </w:p>
        </w:tc>
        <w:tc>
          <w:tcPr>
            <w:tcW w:w="1952" w:type="dxa"/>
            <w:gridSpan w:val="2"/>
            <w:vAlign w:val="center"/>
          </w:tcPr>
          <w:p w:rsidR="00E77EAF" w:rsidRPr="00C15FEA" w:rsidRDefault="00E77EAF" w:rsidP="003F6A70">
            <w:pPr>
              <w:jc w:val="center"/>
              <w:rPr>
                <w:lang w:val="en-US"/>
              </w:rPr>
            </w:pPr>
            <w:r>
              <w:rPr>
                <w:lang w:val="en-US"/>
              </w:rPr>
              <w:t>0</w:t>
            </w:r>
          </w:p>
        </w:tc>
        <w:tc>
          <w:tcPr>
            <w:tcW w:w="1954" w:type="dxa"/>
            <w:gridSpan w:val="2"/>
            <w:vAlign w:val="center"/>
          </w:tcPr>
          <w:p w:rsidR="00E77EAF" w:rsidRPr="007B50E2" w:rsidRDefault="00E77EAF" w:rsidP="003F6A70">
            <w:pPr>
              <w:jc w:val="center"/>
            </w:pPr>
            <w:r>
              <w:t>0</w:t>
            </w:r>
          </w:p>
        </w:tc>
      </w:tr>
      <w:tr w:rsidR="00E77EAF" w:rsidRPr="002B6EAE" w:rsidTr="003F6A70">
        <w:tc>
          <w:tcPr>
            <w:tcW w:w="2266" w:type="dxa"/>
          </w:tcPr>
          <w:p w:rsidR="00E77EAF" w:rsidRPr="002B6EAE" w:rsidRDefault="00E77EAF" w:rsidP="003F6A70">
            <w:pPr>
              <w:rPr>
                <w:b/>
              </w:rPr>
            </w:pPr>
            <w:r w:rsidRPr="002B6EAE">
              <w:rPr>
                <w:b/>
              </w:rPr>
              <w:t>ВСЕГО:</w:t>
            </w:r>
          </w:p>
        </w:tc>
        <w:tc>
          <w:tcPr>
            <w:tcW w:w="1482" w:type="dxa"/>
          </w:tcPr>
          <w:p w:rsidR="00E77EAF" w:rsidRPr="0051469D" w:rsidRDefault="00E77EAF" w:rsidP="003F6A70">
            <w:pPr>
              <w:jc w:val="center"/>
            </w:pPr>
            <w:r>
              <w:rPr>
                <w:color w:val="000000" w:themeColor="text1"/>
              </w:rPr>
              <w:t>19721,3</w:t>
            </w:r>
          </w:p>
        </w:tc>
        <w:tc>
          <w:tcPr>
            <w:tcW w:w="1960" w:type="dxa"/>
            <w:gridSpan w:val="2"/>
          </w:tcPr>
          <w:p w:rsidR="00E77EAF" w:rsidRPr="0016153A" w:rsidRDefault="00E77EAF" w:rsidP="003F6A70">
            <w:pPr>
              <w:jc w:val="center"/>
            </w:pPr>
            <w:r w:rsidRPr="0016153A">
              <w:t>0</w:t>
            </w:r>
          </w:p>
        </w:tc>
        <w:tc>
          <w:tcPr>
            <w:tcW w:w="1960" w:type="dxa"/>
            <w:gridSpan w:val="2"/>
          </w:tcPr>
          <w:p w:rsidR="00E77EAF" w:rsidRPr="0051469D" w:rsidRDefault="00E77EAF" w:rsidP="003F6A70">
            <w:pPr>
              <w:jc w:val="center"/>
            </w:pPr>
            <w:r w:rsidRPr="0051469D">
              <w:t>0</w:t>
            </w:r>
          </w:p>
        </w:tc>
        <w:tc>
          <w:tcPr>
            <w:tcW w:w="1938" w:type="dxa"/>
          </w:tcPr>
          <w:p w:rsidR="00E77EAF" w:rsidRPr="0051469D" w:rsidRDefault="00E77EAF" w:rsidP="003F6A70">
            <w:pPr>
              <w:jc w:val="center"/>
            </w:pPr>
            <w:r>
              <w:rPr>
                <w:color w:val="000000" w:themeColor="text1"/>
              </w:rPr>
              <w:t>7171,4</w:t>
            </w:r>
          </w:p>
        </w:tc>
      </w:tr>
    </w:tbl>
    <w:p w:rsidR="00E77EAF" w:rsidRPr="002B6EAE" w:rsidRDefault="00E77EAF" w:rsidP="00E77EAF"/>
    <w:p w:rsidR="00E77EAF" w:rsidRPr="002B6EAE" w:rsidRDefault="00E77EAF" w:rsidP="00E77EAF"/>
    <w:p w:rsidR="00E77EAF" w:rsidRPr="002B6EAE" w:rsidRDefault="00E77EAF" w:rsidP="00E77EAF">
      <w:r w:rsidRPr="002B6EAE">
        <w:t xml:space="preserve">Заместитель главы </w:t>
      </w:r>
    </w:p>
    <w:p w:rsidR="00E77EAF" w:rsidRDefault="00E77EAF" w:rsidP="00E77EAF">
      <w:r w:rsidRPr="002B6EAE">
        <w:t xml:space="preserve">муниципального образования                                                    </w:t>
      </w:r>
      <w:r>
        <w:t xml:space="preserve"> </w:t>
      </w:r>
      <w:r w:rsidRPr="002B6EAE">
        <w:t xml:space="preserve">     </w:t>
      </w:r>
      <w:proofErr w:type="spellStart"/>
      <w:r w:rsidRPr="002B6EAE">
        <w:t>Н.В.Майоров</w:t>
      </w:r>
      <w:r>
        <w:t>а</w:t>
      </w:r>
      <w:proofErr w:type="spellEnd"/>
    </w:p>
    <w:p w:rsidR="00E77EAF" w:rsidRDefault="00E77EAF"/>
    <w:p w:rsidR="00E77EAF" w:rsidRDefault="00E77EAF">
      <w:pPr>
        <w:sectPr w:rsidR="00E77EAF" w:rsidSect="005B070C">
          <w:headerReference w:type="even" r:id="rId18"/>
          <w:headerReference w:type="default" r:id="rId19"/>
          <w:pgSz w:w="11906" w:h="16838"/>
          <w:pgMar w:top="1134" w:right="567" w:bottom="851" w:left="1928" w:header="357" w:footer="709" w:gutter="0"/>
          <w:cols w:space="708"/>
          <w:titlePg/>
          <w:docGrid w:linePitch="360"/>
        </w:sectPr>
      </w:pPr>
    </w:p>
    <w:tbl>
      <w:tblPr>
        <w:tblW w:w="20163" w:type="dxa"/>
        <w:tblInd w:w="-1134" w:type="dxa"/>
        <w:tblLook w:val="01E0"/>
      </w:tblPr>
      <w:tblGrid>
        <w:gridCol w:w="10368"/>
        <w:gridCol w:w="9795"/>
      </w:tblGrid>
      <w:tr w:rsidR="00E77EAF" w:rsidRPr="002B6EAE" w:rsidTr="003F6A70">
        <w:tc>
          <w:tcPr>
            <w:tcW w:w="10368" w:type="dxa"/>
          </w:tcPr>
          <w:p w:rsidR="00E77EAF" w:rsidRPr="002B6EAE" w:rsidRDefault="00E77EAF" w:rsidP="003F6A70">
            <w:pPr>
              <w:ind w:right="3577"/>
            </w:pPr>
          </w:p>
        </w:tc>
        <w:tc>
          <w:tcPr>
            <w:tcW w:w="9795" w:type="dxa"/>
          </w:tcPr>
          <w:p w:rsidR="00E77EAF" w:rsidRPr="002B6EAE" w:rsidRDefault="00E77EAF" w:rsidP="003F6A70">
            <w:pPr>
              <w:pStyle w:val="ConsPlusNormal"/>
              <w:ind w:right="3577"/>
              <w:outlineLvl w:val="1"/>
              <w:rPr>
                <w:rFonts w:ascii="Times New Roman" w:hAnsi="Times New Roman" w:cs="Times New Roman"/>
              </w:rPr>
            </w:pPr>
            <w:r w:rsidRPr="002B6EAE">
              <w:rPr>
                <w:rFonts w:ascii="Times New Roman" w:hAnsi="Times New Roman" w:cs="Times New Roman"/>
              </w:rPr>
              <w:t>Приложение № 4</w:t>
            </w:r>
          </w:p>
          <w:p w:rsidR="00E77EAF" w:rsidRPr="002B6EAE" w:rsidRDefault="00E77EAF" w:rsidP="003F6A70">
            <w:pPr>
              <w:pStyle w:val="ConsPlusNormal"/>
              <w:ind w:right="3577"/>
              <w:outlineLvl w:val="1"/>
              <w:rPr>
                <w:rFonts w:ascii="Times New Roman" w:hAnsi="Times New Roman" w:cs="Times New Roman"/>
              </w:rPr>
            </w:pPr>
            <w:r w:rsidRPr="002B6EAE">
              <w:rPr>
                <w:rFonts w:ascii="Times New Roman" w:hAnsi="Times New Roman" w:cs="Times New Roman"/>
              </w:rPr>
              <w:t>УТВЕРЖДЕН</w:t>
            </w:r>
          </w:p>
          <w:p w:rsidR="00E77EAF" w:rsidRPr="002B6EAE" w:rsidRDefault="00E77EAF" w:rsidP="003F6A70">
            <w:pPr>
              <w:pStyle w:val="ConsPlusNormal"/>
              <w:ind w:right="3577"/>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E77EAF" w:rsidRPr="002B6EAE" w:rsidRDefault="00E77EAF" w:rsidP="003F6A70">
            <w:pPr>
              <w:pStyle w:val="ConsPlusNormal"/>
              <w:ind w:right="3577"/>
              <w:outlineLvl w:val="1"/>
              <w:rPr>
                <w:rFonts w:ascii="Times New Roman" w:hAnsi="Times New Roman" w:cs="Times New Roman"/>
              </w:rPr>
            </w:pPr>
            <w:r w:rsidRPr="002B6EAE">
              <w:rPr>
                <w:rFonts w:ascii="Times New Roman" w:hAnsi="Times New Roman" w:cs="Times New Roman"/>
              </w:rPr>
              <w:t>муниципального образования</w:t>
            </w:r>
          </w:p>
          <w:p w:rsidR="00E77EAF" w:rsidRPr="002B6EAE" w:rsidRDefault="00E77EAF" w:rsidP="003F6A70">
            <w:pPr>
              <w:pStyle w:val="ConsPlusNormal"/>
              <w:ind w:right="3577"/>
              <w:outlineLvl w:val="1"/>
              <w:rPr>
                <w:rFonts w:ascii="Times New Roman" w:hAnsi="Times New Roman" w:cs="Times New Roman"/>
              </w:rPr>
            </w:pPr>
            <w:r w:rsidRPr="002B6EAE">
              <w:rPr>
                <w:rFonts w:ascii="Times New Roman" w:hAnsi="Times New Roman" w:cs="Times New Roman"/>
              </w:rPr>
              <w:t>город Новороссийск</w:t>
            </w:r>
          </w:p>
          <w:p w:rsidR="00E77EAF" w:rsidRPr="002B6EAE" w:rsidRDefault="00E77EAF" w:rsidP="003F6A70">
            <w:pPr>
              <w:ind w:right="3577"/>
            </w:pPr>
            <w:r w:rsidRPr="002B6EAE">
              <w:t xml:space="preserve">от </w:t>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rPr>
                <w:u w:val="single"/>
              </w:rPr>
              <w:t>________________</w:t>
            </w:r>
            <w:r w:rsidRPr="002B6EAE">
              <w:t>№</w:t>
            </w:r>
            <w:r w:rsidRPr="002B6EAE">
              <w:rPr>
                <w:u w:val="single"/>
              </w:rPr>
              <w:t>________</w:t>
            </w:r>
          </w:p>
        </w:tc>
      </w:tr>
    </w:tbl>
    <w:p w:rsidR="00E77EAF" w:rsidRDefault="00E77EAF" w:rsidP="00E77EAF">
      <w:pPr>
        <w:tabs>
          <w:tab w:val="left" w:pos="6435"/>
          <w:tab w:val="center" w:pos="7313"/>
        </w:tabs>
      </w:pPr>
    </w:p>
    <w:p w:rsidR="00E77EAF" w:rsidRDefault="00E77EAF" w:rsidP="00E77EAF">
      <w:pPr>
        <w:tabs>
          <w:tab w:val="left" w:pos="6435"/>
          <w:tab w:val="center" w:pos="7313"/>
        </w:tabs>
      </w:pPr>
    </w:p>
    <w:p w:rsidR="00E77EAF" w:rsidRDefault="00E77EAF" w:rsidP="00E77EAF">
      <w:pPr>
        <w:tabs>
          <w:tab w:val="left" w:pos="6435"/>
          <w:tab w:val="center" w:pos="7313"/>
        </w:tabs>
        <w:jc w:val="center"/>
      </w:pPr>
      <w:r w:rsidRPr="002B6EAE">
        <w:t>ПЕРЕЧЕНЬ</w:t>
      </w:r>
      <w:r>
        <w:t xml:space="preserve"> ПРОГРАММНЫХ МЕРОПРИЯТИЙ МУНИЦИПАЛЬНОЙ ПРОГРАММЫ</w:t>
      </w:r>
    </w:p>
    <w:p w:rsidR="00E77EAF" w:rsidRDefault="00E77EAF" w:rsidP="00E77EAF">
      <w:pPr>
        <w:jc w:val="center"/>
      </w:pPr>
      <w:r w:rsidRPr="002B6EAE">
        <w:t xml:space="preserve">  «Поддержка неко</w:t>
      </w:r>
      <w:r>
        <w:t xml:space="preserve">ммерческих организаций </w:t>
      </w:r>
      <w:r w:rsidRPr="002B6EAE">
        <w:t>и содействие развитию гражданского общества на 2018 - 2020 годы»</w:t>
      </w:r>
    </w:p>
    <w:p w:rsidR="00E77EAF" w:rsidRDefault="00E77EAF" w:rsidP="00E77EAF">
      <w:pPr>
        <w:tabs>
          <w:tab w:val="left" w:pos="6435"/>
          <w:tab w:val="center" w:pos="7313"/>
        </w:tabs>
      </w:pPr>
    </w:p>
    <w:tbl>
      <w:tblPr>
        <w:tblpPr w:leftFromText="180" w:rightFromText="180" w:vertAnchor="text" w:tblpX="-612" w:tblpY="1"/>
        <w:tblOverlap w:val="neve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465"/>
        <w:gridCol w:w="1682"/>
        <w:gridCol w:w="1246"/>
        <w:gridCol w:w="960"/>
        <w:gridCol w:w="9"/>
        <w:gridCol w:w="6"/>
        <w:gridCol w:w="962"/>
        <w:gridCol w:w="13"/>
        <w:gridCol w:w="1156"/>
        <w:gridCol w:w="2693"/>
        <w:gridCol w:w="2974"/>
      </w:tblGrid>
      <w:tr w:rsidR="00E77EAF" w:rsidRPr="002B6EAE" w:rsidTr="003F6A70">
        <w:trPr>
          <w:trHeight w:val="143"/>
          <w:tblHeader/>
        </w:trPr>
        <w:tc>
          <w:tcPr>
            <w:tcW w:w="674" w:type="dxa"/>
            <w:vMerge w:val="restart"/>
            <w:vAlign w:val="center"/>
          </w:tcPr>
          <w:p w:rsidR="00E77EAF" w:rsidRPr="002B6EAE" w:rsidRDefault="00E77EAF" w:rsidP="003F6A70">
            <w:pPr>
              <w:jc w:val="center"/>
              <w:rPr>
                <w:sz w:val="24"/>
                <w:szCs w:val="24"/>
              </w:rPr>
            </w:pPr>
            <w:r w:rsidRPr="002B6EAE">
              <w:rPr>
                <w:sz w:val="24"/>
                <w:szCs w:val="24"/>
              </w:rPr>
              <w:t>№</w:t>
            </w:r>
          </w:p>
        </w:tc>
        <w:tc>
          <w:tcPr>
            <w:tcW w:w="3465" w:type="dxa"/>
            <w:vMerge w:val="restart"/>
          </w:tcPr>
          <w:p w:rsidR="00E77EAF" w:rsidRPr="002B6EAE" w:rsidRDefault="00E77EAF" w:rsidP="003F6A70">
            <w:pPr>
              <w:jc w:val="center"/>
              <w:rPr>
                <w:sz w:val="24"/>
                <w:szCs w:val="24"/>
              </w:rPr>
            </w:pPr>
            <w:r w:rsidRPr="002B6EAE">
              <w:rPr>
                <w:sz w:val="24"/>
                <w:szCs w:val="24"/>
              </w:rPr>
              <w:t>Наименование мероприятия</w:t>
            </w:r>
          </w:p>
        </w:tc>
        <w:tc>
          <w:tcPr>
            <w:tcW w:w="1682" w:type="dxa"/>
            <w:vMerge w:val="restart"/>
          </w:tcPr>
          <w:p w:rsidR="00E77EAF" w:rsidRPr="002B6EAE" w:rsidRDefault="00E77EAF" w:rsidP="003F6A70">
            <w:pPr>
              <w:jc w:val="center"/>
              <w:rPr>
                <w:sz w:val="24"/>
                <w:szCs w:val="24"/>
              </w:rPr>
            </w:pPr>
            <w:r w:rsidRPr="002B6EAE">
              <w:rPr>
                <w:sz w:val="24"/>
                <w:szCs w:val="24"/>
              </w:rPr>
              <w:t>Источники финансирования</w:t>
            </w:r>
          </w:p>
        </w:tc>
        <w:tc>
          <w:tcPr>
            <w:tcW w:w="1246" w:type="dxa"/>
            <w:vMerge w:val="restart"/>
          </w:tcPr>
          <w:p w:rsidR="00E77EAF" w:rsidRPr="002B6EAE" w:rsidRDefault="00E77EAF" w:rsidP="003F6A70">
            <w:pPr>
              <w:jc w:val="center"/>
              <w:rPr>
                <w:sz w:val="24"/>
                <w:szCs w:val="24"/>
              </w:rPr>
            </w:pPr>
            <w:r w:rsidRPr="002B6EAE">
              <w:rPr>
                <w:sz w:val="24"/>
                <w:szCs w:val="24"/>
              </w:rPr>
              <w:t>Объемы финансирования,</w:t>
            </w:r>
          </w:p>
          <w:p w:rsidR="00E77EAF" w:rsidRPr="002B6EAE" w:rsidRDefault="00E77EAF" w:rsidP="003F6A70">
            <w:pPr>
              <w:jc w:val="center"/>
              <w:rPr>
                <w:sz w:val="24"/>
                <w:szCs w:val="24"/>
              </w:rPr>
            </w:pPr>
            <w:r w:rsidRPr="002B6EAE">
              <w:rPr>
                <w:sz w:val="24"/>
                <w:szCs w:val="24"/>
              </w:rPr>
              <w:t xml:space="preserve">всего </w:t>
            </w:r>
          </w:p>
          <w:p w:rsidR="00E77EAF" w:rsidRPr="002B6EAE" w:rsidRDefault="00E77EAF" w:rsidP="003F6A70">
            <w:pPr>
              <w:jc w:val="center"/>
              <w:rPr>
                <w:sz w:val="24"/>
                <w:szCs w:val="24"/>
              </w:rPr>
            </w:pPr>
            <w:r w:rsidRPr="002B6EAE">
              <w:rPr>
                <w:sz w:val="24"/>
                <w:szCs w:val="24"/>
              </w:rPr>
              <w:t>(</w:t>
            </w:r>
            <w:proofErr w:type="spellStart"/>
            <w:r w:rsidRPr="002B6EAE">
              <w:rPr>
                <w:sz w:val="24"/>
                <w:szCs w:val="24"/>
              </w:rPr>
              <w:t>тыс</w:t>
            </w:r>
            <w:proofErr w:type="gramStart"/>
            <w:r w:rsidRPr="002B6EAE">
              <w:rPr>
                <w:sz w:val="24"/>
                <w:szCs w:val="24"/>
              </w:rPr>
              <w:t>.р</w:t>
            </w:r>
            <w:proofErr w:type="gramEnd"/>
            <w:r w:rsidRPr="002B6EAE">
              <w:rPr>
                <w:sz w:val="24"/>
                <w:szCs w:val="24"/>
              </w:rPr>
              <w:t>уб</w:t>
            </w:r>
            <w:proofErr w:type="spellEnd"/>
            <w:r w:rsidRPr="002B6EAE">
              <w:rPr>
                <w:sz w:val="24"/>
                <w:szCs w:val="24"/>
              </w:rPr>
              <w:t>)</w:t>
            </w:r>
          </w:p>
        </w:tc>
        <w:tc>
          <w:tcPr>
            <w:tcW w:w="3106" w:type="dxa"/>
            <w:gridSpan w:val="6"/>
          </w:tcPr>
          <w:p w:rsidR="00E77EAF" w:rsidRPr="002B6EAE" w:rsidRDefault="00E77EAF" w:rsidP="003F6A70">
            <w:pPr>
              <w:jc w:val="center"/>
              <w:rPr>
                <w:sz w:val="24"/>
                <w:szCs w:val="24"/>
              </w:rPr>
            </w:pPr>
            <w:r w:rsidRPr="002B6EAE">
              <w:rPr>
                <w:sz w:val="24"/>
                <w:szCs w:val="24"/>
              </w:rPr>
              <w:t>В том числе по годам</w:t>
            </w:r>
          </w:p>
          <w:p w:rsidR="00E77EAF" w:rsidRPr="002B6EAE" w:rsidRDefault="00E77EAF" w:rsidP="003F6A70">
            <w:pPr>
              <w:jc w:val="center"/>
              <w:rPr>
                <w:sz w:val="24"/>
                <w:szCs w:val="24"/>
              </w:rPr>
            </w:pPr>
            <w:r w:rsidRPr="002B6EAE">
              <w:rPr>
                <w:sz w:val="24"/>
                <w:szCs w:val="24"/>
              </w:rPr>
              <w:t xml:space="preserve">(тыс. </w:t>
            </w:r>
            <w:proofErr w:type="spellStart"/>
            <w:r w:rsidRPr="002B6EAE">
              <w:rPr>
                <w:sz w:val="24"/>
                <w:szCs w:val="24"/>
              </w:rPr>
              <w:t>руб</w:t>
            </w:r>
            <w:proofErr w:type="spellEnd"/>
            <w:r w:rsidRPr="002B6EAE">
              <w:rPr>
                <w:sz w:val="24"/>
                <w:szCs w:val="24"/>
              </w:rPr>
              <w:t>)</w:t>
            </w:r>
          </w:p>
        </w:tc>
        <w:tc>
          <w:tcPr>
            <w:tcW w:w="2693" w:type="dxa"/>
            <w:vMerge w:val="restart"/>
          </w:tcPr>
          <w:p w:rsidR="00E77EAF" w:rsidRPr="002B6EAE" w:rsidRDefault="00E77EAF" w:rsidP="003F6A70">
            <w:pPr>
              <w:jc w:val="center"/>
              <w:rPr>
                <w:sz w:val="24"/>
                <w:szCs w:val="24"/>
              </w:rPr>
            </w:pPr>
            <w:r w:rsidRPr="002B6EAE">
              <w:rPr>
                <w:sz w:val="24"/>
                <w:szCs w:val="24"/>
              </w:rPr>
              <w:t>Непосредственный результат реализации программы</w:t>
            </w:r>
          </w:p>
        </w:tc>
        <w:tc>
          <w:tcPr>
            <w:tcW w:w="2974" w:type="dxa"/>
            <w:vMerge w:val="restart"/>
          </w:tcPr>
          <w:p w:rsidR="00E77EAF" w:rsidRPr="002B6EAE" w:rsidRDefault="00E77EAF" w:rsidP="003F6A70">
            <w:pPr>
              <w:jc w:val="center"/>
              <w:rPr>
                <w:sz w:val="24"/>
                <w:szCs w:val="24"/>
              </w:rPr>
            </w:pPr>
            <w:r w:rsidRPr="002B6EAE">
              <w:rPr>
                <w:sz w:val="24"/>
                <w:szCs w:val="24"/>
              </w:rPr>
              <w:t>Муниципальный заказчик, главный распорядитель бюджетных средств, исполнитель</w:t>
            </w:r>
          </w:p>
        </w:tc>
      </w:tr>
      <w:tr w:rsidR="00E77EAF" w:rsidRPr="002B6EAE" w:rsidTr="003F6A70">
        <w:trPr>
          <w:trHeight w:val="818"/>
          <w:tblHeader/>
        </w:trPr>
        <w:tc>
          <w:tcPr>
            <w:tcW w:w="674" w:type="dxa"/>
            <w:vMerge/>
          </w:tcPr>
          <w:p w:rsidR="00E77EAF" w:rsidRPr="002B6EAE" w:rsidRDefault="00E77EAF" w:rsidP="003F6A70">
            <w:pPr>
              <w:jc w:val="center"/>
              <w:rPr>
                <w:sz w:val="24"/>
                <w:szCs w:val="24"/>
              </w:rPr>
            </w:pPr>
          </w:p>
        </w:tc>
        <w:tc>
          <w:tcPr>
            <w:tcW w:w="3465" w:type="dxa"/>
            <w:vMerge/>
          </w:tcPr>
          <w:p w:rsidR="00E77EAF" w:rsidRPr="002B6EAE" w:rsidRDefault="00E77EAF" w:rsidP="003F6A70">
            <w:pPr>
              <w:jc w:val="center"/>
              <w:rPr>
                <w:sz w:val="24"/>
                <w:szCs w:val="24"/>
              </w:rPr>
            </w:pPr>
          </w:p>
        </w:tc>
        <w:tc>
          <w:tcPr>
            <w:tcW w:w="1682" w:type="dxa"/>
            <w:vMerge/>
          </w:tcPr>
          <w:p w:rsidR="00E77EAF" w:rsidRPr="002B6EAE" w:rsidRDefault="00E77EAF" w:rsidP="003F6A70">
            <w:pPr>
              <w:jc w:val="center"/>
              <w:rPr>
                <w:sz w:val="24"/>
                <w:szCs w:val="24"/>
              </w:rPr>
            </w:pPr>
          </w:p>
        </w:tc>
        <w:tc>
          <w:tcPr>
            <w:tcW w:w="1246" w:type="dxa"/>
            <w:vMerge/>
          </w:tcPr>
          <w:p w:rsidR="00E77EAF" w:rsidRPr="002B6EAE" w:rsidRDefault="00E77EAF" w:rsidP="003F6A70">
            <w:pPr>
              <w:jc w:val="center"/>
              <w:rPr>
                <w:sz w:val="24"/>
                <w:szCs w:val="24"/>
              </w:rPr>
            </w:pPr>
          </w:p>
        </w:tc>
        <w:tc>
          <w:tcPr>
            <w:tcW w:w="969" w:type="dxa"/>
            <w:gridSpan w:val="2"/>
            <w:vAlign w:val="center"/>
          </w:tcPr>
          <w:p w:rsidR="00E77EAF" w:rsidRPr="002B6EAE" w:rsidRDefault="00E77EAF" w:rsidP="003F6A70">
            <w:pPr>
              <w:jc w:val="center"/>
              <w:rPr>
                <w:sz w:val="24"/>
                <w:szCs w:val="24"/>
              </w:rPr>
            </w:pPr>
            <w:r w:rsidRPr="002B6EAE">
              <w:rPr>
                <w:sz w:val="24"/>
                <w:szCs w:val="24"/>
              </w:rPr>
              <w:t>2018</w:t>
            </w:r>
          </w:p>
          <w:p w:rsidR="00E77EAF" w:rsidRPr="002B6EAE" w:rsidRDefault="00E77EAF" w:rsidP="003F6A70">
            <w:pPr>
              <w:jc w:val="center"/>
              <w:rPr>
                <w:sz w:val="24"/>
                <w:szCs w:val="24"/>
              </w:rPr>
            </w:pPr>
            <w:r w:rsidRPr="002B6EAE">
              <w:rPr>
                <w:sz w:val="24"/>
                <w:szCs w:val="24"/>
              </w:rPr>
              <w:t>год</w:t>
            </w:r>
          </w:p>
          <w:p w:rsidR="00E77EAF" w:rsidRPr="002B6EAE" w:rsidRDefault="00E77EAF" w:rsidP="003F6A70">
            <w:pPr>
              <w:jc w:val="center"/>
              <w:rPr>
                <w:sz w:val="24"/>
                <w:szCs w:val="24"/>
              </w:rPr>
            </w:pPr>
          </w:p>
        </w:tc>
        <w:tc>
          <w:tcPr>
            <w:tcW w:w="968" w:type="dxa"/>
            <w:gridSpan w:val="2"/>
            <w:vAlign w:val="center"/>
          </w:tcPr>
          <w:p w:rsidR="00E77EAF" w:rsidRPr="002B6EAE" w:rsidRDefault="00E77EAF" w:rsidP="003F6A70">
            <w:pPr>
              <w:jc w:val="center"/>
              <w:rPr>
                <w:sz w:val="24"/>
                <w:szCs w:val="24"/>
              </w:rPr>
            </w:pPr>
            <w:r w:rsidRPr="002B6EAE">
              <w:rPr>
                <w:sz w:val="24"/>
                <w:szCs w:val="24"/>
              </w:rPr>
              <w:t>2019</w:t>
            </w:r>
          </w:p>
          <w:p w:rsidR="00E77EAF" w:rsidRPr="002B6EAE" w:rsidRDefault="00E77EAF" w:rsidP="003F6A70">
            <w:pPr>
              <w:jc w:val="center"/>
              <w:rPr>
                <w:sz w:val="24"/>
                <w:szCs w:val="24"/>
              </w:rPr>
            </w:pPr>
            <w:r w:rsidRPr="002B6EAE">
              <w:rPr>
                <w:sz w:val="24"/>
                <w:szCs w:val="24"/>
              </w:rPr>
              <w:t>год</w:t>
            </w:r>
          </w:p>
          <w:p w:rsidR="00E77EAF" w:rsidRPr="002B6EAE" w:rsidRDefault="00E77EAF" w:rsidP="003F6A70">
            <w:pPr>
              <w:jc w:val="center"/>
              <w:rPr>
                <w:sz w:val="24"/>
                <w:szCs w:val="24"/>
              </w:rPr>
            </w:pPr>
          </w:p>
        </w:tc>
        <w:tc>
          <w:tcPr>
            <w:tcW w:w="1169" w:type="dxa"/>
            <w:gridSpan w:val="2"/>
            <w:vAlign w:val="center"/>
          </w:tcPr>
          <w:p w:rsidR="00E77EAF" w:rsidRPr="002B6EAE" w:rsidRDefault="00E77EAF" w:rsidP="003F6A70">
            <w:pPr>
              <w:jc w:val="center"/>
              <w:rPr>
                <w:sz w:val="24"/>
                <w:szCs w:val="24"/>
              </w:rPr>
            </w:pPr>
            <w:r w:rsidRPr="002B6EAE">
              <w:rPr>
                <w:sz w:val="24"/>
                <w:szCs w:val="24"/>
              </w:rPr>
              <w:t>2020</w:t>
            </w:r>
          </w:p>
          <w:p w:rsidR="00E77EAF" w:rsidRPr="002B6EAE" w:rsidRDefault="00E77EAF" w:rsidP="003F6A70">
            <w:pPr>
              <w:jc w:val="center"/>
              <w:rPr>
                <w:sz w:val="24"/>
                <w:szCs w:val="24"/>
              </w:rPr>
            </w:pPr>
            <w:r w:rsidRPr="002B6EAE">
              <w:rPr>
                <w:sz w:val="24"/>
                <w:szCs w:val="24"/>
              </w:rPr>
              <w:t>год</w:t>
            </w:r>
          </w:p>
          <w:p w:rsidR="00E77EAF" w:rsidRPr="002B6EAE" w:rsidRDefault="00E77EAF" w:rsidP="003F6A70">
            <w:pPr>
              <w:jc w:val="center"/>
              <w:rPr>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16"/>
                <w:szCs w:val="16"/>
              </w:rPr>
            </w:pPr>
          </w:p>
        </w:tc>
      </w:tr>
      <w:tr w:rsidR="00E77EAF" w:rsidRPr="002B6EAE" w:rsidTr="003F6A70">
        <w:trPr>
          <w:trHeight w:val="440"/>
          <w:tblHeader/>
        </w:trPr>
        <w:tc>
          <w:tcPr>
            <w:tcW w:w="674" w:type="dxa"/>
          </w:tcPr>
          <w:p w:rsidR="00E77EAF" w:rsidRPr="002B6EAE" w:rsidRDefault="00E77EAF" w:rsidP="003F6A70">
            <w:pPr>
              <w:jc w:val="center"/>
              <w:rPr>
                <w:sz w:val="24"/>
                <w:szCs w:val="24"/>
              </w:rPr>
            </w:pPr>
          </w:p>
        </w:tc>
        <w:tc>
          <w:tcPr>
            <w:tcW w:w="15166" w:type="dxa"/>
            <w:gridSpan w:val="11"/>
          </w:tcPr>
          <w:p w:rsidR="00E77EAF" w:rsidRPr="00936B1C" w:rsidRDefault="00E77EAF" w:rsidP="003F6A70">
            <w:pPr>
              <w:jc w:val="center"/>
              <w:rPr>
                <w:sz w:val="24"/>
                <w:szCs w:val="24"/>
              </w:rPr>
            </w:pPr>
            <w:r w:rsidRPr="00936B1C">
              <w:rPr>
                <w:sz w:val="24"/>
                <w:szCs w:val="24"/>
              </w:rPr>
              <w:t xml:space="preserve">Реализация мероприятий муниципальной программы </w:t>
            </w:r>
          </w:p>
          <w:p w:rsidR="00E77EAF" w:rsidRPr="002B6EAE" w:rsidRDefault="00E77EAF" w:rsidP="003F6A70">
            <w:pPr>
              <w:jc w:val="center"/>
              <w:rPr>
                <w:sz w:val="16"/>
                <w:szCs w:val="16"/>
              </w:rPr>
            </w:pPr>
            <w:r w:rsidRPr="00936B1C">
              <w:rPr>
                <w:sz w:val="24"/>
                <w:szCs w:val="24"/>
              </w:rPr>
              <w:t>«Поддержка некоммерческих организаций и содействие развитию гражданского общества»</w:t>
            </w:r>
          </w:p>
        </w:tc>
      </w:tr>
      <w:tr w:rsidR="00E77EAF" w:rsidRPr="002B6EAE" w:rsidTr="003F6A70">
        <w:trPr>
          <w:trHeight w:val="143"/>
        </w:trPr>
        <w:tc>
          <w:tcPr>
            <w:tcW w:w="674" w:type="dxa"/>
            <w:vMerge w:val="restart"/>
          </w:tcPr>
          <w:p w:rsidR="00E77EAF" w:rsidRPr="002B6EAE" w:rsidRDefault="00E77EAF" w:rsidP="003F6A70">
            <w:pPr>
              <w:jc w:val="center"/>
            </w:pPr>
            <w:r w:rsidRPr="002B6EAE">
              <w:t>1</w:t>
            </w:r>
            <w:r>
              <w:t>.</w:t>
            </w:r>
          </w:p>
        </w:tc>
        <w:tc>
          <w:tcPr>
            <w:tcW w:w="3465" w:type="dxa"/>
            <w:vMerge w:val="restart"/>
          </w:tcPr>
          <w:p w:rsidR="00E77EAF" w:rsidRPr="002B6EAE" w:rsidRDefault="00E77EAF" w:rsidP="003F6A70">
            <w:pPr>
              <w:rPr>
                <w:sz w:val="24"/>
                <w:szCs w:val="24"/>
              </w:rPr>
            </w:pPr>
            <w:r w:rsidRPr="002B6EAE">
              <w:rPr>
                <w:spacing w:val="2"/>
                <w:sz w:val="24"/>
                <w:szCs w:val="24"/>
              </w:rPr>
              <w:t>Поддержка социально ориентированных некоммерческим организациям, осуществляющих деятельность по социальной поддержке и защите граждан</w:t>
            </w:r>
          </w:p>
        </w:tc>
        <w:tc>
          <w:tcPr>
            <w:tcW w:w="1682" w:type="dxa"/>
          </w:tcPr>
          <w:p w:rsidR="00E77EAF" w:rsidRDefault="00E77EAF" w:rsidP="003F6A70">
            <w:pPr>
              <w:rPr>
                <w:sz w:val="24"/>
                <w:szCs w:val="24"/>
              </w:rPr>
            </w:pPr>
          </w:p>
          <w:p w:rsidR="00E77EAF" w:rsidRDefault="00E77EAF" w:rsidP="003F6A70">
            <w:pPr>
              <w:rPr>
                <w:sz w:val="24"/>
                <w:szCs w:val="24"/>
              </w:rPr>
            </w:pPr>
            <w:r w:rsidRPr="002B6EAE">
              <w:rPr>
                <w:sz w:val="24"/>
                <w:szCs w:val="24"/>
              </w:rPr>
              <w:t>Всего</w:t>
            </w:r>
          </w:p>
          <w:p w:rsidR="00E77EAF" w:rsidRPr="002B6EAE" w:rsidRDefault="00E77EAF" w:rsidP="003F6A70">
            <w:pPr>
              <w:rPr>
                <w:sz w:val="24"/>
                <w:szCs w:val="24"/>
              </w:rPr>
            </w:pPr>
          </w:p>
        </w:tc>
        <w:tc>
          <w:tcPr>
            <w:tcW w:w="1246" w:type="dxa"/>
            <w:vAlign w:val="center"/>
          </w:tcPr>
          <w:p w:rsidR="00E77EAF" w:rsidRPr="007202C2" w:rsidRDefault="00E77EAF" w:rsidP="003F6A70">
            <w:pPr>
              <w:jc w:val="center"/>
              <w:rPr>
                <w:sz w:val="24"/>
                <w:szCs w:val="24"/>
              </w:rPr>
            </w:pPr>
            <w:r>
              <w:rPr>
                <w:sz w:val="24"/>
                <w:szCs w:val="24"/>
              </w:rPr>
              <w:t>11530,0</w:t>
            </w:r>
          </w:p>
        </w:tc>
        <w:tc>
          <w:tcPr>
            <w:tcW w:w="969" w:type="dxa"/>
            <w:gridSpan w:val="2"/>
            <w:vAlign w:val="center"/>
          </w:tcPr>
          <w:p w:rsidR="00E77EAF" w:rsidRPr="007202C2" w:rsidRDefault="00E77EAF" w:rsidP="003F6A70">
            <w:pPr>
              <w:jc w:val="center"/>
              <w:rPr>
                <w:sz w:val="24"/>
                <w:szCs w:val="24"/>
              </w:rPr>
            </w:pPr>
            <w:r w:rsidRPr="007202C2">
              <w:rPr>
                <w:sz w:val="24"/>
                <w:szCs w:val="24"/>
              </w:rPr>
              <w:t>3</w:t>
            </w:r>
            <w:r>
              <w:rPr>
                <w:sz w:val="24"/>
                <w:szCs w:val="24"/>
              </w:rPr>
              <w:t>830</w:t>
            </w:r>
            <w:r w:rsidRPr="007202C2">
              <w:rPr>
                <w:sz w:val="24"/>
                <w:szCs w:val="24"/>
              </w:rPr>
              <w:t>,0</w:t>
            </w:r>
          </w:p>
        </w:tc>
        <w:tc>
          <w:tcPr>
            <w:tcW w:w="968" w:type="dxa"/>
            <w:gridSpan w:val="2"/>
            <w:vAlign w:val="center"/>
          </w:tcPr>
          <w:p w:rsidR="00E77EAF" w:rsidRPr="007202C2" w:rsidRDefault="00E77EAF" w:rsidP="003F6A70">
            <w:pPr>
              <w:jc w:val="center"/>
              <w:rPr>
                <w:sz w:val="24"/>
                <w:szCs w:val="24"/>
              </w:rPr>
            </w:pPr>
            <w:r w:rsidRPr="007202C2">
              <w:rPr>
                <w:sz w:val="24"/>
                <w:szCs w:val="24"/>
              </w:rPr>
              <w:t>3</w:t>
            </w:r>
            <w:r>
              <w:rPr>
                <w:sz w:val="24"/>
                <w:szCs w:val="24"/>
              </w:rPr>
              <w:t>790</w:t>
            </w:r>
            <w:r w:rsidRPr="007202C2">
              <w:rPr>
                <w:sz w:val="24"/>
                <w:szCs w:val="24"/>
              </w:rPr>
              <w:t>,0</w:t>
            </w:r>
          </w:p>
        </w:tc>
        <w:tc>
          <w:tcPr>
            <w:tcW w:w="1169" w:type="dxa"/>
            <w:gridSpan w:val="2"/>
            <w:vAlign w:val="center"/>
          </w:tcPr>
          <w:p w:rsidR="00E77EAF" w:rsidRPr="007202C2" w:rsidRDefault="00E77EAF" w:rsidP="003F6A70">
            <w:pPr>
              <w:jc w:val="center"/>
              <w:rPr>
                <w:sz w:val="24"/>
                <w:szCs w:val="24"/>
              </w:rPr>
            </w:pPr>
            <w:r w:rsidRPr="007202C2">
              <w:rPr>
                <w:sz w:val="24"/>
                <w:szCs w:val="24"/>
              </w:rPr>
              <w:t>3</w:t>
            </w:r>
            <w:r>
              <w:rPr>
                <w:sz w:val="24"/>
                <w:szCs w:val="24"/>
              </w:rPr>
              <w:t>600</w:t>
            </w:r>
            <w:r w:rsidRPr="007202C2">
              <w:rPr>
                <w:sz w:val="24"/>
                <w:szCs w:val="24"/>
              </w:rPr>
              <w:t>,0</w:t>
            </w:r>
          </w:p>
        </w:tc>
        <w:tc>
          <w:tcPr>
            <w:tcW w:w="2693" w:type="dxa"/>
            <w:vMerge w:val="restart"/>
          </w:tcPr>
          <w:p w:rsidR="00E77EAF" w:rsidRDefault="00E77EAF" w:rsidP="003F6A70">
            <w:pPr>
              <w:jc w:val="center"/>
              <w:rPr>
                <w:sz w:val="24"/>
                <w:szCs w:val="24"/>
              </w:rPr>
            </w:pPr>
            <w:r w:rsidRPr="002B6EAE">
              <w:rPr>
                <w:sz w:val="24"/>
                <w:szCs w:val="24"/>
              </w:rPr>
              <w:t>Поддержка   социально ориентированных некоммерческих организаций, победителей конкурс</w:t>
            </w:r>
            <w:r>
              <w:rPr>
                <w:sz w:val="24"/>
                <w:szCs w:val="24"/>
              </w:rPr>
              <w:t>а</w:t>
            </w:r>
          </w:p>
          <w:p w:rsidR="00E77EAF" w:rsidRDefault="00E77EAF" w:rsidP="003F6A70">
            <w:pPr>
              <w:jc w:val="center"/>
              <w:rPr>
                <w:sz w:val="24"/>
                <w:szCs w:val="24"/>
              </w:rPr>
            </w:pPr>
            <w:r>
              <w:rPr>
                <w:sz w:val="24"/>
                <w:szCs w:val="24"/>
              </w:rPr>
              <w:t>2018 год -11</w:t>
            </w:r>
          </w:p>
          <w:p w:rsidR="00E77EAF" w:rsidRDefault="00E77EAF" w:rsidP="003F6A70">
            <w:pPr>
              <w:jc w:val="center"/>
              <w:rPr>
                <w:sz w:val="24"/>
                <w:szCs w:val="24"/>
              </w:rPr>
            </w:pPr>
            <w:r>
              <w:rPr>
                <w:sz w:val="24"/>
                <w:szCs w:val="24"/>
              </w:rPr>
              <w:t>2019 год - 12</w:t>
            </w:r>
          </w:p>
          <w:p w:rsidR="00E77EAF" w:rsidRPr="002B6EAE" w:rsidRDefault="00E77EAF" w:rsidP="003F6A70">
            <w:pPr>
              <w:jc w:val="center"/>
              <w:rPr>
                <w:sz w:val="24"/>
                <w:szCs w:val="24"/>
              </w:rPr>
            </w:pPr>
            <w:r>
              <w:rPr>
                <w:sz w:val="24"/>
                <w:szCs w:val="24"/>
              </w:rPr>
              <w:t>2020 год -12</w:t>
            </w:r>
          </w:p>
        </w:tc>
        <w:tc>
          <w:tcPr>
            <w:tcW w:w="2974" w:type="dxa"/>
            <w:vMerge w:val="restart"/>
          </w:tcPr>
          <w:p w:rsidR="00E77EAF" w:rsidRPr="002B6EAE" w:rsidRDefault="00E77EAF" w:rsidP="003F6A70">
            <w:pPr>
              <w:rPr>
                <w:sz w:val="24"/>
                <w:szCs w:val="24"/>
              </w:rPr>
            </w:pPr>
            <w:r w:rsidRPr="002B6EAE">
              <w:rPr>
                <w:sz w:val="24"/>
                <w:szCs w:val="24"/>
              </w:rPr>
              <w:t>Администрация МО город Новороссийск,</w:t>
            </w:r>
          </w:p>
          <w:p w:rsidR="00E77EAF" w:rsidRPr="002B6EAE" w:rsidRDefault="00E77EAF" w:rsidP="003F6A70">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1246" w:type="dxa"/>
            <w:vAlign w:val="center"/>
          </w:tcPr>
          <w:p w:rsidR="00E77EAF" w:rsidRPr="007202C2" w:rsidRDefault="00E77EAF" w:rsidP="003F6A70">
            <w:pPr>
              <w:jc w:val="center"/>
              <w:rPr>
                <w:sz w:val="24"/>
                <w:szCs w:val="24"/>
              </w:rPr>
            </w:pPr>
            <w:r w:rsidRPr="007202C2">
              <w:rPr>
                <w:sz w:val="24"/>
                <w:szCs w:val="24"/>
              </w:rPr>
              <w:t>0</w:t>
            </w:r>
          </w:p>
        </w:tc>
        <w:tc>
          <w:tcPr>
            <w:tcW w:w="969" w:type="dxa"/>
            <w:gridSpan w:val="2"/>
            <w:vAlign w:val="center"/>
          </w:tcPr>
          <w:p w:rsidR="00E77EAF" w:rsidRPr="007202C2" w:rsidRDefault="00E77EAF" w:rsidP="003F6A70">
            <w:pPr>
              <w:jc w:val="center"/>
              <w:rPr>
                <w:sz w:val="24"/>
                <w:szCs w:val="24"/>
              </w:rPr>
            </w:pPr>
            <w:r w:rsidRPr="007202C2">
              <w:rPr>
                <w:sz w:val="24"/>
                <w:szCs w:val="24"/>
              </w:rPr>
              <w:t>0</w:t>
            </w:r>
          </w:p>
        </w:tc>
        <w:tc>
          <w:tcPr>
            <w:tcW w:w="968" w:type="dxa"/>
            <w:gridSpan w:val="2"/>
            <w:vAlign w:val="center"/>
          </w:tcPr>
          <w:p w:rsidR="00E77EAF" w:rsidRPr="007202C2" w:rsidRDefault="00E77EAF" w:rsidP="003F6A70">
            <w:pPr>
              <w:jc w:val="center"/>
              <w:rPr>
                <w:sz w:val="24"/>
                <w:szCs w:val="24"/>
              </w:rPr>
            </w:pPr>
            <w:r w:rsidRPr="007202C2">
              <w:rPr>
                <w:sz w:val="24"/>
                <w:szCs w:val="24"/>
              </w:rPr>
              <w:t>0</w:t>
            </w:r>
          </w:p>
        </w:tc>
        <w:tc>
          <w:tcPr>
            <w:tcW w:w="1169" w:type="dxa"/>
            <w:gridSpan w:val="2"/>
            <w:vAlign w:val="center"/>
          </w:tcPr>
          <w:p w:rsidR="00E77EAF" w:rsidRPr="007202C2" w:rsidRDefault="00E77EAF" w:rsidP="003F6A70">
            <w:pPr>
              <w:jc w:val="center"/>
              <w:rPr>
                <w:sz w:val="24"/>
                <w:szCs w:val="24"/>
              </w:rPr>
            </w:pPr>
            <w:r w:rsidRPr="007202C2">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1246" w:type="dxa"/>
            <w:vAlign w:val="center"/>
          </w:tcPr>
          <w:p w:rsidR="00E77EAF" w:rsidRPr="007202C2" w:rsidRDefault="00E77EAF" w:rsidP="003F6A70">
            <w:pPr>
              <w:jc w:val="center"/>
              <w:rPr>
                <w:sz w:val="24"/>
                <w:szCs w:val="24"/>
              </w:rPr>
            </w:pPr>
            <w:r w:rsidRPr="007202C2">
              <w:rPr>
                <w:sz w:val="24"/>
                <w:szCs w:val="24"/>
              </w:rPr>
              <w:t>0</w:t>
            </w:r>
          </w:p>
        </w:tc>
        <w:tc>
          <w:tcPr>
            <w:tcW w:w="969" w:type="dxa"/>
            <w:gridSpan w:val="2"/>
            <w:vAlign w:val="center"/>
          </w:tcPr>
          <w:p w:rsidR="00E77EAF" w:rsidRPr="007202C2" w:rsidRDefault="00E77EAF" w:rsidP="003F6A70">
            <w:pPr>
              <w:jc w:val="center"/>
              <w:rPr>
                <w:sz w:val="24"/>
                <w:szCs w:val="24"/>
              </w:rPr>
            </w:pPr>
            <w:r w:rsidRPr="007202C2">
              <w:rPr>
                <w:sz w:val="24"/>
                <w:szCs w:val="24"/>
              </w:rPr>
              <w:t>0</w:t>
            </w:r>
          </w:p>
        </w:tc>
        <w:tc>
          <w:tcPr>
            <w:tcW w:w="968" w:type="dxa"/>
            <w:gridSpan w:val="2"/>
            <w:vAlign w:val="center"/>
          </w:tcPr>
          <w:p w:rsidR="00E77EAF" w:rsidRPr="007202C2" w:rsidRDefault="00E77EAF" w:rsidP="003F6A70">
            <w:pPr>
              <w:jc w:val="center"/>
              <w:rPr>
                <w:sz w:val="24"/>
                <w:szCs w:val="24"/>
              </w:rPr>
            </w:pPr>
            <w:r w:rsidRPr="007202C2">
              <w:rPr>
                <w:sz w:val="24"/>
                <w:szCs w:val="24"/>
              </w:rPr>
              <w:t>0</w:t>
            </w:r>
          </w:p>
        </w:tc>
        <w:tc>
          <w:tcPr>
            <w:tcW w:w="1169" w:type="dxa"/>
            <w:gridSpan w:val="2"/>
            <w:vAlign w:val="center"/>
          </w:tcPr>
          <w:p w:rsidR="00E77EAF" w:rsidRPr="007202C2" w:rsidRDefault="00E77EAF" w:rsidP="003F6A70">
            <w:pPr>
              <w:jc w:val="center"/>
              <w:rPr>
                <w:sz w:val="24"/>
                <w:szCs w:val="24"/>
              </w:rPr>
            </w:pPr>
            <w:r w:rsidRPr="007202C2">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vMerge w:val="restart"/>
          </w:tcPr>
          <w:p w:rsidR="00E77EAF" w:rsidRDefault="00E77EAF" w:rsidP="003F6A70">
            <w:pPr>
              <w:rPr>
                <w:sz w:val="24"/>
                <w:szCs w:val="24"/>
              </w:rPr>
            </w:pPr>
          </w:p>
          <w:p w:rsidR="00E77EAF" w:rsidRPr="002B6EAE" w:rsidRDefault="00E77EAF" w:rsidP="003F6A70">
            <w:pPr>
              <w:rPr>
                <w:sz w:val="24"/>
                <w:szCs w:val="24"/>
              </w:rPr>
            </w:pPr>
            <w:r w:rsidRPr="002B6EAE">
              <w:rPr>
                <w:sz w:val="24"/>
                <w:szCs w:val="24"/>
              </w:rPr>
              <w:t>Местный бюджет</w:t>
            </w:r>
          </w:p>
        </w:tc>
        <w:tc>
          <w:tcPr>
            <w:tcW w:w="1246" w:type="dxa"/>
            <w:vAlign w:val="center"/>
          </w:tcPr>
          <w:p w:rsidR="00E77EAF" w:rsidRPr="007202C2" w:rsidRDefault="00E77EAF" w:rsidP="003F6A70">
            <w:pPr>
              <w:jc w:val="center"/>
              <w:rPr>
                <w:sz w:val="24"/>
                <w:szCs w:val="24"/>
              </w:rPr>
            </w:pPr>
            <w:r w:rsidRPr="007202C2">
              <w:rPr>
                <w:sz w:val="24"/>
                <w:szCs w:val="24"/>
              </w:rPr>
              <w:t>10800,0</w:t>
            </w:r>
          </w:p>
        </w:tc>
        <w:tc>
          <w:tcPr>
            <w:tcW w:w="969" w:type="dxa"/>
            <w:gridSpan w:val="2"/>
            <w:vAlign w:val="center"/>
          </w:tcPr>
          <w:p w:rsidR="00E77EAF" w:rsidRPr="007202C2" w:rsidRDefault="00E77EAF" w:rsidP="003F6A70">
            <w:pPr>
              <w:jc w:val="center"/>
              <w:rPr>
                <w:sz w:val="24"/>
                <w:szCs w:val="24"/>
              </w:rPr>
            </w:pPr>
            <w:r w:rsidRPr="007202C2">
              <w:rPr>
                <w:sz w:val="24"/>
                <w:szCs w:val="24"/>
              </w:rPr>
              <w:t>3600,0</w:t>
            </w:r>
          </w:p>
        </w:tc>
        <w:tc>
          <w:tcPr>
            <w:tcW w:w="968" w:type="dxa"/>
            <w:gridSpan w:val="2"/>
            <w:vAlign w:val="center"/>
          </w:tcPr>
          <w:p w:rsidR="00E77EAF" w:rsidRPr="007202C2" w:rsidRDefault="00E77EAF" w:rsidP="003F6A70">
            <w:pPr>
              <w:jc w:val="center"/>
              <w:rPr>
                <w:sz w:val="24"/>
                <w:szCs w:val="24"/>
              </w:rPr>
            </w:pPr>
            <w:r w:rsidRPr="007202C2">
              <w:rPr>
                <w:sz w:val="24"/>
                <w:szCs w:val="24"/>
              </w:rPr>
              <w:t>3600,0</w:t>
            </w:r>
          </w:p>
        </w:tc>
        <w:tc>
          <w:tcPr>
            <w:tcW w:w="1169" w:type="dxa"/>
            <w:gridSpan w:val="2"/>
            <w:vAlign w:val="center"/>
          </w:tcPr>
          <w:p w:rsidR="00E77EAF" w:rsidRPr="007202C2" w:rsidRDefault="00E77EAF" w:rsidP="003F6A70">
            <w:pPr>
              <w:jc w:val="center"/>
              <w:rPr>
                <w:sz w:val="24"/>
                <w:szCs w:val="24"/>
              </w:rPr>
            </w:pPr>
            <w:r w:rsidRPr="007202C2">
              <w:rPr>
                <w:sz w:val="24"/>
                <w:szCs w:val="24"/>
              </w:rPr>
              <w:t>3600,0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rPr>
                <w:sz w:val="24"/>
                <w:szCs w:val="24"/>
              </w:rPr>
            </w:pPr>
          </w:p>
        </w:tc>
      </w:tr>
      <w:tr w:rsidR="00E77EAF" w:rsidRPr="002B6EAE" w:rsidTr="003F6A70">
        <w:trPr>
          <w:trHeight w:val="1906"/>
        </w:trPr>
        <w:tc>
          <w:tcPr>
            <w:tcW w:w="674" w:type="dxa"/>
            <w:vMerge/>
          </w:tcPr>
          <w:p w:rsidR="00E77EAF" w:rsidRPr="002B6EAE" w:rsidRDefault="00E77EAF" w:rsidP="003F6A70">
            <w:pPr>
              <w:jc w:val="center"/>
            </w:pPr>
          </w:p>
        </w:tc>
        <w:tc>
          <w:tcPr>
            <w:tcW w:w="3465" w:type="dxa"/>
          </w:tcPr>
          <w:p w:rsidR="00E77EAF" w:rsidRPr="002B6EAE" w:rsidRDefault="00E77EAF" w:rsidP="003F6A70">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E77EAF" w:rsidRPr="002B6EAE" w:rsidRDefault="00E77EAF" w:rsidP="003F6A70">
            <w:pPr>
              <w:rPr>
                <w:sz w:val="24"/>
                <w:szCs w:val="24"/>
              </w:rPr>
            </w:pPr>
          </w:p>
        </w:tc>
        <w:tc>
          <w:tcPr>
            <w:tcW w:w="1246" w:type="dxa"/>
            <w:vAlign w:val="center"/>
          </w:tcPr>
          <w:p w:rsidR="00E77EAF" w:rsidRPr="007202C2" w:rsidRDefault="00E77EAF" w:rsidP="003F6A70">
            <w:pPr>
              <w:jc w:val="center"/>
              <w:rPr>
                <w:sz w:val="24"/>
                <w:szCs w:val="24"/>
              </w:rPr>
            </w:pPr>
            <w:r>
              <w:rPr>
                <w:sz w:val="24"/>
                <w:szCs w:val="24"/>
              </w:rPr>
              <w:t>730,0</w:t>
            </w:r>
          </w:p>
        </w:tc>
        <w:tc>
          <w:tcPr>
            <w:tcW w:w="969" w:type="dxa"/>
            <w:gridSpan w:val="2"/>
            <w:vAlign w:val="center"/>
          </w:tcPr>
          <w:p w:rsidR="00E77EAF" w:rsidRPr="007202C2" w:rsidRDefault="00E77EAF" w:rsidP="003F6A70">
            <w:pPr>
              <w:jc w:val="center"/>
              <w:rPr>
                <w:sz w:val="24"/>
                <w:szCs w:val="24"/>
              </w:rPr>
            </w:pPr>
            <w:r>
              <w:rPr>
                <w:sz w:val="24"/>
                <w:szCs w:val="24"/>
              </w:rPr>
              <w:t>230,0</w:t>
            </w:r>
          </w:p>
        </w:tc>
        <w:tc>
          <w:tcPr>
            <w:tcW w:w="968" w:type="dxa"/>
            <w:gridSpan w:val="2"/>
            <w:vAlign w:val="center"/>
          </w:tcPr>
          <w:p w:rsidR="00E77EAF" w:rsidRPr="007202C2" w:rsidRDefault="00E77EAF" w:rsidP="003F6A70">
            <w:pPr>
              <w:jc w:val="center"/>
              <w:rPr>
                <w:sz w:val="24"/>
                <w:szCs w:val="24"/>
              </w:rPr>
            </w:pPr>
            <w:r>
              <w:rPr>
                <w:sz w:val="24"/>
                <w:szCs w:val="24"/>
              </w:rPr>
              <w:t>190,0</w:t>
            </w:r>
          </w:p>
        </w:tc>
        <w:tc>
          <w:tcPr>
            <w:tcW w:w="1169" w:type="dxa"/>
            <w:gridSpan w:val="2"/>
            <w:vAlign w:val="center"/>
          </w:tcPr>
          <w:p w:rsidR="00E77EAF" w:rsidRPr="007202C2" w:rsidRDefault="00E77EAF" w:rsidP="003F6A70">
            <w:pPr>
              <w:jc w:val="center"/>
              <w:rPr>
                <w:sz w:val="24"/>
                <w:szCs w:val="24"/>
              </w:rPr>
            </w:pPr>
            <w:r>
              <w:rPr>
                <w:sz w:val="24"/>
                <w:szCs w:val="24"/>
              </w:rPr>
              <w:t>0</w:t>
            </w:r>
          </w:p>
        </w:tc>
        <w:tc>
          <w:tcPr>
            <w:tcW w:w="2693" w:type="dxa"/>
          </w:tcPr>
          <w:p w:rsidR="00E77EAF" w:rsidRDefault="00E77EAF" w:rsidP="003F6A70">
            <w:pPr>
              <w:jc w:val="center"/>
              <w:rPr>
                <w:sz w:val="24"/>
                <w:szCs w:val="24"/>
              </w:rPr>
            </w:pPr>
            <w:r>
              <w:rPr>
                <w:sz w:val="24"/>
                <w:szCs w:val="24"/>
              </w:rPr>
              <w:t xml:space="preserve">Проведение социально значимых мероприятий по наказам депутатов </w:t>
            </w:r>
            <w:r w:rsidRPr="002B6EAE">
              <w:rPr>
                <w:sz w:val="24"/>
                <w:szCs w:val="24"/>
              </w:rPr>
              <w:t xml:space="preserve">городской Думы </w:t>
            </w:r>
            <w:r w:rsidRPr="002B6EAE">
              <w:rPr>
                <w:sz w:val="24"/>
                <w:szCs w:val="24"/>
                <w:lang w:val="en-US"/>
              </w:rPr>
              <w:t>VI</w:t>
            </w:r>
            <w:r w:rsidRPr="002B6EAE">
              <w:rPr>
                <w:sz w:val="24"/>
                <w:szCs w:val="24"/>
              </w:rPr>
              <w:t xml:space="preserve"> созыва города Новороссийска</w:t>
            </w:r>
          </w:p>
          <w:p w:rsidR="00E77EAF" w:rsidRDefault="00E77EAF" w:rsidP="003F6A70">
            <w:pPr>
              <w:jc w:val="center"/>
              <w:rPr>
                <w:sz w:val="24"/>
                <w:szCs w:val="24"/>
              </w:rPr>
            </w:pPr>
            <w:r>
              <w:rPr>
                <w:sz w:val="24"/>
                <w:szCs w:val="24"/>
              </w:rPr>
              <w:t>2018 год - 5</w:t>
            </w:r>
          </w:p>
          <w:p w:rsidR="00E77EAF" w:rsidRDefault="00E77EAF" w:rsidP="003F6A70">
            <w:pPr>
              <w:jc w:val="center"/>
              <w:rPr>
                <w:sz w:val="24"/>
                <w:szCs w:val="24"/>
              </w:rPr>
            </w:pPr>
            <w:r>
              <w:rPr>
                <w:sz w:val="24"/>
                <w:szCs w:val="24"/>
              </w:rPr>
              <w:t>2019 год - 6</w:t>
            </w:r>
          </w:p>
          <w:p w:rsidR="00E77EAF" w:rsidRPr="00586C54" w:rsidRDefault="00E77EAF" w:rsidP="003F6A70">
            <w:pPr>
              <w:jc w:val="center"/>
              <w:rPr>
                <w:b/>
                <w:bCs/>
                <w:sz w:val="24"/>
                <w:szCs w:val="24"/>
              </w:rPr>
            </w:pPr>
            <w:r>
              <w:rPr>
                <w:sz w:val="24"/>
                <w:szCs w:val="24"/>
              </w:rPr>
              <w:t>2020 год - 0</w:t>
            </w:r>
          </w:p>
        </w:tc>
        <w:tc>
          <w:tcPr>
            <w:tcW w:w="2974" w:type="dxa"/>
          </w:tcPr>
          <w:p w:rsidR="00E77EAF" w:rsidRPr="002B6EAE" w:rsidRDefault="00E77EAF" w:rsidP="003F6A70">
            <w:pPr>
              <w:rPr>
                <w:sz w:val="24"/>
                <w:szCs w:val="24"/>
              </w:rPr>
            </w:pPr>
            <w:r w:rsidRPr="002B6EAE">
              <w:rPr>
                <w:sz w:val="24"/>
                <w:szCs w:val="24"/>
              </w:rPr>
              <w:t>Администрация МО город Новороссийск,</w:t>
            </w:r>
          </w:p>
          <w:p w:rsidR="00E77EAF" w:rsidRPr="002B6EAE" w:rsidRDefault="00E77EAF" w:rsidP="003F6A70">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E77EAF" w:rsidRPr="002B6EAE" w:rsidTr="003F6A70">
        <w:trPr>
          <w:trHeight w:val="143"/>
        </w:trPr>
        <w:tc>
          <w:tcPr>
            <w:tcW w:w="674" w:type="dxa"/>
            <w:vMerge w:val="restart"/>
          </w:tcPr>
          <w:p w:rsidR="00E77EAF" w:rsidRPr="002B6EAE" w:rsidRDefault="00E77EAF" w:rsidP="003F6A70">
            <w:pPr>
              <w:jc w:val="center"/>
            </w:pPr>
            <w:r>
              <w:lastRenderedPageBreak/>
              <w:t>2.</w:t>
            </w:r>
          </w:p>
        </w:tc>
        <w:tc>
          <w:tcPr>
            <w:tcW w:w="3465" w:type="dxa"/>
            <w:vMerge w:val="restart"/>
          </w:tcPr>
          <w:p w:rsidR="00E77EAF" w:rsidRPr="002B6EAE" w:rsidRDefault="00E77EAF" w:rsidP="003F6A70">
            <w:pPr>
              <w:rPr>
                <w:spacing w:val="2"/>
                <w:sz w:val="24"/>
                <w:szCs w:val="24"/>
              </w:rPr>
            </w:pPr>
            <w:r w:rsidRPr="002B6EAE">
              <w:rPr>
                <w:spacing w:val="2"/>
                <w:sz w:val="24"/>
                <w:szCs w:val="24"/>
              </w:rPr>
              <w:t>Поддержка социально ориентированных некоммерческих организаций, осуществляющих деятельность в области патриотического, духовно-нравственного воспитания</w:t>
            </w:r>
            <w:r>
              <w:rPr>
                <w:spacing w:val="2"/>
                <w:sz w:val="24"/>
                <w:szCs w:val="24"/>
              </w:rPr>
              <w:t xml:space="preserve"> </w:t>
            </w:r>
            <w:r w:rsidRPr="002B6EAE">
              <w:rPr>
                <w:spacing w:val="2"/>
                <w:sz w:val="24"/>
                <w:szCs w:val="24"/>
              </w:rPr>
              <w:t xml:space="preserve">граждан </w:t>
            </w:r>
          </w:p>
        </w:tc>
        <w:tc>
          <w:tcPr>
            <w:tcW w:w="1682" w:type="dxa"/>
          </w:tcPr>
          <w:p w:rsidR="00E77EAF" w:rsidRPr="002B6EAE" w:rsidRDefault="00E77EAF" w:rsidP="003F6A70">
            <w:pPr>
              <w:rPr>
                <w:sz w:val="24"/>
                <w:szCs w:val="24"/>
              </w:rPr>
            </w:pPr>
            <w:r w:rsidRPr="002B6EAE">
              <w:rPr>
                <w:sz w:val="24"/>
                <w:szCs w:val="24"/>
              </w:rPr>
              <w:t>Всего</w:t>
            </w:r>
          </w:p>
        </w:tc>
        <w:tc>
          <w:tcPr>
            <w:tcW w:w="1246" w:type="dxa"/>
            <w:vAlign w:val="center"/>
          </w:tcPr>
          <w:p w:rsidR="00E77EAF" w:rsidRDefault="00E77EAF" w:rsidP="003F6A70">
            <w:pPr>
              <w:jc w:val="center"/>
              <w:rPr>
                <w:sz w:val="24"/>
                <w:szCs w:val="24"/>
              </w:rPr>
            </w:pPr>
          </w:p>
          <w:p w:rsidR="00E77EAF" w:rsidRPr="002B6EAE" w:rsidRDefault="00E77EAF" w:rsidP="003F6A70">
            <w:pPr>
              <w:jc w:val="center"/>
              <w:rPr>
                <w:sz w:val="24"/>
                <w:szCs w:val="24"/>
              </w:rPr>
            </w:pPr>
            <w:r>
              <w:rPr>
                <w:sz w:val="24"/>
                <w:szCs w:val="24"/>
              </w:rPr>
              <w:t>5943,9</w:t>
            </w:r>
          </w:p>
        </w:tc>
        <w:tc>
          <w:tcPr>
            <w:tcW w:w="969" w:type="dxa"/>
            <w:gridSpan w:val="2"/>
            <w:vAlign w:val="center"/>
          </w:tcPr>
          <w:p w:rsidR="00E77EAF" w:rsidRDefault="00E77EAF" w:rsidP="003F6A70">
            <w:pPr>
              <w:jc w:val="center"/>
              <w:rPr>
                <w:sz w:val="24"/>
                <w:szCs w:val="24"/>
              </w:rPr>
            </w:pPr>
          </w:p>
          <w:p w:rsidR="00E77EAF" w:rsidRPr="002B6EAE" w:rsidRDefault="00E77EAF" w:rsidP="003F6A70">
            <w:pPr>
              <w:jc w:val="center"/>
              <w:rPr>
                <w:sz w:val="24"/>
                <w:szCs w:val="24"/>
              </w:rPr>
            </w:pPr>
            <w:r>
              <w:rPr>
                <w:sz w:val="24"/>
                <w:szCs w:val="24"/>
              </w:rPr>
              <w:t>1741,0</w:t>
            </w:r>
          </w:p>
        </w:tc>
        <w:tc>
          <w:tcPr>
            <w:tcW w:w="968" w:type="dxa"/>
            <w:gridSpan w:val="2"/>
            <w:vAlign w:val="center"/>
          </w:tcPr>
          <w:p w:rsidR="00E77EAF" w:rsidRDefault="00E77EAF" w:rsidP="003F6A70">
            <w:pPr>
              <w:jc w:val="center"/>
              <w:rPr>
                <w:sz w:val="24"/>
                <w:szCs w:val="24"/>
              </w:rPr>
            </w:pPr>
          </w:p>
          <w:p w:rsidR="00E77EAF" w:rsidRPr="002B6EAE" w:rsidRDefault="00E77EAF" w:rsidP="003F6A70">
            <w:pPr>
              <w:jc w:val="center"/>
              <w:rPr>
                <w:sz w:val="24"/>
                <w:szCs w:val="24"/>
              </w:rPr>
            </w:pPr>
            <w:r>
              <w:rPr>
                <w:sz w:val="24"/>
                <w:szCs w:val="24"/>
              </w:rPr>
              <w:t>1872,9</w:t>
            </w:r>
          </w:p>
        </w:tc>
        <w:tc>
          <w:tcPr>
            <w:tcW w:w="1169" w:type="dxa"/>
            <w:gridSpan w:val="2"/>
            <w:vAlign w:val="center"/>
          </w:tcPr>
          <w:p w:rsidR="00E77EAF" w:rsidRDefault="00E77EAF" w:rsidP="003F6A70">
            <w:pPr>
              <w:jc w:val="center"/>
              <w:rPr>
                <w:sz w:val="24"/>
                <w:szCs w:val="24"/>
              </w:rPr>
            </w:pPr>
          </w:p>
          <w:p w:rsidR="00E77EAF" w:rsidRPr="002B6EAE" w:rsidRDefault="00E77EAF" w:rsidP="003F6A70">
            <w:pPr>
              <w:jc w:val="center"/>
              <w:rPr>
                <w:sz w:val="24"/>
                <w:szCs w:val="24"/>
              </w:rPr>
            </w:pPr>
            <w:r>
              <w:rPr>
                <w:sz w:val="24"/>
                <w:szCs w:val="24"/>
              </w:rPr>
              <w:t>580,0</w:t>
            </w:r>
          </w:p>
        </w:tc>
        <w:tc>
          <w:tcPr>
            <w:tcW w:w="2693" w:type="dxa"/>
            <w:vMerge w:val="restart"/>
          </w:tcPr>
          <w:p w:rsidR="00E77EAF" w:rsidRDefault="00E77EAF" w:rsidP="003F6A70">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E77EAF" w:rsidRDefault="00E77EAF" w:rsidP="003F6A70">
            <w:pPr>
              <w:jc w:val="center"/>
              <w:rPr>
                <w:sz w:val="24"/>
                <w:szCs w:val="24"/>
              </w:rPr>
            </w:pPr>
            <w:r>
              <w:rPr>
                <w:sz w:val="24"/>
                <w:szCs w:val="24"/>
              </w:rPr>
              <w:t xml:space="preserve"> 2018 год- 16</w:t>
            </w:r>
          </w:p>
          <w:p w:rsidR="00E77EAF" w:rsidRDefault="00E77EAF" w:rsidP="003F6A70">
            <w:pPr>
              <w:jc w:val="center"/>
              <w:rPr>
                <w:sz w:val="24"/>
                <w:szCs w:val="24"/>
              </w:rPr>
            </w:pPr>
            <w:r>
              <w:rPr>
                <w:sz w:val="24"/>
                <w:szCs w:val="24"/>
              </w:rPr>
              <w:t xml:space="preserve">  2019 год - 18</w:t>
            </w:r>
          </w:p>
          <w:p w:rsidR="00E77EAF" w:rsidRPr="002B6EAE" w:rsidRDefault="00E77EAF" w:rsidP="003F6A70">
            <w:pPr>
              <w:tabs>
                <w:tab w:val="left" w:pos="1815"/>
              </w:tabs>
              <w:jc w:val="center"/>
              <w:rPr>
                <w:sz w:val="24"/>
                <w:szCs w:val="24"/>
              </w:rPr>
            </w:pPr>
            <w:r>
              <w:rPr>
                <w:sz w:val="24"/>
                <w:szCs w:val="24"/>
              </w:rPr>
              <w:t xml:space="preserve"> 2020 год - 20</w:t>
            </w:r>
          </w:p>
        </w:tc>
        <w:tc>
          <w:tcPr>
            <w:tcW w:w="2974" w:type="dxa"/>
            <w:vMerge w:val="restart"/>
          </w:tcPr>
          <w:p w:rsidR="00E77EAF" w:rsidRPr="002B6EAE" w:rsidRDefault="00E77EAF" w:rsidP="003F6A70">
            <w:pPr>
              <w:rPr>
                <w:sz w:val="24"/>
                <w:szCs w:val="24"/>
              </w:rPr>
            </w:pPr>
            <w:r w:rsidRPr="002B6EAE">
              <w:rPr>
                <w:sz w:val="24"/>
                <w:szCs w:val="24"/>
              </w:rPr>
              <w:t>Администрация МО город Новороссийск,</w:t>
            </w:r>
          </w:p>
          <w:p w:rsidR="00E77EAF" w:rsidRPr="002B6EAE" w:rsidRDefault="00E77EAF" w:rsidP="003F6A70">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1246" w:type="dxa"/>
            <w:vAlign w:val="center"/>
          </w:tcPr>
          <w:p w:rsidR="00E77EAF" w:rsidRPr="002B6EAE" w:rsidRDefault="00E77EAF" w:rsidP="003F6A70">
            <w:pPr>
              <w:jc w:val="center"/>
              <w:rPr>
                <w:sz w:val="24"/>
                <w:szCs w:val="24"/>
              </w:rPr>
            </w:pPr>
            <w:r w:rsidRPr="002B6EAE">
              <w:rPr>
                <w:sz w:val="24"/>
                <w:szCs w:val="24"/>
              </w:rPr>
              <w:t>0</w:t>
            </w:r>
          </w:p>
        </w:tc>
        <w:tc>
          <w:tcPr>
            <w:tcW w:w="969" w:type="dxa"/>
            <w:gridSpan w:val="2"/>
            <w:vAlign w:val="center"/>
          </w:tcPr>
          <w:p w:rsidR="00E77EAF" w:rsidRPr="002B6EAE" w:rsidRDefault="00E77EAF" w:rsidP="003F6A70">
            <w:pPr>
              <w:jc w:val="center"/>
              <w:rPr>
                <w:sz w:val="24"/>
                <w:szCs w:val="24"/>
              </w:rPr>
            </w:pPr>
            <w:r w:rsidRPr="002B6EAE">
              <w:rPr>
                <w:sz w:val="24"/>
                <w:szCs w:val="24"/>
              </w:rPr>
              <w:t>0</w:t>
            </w:r>
          </w:p>
        </w:tc>
        <w:tc>
          <w:tcPr>
            <w:tcW w:w="968" w:type="dxa"/>
            <w:gridSpan w:val="2"/>
            <w:vAlign w:val="center"/>
          </w:tcPr>
          <w:p w:rsidR="00E77EAF" w:rsidRPr="002B6EAE" w:rsidRDefault="00E77EAF" w:rsidP="003F6A70">
            <w:pPr>
              <w:jc w:val="center"/>
              <w:rPr>
                <w:sz w:val="24"/>
                <w:szCs w:val="24"/>
              </w:rPr>
            </w:pP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sidRPr="002B6EAE">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1246" w:type="dxa"/>
            <w:vAlign w:val="center"/>
          </w:tcPr>
          <w:p w:rsidR="00E77EAF" w:rsidRPr="002B6EAE" w:rsidRDefault="00E77EAF" w:rsidP="003F6A70">
            <w:pPr>
              <w:jc w:val="center"/>
              <w:rPr>
                <w:sz w:val="24"/>
                <w:szCs w:val="24"/>
              </w:rPr>
            </w:pPr>
            <w:r w:rsidRPr="002B6EAE">
              <w:rPr>
                <w:sz w:val="24"/>
                <w:szCs w:val="24"/>
              </w:rPr>
              <w:t>0</w:t>
            </w:r>
          </w:p>
        </w:tc>
        <w:tc>
          <w:tcPr>
            <w:tcW w:w="969" w:type="dxa"/>
            <w:gridSpan w:val="2"/>
            <w:vAlign w:val="center"/>
          </w:tcPr>
          <w:p w:rsidR="00E77EAF" w:rsidRPr="002B6EAE" w:rsidRDefault="00E77EAF" w:rsidP="003F6A70">
            <w:pPr>
              <w:jc w:val="center"/>
              <w:rPr>
                <w:sz w:val="24"/>
                <w:szCs w:val="24"/>
              </w:rPr>
            </w:pPr>
            <w:r w:rsidRPr="002B6EAE">
              <w:rPr>
                <w:sz w:val="24"/>
                <w:szCs w:val="24"/>
              </w:rPr>
              <w:t>0</w:t>
            </w:r>
          </w:p>
        </w:tc>
        <w:tc>
          <w:tcPr>
            <w:tcW w:w="968" w:type="dxa"/>
            <w:gridSpan w:val="2"/>
            <w:vAlign w:val="center"/>
          </w:tcPr>
          <w:p w:rsidR="00E77EAF" w:rsidRPr="002B6EAE" w:rsidRDefault="00E77EAF" w:rsidP="003F6A70">
            <w:pPr>
              <w:jc w:val="center"/>
              <w:rPr>
                <w:sz w:val="24"/>
                <w:szCs w:val="24"/>
              </w:rPr>
            </w:pP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sidRPr="002B6EAE">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42"/>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vMerge w:val="restart"/>
          </w:tcPr>
          <w:p w:rsidR="00E77EAF" w:rsidRPr="002B6EAE" w:rsidRDefault="00E77EAF" w:rsidP="003F6A70">
            <w:pPr>
              <w:rPr>
                <w:sz w:val="24"/>
                <w:szCs w:val="24"/>
              </w:rPr>
            </w:pPr>
            <w:r w:rsidRPr="002B6EAE">
              <w:rPr>
                <w:sz w:val="24"/>
                <w:szCs w:val="24"/>
              </w:rPr>
              <w:t>Местный бюджет</w:t>
            </w:r>
          </w:p>
        </w:tc>
        <w:tc>
          <w:tcPr>
            <w:tcW w:w="1246" w:type="dxa"/>
            <w:vAlign w:val="center"/>
          </w:tcPr>
          <w:p w:rsidR="00E77EAF" w:rsidRPr="002B6EAE" w:rsidRDefault="00E77EAF" w:rsidP="003F6A70">
            <w:pPr>
              <w:jc w:val="center"/>
              <w:rPr>
                <w:sz w:val="24"/>
                <w:szCs w:val="24"/>
              </w:rPr>
            </w:pPr>
            <w:r w:rsidRPr="002B6EAE">
              <w:rPr>
                <w:sz w:val="24"/>
                <w:szCs w:val="24"/>
              </w:rPr>
              <w:t>1740,0</w:t>
            </w:r>
          </w:p>
        </w:tc>
        <w:tc>
          <w:tcPr>
            <w:tcW w:w="969" w:type="dxa"/>
            <w:gridSpan w:val="2"/>
            <w:vAlign w:val="center"/>
          </w:tcPr>
          <w:p w:rsidR="00E77EAF" w:rsidRPr="002B6EAE" w:rsidRDefault="00E77EAF" w:rsidP="003F6A70">
            <w:pPr>
              <w:jc w:val="center"/>
              <w:rPr>
                <w:sz w:val="24"/>
                <w:szCs w:val="24"/>
              </w:rPr>
            </w:pPr>
            <w:r w:rsidRPr="002B6EAE">
              <w:rPr>
                <w:sz w:val="24"/>
                <w:szCs w:val="24"/>
              </w:rPr>
              <w:t>580,0</w:t>
            </w:r>
          </w:p>
        </w:tc>
        <w:tc>
          <w:tcPr>
            <w:tcW w:w="968" w:type="dxa"/>
            <w:gridSpan w:val="2"/>
            <w:vAlign w:val="center"/>
          </w:tcPr>
          <w:p w:rsidR="00E77EAF" w:rsidRPr="002B6EAE" w:rsidRDefault="00E77EAF" w:rsidP="003F6A70">
            <w:pPr>
              <w:jc w:val="center"/>
              <w:rPr>
                <w:sz w:val="24"/>
                <w:szCs w:val="24"/>
              </w:rPr>
            </w:pPr>
            <w:r w:rsidRPr="002B6EAE">
              <w:rPr>
                <w:sz w:val="24"/>
                <w:szCs w:val="24"/>
              </w:rPr>
              <w:t>580,0</w:t>
            </w:r>
          </w:p>
        </w:tc>
        <w:tc>
          <w:tcPr>
            <w:tcW w:w="1169" w:type="dxa"/>
            <w:gridSpan w:val="2"/>
            <w:vAlign w:val="center"/>
          </w:tcPr>
          <w:p w:rsidR="00E77EAF" w:rsidRPr="002B6EAE" w:rsidRDefault="00E77EAF" w:rsidP="003F6A70">
            <w:pPr>
              <w:jc w:val="center"/>
              <w:rPr>
                <w:sz w:val="24"/>
                <w:szCs w:val="24"/>
              </w:rPr>
            </w:pPr>
            <w:r w:rsidRPr="002B6EAE">
              <w:rPr>
                <w:sz w:val="24"/>
                <w:szCs w:val="24"/>
              </w:rPr>
              <w:t>580,0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tcPr>
          <w:p w:rsidR="00E77EAF" w:rsidRPr="002B6EAE" w:rsidRDefault="00E77EAF" w:rsidP="003F6A70">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E77EAF" w:rsidRPr="002B6EAE" w:rsidRDefault="00E77EAF" w:rsidP="003F6A70">
            <w:pPr>
              <w:rPr>
                <w:sz w:val="24"/>
                <w:szCs w:val="24"/>
              </w:rPr>
            </w:pPr>
          </w:p>
        </w:tc>
        <w:tc>
          <w:tcPr>
            <w:tcW w:w="1246" w:type="dxa"/>
            <w:vAlign w:val="center"/>
          </w:tcPr>
          <w:p w:rsidR="00E77EAF" w:rsidRPr="002B6EAE" w:rsidRDefault="00E77EAF" w:rsidP="003F6A70">
            <w:pPr>
              <w:jc w:val="center"/>
              <w:rPr>
                <w:sz w:val="24"/>
                <w:szCs w:val="24"/>
              </w:rPr>
            </w:pPr>
            <w:r>
              <w:rPr>
                <w:sz w:val="24"/>
                <w:szCs w:val="24"/>
              </w:rPr>
              <w:t>4203,9</w:t>
            </w:r>
          </w:p>
        </w:tc>
        <w:tc>
          <w:tcPr>
            <w:tcW w:w="969" w:type="dxa"/>
            <w:gridSpan w:val="2"/>
            <w:vAlign w:val="center"/>
          </w:tcPr>
          <w:p w:rsidR="00E77EAF" w:rsidRPr="002B6EAE" w:rsidRDefault="00E77EAF" w:rsidP="003F6A70">
            <w:pPr>
              <w:jc w:val="center"/>
              <w:rPr>
                <w:sz w:val="24"/>
                <w:szCs w:val="24"/>
              </w:rPr>
            </w:pPr>
            <w:r>
              <w:rPr>
                <w:sz w:val="24"/>
                <w:szCs w:val="24"/>
              </w:rPr>
              <w:t>1161,0</w:t>
            </w:r>
          </w:p>
        </w:tc>
        <w:tc>
          <w:tcPr>
            <w:tcW w:w="968" w:type="dxa"/>
            <w:gridSpan w:val="2"/>
            <w:vAlign w:val="center"/>
          </w:tcPr>
          <w:p w:rsidR="00E77EAF" w:rsidRPr="002B6EAE" w:rsidRDefault="00E77EAF" w:rsidP="003F6A70">
            <w:pPr>
              <w:jc w:val="center"/>
              <w:rPr>
                <w:sz w:val="24"/>
                <w:szCs w:val="24"/>
              </w:rPr>
            </w:pPr>
            <w:r>
              <w:rPr>
                <w:sz w:val="24"/>
                <w:szCs w:val="24"/>
              </w:rPr>
              <w:t>1292,9</w:t>
            </w:r>
          </w:p>
        </w:tc>
        <w:tc>
          <w:tcPr>
            <w:tcW w:w="1169" w:type="dxa"/>
            <w:gridSpan w:val="2"/>
            <w:vAlign w:val="center"/>
          </w:tcPr>
          <w:p w:rsidR="00E77EAF" w:rsidRPr="002B6EAE" w:rsidRDefault="00E77EAF" w:rsidP="003F6A70">
            <w:pPr>
              <w:jc w:val="center"/>
              <w:rPr>
                <w:sz w:val="24"/>
                <w:szCs w:val="24"/>
              </w:rPr>
            </w:pPr>
            <w:r>
              <w:rPr>
                <w:sz w:val="24"/>
                <w:szCs w:val="24"/>
              </w:rPr>
              <w:t>0</w:t>
            </w:r>
          </w:p>
        </w:tc>
        <w:tc>
          <w:tcPr>
            <w:tcW w:w="2693" w:type="dxa"/>
          </w:tcPr>
          <w:p w:rsidR="00E77EAF" w:rsidRPr="00586C54" w:rsidRDefault="00E77EAF" w:rsidP="003F6A70">
            <w:pPr>
              <w:jc w:val="center"/>
              <w:rPr>
                <w:sz w:val="24"/>
                <w:szCs w:val="24"/>
              </w:rPr>
            </w:pPr>
            <w:r w:rsidRPr="00586C54">
              <w:rPr>
                <w:sz w:val="24"/>
                <w:szCs w:val="24"/>
              </w:rPr>
              <w:t xml:space="preserve">Проведение социально значимых мероприятий по наказам депутатов городской Думы </w:t>
            </w:r>
            <w:r w:rsidRPr="00586C54">
              <w:rPr>
                <w:sz w:val="24"/>
                <w:szCs w:val="24"/>
                <w:lang w:val="en-US"/>
              </w:rPr>
              <w:t>VI</w:t>
            </w:r>
            <w:r w:rsidRPr="00586C54">
              <w:rPr>
                <w:sz w:val="24"/>
                <w:szCs w:val="24"/>
              </w:rPr>
              <w:t xml:space="preserve"> созыва города Новороссийска</w:t>
            </w:r>
          </w:p>
          <w:p w:rsidR="00E77EAF" w:rsidRPr="00586C54" w:rsidRDefault="00E77EAF" w:rsidP="003F6A70">
            <w:pPr>
              <w:jc w:val="center"/>
              <w:rPr>
                <w:sz w:val="24"/>
                <w:szCs w:val="24"/>
              </w:rPr>
            </w:pPr>
            <w:r>
              <w:rPr>
                <w:sz w:val="24"/>
                <w:szCs w:val="24"/>
              </w:rPr>
              <w:t xml:space="preserve"> </w:t>
            </w:r>
            <w:r w:rsidRPr="00586C54">
              <w:rPr>
                <w:sz w:val="24"/>
                <w:szCs w:val="24"/>
              </w:rPr>
              <w:t xml:space="preserve">2018 год - </w:t>
            </w:r>
            <w:r>
              <w:rPr>
                <w:sz w:val="24"/>
                <w:szCs w:val="24"/>
              </w:rPr>
              <w:t>13</w:t>
            </w:r>
          </w:p>
          <w:p w:rsidR="00E77EAF" w:rsidRPr="00586C54" w:rsidRDefault="00E77EAF" w:rsidP="003F6A70">
            <w:pPr>
              <w:jc w:val="center"/>
              <w:rPr>
                <w:sz w:val="24"/>
                <w:szCs w:val="24"/>
              </w:rPr>
            </w:pPr>
            <w:r>
              <w:rPr>
                <w:sz w:val="24"/>
                <w:szCs w:val="24"/>
              </w:rPr>
              <w:t xml:space="preserve"> </w:t>
            </w:r>
            <w:r w:rsidRPr="00586C54">
              <w:rPr>
                <w:sz w:val="24"/>
                <w:szCs w:val="24"/>
              </w:rPr>
              <w:t xml:space="preserve">2019 год - </w:t>
            </w:r>
            <w:r>
              <w:rPr>
                <w:sz w:val="24"/>
                <w:szCs w:val="24"/>
              </w:rPr>
              <w:t>1</w:t>
            </w:r>
            <w:r w:rsidRPr="00586C54">
              <w:rPr>
                <w:sz w:val="24"/>
                <w:szCs w:val="24"/>
              </w:rPr>
              <w:t>5</w:t>
            </w:r>
          </w:p>
          <w:p w:rsidR="00E77EAF" w:rsidRPr="002B6EAE" w:rsidRDefault="00E77EAF" w:rsidP="003F6A70">
            <w:pPr>
              <w:jc w:val="center"/>
              <w:rPr>
                <w:sz w:val="24"/>
                <w:szCs w:val="24"/>
              </w:rPr>
            </w:pPr>
            <w:r w:rsidRPr="00586C54">
              <w:rPr>
                <w:sz w:val="24"/>
                <w:szCs w:val="24"/>
              </w:rPr>
              <w:t>2020 год -</w:t>
            </w:r>
            <w:r>
              <w:rPr>
                <w:sz w:val="24"/>
                <w:szCs w:val="24"/>
              </w:rPr>
              <w:t xml:space="preserve"> 0</w:t>
            </w:r>
          </w:p>
        </w:tc>
        <w:tc>
          <w:tcPr>
            <w:tcW w:w="2974" w:type="dxa"/>
          </w:tcPr>
          <w:p w:rsidR="00E77EAF" w:rsidRPr="00683029" w:rsidRDefault="00E77EAF" w:rsidP="003F6A70">
            <w:pPr>
              <w:jc w:val="center"/>
              <w:rPr>
                <w:sz w:val="24"/>
                <w:szCs w:val="24"/>
              </w:rPr>
            </w:pPr>
            <w:r w:rsidRPr="00683029">
              <w:rPr>
                <w:sz w:val="24"/>
                <w:szCs w:val="24"/>
              </w:rPr>
              <w:t>Администрация МО город Новороссийск,</w:t>
            </w:r>
          </w:p>
          <w:p w:rsidR="00E77EAF" w:rsidRPr="002B6EAE" w:rsidRDefault="00E77EAF" w:rsidP="003F6A70">
            <w:pPr>
              <w:jc w:val="center"/>
              <w:rPr>
                <w:sz w:val="24"/>
                <w:szCs w:val="24"/>
              </w:rPr>
            </w:pPr>
            <w:r w:rsidRPr="00683029">
              <w:rPr>
                <w:sz w:val="24"/>
                <w:szCs w:val="24"/>
              </w:rPr>
              <w:t>МКУ «Территориальное управление по взаимодействию администрации города с населением»</w:t>
            </w:r>
          </w:p>
        </w:tc>
      </w:tr>
      <w:tr w:rsidR="00E77EAF" w:rsidRPr="002B6EAE" w:rsidTr="003F6A70">
        <w:trPr>
          <w:trHeight w:val="143"/>
        </w:trPr>
        <w:tc>
          <w:tcPr>
            <w:tcW w:w="674" w:type="dxa"/>
            <w:vMerge w:val="restart"/>
          </w:tcPr>
          <w:p w:rsidR="00E77EAF" w:rsidRPr="002B6EAE" w:rsidRDefault="00E77EAF" w:rsidP="003F6A70">
            <w:pPr>
              <w:jc w:val="center"/>
            </w:pPr>
            <w:r>
              <w:t>3.</w:t>
            </w:r>
          </w:p>
        </w:tc>
        <w:tc>
          <w:tcPr>
            <w:tcW w:w="3465" w:type="dxa"/>
            <w:vMerge w:val="restart"/>
          </w:tcPr>
          <w:p w:rsidR="00E77EAF" w:rsidRPr="002B6EAE" w:rsidRDefault="00E77EAF" w:rsidP="003F6A70">
            <w:pPr>
              <w:rPr>
                <w:spacing w:val="2"/>
                <w:sz w:val="24"/>
                <w:szCs w:val="24"/>
              </w:rPr>
            </w:pPr>
            <w:r w:rsidRPr="002B6EAE">
              <w:rPr>
                <w:spacing w:val="2"/>
                <w:sz w:val="24"/>
                <w:szCs w:val="24"/>
              </w:rPr>
              <w:t>Поддержка социально ориентированных некоммерческих организаций, осущест</w:t>
            </w:r>
            <w:r>
              <w:rPr>
                <w:spacing w:val="2"/>
                <w:sz w:val="24"/>
                <w:szCs w:val="24"/>
              </w:rPr>
              <w:t xml:space="preserve">вляющих деятельность культурно-просветительской направленности в области социальной адаптации и реабилитации граждан </w:t>
            </w:r>
            <w:r w:rsidRPr="002B6EAE">
              <w:rPr>
                <w:spacing w:val="2"/>
                <w:sz w:val="24"/>
                <w:szCs w:val="24"/>
              </w:rPr>
              <w:t xml:space="preserve"> </w:t>
            </w:r>
          </w:p>
        </w:tc>
        <w:tc>
          <w:tcPr>
            <w:tcW w:w="1682" w:type="dxa"/>
          </w:tcPr>
          <w:p w:rsidR="00E77EAF" w:rsidRPr="002B6EAE" w:rsidRDefault="00E77EAF" w:rsidP="003F6A70">
            <w:pPr>
              <w:rPr>
                <w:sz w:val="24"/>
                <w:szCs w:val="24"/>
              </w:rPr>
            </w:pPr>
            <w:r w:rsidRPr="002B6EAE">
              <w:rPr>
                <w:sz w:val="24"/>
                <w:szCs w:val="24"/>
              </w:rPr>
              <w:t>Всего</w:t>
            </w:r>
          </w:p>
        </w:tc>
        <w:tc>
          <w:tcPr>
            <w:tcW w:w="1246" w:type="dxa"/>
            <w:vAlign w:val="center"/>
          </w:tcPr>
          <w:p w:rsidR="00E77EAF" w:rsidRPr="002B6EAE" w:rsidRDefault="00E77EAF" w:rsidP="003F6A70">
            <w:pPr>
              <w:jc w:val="center"/>
              <w:rPr>
                <w:sz w:val="24"/>
                <w:szCs w:val="24"/>
              </w:rPr>
            </w:pPr>
            <w:r>
              <w:rPr>
                <w:sz w:val="24"/>
                <w:szCs w:val="24"/>
              </w:rPr>
              <w:t>1974</w:t>
            </w:r>
            <w:r w:rsidRPr="002B6EAE">
              <w:rPr>
                <w:sz w:val="24"/>
                <w:szCs w:val="24"/>
              </w:rPr>
              <w:t>,0</w:t>
            </w:r>
          </w:p>
        </w:tc>
        <w:tc>
          <w:tcPr>
            <w:tcW w:w="969" w:type="dxa"/>
            <w:gridSpan w:val="2"/>
            <w:vAlign w:val="center"/>
          </w:tcPr>
          <w:p w:rsidR="00E77EAF" w:rsidRPr="00E860E2" w:rsidRDefault="00E77EAF" w:rsidP="003F6A70">
            <w:pPr>
              <w:jc w:val="center"/>
              <w:rPr>
                <w:sz w:val="24"/>
                <w:szCs w:val="24"/>
                <w:highlight w:val="yellow"/>
              </w:rPr>
            </w:pPr>
            <w:r w:rsidRPr="002A1CA6">
              <w:rPr>
                <w:sz w:val="24"/>
                <w:szCs w:val="24"/>
              </w:rPr>
              <w:t>658,0</w:t>
            </w:r>
          </w:p>
        </w:tc>
        <w:tc>
          <w:tcPr>
            <w:tcW w:w="968" w:type="dxa"/>
            <w:gridSpan w:val="2"/>
            <w:vAlign w:val="center"/>
          </w:tcPr>
          <w:p w:rsidR="00E77EAF" w:rsidRPr="002B6EAE" w:rsidRDefault="00E77EAF" w:rsidP="003F6A70">
            <w:pPr>
              <w:jc w:val="center"/>
              <w:rPr>
                <w:sz w:val="24"/>
                <w:szCs w:val="24"/>
              </w:rPr>
            </w:pPr>
            <w:r>
              <w:rPr>
                <w:sz w:val="24"/>
                <w:szCs w:val="24"/>
              </w:rPr>
              <w:t>658</w:t>
            </w: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Pr>
                <w:sz w:val="24"/>
                <w:szCs w:val="24"/>
              </w:rPr>
              <w:t>658</w:t>
            </w:r>
            <w:r w:rsidRPr="002B6EAE">
              <w:rPr>
                <w:sz w:val="24"/>
                <w:szCs w:val="24"/>
              </w:rPr>
              <w:t>,0</w:t>
            </w:r>
          </w:p>
        </w:tc>
        <w:tc>
          <w:tcPr>
            <w:tcW w:w="2693" w:type="dxa"/>
            <w:vMerge w:val="restart"/>
          </w:tcPr>
          <w:p w:rsidR="00E77EAF" w:rsidRDefault="00E77EAF" w:rsidP="003F6A70">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E77EAF" w:rsidRDefault="00E77EAF" w:rsidP="003F6A70">
            <w:pPr>
              <w:jc w:val="center"/>
              <w:rPr>
                <w:sz w:val="24"/>
                <w:szCs w:val="24"/>
              </w:rPr>
            </w:pPr>
            <w:r>
              <w:rPr>
                <w:sz w:val="24"/>
                <w:szCs w:val="24"/>
              </w:rPr>
              <w:t>2018 год- 4</w:t>
            </w:r>
          </w:p>
          <w:p w:rsidR="00E77EAF" w:rsidRDefault="00E77EAF" w:rsidP="003F6A70">
            <w:pPr>
              <w:jc w:val="center"/>
              <w:rPr>
                <w:sz w:val="24"/>
                <w:szCs w:val="24"/>
              </w:rPr>
            </w:pPr>
            <w:r>
              <w:rPr>
                <w:sz w:val="24"/>
                <w:szCs w:val="24"/>
              </w:rPr>
              <w:t>2019 год - 4</w:t>
            </w:r>
          </w:p>
          <w:p w:rsidR="00E77EAF" w:rsidRPr="002B6EAE" w:rsidRDefault="00E77EAF" w:rsidP="003F6A70">
            <w:pPr>
              <w:jc w:val="center"/>
              <w:rPr>
                <w:sz w:val="24"/>
                <w:szCs w:val="24"/>
              </w:rPr>
            </w:pPr>
            <w:r>
              <w:rPr>
                <w:sz w:val="24"/>
                <w:szCs w:val="24"/>
              </w:rPr>
              <w:t>2020 год - 4</w:t>
            </w:r>
          </w:p>
        </w:tc>
        <w:tc>
          <w:tcPr>
            <w:tcW w:w="2974" w:type="dxa"/>
            <w:vMerge w:val="restart"/>
          </w:tcPr>
          <w:p w:rsidR="00E77EAF" w:rsidRPr="002B6EAE" w:rsidRDefault="00E77EAF" w:rsidP="003F6A70">
            <w:pPr>
              <w:jc w:val="center"/>
              <w:rPr>
                <w:sz w:val="24"/>
                <w:szCs w:val="24"/>
              </w:rPr>
            </w:pPr>
            <w:r w:rsidRPr="002B6EAE">
              <w:rPr>
                <w:sz w:val="24"/>
                <w:szCs w:val="24"/>
              </w:rPr>
              <w:t>Администрация МО город Новороссийск,</w:t>
            </w:r>
          </w:p>
          <w:p w:rsidR="00E77EAF" w:rsidRPr="00B23894" w:rsidRDefault="00E77EAF" w:rsidP="003F6A70">
            <w:pPr>
              <w:jc w:val="center"/>
              <w:rPr>
                <w:sz w:val="24"/>
                <w:szCs w:val="24"/>
              </w:rPr>
            </w:pPr>
            <w:r w:rsidRPr="002B6EAE">
              <w:rPr>
                <w:sz w:val="24"/>
                <w:szCs w:val="24"/>
              </w:rPr>
              <w:t>МКУ «Территориальное управление по взаимодействию администрации города с населением»</w:t>
            </w: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1246" w:type="dxa"/>
            <w:vAlign w:val="center"/>
          </w:tcPr>
          <w:p w:rsidR="00E77EAF" w:rsidRPr="002B6EAE" w:rsidRDefault="00E77EAF" w:rsidP="003F6A70">
            <w:pPr>
              <w:jc w:val="center"/>
              <w:rPr>
                <w:sz w:val="24"/>
                <w:szCs w:val="24"/>
              </w:rPr>
            </w:pPr>
            <w:r w:rsidRPr="002B6EAE">
              <w:rPr>
                <w:sz w:val="24"/>
                <w:szCs w:val="24"/>
              </w:rPr>
              <w:t>0</w:t>
            </w:r>
          </w:p>
        </w:tc>
        <w:tc>
          <w:tcPr>
            <w:tcW w:w="969" w:type="dxa"/>
            <w:gridSpan w:val="2"/>
            <w:vAlign w:val="center"/>
          </w:tcPr>
          <w:p w:rsidR="00E77EAF" w:rsidRPr="002B6EAE" w:rsidRDefault="00E77EAF" w:rsidP="003F6A70">
            <w:pPr>
              <w:jc w:val="center"/>
              <w:rPr>
                <w:sz w:val="24"/>
                <w:szCs w:val="24"/>
              </w:rPr>
            </w:pPr>
            <w:r w:rsidRPr="002B6EAE">
              <w:rPr>
                <w:sz w:val="24"/>
                <w:szCs w:val="24"/>
              </w:rPr>
              <w:t>0</w:t>
            </w:r>
          </w:p>
        </w:tc>
        <w:tc>
          <w:tcPr>
            <w:tcW w:w="968" w:type="dxa"/>
            <w:gridSpan w:val="2"/>
            <w:vAlign w:val="center"/>
          </w:tcPr>
          <w:p w:rsidR="00E77EAF" w:rsidRPr="002B6EAE" w:rsidRDefault="00E77EAF" w:rsidP="003F6A70">
            <w:pPr>
              <w:jc w:val="center"/>
              <w:rPr>
                <w:sz w:val="24"/>
                <w:szCs w:val="24"/>
              </w:rPr>
            </w:pP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sidRPr="002B6EAE">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1246" w:type="dxa"/>
            <w:vAlign w:val="center"/>
          </w:tcPr>
          <w:p w:rsidR="00E77EAF" w:rsidRPr="002B6EAE" w:rsidRDefault="00E77EAF" w:rsidP="003F6A70">
            <w:pPr>
              <w:jc w:val="center"/>
              <w:rPr>
                <w:sz w:val="24"/>
                <w:szCs w:val="24"/>
              </w:rPr>
            </w:pPr>
            <w:r w:rsidRPr="002B6EAE">
              <w:rPr>
                <w:sz w:val="24"/>
                <w:szCs w:val="24"/>
              </w:rPr>
              <w:t>0</w:t>
            </w:r>
          </w:p>
        </w:tc>
        <w:tc>
          <w:tcPr>
            <w:tcW w:w="969" w:type="dxa"/>
            <w:gridSpan w:val="2"/>
            <w:vAlign w:val="center"/>
          </w:tcPr>
          <w:p w:rsidR="00E77EAF" w:rsidRPr="002B6EAE" w:rsidRDefault="00E77EAF" w:rsidP="003F6A70">
            <w:pPr>
              <w:jc w:val="center"/>
              <w:rPr>
                <w:sz w:val="24"/>
                <w:szCs w:val="24"/>
              </w:rPr>
            </w:pPr>
            <w:r w:rsidRPr="002B6EAE">
              <w:rPr>
                <w:sz w:val="24"/>
                <w:szCs w:val="24"/>
              </w:rPr>
              <w:t>0</w:t>
            </w:r>
          </w:p>
        </w:tc>
        <w:tc>
          <w:tcPr>
            <w:tcW w:w="968" w:type="dxa"/>
            <w:gridSpan w:val="2"/>
            <w:vAlign w:val="center"/>
          </w:tcPr>
          <w:p w:rsidR="00E77EAF" w:rsidRPr="002B6EAE" w:rsidRDefault="00E77EAF" w:rsidP="003F6A70">
            <w:pPr>
              <w:jc w:val="center"/>
              <w:rPr>
                <w:sz w:val="24"/>
                <w:szCs w:val="24"/>
              </w:rPr>
            </w:pP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sidRPr="002B6EAE">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059"/>
        </w:trPr>
        <w:tc>
          <w:tcPr>
            <w:tcW w:w="674" w:type="dxa"/>
            <w:vMerge/>
          </w:tcPr>
          <w:p w:rsidR="00E77EAF" w:rsidRPr="002B6EAE" w:rsidRDefault="00E77EAF" w:rsidP="003F6A70">
            <w:pPr>
              <w:jc w:val="center"/>
            </w:pPr>
          </w:p>
        </w:tc>
        <w:tc>
          <w:tcPr>
            <w:tcW w:w="3465" w:type="dxa"/>
            <w:vMerge/>
          </w:tcPr>
          <w:p w:rsidR="00E77EAF" w:rsidRPr="002B6EAE" w:rsidRDefault="00E77EAF" w:rsidP="003F6A70">
            <w:pPr>
              <w:rPr>
                <w:spacing w:val="2"/>
                <w:sz w:val="24"/>
                <w:szCs w:val="24"/>
              </w:rPr>
            </w:pPr>
          </w:p>
        </w:tc>
        <w:tc>
          <w:tcPr>
            <w:tcW w:w="1682" w:type="dxa"/>
          </w:tcPr>
          <w:p w:rsidR="00E77EAF" w:rsidRPr="002B6EAE" w:rsidRDefault="00E77EAF" w:rsidP="003F6A70">
            <w:pPr>
              <w:rPr>
                <w:sz w:val="24"/>
                <w:szCs w:val="24"/>
              </w:rPr>
            </w:pPr>
            <w:r w:rsidRPr="002B6EAE">
              <w:rPr>
                <w:sz w:val="24"/>
                <w:szCs w:val="24"/>
              </w:rPr>
              <w:t>Местный бюджет</w:t>
            </w:r>
          </w:p>
        </w:tc>
        <w:tc>
          <w:tcPr>
            <w:tcW w:w="1246" w:type="dxa"/>
            <w:vAlign w:val="center"/>
          </w:tcPr>
          <w:p w:rsidR="00E77EAF" w:rsidRPr="002B6EAE" w:rsidRDefault="00E77EAF" w:rsidP="003F6A70">
            <w:pPr>
              <w:jc w:val="center"/>
              <w:rPr>
                <w:sz w:val="24"/>
                <w:szCs w:val="24"/>
              </w:rPr>
            </w:pPr>
            <w:r>
              <w:rPr>
                <w:sz w:val="24"/>
                <w:szCs w:val="24"/>
              </w:rPr>
              <w:t>1974</w:t>
            </w:r>
            <w:r w:rsidRPr="002B6EAE">
              <w:rPr>
                <w:sz w:val="24"/>
                <w:szCs w:val="24"/>
              </w:rPr>
              <w:t>,0</w:t>
            </w:r>
          </w:p>
        </w:tc>
        <w:tc>
          <w:tcPr>
            <w:tcW w:w="969" w:type="dxa"/>
            <w:gridSpan w:val="2"/>
            <w:vAlign w:val="center"/>
          </w:tcPr>
          <w:p w:rsidR="00E77EAF" w:rsidRPr="002B6EAE" w:rsidRDefault="00E77EAF" w:rsidP="003F6A70">
            <w:pPr>
              <w:jc w:val="center"/>
              <w:rPr>
                <w:sz w:val="24"/>
                <w:szCs w:val="24"/>
              </w:rPr>
            </w:pPr>
            <w:r>
              <w:rPr>
                <w:sz w:val="24"/>
                <w:szCs w:val="24"/>
              </w:rPr>
              <w:t>658,</w:t>
            </w:r>
            <w:r w:rsidRPr="002B6EAE">
              <w:rPr>
                <w:sz w:val="24"/>
                <w:szCs w:val="24"/>
              </w:rPr>
              <w:t>0</w:t>
            </w:r>
          </w:p>
        </w:tc>
        <w:tc>
          <w:tcPr>
            <w:tcW w:w="968" w:type="dxa"/>
            <w:gridSpan w:val="2"/>
            <w:vAlign w:val="center"/>
          </w:tcPr>
          <w:p w:rsidR="00E77EAF" w:rsidRPr="002B6EAE" w:rsidRDefault="00E77EAF" w:rsidP="003F6A70">
            <w:pPr>
              <w:jc w:val="center"/>
              <w:rPr>
                <w:sz w:val="24"/>
                <w:szCs w:val="24"/>
              </w:rPr>
            </w:pPr>
            <w:r>
              <w:rPr>
                <w:sz w:val="24"/>
                <w:szCs w:val="24"/>
              </w:rPr>
              <w:t>658</w:t>
            </w:r>
            <w:r w:rsidRPr="002B6EAE">
              <w:rPr>
                <w:sz w:val="24"/>
                <w:szCs w:val="24"/>
              </w:rPr>
              <w:t>,0</w:t>
            </w:r>
          </w:p>
        </w:tc>
        <w:tc>
          <w:tcPr>
            <w:tcW w:w="1169" w:type="dxa"/>
            <w:gridSpan w:val="2"/>
            <w:vAlign w:val="center"/>
          </w:tcPr>
          <w:p w:rsidR="00E77EAF" w:rsidRPr="002B6EAE" w:rsidRDefault="00E77EAF" w:rsidP="003F6A70">
            <w:pPr>
              <w:jc w:val="center"/>
              <w:rPr>
                <w:sz w:val="24"/>
                <w:szCs w:val="24"/>
              </w:rPr>
            </w:pPr>
            <w:r>
              <w:rPr>
                <w:sz w:val="24"/>
                <w:szCs w:val="24"/>
              </w:rPr>
              <w:t>658</w:t>
            </w:r>
            <w:r w:rsidRPr="002B6EAE">
              <w:rPr>
                <w:sz w:val="24"/>
                <w:szCs w:val="24"/>
              </w:rPr>
              <w:t>,0</w:t>
            </w: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53"/>
        </w:trPr>
        <w:tc>
          <w:tcPr>
            <w:tcW w:w="674" w:type="dxa"/>
            <w:vMerge w:val="restart"/>
          </w:tcPr>
          <w:p w:rsidR="00E77EAF" w:rsidRDefault="00E77EAF" w:rsidP="003F6A70">
            <w:pPr>
              <w:jc w:val="center"/>
            </w:pPr>
            <w:r>
              <w:t>4.</w:t>
            </w:r>
          </w:p>
        </w:tc>
        <w:tc>
          <w:tcPr>
            <w:tcW w:w="3465" w:type="dxa"/>
            <w:vMerge w:val="restart"/>
          </w:tcPr>
          <w:p w:rsidR="00E77EAF" w:rsidRPr="00C0528E" w:rsidRDefault="00E77EAF" w:rsidP="003F6A70">
            <w:pPr>
              <w:pStyle w:val="HTML"/>
              <w:rPr>
                <w:rFonts w:ascii="Times New Roman" w:hAnsi="Times New Roman" w:cs="Times New Roman"/>
                <w:spacing w:val="2"/>
                <w:sz w:val="24"/>
                <w:szCs w:val="24"/>
              </w:rPr>
            </w:pPr>
            <w:r>
              <w:rPr>
                <w:rFonts w:ascii="Times New Roman" w:hAnsi="Times New Roman" w:cs="Times New Roman"/>
                <w:spacing w:val="2"/>
                <w:sz w:val="24"/>
                <w:szCs w:val="24"/>
              </w:rPr>
              <w:t xml:space="preserve">Реализация мероприятий по разработке и практическому применению инновационных механизмов взаимодействия НКО и общественных </w:t>
            </w:r>
            <w:r>
              <w:rPr>
                <w:rFonts w:ascii="Times New Roman" w:hAnsi="Times New Roman" w:cs="Times New Roman"/>
                <w:spacing w:val="2"/>
                <w:sz w:val="24"/>
                <w:szCs w:val="24"/>
              </w:rPr>
              <w:lastRenderedPageBreak/>
              <w:t>активистов с органами местного самоуправления</w:t>
            </w:r>
          </w:p>
        </w:tc>
        <w:tc>
          <w:tcPr>
            <w:tcW w:w="1682" w:type="dxa"/>
          </w:tcPr>
          <w:p w:rsidR="00E77EAF" w:rsidRPr="002B6EAE" w:rsidRDefault="00E77EAF" w:rsidP="003F6A70">
            <w:pPr>
              <w:rPr>
                <w:sz w:val="24"/>
                <w:szCs w:val="24"/>
              </w:rPr>
            </w:pPr>
            <w:r>
              <w:rPr>
                <w:sz w:val="24"/>
                <w:szCs w:val="24"/>
              </w:rPr>
              <w:lastRenderedPageBreak/>
              <w:t>Всего</w:t>
            </w:r>
          </w:p>
        </w:tc>
        <w:tc>
          <w:tcPr>
            <w:tcW w:w="1246" w:type="dxa"/>
            <w:vAlign w:val="center"/>
          </w:tcPr>
          <w:p w:rsidR="00E77EAF" w:rsidRDefault="00E77EAF" w:rsidP="003F6A70">
            <w:pPr>
              <w:jc w:val="center"/>
              <w:rPr>
                <w:sz w:val="24"/>
                <w:szCs w:val="24"/>
              </w:rPr>
            </w:pPr>
            <w:r>
              <w:rPr>
                <w:sz w:val="24"/>
                <w:szCs w:val="24"/>
              </w:rPr>
              <w:t>2333,4</w:t>
            </w:r>
          </w:p>
        </w:tc>
        <w:tc>
          <w:tcPr>
            <w:tcW w:w="975" w:type="dxa"/>
            <w:gridSpan w:val="3"/>
            <w:vAlign w:val="center"/>
          </w:tcPr>
          <w:p w:rsidR="00E77EAF" w:rsidRDefault="00E77EAF" w:rsidP="003F6A70">
            <w:pPr>
              <w:jc w:val="center"/>
              <w:rPr>
                <w:sz w:val="24"/>
                <w:szCs w:val="24"/>
              </w:rPr>
            </w:pPr>
            <w:r>
              <w:rPr>
                <w:sz w:val="24"/>
                <w:szCs w:val="24"/>
              </w:rPr>
              <w:t>0</w:t>
            </w:r>
            <w:bookmarkStart w:id="12" w:name="_GoBack"/>
            <w:bookmarkEnd w:id="12"/>
          </w:p>
        </w:tc>
        <w:tc>
          <w:tcPr>
            <w:tcW w:w="975" w:type="dxa"/>
            <w:gridSpan w:val="2"/>
            <w:vAlign w:val="center"/>
          </w:tcPr>
          <w:p w:rsidR="00E77EAF" w:rsidRDefault="00E77EAF" w:rsidP="003F6A70">
            <w:pPr>
              <w:jc w:val="center"/>
              <w:rPr>
                <w:sz w:val="24"/>
                <w:szCs w:val="24"/>
              </w:rPr>
            </w:pPr>
            <w:r>
              <w:rPr>
                <w:sz w:val="24"/>
                <w:szCs w:val="24"/>
              </w:rPr>
              <w:t>0</w:t>
            </w:r>
          </w:p>
        </w:tc>
        <w:tc>
          <w:tcPr>
            <w:tcW w:w="1156" w:type="dxa"/>
            <w:vAlign w:val="center"/>
          </w:tcPr>
          <w:p w:rsidR="00E77EAF" w:rsidRDefault="00E77EAF" w:rsidP="003F6A70">
            <w:pPr>
              <w:ind w:right="-108"/>
              <w:rPr>
                <w:sz w:val="24"/>
                <w:szCs w:val="24"/>
              </w:rPr>
            </w:pPr>
            <w:r>
              <w:rPr>
                <w:sz w:val="24"/>
                <w:szCs w:val="24"/>
              </w:rPr>
              <w:t>2333,4</w:t>
            </w:r>
          </w:p>
        </w:tc>
        <w:tc>
          <w:tcPr>
            <w:tcW w:w="2693" w:type="dxa"/>
            <w:vMerge w:val="restart"/>
          </w:tcPr>
          <w:p w:rsidR="00E77EAF" w:rsidRPr="00C0528E" w:rsidRDefault="00E77EAF" w:rsidP="003F6A70">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Обеспечение деятельности  МКУ «Новороссийский городской общественный центр»</w:t>
            </w:r>
          </w:p>
        </w:tc>
        <w:tc>
          <w:tcPr>
            <w:tcW w:w="2974" w:type="dxa"/>
            <w:vMerge w:val="restart"/>
          </w:tcPr>
          <w:p w:rsidR="00E77EAF" w:rsidRDefault="00E77EAF" w:rsidP="003F6A70">
            <w:pPr>
              <w:jc w:val="center"/>
              <w:rPr>
                <w:spacing w:val="2"/>
                <w:sz w:val="24"/>
                <w:szCs w:val="24"/>
              </w:rPr>
            </w:pPr>
            <w:r w:rsidRPr="002B6EAE">
              <w:rPr>
                <w:sz w:val="24"/>
                <w:szCs w:val="24"/>
              </w:rPr>
              <w:t>Администрация МО город Новороссийск,</w:t>
            </w:r>
            <w:r w:rsidRPr="006257E4">
              <w:rPr>
                <w:sz w:val="24"/>
                <w:szCs w:val="24"/>
              </w:rPr>
              <w:t xml:space="preserve"> </w:t>
            </w:r>
            <w:r>
              <w:rPr>
                <w:spacing w:val="2"/>
                <w:sz w:val="24"/>
                <w:szCs w:val="24"/>
              </w:rPr>
              <w:t xml:space="preserve"> </w:t>
            </w:r>
          </w:p>
          <w:p w:rsidR="00E77EAF" w:rsidRPr="002E5A72" w:rsidRDefault="00E77EAF" w:rsidP="003F6A70">
            <w:pPr>
              <w:jc w:val="center"/>
              <w:rPr>
                <w:spacing w:val="2"/>
              </w:rPr>
            </w:pPr>
            <w:r>
              <w:rPr>
                <w:spacing w:val="2"/>
                <w:sz w:val="24"/>
                <w:szCs w:val="24"/>
              </w:rPr>
              <w:t xml:space="preserve">МКУ «Новороссийский городской </w:t>
            </w:r>
            <w:r w:rsidRPr="002E5A72">
              <w:rPr>
                <w:spacing w:val="2"/>
              </w:rPr>
              <w:lastRenderedPageBreak/>
              <w:t>общественный центр»</w:t>
            </w:r>
          </w:p>
          <w:p w:rsidR="00E77EAF" w:rsidRPr="006257E4" w:rsidRDefault="00E77EAF" w:rsidP="003F6A70">
            <w:pPr>
              <w:shd w:val="clear" w:color="auto" w:fill="FFFFFF"/>
              <w:jc w:val="center"/>
              <w:outlineLvl w:val="1"/>
              <w:rPr>
                <w:sz w:val="24"/>
                <w:szCs w:val="24"/>
              </w:rPr>
            </w:pPr>
            <w:r w:rsidRPr="002E5A72">
              <w:rPr>
                <w:bCs/>
                <w:color w:val="202432"/>
                <w:spacing w:val="-15"/>
              </w:rPr>
              <w:t>МКУ «Централизованная бухгалтерия органов местного самоуправления»</w:t>
            </w:r>
            <w:r w:rsidRPr="006257E4">
              <w:rPr>
                <w:sz w:val="24"/>
                <w:szCs w:val="24"/>
              </w:rPr>
              <w:t xml:space="preserve"> </w:t>
            </w:r>
          </w:p>
        </w:tc>
      </w:tr>
      <w:tr w:rsidR="00E77EAF" w:rsidRPr="002B6EAE" w:rsidTr="003F6A70">
        <w:trPr>
          <w:trHeight w:val="300"/>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Default="00E77EAF" w:rsidP="003F6A70">
            <w:pPr>
              <w:rPr>
                <w:sz w:val="24"/>
                <w:szCs w:val="24"/>
              </w:rPr>
            </w:pPr>
            <w:r w:rsidRPr="002B6EAE">
              <w:rPr>
                <w:sz w:val="24"/>
                <w:szCs w:val="24"/>
              </w:rPr>
              <w:t>Федеральный бюджет</w:t>
            </w:r>
          </w:p>
        </w:tc>
        <w:tc>
          <w:tcPr>
            <w:tcW w:w="1246" w:type="dxa"/>
            <w:vAlign w:val="center"/>
          </w:tcPr>
          <w:p w:rsidR="00E77EAF" w:rsidRDefault="00E77EAF" w:rsidP="003F6A70">
            <w:pPr>
              <w:jc w:val="center"/>
              <w:rPr>
                <w:sz w:val="24"/>
                <w:szCs w:val="24"/>
              </w:rPr>
            </w:pPr>
            <w:r>
              <w:rPr>
                <w:sz w:val="24"/>
                <w:szCs w:val="24"/>
              </w:rPr>
              <w:t>0</w:t>
            </w:r>
          </w:p>
        </w:tc>
        <w:tc>
          <w:tcPr>
            <w:tcW w:w="975" w:type="dxa"/>
            <w:gridSpan w:val="3"/>
            <w:vAlign w:val="center"/>
          </w:tcPr>
          <w:p w:rsidR="00E77EAF" w:rsidRDefault="00E77EAF" w:rsidP="003F6A70">
            <w:pPr>
              <w:jc w:val="center"/>
              <w:rPr>
                <w:sz w:val="24"/>
                <w:szCs w:val="24"/>
              </w:rPr>
            </w:pPr>
            <w:r>
              <w:rPr>
                <w:sz w:val="24"/>
                <w:szCs w:val="24"/>
              </w:rPr>
              <w:t>0</w:t>
            </w:r>
          </w:p>
        </w:tc>
        <w:tc>
          <w:tcPr>
            <w:tcW w:w="975" w:type="dxa"/>
            <w:gridSpan w:val="2"/>
            <w:vAlign w:val="center"/>
          </w:tcPr>
          <w:p w:rsidR="00E77EAF" w:rsidRDefault="00E77EAF" w:rsidP="003F6A70">
            <w:pPr>
              <w:jc w:val="center"/>
              <w:rPr>
                <w:sz w:val="24"/>
                <w:szCs w:val="24"/>
              </w:rPr>
            </w:pPr>
            <w:r>
              <w:rPr>
                <w:sz w:val="24"/>
                <w:szCs w:val="24"/>
              </w:rPr>
              <w:t>0</w:t>
            </w:r>
          </w:p>
        </w:tc>
        <w:tc>
          <w:tcPr>
            <w:tcW w:w="1156" w:type="dxa"/>
            <w:vAlign w:val="center"/>
          </w:tcPr>
          <w:p w:rsidR="00E77EAF" w:rsidRDefault="00E77EAF" w:rsidP="003F6A70">
            <w:pPr>
              <w:jc w:val="center"/>
              <w:rPr>
                <w:sz w:val="24"/>
                <w:szCs w:val="24"/>
              </w:rPr>
            </w:pPr>
            <w:r>
              <w:rPr>
                <w:sz w:val="24"/>
                <w:szCs w:val="24"/>
              </w:rPr>
              <w:t>0</w:t>
            </w:r>
          </w:p>
        </w:tc>
        <w:tc>
          <w:tcPr>
            <w:tcW w:w="2693" w:type="dxa"/>
            <w:vMerge/>
          </w:tcPr>
          <w:p w:rsidR="00E77EAF" w:rsidRDefault="00E77EAF" w:rsidP="003F6A70">
            <w:pPr>
              <w:rPr>
                <w:spacing w:val="2"/>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390"/>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Default="00E77EAF" w:rsidP="003F6A70">
            <w:pPr>
              <w:rPr>
                <w:sz w:val="24"/>
                <w:szCs w:val="24"/>
              </w:rPr>
            </w:pPr>
            <w:r w:rsidRPr="002B6EAE">
              <w:rPr>
                <w:sz w:val="24"/>
                <w:szCs w:val="24"/>
              </w:rPr>
              <w:t>Федеральный бюджет</w:t>
            </w:r>
          </w:p>
        </w:tc>
        <w:tc>
          <w:tcPr>
            <w:tcW w:w="1246" w:type="dxa"/>
            <w:vAlign w:val="center"/>
          </w:tcPr>
          <w:p w:rsidR="00E77EAF" w:rsidRDefault="00E77EAF" w:rsidP="003F6A70">
            <w:pPr>
              <w:jc w:val="center"/>
              <w:rPr>
                <w:sz w:val="24"/>
                <w:szCs w:val="24"/>
              </w:rPr>
            </w:pPr>
            <w:r>
              <w:rPr>
                <w:sz w:val="24"/>
                <w:szCs w:val="24"/>
              </w:rPr>
              <w:t>0</w:t>
            </w:r>
          </w:p>
        </w:tc>
        <w:tc>
          <w:tcPr>
            <w:tcW w:w="975" w:type="dxa"/>
            <w:gridSpan w:val="3"/>
            <w:vAlign w:val="center"/>
          </w:tcPr>
          <w:p w:rsidR="00E77EAF" w:rsidRDefault="00E77EAF" w:rsidP="003F6A70">
            <w:pPr>
              <w:jc w:val="center"/>
              <w:rPr>
                <w:sz w:val="24"/>
                <w:szCs w:val="24"/>
              </w:rPr>
            </w:pPr>
            <w:r>
              <w:rPr>
                <w:sz w:val="24"/>
                <w:szCs w:val="24"/>
              </w:rPr>
              <w:t>0</w:t>
            </w:r>
          </w:p>
        </w:tc>
        <w:tc>
          <w:tcPr>
            <w:tcW w:w="975" w:type="dxa"/>
            <w:gridSpan w:val="2"/>
            <w:vAlign w:val="center"/>
          </w:tcPr>
          <w:p w:rsidR="00E77EAF" w:rsidRDefault="00E77EAF" w:rsidP="003F6A70">
            <w:pPr>
              <w:jc w:val="center"/>
              <w:rPr>
                <w:sz w:val="24"/>
                <w:szCs w:val="24"/>
              </w:rPr>
            </w:pPr>
            <w:r>
              <w:rPr>
                <w:sz w:val="24"/>
                <w:szCs w:val="24"/>
              </w:rPr>
              <w:t>0</w:t>
            </w:r>
          </w:p>
        </w:tc>
        <w:tc>
          <w:tcPr>
            <w:tcW w:w="1156" w:type="dxa"/>
            <w:vAlign w:val="center"/>
          </w:tcPr>
          <w:p w:rsidR="00E77EAF" w:rsidRDefault="00E77EAF" w:rsidP="003F6A70">
            <w:pPr>
              <w:jc w:val="center"/>
              <w:rPr>
                <w:sz w:val="24"/>
                <w:szCs w:val="24"/>
              </w:rPr>
            </w:pPr>
            <w:r>
              <w:rPr>
                <w:sz w:val="24"/>
                <w:szCs w:val="24"/>
              </w:rPr>
              <w:t>0</w:t>
            </w:r>
          </w:p>
        </w:tc>
        <w:tc>
          <w:tcPr>
            <w:tcW w:w="2693" w:type="dxa"/>
            <w:vMerge/>
          </w:tcPr>
          <w:p w:rsidR="00E77EAF" w:rsidRDefault="00E77EAF" w:rsidP="003F6A70">
            <w:pPr>
              <w:rPr>
                <w:spacing w:val="2"/>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665"/>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Default="00E77EAF" w:rsidP="003F6A70">
            <w:pPr>
              <w:rPr>
                <w:sz w:val="24"/>
                <w:szCs w:val="24"/>
              </w:rPr>
            </w:pPr>
            <w:r w:rsidRPr="002B6EAE">
              <w:rPr>
                <w:sz w:val="24"/>
                <w:szCs w:val="24"/>
              </w:rPr>
              <w:t>Местный бюджет</w:t>
            </w:r>
          </w:p>
        </w:tc>
        <w:tc>
          <w:tcPr>
            <w:tcW w:w="1246" w:type="dxa"/>
          </w:tcPr>
          <w:p w:rsidR="00E77EAF" w:rsidRDefault="00E77EAF" w:rsidP="003F6A70">
            <w:pPr>
              <w:jc w:val="center"/>
              <w:rPr>
                <w:sz w:val="24"/>
                <w:szCs w:val="24"/>
              </w:rPr>
            </w:pPr>
            <w:r>
              <w:rPr>
                <w:sz w:val="24"/>
                <w:szCs w:val="24"/>
              </w:rPr>
              <w:t>2333,4</w:t>
            </w:r>
          </w:p>
        </w:tc>
        <w:tc>
          <w:tcPr>
            <w:tcW w:w="975" w:type="dxa"/>
            <w:gridSpan w:val="3"/>
          </w:tcPr>
          <w:p w:rsidR="00E77EAF" w:rsidRDefault="00E77EAF" w:rsidP="003F6A70">
            <w:pPr>
              <w:jc w:val="center"/>
              <w:rPr>
                <w:sz w:val="24"/>
                <w:szCs w:val="24"/>
              </w:rPr>
            </w:pPr>
            <w:r>
              <w:rPr>
                <w:sz w:val="24"/>
                <w:szCs w:val="24"/>
              </w:rPr>
              <w:t>0</w:t>
            </w:r>
          </w:p>
        </w:tc>
        <w:tc>
          <w:tcPr>
            <w:tcW w:w="975" w:type="dxa"/>
            <w:gridSpan w:val="2"/>
          </w:tcPr>
          <w:p w:rsidR="00E77EAF" w:rsidRDefault="00E77EAF" w:rsidP="003F6A70">
            <w:pPr>
              <w:jc w:val="center"/>
              <w:rPr>
                <w:sz w:val="24"/>
                <w:szCs w:val="24"/>
              </w:rPr>
            </w:pPr>
            <w:r>
              <w:rPr>
                <w:sz w:val="24"/>
                <w:szCs w:val="24"/>
              </w:rPr>
              <w:t>0</w:t>
            </w:r>
          </w:p>
        </w:tc>
        <w:tc>
          <w:tcPr>
            <w:tcW w:w="1156" w:type="dxa"/>
          </w:tcPr>
          <w:p w:rsidR="00E77EAF" w:rsidRDefault="00E77EAF" w:rsidP="003F6A70">
            <w:pPr>
              <w:ind w:right="-108"/>
              <w:jc w:val="center"/>
              <w:rPr>
                <w:sz w:val="24"/>
                <w:szCs w:val="24"/>
              </w:rPr>
            </w:pPr>
            <w:r>
              <w:rPr>
                <w:sz w:val="24"/>
                <w:szCs w:val="24"/>
              </w:rPr>
              <w:t>2333,4</w:t>
            </w:r>
          </w:p>
        </w:tc>
        <w:tc>
          <w:tcPr>
            <w:tcW w:w="2693" w:type="dxa"/>
            <w:vMerge/>
          </w:tcPr>
          <w:p w:rsidR="00E77EAF" w:rsidRDefault="00E77EAF" w:rsidP="003F6A70">
            <w:pPr>
              <w:rPr>
                <w:spacing w:val="2"/>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14"/>
        </w:trPr>
        <w:tc>
          <w:tcPr>
            <w:tcW w:w="674" w:type="dxa"/>
            <w:vMerge w:val="restart"/>
          </w:tcPr>
          <w:p w:rsidR="00E77EAF" w:rsidRDefault="00E77EAF" w:rsidP="003F6A70">
            <w:pPr>
              <w:jc w:val="center"/>
            </w:pPr>
            <w:r>
              <w:lastRenderedPageBreak/>
              <w:t>5.</w:t>
            </w:r>
          </w:p>
        </w:tc>
        <w:tc>
          <w:tcPr>
            <w:tcW w:w="3465" w:type="dxa"/>
            <w:vMerge w:val="restart"/>
          </w:tcPr>
          <w:p w:rsidR="00E77EAF" w:rsidRPr="00C0528E"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Предоставление    </w:t>
            </w:r>
          </w:p>
          <w:p w:rsidR="00E77EAF" w:rsidRPr="00C0528E"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нежилых помещений </w:t>
            </w:r>
          </w:p>
          <w:p w:rsidR="00E77EAF" w:rsidRPr="00C0528E"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социально         </w:t>
            </w:r>
          </w:p>
          <w:p w:rsidR="00E77EAF" w:rsidRPr="00C0528E"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ориентированным   </w:t>
            </w:r>
          </w:p>
          <w:p w:rsidR="00E77EAF" w:rsidRPr="00C0528E"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некоммерческим    </w:t>
            </w:r>
          </w:p>
          <w:p w:rsidR="00E77EAF" w:rsidRPr="00764149" w:rsidRDefault="00E77EAF" w:rsidP="003F6A70">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организациям </w:t>
            </w:r>
          </w:p>
        </w:tc>
        <w:tc>
          <w:tcPr>
            <w:tcW w:w="1682" w:type="dxa"/>
          </w:tcPr>
          <w:p w:rsidR="00E77EAF" w:rsidRPr="002B6EAE" w:rsidRDefault="00E77EAF" w:rsidP="003F6A70">
            <w:pPr>
              <w:rPr>
                <w:sz w:val="24"/>
                <w:szCs w:val="24"/>
              </w:rPr>
            </w:pPr>
            <w:r w:rsidRPr="002B6EAE">
              <w:rPr>
                <w:sz w:val="24"/>
                <w:szCs w:val="24"/>
              </w:rPr>
              <w:t>Всего</w:t>
            </w:r>
          </w:p>
        </w:tc>
        <w:tc>
          <w:tcPr>
            <w:tcW w:w="4352" w:type="dxa"/>
            <w:gridSpan w:val="7"/>
            <w:vMerge w:val="restart"/>
            <w:vAlign w:val="center"/>
          </w:tcPr>
          <w:p w:rsidR="00E77EAF" w:rsidRPr="00521A42" w:rsidRDefault="00E77EAF" w:rsidP="003F6A70">
            <w:pPr>
              <w:jc w:val="center"/>
              <w:rPr>
                <w:color w:val="943634" w:themeColor="accent2" w:themeShade="BF"/>
                <w:sz w:val="24"/>
                <w:szCs w:val="24"/>
              </w:rPr>
            </w:pPr>
            <w:r>
              <w:rPr>
                <w:sz w:val="24"/>
                <w:szCs w:val="24"/>
              </w:rPr>
              <w:t>за счет средств на уставную деятельность исполнителя программы</w:t>
            </w:r>
          </w:p>
        </w:tc>
        <w:tc>
          <w:tcPr>
            <w:tcW w:w="2693" w:type="dxa"/>
            <w:vMerge w:val="restart"/>
          </w:tcPr>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Получение </w:t>
            </w:r>
            <w:proofErr w:type="gramStart"/>
            <w:r w:rsidRPr="006257E4">
              <w:rPr>
                <w:rFonts w:ascii="Times New Roman" w:hAnsi="Times New Roman" w:cs="Times New Roman"/>
                <w:sz w:val="24"/>
                <w:szCs w:val="24"/>
              </w:rPr>
              <w:t>на</w:t>
            </w:r>
            <w:proofErr w:type="gramEnd"/>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безвозмездной</w:t>
            </w:r>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основе</w:t>
            </w:r>
            <w:r>
              <w:rPr>
                <w:rFonts w:ascii="Times New Roman" w:hAnsi="Times New Roman" w:cs="Times New Roman"/>
                <w:sz w:val="24"/>
                <w:szCs w:val="24"/>
              </w:rPr>
              <w:t xml:space="preserve"> </w:t>
            </w:r>
            <w:proofErr w:type="gramStart"/>
            <w:r w:rsidRPr="006257E4">
              <w:rPr>
                <w:rFonts w:ascii="Times New Roman" w:hAnsi="Times New Roman" w:cs="Times New Roman"/>
                <w:sz w:val="24"/>
                <w:szCs w:val="24"/>
              </w:rPr>
              <w:t>муниципальных</w:t>
            </w:r>
            <w:proofErr w:type="gramEnd"/>
          </w:p>
          <w:p w:rsidR="00E77EAF"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нежилых помещений</w:t>
            </w:r>
            <w:r>
              <w:rPr>
                <w:rFonts w:ascii="Times New Roman" w:hAnsi="Times New Roman" w:cs="Times New Roman"/>
                <w:sz w:val="24"/>
                <w:szCs w:val="24"/>
              </w:rPr>
              <w:t xml:space="preserve"> не менее</w:t>
            </w:r>
          </w:p>
          <w:p w:rsidR="00E77EAF" w:rsidRDefault="00E77EAF" w:rsidP="003F6A70">
            <w:pPr>
              <w:jc w:val="center"/>
              <w:rPr>
                <w:sz w:val="24"/>
                <w:szCs w:val="24"/>
              </w:rPr>
            </w:pPr>
            <w:r>
              <w:rPr>
                <w:sz w:val="24"/>
                <w:szCs w:val="24"/>
              </w:rPr>
              <w:t xml:space="preserve"> 2018 год -8</w:t>
            </w:r>
          </w:p>
          <w:p w:rsidR="00E77EAF" w:rsidRDefault="00E77EAF" w:rsidP="003F6A70">
            <w:pPr>
              <w:jc w:val="center"/>
              <w:rPr>
                <w:sz w:val="24"/>
                <w:szCs w:val="24"/>
              </w:rPr>
            </w:pPr>
            <w:r>
              <w:rPr>
                <w:sz w:val="24"/>
                <w:szCs w:val="24"/>
              </w:rPr>
              <w:t xml:space="preserve"> 2019 год -8</w:t>
            </w:r>
          </w:p>
          <w:p w:rsidR="00E77EAF" w:rsidRPr="00CD716C"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CD716C">
              <w:rPr>
                <w:rFonts w:ascii="Times New Roman" w:hAnsi="Times New Roman" w:cs="Times New Roman"/>
                <w:sz w:val="24"/>
                <w:szCs w:val="24"/>
              </w:rPr>
              <w:t>2020год -</w:t>
            </w:r>
            <w:r>
              <w:rPr>
                <w:rFonts w:ascii="Times New Roman" w:hAnsi="Times New Roman" w:cs="Times New Roman"/>
                <w:sz w:val="24"/>
                <w:szCs w:val="24"/>
              </w:rPr>
              <w:t>8</w:t>
            </w:r>
          </w:p>
        </w:tc>
        <w:tc>
          <w:tcPr>
            <w:tcW w:w="2974" w:type="dxa"/>
            <w:vMerge w:val="restart"/>
          </w:tcPr>
          <w:p w:rsidR="00E77EAF" w:rsidRPr="006257E4" w:rsidRDefault="00E77EAF" w:rsidP="003F6A70">
            <w:pPr>
              <w:widowControl w:val="0"/>
              <w:tabs>
                <w:tab w:val="left" w:pos="459"/>
              </w:tabs>
              <w:autoSpaceDE w:val="0"/>
              <w:autoSpaceDN w:val="0"/>
              <w:adjustRightInd w:val="0"/>
              <w:ind w:right="34"/>
              <w:rPr>
                <w:sz w:val="24"/>
                <w:szCs w:val="24"/>
              </w:rPr>
            </w:pPr>
            <w:r w:rsidRPr="006257E4">
              <w:rPr>
                <w:sz w:val="24"/>
                <w:szCs w:val="24"/>
              </w:rPr>
              <w:t xml:space="preserve">Управление </w:t>
            </w:r>
            <w:proofErr w:type="gramStart"/>
            <w:r w:rsidRPr="006257E4">
              <w:rPr>
                <w:sz w:val="24"/>
                <w:szCs w:val="24"/>
              </w:rPr>
              <w:t>имущественных</w:t>
            </w:r>
            <w:proofErr w:type="gramEnd"/>
          </w:p>
          <w:p w:rsidR="00E77EAF" w:rsidRPr="002B6EAE" w:rsidRDefault="00E77EAF" w:rsidP="003F6A70">
            <w:pPr>
              <w:widowControl w:val="0"/>
              <w:tabs>
                <w:tab w:val="left" w:pos="459"/>
              </w:tabs>
              <w:autoSpaceDE w:val="0"/>
              <w:autoSpaceDN w:val="0"/>
              <w:adjustRightInd w:val="0"/>
              <w:ind w:right="34"/>
              <w:rPr>
                <w:sz w:val="24"/>
                <w:szCs w:val="24"/>
              </w:rPr>
            </w:pPr>
            <w:r w:rsidRPr="006257E4">
              <w:rPr>
                <w:sz w:val="24"/>
                <w:szCs w:val="24"/>
              </w:rPr>
              <w:t>и земельных отношений МО город Новороссийск (</w:t>
            </w:r>
            <w:r w:rsidRPr="0069177F">
              <w:rPr>
                <w:color w:val="000000" w:themeColor="text1"/>
                <w:sz w:val="24"/>
                <w:szCs w:val="24"/>
              </w:rPr>
              <w:t>руководствуясь ст.17.1   № 135 -ФЗ «о защите конкуренции», Решение городской Думы МО, город Новороссийск от 29.10.2018 № 345)</w:t>
            </w:r>
          </w:p>
        </w:tc>
      </w:tr>
      <w:tr w:rsidR="00E77EAF" w:rsidRPr="002B6EAE" w:rsidTr="003F6A70">
        <w:trPr>
          <w:trHeight w:val="412"/>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12"/>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12"/>
        </w:trPr>
        <w:tc>
          <w:tcPr>
            <w:tcW w:w="674" w:type="dxa"/>
            <w:vMerge/>
          </w:tcPr>
          <w:p w:rsidR="00E77EAF" w:rsidRDefault="00E77EAF" w:rsidP="003F6A70">
            <w:pPr>
              <w:jc w:val="center"/>
            </w:pPr>
          </w:p>
        </w:tc>
        <w:tc>
          <w:tcPr>
            <w:tcW w:w="3465" w:type="dxa"/>
            <w:vMerge/>
          </w:tcPr>
          <w:p w:rsidR="00E77EAF" w:rsidRPr="00C0528E" w:rsidRDefault="00E77EAF" w:rsidP="003F6A70">
            <w:pPr>
              <w:pStyle w:val="HTML"/>
              <w:rPr>
                <w:rFonts w:ascii="Times New Roman" w:hAnsi="Times New Roman" w:cs="Times New Roman"/>
                <w:spacing w:val="2"/>
                <w:sz w:val="24"/>
                <w:szCs w:val="24"/>
              </w:rPr>
            </w:pPr>
          </w:p>
        </w:tc>
        <w:tc>
          <w:tcPr>
            <w:tcW w:w="1682" w:type="dxa"/>
          </w:tcPr>
          <w:p w:rsidR="00E77EAF" w:rsidRPr="002B6EAE" w:rsidRDefault="00E77EAF" w:rsidP="003F6A70">
            <w:pPr>
              <w:rPr>
                <w:sz w:val="24"/>
                <w:szCs w:val="24"/>
              </w:rPr>
            </w:pPr>
            <w:r w:rsidRPr="002B6EAE">
              <w:rPr>
                <w:sz w:val="24"/>
                <w:szCs w:val="24"/>
              </w:rPr>
              <w:t>Местный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841"/>
        </w:trPr>
        <w:tc>
          <w:tcPr>
            <w:tcW w:w="674" w:type="dxa"/>
            <w:vMerge w:val="restart"/>
          </w:tcPr>
          <w:p w:rsidR="00E77EAF" w:rsidRDefault="00E77EAF" w:rsidP="003F6A70">
            <w:pPr>
              <w:jc w:val="center"/>
            </w:pPr>
            <w:r>
              <w:t>6.</w:t>
            </w:r>
          </w:p>
        </w:tc>
        <w:tc>
          <w:tcPr>
            <w:tcW w:w="3465" w:type="dxa"/>
            <w:vMerge w:val="restart"/>
          </w:tcPr>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Освещение общественно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полезной деятельности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социально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ориентированных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некоммерческих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организаций </w:t>
            </w:r>
            <w:proofErr w:type="gramStart"/>
            <w:r w:rsidRPr="002B6EAE">
              <w:rPr>
                <w:rFonts w:ascii="Times New Roman" w:hAnsi="Times New Roman" w:cs="Times New Roman"/>
                <w:sz w:val="24"/>
                <w:szCs w:val="24"/>
              </w:rPr>
              <w:t>в</w:t>
            </w:r>
            <w:proofErr w:type="gramEnd"/>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сфере общественно-</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политических      </w:t>
            </w:r>
          </w:p>
          <w:p w:rsidR="00E77EAF" w:rsidRPr="002B6EAE" w:rsidRDefault="00E77EAF" w:rsidP="003F6A70">
            <w:pPr>
              <w:rPr>
                <w:sz w:val="24"/>
                <w:szCs w:val="24"/>
              </w:rPr>
            </w:pPr>
            <w:r w:rsidRPr="002B6EAE">
              <w:rPr>
                <w:sz w:val="24"/>
                <w:szCs w:val="24"/>
              </w:rPr>
              <w:t xml:space="preserve">отношений в СМИ  </w:t>
            </w:r>
          </w:p>
        </w:tc>
        <w:tc>
          <w:tcPr>
            <w:tcW w:w="1682" w:type="dxa"/>
          </w:tcPr>
          <w:p w:rsidR="00E77EAF" w:rsidRDefault="00E77EAF" w:rsidP="003F6A70">
            <w:pPr>
              <w:rPr>
                <w:sz w:val="24"/>
                <w:szCs w:val="24"/>
              </w:rPr>
            </w:pPr>
            <w:r w:rsidRPr="002B6EAE">
              <w:rPr>
                <w:sz w:val="24"/>
                <w:szCs w:val="24"/>
              </w:rPr>
              <w:t>Всего</w:t>
            </w:r>
          </w:p>
          <w:p w:rsidR="00E77EAF" w:rsidRPr="00EE58B3" w:rsidRDefault="00E77EAF" w:rsidP="003F6A70">
            <w:pPr>
              <w:rPr>
                <w:sz w:val="24"/>
                <w:szCs w:val="24"/>
              </w:rPr>
            </w:pPr>
          </w:p>
          <w:p w:rsidR="00E77EAF" w:rsidRPr="00EE58B3" w:rsidRDefault="00E77EAF" w:rsidP="003F6A70">
            <w:pPr>
              <w:jc w:val="center"/>
              <w:rPr>
                <w:sz w:val="24"/>
                <w:szCs w:val="24"/>
              </w:rPr>
            </w:pPr>
          </w:p>
        </w:tc>
        <w:tc>
          <w:tcPr>
            <w:tcW w:w="4352" w:type="dxa"/>
            <w:gridSpan w:val="7"/>
            <w:vMerge w:val="restart"/>
            <w:vAlign w:val="center"/>
          </w:tcPr>
          <w:p w:rsidR="00E77EAF" w:rsidRPr="00F8539F" w:rsidRDefault="00E77EAF" w:rsidP="003F6A70">
            <w:pPr>
              <w:tabs>
                <w:tab w:val="center" w:pos="459"/>
              </w:tabs>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E77EAF" w:rsidRDefault="00E77EAF" w:rsidP="003F6A70">
            <w:pPr>
              <w:pStyle w:val="HTML"/>
              <w:shd w:val="clear" w:color="auto" w:fill="FFFFFF"/>
              <w:jc w:val="center"/>
              <w:rPr>
                <w:rFonts w:ascii="Times New Roman" w:hAnsi="Times New Roman" w:cs="Times New Roman"/>
                <w:sz w:val="24"/>
                <w:szCs w:val="24"/>
              </w:rPr>
            </w:pPr>
            <w:r w:rsidRPr="002B6EAE">
              <w:rPr>
                <w:rFonts w:ascii="Times New Roman" w:hAnsi="Times New Roman" w:cs="Times New Roman"/>
                <w:sz w:val="24"/>
                <w:szCs w:val="24"/>
              </w:rPr>
              <w:t>Привлечение СМИ к освещению наиболее значимых</w:t>
            </w:r>
            <w:r>
              <w:rPr>
                <w:rFonts w:ascii="Times New Roman" w:hAnsi="Times New Roman" w:cs="Times New Roman"/>
                <w:sz w:val="24"/>
                <w:szCs w:val="24"/>
              </w:rPr>
              <w:t xml:space="preserve"> </w:t>
            </w:r>
            <w:r w:rsidRPr="002B6EAE">
              <w:rPr>
                <w:rFonts w:ascii="Times New Roman" w:hAnsi="Times New Roman" w:cs="Times New Roman"/>
                <w:sz w:val="24"/>
                <w:szCs w:val="24"/>
              </w:rPr>
              <w:t>мероприятий социально</w:t>
            </w:r>
            <w:r>
              <w:rPr>
                <w:rFonts w:ascii="Times New Roman" w:hAnsi="Times New Roman" w:cs="Times New Roman"/>
                <w:sz w:val="24"/>
                <w:szCs w:val="24"/>
              </w:rPr>
              <w:t xml:space="preserve"> </w:t>
            </w:r>
            <w:proofErr w:type="spellStart"/>
            <w:proofErr w:type="gramStart"/>
            <w:r w:rsidRPr="002B6EAE">
              <w:rPr>
                <w:rFonts w:ascii="Times New Roman" w:hAnsi="Times New Roman" w:cs="Times New Roman"/>
                <w:sz w:val="24"/>
                <w:szCs w:val="24"/>
              </w:rPr>
              <w:t>ориентиро</w:t>
            </w:r>
            <w:r>
              <w:rPr>
                <w:rFonts w:ascii="Times New Roman" w:hAnsi="Times New Roman" w:cs="Times New Roman"/>
                <w:sz w:val="24"/>
                <w:szCs w:val="24"/>
              </w:rPr>
              <w:t>-</w:t>
            </w:r>
            <w:r w:rsidRPr="002B6EAE">
              <w:rPr>
                <w:rFonts w:ascii="Times New Roman" w:hAnsi="Times New Roman" w:cs="Times New Roman"/>
                <w:sz w:val="24"/>
                <w:szCs w:val="24"/>
              </w:rPr>
              <w:t>ванных</w:t>
            </w:r>
            <w:proofErr w:type="spellEnd"/>
            <w:proofErr w:type="gramEnd"/>
            <w:r>
              <w:rPr>
                <w:rFonts w:ascii="Times New Roman" w:hAnsi="Times New Roman" w:cs="Times New Roman"/>
                <w:sz w:val="24"/>
                <w:szCs w:val="24"/>
              </w:rPr>
              <w:t xml:space="preserve"> </w:t>
            </w:r>
            <w:proofErr w:type="spellStart"/>
            <w:r w:rsidRPr="002B6EAE">
              <w:rPr>
                <w:rFonts w:ascii="Times New Roman" w:hAnsi="Times New Roman" w:cs="Times New Roman"/>
                <w:sz w:val="24"/>
                <w:szCs w:val="24"/>
              </w:rPr>
              <w:t>некоммер</w:t>
            </w:r>
            <w:r>
              <w:rPr>
                <w:rFonts w:ascii="Times New Roman" w:hAnsi="Times New Roman" w:cs="Times New Roman"/>
                <w:sz w:val="24"/>
                <w:szCs w:val="24"/>
              </w:rPr>
              <w:t>-</w:t>
            </w:r>
            <w:r w:rsidRPr="002B6EAE">
              <w:rPr>
                <w:rFonts w:ascii="Times New Roman" w:hAnsi="Times New Roman" w:cs="Times New Roman"/>
                <w:sz w:val="24"/>
                <w:szCs w:val="24"/>
              </w:rPr>
              <w:t>ческих</w:t>
            </w:r>
            <w:proofErr w:type="spellEnd"/>
            <w:r>
              <w:rPr>
                <w:rFonts w:ascii="Times New Roman" w:hAnsi="Times New Roman" w:cs="Times New Roman"/>
                <w:sz w:val="24"/>
                <w:szCs w:val="24"/>
              </w:rPr>
              <w:t xml:space="preserve"> </w:t>
            </w:r>
            <w:r w:rsidRPr="002B6EAE">
              <w:rPr>
                <w:rFonts w:ascii="Times New Roman" w:hAnsi="Times New Roman" w:cs="Times New Roman"/>
                <w:sz w:val="24"/>
                <w:szCs w:val="24"/>
              </w:rPr>
              <w:t>организаций</w:t>
            </w:r>
            <w:r>
              <w:rPr>
                <w:rFonts w:ascii="Times New Roman" w:hAnsi="Times New Roman" w:cs="Times New Roman"/>
                <w:sz w:val="24"/>
                <w:szCs w:val="24"/>
              </w:rPr>
              <w:t>, в тематических конференциях и семинарах не менее</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2018 год -10 (ед.)</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2019 год -15 (ед.)</w:t>
            </w:r>
          </w:p>
          <w:p w:rsidR="00E77EAF" w:rsidRPr="002B6EAE"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2020 год -18 (ед.)</w:t>
            </w:r>
          </w:p>
        </w:tc>
        <w:tc>
          <w:tcPr>
            <w:tcW w:w="2974" w:type="dxa"/>
            <w:vMerge w:val="restart"/>
          </w:tcPr>
          <w:p w:rsidR="00E77EAF" w:rsidRPr="002B6EAE" w:rsidRDefault="00E77EAF" w:rsidP="003F6A70">
            <w:pPr>
              <w:widowControl w:val="0"/>
              <w:tabs>
                <w:tab w:val="left" w:pos="459"/>
              </w:tabs>
              <w:autoSpaceDE w:val="0"/>
              <w:autoSpaceDN w:val="0"/>
              <w:adjustRightInd w:val="0"/>
              <w:ind w:left="34" w:right="34" w:hanging="34"/>
              <w:rPr>
                <w:sz w:val="24"/>
                <w:szCs w:val="24"/>
              </w:rPr>
            </w:pPr>
            <w:r>
              <w:rPr>
                <w:sz w:val="24"/>
                <w:szCs w:val="24"/>
              </w:rPr>
              <w:t>Отдел информационн</w:t>
            </w:r>
            <w:r w:rsidRPr="002B6EAE">
              <w:rPr>
                <w:sz w:val="24"/>
                <w:szCs w:val="24"/>
              </w:rPr>
              <w:t xml:space="preserve">ой политики и средств массовой информации, МКУ «Территориальное управление по взаимодействию администрации города с населением»  </w:t>
            </w:r>
          </w:p>
          <w:p w:rsidR="00E77EAF" w:rsidRPr="002B6EAE" w:rsidRDefault="00E77EAF" w:rsidP="003F6A70">
            <w:pPr>
              <w:widowControl w:val="0"/>
              <w:tabs>
                <w:tab w:val="left" w:pos="459"/>
              </w:tabs>
              <w:autoSpaceDE w:val="0"/>
              <w:autoSpaceDN w:val="0"/>
              <w:adjustRightInd w:val="0"/>
              <w:ind w:right="34"/>
              <w:rPr>
                <w:sz w:val="24"/>
                <w:szCs w:val="24"/>
              </w:rPr>
            </w:pPr>
          </w:p>
        </w:tc>
      </w:tr>
      <w:tr w:rsidR="00E77EAF" w:rsidRPr="002B6EAE" w:rsidTr="003F6A70">
        <w:trPr>
          <w:trHeight w:val="622"/>
        </w:trPr>
        <w:tc>
          <w:tcPr>
            <w:tcW w:w="674" w:type="dxa"/>
            <w:vMerge/>
          </w:tcPr>
          <w:p w:rsidR="00E77EAF"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622"/>
        </w:trPr>
        <w:tc>
          <w:tcPr>
            <w:tcW w:w="674" w:type="dxa"/>
            <w:vMerge/>
          </w:tcPr>
          <w:p w:rsidR="00E77EAF"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207"/>
        </w:trPr>
        <w:tc>
          <w:tcPr>
            <w:tcW w:w="674" w:type="dxa"/>
            <w:vMerge/>
          </w:tcPr>
          <w:p w:rsidR="00E77EAF"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4"/>
                <w:szCs w:val="24"/>
              </w:rPr>
            </w:pPr>
          </w:p>
        </w:tc>
        <w:tc>
          <w:tcPr>
            <w:tcW w:w="1682" w:type="dxa"/>
          </w:tcPr>
          <w:p w:rsidR="00E77EAF" w:rsidRDefault="00E77EAF" w:rsidP="003F6A70">
            <w:pPr>
              <w:rPr>
                <w:sz w:val="24"/>
                <w:szCs w:val="24"/>
              </w:rPr>
            </w:pPr>
            <w:r w:rsidRPr="002B6EAE">
              <w:rPr>
                <w:sz w:val="24"/>
                <w:szCs w:val="24"/>
              </w:rPr>
              <w:t>Местный бюджет</w:t>
            </w:r>
          </w:p>
          <w:p w:rsidR="00E77EAF" w:rsidRPr="00EE58B3" w:rsidRDefault="00E77EAF" w:rsidP="003F6A70">
            <w:pPr>
              <w:rPr>
                <w:sz w:val="24"/>
                <w:szCs w:val="24"/>
              </w:rPr>
            </w:pP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64"/>
        </w:trPr>
        <w:tc>
          <w:tcPr>
            <w:tcW w:w="674" w:type="dxa"/>
            <w:vMerge w:val="restart"/>
          </w:tcPr>
          <w:p w:rsidR="00E77EAF" w:rsidRDefault="00E77EAF" w:rsidP="003F6A70">
            <w:pPr>
              <w:jc w:val="center"/>
            </w:pPr>
            <w:r>
              <w:t>7.</w:t>
            </w:r>
          </w:p>
        </w:tc>
        <w:tc>
          <w:tcPr>
            <w:tcW w:w="3465" w:type="dxa"/>
            <w:vMerge w:val="restart"/>
          </w:tcPr>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Оказание информационно-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методической,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консультативной и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организационной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поддержки социально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E77EAF" w:rsidRPr="006257E4" w:rsidRDefault="00E77EAF" w:rsidP="003F6A70">
            <w:pPr>
              <w:pStyle w:val="HTML"/>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E77EAF" w:rsidRPr="00764149"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w:t>
            </w:r>
          </w:p>
        </w:tc>
        <w:tc>
          <w:tcPr>
            <w:tcW w:w="1682" w:type="dxa"/>
          </w:tcPr>
          <w:p w:rsidR="00E77EAF" w:rsidRPr="002B6EAE" w:rsidRDefault="00E77EAF" w:rsidP="003F6A70">
            <w:pPr>
              <w:rPr>
                <w:sz w:val="24"/>
                <w:szCs w:val="24"/>
              </w:rPr>
            </w:pPr>
            <w:r w:rsidRPr="002B6EAE">
              <w:rPr>
                <w:sz w:val="24"/>
                <w:szCs w:val="24"/>
              </w:rPr>
              <w:t>Всего</w:t>
            </w:r>
          </w:p>
        </w:tc>
        <w:tc>
          <w:tcPr>
            <w:tcW w:w="4352" w:type="dxa"/>
            <w:gridSpan w:val="7"/>
            <w:vMerge w:val="restart"/>
            <w:vAlign w:val="center"/>
          </w:tcPr>
          <w:p w:rsidR="00E77EAF" w:rsidRPr="00521A42" w:rsidRDefault="00E77EAF" w:rsidP="003F6A70">
            <w:pPr>
              <w:tabs>
                <w:tab w:val="center" w:pos="459"/>
              </w:tabs>
              <w:jc w:val="center"/>
              <w:rPr>
                <w:color w:val="943634" w:themeColor="accent2" w:themeShade="BF"/>
                <w:sz w:val="24"/>
                <w:szCs w:val="24"/>
              </w:rPr>
            </w:pPr>
          </w:p>
          <w:p w:rsidR="00E77EAF" w:rsidRPr="00F8539F" w:rsidRDefault="00E77EAF" w:rsidP="003F6A70">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Участие представителей</w:t>
            </w:r>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социально </w:t>
            </w:r>
            <w:proofErr w:type="spellStart"/>
            <w:r w:rsidRPr="006257E4">
              <w:rPr>
                <w:rFonts w:ascii="Times New Roman" w:hAnsi="Times New Roman" w:cs="Times New Roman"/>
                <w:sz w:val="24"/>
                <w:szCs w:val="24"/>
              </w:rPr>
              <w:t>ориентиро</w:t>
            </w:r>
            <w:r>
              <w:rPr>
                <w:rFonts w:ascii="Times New Roman" w:hAnsi="Times New Roman" w:cs="Times New Roman"/>
                <w:sz w:val="24"/>
                <w:szCs w:val="24"/>
              </w:rPr>
              <w:t>-</w:t>
            </w:r>
            <w:r w:rsidRPr="006257E4">
              <w:rPr>
                <w:rFonts w:ascii="Times New Roman" w:hAnsi="Times New Roman" w:cs="Times New Roman"/>
                <w:sz w:val="24"/>
                <w:szCs w:val="24"/>
              </w:rPr>
              <w:t>ванных</w:t>
            </w:r>
            <w:proofErr w:type="spellEnd"/>
            <w:r>
              <w:rPr>
                <w:rFonts w:ascii="Times New Roman" w:hAnsi="Times New Roman" w:cs="Times New Roman"/>
                <w:sz w:val="24"/>
                <w:szCs w:val="24"/>
              </w:rPr>
              <w:t xml:space="preserve"> </w:t>
            </w:r>
            <w:proofErr w:type="spellStart"/>
            <w:proofErr w:type="gramStart"/>
            <w:r w:rsidRPr="006257E4">
              <w:rPr>
                <w:rFonts w:ascii="Times New Roman" w:hAnsi="Times New Roman" w:cs="Times New Roman"/>
                <w:sz w:val="24"/>
                <w:szCs w:val="24"/>
              </w:rPr>
              <w:t>некоммер</w:t>
            </w:r>
            <w:proofErr w:type="spellEnd"/>
            <w:r>
              <w:rPr>
                <w:rFonts w:ascii="Times New Roman" w:hAnsi="Times New Roman" w:cs="Times New Roman"/>
                <w:sz w:val="24"/>
                <w:szCs w:val="24"/>
              </w:rPr>
              <w:t xml:space="preserve"> – </w:t>
            </w:r>
            <w:proofErr w:type="spellStart"/>
            <w:r w:rsidRPr="006257E4">
              <w:rPr>
                <w:rFonts w:ascii="Times New Roman" w:hAnsi="Times New Roman" w:cs="Times New Roman"/>
                <w:sz w:val="24"/>
                <w:szCs w:val="24"/>
              </w:rPr>
              <w:t>ческих</w:t>
            </w:r>
            <w:proofErr w:type="spellEnd"/>
            <w:proofErr w:type="gramEnd"/>
            <w:r>
              <w:rPr>
                <w:rFonts w:ascii="Times New Roman" w:hAnsi="Times New Roman" w:cs="Times New Roman"/>
                <w:sz w:val="24"/>
                <w:szCs w:val="24"/>
              </w:rPr>
              <w:t xml:space="preserve"> </w:t>
            </w:r>
            <w:r w:rsidRPr="006257E4">
              <w:rPr>
                <w:rFonts w:ascii="Times New Roman" w:hAnsi="Times New Roman" w:cs="Times New Roman"/>
                <w:sz w:val="24"/>
                <w:szCs w:val="24"/>
              </w:rPr>
              <w:t>организаций в</w:t>
            </w:r>
          </w:p>
          <w:p w:rsidR="00E77EAF" w:rsidRDefault="00E77EAF" w:rsidP="003F6A70">
            <w:pPr>
              <w:pStyle w:val="HTML"/>
              <w:shd w:val="clear" w:color="auto" w:fill="FFFFFF"/>
              <w:jc w:val="center"/>
              <w:rPr>
                <w:rFonts w:ascii="Times New Roman" w:hAnsi="Times New Roman" w:cs="Times New Roman"/>
                <w:sz w:val="24"/>
                <w:szCs w:val="24"/>
              </w:rPr>
            </w:pPr>
            <w:proofErr w:type="spellStart"/>
            <w:r w:rsidRPr="006257E4">
              <w:rPr>
                <w:rFonts w:ascii="Times New Roman" w:hAnsi="Times New Roman" w:cs="Times New Roman"/>
                <w:sz w:val="24"/>
                <w:szCs w:val="24"/>
              </w:rPr>
              <w:t>совещаниях</w:t>
            </w:r>
            <w:proofErr w:type="gramStart"/>
            <w:r w:rsidRPr="006257E4">
              <w:rPr>
                <w:rFonts w:ascii="Times New Roman" w:hAnsi="Times New Roman" w:cs="Times New Roman"/>
                <w:sz w:val="24"/>
                <w:szCs w:val="24"/>
              </w:rPr>
              <w:t>,с</w:t>
            </w:r>
            <w:proofErr w:type="gramEnd"/>
            <w:r w:rsidRPr="006257E4">
              <w:rPr>
                <w:rFonts w:ascii="Times New Roman" w:hAnsi="Times New Roman" w:cs="Times New Roman"/>
                <w:sz w:val="24"/>
                <w:szCs w:val="24"/>
              </w:rPr>
              <w:t>еминарах</w:t>
            </w:r>
            <w:proofErr w:type="spellEnd"/>
            <w:r w:rsidRPr="006257E4">
              <w:rPr>
                <w:rFonts w:ascii="Times New Roman" w:hAnsi="Times New Roman" w:cs="Times New Roman"/>
                <w:sz w:val="24"/>
                <w:szCs w:val="24"/>
              </w:rPr>
              <w:t xml:space="preserve">, консультативных мероприятиях по </w:t>
            </w:r>
            <w:r w:rsidRPr="006257E4">
              <w:rPr>
                <w:rFonts w:ascii="Times New Roman" w:hAnsi="Times New Roman" w:cs="Times New Roman"/>
                <w:sz w:val="24"/>
                <w:szCs w:val="24"/>
              </w:rPr>
              <w:lastRenderedPageBreak/>
              <w:t>наиболее значимым и актуальным вопросам</w:t>
            </w:r>
            <w:r>
              <w:rPr>
                <w:rFonts w:ascii="Times New Roman" w:hAnsi="Times New Roman" w:cs="Times New Roman"/>
                <w:sz w:val="24"/>
                <w:szCs w:val="24"/>
              </w:rPr>
              <w:t xml:space="preserve"> </w:t>
            </w:r>
            <w:r w:rsidRPr="006257E4">
              <w:rPr>
                <w:rFonts w:ascii="Times New Roman" w:hAnsi="Times New Roman" w:cs="Times New Roman"/>
                <w:sz w:val="24"/>
                <w:szCs w:val="24"/>
              </w:rPr>
              <w:t>жизнедеятельности</w:t>
            </w:r>
            <w:r>
              <w:rPr>
                <w:rFonts w:ascii="Times New Roman" w:hAnsi="Times New Roman" w:cs="Times New Roman"/>
                <w:sz w:val="24"/>
                <w:szCs w:val="24"/>
              </w:rPr>
              <w:t>, не менее</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год- 8 (ед.)</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- 10 (ед.)</w:t>
            </w:r>
          </w:p>
          <w:p w:rsidR="00E77EAF" w:rsidRPr="002B6EAE"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-12 (ед.)</w:t>
            </w:r>
          </w:p>
        </w:tc>
        <w:tc>
          <w:tcPr>
            <w:tcW w:w="2974" w:type="dxa"/>
            <w:vMerge w:val="restart"/>
          </w:tcPr>
          <w:p w:rsidR="00E77EAF" w:rsidRPr="006257E4" w:rsidRDefault="00E77EAF" w:rsidP="003F6A70">
            <w:pPr>
              <w:widowControl w:val="0"/>
              <w:tabs>
                <w:tab w:val="left" w:pos="459"/>
              </w:tabs>
              <w:autoSpaceDE w:val="0"/>
              <w:autoSpaceDN w:val="0"/>
              <w:adjustRightInd w:val="0"/>
              <w:ind w:left="34" w:right="34" w:hanging="34"/>
              <w:rPr>
                <w:sz w:val="24"/>
                <w:szCs w:val="24"/>
              </w:rPr>
            </w:pPr>
            <w:r w:rsidRPr="006257E4">
              <w:rPr>
                <w:sz w:val="24"/>
                <w:szCs w:val="24"/>
              </w:rPr>
              <w:lastRenderedPageBreak/>
              <w:t xml:space="preserve">Администрация  </w:t>
            </w:r>
          </w:p>
          <w:p w:rsidR="00E77EAF" w:rsidRPr="006257E4" w:rsidRDefault="00E77EAF" w:rsidP="003F6A70">
            <w:pPr>
              <w:widowControl w:val="0"/>
              <w:tabs>
                <w:tab w:val="left" w:pos="459"/>
              </w:tabs>
              <w:autoSpaceDE w:val="0"/>
              <w:autoSpaceDN w:val="0"/>
              <w:adjustRightInd w:val="0"/>
              <w:ind w:left="34" w:right="34" w:hanging="34"/>
              <w:rPr>
                <w:sz w:val="24"/>
                <w:szCs w:val="24"/>
              </w:rPr>
            </w:pPr>
            <w:r w:rsidRPr="006257E4">
              <w:rPr>
                <w:sz w:val="24"/>
                <w:szCs w:val="24"/>
              </w:rPr>
              <w:t>МО город Новороссийск,</w:t>
            </w:r>
          </w:p>
          <w:p w:rsidR="00E77EAF" w:rsidRPr="006257E4" w:rsidRDefault="00E77EAF" w:rsidP="003F6A70">
            <w:pPr>
              <w:widowControl w:val="0"/>
              <w:tabs>
                <w:tab w:val="left" w:pos="459"/>
              </w:tabs>
              <w:autoSpaceDE w:val="0"/>
              <w:autoSpaceDN w:val="0"/>
              <w:adjustRightInd w:val="0"/>
              <w:ind w:left="34" w:right="34" w:hanging="34"/>
              <w:rPr>
                <w:sz w:val="24"/>
                <w:szCs w:val="24"/>
              </w:rPr>
            </w:pPr>
            <w:r w:rsidRPr="006257E4">
              <w:rPr>
                <w:sz w:val="24"/>
                <w:szCs w:val="24"/>
              </w:rPr>
              <w:t xml:space="preserve">Управление внутренней политики,   </w:t>
            </w:r>
          </w:p>
          <w:p w:rsidR="00E77EAF" w:rsidRDefault="00E77EAF" w:rsidP="003F6A70">
            <w:pPr>
              <w:widowControl w:val="0"/>
              <w:tabs>
                <w:tab w:val="left" w:pos="459"/>
              </w:tabs>
              <w:autoSpaceDE w:val="0"/>
              <w:autoSpaceDN w:val="0"/>
              <w:adjustRightInd w:val="0"/>
              <w:ind w:left="34" w:right="34" w:hanging="34"/>
              <w:rPr>
                <w:sz w:val="24"/>
                <w:szCs w:val="24"/>
              </w:rPr>
            </w:pPr>
            <w:r w:rsidRPr="006257E4">
              <w:rPr>
                <w:sz w:val="24"/>
                <w:szCs w:val="24"/>
              </w:rPr>
              <w:t xml:space="preserve">МКУ «Территориальное управление по взаимодействию администрации города с </w:t>
            </w:r>
            <w:r w:rsidRPr="006257E4">
              <w:rPr>
                <w:sz w:val="24"/>
                <w:szCs w:val="24"/>
              </w:rPr>
              <w:lastRenderedPageBreak/>
              <w:t xml:space="preserve">населением» </w:t>
            </w:r>
          </w:p>
        </w:tc>
      </w:tr>
      <w:tr w:rsidR="00E77EAF" w:rsidRPr="002B6EAE" w:rsidTr="003F6A70">
        <w:trPr>
          <w:trHeight w:val="355"/>
        </w:trPr>
        <w:tc>
          <w:tcPr>
            <w:tcW w:w="674" w:type="dxa"/>
            <w:vMerge/>
          </w:tcPr>
          <w:p w:rsidR="00E77EAF" w:rsidRDefault="00E77EAF" w:rsidP="003F6A70">
            <w:pPr>
              <w:jc w:val="center"/>
            </w:pPr>
          </w:p>
        </w:tc>
        <w:tc>
          <w:tcPr>
            <w:tcW w:w="3465" w:type="dxa"/>
            <w:vMerge/>
          </w:tcPr>
          <w:p w:rsidR="00E77EAF" w:rsidRPr="006257E4" w:rsidRDefault="00E77EAF" w:rsidP="003F6A70">
            <w:pPr>
              <w:pStyle w:val="HTML"/>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377"/>
        </w:trPr>
        <w:tc>
          <w:tcPr>
            <w:tcW w:w="674" w:type="dxa"/>
            <w:vMerge/>
          </w:tcPr>
          <w:p w:rsidR="00E77EAF" w:rsidRDefault="00E77EAF" w:rsidP="003F6A70">
            <w:pPr>
              <w:jc w:val="center"/>
            </w:pPr>
          </w:p>
        </w:tc>
        <w:tc>
          <w:tcPr>
            <w:tcW w:w="3465" w:type="dxa"/>
            <w:vMerge/>
          </w:tcPr>
          <w:p w:rsidR="00E77EAF" w:rsidRPr="006257E4" w:rsidRDefault="00E77EAF" w:rsidP="003F6A70">
            <w:pPr>
              <w:pStyle w:val="HTML"/>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258"/>
        </w:trPr>
        <w:tc>
          <w:tcPr>
            <w:tcW w:w="674" w:type="dxa"/>
            <w:vMerge/>
          </w:tcPr>
          <w:p w:rsidR="00E77EAF" w:rsidRDefault="00E77EAF" w:rsidP="003F6A70">
            <w:pPr>
              <w:jc w:val="center"/>
            </w:pPr>
          </w:p>
        </w:tc>
        <w:tc>
          <w:tcPr>
            <w:tcW w:w="3465" w:type="dxa"/>
            <w:vMerge/>
          </w:tcPr>
          <w:p w:rsidR="00E77EAF" w:rsidRPr="006257E4" w:rsidRDefault="00E77EAF" w:rsidP="003F6A70">
            <w:pPr>
              <w:pStyle w:val="HTML"/>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Местный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147"/>
        </w:trPr>
        <w:tc>
          <w:tcPr>
            <w:tcW w:w="674" w:type="dxa"/>
            <w:vMerge w:val="restart"/>
          </w:tcPr>
          <w:p w:rsidR="00E77EAF" w:rsidRDefault="00E77EAF" w:rsidP="003F6A70">
            <w:pPr>
              <w:jc w:val="center"/>
            </w:pPr>
            <w:r>
              <w:lastRenderedPageBreak/>
              <w:t>8.</w:t>
            </w:r>
          </w:p>
        </w:tc>
        <w:tc>
          <w:tcPr>
            <w:tcW w:w="3465" w:type="dxa"/>
            <w:vMerge w:val="restart"/>
          </w:tcPr>
          <w:p w:rsidR="00E77EAF" w:rsidRPr="006257E4" w:rsidRDefault="00E77EAF" w:rsidP="003F6A70">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У</w:t>
            </w:r>
            <w:r w:rsidRPr="006257E4">
              <w:rPr>
                <w:rFonts w:ascii="Times New Roman" w:hAnsi="Times New Roman" w:cs="Times New Roman"/>
                <w:sz w:val="24"/>
                <w:szCs w:val="24"/>
              </w:rPr>
              <w:t xml:space="preserve">частия членов социально         </w:t>
            </w:r>
          </w:p>
          <w:p w:rsidR="00E77EAF" w:rsidRPr="006257E4"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E77EAF" w:rsidRPr="006257E4"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E77EAF" w:rsidRPr="006257E4"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в жизни             </w:t>
            </w:r>
          </w:p>
          <w:p w:rsidR="00E77EAF" w:rsidRPr="006257E4"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муниципального    </w:t>
            </w:r>
          </w:p>
          <w:p w:rsidR="00E77EAF" w:rsidRPr="006257E4"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образования город </w:t>
            </w:r>
          </w:p>
          <w:p w:rsidR="00E77EAF" w:rsidRPr="002B6EAE" w:rsidRDefault="00E77EAF" w:rsidP="003F6A70">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Новороссийск        </w:t>
            </w:r>
          </w:p>
        </w:tc>
        <w:tc>
          <w:tcPr>
            <w:tcW w:w="1682" w:type="dxa"/>
          </w:tcPr>
          <w:p w:rsidR="00E77EAF" w:rsidRPr="002B6EAE" w:rsidRDefault="00E77EAF" w:rsidP="003F6A70">
            <w:pPr>
              <w:rPr>
                <w:sz w:val="24"/>
                <w:szCs w:val="24"/>
              </w:rPr>
            </w:pPr>
            <w:r w:rsidRPr="002B6EAE">
              <w:rPr>
                <w:sz w:val="24"/>
                <w:szCs w:val="24"/>
              </w:rPr>
              <w:t>Всего</w:t>
            </w:r>
          </w:p>
        </w:tc>
        <w:tc>
          <w:tcPr>
            <w:tcW w:w="4352" w:type="dxa"/>
            <w:gridSpan w:val="7"/>
            <w:vMerge w:val="restart"/>
            <w:vAlign w:val="center"/>
          </w:tcPr>
          <w:p w:rsidR="00E77EAF" w:rsidRPr="00F8539F" w:rsidRDefault="00E77EAF" w:rsidP="003F6A70">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693" w:type="dxa"/>
            <w:vMerge w:val="restart"/>
          </w:tcPr>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Участие членов    </w:t>
            </w:r>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социально ориентированных некоммерческих организаций в проведении мон</w:t>
            </w:r>
            <w:r>
              <w:rPr>
                <w:rFonts w:ascii="Times New Roman" w:hAnsi="Times New Roman" w:cs="Times New Roman"/>
                <w:sz w:val="24"/>
                <w:szCs w:val="24"/>
              </w:rPr>
              <w:t>и</w:t>
            </w:r>
            <w:r w:rsidRPr="006257E4">
              <w:rPr>
                <w:rFonts w:ascii="Times New Roman" w:hAnsi="Times New Roman" w:cs="Times New Roman"/>
                <w:sz w:val="24"/>
                <w:szCs w:val="24"/>
              </w:rPr>
              <w:t xml:space="preserve">торинга и обсуждение его результатов, выявление проблемных вопросов, </w:t>
            </w:r>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касающихся        </w:t>
            </w:r>
          </w:p>
          <w:p w:rsidR="00E77EAF" w:rsidRPr="006257E4"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жизнедеятельности </w:t>
            </w:r>
          </w:p>
          <w:p w:rsidR="00E77EAF" w:rsidRDefault="00E77EAF" w:rsidP="003F6A70">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жителей МО город Новороссийск  </w:t>
            </w:r>
            <w:r>
              <w:rPr>
                <w:rFonts w:ascii="Times New Roman" w:hAnsi="Times New Roman" w:cs="Times New Roman"/>
                <w:sz w:val="24"/>
                <w:szCs w:val="24"/>
              </w:rPr>
              <w:t xml:space="preserve"> не менее</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-2000 чел.</w:t>
            </w:r>
          </w:p>
          <w:p w:rsidR="00E77EAF"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-2150 чел.</w:t>
            </w:r>
          </w:p>
          <w:p w:rsidR="00E77EAF" w:rsidRPr="002B6EAE" w:rsidRDefault="00E77EAF" w:rsidP="003F6A70">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-2300 чел.</w:t>
            </w:r>
          </w:p>
        </w:tc>
        <w:tc>
          <w:tcPr>
            <w:tcW w:w="2974" w:type="dxa"/>
            <w:vMerge w:val="restart"/>
          </w:tcPr>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Администрация МО город Новороссийск,</w:t>
            </w:r>
          </w:p>
          <w:p w:rsidR="00E77EAF" w:rsidRDefault="00E77EAF" w:rsidP="003F6A70">
            <w:pPr>
              <w:widowControl w:val="0"/>
              <w:tabs>
                <w:tab w:val="left" w:pos="459"/>
              </w:tabs>
              <w:autoSpaceDE w:val="0"/>
              <w:autoSpaceDN w:val="0"/>
              <w:adjustRightInd w:val="0"/>
              <w:ind w:left="34" w:right="34" w:hanging="34"/>
              <w:rPr>
                <w:sz w:val="24"/>
                <w:szCs w:val="24"/>
              </w:rPr>
            </w:pPr>
            <w:r w:rsidRPr="002B6EAE">
              <w:rPr>
                <w:sz w:val="24"/>
                <w:szCs w:val="24"/>
              </w:rPr>
              <w:t xml:space="preserve">МКУ «Территориальное управление по взаимодействию администрации города с населением»,                              </w:t>
            </w:r>
            <w:r>
              <w:rPr>
                <w:sz w:val="24"/>
                <w:szCs w:val="24"/>
              </w:rPr>
              <w:t xml:space="preserve"> </w:t>
            </w:r>
            <w:r w:rsidRPr="002B6EAE">
              <w:rPr>
                <w:sz w:val="24"/>
                <w:szCs w:val="24"/>
              </w:rPr>
              <w:t xml:space="preserve">Управление внутренней политики   </w:t>
            </w:r>
            <w:r>
              <w:rPr>
                <w:sz w:val="24"/>
                <w:szCs w:val="24"/>
              </w:rPr>
              <w:t>(средства, предусмотрены в рамках финансирования основной деятельности исполнителя программы)</w:t>
            </w:r>
          </w:p>
        </w:tc>
      </w:tr>
      <w:tr w:rsidR="00E77EAF" w:rsidRPr="002B6EAE" w:rsidTr="003F6A70">
        <w:trPr>
          <w:trHeight w:val="410"/>
        </w:trPr>
        <w:tc>
          <w:tcPr>
            <w:tcW w:w="674" w:type="dxa"/>
            <w:vMerge/>
          </w:tcPr>
          <w:p w:rsidR="00E77EAF" w:rsidRDefault="00E77EAF" w:rsidP="003F6A70">
            <w:pPr>
              <w:jc w:val="center"/>
            </w:pPr>
          </w:p>
        </w:tc>
        <w:tc>
          <w:tcPr>
            <w:tcW w:w="3465" w:type="dxa"/>
            <w:vMerge/>
          </w:tcPr>
          <w:p w:rsidR="00E77EAF" w:rsidRPr="006257E4" w:rsidRDefault="00E77EAF" w:rsidP="003F6A70">
            <w:pPr>
              <w:pStyle w:val="HTML"/>
              <w:shd w:val="clear" w:color="auto" w:fill="FFFFFF"/>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442"/>
        </w:trPr>
        <w:tc>
          <w:tcPr>
            <w:tcW w:w="674" w:type="dxa"/>
            <w:vMerge/>
          </w:tcPr>
          <w:p w:rsidR="00E77EAF" w:rsidRDefault="00E77EAF" w:rsidP="003F6A70">
            <w:pPr>
              <w:jc w:val="center"/>
            </w:pPr>
          </w:p>
        </w:tc>
        <w:tc>
          <w:tcPr>
            <w:tcW w:w="3465" w:type="dxa"/>
            <w:vMerge/>
          </w:tcPr>
          <w:p w:rsidR="00E77EAF" w:rsidRPr="006257E4" w:rsidRDefault="00E77EAF" w:rsidP="003F6A70">
            <w:pPr>
              <w:pStyle w:val="HTML"/>
              <w:shd w:val="clear" w:color="auto" w:fill="FFFFFF"/>
              <w:rPr>
                <w:rFonts w:ascii="Times New Roman" w:hAnsi="Times New Roman" w:cs="Times New Roman"/>
                <w:sz w:val="24"/>
                <w:szCs w:val="24"/>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622"/>
        </w:trPr>
        <w:tc>
          <w:tcPr>
            <w:tcW w:w="674" w:type="dxa"/>
            <w:vMerge/>
          </w:tcPr>
          <w:p w:rsidR="00E77EAF" w:rsidRDefault="00E77EAF" w:rsidP="003F6A70">
            <w:pPr>
              <w:jc w:val="center"/>
            </w:pPr>
          </w:p>
        </w:tc>
        <w:tc>
          <w:tcPr>
            <w:tcW w:w="3465" w:type="dxa"/>
            <w:vMerge/>
          </w:tcPr>
          <w:p w:rsidR="00E77EAF" w:rsidRPr="006257E4" w:rsidRDefault="00E77EAF" w:rsidP="003F6A70">
            <w:pPr>
              <w:pStyle w:val="HTML"/>
              <w:shd w:val="clear" w:color="auto" w:fill="FFFFFF"/>
              <w:rPr>
                <w:rFonts w:ascii="Times New Roman" w:hAnsi="Times New Roman" w:cs="Times New Roman"/>
                <w:sz w:val="24"/>
                <w:szCs w:val="24"/>
              </w:rPr>
            </w:pPr>
          </w:p>
        </w:tc>
        <w:tc>
          <w:tcPr>
            <w:tcW w:w="1682" w:type="dxa"/>
          </w:tcPr>
          <w:p w:rsidR="00E77EAF" w:rsidRPr="00EE58B3" w:rsidRDefault="00E77EAF" w:rsidP="003F6A70">
            <w:pPr>
              <w:rPr>
                <w:sz w:val="24"/>
                <w:szCs w:val="24"/>
              </w:rPr>
            </w:pPr>
            <w:r w:rsidRPr="002B6EAE">
              <w:rPr>
                <w:sz w:val="24"/>
                <w:szCs w:val="24"/>
              </w:rPr>
              <w:t>Местный бюджет</w:t>
            </w:r>
          </w:p>
        </w:tc>
        <w:tc>
          <w:tcPr>
            <w:tcW w:w="4352" w:type="dxa"/>
            <w:gridSpan w:val="7"/>
            <w:vMerge/>
            <w:vAlign w:val="center"/>
          </w:tcPr>
          <w:p w:rsidR="00E77EAF" w:rsidRPr="00521A42" w:rsidRDefault="00E77EAF" w:rsidP="003F6A70">
            <w:pPr>
              <w:jc w:val="center"/>
              <w:rPr>
                <w:color w:val="943634" w:themeColor="accent2" w:themeShade="BF"/>
                <w:sz w:val="24"/>
                <w:szCs w:val="24"/>
              </w:rPr>
            </w:pPr>
          </w:p>
        </w:tc>
        <w:tc>
          <w:tcPr>
            <w:tcW w:w="2693" w:type="dxa"/>
            <w:vMerge/>
          </w:tcPr>
          <w:p w:rsidR="00E77EAF" w:rsidRPr="002B6EAE" w:rsidRDefault="00E77EAF" w:rsidP="003F6A70">
            <w:pPr>
              <w:jc w:val="center"/>
              <w:rPr>
                <w:sz w:val="24"/>
                <w:szCs w:val="24"/>
              </w:rPr>
            </w:pPr>
          </w:p>
        </w:tc>
        <w:tc>
          <w:tcPr>
            <w:tcW w:w="2974" w:type="dxa"/>
            <w:vMerge/>
          </w:tcPr>
          <w:p w:rsidR="00E77EAF" w:rsidRPr="002B6EAE" w:rsidRDefault="00E77EAF" w:rsidP="003F6A70">
            <w:pPr>
              <w:jc w:val="center"/>
              <w:rPr>
                <w:sz w:val="24"/>
                <w:szCs w:val="24"/>
              </w:rPr>
            </w:pPr>
          </w:p>
        </w:tc>
      </w:tr>
      <w:tr w:rsidR="00E77EAF" w:rsidRPr="002B6EAE" w:rsidTr="003F6A70">
        <w:trPr>
          <w:trHeight w:val="269"/>
        </w:trPr>
        <w:tc>
          <w:tcPr>
            <w:tcW w:w="674" w:type="dxa"/>
            <w:vMerge w:val="restart"/>
          </w:tcPr>
          <w:p w:rsidR="00E77EAF" w:rsidRPr="002B6EAE" w:rsidRDefault="00E77EAF" w:rsidP="003F6A70">
            <w:pPr>
              <w:jc w:val="center"/>
            </w:pPr>
            <w:r>
              <w:t>9.</w:t>
            </w:r>
          </w:p>
        </w:tc>
        <w:tc>
          <w:tcPr>
            <w:tcW w:w="3465" w:type="dxa"/>
            <w:vMerge w:val="restart"/>
          </w:tcPr>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ИТОГО </w:t>
            </w:r>
          </w:p>
          <w:p w:rsidR="00E77EAF" w:rsidRPr="002B6EAE" w:rsidRDefault="00E77EAF" w:rsidP="003F6A70">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по муниципальной программе</w:t>
            </w:r>
          </w:p>
        </w:tc>
        <w:tc>
          <w:tcPr>
            <w:tcW w:w="1682" w:type="dxa"/>
          </w:tcPr>
          <w:p w:rsidR="00E77EAF" w:rsidRPr="002B6EAE" w:rsidRDefault="00E77EAF" w:rsidP="003F6A70">
            <w:pPr>
              <w:rPr>
                <w:sz w:val="24"/>
                <w:szCs w:val="24"/>
              </w:rPr>
            </w:pPr>
            <w:r w:rsidRPr="002B6EAE">
              <w:rPr>
                <w:sz w:val="24"/>
                <w:szCs w:val="24"/>
              </w:rPr>
              <w:t>Всего</w:t>
            </w:r>
          </w:p>
        </w:tc>
        <w:tc>
          <w:tcPr>
            <w:tcW w:w="1246" w:type="dxa"/>
          </w:tcPr>
          <w:p w:rsidR="00E77EAF" w:rsidRPr="0069177F" w:rsidRDefault="00E77EAF" w:rsidP="003F6A70">
            <w:pPr>
              <w:jc w:val="center"/>
              <w:rPr>
                <w:color w:val="000000" w:themeColor="text1"/>
                <w:sz w:val="24"/>
                <w:szCs w:val="24"/>
              </w:rPr>
            </w:pPr>
            <w:r>
              <w:rPr>
                <w:color w:val="000000" w:themeColor="text1"/>
                <w:sz w:val="24"/>
                <w:szCs w:val="24"/>
              </w:rPr>
              <w:t>19721,3</w:t>
            </w:r>
          </w:p>
        </w:tc>
        <w:tc>
          <w:tcPr>
            <w:tcW w:w="960" w:type="dxa"/>
          </w:tcPr>
          <w:p w:rsidR="00E77EAF" w:rsidRPr="0069177F" w:rsidRDefault="00E77EAF" w:rsidP="003F6A70">
            <w:pPr>
              <w:jc w:val="center"/>
              <w:rPr>
                <w:color w:val="000000" w:themeColor="text1"/>
                <w:sz w:val="24"/>
                <w:szCs w:val="24"/>
              </w:rPr>
            </w:pPr>
            <w:r w:rsidRPr="0069177F">
              <w:rPr>
                <w:color w:val="000000" w:themeColor="text1"/>
                <w:sz w:val="24"/>
                <w:szCs w:val="24"/>
              </w:rPr>
              <w:t>6229,0</w:t>
            </w:r>
          </w:p>
        </w:tc>
        <w:tc>
          <w:tcPr>
            <w:tcW w:w="977" w:type="dxa"/>
            <w:gridSpan w:val="3"/>
          </w:tcPr>
          <w:p w:rsidR="00E77EAF" w:rsidRPr="0069177F" w:rsidRDefault="00E77EAF" w:rsidP="003F6A70">
            <w:pPr>
              <w:jc w:val="center"/>
              <w:rPr>
                <w:color w:val="000000" w:themeColor="text1"/>
                <w:sz w:val="24"/>
                <w:szCs w:val="24"/>
              </w:rPr>
            </w:pPr>
            <w:r w:rsidRPr="0069177F">
              <w:rPr>
                <w:color w:val="000000" w:themeColor="text1"/>
                <w:sz w:val="24"/>
                <w:szCs w:val="24"/>
              </w:rPr>
              <w:t>6320,9</w:t>
            </w:r>
          </w:p>
        </w:tc>
        <w:tc>
          <w:tcPr>
            <w:tcW w:w="1169" w:type="dxa"/>
            <w:gridSpan w:val="2"/>
          </w:tcPr>
          <w:p w:rsidR="00E77EAF" w:rsidRPr="0069177F" w:rsidRDefault="00E77EAF" w:rsidP="003F6A70">
            <w:pPr>
              <w:jc w:val="center"/>
              <w:rPr>
                <w:color w:val="000000" w:themeColor="text1"/>
                <w:sz w:val="24"/>
                <w:szCs w:val="24"/>
              </w:rPr>
            </w:pPr>
            <w:r>
              <w:rPr>
                <w:color w:val="000000" w:themeColor="text1"/>
                <w:sz w:val="24"/>
                <w:szCs w:val="24"/>
              </w:rPr>
              <w:t>7171,4</w:t>
            </w:r>
          </w:p>
        </w:tc>
        <w:tc>
          <w:tcPr>
            <w:tcW w:w="2693" w:type="dxa"/>
            <w:vMerge w:val="restart"/>
          </w:tcPr>
          <w:p w:rsidR="00E77EAF" w:rsidRPr="002B6EAE" w:rsidRDefault="00E77EAF" w:rsidP="003F6A70">
            <w:pPr>
              <w:jc w:val="center"/>
              <w:rPr>
                <w:sz w:val="24"/>
                <w:szCs w:val="24"/>
              </w:rPr>
            </w:pPr>
          </w:p>
        </w:tc>
        <w:tc>
          <w:tcPr>
            <w:tcW w:w="2974" w:type="dxa"/>
            <w:vMerge w:val="restart"/>
          </w:tcPr>
          <w:p w:rsidR="00E77EAF" w:rsidRPr="002B6EAE" w:rsidRDefault="00E77EAF" w:rsidP="003F6A70">
            <w:pPr>
              <w:jc w:val="center"/>
              <w:rPr>
                <w:sz w:val="24"/>
                <w:szCs w:val="24"/>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8"/>
                <w:szCs w:val="28"/>
              </w:rPr>
            </w:pPr>
          </w:p>
        </w:tc>
        <w:tc>
          <w:tcPr>
            <w:tcW w:w="1682" w:type="dxa"/>
          </w:tcPr>
          <w:p w:rsidR="00E77EAF" w:rsidRPr="002B6EAE" w:rsidRDefault="00E77EAF" w:rsidP="003F6A70">
            <w:pPr>
              <w:rPr>
                <w:sz w:val="24"/>
                <w:szCs w:val="24"/>
              </w:rPr>
            </w:pPr>
            <w:r w:rsidRPr="002B6EAE">
              <w:rPr>
                <w:sz w:val="24"/>
                <w:szCs w:val="24"/>
              </w:rPr>
              <w:t>Федеральный бюджет</w:t>
            </w:r>
          </w:p>
        </w:tc>
        <w:tc>
          <w:tcPr>
            <w:tcW w:w="1246" w:type="dxa"/>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960" w:type="dxa"/>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977" w:type="dxa"/>
            <w:gridSpan w:val="3"/>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1169" w:type="dxa"/>
            <w:gridSpan w:val="2"/>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2693" w:type="dxa"/>
            <w:vMerge/>
          </w:tcPr>
          <w:p w:rsidR="00E77EAF" w:rsidRPr="002B6EAE" w:rsidRDefault="00E77EAF" w:rsidP="003F6A70"/>
        </w:tc>
        <w:tc>
          <w:tcPr>
            <w:tcW w:w="2974" w:type="dxa"/>
            <w:vMerge/>
          </w:tcPr>
          <w:p w:rsidR="00E77EAF" w:rsidRPr="002B6EAE" w:rsidRDefault="00E77EAF" w:rsidP="003F6A70">
            <w:pPr>
              <w:pStyle w:val="HTML"/>
              <w:shd w:val="clear" w:color="auto" w:fill="FFFFFF"/>
              <w:rPr>
                <w:rFonts w:ascii="Times New Roman" w:hAnsi="Times New Roman" w:cs="Times New Roman"/>
                <w:sz w:val="28"/>
                <w:szCs w:val="28"/>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8"/>
                <w:szCs w:val="28"/>
              </w:rPr>
            </w:pPr>
          </w:p>
        </w:tc>
        <w:tc>
          <w:tcPr>
            <w:tcW w:w="1682" w:type="dxa"/>
          </w:tcPr>
          <w:p w:rsidR="00E77EAF" w:rsidRPr="002B6EAE" w:rsidRDefault="00E77EAF" w:rsidP="003F6A70">
            <w:pPr>
              <w:rPr>
                <w:sz w:val="24"/>
                <w:szCs w:val="24"/>
              </w:rPr>
            </w:pPr>
            <w:r w:rsidRPr="002B6EAE">
              <w:rPr>
                <w:sz w:val="24"/>
                <w:szCs w:val="24"/>
              </w:rPr>
              <w:t>Краевой бюджет</w:t>
            </w:r>
          </w:p>
        </w:tc>
        <w:tc>
          <w:tcPr>
            <w:tcW w:w="1246" w:type="dxa"/>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960" w:type="dxa"/>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977" w:type="dxa"/>
            <w:gridSpan w:val="3"/>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1169" w:type="dxa"/>
            <w:gridSpan w:val="2"/>
          </w:tcPr>
          <w:p w:rsidR="00E77EAF" w:rsidRPr="0069177F" w:rsidRDefault="00E77EAF" w:rsidP="003F6A70">
            <w:pPr>
              <w:jc w:val="center"/>
              <w:rPr>
                <w:color w:val="000000" w:themeColor="text1"/>
                <w:sz w:val="24"/>
                <w:szCs w:val="24"/>
              </w:rPr>
            </w:pPr>
            <w:r w:rsidRPr="0069177F">
              <w:rPr>
                <w:color w:val="000000" w:themeColor="text1"/>
                <w:sz w:val="24"/>
                <w:szCs w:val="24"/>
              </w:rPr>
              <w:t>0</w:t>
            </w:r>
          </w:p>
        </w:tc>
        <w:tc>
          <w:tcPr>
            <w:tcW w:w="2693" w:type="dxa"/>
            <w:vMerge/>
          </w:tcPr>
          <w:p w:rsidR="00E77EAF" w:rsidRPr="002B6EAE" w:rsidRDefault="00E77EAF" w:rsidP="003F6A70"/>
        </w:tc>
        <w:tc>
          <w:tcPr>
            <w:tcW w:w="2974" w:type="dxa"/>
            <w:vMerge/>
          </w:tcPr>
          <w:p w:rsidR="00E77EAF" w:rsidRPr="002B6EAE" w:rsidRDefault="00E77EAF" w:rsidP="003F6A70">
            <w:pPr>
              <w:pStyle w:val="HTML"/>
              <w:shd w:val="clear" w:color="auto" w:fill="FFFFFF"/>
              <w:rPr>
                <w:rFonts w:ascii="Times New Roman" w:hAnsi="Times New Roman" w:cs="Times New Roman"/>
                <w:sz w:val="28"/>
                <w:szCs w:val="28"/>
              </w:rPr>
            </w:pPr>
          </w:p>
        </w:tc>
      </w:tr>
      <w:tr w:rsidR="00E77EAF" w:rsidRPr="002B6EAE" w:rsidTr="003F6A70">
        <w:trPr>
          <w:trHeight w:val="143"/>
        </w:trPr>
        <w:tc>
          <w:tcPr>
            <w:tcW w:w="674" w:type="dxa"/>
            <w:vMerge/>
          </w:tcPr>
          <w:p w:rsidR="00E77EAF" w:rsidRPr="002B6EAE" w:rsidRDefault="00E77EAF" w:rsidP="003F6A70">
            <w:pPr>
              <w:jc w:val="center"/>
            </w:pPr>
          </w:p>
        </w:tc>
        <w:tc>
          <w:tcPr>
            <w:tcW w:w="3465" w:type="dxa"/>
            <w:vMerge/>
          </w:tcPr>
          <w:p w:rsidR="00E77EAF" w:rsidRPr="002B6EAE" w:rsidRDefault="00E77EAF" w:rsidP="003F6A70">
            <w:pPr>
              <w:pStyle w:val="HTML"/>
              <w:shd w:val="clear" w:color="auto" w:fill="FFFFFF"/>
              <w:rPr>
                <w:rFonts w:ascii="Times New Roman" w:hAnsi="Times New Roman" w:cs="Times New Roman"/>
                <w:sz w:val="28"/>
                <w:szCs w:val="28"/>
              </w:rPr>
            </w:pPr>
          </w:p>
        </w:tc>
        <w:tc>
          <w:tcPr>
            <w:tcW w:w="1682" w:type="dxa"/>
          </w:tcPr>
          <w:p w:rsidR="00E77EAF" w:rsidRPr="002B6EAE" w:rsidRDefault="00E77EAF" w:rsidP="003F6A70">
            <w:pPr>
              <w:rPr>
                <w:sz w:val="24"/>
                <w:szCs w:val="24"/>
              </w:rPr>
            </w:pPr>
            <w:r w:rsidRPr="002B6EAE">
              <w:rPr>
                <w:sz w:val="24"/>
                <w:szCs w:val="24"/>
              </w:rPr>
              <w:t>Местный бюджет</w:t>
            </w:r>
          </w:p>
        </w:tc>
        <w:tc>
          <w:tcPr>
            <w:tcW w:w="1246" w:type="dxa"/>
          </w:tcPr>
          <w:p w:rsidR="00E77EAF" w:rsidRPr="0069177F" w:rsidRDefault="00E77EAF" w:rsidP="003F6A70">
            <w:pPr>
              <w:jc w:val="center"/>
              <w:rPr>
                <w:color w:val="000000" w:themeColor="text1"/>
                <w:sz w:val="24"/>
                <w:szCs w:val="24"/>
              </w:rPr>
            </w:pPr>
            <w:r>
              <w:rPr>
                <w:color w:val="000000" w:themeColor="text1"/>
                <w:sz w:val="24"/>
                <w:szCs w:val="24"/>
              </w:rPr>
              <w:t>19721,3</w:t>
            </w:r>
          </w:p>
        </w:tc>
        <w:tc>
          <w:tcPr>
            <w:tcW w:w="960" w:type="dxa"/>
          </w:tcPr>
          <w:p w:rsidR="00E77EAF" w:rsidRPr="0069177F" w:rsidRDefault="00E77EAF" w:rsidP="003F6A70">
            <w:pPr>
              <w:jc w:val="center"/>
              <w:rPr>
                <w:color w:val="000000" w:themeColor="text1"/>
                <w:sz w:val="24"/>
                <w:szCs w:val="24"/>
              </w:rPr>
            </w:pPr>
            <w:r w:rsidRPr="0069177F">
              <w:rPr>
                <w:color w:val="000000" w:themeColor="text1"/>
                <w:sz w:val="24"/>
                <w:szCs w:val="24"/>
              </w:rPr>
              <w:t>6229,0</w:t>
            </w:r>
          </w:p>
        </w:tc>
        <w:tc>
          <w:tcPr>
            <w:tcW w:w="977" w:type="dxa"/>
            <w:gridSpan w:val="3"/>
          </w:tcPr>
          <w:p w:rsidR="00E77EAF" w:rsidRPr="0069177F" w:rsidRDefault="00E77EAF" w:rsidP="003F6A70">
            <w:pPr>
              <w:jc w:val="center"/>
              <w:rPr>
                <w:color w:val="000000" w:themeColor="text1"/>
                <w:sz w:val="24"/>
                <w:szCs w:val="24"/>
              </w:rPr>
            </w:pPr>
            <w:r w:rsidRPr="0069177F">
              <w:rPr>
                <w:color w:val="000000" w:themeColor="text1"/>
                <w:sz w:val="24"/>
                <w:szCs w:val="24"/>
              </w:rPr>
              <w:t>6320,9</w:t>
            </w:r>
          </w:p>
        </w:tc>
        <w:tc>
          <w:tcPr>
            <w:tcW w:w="1169" w:type="dxa"/>
            <w:gridSpan w:val="2"/>
          </w:tcPr>
          <w:p w:rsidR="00E77EAF" w:rsidRPr="0069177F" w:rsidRDefault="00E77EAF" w:rsidP="003F6A70">
            <w:pPr>
              <w:jc w:val="center"/>
              <w:rPr>
                <w:color w:val="000000" w:themeColor="text1"/>
                <w:sz w:val="24"/>
                <w:szCs w:val="24"/>
              </w:rPr>
            </w:pPr>
            <w:r>
              <w:rPr>
                <w:color w:val="000000" w:themeColor="text1"/>
                <w:sz w:val="24"/>
                <w:szCs w:val="24"/>
              </w:rPr>
              <w:t>7171,4</w:t>
            </w:r>
          </w:p>
        </w:tc>
        <w:tc>
          <w:tcPr>
            <w:tcW w:w="2693" w:type="dxa"/>
            <w:vMerge/>
          </w:tcPr>
          <w:p w:rsidR="00E77EAF" w:rsidRPr="002B6EAE" w:rsidRDefault="00E77EAF" w:rsidP="003F6A70"/>
        </w:tc>
        <w:tc>
          <w:tcPr>
            <w:tcW w:w="2974" w:type="dxa"/>
            <w:vMerge/>
          </w:tcPr>
          <w:p w:rsidR="00E77EAF" w:rsidRPr="002B6EAE" w:rsidRDefault="00E77EAF" w:rsidP="003F6A70">
            <w:pPr>
              <w:pStyle w:val="HTML"/>
              <w:shd w:val="clear" w:color="auto" w:fill="FFFFFF"/>
              <w:rPr>
                <w:rFonts w:ascii="Times New Roman" w:hAnsi="Times New Roman" w:cs="Times New Roman"/>
                <w:sz w:val="28"/>
                <w:szCs w:val="28"/>
              </w:rPr>
            </w:pPr>
          </w:p>
        </w:tc>
      </w:tr>
    </w:tbl>
    <w:p w:rsidR="00E77EAF" w:rsidRDefault="00E77EAF" w:rsidP="00E77EAF">
      <w:pPr>
        <w:jc w:val="both"/>
      </w:pPr>
      <w:r>
        <w:br w:type="textWrapping" w:clear="all"/>
      </w:r>
    </w:p>
    <w:p w:rsidR="00E77EAF" w:rsidRPr="002B6EAE" w:rsidRDefault="00E77EAF" w:rsidP="00E77EAF">
      <w:pPr>
        <w:jc w:val="both"/>
      </w:pPr>
      <w:r w:rsidRPr="002B6EAE">
        <w:t xml:space="preserve">Заместитель главы </w:t>
      </w:r>
    </w:p>
    <w:p w:rsidR="00E77EAF" w:rsidRPr="002763C8" w:rsidRDefault="00E77EAF" w:rsidP="00E77EAF">
      <w:pPr>
        <w:tabs>
          <w:tab w:val="left" w:pos="6435"/>
          <w:tab w:val="center" w:pos="7313"/>
        </w:tabs>
      </w:pPr>
      <w:r w:rsidRPr="002B6EAE">
        <w:lastRenderedPageBreak/>
        <w:t>муниципального обр</w:t>
      </w:r>
      <w:r>
        <w:t>азования</w:t>
      </w:r>
      <w:r>
        <w:tab/>
      </w:r>
      <w:r>
        <w:tab/>
        <w:t xml:space="preserve">            </w:t>
      </w:r>
      <w:r w:rsidRPr="002B6EAE">
        <w:tab/>
        <w:t xml:space="preserve">                               </w:t>
      </w:r>
      <w:r>
        <w:t xml:space="preserve">                                 </w:t>
      </w:r>
      <w:proofErr w:type="spellStart"/>
      <w:r w:rsidRPr="002B6EAE">
        <w:t>Н.В.Майорова</w:t>
      </w:r>
      <w:proofErr w:type="spellEnd"/>
      <w:r w:rsidRPr="002B6EAE">
        <w:t xml:space="preserve">                                                                                                 </w:t>
      </w:r>
    </w:p>
    <w:p w:rsidR="00E77EAF" w:rsidRDefault="00E77EAF" w:rsidP="00E77EAF">
      <w:r>
        <w:t xml:space="preserve"> </w:t>
      </w:r>
    </w:p>
    <w:p w:rsidR="00E77EAF" w:rsidRDefault="00E77EAF"/>
    <w:sectPr w:rsidR="00E77EAF" w:rsidSect="00F7644E">
      <w:pgSz w:w="16838" w:h="11906" w:orient="landscape"/>
      <w:pgMar w:top="567" w:right="998" w:bottom="85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E" w:rsidRDefault="00E77EAF" w:rsidP="00F234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040E" w:rsidRDefault="00E77E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E" w:rsidRDefault="00E77EAF" w:rsidP="00F2343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32040E" w:rsidRDefault="00E77E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6CB"/>
    <w:multiLevelType w:val="hybridMultilevel"/>
    <w:tmpl w:val="CA523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D778F1"/>
    <w:multiLevelType w:val="hybridMultilevel"/>
    <w:tmpl w:val="F696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EAF"/>
    <w:rsid w:val="000564D8"/>
    <w:rsid w:val="000E3E23"/>
    <w:rsid w:val="001C2163"/>
    <w:rsid w:val="002B6FE6"/>
    <w:rsid w:val="002E531A"/>
    <w:rsid w:val="005A4837"/>
    <w:rsid w:val="00903289"/>
    <w:rsid w:val="00AA6543"/>
    <w:rsid w:val="00E77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AF"/>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E77EAF"/>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7EAF"/>
    <w:pPr>
      <w:tabs>
        <w:tab w:val="center" w:pos="4677"/>
        <w:tab w:val="right" w:pos="9355"/>
      </w:tabs>
    </w:pPr>
  </w:style>
  <w:style w:type="character" w:customStyle="1" w:styleId="a4">
    <w:name w:val="Верхний колонтитул Знак"/>
    <w:basedOn w:val="a0"/>
    <w:link w:val="a3"/>
    <w:uiPriority w:val="99"/>
    <w:rsid w:val="00E77EAF"/>
    <w:rPr>
      <w:rFonts w:ascii="Times New Roman" w:eastAsia="Times New Roman" w:hAnsi="Times New Roman" w:cs="Times New Roman"/>
      <w:sz w:val="28"/>
      <w:szCs w:val="28"/>
      <w:lang w:eastAsia="ru-RU"/>
    </w:rPr>
  </w:style>
  <w:style w:type="character" w:styleId="a5">
    <w:name w:val="page number"/>
    <w:basedOn w:val="a0"/>
    <w:uiPriority w:val="99"/>
    <w:rsid w:val="00E77EAF"/>
  </w:style>
  <w:style w:type="character" w:customStyle="1" w:styleId="30">
    <w:name w:val="Заголовок 3 Знак"/>
    <w:basedOn w:val="a0"/>
    <w:link w:val="3"/>
    <w:uiPriority w:val="9"/>
    <w:semiHidden/>
    <w:rsid w:val="00E77EAF"/>
    <w:rPr>
      <w:rFonts w:asciiTheme="majorHAnsi" w:eastAsiaTheme="majorEastAsia" w:hAnsiTheme="majorHAnsi" w:cs="Times New Roman"/>
      <w:b/>
      <w:bCs/>
      <w:sz w:val="26"/>
      <w:szCs w:val="26"/>
      <w:lang w:eastAsia="ru-RU"/>
    </w:rPr>
  </w:style>
  <w:style w:type="paragraph" w:customStyle="1" w:styleId="ConsPlusNormal">
    <w:name w:val="ConsPlusNormal"/>
    <w:uiPriority w:val="99"/>
    <w:rsid w:val="00E77EAF"/>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customStyle="1" w:styleId="d6e2e5f2eee2eee5e2fbe4e5ebe5ede8e5e4ebffd2e5eaf1f2">
    <w:name w:val="Цd6вe2еe5тf2оeeвe2оeeеe5 вe2ыfbдe4еe5лebеe5нedиe8еe5 дe4лebяff Тd2еe5кeaсf1тf2"/>
    <w:uiPriority w:val="99"/>
    <w:rsid w:val="00E77EAF"/>
  </w:style>
  <w:style w:type="paragraph" w:customStyle="1" w:styleId="c7e0e3eeebeee2eeea1">
    <w:name w:val="Зc7аe0гe3оeeлebоeeвe2оeeкea 1"/>
    <w:basedOn w:val="a"/>
    <w:uiPriority w:val="99"/>
    <w:rsid w:val="00E77EAF"/>
    <w:pPr>
      <w:autoSpaceDE w:val="0"/>
      <w:autoSpaceDN w:val="0"/>
      <w:adjustRightInd w:val="0"/>
      <w:spacing w:before="108" w:after="108"/>
      <w:ind w:firstLine="720"/>
      <w:jc w:val="center"/>
    </w:pPr>
    <w:rPr>
      <w:rFonts w:ascii="Arial" w:hAnsi="Liberation Serif" w:cs="Arial"/>
      <w:b/>
      <w:bCs/>
      <w:color w:val="26282F"/>
      <w:sz w:val="24"/>
      <w:szCs w:val="24"/>
    </w:rPr>
  </w:style>
  <w:style w:type="paragraph" w:styleId="HTML">
    <w:name w:val="HTML Preformatted"/>
    <w:basedOn w:val="a"/>
    <w:link w:val="HTML0"/>
    <w:uiPriority w:val="99"/>
    <w:rsid w:val="00E77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7EA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223" TargetMode="External"/><Relationship Id="rId13" Type="http://schemas.openxmlformats.org/officeDocument/2006/relationships/hyperlink" Target="consultantplus://offline/ref=97DE5624AE0A234E9636EA3D0E21E048CE3F67865CD547EFC5CE111007lDgA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9011562" TargetMode="External"/><Relationship Id="rId12" Type="http://schemas.openxmlformats.org/officeDocument/2006/relationships/hyperlink" Target="consultantplus://offline/ref=97DE5624AE0A234E9636EA3D0E21E048C63166865AD91AE5CD971D12l0g0M" TargetMode="External"/><Relationship Id="rId17" Type="http://schemas.openxmlformats.org/officeDocument/2006/relationships/hyperlink" Target="consultantplus://offline/ref=97DE5624AE0A234E9636EA3D0E21E048CE3F678258D047EFC5CE111007lDgAM" TargetMode="External"/><Relationship Id="rId2" Type="http://schemas.openxmlformats.org/officeDocument/2006/relationships/styles" Target="styles.xml"/><Relationship Id="rId16" Type="http://schemas.openxmlformats.org/officeDocument/2006/relationships/hyperlink" Target="consultantplus://offline/ref=97DE5624AE0A234E9636EA3D0E21E048CE3E618658D447EFC5CE111007lDg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46221983" TargetMode="External"/><Relationship Id="rId5" Type="http://schemas.openxmlformats.org/officeDocument/2006/relationships/hyperlink" Target="http://docs.cntd.ru/document/901714433" TargetMode="External"/><Relationship Id="rId15" Type="http://schemas.openxmlformats.org/officeDocument/2006/relationships/hyperlink" Target="consultantplus://offline/ref=97DE5624AE0A234E9636EA3D0E21E048CE3E638E59DA47EFC5CE111007lDgAM" TargetMode="External"/><Relationship Id="rId10" Type="http://schemas.openxmlformats.org/officeDocument/2006/relationships/hyperlink" Target="http://docs.cntd.ru/document/46161467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cs.cntd.ru/document/461603481" TargetMode="External"/><Relationship Id="rId14" Type="http://schemas.openxmlformats.org/officeDocument/2006/relationships/hyperlink" Target="consultantplus://offline/ref=97DE5624AE0A234E9636EA3D0E21E048CE3E6E8F58D647EFC5CE111007lDg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6103</Words>
  <Characters>34789</Characters>
  <Application>Microsoft Office Word</Application>
  <DocSecurity>0</DocSecurity>
  <Lines>289</Lines>
  <Paragraphs>81</Paragraphs>
  <ScaleCrop>false</ScaleCrop>
  <Company/>
  <LinksUpToDate>false</LinksUpToDate>
  <CharactersWithSpaces>40811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2021-01-13T08:07:00Z</dcterms:created>
  <dcterms:modified xsi:type="dcterms:W3CDTF">2021-01-13T08:12:00Z</dcterms:modified>
</cp:coreProperties>
</file>