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9E" w:rsidRPr="001D04D3" w:rsidRDefault="00E5399E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38EDCEE7" wp14:editId="1627419F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99E" w:rsidRPr="001D04D3" w:rsidRDefault="00E5399E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АДМИНИСТРАЦИЯ</w:t>
      </w:r>
      <w:r w:rsidRPr="001D04D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МУНИЦИПАЛЬНОГО ОБРАЗОВАНИЯ </w:t>
      </w:r>
    </w:p>
    <w:p w:rsidR="00E5399E" w:rsidRPr="001D04D3" w:rsidRDefault="00E5399E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ГОРОД НОВОРОССИЙСК</w:t>
      </w:r>
    </w:p>
    <w:p w:rsidR="00E5399E" w:rsidRPr="001D04D3" w:rsidRDefault="00E5399E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5399E" w:rsidRPr="001D04D3" w:rsidRDefault="00E5399E" w:rsidP="00E539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E5399E" w:rsidRDefault="00E5399E" w:rsidP="00E5399E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E5399E" w:rsidRPr="001D04D3" w:rsidRDefault="00E5399E" w:rsidP="00E5399E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b/>
          <w:bCs/>
          <w:szCs w:val="24"/>
          <w:lang w:eastAsia="ru-RU"/>
        </w:rPr>
        <w:t>___</w:t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Cs w:val="24"/>
          <w:lang w:eastAsia="ru-RU"/>
        </w:rPr>
        <w:t xml:space="preserve">       </w:t>
      </w:r>
      <w:r w:rsidRPr="001D04D3">
        <w:rPr>
          <w:rFonts w:ascii="Times New Roman" w:eastAsia="Times New Roman" w:hAnsi="Times New Roman"/>
          <w:b/>
          <w:bCs/>
          <w:szCs w:val="24"/>
          <w:lang w:eastAsia="ru-RU"/>
        </w:rPr>
        <w:t>№____________</w:t>
      </w:r>
      <w:r>
        <w:rPr>
          <w:rFonts w:ascii="Times New Roman" w:eastAsia="Times New Roman" w:hAnsi="Times New Roman"/>
          <w:b/>
          <w:bCs/>
          <w:szCs w:val="24"/>
          <w:lang w:eastAsia="ru-RU"/>
        </w:rPr>
        <w:t>_</w:t>
      </w:r>
    </w:p>
    <w:p w:rsidR="00E5399E" w:rsidRPr="001811CC" w:rsidRDefault="00E5399E" w:rsidP="00E5399E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1D04D3">
        <w:rPr>
          <w:rFonts w:ascii="Times New Roman" w:eastAsia="Times New Roman" w:hAnsi="Times New Roman"/>
          <w:szCs w:val="24"/>
          <w:lang w:eastAsia="ru-RU"/>
        </w:rPr>
        <w:t>г. Новороссийск</w:t>
      </w:r>
    </w:p>
    <w:p w:rsidR="00E5399E" w:rsidRDefault="00E5399E" w:rsidP="00E5399E">
      <w:pPr>
        <w:pStyle w:val="ConsPlusTitlePage"/>
      </w:pPr>
    </w:p>
    <w:p w:rsidR="00E5399E" w:rsidRPr="00D37867" w:rsidRDefault="00E5399E" w:rsidP="00E5399E">
      <w:pPr>
        <w:pStyle w:val="ConsPlusTitlePage"/>
      </w:pPr>
    </w:p>
    <w:p w:rsidR="007C2E97" w:rsidRDefault="007C2E97">
      <w:pPr>
        <w:pStyle w:val="ConsPlusTitle"/>
        <w:jc w:val="both"/>
      </w:pPr>
    </w:p>
    <w:p w:rsidR="00E5399E" w:rsidRDefault="00015A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399E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E5399E">
        <w:rPr>
          <w:rFonts w:ascii="Times New Roman" w:hAnsi="Times New Roman" w:cs="Times New Roman"/>
          <w:sz w:val="28"/>
          <w:szCs w:val="28"/>
        </w:rPr>
        <w:t xml:space="preserve"> </w:t>
      </w:r>
      <w:r w:rsidRPr="00E5399E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5399E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5399E">
        <w:rPr>
          <w:rFonts w:ascii="Times New Roman" w:hAnsi="Times New Roman" w:cs="Times New Roman"/>
          <w:sz w:val="28"/>
          <w:szCs w:val="28"/>
        </w:rPr>
        <w:t xml:space="preserve">овороссийск от 3 сентября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399E">
        <w:rPr>
          <w:rFonts w:ascii="Times New Roman" w:hAnsi="Times New Roman" w:cs="Times New Roman"/>
          <w:sz w:val="28"/>
          <w:szCs w:val="28"/>
        </w:rPr>
        <w:t xml:space="preserve"> 3504 </w:t>
      </w:r>
    </w:p>
    <w:p w:rsidR="007C2E97" w:rsidRPr="00E5399E" w:rsidRDefault="00E53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5AB6">
        <w:rPr>
          <w:rFonts w:ascii="Times New Roman" w:hAnsi="Times New Roman" w:cs="Times New Roman"/>
          <w:sz w:val="28"/>
          <w:szCs w:val="28"/>
        </w:rPr>
        <w:t>О</w:t>
      </w:r>
      <w:r w:rsidR="00015AB6" w:rsidRPr="00E5399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B6" w:rsidRPr="00E5399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015AB6">
        <w:rPr>
          <w:rFonts w:ascii="Times New Roman" w:hAnsi="Times New Roman" w:cs="Times New Roman"/>
          <w:sz w:val="28"/>
          <w:szCs w:val="28"/>
        </w:rPr>
        <w:t>П</w:t>
      </w:r>
      <w:r w:rsidR="00015AB6" w:rsidRPr="00E5399E">
        <w:rPr>
          <w:rFonts w:ascii="Times New Roman" w:hAnsi="Times New Roman" w:cs="Times New Roman"/>
          <w:sz w:val="28"/>
          <w:szCs w:val="28"/>
        </w:rPr>
        <w:t>орядка осуществления контроля за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B6" w:rsidRPr="00E5399E">
        <w:rPr>
          <w:rFonts w:ascii="Times New Roman" w:hAnsi="Times New Roman" w:cs="Times New Roman"/>
          <w:sz w:val="28"/>
          <w:szCs w:val="28"/>
        </w:rPr>
        <w:t>перевозчиками условий свидетельства на право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B6" w:rsidRPr="00E5399E">
        <w:rPr>
          <w:rFonts w:ascii="Times New Roman" w:hAnsi="Times New Roman" w:cs="Times New Roman"/>
          <w:sz w:val="28"/>
          <w:szCs w:val="28"/>
        </w:rPr>
        <w:t>регулярных пассажирских перевозок на муниципальных городских</w:t>
      </w:r>
    </w:p>
    <w:p w:rsidR="00015AB6" w:rsidRDefault="00015AB6" w:rsidP="005F64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5399E">
        <w:rPr>
          <w:rFonts w:ascii="Times New Roman" w:hAnsi="Times New Roman" w:cs="Times New Roman"/>
          <w:sz w:val="28"/>
          <w:szCs w:val="28"/>
        </w:rPr>
        <w:t xml:space="preserve"> муниципальных пригородных маршрутах регулярного сообщения</w:t>
      </w:r>
      <w:r w:rsidR="00E5399E">
        <w:rPr>
          <w:rFonts w:ascii="Times New Roman" w:hAnsi="Times New Roman" w:cs="Times New Roman"/>
          <w:sz w:val="28"/>
          <w:szCs w:val="28"/>
        </w:rPr>
        <w:t xml:space="preserve"> </w:t>
      </w:r>
      <w:r w:rsidRPr="00E5399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5399E">
        <w:rPr>
          <w:rFonts w:ascii="Times New Roman" w:hAnsi="Times New Roman" w:cs="Times New Roman"/>
          <w:sz w:val="28"/>
          <w:szCs w:val="28"/>
        </w:rPr>
        <w:t>ребований к выполнению перевозчиками условий</w:t>
      </w:r>
      <w:r w:rsidR="00E5399E">
        <w:rPr>
          <w:rFonts w:ascii="Times New Roman" w:hAnsi="Times New Roman" w:cs="Times New Roman"/>
          <w:sz w:val="28"/>
          <w:szCs w:val="28"/>
        </w:rPr>
        <w:t xml:space="preserve"> </w:t>
      </w:r>
      <w:r w:rsidRPr="00E5399E">
        <w:rPr>
          <w:rFonts w:ascii="Times New Roman" w:hAnsi="Times New Roman" w:cs="Times New Roman"/>
          <w:sz w:val="28"/>
          <w:szCs w:val="28"/>
        </w:rPr>
        <w:t>свидетельства на право осуществления регулярных 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5399E">
        <w:rPr>
          <w:rFonts w:ascii="Times New Roman" w:hAnsi="Times New Roman" w:cs="Times New Roman"/>
          <w:sz w:val="28"/>
          <w:szCs w:val="28"/>
        </w:rPr>
        <w:t>еревозок на муниципальных городских и муниципальных</w:t>
      </w:r>
      <w:r w:rsidR="00E5399E">
        <w:rPr>
          <w:rFonts w:ascii="Times New Roman" w:hAnsi="Times New Roman" w:cs="Times New Roman"/>
          <w:sz w:val="28"/>
          <w:szCs w:val="28"/>
        </w:rPr>
        <w:t xml:space="preserve"> </w:t>
      </w:r>
      <w:r w:rsidRPr="00E5399E">
        <w:rPr>
          <w:rFonts w:ascii="Times New Roman" w:hAnsi="Times New Roman" w:cs="Times New Roman"/>
          <w:sz w:val="28"/>
          <w:szCs w:val="28"/>
        </w:rPr>
        <w:t>пригородных маршрутах регулярного сообщения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5399E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7C2E97" w:rsidRPr="00E5399E" w:rsidRDefault="00015AB6" w:rsidP="005F64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399E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5399E">
        <w:rPr>
          <w:rFonts w:ascii="Times New Roman" w:hAnsi="Times New Roman" w:cs="Times New Roman"/>
          <w:sz w:val="28"/>
          <w:szCs w:val="28"/>
        </w:rPr>
        <w:t xml:space="preserve">овороссийск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399E">
        <w:rPr>
          <w:rFonts w:ascii="Times New Roman" w:hAnsi="Times New Roman" w:cs="Times New Roman"/>
          <w:sz w:val="28"/>
          <w:szCs w:val="28"/>
        </w:rPr>
        <w:t>о нерегулируемым тарифам</w:t>
      </w:r>
      <w:r w:rsidR="00E5399E">
        <w:rPr>
          <w:rFonts w:ascii="Times New Roman" w:hAnsi="Times New Roman" w:cs="Times New Roman"/>
          <w:sz w:val="28"/>
          <w:szCs w:val="28"/>
        </w:rPr>
        <w:t>»</w:t>
      </w:r>
    </w:p>
    <w:p w:rsidR="007C2E97" w:rsidRPr="00E5399E" w:rsidRDefault="007C2E97" w:rsidP="005F6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99E" w:rsidRPr="003021DD" w:rsidRDefault="007C2E97" w:rsidP="005F64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99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E5399E">
          <w:rPr>
            <w:rFonts w:ascii="Times New Roman" w:hAnsi="Times New Roman" w:cs="Times New Roman"/>
            <w:sz w:val="28"/>
            <w:szCs w:val="28"/>
          </w:rPr>
          <w:t>статьями 16</w:t>
        </w:r>
      </w:hyperlink>
      <w:r w:rsidRPr="00E5399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E5399E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E5399E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3A2063">
        <w:rPr>
          <w:rFonts w:ascii="Times New Roman" w:hAnsi="Times New Roman" w:cs="Times New Roman"/>
          <w:sz w:val="28"/>
          <w:szCs w:val="28"/>
        </w:rPr>
        <w:t>№</w:t>
      </w:r>
      <w:r w:rsidRPr="00E5399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A2063">
        <w:rPr>
          <w:rFonts w:ascii="Times New Roman" w:hAnsi="Times New Roman" w:cs="Times New Roman"/>
          <w:sz w:val="28"/>
          <w:szCs w:val="28"/>
        </w:rPr>
        <w:t>«</w:t>
      </w:r>
      <w:r w:rsidRPr="00E5399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A2063">
        <w:rPr>
          <w:rFonts w:ascii="Times New Roman" w:hAnsi="Times New Roman" w:cs="Times New Roman"/>
          <w:sz w:val="28"/>
          <w:szCs w:val="28"/>
        </w:rPr>
        <w:t>»</w:t>
      </w:r>
      <w:r w:rsidRPr="00E5399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5399E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E5399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E5399E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E5399E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года </w:t>
      </w:r>
      <w:r w:rsidR="003A2063">
        <w:rPr>
          <w:rFonts w:ascii="Times New Roman" w:hAnsi="Times New Roman" w:cs="Times New Roman"/>
          <w:sz w:val="28"/>
          <w:szCs w:val="28"/>
        </w:rPr>
        <w:t>№</w:t>
      </w:r>
      <w:r w:rsidRPr="00E5399E">
        <w:rPr>
          <w:rFonts w:ascii="Times New Roman" w:hAnsi="Times New Roman" w:cs="Times New Roman"/>
          <w:sz w:val="28"/>
          <w:szCs w:val="28"/>
        </w:rPr>
        <w:t xml:space="preserve"> 220-ФЗ </w:t>
      </w:r>
      <w:r w:rsidR="003A2063">
        <w:rPr>
          <w:rFonts w:ascii="Times New Roman" w:hAnsi="Times New Roman" w:cs="Times New Roman"/>
          <w:sz w:val="28"/>
          <w:szCs w:val="28"/>
        </w:rPr>
        <w:t>«</w:t>
      </w:r>
      <w:r w:rsidRPr="00E5399E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3A2063">
        <w:rPr>
          <w:rFonts w:ascii="Times New Roman" w:hAnsi="Times New Roman" w:cs="Times New Roman"/>
          <w:sz w:val="28"/>
          <w:szCs w:val="28"/>
        </w:rPr>
        <w:t>»</w:t>
      </w:r>
      <w:r w:rsidRPr="00E5399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5399E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E5399E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21 декабря 2018 года </w:t>
      </w:r>
      <w:r w:rsidR="003A2063">
        <w:rPr>
          <w:rFonts w:ascii="Times New Roman" w:hAnsi="Times New Roman" w:cs="Times New Roman"/>
          <w:sz w:val="28"/>
          <w:szCs w:val="28"/>
        </w:rPr>
        <w:t>№</w:t>
      </w:r>
      <w:r w:rsidRPr="00E5399E">
        <w:rPr>
          <w:rFonts w:ascii="Times New Roman" w:hAnsi="Times New Roman" w:cs="Times New Roman"/>
          <w:sz w:val="28"/>
          <w:szCs w:val="28"/>
        </w:rPr>
        <w:t xml:space="preserve"> 3931-КЗ </w:t>
      </w:r>
      <w:r w:rsidR="003A2063">
        <w:rPr>
          <w:rFonts w:ascii="Times New Roman" w:hAnsi="Times New Roman" w:cs="Times New Roman"/>
          <w:sz w:val="28"/>
          <w:szCs w:val="28"/>
        </w:rPr>
        <w:t>«</w:t>
      </w:r>
      <w:r w:rsidRPr="00E5399E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автомобильным транспортом и </w:t>
      </w:r>
      <w:r w:rsidRPr="003021DD">
        <w:rPr>
          <w:rFonts w:ascii="Times New Roman" w:hAnsi="Times New Roman" w:cs="Times New Roman"/>
          <w:sz w:val="28"/>
          <w:szCs w:val="28"/>
        </w:rPr>
        <w:t>городским наземным электрическим транспортом в Краснодарском крае</w:t>
      </w:r>
      <w:r w:rsidR="00294C02" w:rsidRPr="003021DD">
        <w:rPr>
          <w:rFonts w:ascii="Times New Roman" w:hAnsi="Times New Roman" w:cs="Times New Roman"/>
          <w:sz w:val="28"/>
          <w:szCs w:val="28"/>
        </w:rPr>
        <w:t>»</w:t>
      </w:r>
      <w:r w:rsidRPr="003021DD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12" w:history="1">
        <w:r w:rsidRPr="003021DD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Pr="003021D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</w:t>
      </w:r>
    </w:p>
    <w:p w:rsidR="007C2E97" w:rsidRPr="003021DD" w:rsidRDefault="007C2E97" w:rsidP="005F64DA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>п</w:t>
      </w:r>
      <w:r w:rsidR="00E5399E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Pr="003021DD">
        <w:rPr>
          <w:rFonts w:ascii="Times New Roman" w:hAnsi="Times New Roman" w:cs="Times New Roman"/>
          <w:sz w:val="28"/>
          <w:szCs w:val="28"/>
        </w:rPr>
        <w:t>о</w:t>
      </w:r>
      <w:r w:rsidR="00E5399E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Pr="003021DD">
        <w:rPr>
          <w:rFonts w:ascii="Times New Roman" w:hAnsi="Times New Roman" w:cs="Times New Roman"/>
          <w:sz w:val="28"/>
          <w:szCs w:val="28"/>
        </w:rPr>
        <w:t>с</w:t>
      </w:r>
      <w:r w:rsidR="00E5399E" w:rsidRPr="003021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1D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5399E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Pr="003021DD">
        <w:rPr>
          <w:rFonts w:ascii="Times New Roman" w:hAnsi="Times New Roman" w:cs="Times New Roman"/>
          <w:sz w:val="28"/>
          <w:szCs w:val="28"/>
        </w:rPr>
        <w:t>а</w:t>
      </w:r>
      <w:r w:rsidR="00E5399E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Pr="003021DD">
        <w:rPr>
          <w:rFonts w:ascii="Times New Roman" w:hAnsi="Times New Roman" w:cs="Times New Roman"/>
          <w:sz w:val="28"/>
          <w:szCs w:val="28"/>
        </w:rPr>
        <w:t>н</w:t>
      </w:r>
      <w:r w:rsidR="00E5399E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Pr="003021DD">
        <w:rPr>
          <w:rFonts w:ascii="Times New Roman" w:hAnsi="Times New Roman" w:cs="Times New Roman"/>
          <w:sz w:val="28"/>
          <w:szCs w:val="28"/>
        </w:rPr>
        <w:t>о</w:t>
      </w:r>
      <w:r w:rsidR="00E5399E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Pr="003021DD">
        <w:rPr>
          <w:rFonts w:ascii="Times New Roman" w:hAnsi="Times New Roman" w:cs="Times New Roman"/>
          <w:sz w:val="28"/>
          <w:szCs w:val="28"/>
        </w:rPr>
        <w:t>в</w:t>
      </w:r>
      <w:r w:rsidR="00E5399E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Pr="003021DD">
        <w:rPr>
          <w:rFonts w:ascii="Times New Roman" w:hAnsi="Times New Roman" w:cs="Times New Roman"/>
          <w:sz w:val="28"/>
          <w:szCs w:val="28"/>
        </w:rPr>
        <w:t>л</w:t>
      </w:r>
      <w:r w:rsidR="00E5399E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Pr="003021DD">
        <w:rPr>
          <w:rFonts w:ascii="Times New Roman" w:hAnsi="Times New Roman" w:cs="Times New Roman"/>
          <w:sz w:val="28"/>
          <w:szCs w:val="28"/>
        </w:rPr>
        <w:t>я</w:t>
      </w:r>
      <w:r w:rsidR="00E5399E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Pr="003021DD">
        <w:rPr>
          <w:rFonts w:ascii="Times New Roman" w:hAnsi="Times New Roman" w:cs="Times New Roman"/>
          <w:sz w:val="28"/>
          <w:szCs w:val="28"/>
        </w:rPr>
        <w:t>ю:</w:t>
      </w:r>
    </w:p>
    <w:p w:rsidR="0022313E" w:rsidRPr="003021DD" w:rsidRDefault="005F5C16" w:rsidP="005F64D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 xml:space="preserve">1. </w:t>
      </w:r>
      <w:r w:rsidR="0022313E" w:rsidRPr="003021D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r:id="rId13" w:history="1">
        <w:r w:rsidR="0022313E" w:rsidRPr="003021D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2313E" w:rsidRPr="003021D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3 сентября 2018 года </w:t>
      </w:r>
      <w:r w:rsidR="00294C02" w:rsidRPr="003021DD">
        <w:rPr>
          <w:rFonts w:ascii="Times New Roman" w:hAnsi="Times New Roman" w:cs="Times New Roman"/>
          <w:sz w:val="28"/>
          <w:szCs w:val="28"/>
        </w:rPr>
        <w:t>№</w:t>
      </w:r>
      <w:r w:rsidR="0022313E" w:rsidRPr="003021DD">
        <w:rPr>
          <w:rFonts w:ascii="Times New Roman" w:hAnsi="Times New Roman" w:cs="Times New Roman"/>
          <w:sz w:val="28"/>
          <w:szCs w:val="28"/>
        </w:rPr>
        <w:t xml:space="preserve"> 3504 «Об утверждении Порядка осуществления контроля за выполнением перевозчиками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 и Требований к выполнению перевозчиками условий свидетельства на право осуществления регулярных пассажирских перевозок на муниципальных городских, и муниципальных </w:t>
      </w:r>
      <w:r w:rsidR="0022313E" w:rsidRPr="003021DD">
        <w:rPr>
          <w:rFonts w:ascii="Times New Roman" w:hAnsi="Times New Roman" w:cs="Times New Roman"/>
          <w:sz w:val="28"/>
          <w:szCs w:val="28"/>
        </w:rPr>
        <w:lastRenderedPageBreak/>
        <w:t>пригородных маршрутах регулярного сообщения муниципального образования город Новороссийск по нерегулируемым тарифам».</w:t>
      </w:r>
    </w:p>
    <w:p w:rsidR="0022313E" w:rsidRPr="003021DD" w:rsidRDefault="0022313E" w:rsidP="005F64D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 xml:space="preserve">1.1. </w:t>
      </w:r>
      <w:r w:rsidR="003A2063" w:rsidRPr="003021DD">
        <w:rPr>
          <w:rFonts w:ascii="Times New Roman" w:hAnsi="Times New Roman" w:cs="Times New Roman"/>
          <w:sz w:val="28"/>
          <w:szCs w:val="28"/>
        </w:rPr>
        <w:t>П</w:t>
      </w:r>
      <w:hyperlink r:id="rId14" w:history="1">
        <w:r w:rsidRPr="00643999">
          <w:rPr>
            <w:rFonts w:ascii="Times New Roman" w:hAnsi="Times New Roman" w:cs="Times New Roman"/>
            <w:sz w:val="28"/>
            <w:szCs w:val="28"/>
          </w:rPr>
          <w:t>реамбулу</w:t>
        </w:r>
      </w:hyperlink>
      <w:r w:rsidRPr="0064399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3A2063" w:rsidRPr="00643999">
        <w:rPr>
          <w:rFonts w:ascii="Times New Roman" w:hAnsi="Times New Roman" w:cs="Times New Roman"/>
          <w:sz w:val="28"/>
          <w:szCs w:val="28"/>
        </w:rPr>
        <w:t xml:space="preserve">изложить в новой редакции: «Руководствуясь </w:t>
      </w:r>
      <w:hyperlink r:id="rId15" w:history="1">
        <w:r w:rsidR="003A2063" w:rsidRPr="00643999">
          <w:rPr>
            <w:rStyle w:val="a9"/>
            <w:rFonts w:ascii="Times New Roman" w:hAnsi="Times New Roman"/>
            <w:color w:val="auto"/>
            <w:sz w:val="28"/>
            <w:szCs w:val="28"/>
          </w:rPr>
          <w:t>статьей 16</w:t>
        </w:r>
      </w:hyperlink>
      <w:r w:rsidR="003A2063" w:rsidRPr="00643999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</w:t>
      </w:r>
      <w:hyperlink r:id="rId16" w:history="1">
        <w:r w:rsidR="003A2063" w:rsidRPr="00643999">
          <w:rPr>
            <w:rStyle w:val="a9"/>
            <w:rFonts w:ascii="Times New Roman" w:hAnsi="Times New Roman"/>
            <w:color w:val="auto"/>
            <w:sz w:val="28"/>
            <w:szCs w:val="28"/>
          </w:rPr>
          <w:t>статьей 17</w:t>
        </w:r>
      </w:hyperlink>
      <w:r w:rsidR="003A2063" w:rsidRPr="00643999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года </w:t>
      </w:r>
      <w:r w:rsidR="00294C02" w:rsidRPr="00643999">
        <w:rPr>
          <w:rFonts w:ascii="Times New Roman" w:hAnsi="Times New Roman" w:cs="Times New Roman"/>
          <w:sz w:val="28"/>
          <w:szCs w:val="28"/>
        </w:rPr>
        <w:t>№</w:t>
      </w:r>
      <w:r w:rsidR="003A2063" w:rsidRPr="00643999">
        <w:rPr>
          <w:rFonts w:ascii="Times New Roman" w:hAnsi="Times New Roman" w:cs="Times New Roman"/>
          <w:sz w:val="28"/>
          <w:szCs w:val="28"/>
        </w:rPr>
        <w:t xml:space="preserve"> 220-ФЗ «Об организации регулярных перевозок пассажиров и багажа </w:t>
      </w:r>
      <w:r w:rsidR="003A2063" w:rsidRPr="003021DD">
        <w:rPr>
          <w:rFonts w:ascii="Times New Roman" w:hAnsi="Times New Roman" w:cs="Times New Roman"/>
          <w:sz w:val="28"/>
          <w:szCs w:val="28"/>
        </w:rPr>
        <w:t xml:space="preserve">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hyperlink r:id="rId17" w:history="1">
        <w:r w:rsidR="003A2063" w:rsidRPr="003021DD">
          <w:rPr>
            <w:rStyle w:val="a9"/>
            <w:rFonts w:ascii="Times New Roman" w:hAnsi="Times New Roman"/>
            <w:color w:val="auto"/>
            <w:sz w:val="28"/>
            <w:szCs w:val="28"/>
          </w:rPr>
          <w:t>статьей 5</w:t>
        </w:r>
      </w:hyperlink>
      <w:r w:rsidR="003A2063" w:rsidRPr="003021DD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21 декабря 2018 года </w:t>
      </w:r>
      <w:r w:rsidR="00294C02" w:rsidRPr="003021DD">
        <w:rPr>
          <w:rFonts w:ascii="Times New Roman" w:hAnsi="Times New Roman" w:cs="Times New Roman"/>
          <w:sz w:val="28"/>
          <w:szCs w:val="28"/>
        </w:rPr>
        <w:t>№</w:t>
      </w:r>
      <w:r w:rsidR="003A2063" w:rsidRPr="003021DD">
        <w:rPr>
          <w:rFonts w:ascii="Times New Roman" w:hAnsi="Times New Roman" w:cs="Times New Roman"/>
          <w:sz w:val="28"/>
          <w:szCs w:val="28"/>
        </w:rPr>
        <w:t xml:space="preserve"> 3931-КЗ </w:t>
      </w:r>
      <w:r w:rsidR="00294C02" w:rsidRPr="003021DD">
        <w:rPr>
          <w:rFonts w:ascii="Times New Roman" w:hAnsi="Times New Roman" w:cs="Times New Roman"/>
          <w:sz w:val="28"/>
          <w:szCs w:val="28"/>
        </w:rPr>
        <w:t>«</w:t>
      </w:r>
      <w:r w:rsidR="003A2063" w:rsidRPr="003021DD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</w:t>
      </w:r>
      <w:r w:rsidR="00294C02" w:rsidRPr="003021DD">
        <w:rPr>
          <w:rFonts w:ascii="Times New Roman" w:hAnsi="Times New Roman" w:cs="Times New Roman"/>
          <w:sz w:val="28"/>
          <w:szCs w:val="28"/>
        </w:rPr>
        <w:t>»</w:t>
      </w:r>
      <w:r w:rsidR="003A2063" w:rsidRPr="003021DD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18" w:history="1">
        <w:r w:rsidR="003A2063" w:rsidRPr="003021DD">
          <w:rPr>
            <w:rStyle w:val="a9"/>
            <w:rFonts w:ascii="Times New Roman" w:hAnsi="Times New Roman"/>
            <w:color w:val="auto"/>
            <w:sz w:val="28"/>
            <w:szCs w:val="28"/>
          </w:rPr>
          <w:t>статьей 34</w:t>
        </w:r>
      </w:hyperlink>
      <w:r w:rsidR="003A2063" w:rsidRPr="003021D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</w:t>
      </w:r>
      <w:r w:rsidRPr="0030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BEC" w:rsidRPr="003021DD" w:rsidRDefault="00A839AC" w:rsidP="005F64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 xml:space="preserve">1.2. </w:t>
      </w:r>
      <w:r w:rsidR="00054BEC" w:rsidRPr="003021DD">
        <w:rPr>
          <w:rFonts w:ascii="Times New Roman" w:hAnsi="Times New Roman" w:cs="Times New Roman"/>
          <w:sz w:val="28"/>
          <w:szCs w:val="28"/>
        </w:rPr>
        <w:t>В приложении № 1 подп</w:t>
      </w:r>
      <w:r w:rsidR="00054BEC" w:rsidRPr="003021DD">
        <w:rPr>
          <w:rFonts w:ascii="Times New Roman" w:hAnsi="Times New Roman" w:cs="Times New Roman"/>
          <w:sz w:val="28"/>
          <w:szCs w:val="28"/>
          <w:lang w:eastAsia="ru-RU"/>
        </w:rPr>
        <w:t xml:space="preserve">ункт </w:t>
      </w:r>
      <w:r w:rsidR="00054BEC" w:rsidRPr="003021DD">
        <w:rPr>
          <w:rFonts w:ascii="Times New Roman" w:hAnsi="Times New Roman" w:cs="Times New Roman"/>
          <w:sz w:val="28"/>
          <w:szCs w:val="28"/>
        </w:rPr>
        <w:t xml:space="preserve">1.4. пункта 1 </w:t>
      </w:r>
      <w:r w:rsidR="002F2B93" w:rsidRPr="003021DD">
        <w:rPr>
          <w:rFonts w:ascii="Times New Roman" w:hAnsi="Times New Roman" w:cs="Times New Roman"/>
          <w:sz w:val="28"/>
          <w:szCs w:val="28"/>
        </w:rPr>
        <w:t>вместо слов «(далее – контролеры)» читать слова «</w:t>
      </w:r>
      <w:r w:rsidR="00054BEC" w:rsidRPr="003021DD">
        <w:rPr>
          <w:rFonts w:ascii="Times New Roman" w:hAnsi="Times New Roman" w:cs="Times New Roman"/>
          <w:sz w:val="28"/>
          <w:szCs w:val="28"/>
        </w:rPr>
        <w:t>(далее - инспекторы)</w:t>
      </w:r>
      <w:r w:rsidR="002F2B93" w:rsidRPr="003021DD">
        <w:rPr>
          <w:rFonts w:ascii="Times New Roman" w:hAnsi="Times New Roman" w:cs="Times New Roman"/>
          <w:sz w:val="28"/>
          <w:szCs w:val="28"/>
        </w:rPr>
        <w:t>»</w:t>
      </w:r>
      <w:r w:rsidR="00054BEC" w:rsidRPr="003021DD">
        <w:rPr>
          <w:rFonts w:ascii="Times New Roman" w:hAnsi="Times New Roman" w:cs="Times New Roman"/>
          <w:sz w:val="28"/>
          <w:szCs w:val="28"/>
        </w:rPr>
        <w:t>.</w:t>
      </w:r>
    </w:p>
    <w:p w:rsidR="003021DD" w:rsidRPr="003021DD" w:rsidRDefault="003021DD" w:rsidP="005F64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>1.3. По всему тексту постановления слова «контролер, контролеры» заменить на слова «инспектор, инспекторы».</w:t>
      </w:r>
      <w:bookmarkStart w:id="0" w:name="_GoBack"/>
      <w:bookmarkEnd w:id="0"/>
    </w:p>
    <w:p w:rsidR="001C3134" w:rsidRPr="003021DD" w:rsidRDefault="00054BEC" w:rsidP="005F64DA">
      <w:pPr>
        <w:pStyle w:val="1"/>
        <w:spacing w:before="0" w:after="12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021DD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643999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3021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A839AC" w:rsidRPr="003021DD">
        <w:rPr>
          <w:rFonts w:ascii="Times New Roman" w:hAnsi="Times New Roman" w:cs="Times New Roman"/>
          <w:b w:val="0"/>
          <w:color w:val="auto"/>
          <w:sz w:val="28"/>
          <w:szCs w:val="28"/>
        </w:rPr>
        <w:t>В приложении № 1 подп</w:t>
      </w:r>
      <w:r w:rsidR="001C3134" w:rsidRPr="003021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ункт 5.2. </w:t>
      </w:r>
      <w:r w:rsidR="00A839AC" w:rsidRPr="003021DD">
        <w:rPr>
          <w:rFonts w:ascii="Times New Roman" w:hAnsi="Times New Roman" w:cs="Times New Roman"/>
          <w:b w:val="0"/>
          <w:color w:val="auto"/>
          <w:sz w:val="28"/>
          <w:szCs w:val="28"/>
        </w:rPr>
        <w:t>пункта</w:t>
      </w:r>
      <w:r w:rsidR="001C3134" w:rsidRPr="003021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5 изложить в новой редакции: «5.2. Линейный контроль проводится по правилам, определенным Порядком для проведения контроля за соблюдением условий Свидетельства на линии (маршруте).»</w:t>
      </w:r>
    </w:p>
    <w:p w:rsidR="00C75A37" w:rsidRPr="003021DD" w:rsidRDefault="00C75A37" w:rsidP="005F64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>1.</w:t>
      </w:r>
      <w:r w:rsidR="00643999">
        <w:rPr>
          <w:rFonts w:ascii="Times New Roman" w:hAnsi="Times New Roman" w:cs="Times New Roman"/>
          <w:sz w:val="28"/>
          <w:szCs w:val="28"/>
        </w:rPr>
        <w:t>5</w:t>
      </w:r>
      <w:r w:rsidRPr="003021DD">
        <w:rPr>
          <w:rFonts w:ascii="Times New Roman" w:hAnsi="Times New Roman" w:cs="Times New Roman"/>
          <w:sz w:val="28"/>
          <w:szCs w:val="28"/>
        </w:rPr>
        <w:t xml:space="preserve">.  </w:t>
      </w:r>
      <w:r w:rsidR="00A839AC" w:rsidRPr="003021DD">
        <w:rPr>
          <w:rFonts w:ascii="Times New Roman" w:hAnsi="Times New Roman" w:cs="Times New Roman"/>
          <w:sz w:val="28"/>
          <w:szCs w:val="28"/>
        </w:rPr>
        <w:t xml:space="preserve">В приложении № 1 </w:t>
      </w:r>
      <w:r w:rsidR="00EF7C6B" w:rsidRPr="003021DD">
        <w:rPr>
          <w:rFonts w:ascii="Times New Roman" w:hAnsi="Times New Roman" w:cs="Times New Roman"/>
          <w:sz w:val="28"/>
          <w:szCs w:val="28"/>
        </w:rPr>
        <w:t>под</w:t>
      </w:r>
      <w:r w:rsidR="00A839AC" w:rsidRPr="003021DD">
        <w:rPr>
          <w:rFonts w:ascii="Times New Roman" w:hAnsi="Times New Roman" w:cs="Times New Roman"/>
          <w:sz w:val="28"/>
          <w:szCs w:val="28"/>
        </w:rPr>
        <w:t>п</w:t>
      </w:r>
      <w:r w:rsidRPr="003021DD">
        <w:rPr>
          <w:rFonts w:ascii="Times New Roman" w:hAnsi="Times New Roman" w:cs="Times New Roman"/>
          <w:sz w:val="28"/>
          <w:szCs w:val="28"/>
          <w:lang w:eastAsia="ru-RU"/>
        </w:rPr>
        <w:t xml:space="preserve">ункт </w:t>
      </w:r>
      <w:r w:rsidRPr="003021DD">
        <w:rPr>
          <w:rFonts w:ascii="Times New Roman" w:hAnsi="Times New Roman" w:cs="Times New Roman"/>
          <w:sz w:val="28"/>
          <w:szCs w:val="28"/>
        </w:rPr>
        <w:t>6.11</w:t>
      </w:r>
      <w:r w:rsidR="00EF7C6B" w:rsidRPr="003021DD">
        <w:rPr>
          <w:rFonts w:ascii="Times New Roman" w:hAnsi="Times New Roman" w:cs="Times New Roman"/>
          <w:sz w:val="28"/>
          <w:szCs w:val="28"/>
        </w:rPr>
        <w:t>.</w:t>
      </w:r>
      <w:r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EF7C6B" w:rsidRPr="003021DD">
        <w:rPr>
          <w:rFonts w:ascii="Times New Roman" w:hAnsi="Times New Roman" w:cs="Times New Roman"/>
          <w:sz w:val="28"/>
          <w:szCs w:val="28"/>
        </w:rPr>
        <w:t>пункта</w:t>
      </w:r>
      <w:r w:rsidRPr="003021DD">
        <w:rPr>
          <w:rFonts w:ascii="Times New Roman" w:hAnsi="Times New Roman" w:cs="Times New Roman"/>
          <w:sz w:val="28"/>
          <w:szCs w:val="28"/>
        </w:rPr>
        <w:t xml:space="preserve"> 6 изложить в новой редакции: «6.11. По результатам контроля за исполнением Предписания </w:t>
      </w:r>
      <w:r w:rsidR="00054888">
        <w:rPr>
          <w:rFonts w:ascii="Times New Roman" w:hAnsi="Times New Roman" w:cs="Times New Roman"/>
          <w:sz w:val="28"/>
          <w:szCs w:val="28"/>
        </w:rPr>
        <w:t>инспектором</w:t>
      </w:r>
      <w:r w:rsidRPr="003021DD">
        <w:rPr>
          <w:rFonts w:ascii="Times New Roman" w:hAnsi="Times New Roman" w:cs="Times New Roman"/>
          <w:sz w:val="28"/>
          <w:szCs w:val="28"/>
        </w:rPr>
        <w:t xml:space="preserve"> составляется акт проверки исполнения Предписания по форме согласно </w:t>
      </w:r>
      <w:hyperlink w:anchor="sub_1100" w:history="1">
        <w:r w:rsidRPr="003021DD">
          <w:rPr>
            <w:rStyle w:val="a9"/>
            <w:rFonts w:ascii="Times New Roman" w:hAnsi="Times New Roman"/>
            <w:color w:val="auto"/>
            <w:sz w:val="28"/>
            <w:szCs w:val="28"/>
          </w:rPr>
          <w:t>приложению N 1</w:t>
        </w:r>
      </w:hyperlink>
      <w:r w:rsidRPr="003021D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EF7C6B" w:rsidRPr="003021DD">
        <w:rPr>
          <w:rFonts w:ascii="Times New Roman" w:hAnsi="Times New Roman" w:cs="Times New Roman"/>
          <w:sz w:val="28"/>
          <w:szCs w:val="28"/>
        </w:rPr>
        <w:t>.</w:t>
      </w:r>
      <w:r w:rsidRPr="003021DD">
        <w:rPr>
          <w:rFonts w:ascii="Times New Roman" w:hAnsi="Times New Roman" w:cs="Times New Roman"/>
          <w:sz w:val="28"/>
          <w:szCs w:val="28"/>
        </w:rPr>
        <w:t>»</w:t>
      </w:r>
    </w:p>
    <w:p w:rsidR="00B374EA" w:rsidRPr="003021DD" w:rsidRDefault="00EF7C6B" w:rsidP="005F64D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>1.</w:t>
      </w:r>
      <w:r w:rsidR="00643999">
        <w:rPr>
          <w:rFonts w:ascii="Times New Roman" w:hAnsi="Times New Roman" w:cs="Times New Roman"/>
          <w:sz w:val="28"/>
          <w:szCs w:val="28"/>
        </w:rPr>
        <w:t>6</w:t>
      </w:r>
      <w:r w:rsidRPr="003021DD">
        <w:rPr>
          <w:rFonts w:ascii="Times New Roman" w:hAnsi="Times New Roman" w:cs="Times New Roman"/>
          <w:sz w:val="28"/>
          <w:szCs w:val="28"/>
        </w:rPr>
        <w:t>. В приложении № 2</w:t>
      </w:r>
      <w:r w:rsidR="007C2E97" w:rsidRPr="003021DD">
        <w:rPr>
          <w:rFonts w:ascii="Times New Roman" w:hAnsi="Times New Roman" w:cs="Times New Roman"/>
          <w:sz w:val="28"/>
          <w:szCs w:val="28"/>
        </w:rPr>
        <w:t xml:space="preserve">  </w:t>
      </w:r>
      <w:r w:rsidRPr="003021DD">
        <w:rPr>
          <w:rFonts w:ascii="Times New Roman" w:hAnsi="Times New Roman" w:cs="Times New Roman"/>
          <w:sz w:val="28"/>
          <w:szCs w:val="28"/>
        </w:rPr>
        <w:t>п</w:t>
      </w:r>
      <w:hyperlink r:id="rId19" w:history="1">
        <w:r w:rsidR="007C2E97" w:rsidRPr="003021DD">
          <w:rPr>
            <w:rFonts w:ascii="Times New Roman" w:hAnsi="Times New Roman" w:cs="Times New Roman"/>
            <w:sz w:val="28"/>
            <w:szCs w:val="28"/>
          </w:rPr>
          <w:t xml:space="preserve">одпункт </w:t>
        </w:r>
        <w:r w:rsidR="003A2E75" w:rsidRPr="003021DD">
          <w:rPr>
            <w:rFonts w:ascii="Times New Roman" w:hAnsi="Times New Roman" w:cs="Times New Roman"/>
            <w:sz w:val="28"/>
            <w:szCs w:val="28"/>
          </w:rPr>
          <w:t>2.1.9.</w:t>
        </w:r>
        <w:r w:rsidR="007C2E97" w:rsidRPr="003021D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3A2E75" w:rsidRPr="003021D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E5399E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7C2E97" w:rsidRPr="003021DD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  <w:r w:rsidR="003A2E75" w:rsidRPr="003021DD">
        <w:rPr>
          <w:rFonts w:ascii="Times New Roman" w:hAnsi="Times New Roman" w:cs="Times New Roman"/>
          <w:sz w:val="28"/>
          <w:szCs w:val="28"/>
        </w:rPr>
        <w:t>«</w:t>
      </w:r>
      <w:r w:rsidR="00B374EA" w:rsidRPr="003021DD">
        <w:rPr>
          <w:rFonts w:ascii="Times New Roman" w:hAnsi="Times New Roman" w:cs="Times New Roman"/>
          <w:sz w:val="28"/>
          <w:szCs w:val="28"/>
        </w:rPr>
        <w:t xml:space="preserve">2.1.9. Постановление Правительства РФ от 08.10.2020 </w:t>
      </w:r>
      <w:r w:rsidRPr="003021DD">
        <w:rPr>
          <w:rFonts w:ascii="Times New Roman" w:hAnsi="Times New Roman" w:cs="Times New Roman"/>
          <w:sz w:val="28"/>
          <w:szCs w:val="28"/>
        </w:rPr>
        <w:t>№</w:t>
      </w:r>
      <w:r w:rsidR="00B374EA" w:rsidRPr="003021DD">
        <w:rPr>
          <w:rFonts w:ascii="Times New Roman" w:hAnsi="Times New Roman" w:cs="Times New Roman"/>
          <w:sz w:val="28"/>
          <w:szCs w:val="28"/>
        </w:rPr>
        <w:t xml:space="preserve"> 1640 «Об утверждении требований по обеспечению транспортной безопасности, учитывающих уровни безопасности для транспортных средств автомобильного транспорта и городского наземного электрического транспорта»;</w:t>
      </w:r>
    </w:p>
    <w:p w:rsidR="0015044D" w:rsidRPr="003021DD" w:rsidRDefault="000407F8" w:rsidP="005F64D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>1.</w:t>
      </w:r>
      <w:r w:rsidR="00643999">
        <w:rPr>
          <w:rFonts w:ascii="Times New Roman" w:hAnsi="Times New Roman" w:cs="Times New Roman"/>
          <w:sz w:val="28"/>
          <w:szCs w:val="28"/>
        </w:rPr>
        <w:t>7</w:t>
      </w:r>
      <w:r w:rsidR="007C2E97" w:rsidRPr="003021DD">
        <w:rPr>
          <w:rFonts w:ascii="Times New Roman" w:hAnsi="Times New Roman" w:cs="Times New Roman"/>
          <w:sz w:val="28"/>
          <w:szCs w:val="28"/>
        </w:rPr>
        <w:t xml:space="preserve">. </w:t>
      </w:r>
      <w:r w:rsidR="00EF7C6B" w:rsidRPr="003021DD">
        <w:rPr>
          <w:rFonts w:ascii="Times New Roman" w:hAnsi="Times New Roman" w:cs="Times New Roman"/>
          <w:sz w:val="28"/>
          <w:szCs w:val="28"/>
        </w:rPr>
        <w:t>В приложении № 2  п</w:t>
      </w:r>
      <w:hyperlink r:id="rId20" w:history="1">
        <w:r w:rsidR="00B374EA" w:rsidRPr="003021DD">
          <w:rPr>
            <w:rFonts w:ascii="Times New Roman" w:hAnsi="Times New Roman" w:cs="Times New Roman"/>
            <w:sz w:val="28"/>
            <w:szCs w:val="28"/>
          </w:rPr>
          <w:t>одпункт 2.1.10. пункта 2</w:t>
        </w:r>
      </w:hyperlink>
      <w:r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B374EA" w:rsidRPr="003021DD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15044D" w:rsidRPr="003021DD">
        <w:rPr>
          <w:rFonts w:ascii="Times New Roman" w:hAnsi="Times New Roman" w:cs="Times New Roman"/>
          <w:sz w:val="28"/>
          <w:szCs w:val="28"/>
        </w:rPr>
        <w:t xml:space="preserve"> «2.1.10. Постановление Правительства РФ от 01.10.2020 </w:t>
      </w:r>
      <w:r w:rsidRPr="003021DD">
        <w:rPr>
          <w:rFonts w:ascii="Times New Roman" w:hAnsi="Times New Roman" w:cs="Times New Roman"/>
          <w:sz w:val="28"/>
          <w:szCs w:val="28"/>
        </w:rPr>
        <w:t>№</w:t>
      </w:r>
      <w:r w:rsidR="0015044D" w:rsidRPr="003021DD">
        <w:rPr>
          <w:rFonts w:ascii="Times New Roman" w:hAnsi="Times New Roman" w:cs="Times New Roman"/>
          <w:sz w:val="28"/>
          <w:szCs w:val="28"/>
        </w:rPr>
        <w:t xml:space="preserve"> 1586 </w:t>
      </w:r>
      <w:r w:rsidR="00B2030C" w:rsidRPr="003021DD">
        <w:rPr>
          <w:rFonts w:ascii="Times New Roman" w:hAnsi="Times New Roman" w:cs="Times New Roman"/>
          <w:sz w:val="28"/>
          <w:szCs w:val="28"/>
        </w:rPr>
        <w:t>«</w:t>
      </w:r>
      <w:r w:rsidR="0015044D" w:rsidRPr="003021DD">
        <w:rPr>
          <w:rFonts w:ascii="Times New Roman" w:hAnsi="Times New Roman" w:cs="Times New Roman"/>
          <w:sz w:val="28"/>
          <w:szCs w:val="28"/>
        </w:rPr>
        <w:t>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15044D" w:rsidRPr="003021DD" w:rsidRDefault="000407F8" w:rsidP="005F64D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>1.</w:t>
      </w:r>
      <w:r w:rsidR="00643999">
        <w:rPr>
          <w:rFonts w:ascii="Times New Roman" w:hAnsi="Times New Roman" w:cs="Times New Roman"/>
          <w:sz w:val="28"/>
          <w:szCs w:val="28"/>
        </w:rPr>
        <w:t>8</w:t>
      </w:r>
      <w:r w:rsidRPr="003021DD">
        <w:rPr>
          <w:rFonts w:ascii="Times New Roman" w:hAnsi="Times New Roman" w:cs="Times New Roman"/>
          <w:sz w:val="28"/>
          <w:szCs w:val="28"/>
        </w:rPr>
        <w:t>.</w:t>
      </w:r>
      <w:r w:rsidR="0015044D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Pr="003021DD">
        <w:rPr>
          <w:rFonts w:ascii="Times New Roman" w:hAnsi="Times New Roman" w:cs="Times New Roman"/>
          <w:sz w:val="28"/>
          <w:szCs w:val="28"/>
        </w:rPr>
        <w:t>В приложении № 2  п</w:t>
      </w:r>
      <w:hyperlink r:id="rId21" w:history="1">
        <w:r w:rsidR="0015044D" w:rsidRPr="003021DD">
          <w:rPr>
            <w:rFonts w:ascii="Times New Roman" w:hAnsi="Times New Roman" w:cs="Times New Roman"/>
            <w:sz w:val="28"/>
            <w:szCs w:val="28"/>
          </w:rPr>
          <w:t>одпункт 2.1.11. пункта 2</w:t>
        </w:r>
      </w:hyperlink>
      <w:r w:rsidR="00B2030C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15044D" w:rsidRPr="003021DD">
        <w:rPr>
          <w:rFonts w:ascii="Times New Roman" w:hAnsi="Times New Roman" w:cs="Times New Roman"/>
          <w:sz w:val="28"/>
          <w:szCs w:val="28"/>
        </w:rPr>
        <w:t xml:space="preserve">изложить в новой редакции: «2.1.11. Приказ Минтранса России от 30.04.2021 </w:t>
      </w:r>
      <w:r w:rsidRPr="003021DD">
        <w:rPr>
          <w:rFonts w:ascii="Times New Roman" w:hAnsi="Times New Roman" w:cs="Times New Roman"/>
          <w:sz w:val="28"/>
          <w:szCs w:val="28"/>
        </w:rPr>
        <w:t>№</w:t>
      </w:r>
      <w:r w:rsidR="0015044D" w:rsidRPr="003021DD">
        <w:rPr>
          <w:rFonts w:ascii="Times New Roman" w:hAnsi="Times New Roman" w:cs="Times New Roman"/>
          <w:sz w:val="28"/>
          <w:szCs w:val="28"/>
        </w:rPr>
        <w:t xml:space="preserve"> 145 «Об утверждении Правил обеспечения безопасности перевозок автомобильным </w:t>
      </w:r>
      <w:r w:rsidR="0015044D" w:rsidRPr="003021DD">
        <w:rPr>
          <w:rFonts w:ascii="Times New Roman" w:hAnsi="Times New Roman" w:cs="Times New Roman"/>
          <w:sz w:val="28"/>
          <w:szCs w:val="28"/>
        </w:rPr>
        <w:lastRenderedPageBreak/>
        <w:t>транспортом и городским наземным электрическим транспортом»;</w:t>
      </w:r>
    </w:p>
    <w:p w:rsidR="0015044D" w:rsidRPr="003021DD" w:rsidRDefault="000407F8" w:rsidP="005F64D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>1.</w:t>
      </w:r>
      <w:r w:rsidR="00643999">
        <w:rPr>
          <w:rFonts w:ascii="Times New Roman" w:hAnsi="Times New Roman" w:cs="Times New Roman"/>
          <w:sz w:val="28"/>
          <w:szCs w:val="28"/>
        </w:rPr>
        <w:t>9</w:t>
      </w:r>
      <w:r w:rsidRPr="003021DD">
        <w:rPr>
          <w:rFonts w:ascii="Times New Roman" w:hAnsi="Times New Roman" w:cs="Times New Roman"/>
          <w:sz w:val="28"/>
          <w:szCs w:val="28"/>
        </w:rPr>
        <w:t>. В приложении № 2  п</w:t>
      </w:r>
      <w:hyperlink r:id="rId22" w:history="1">
        <w:r w:rsidR="0015044D" w:rsidRPr="003021DD">
          <w:rPr>
            <w:rFonts w:ascii="Times New Roman" w:hAnsi="Times New Roman" w:cs="Times New Roman"/>
            <w:sz w:val="28"/>
            <w:szCs w:val="28"/>
          </w:rPr>
          <w:t>одпункт 2.1.14. пункта 2</w:t>
        </w:r>
      </w:hyperlink>
      <w:r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15044D" w:rsidRPr="003021DD">
        <w:rPr>
          <w:rFonts w:ascii="Times New Roman" w:hAnsi="Times New Roman" w:cs="Times New Roman"/>
          <w:sz w:val="28"/>
          <w:szCs w:val="28"/>
        </w:rPr>
        <w:t xml:space="preserve">изложить в новой редакции: «2.1.14. Национальный стандарт Российской Федерации </w:t>
      </w:r>
      <w:hyperlink r:id="rId23" w:history="1">
        <w:r w:rsidR="0015044D" w:rsidRPr="003021DD">
          <w:rPr>
            <w:rFonts w:ascii="Times New Roman" w:hAnsi="Times New Roman" w:cs="Times New Roman"/>
            <w:sz w:val="28"/>
            <w:szCs w:val="28"/>
          </w:rPr>
          <w:t>ГОСТ Р 58287-2018</w:t>
        </w:r>
      </w:hyperlink>
      <w:r w:rsidR="0015044D" w:rsidRPr="003021DD">
        <w:rPr>
          <w:rFonts w:ascii="Times New Roman" w:hAnsi="Times New Roman" w:cs="Times New Roman"/>
          <w:sz w:val="28"/>
          <w:szCs w:val="28"/>
        </w:rPr>
        <w:t xml:space="preserve"> «Отличительные знаки и информационное обеспечение транспортных средств пассажирского наземного транспорта, остановочных пунктов и автостанций. Общие технические требования</w:t>
      </w:r>
      <w:r w:rsidR="00E5399E" w:rsidRPr="003021DD">
        <w:rPr>
          <w:rFonts w:ascii="Times New Roman" w:hAnsi="Times New Roman" w:cs="Times New Roman"/>
          <w:sz w:val="28"/>
          <w:szCs w:val="28"/>
        </w:rPr>
        <w:t>»</w:t>
      </w:r>
      <w:r w:rsidR="00AC627F" w:rsidRPr="003021DD">
        <w:rPr>
          <w:rFonts w:ascii="Times New Roman" w:hAnsi="Times New Roman" w:cs="Times New Roman"/>
          <w:sz w:val="28"/>
          <w:szCs w:val="28"/>
        </w:rPr>
        <w:t>.</w:t>
      </w:r>
    </w:p>
    <w:p w:rsidR="007C2E97" w:rsidRPr="003021DD" w:rsidRDefault="000407F8" w:rsidP="005F64D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>2</w:t>
      </w:r>
      <w:r w:rsidR="007C2E97" w:rsidRPr="003021DD">
        <w:rPr>
          <w:rFonts w:ascii="Times New Roman" w:hAnsi="Times New Roman" w:cs="Times New Roman"/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печатном бюллетене </w:t>
      </w:r>
      <w:r w:rsidR="00D437ED" w:rsidRPr="003021DD">
        <w:rPr>
          <w:rFonts w:ascii="Times New Roman" w:hAnsi="Times New Roman" w:cs="Times New Roman"/>
          <w:sz w:val="28"/>
          <w:szCs w:val="28"/>
        </w:rPr>
        <w:t>«</w:t>
      </w:r>
      <w:r w:rsidR="007C2E97" w:rsidRPr="003021DD">
        <w:rPr>
          <w:rFonts w:ascii="Times New Roman" w:hAnsi="Times New Roman" w:cs="Times New Roman"/>
          <w:sz w:val="28"/>
          <w:szCs w:val="28"/>
        </w:rPr>
        <w:t>Вестник муниципального образования город Новороссийск</w:t>
      </w:r>
      <w:r w:rsidR="00D437ED" w:rsidRPr="003021DD">
        <w:rPr>
          <w:rFonts w:ascii="Times New Roman" w:hAnsi="Times New Roman" w:cs="Times New Roman"/>
          <w:sz w:val="28"/>
          <w:szCs w:val="28"/>
        </w:rPr>
        <w:t>»</w:t>
      </w:r>
      <w:r w:rsidR="007C2E97" w:rsidRPr="003021D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 Новороссийск.</w:t>
      </w:r>
    </w:p>
    <w:p w:rsidR="007C2E97" w:rsidRPr="003021DD" w:rsidRDefault="000407F8" w:rsidP="005F64D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>3</w:t>
      </w:r>
      <w:r w:rsidR="007C2E97" w:rsidRPr="003021D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7C2E97" w:rsidRPr="003021DD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="007C2E97" w:rsidRPr="003021DD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7C2E97" w:rsidRPr="003021DD" w:rsidRDefault="000407F8" w:rsidP="005F64D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>4</w:t>
      </w:r>
      <w:r w:rsidR="007C2E97" w:rsidRPr="003021D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15AB6" w:rsidRPr="003021DD" w:rsidRDefault="00015AB6" w:rsidP="0030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7ED" w:rsidRPr="003021DD" w:rsidRDefault="007C2E97" w:rsidP="00302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C2E97" w:rsidRPr="003021DD" w:rsidRDefault="007C2E97" w:rsidP="00302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F64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437ED" w:rsidRPr="003021DD">
        <w:rPr>
          <w:rFonts w:ascii="Times New Roman" w:hAnsi="Times New Roman" w:cs="Times New Roman"/>
          <w:sz w:val="28"/>
          <w:szCs w:val="28"/>
        </w:rPr>
        <w:t>А.В.</w:t>
      </w:r>
      <w:r w:rsidR="003D7ADF" w:rsidRPr="003021DD">
        <w:rPr>
          <w:rFonts w:ascii="Times New Roman" w:hAnsi="Times New Roman" w:cs="Times New Roman"/>
          <w:sz w:val="28"/>
          <w:szCs w:val="28"/>
        </w:rPr>
        <w:t xml:space="preserve"> </w:t>
      </w:r>
      <w:r w:rsidR="00D437ED" w:rsidRPr="003021DD">
        <w:rPr>
          <w:rFonts w:ascii="Times New Roman" w:hAnsi="Times New Roman" w:cs="Times New Roman"/>
          <w:sz w:val="28"/>
          <w:szCs w:val="28"/>
        </w:rPr>
        <w:t>Кравченко</w:t>
      </w:r>
    </w:p>
    <w:p w:rsidR="007C2E97" w:rsidRPr="00E5399E" w:rsidRDefault="007C2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C2E97" w:rsidRPr="00E5399E" w:rsidSect="009E6584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87" w:rsidRDefault="00125E87" w:rsidP="009E6584">
      <w:pPr>
        <w:spacing w:after="0" w:line="240" w:lineRule="auto"/>
      </w:pPr>
      <w:r>
        <w:separator/>
      </w:r>
    </w:p>
  </w:endnote>
  <w:endnote w:type="continuationSeparator" w:id="0">
    <w:p w:rsidR="00125E87" w:rsidRDefault="00125E87" w:rsidP="009E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87" w:rsidRDefault="00125E87" w:rsidP="009E6584">
      <w:pPr>
        <w:spacing w:after="0" w:line="240" w:lineRule="auto"/>
      </w:pPr>
      <w:r>
        <w:separator/>
      </w:r>
    </w:p>
  </w:footnote>
  <w:footnote w:type="continuationSeparator" w:id="0">
    <w:p w:rsidR="00125E87" w:rsidRDefault="00125E87" w:rsidP="009E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085820"/>
      <w:docPartObj>
        <w:docPartGallery w:val="Page Numbers (Top of Page)"/>
        <w:docPartUnique/>
      </w:docPartObj>
    </w:sdtPr>
    <w:sdtEndPr/>
    <w:sdtContent>
      <w:p w:rsidR="009E6584" w:rsidRDefault="009E65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A9D">
          <w:rPr>
            <w:noProof/>
          </w:rPr>
          <w:t>2</w:t>
        </w:r>
        <w:r>
          <w:fldChar w:fldCharType="end"/>
        </w:r>
      </w:p>
    </w:sdtContent>
  </w:sdt>
  <w:p w:rsidR="009E6584" w:rsidRDefault="009E65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7"/>
    <w:rsid w:val="00015AB6"/>
    <w:rsid w:val="000407F8"/>
    <w:rsid w:val="00054888"/>
    <w:rsid w:val="00054BEC"/>
    <w:rsid w:val="00125E87"/>
    <w:rsid w:val="0013431D"/>
    <w:rsid w:val="0015044D"/>
    <w:rsid w:val="001C3134"/>
    <w:rsid w:val="0022313E"/>
    <w:rsid w:val="00294C02"/>
    <w:rsid w:val="002A3040"/>
    <w:rsid w:val="002F2B93"/>
    <w:rsid w:val="003021DD"/>
    <w:rsid w:val="003A2063"/>
    <w:rsid w:val="003A2E75"/>
    <w:rsid w:val="003D7ADF"/>
    <w:rsid w:val="00466A54"/>
    <w:rsid w:val="005E7759"/>
    <w:rsid w:val="005F5C16"/>
    <w:rsid w:val="005F64DA"/>
    <w:rsid w:val="00643999"/>
    <w:rsid w:val="00694DD8"/>
    <w:rsid w:val="007C2E97"/>
    <w:rsid w:val="009E6584"/>
    <w:rsid w:val="00A839AC"/>
    <w:rsid w:val="00AC627F"/>
    <w:rsid w:val="00B2030C"/>
    <w:rsid w:val="00B374EA"/>
    <w:rsid w:val="00C75A37"/>
    <w:rsid w:val="00D16693"/>
    <w:rsid w:val="00D437ED"/>
    <w:rsid w:val="00E44EAA"/>
    <w:rsid w:val="00E5399E"/>
    <w:rsid w:val="00EF7C6B"/>
    <w:rsid w:val="00F55A9D"/>
    <w:rsid w:val="00F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0CB8"/>
  <w15:chartTrackingRefBased/>
  <w15:docId w15:val="{1A53E611-7A71-475B-AF83-2F371935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4D"/>
  </w:style>
  <w:style w:type="paragraph" w:styleId="1">
    <w:name w:val="heading 1"/>
    <w:basedOn w:val="a"/>
    <w:next w:val="a"/>
    <w:link w:val="10"/>
    <w:uiPriority w:val="99"/>
    <w:qFormat/>
    <w:rsid w:val="005F5C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2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584"/>
  </w:style>
  <w:style w:type="paragraph" w:styleId="a5">
    <w:name w:val="footer"/>
    <w:basedOn w:val="a"/>
    <w:link w:val="a6"/>
    <w:uiPriority w:val="99"/>
    <w:unhideWhenUsed/>
    <w:rsid w:val="009E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584"/>
  </w:style>
  <w:style w:type="paragraph" w:styleId="a7">
    <w:name w:val="Balloon Text"/>
    <w:basedOn w:val="a"/>
    <w:link w:val="a8"/>
    <w:uiPriority w:val="99"/>
    <w:semiHidden/>
    <w:unhideWhenUsed/>
    <w:rsid w:val="009E6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658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F5C1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C75A3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A8C5883CE946E601A407E1744A9B0EC68BD2FB672B77D1E76F2823DBBFB2221C96E41618B69BEA7D3BD5209AE6AEE76CD786B8BE730FC51g5I" TargetMode="External"/><Relationship Id="rId13" Type="http://schemas.openxmlformats.org/officeDocument/2006/relationships/hyperlink" Target="consultantplus://offline/ref=00D7F5B94431A194420AD985143C5B6A23336682326B6503A879735CDACEF0A5DA33B29967C2EF189B8653C21B2CAFB5EEA6m1O" TargetMode="External"/><Relationship Id="rId18" Type="http://schemas.openxmlformats.org/officeDocument/2006/relationships/hyperlink" Target="http://internet.garant.ru/document/redirect/43718906/3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1A8C5883CE946E601A5E730128F6BAE866E220B17EBD2E402AF4D562EBFD776189681422CF60B9A1D8E80B4FF033BE3286756B95FB30FF09BFA16E52g6I" TargetMode="External"/><Relationship Id="rId7" Type="http://schemas.openxmlformats.org/officeDocument/2006/relationships/hyperlink" Target="consultantplus://offline/ref=7E1A8C5883CE946E601A407E1744A9B0EC68BD2FB672B77D1E76F2823DBBFB2221C96E41618A6EBDA7D3BD5209AE6AEE76CD786B8BE730FC51g5I" TargetMode="External"/><Relationship Id="rId12" Type="http://schemas.openxmlformats.org/officeDocument/2006/relationships/hyperlink" Target="consultantplus://offline/ref=7E1A8C5883CE946E601A5E730128F6BAE866E220B17EBA2E4724F4D562EBFD776189681422CF60B9A1D8EC0644F033BE3286756B95FB30FF09BFA16E52g6I" TargetMode="External"/><Relationship Id="rId17" Type="http://schemas.openxmlformats.org/officeDocument/2006/relationships/hyperlink" Target="http://internet.garant.ru/document/redirect/43693518/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71129200/17" TargetMode="External"/><Relationship Id="rId20" Type="http://schemas.openxmlformats.org/officeDocument/2006/relationships/hyperlink" Target="consultantplus://offline/ref=7E1A8C5883CE946E601A5E730128F6BAE866E220B17EBD2E402AF4D562EBFD776189681422CF60B9A1D8E80B4FF033BE3286756B95FB30FF09BFA16E52g6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E1A8C5883CE946E601A5E730128F6BAE866E220B171BE2E4B2AF4D562EBFD776189681422CF60B9A1D8E9054DF033BE3286756B95FB30FF09BFA16E52g6I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186367/16" TargetMode="External"/><Relationship Id="rId23" Type="http://schemas.openxmlformats.org/officeDocument/2006/relationships/hyperlink" Target="consultantplus://offline/ref=E065A4DAF8F7968E51966060EFAAAE486892D4F07F07BE8379EB52D29047686E3044C9942DA8D30F6824B77FC4E1BDH" TargetMode="External"/><Relationship Id="rId10" Type="http://schemas.openxmlformats.org/officeDocument/2006/relationships/hyperlink" Target="consultantplus://offline/ref=7E1A8C5883CE946E601A407E1744A9B0ED65BB2CB175B77D1E76F2823DBBFB2221C96E41618B6CBEA9D3BD5209AE6AEE76CD786B8BE730FC51g5I" TargetMode="External"/><Relationship Id="rId19" Type="http://schemas.openxmlformats.org/officeDocument/2006/relationships/hyperlink" Target="consultantplus://offline/ref=7E1A8C5883CE946E601A5E730128F6BAE866E220B17EBD2E402AF4D562EBFD776189681422CF60B9A1D8E80B4FF033BE3286756B95FB30FF09BFA16E52g6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E1A8C5883CE946E601A407E1744A9B0ED65BB2CB175B77D1E76F2823DBBFB2221C96E41618B6CBDA8D3BD5209AE6AEE76CD786B8BE730FC51g5I" TargetMode="External"/><Relationship Id="rId14" Type="http://schemas.openxmlformats.org/officeDocument/2006/relationships/hyperlink" Target="consultantplus://offline/ref=00D7F5B94431A194420AD985143C5B6A23336682326B6503A879735CDACEF0A5DA33B29975C2B7149A864DC21E39F9E4A836CCECD078B5F260F60E6BA8mBO" TargetMode="External"/><Relationship Id="rId22" Type="http://schemas.openxmlformats.org/officeDocument/2006/relationships/hyperlink" Target="consultantplus://offline/ref=7E1A8C5883CE946E601A5E730128F6BAE866E220B17EBD2E402AF4D562EBFD776189681422CF60B9A1D8E80B4FF033BE3286756B95FB30FF09BFA16E52g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2022-01-17T12:25:00Z</cp:lastPrinted>
  <dcterms:created xsi:type="dcterms:W3CDTF">2022-01-10T08:32:00Z</dcterms:created>
  <dcterms:modified xsi:type="dcterms:W3CDTF">2022-01-17T12:46:00Z</dcterms:modified>
</cp:coreProperties>
</file>