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88" w:rsidRDefault="008A405E" w:rsidP="00837C88">
      <w:pPr>
        <w:rPr>
          <w:b/>
          <w:bCs/>
          <w:sz w:val="3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436D453" wp14:editId="767C79F9">
            <wp:simplePos x="0" y="0"/>
            <wp:positionH relativeFrom="column">
              <wp:posOffset>2746375</wp:posOffset>
            </wp:positionH>
            <wp:positionV relativeFrom="paragraph">
              <wp:posOffset>-37465</wp:posOffset>
            </wp:positionV>
            <wp:extent cx="487680" cy="711200"/>
            <wp:effectExtent l="0" t="0" r="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C88" w:rsidRDefault="00837C88" w:rsidP="00837C88">
      <w:pPr>
        <w:rPr>
          <w:b/>
          <w:bCs/>
          <w:sz w:val="32"/>
        </w:rPr>
      </w:pPr>
    </w:p>
    <w:p w:rsidR="00837C88" w:rsidRDefault="00837C88" w:rsidP="00837C88">
      <w:pPr>
        <w:jc w:val="center"/>
        <w:rPr>
          <w:b/>
          <w:bCs/>
          <w:sz w:val="32"/>
        </w:rPr>
      </w:pPr>
    </w:p>
    <w:p w:rsidR="00837C88" w:rsidRDefault="00837C88" w:rsidP="00837C8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РЕШЕНИЕ</w:t>
      </w:r>
    </w:p>
    <w:p w:rsidR="00837C88" w:rsidRDefault="00837C88" w:rsidP="00837C88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/>
          <w:b/>
          <w:bCs/>
          <w:sz w:val="26"/>
          <w:szCs w:val="20"/>
        </w:rPr>
      </w:pPr>
    </w:p>
    <w:p w:rsidR="00837C88" w:rsidRDefault="00837C88" w:rsidP="00837C8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ГОРОДСКОЙ ДУМЫ МУНИЦИПАЛЬНОГО ОБРАЗОВАНИЯ </w:t>
      </w:r>
    </w:p>
    <w:p w:rsidR="00837C88" w:rsidRDefault="00837C88" w:rsidP="00837C8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  НОВОРОССИЙСК</w:t>
      </w:r>
    </w:p>
    <w:p w:rsidR="00837C88" w:rsidRDefault="00837C88" w:rsidP="00837C88">
      <w:pPr>
        <w:jc w:val="both"/>
        <w:rPr>
          <w:b/>
          <w:bCs/>
          <w:sz w:val="28"/>
        </w:rPr>
      </w:pPr>
    </w:p>
    <w:p w:rsidR="008A405E" w:rsidRDefault="00837C88" w:rsidP="00837C88">
      <w:pPr>
        <w:rPr>
          <w:b/>
          <w:bCs/>
        </w:rPr>
      </w:pPr>
      <w:r>
        <w:rPr>
          <w:b/>
          <w:bCs/>
        </w:rPr>
        <w:t xml:space="preserve">    </w:t>
      </w:r>
    </w:p>
    <w:p w:rsidR="008A405E" w:rsidRDefault="008A405E" w:rsidP="008A405E">
      <w:pPr>
        <w:pStyle w:val="a6"/>
        <w:ind w:right="-2"/>
        <w:jc w:val="left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>
        <w:rPr>
          <w:b w:val="0"/>
          <w:szCs w:val="28"/>
          <w:lang w:val="ru-RU"/>
        </w:rPr>
        <w:t xml:space="preserve">25 сентября 2018 года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                  </w:t>
      </w:r>
      <w:r>
        <w:rPr>
          <w:b w:val="0"/>
          <w:szCs w:val="28"/>
          <w:lang w:val="ru-RU"/>
        </w:rPr>
        <w:t xml:space="preserve">    </w:t>
      </w:r>
      <w:r>
        <w:rPr>
          <w:b w:val="0"/>
          <w:szCs w:val="28"/>
        </w:rPr>
        <w:t xml:space="preserve">  № </w:t>
      </w:r>
      <w:r>
        <w:rPr>
          <w:b w:val="0"/>
          <w:szCs w:val="28"/>
          <w:lang w:val="ru-RU"/>
        </w:rPr>
        <w:t>32</w:t>
      </w:r>
      <w:r>
        <w:rPr>
          <w:b w:val="0"/>
          <w:szCs w:val="28"/>
          <w:lang w:val="ru-RU"/>
        </w:rPr>
        <w:t>8</w:t>
      </w:r>
    </w:p>
    <w:p w:rsidR="008A405E" w:rsidRDefault="008A405E" w:rsidP="00837C88">
      <w:pPr>
        <w:rPr>
          <w:b/>
          <w:bCs/>
        </w:rPr>
      </w:pPr>
    </w:p>
    <w:p w:rsidR="00837C88" w:rsidRDefault="00837C88" w:rsidP="00837C88">
      <w:pPr>
        <w:jc w:val="center"/>
      </w:pPr>
      <w:r>
        <w:t>г. Новороссийск</w:t>
      </w:r>
    </w:p>
    <w:p w:rsidR="00837C88" w:rsidRDefault="00837C88" w:rsidP="00837C88">
      <w:pPr>
        <w:widowControl w:val="0"/>
        <w:tabs>
          <w:tab w:val="left" w:pos="7499"/>
        </w:tabs>
        <w:autoSpaceDE w:val="0"/>
        <w:autoSpaceDN w:val="0"/>
        <w:adjustRightInd w:val="0"/>
        <w:ind w:firstLine="720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</w:p>
    <w:p w:rsidR="00837C88" w:rsidRDefault="00837C88" w:rsidP="00837C88">
      <w:pPr>
        <w:widowControl w:val="0"/>
        <w:tabs>
          <w:tab w:val="left" w:pos="7499"/>
        </w:tabs>
        <w:autoSpaceDE w:val="0"/>
        <w:autoSpaceDN w:val="0"/>
        <w:adjustRightInd w:val="0"/>
        <w:ind w:firstLine="720"/>
        <w:jc w:val="both"/>
        <w:rPr>
          <w:rFonts w:ascii="Arial" w:hAnsi="Arial"/>
          <w:b/>
          <w:bCs/>
          <w:sz w:val="28"/>
          <w:szCs w:val="28"/>
        </w:rPr>
      </w:pPr>
    </w:p>
    <w:p w:rsidR="00837C88" w:rsidRDefault="00837C88" w:rsidP="00837C88">
      <w:pPr>
        <w:widowControl w:val="0"/>
        <w:tabs>
          <w:tab w:val="left" w:pos="7499"/>
        </w:tabs>
        <w:autoSpaceDE w:val="0"/>
        <w:autoSpaceDN w:val="0"/>
        <w:adjustRightInd w:val="0"/>
        <w:ind w:firstLine="720"/>
        <w:jc w:val="both"/>
        <w:rPr>
          <w:rFonts w:ascii="Arial" w:hAnsi="Arial"/>
          <w:b/>
          <w:bCs/>
          <w:sz w:val="28"/>
          <w:szCs w:val="28"/>
        </w:rPr>
      </w:pPr>
    </w:p>
    <w:p w:rsidR="00837C88" w:rsidRDefault="00837C88" w:rsidP="00837C8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:rsidR="00837C88" w:rsidRDefault="00837C88" w:rsidP="00837C8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округа муниципального образования город Новороссийск</w:t>
      </w:r>
    </w:p>
    <w:p w:rsidR="00837C88" w:rsidRDefault="00837C88" w:rsidP="00837C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837C88" w:rsidRDefault="00837C88" w:rsidP="00837C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837C88" w:rsidRDefault="00837C88" w:rsidP="00837C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33 Градостроительного кодекса Российской Федерации, в соответствии с Генеральным планом городского округа муниципального образования город Новороссийск, Правилами землепользования и застройки городского округа муниципального образования город Новороссийск, на основании Устава муниципального образования город Новороссийск городская Дума муниципального образования город Новороссийск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 :</w:t>
      </w:r>
    </w:p>
    <w:p w:rsidR="00837C88" w:rsidRDefault="00837C88" w:rsidP="00837C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37C88" w:rsidRDefault="00837C88" w:rsidP="00837C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Правила землепользования и застройки городского округа муниципального образования город Новороссийск, утвержденные Решением городской Думы муниципального образования город Новороссийск от  23 декабря 2014 года № 439 «Об утверждении Правил землепользования и застройки муниципального образования город Новороссийск»:</w:t>
      </w:r>
    </w:p>
    <w:p w:rsidR="00837C88" w:rsidRDefault="00837C88" w:rsidP="00837C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часть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«Карта градостроительного зонирования» Правил землепользования и застройки городского округа муниципального образования город Новороссийск согласно приложению. </w:t>
      </w:r>
    </w:p>
    <w:p w:rsidR="00837C88" w:rsidRDefault="00837C88" w:rsidP="00837C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>2.  Администрации муниципального образования город Новороссийск привести нормативные акты и градостроительную документацию в соответствие с настоящим решением.</w:t>
      </w:r>
    </w:p>
    <w:p w:rsidR="00837C88" w:rsidRDefault="00837C88" w:rsidP="00837C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 Отделу  информационной политики и средств массовой информации опубликовать настоящее решение  в средствах  массовой    информации и   разместить  на  официальном  сайте   администрации  и городской Думы муниципального образования город Новороссийск в сети «Интернет».</w:t>
      </w:r>
    </w:p>
    <w:p w:rsidR="00837C88" w:rsidRDefault="00837C88" w:rsidP="00837C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заместителя председателя комитета городской Думы по вопросам жилищно-коммунального хозяйства и градостроительной политики Карпича А.М. и    </w:t>
      </w:r>
      <w:r>
        <w:rPr>
          <w:sz w:val="28"/>
          <w:szCs w:val="28"/>
        </w:rPr>
        <w:lastRenderedPageBreak/>
        <w:t>заместителя главы муниципального образования  Агапова Д.А.</w:t>
      </w:r>
    </w:p>
    <w:p w:rsidR="00837C88" w:rsidRDefault="00837C88" w:rsidP="00837C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Решение вступает в силу со дня его официального опубликования.</w:t>
      </w:r>
      <w:bookmarkStart w:id="1" w:name="sub_3"/>
      <w:bookmarkEnd w:id="0"/>
    </w:p>
    <w:p w:rsidR="00837C88" w:rsidRDefault="00837C88" w:rsidP="00837C88">
      <w:pPr>
        <w:widowControl w:val="0"/>
        <w:tabs>
          <w:tab w:val="left" w:pos="50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37C88" w:rsidRDefault="00837C88" w:rsidP="00837C88">
      <w:pPr>
        <w:widowControl w:val="0"/>
        <w:tabs>
          <w:tab w:val="left" w:pos="50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4680"/>
      </w:tblGrid>
      <w:tr w:rsidR="00837C88" w:rsidTr="00647BA3">
        <w:tc>
          <w:tcPr>
            <w:tcW w:w="5148" w:type="dxa"/>
          </w:tcPr>
          <w:bookmarkEnd w:id="1"/>
          <w:p w:rsidR="00837C88" w:rsidRDefault="00837C88" w:rsidP="00647BA3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837C88" w:rsidRDefault="00837C88" w:rsidP="00647BA3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Новороссийск</w:t>
            </w:r>
          </w:p>
          <w:p w:rsidR="00837C88" w:rsidRDefault="00837C88" w:rsidP="00647BA3">
            <w:pPr>
              <w:tabs>
                <w:tab w:val="left" w:pos="9072"/>
              </w:tabs>
              <w:spacing w:after="120"/>
              <w:jc w:val="both"/>
              <w:rPr>
                <w:sz w:val="28"/>
                <w:szCs w:val="28"/>
              </w:rPr>
            </w:pPr>
          </w:p>
          <w:p w:rsidR="00837C88" w:rsidRDefault="00837C88" w:rsidP="00647BA3">
            <w:pPr>
              <w:tabs>
                <w:tab w:val="left" w:pos="9072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sz w:val="28"/>
                <w:szCs w:val="28"/>
              </w:rPr>
              <w:t>И.А.Дяченко</w:t>
            </w:r>
            <w:proofErr w:type="spellEnd"/>
          </w:p>
        </w:tc>
        <w:tc>
          <w:tcPr>
            <w:tcW w:w="4680" w:type="dxa"/>
          </w:tcPr>
          <w:p w:rsidR="00837C88" w:rsidRDefault="00837C88" w:rsidP="00647BA3">
            <w:pPr>
              <w:tabs>
                <w:tab w:val="left" w:pos="9072"/>
              </w:tabs>
              <w:spacing w:after="120"/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городской Думы</w:t>
            </w:r>
          </w:p>
          <w:p w:rsidR="00837C88" w:rsidRDefault="00837C88" w:rsidP="00647BA3">
            <w:pPr>
              <w:tabs>
                <w:tab w:val="left" w:pos="9072"/>
              </w:tabs>
              <w:spacing w:after="120"/>
              <w:ind w:left="283"/>
              <w:jc w:val="both"/>
              <w:rPr>
                <w:sz w:val="40"/>
                <w:szCs w:val="40"/>
              </w:rPr>
            </w:pPr>
          </w:p>
          <w:p w:rsidR="00837C88" w:rsidRDefault="00837C88" w:rsidP="00647BA3">
            <w:pPr>
              <w:tabs>
                <w:tab w:val="left" w:pos="9072"/>
              </w:tabs>
              <w:spacing w:after="120"/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А.В. Шаталов</w:t>
            </w:r>
          </w:p>
        </w:tc>
      </w:tr>
    </w:tbl>
    <w:p w:rsidR="00837C88" w:rsidRDefault="00837C88" w:rsidP="00837C88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837C88" w:rsidRDefault="00837C88" w:rsidP="00837C88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837C88" w:rsidRDefault="00837C88" w:rsidP="00837C88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837C88" w:rsidRDefault="00837C88" w:rsidP="00837C88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837C88" w:rsidRDefault="00837C88" w:rsidP="00837C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837C88" w:rsidRDefault="00837C88" w:rsidP="00837C8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7C88" w:rsidRDefault="00837C88" w:rsidP="00837C88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37C88" w:rsidRDefault="00837C88" w:rsidP="00837C88">
      <w:pPr>
        <w:tabs>
          <w:tab w:val="left" w:pos="5580"/>
        </w:tabs>
        <w:rPr>
          <w:sz w:val="28"/>
          <w:szCs w:val="28"/>
        </w:rPr>
      </w:pPr>
    </w:p>
    <w:p w:rsidR="00837C88" w:rsidRDefault="00837C88" w:rsidP="00837C88">
      <w:pPr>
        <w:tabs>
          <w:tab w:val="left" w:pos="5580"/>
        </w:tabs>
        <w:rPr>
          <w:sz w:val="28"/>
          <w:szCs w:val="28"/>
        </w:rPr>
      </w:pPr>
    </w:p>
    <w:p w:rsidR="00837C88" w:rsidRDefault="00837C88" w:rsidP="00837C88">
      <w:pPr>
        <w:tabs>
          <w:tab w:val="left" w:pos="5580"/>
        </w:tabs>
        <w:rPr>
          <w:sz w:val="28"/>
          <w:szCs w:val="28"/>
        </w:rPr>
      </w:pPr>
    </w:p>
    <w:p w:rsidR="00837C88" w:rsidRDefault="00837C88" w:rsidP="00837C88">
      <w:pPr>
        <w:tabs>
          <w:tab w:val="left" w:pos="5580"/>
        </w:tabs>
        <w:rPr>
          <w:sz w:val="28"/>
          <w:szCs w:val="28"/>
        </w:rPr>
      </w:pPr>
    </w:p>
    <w:p w:rsidR="00837C88" w:rsidRDefault="00837C88" w:rsidP="00837C88">
      <w:pPr>
        <w:tabs>
          <w:tab w:val="left" w:pos="5580"/>
        </w:tabs>
        <w:rPr>
          <w:sz w:val="28"/>
          <w:szCs w:val="28"/>
        </w:rPr>
      </w:pPr>
    </w:p>
    <w:p w:rsidR="00837C88" w:rsidRDefault="00837C88" w:rsidP="00837C88">
      <w:pPr>
        <w:tabs>
          <w:tab w:val="left" w:pos="5580"/>
        </w:tabs>
        <w:rPr>
          <w:sz w:val="28"/>
          <w:szCs w:val="28"/>
        </w:rPr>
      </w:pPr>
    </w:p>
    <w:p w:rsidR="00837C88" w:rsidRDefault="00837C88" w:rsidP="00837C88">
      <w:pPr>
        <w:tabs>
          <w:tab w:val="left" w:pos="5580"/>
        </w:tabs>
        <w:rPr>
          <w:sz w:val="28"/>
          <w:szCs w:val="28"/>
        </w:rPr>
      </w:pPr>
    </w:p>
    <w:p w:rsidR="00837C88" w:rsidRDefault="00837C88" w:rsidP="00837C88">
      <w:pPr>
        <w:tabs>
          <w:tab w:val="left" w:pos="5580"/>
        </w:tabs>
        <w:rPr>
          <w:sz w:val="28"/>
          <w:szCs w:val="28"/>
        </w:rPr>
      </w:pPr>
    </w:p>
    <w:p w:rsidR="00837C88" w:rsidRDefault="00837C88" w:rsidP="00837C88">
      <w:pPr>
        <w:tabs>
          <w:tab w:val="left" w:pos="5580"/>
        </w:tabs>
        <w:rPr>
          <w:sz w:val="28"/>
          <w:szCs w:val="28"/>
        </w:rPr>
      </w:pPr>
    </w:p>
    <w:p w:rsidR="00837C88" w:rsidRDefault="00837C88" w:rsidP="00837C88">
      <w:pPr>
        <w:tabs>
          <w:tab w:val="left" w:pos="5580"/>
        </w:tabs>
        <w:rPr>
          <w:sz w:val="28"/>
          <w:szCs w:val="28"/>
        </w:rPr>
      </w:pPr>
    </w:p>
    <w:p w:rsidR="00837C88" w:rsidRDefault="00837C88" w:rsidP="00837C88">
      <w:pPr>
        <w:tabs>
          <w:tab w:val="left" w:pos="5580"/>
        </w:tabs>
        <w:rPr>
          <w:sz w:val="28"/>
          <w:szCs w:val="28"/>
        </w:rPr>
      </w:pPr>
    </w:p>
    <w:p w:rsidR="00837C88" w:rsidRDefault="00837C88" w:rsidP="00837C88">
      <w:pPr>
        <w:tabs>
          <w:tab w:val="left" w:pos="5580"/>
        </w:tabs>
        <w:rPr>
          <w:sz w:val="28"/>
          <w:szCs w:val="28"/>
        </w:rPr>
      </w:pPr>
    </w:p>
    <w:p w:rsidR="00837C88" w:rsidRDefault="00837C88" w:rsidP="00837C88">
      <w:pPr>
        <w:tabs>
          <w:tab w:val="left" w:pos="5580"/>
        </w:tabs>
        <w:rPr>
          <w:sz w:val="28"/>
          <w:szCs w:val="28"/>
        </w:rPr>
      </w:pPr>
    </w:p>
    <w:p w:rsidR="00837C88" w:rsidRDefault="00837C88" w:rsidP="00837C88">
      <w:pPr>
        <w:tabs>
          <w:tab w:val="left" w:pos="5580"/>
        </w:tabs>
        <w:rPr>
          <w:sz w:val="28"/>
          <w:szCs w:val="28"/>
        </w:rPr>
      </w:pPr>
    </w:p>
    <w:p w:rsidR="00837C88" w:rsidRDefault="00837C88" w:rsidP="00837C88">
      <w:pPr>
        <w:tabs>
          <w:tab w:val="left" w:pos="5580"/>
        </w:tabs>
        <w:rPr>
          <w:sz w:val="28"/>
          <w:szCs w:val="28"/>
        </w:rPr>
      </w:pPr>
    </w:p>
    <w:p w:rsidR="00837C88" w:rsidRDefault="00837C88" w:rsidP="00837C88">
      <w:pPr>
        <w:tabs>
          <w:tab w:val="left" w:pos="5580"/>
        </w:tabs>
        <w:rPr>
          <w:sz w:val="28"/>
          <w:szCs w:val="28"/>
        </w:rPr>
      </w:pPr>
    </w:p>
    <w:p w:rsidR="00837C88" w:rsidRDefault="00837C88" w:rsidP="00837C88">
      <w:pPr>
        <w:tabs>
          <w:tab w:val="left" w:pos="5580"/>
        </w:tabs>
        <w:rPr>
          <w:sz w:val="28"/>
          <w:szCs w:val="28"/>
        </w:rPr>
      </w:pPr>
    </w:p>
    <w:p w:rsidR="00837C88" w:rsidRDefault="00837C88" w:rsidP="00837C88">
      <w:pPr>
        <w:tabs>
          <w:tab w:val="left" w:pos="5580"/>
        </w:tabs>
        <w:rPr>
          <w:sz w:val="28"/>
          <w:szCs w:val="28"/>
        </w:rPr>
      </w:pPr>
    </w:p>
    <w:p w:rsidR="00837C88" w:rsidRDefault="00837C88" w:rsidP="00837C88">
      <w:pPr>
        <w:tabs>
          <w:tab w:val="left" w:pos="5580"/>
        </w:tabs>
        <w:rPr>
          <w:sz w:val="28"/>
          <w:szCs w:val="28"/>
        </w:rPr>
      </w:pPr>
    </w:p>
    <w:p w:rsidR="00837C88" w:rsidRDefault="00837C88" w:rsidP="00837C88">
      <w:pPr>
        <w:tabs>
          <w:tab w:val="left" w:pos="5580"/>
        </w:tabs>
        <w:rPr>
          <w:sz w:val="28"/>
          <w:szCs w:val="28"/>
        </w:rPr>
      </w:pPr>
    </w:p>
    <w:p w:rsidR="00837C88" w:rsidRDefault="00837C88" w:rsidP="00837C88">
      <w:pPr>
        <w:tabs>
          <w:tab w:val="left" w:pos="5580"/>
        </w:tabs>
        <w:rPr>
          <w:sz w:val="28"/>
          <w:szCs w:val="28"/>
        </w:rPr>
      </w:pPr>
    </w:p>
    <w:p w:rsidR="00837C88" w:rsidRDefault="00837C88" w:rsidP="00837C88">
      <w:pPr>
        <w:tabs>
          <w:tab w:val="left" w:pos="5580"/>
        </w:tabs>
        <w:rPr>
          <w:sz w:val="28"/>
          <w:szCs w:val="28"/>
        </w:rPr>
      </w:pPr>
    </w:p>
    <w:p w:rsidR="00837C88" w:rsidRDefault="00837C88" w:rsidP="00837C88">
      <w:pPr>
        <w:tabs>
          <w:tab w:val="left" w:pos="5580"/>
        </w:tabs>
        <w:rPr>
          <w:sz w:val="28"/>
          <w:szCs w:val="28"/>
        </w:rPr>
      </w:pPr>
    </w:p>
    <w:p w:rsidR="00837C88" w:rsidRDefault="00837C88" w:rsidP="00837C88">
      <w:pPr>
        <w:tabs>
          <w:tab w:val="left" w:pos="5580"/>
        </w:tabs>
        <w:rPr>
          <w:sz w:val="28"/>
          <w:szCs w:val="28"/>
        </w:rPr>
      </w:pPr>
    </w:p>
    <w:p w:rsidR="00837C88" w:rsidRDefault="00837C88" w:rsidP="00837C88">
      <w:pPr>
        <w:tabs>
          <w:tab w:val="left" w:pos="5580"/>
        </w:tabs>
        <w:rPr>
          <w:sz w:val="28"/>
          <w:szCs w:val="28"/>
        </w:rPr>
      </w:pPr>
    </w:p>
    <w:p w:rsidR="00837C88" w:rsidRDefault="00837C88" w:rsidP="00837C88">
      <w:pPr>
        <w:tabs>
          <w:tab w:val="left" w:pos="5580"/>
        </w:tabs>
        <w:rPr>
          <w:sz w:val="28"/>
          <w:szCs w:val="28"/>
        </w:rPr>
      </w:pPr>
    </w:p>
    <w:p w:rsidR="00837C88" w:rsidRDefault="00837C88" w:rsidP="00837C88">
      <w:pPr>
        <w:tabs>
          <w:tab w:val="left" w:pos="5580"/>
        </w:tabs>
        <w:rPr>
          <w:sz w:val="28"/>
          <w:szCs w:val="28"/>
        </w:rPr>
      </w:pPr>
    </w:p>
    <w:p w:rsidR="00837C88" w:rsidRDefault="00837C88" w:rsidP="00837C88">
      <w:pPr>
        <w:tabs>
          <w:tab w:val="left" w:pos="5580"/>
        </w:tabs>
        <w:rPr>
          <w:sz w:val="28"/>
          <w:szCs w:val="28"/>
        </w:rPr>
      </w:pPr>
    </w:p>
    <w:p w:rsidR="00837C88" w:rsidRDefault="00837C88" w:rsidP="00837C88">
      <w:pPr>
        <w:tabs>
          <w:tab w:val="left" w:pos="5580"/>
        </w:tabs>
        <w:rPr>
          <w:sz w:val="28"/>
          <w:szCs w:val="28"/>
        </w:rPr>
      </w:pPr>
    </w:p>
    <w:p w:rsidR="00837C88" w:rsidRDefault="00837C88" w:rsidP="00837C88">
      <w:pPr>
        <w:tabs>
          <w:tab w:val="left" w:pos="5580"/>
        </w:tabs>
        <w:rPr>
          <w:sz w:val="28"/>
          <w:szCs w:val="28"/>
        </w:rPr>
      </w:pPr>
    </w:p>
    <w:p w:rsidR="00837C88" w:rsidRDefault="00837C88" w:rsidP="00837C88">
      <w:pPr>
        <w:tabs>
          <w:tab w:val="left" w:pos="5580"/>
        </w:tabs>
        <w:rPr>
          <w:sz w:val="28"/>
          <w:szCs w:val="28"/>
        </w:rPr>
      </w:pPr>
    </w:p>
    <w:p w:rsidR="00837C88" w:rsidRDefault="00837C88" w:rsidP="00837C88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Приложение </w:t>
      </w:r>
    </w:p>
    <w:p w:rsidR="00837C88" w:rsidRDefault="00837C88" w:rsidP="00837C88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к решению городской Думы </w:t>
      </w:r>
    </w:p>
    <w:p w:rsidR="00837C88" w:rsidRDefault="00837C88" w:rsidP="00837C88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ab/>
        <w:t>муниципального образования</w:t>
      </w:r>
    </w:p>
    <w:p w:rsidR="00837C88" w:rsidRDefault="00837C88" w:rsidP="00837C88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г. Новороссийск </w:t>
      </w:r>
    </w:p>
    <w:p w:rsidR="00837C88" w:rsidRDefault="00837C88" w:rsidP="00837C88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от </w:t>
      </w:r>
      <w:r w:rsidR="008A405E">
        <w:rPr>
          <w:sz w:val="28"/>
          <w:szCs w:val="28"/>
        </w:rPr>
        <w:t>25 сентября 2018 года №328</w:t>
      </w:r>
    </w:p>
    <w:p w:rsidR="008A405E" w:rsidRDefault="008A405E" w:rsidP="00837C88">
      <w:pPr>
        <w:tabs>
          <w:tab w:val="left" w:pos="5580"/>
        </w:tabs>
        <w:jc w:val="center"/>
        <w:rPr>
          <w:sz w:val="28"/>
          <w:szCs w:val="28"/>
        </w:rPr>
      </w:pPr>
    </w:p>
    <w:p w:rsidR="00837C88" w:rsidRDefault="00837C88" w:rsidP="00837C88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Карта градостроительного зонирования правил землепользования и застройки городского округа МО г. Новороссийск</w:t>
      </w:r>
    </w:p>
    <w:p w:rsidR="00837C88" w:rsidRDefault="00837C88" w:rsidP="00837C88">
      <w:pPr>
        <w:tabs>
          <w:tab w:val="left" w:pos="3240"/>
        </w:tabs>
        <w:jc w:val="both"/>
        <w:rPr>
          <w:sz w:val="28"/>
          <w:szCs w:val="28"/>
        </w:rPr>
      </w:pPr>
    </w:p>
    <w:p w:rsidR="00837C88" w:rsidRDefault="00837C88" w:rsidP="00837C88">
      <w:pPr>
        <w:tabs>
          <w:tab w:val="left" w:pos="5580"/>
        </w:tabs>
        <w:jc w:val="both"/>
        <w:rPr>
          <w:sz w:val="28"/>
          <w:szCs w:val="28"/>
        </w:rPr>
      </w:pPr>
    </w:p>
    <w:p w:rsidR="00837C88" w:rsidRDefault="00837C88" w:rsidP="00837C88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Изменить границы зоны ОД-2,  установить зону обслуживания и деловой активности при транспортных коридорах и узлах – ОД-6, для земельного участка с кадастровым номером 23:47:0111002:1521, расположенного в                  г. Новороссийске, ш. Анапское, в соответствии с функциональным зонированием генерального плана городского округа муниципального образования город Новороссийск.</w:t>
      </w:r>
    </w:p>
    <w:p w:rsidR="00837C88" w:rsidRDefault="00837C88" w:rsidP="00837C88">
      <w:pPr>
        <w:pStyle w:val="a5"/>
        <w:tabs>
          <w:tab w:val="left" w:pos="5580"/>
        </w:tabs>
        <w:jc w:val="both"/>
        <w:rPr>
          <w:sz w:val="28"/>
          <w:szCs w:val="28"/>
        </w:rPr>
      </w:pPr>
    </w:p>
    <w:p w:rsidR="00837C88" w:rsidRDefault="00837C88" w:rsidP="00837C88">
      <w:pPr>
        <w:pStyle w:val="a5"/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837C88" w:rsidRDefault="00837C88" w:rsidP="00837C88">
      <w:pPr>
        <w:pStyle w:val="a5"/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noProof/>
          <w:sz w:val="28"/>
          <w:szCs w:val="28"/>
        </w:rPr>
        <w:drawing>
          <wp:inline distT="0" distB="0" distL="0" distR="0" wp14:anchorId="0A1F1D25" wp14:editId="66ADD0FB">
            <wp:extent cx="3238500" cy="2600325"/>
            <wp:effectExtent l="0" t="0" r="0" b="0"/>
            <wp:docPr id="2" name="Рисунок 2" descr="Демидов ПЗЗ измен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емидов ПЗЗ измененно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C88" w:rsidRDefault="00837C88" w:rsidP="00837C88">
      <w:pPr>
        <w:tabs>
          <w:tab w:val="left" w:pos="5580"/>
        </w:tabs>
        <w:jc w:val="both"/>
        <w:rPr>
          <w:sz w:val="28"/>
          <w:szCs w:val="28"/>
        </w:rPr>
      </w:pPr>
    </w:p>
    <w:p w:rsidR="00837C88" w:rsidRDefault="00837C88" w:rsidP="00837C88">
      <w:pPr>
        <w:tabs>
          <w:tab w:val="left" w:pos="3885"/>
        </w:tabs>
        <w:jc w:val="both"/>
        <w:rPr>
          <w:sz w:val="28"/>
          <w:szCs w:val="28"/>
        </w:rPr>
      </w:pPr>
    </w:p>
    <w:p w:rsidR="00837C88" w:rsidRDefault="00837C88" w:rsidP="00837C88">
      <w:pPr>
        <w:tabs>
          <w:tab w:val="left" w:pos="5580"/>
        </w:tabs>
        <w:jc w:val="both"/>
        <w:rPr>
          <w:sz w:val="28"/>
          <w:szCs w:val="28"/>
        </w:rPr>
      </w:pPr>
    </w:p>
    <w:p w:rsidR="00837C88" w:rsidRDefault="00837C88" w:rsidP="00837C88">
      <w:pPr>
        <w:tabs>
          <w:tab w:val="left" w:pos="5580"/>
        </w:tabs>
        <w:jc w:val="both"/>
        <w:rPr>
          <w:sz w:val="28"/>
          <w:szCs w:val="28"/>
        </w:rPr>
      </w:pPr>
    </w:p>
    <w:p w:rsidR="00837C88" w:rsidRDefault="00837C88" w:rsidP="00837C88">
      <w:pPr>
        <w:tabs>
          <w:tab w:val="left" w:pos="5580"/>
        </w:tabs>
        <w:jc w:val="both"/>
        <w:rPr>
          <w:sz w:val="28"/>
          <w:szCs w:val="28"/>
        </w:rPr>
      </w:pPr>
    </w:p>
    <w:p w:rsidR="00837C88" w:rsidRDefault="00837C88" w:rsidP="00837C88">
      <w:pPr>
        <w:tabs>
          <w:tab w:val="left" w:pos="5580"/>
        </w:tabs>
        <w:jc w:val="both"/>
        <w:rPr>
          <w:sz w:val="28"/>
          <w:szCs w:val="28"/>
        </w:rPr>
      </w:pPr>
    </w:p>
    <w:p w:rsidR="00837C88" w:rsidRDefault="00837C88" w:rsidP="00837C88">
      <w:pPr>
        <w:tabs>
          <w:tab w:val="left" w:pos="5580"/>
        </w:tabs>
        <w:jc w:val="both"/>
        <w:rPr>
          <w:sz w:val="28"/>
          <w:szCs w:val="28"/>
        </w:rPr>
      </w:pPr>
    </w:p>
    <w:p w:rsidR="00837C88" w:rsidRDefault="00837C88" w:rsidP="00837C88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837C88" w:rsidRDefault="00837C88" w:rsidP="00837C88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архитектуры и градостроительства                                        А.А. Паскаянц</w:t>
      </w:r>
    </w:p>
    <w:p w:rsidR="00837C88" w:rsidRDefault="00837C88" w:rsidP="00837C88">
      <w:pPr>
        <w:tabs>
          <w:tab w:val="left" w:pos="5580"/>
        </w:tabs>
        <w:jc w:val="both"/>
        <w:rPr>
          <w:sz w:val="28"/>
          <w:szCs w:val="28"/>
        </w:rPr>
      </w:pPr>
    </w:p>
    <w:p w:rsidR="00837C88" w:rsidRDefault="00837C88" w:rsidP="00837C88">
      <w:pPr>
        <w:tabs>
          <w:tab w:val="left" w:pos="5580"/>
        </w:tabs>
        <w:jc w:val="both"/>
        <w:rPr>
          <w:sz w:val="28"/>
          <w:szCs w:val="28"/>
        </w:rPr>
      </w:pPr>
    </w:p>
    <w:p w:rsidR="00837C88" w:rsidRDefault="00837C88" w:rsidP="00837C88">
      <w:pPr>
        <w:tabs>
          <w:tab w:val="left" w:pos="5580"/>
        </w:tabs>
        <w:jc w:val="both"/>
        <w:rPr>
          <w:sz w:val="28"/>
          <w:szCs w:val="28"/>
        </w:rPr>
      </w:pPr>
    </w:p>
    <w:p w:rsidR="00837C88" w:rsidRDefault="00837C88" w:rsidP="00837C88">
      <w:pPr>
        <w:tabs>
          <w:tab w:val="left" w:pos="5580"/>
        </w:tabs>
        <w:jc w:val="both"/>
        <w:rPr>
          <w:sz w:val="28"/>
          <w:szCs w:val="28"/>
        </w:rPr>
      </w:pPr>
    </w:p>
    <w:p w:rsidR="00837C88" w:rsidRDefault="00837C88" w:rsidP="00837C88">
      <w:pPr>
        <w:tabs>
          <w:tab w:val="left" w:pos="5580"/>
        </w:tabs>
        <w:jc w:val="both"/>
        <w:rPr>
          <w:sz w:val="28"/>
          <w:szCs w:val="28"/>
        </w:rPr>
      </w:pPr>
      <w:bookmarkStart w:id="2" w:name="_GoBack"/>
      <w:bookmarkEnd w:id="2"/>
    </w:p>
    <w:sectPr w:rsidR="00837C88" w:rsidSect="0024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D72AC"/>
    <w:multiLevelType w:val="hybridMultilevel"/>
    <w:tmpl w:val="297E3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B5A93"/>
    <w:multiLevelType w:val="hybridMultilevel"/>
    <w:tmpl w:val="F6F6FC24"/>
    <w:lvl w:ilvl="0" w:tplc="343A1F2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E1F"/>
    <w:rsid w:val="00002CF9"/>
    <w:rsid w:val="000366D1"/>
    <w:rsid w:val="000514B3"/>
    <w:rsid w:val="000B0BF3"/>
    <w:rsid w:val="000D09A6"/>
    <w:rsid w:val="000D592E"/>
    <w:rsid w:val="000F44DD"/>
    <w:rsid w:val="00110AEE"/>
    <w:rsid w:val="0012651B"/>
    <w:rsid w:val="00153921"/>
    <w:rsid w:val="00175136"/>
    <w:rsid w:val="001A7B68"/>
    <w:rsid w:val="001C0BE4"/>
    <w:rsid w:val="001C275F"/>
    <w:rsid w:val="00227008"/>
    <w:rsid w:val="00243C69"/>
    <w:rsid w:val="0024741D"/>
    <w:rsid w:val="00254632"/>
    <w:rsid w:val="002A1C8E"/>
    <w:rsid w:val="00373DDB"/>
    <w:rsid w:val="00396CE4"/>
    <w:rsid w:val="003A20E2"/>
    <w:rsid w:val="003E2082"/>
    <w:rsid w:val="003F7EB1"/>
    <w:rsid w:val="004248C1"/>
    <w:rsid w:val="00440FF2"/>
    <w:rsid w:val="00487C5C"/>
    <w:rsid w:val="004B761D"/>
    <w:rsid w:val="005137FF"/>
    <w:rsid w:val="00515C7C"/>
    <w:rsid w:val="005425F1"/>
    <w:rsid w:val="00546E1F"/>
    <w:rsid w:val="005559B0"/>
    <w:rsid w:val="00577BF2"/>
    <w:rsid w:val="00591ADC"/>
    <w:rsid w:val="005A6D58"/>
    <w:rsid w:val="005D1BDB"/>
    <w:rsid w:val="006A0055"/>
    <w:rsid w:val="006D100E"/>
    <w:rsid w:val="00736714"/>
    <w:rsid w:val="00736F45"/>
    <w:rsid w:val="00755988"/>
    <w:rsid w:val="0078029D"/>
    <w:rsid w:val="007B67B9"/>
    <w:rsid w:val="007C5C3F"/>
    <w:rsid w:val="00832977"/>
    <w:rsid w:val="00837C88"/>
    <w:rsid w:val="0084115D"/>
    <w:rsid w:val="00842B77"/>
    <w:rsid w:val="008A405E"/>
    <w:rsid w:val="008A4E80"/>
    <w:rsid w:val="008B7510"/>
    <w:rsid w:val="0092471F"/>
    <w:rsid w:val="00934D33"/>
    <w:rsid w:val="009709F0"/>
    <w:rsid w:val="009800C7"/>
    <w:rsid w:val="009B2C31"/>
    <w:rsid w:val="00A61CCE"/>
    <w:rsid w:val="00A63569"/>
    <w:rsid w:val="00A6396A"/>
    <w:rsid w:val="00A6547A"/>
    <w:rsid w:val="00A65934"/>
    <w:rsid w:val="00A665D3"/>
    <w:rsid w:val="00AC385F"/>
    <w:rsid w:val="00B1675D"/>
    <w:rsid w:val="00B75E99"/>
    <w:rsid w:val="00B853A1"/>
    <w:rsid w:val="00BA3059"/>
    <w:rsid w:val="00BC5537"/>
    <w:rsid w:val="00BC55E6"/>
    <w:rsid w:val="00C16D0B"/>
    <w:rsid w:val="00CB16FF"/>
    <w:rsid w:val="00CC22D6"/>
    <w:rsid w:val="00CC3498"/>
    <w:rsid w:val="00CC7A89"/>
    <w:rsid w:val="00CD1543"/>
    <w:rsid w:val="00D06AEC"/>
    <w:rsid w:val="00D126E4"/>
    <w:rsid w:val="00D579DA"/>
    <w:rsid w:val="00DD18E1"/>
    <w:rsid w:val="00E033CE"/>
    <w:rsid w:val="00E9536A"/>
    <w:rsid w:val="00ED7085"/>
    <w:rsid w:val="00EE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008"/>
    <w:pPr>
      <w:spacing w:before="100" w:beforeAutospacing="1" w:after="100" w:afterAutospacing="1"/>
    </w:pPr>
  </w:style>
  <w:style w:type="paragraph" w:customStyle="1" w:styleId="a4">
    <w:name w:val="Базовый"/>
    <w:uiPriority w:val="99"/>
    <w:semiHidden/>
    <w:rsid w:val="00227008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p3">
    <w:name w:val="p3"/>
    <w:basedOn w:val="a"/>
    <w:rsid w:val="00227008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semiHidden/>
    <w:rsid w:val="00227008"/>
    <w:pPr>
      <w:spacing w:before="100" w:beforeAutospacing="1" w:after="100" w:afterAutospacing="1"/>
    </w:pPr>
  </w:style>
  <w:style w:type="paragraph" w:customStyle="1" w:styleId="p1">
    <w:name w:val="p1"/>
    <w:basedOn w:val="a"/>
    <w:rsid w:val="00175136"/>
    <w:pPr>
      <w:spacing w:before="100" w:beforeAutospacing="1" w:after="100" w:afterAutospacing="1"/>
    </w:pPr>
  </w:style>
  <w:style w:type="character" w:customStyle="1" w:styleId="s1">
    <w:name w:val="s1"/>
    <w:basedOn w:val="a0"/>
    <w:rsid w:val="00175136"/>
  </w:style>
  <w:style w:type="paragraph" w:customStyle="1" w:styleId="p2">
    <w:name w:val="p2"/>
    <w:basedOn w:val="a"/>
    <w:rsid w:val="00175136"/>
    <w:pPr>
      <w:spacing w:before="100" w:beforeAutospacing="1" w:after="100" w:afterAutospacing="1"/>
    </w:pPr>
  </w:style>
  <w:style w:type="paragraph" w:customStyle="1" w:styleId="p4">
    <w:name w:val="p4"/>
    <w:basedOn w:val="a"/>
    <w:rsid w:val="00175136"/>
    <w:pPr>
      <w:spacing w:before="100" w:beforeAutospacing="1" w:after="100" w:afterAutospacing="1"/>
    </w:pPr>
  </w:style>
  <w:style w:type="character" w:customStyle="1" w:styleId="s2">
    <w:name w:val="s2"/>
    <w:basedOn w:val="a0"/>
    <w:rsid w:val="00175136"/>
  </w:style>
  <w:style w:type="paragraph" w:customStyle="1" w:styleId="p5">
    <w:name w:val="p5"/>
    <w:basedOn w:val="a"/>
    <w:rsid w:val="00175136"/>
    <w:pPr>
      <w:spacing w:before="100" w:beforeAutospacing="1" w:after="100" w:afterAutospacing="1"/>
    </w:pPr>
  </w:style>
  <w:style w:type="paragraph" w:customStyle="1" w:styleId="p7">
    <w:name w:val="p7"/>
    <w:basedOn w:val="a"/>
    <w:rsid w:val="0017513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37C88"/>
    <w:pPr>
      <w:ind w:left="720"/>
      <w:contextualSpacing/>
    </w:pPr>
  </w:style>
  <w:style w:type="paragraph" w:styleId="a6">
    <w:name w:val="Subtitle"/>
    <w:basedOn w:val="a"/>
    <w:link w:val="a7"/>
    <w:qFormat/>
    <w:rsid w:val="008A405E"/>
    <w:pPr>
      <w:jc w:val="center"/>
    </w:pPr>
    <w:rPr>
      <w:b/>
      <w:bCs/>
      <w:sz w:val="28"/>
      <w:lang w:val="x-none" w:eastAsia="x-none"/>
    </w:rPr>
  </w:style>
  <w:style w:type="character" w:customStyle="1" w:styleId="a7">
    <w:name w:val="Подзаголовок Знак"/>
    <w:basedOn w:val="a0"/>
    <w:link w:val="a6"/>
    <w:rsid w:val="008A405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8A40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40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9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68</cp:revision>
  <cp:lastPrinted>2011-05-10T12:54:00Z</cp:lastPrinted>
  <dcterms:created xsi:type="dcterms:W3CDTF">2011-05-10T12:09:00Z</dcterms:created>
  <dcterms:modified xsi:type="dcterms:W3CDTF">2018-09-27T15:26:00Z</dcterms:modified>
</cp:coreProperties>
</file>