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77" w:rsidRPr="00C4526E" w:rsidRDefault="00F35410" w:rsidP="004717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работы сектора контрольно-ревизионной работы </w:t>
      </w:r>
      <w:r w:rsidR="0013059C" w:rsidRPr="00C4526E">
        <w:rPr>
          <w:b/>
          <w:sz w:val="28"/>
          <w:szCs w:val="28"/>
        </w:rPr>
        <w:t>в сфере закупок за  1 квартал 2019 года</w:t>
      </w:r>
    </w:p>
    <w:p w:rsidR="00246551" w:rsidRPr="002F58BB" w:rsidRDefault="00246551" w:rsidP="0047176A">
      <w:pPr>
        <w:ind w:firstLine="720"/>
        <w:jc w:val="center"/>
        <w:rPr>
          <w:sz w:val="28"/>
          <w:szCs w:val="28"/>
        </w:rPr>
      </w:pPr>
    </w:p>
    <w:p w:rsidR="00534F28" w:rsidRDefault="00F35410" w:rsidP="0013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Сектором</w:t>
      </w:r>
      <w:r w:rsidRPr="00F35410">
        <w:rPr>
          <w:sz w:val="28"/>
          <w:szCs w:val="28"/>
        </w:rPr>
        <w:t xml:space="preserve"> контрольно-ревизионной работы в сфере закупок </w:t>
      </w:r>
      <w:r w:rsidR="00934630">
        <w:rPr>
          <w:sz w:val="28"/>
          <w:szCs w:val="28"/>
        </w:rPr>
        <w:t>за 1 </w:t>
      </w:r>
      <w:r w:rsidR="00534F28" w:rsidRPr="00534F28">
        <w:rPr>
          <w:sz w:val="28"/>
          <w:szCs w:val="28"/>
        </w:rPr>
        <w:t xml:space="preserve">квартал 2019 года проведено 10 плановых проверок в соответствии с частью 3 статьи 99 Закона о контрактной системе и 3 внеплановые проверки в соответствии с частью 15 статьи 99 Закона о контрактной системе в отношении муниципальных заказчиков муниципального образования город Новороссийск. </w:t>
      </w:r>
    </w:p>
    <w:p w:rsidR="008C320D" w:rsidRPr="0012412F" w:rsidRDefault="008C320D" w:rsidP="0013059C">
      <w:pPr>
        <w:ind w:firstLine="709"/>
        <w:jc w:val="both"/>
        <w:rPr>
          <w:kern w:val="2"/>
          <w:sz w:val="28"/>
          <w:szCs w:val="28"/>
        </w:rPr>
      </w:pPr>
      <w:r w:rsidRPr="008C320D">
        <w:rPr>
          <w:kern w:val="2"/>
          <w:sz w:val="28"/>
          <w:szCs w:val="28"/>
        </w:rPr>
        <w:t xml:space="preserve">По итогам </w:t>
      </w:r>
      <w:r>
        <w:rPr>
          <w:kern w:val="2"/>
          <w:sz w:val="28"/>
          <w:szCs w:val="28"/>
        </w:rPr>
        <w:t>проведения 13 проверок</w:t>
      </w:r>
      <w:r w:rsidR="009342DA">
        <w:rPr>
          <w:kern w:val="2"/>
          <w:sz w:val="28"/>
          <w:szCs w:val="28"/>
        </w:rPr>
        <w:t xml:space="preserve">, что составляет 100% от </w:t>
      </w:r>
      <w:r>
        <w:rPr>
          <w:kern w:val="2"/>
          <w:sz w:val="28"/>
          <w:szCs w:val="28"/>
        </w:rPr>
        <w:t xml:space="preserve"> </w:t>
      </w:r>
      <w:r w:rsidR="009342DA">
        <w:rPr>
          <w:kern w:val="2"/>
          <w:sz w:val="28"/>
          <w:szCs w:val="28"/>
        </w:rPr>
        <w:t xml:space="preserve">проведенных проверок, </w:t>
      </w:r>
      <w:r>
        <w:rPr>
          <w:kern w:val="2"/>
          <w:sz w:val="28"/>
          <w:szCs w:val="28"/>
        </w:rPr>
        <w:t>выявлено 24 нарушения</w:t>
      </w:r>
      <w:r w:rsidRPr="008C320D">
        <w:rPr>
          <w:kern w:val="2"/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имеющих признаки административных правонарушений.</w:t>
      </w:r>
    </w:p>
    <w:p w:rsidR="008A1E53" w:rsidRPr="00F0293D" w:rsidRDefault="008C320D" w:rsidP="00D729FD">
      <w:pPr>
        <w:ind w:firstLine="709"/>
        <w:jc w:val="both"/>
        <w:rPr>
          <w:b/>
          <w:kern w:val="2"/>
          <w:sz w:val="28"/>
          <w:szCs w:val="28"/>
        </w:rPr>
      </w:pPr>
      <w:r w:rsidRPr="008C320D">
        <w:rPr>
          <w:kern w:val="2"/>
          <w:sz w:val="28"/>
          <w:szCs w:val="28"/>
        </w:rPr>
        <w:t xml:space="preserve">По результатам </w:t>
      </w:r>
      <w:r w:rsidR="008A1E53">
        <w:rPr>
          <w:kern w:val="2"/>
          <w:sz w:val="28"/>
          <w:szCs w:val="28"/>
        </w:rPr>
        <w:t>10 проверок</w:t>
      </w:r>
      <w:r w:rsidRPr="008C320D">
        <w:rPr>
          <w:kern w:val="2"/>
          <w:sz w:val="28"/>
          <w:szCs w:val="28"/>
        </w:rPr>
        <w:t xml:space="preserve"> </w:t>
      </w:r>
      <w:r w:rsidR="008A1E53">
        <w:rPr>
          <w:kern w:val="2"/>
          <w:sz w:val="28"/>
          <w:szCs w:val="28"/>
        </w:rPr>
        <w:t>выявленные нарушения имеют</w:t>
      </w:r>
      <w:r w:rsidR="008A1E53" w:rsidRPr="008A1E53">
        <w:rPr>
          <w:kern w:val="2"/>
          <w:sz w:val="28"/>
          <w:szCs w:val="28"/>
        </w:rPr>
        <w:t xml:space="preserve"> признаки административного </w:t>
      </w:r>
      <w:r w:rsidR="008A1E53">
        <w:rPr>
          <w:kern w:val="2"/>
          <w:sz w:val="28"/>
          <w:szCs w:val="28"/>
        </w:rPr>
        <w:t xml:space="preserve">правонарушения, </w:t>
      </w:r>
      <w:r w:rsidR="00534F28">
        <w:rPr>
          <w:kern w:val="2"/>
          <w:sz w:val="28"/>
          <w:szCs w:val="28"/>
        </w:rPr>
        <w:t>за которые</w:t>
      </w:r>
      <w:r w:rsidR="00534F28" w:rsidRPr="00FD4CF9">
        <w:rPr>
          <w:kern w:val="2"/>
          <w:sz w:val="28"/>
          <w:szCs w:val="28"/>
        </w:rPr>
        <w:t xml:space="preserve">  в соответствии с </w:t>
      </w:r>
      <w:r w:rsidR="00534F28" w:rsidRPr="008C320D">
        <w:rPr>
          <w:b/>
          <w:kern w:val="2"/>
          <w:sz w:val="28"/>
          <w:szCs w:val="28"/>
        </w:rPr>
        <w:t>частью 4.2 статьи 7.30 КоАП РФ</w:t>
      </w:r>
      <w:r w:rsidR="00534F28" w:rsidRPr="00FD4CF9">
        <w:rPr>
          <w:kern w:val="2"/>
          <w:sz w:val="28"/>
          <w:szCs w:val="28"/>
        </w:rPr>
        <w:t xml:space="preserve"> предусмотрена а</w:t>
      </w:r>
      <w:r w:rsidR="00534F28">
        <w:rPr>
          <w:kern w:val="2"/>
          <w:sz w:val="28"/>
          <w:szCs w:val="28"/>
        </w:rPr>
        <w:t xml:space="preserve">дминистративная ответственность. </w:t>
      </w:r>
      <w:r w:rsidR="00246551">
        <w:rPr>
          <w:kern w:val="2"/>
          <w:sz w:val="28"/>
          <w:szCs w:val="28"/>
        </w:rPr>
        <w:t xml:space="preserve">При этом сумма </w:t>
      </w:r>
      <w:r w:rsidR="00246551" w:rsidRPr="00FD4CF9">
        <w:rPr>
          <w:kern w:val="2"/>
          <w:sz w:val="28"/>
          <w:szCs w:val="28"/>
        </w:rPr>
        <w:t>админист</w:t>
      </w:r>
      <w:r w:rsidR="00246551">
        <w:rPr>
          <w:kern w:val="2"/>
          <w:sz w:val="28"/>
          <w:szCs w:val="28"/>
        </w:rPr>
        <w:t xml:space="preserve">ративного штрафа на должностное </w:t>
      </w:r>
      <w:r w:rsidR="00246551" w:rsidRPr="00FD4CF9">
        <w:rPr>
          <w:kern w:val="2"/>
          <w:sz w:val="28"/>
          <w:szCs w:val="28"/>
        </w:rPr>
        <w:t>лиц</w:t>
      </w:r>
      <w:r w:rsidR="00246551">
        <w:rPr>
          <w:kern w:val="2"/>
          <w:sz w:val="28"/>
          <w:szCs w:val="28"/>
        </w:rPr>
        <w:t>о</w:t>
      </w:r>
      <w:r w:rsidR="00246551" w:rsidRPr="00FD4CF9">
        <w:rPr>
          <w:kern w:val="2"/>
          <w:sz w:val="28"/>
          <w:szCs w:val="28"/>
        </w:rPr>
        <w:t xml:space="preserve"> </w:t>
      </w:r>
      <w:r w:rsidR="00246551">
        <w:rPr>
          <w:kern w:val="2"/>
          <w:sz w:val="28"/>
          <w:szCs w:val="28"/>
        </w:rPr>
        <w:t xml:space="preserve">составляет </w:t>
      </w:r>
      <w:r w:rsidR="00246551" w:rsidRPr="00D83210">
        <w:rPr>
          <w:b/>
          <w:kern w:val="2"/>
          <w:sz w:val="28"/>
          <w:szCs w:val="28"/>
        </w:rPr>
        <w:t>3,0 тыс. рублей.</w:t>
      </w:r>
    </w:p>
    <w:p w:rsidR="00FD4CF9" w:rsidRPr="00D83210" w:rsidRDefault="00FD4CF9" w:rsidP="00D729FD">
      <w:pPr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результатам проведения </w:t>
      </w:r>
      <w:r w:rsidR="00246551">
        <w:rPr>
          <w:kern w:val="2"/>
          <w:sz w:val="28"/>
          <w:szCs w:val="28"/>
        </w:rPr>
        <w:t xml:space="preserve">2 проверок </w:t>
      </w:r>
      <w:r>
        <w:rPr>
          <w:kern w:val="2"/>
          <w:sz w:val="28"/>
          <w:szCs w:val="28"/>
        </w:rPr>
        <w:t xml:space="preserve">выявлено </w:t>
      </w:r>
      <w:r w:rsidR="006823E2" w:rsidRPr="006823E2">
        <w:rPr>
          <w:kern w:val="2"/>
          <w:sz w:val="28"/>
          <w:szCs w:val="28"/>
        </w:rPr>
        <w:t xml:space="preserve">несвоевременное размещение в единой информационной </w:t>
      </w:r>
      <w:r w:rsidR="006823E2">
        <w:rPr>
          <w:kern w:val="2"/>
          <w:sz w:val="28"/>
          <w:szCs w:val="28"/>
        </w:rPr>
        <w:t xml:space="preserve">системе информации и документов, </w:t>
      </w:r>
      <w:r w:rsidR="006823E2" w:rsidRPr="006823E2">
        <w:rPr>
          <w:kern w:val="2"/>
          <w:sz w:val="28"/>
          <w:szCs w:val="28"/>
        </w:rPr>
        <w:t>размещение которых предусмотрено</w:t>
      </w:r>
      <w:r w:rsidR="006823E2">
        <w:rPr>
          <w:kern w:val="2"/>
          <w:sz w:val="28"/>
          <w:szCs w:val="28"/>
        </w:rPr>
        <w:t xml:space="preserve"> </w:t>
      </w:r>
      <w:r w:rsidR="006823E2" w:rsidRPr="00F0293D">
        <w:rPr>
          <w:b/>
          <w:kern w:val="2"/>
          <w:sz w:val="28"/>
          <w:szCs w:val="28"/>
        </w:rPr>
        <w:t xml:space="preserve">частью 3 статьи 103 </w:t>
      </w:r>
      <w:r w:rsidR="006823E2" w:rsidRPr="006823E2">
        <w:rPr>
          <w:kern w:val="2"/>
          <w:sz w:val="28"/>
          <w:szCs w:val="28"/>
        </w:rPr>
        <w:t>Закона о контрактной системе</w:t>
      </w:r>
      <w:r w:rsidR="007B6E69">
        <w:rPr>
          <w:kern w:val="2"/>
          <w:sz w:val="28"/>
          <w:szCs w:val="28"/>
        </w:rPr>
        <w:t xml:space="preserve">, </w:t>
      </w:r>
      <w:r w:rsidR="006823E2">
        <w:rPr>
          <w:kern w:val="2"/>
          <w:sz w:val="28"/>
          <w:szCs w:val="28"/>
        </w:rPr>
        <w:t xml:space="preserve">за которое  в соответствии с </w:t>
      </w:r>
      <w:r w:rsidR="006823E2" w:rsidRPr="00F0293D">
        <w:rPr>
          <w:b/>
          <w:kern w:val="2"/>
          <w:sz w:val="28"/>
          <w:szCs w:val="28"/>
        </w:rPr>
        <w:t>частью 2 статьи 7.31 КоАП РФ</w:t>
      </w:r>
      <w:r w:rsidR="006823E2" w:rsidRPr="006823E2">
        <w:rPr>
          <w:kern w:val="2"/>
          <w:sz w:val="28"/>
          <w:szCs w:val="28"/>
        </w:rPr>
        <w:t xml:space="preserve"> предусмотрена а</w:t>
      </w:r>
      <w:r w:rsidR="009342DA">
        <w:rPr>
          <w:kern w:val="2"/>
          <w:sz w:val="28"/>
          <w:szCs w:val="28"/>
        </w:rPr>
        <w:t>дминистративная ответственность. При этом сумма</w:t>
      </w:r>
      <w:r w:rsidR="006823E2" w:rsidRPr="006823E2">
        <w:rPr>
          <w:kern w:val="2"/>
          <w:sz w:val="28"/>
          <w:szCs w:val="28"/>
        </w:rPr>
        <w:t xml:space="preserve"> админис</w:t>
      </w:r>
      <w:r w:rsidR="00336BBC">
        <w:rPr>
          <w:kern w:val="2"/>
          <w:sz w:val="28"/>
          <w:szCs w:val="28"/>
        </w:rPr>
        <w:t>тративного штрафа на должностное</w:t>
      </w:r>
      <w:r w:rsidR="006823E2" w:rsidRPr="006823E2">
        <w:rPr>
          <w:kern w:val="2"/>
          <w:sz w:val="28"/>
          <w:szCs w:val="28"/>
        </w:rPr>
        <w:t xml:space="preserve"> лиц</w:t>
      </w:r>
      <w:r w:rsidR="00336BBC">
        <w:rPr>
          <w:kern w:val="2"/>
          <w:sz w:val="28"/>
          <w:szCs w:val="28"/>
        </w:rPr>
        <w:t>о</w:t>
      </w:r>
      <w:r w:rsidR="006823E2" w:rsidRPr="006823E2">
        <w:rPr>
          <w:kern w:val="2"/>
          <w:sz w:val="28"/>
          <w:szCs w:val="28"/>
        </w:rPr>
        <w:t xml:space="preserve"> </w:t>
      </w:r>
      <w:r w:rsidR="009342DA">
        <w:rPr>
          <w:kern w:val="2"/>
          <w:sz w:val="28"/>
          <w:szCs w:val="28"/>
        </w:rPr>
        <w:t xml:space="preserve">составляет </w:t>
      </w:r>
      <w:r w:rsidR="009342DA" w:rsidRPr="00D83210">
        <w:rPr>
          <w:b/>
          <w:kern w:val="2"/>
          <w:sz w:val="28"/>
          <w:szCs w:val="28"/>
        </w:rPr>
        <w:t>20,0 тыс. рублей.</w:t>
      </w:r>
    </w:p>
    <w:p w:rsidR="00D83210" w:rsidRPr="00D83210" w:rsidRDefault="009342DA" w:rsidP="009342DA">
      <w:pPr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результатам </w:t>
      </w:r>
      <w:r w:rsidR="00934630">
        <w:rPr>
          <w:kern w:val="2"/>
          <w:sz w:val="28"/>
          <w:szCs w:val="28"/>
        </w:rPr>
        <w:t xml:space="preserve">одной </w:t>
      </w:r>
      <w:r w:rsidRPr="009342DA">
        <w:rPr>
          <w:kern w:val="2"/>
          <w:sz w:val="28"/>
          <w:szCs w:val="28"/>
        </w:rPr>
        <w:t xml:space="preserve">внеплановой проверки  </w:t>
      </w:r>
      <w:r>
        <w:rPr>
          <w:kern w:val="2"/>
          <w:sz w:val="28"/>
          <w:szCs w:val="28"/>
        </w:rPr>
        <w:t xml:space="preserve">выявлено </w:t>
      </w:r>
      <w:r w:rsidR="00D83210" w:rsidRPr="00D83210">
        <w:rPr>
          <w:kern w:val="2"/>
          <w:sz w:val="28"/>
          <w:szCs w:val="28"/>
        </w:rPr>
        <w:t>нарушение части 4 статьи 30 Закона о контрактной системе, пун</w:t>
      </w:r>
      <w:r w:rsidR="00934630">
        <w:rPr>
          <w:kern w:val="2"/>
          <w:sz w:val="28"/>
          <w:szCs w:val="28"/>
        </w:rPr>
        <w:t xml:space="preserve">кта 4 Правил подготовки отчета. Так, </w:t>
      </w:r>
      <w:r w:rsidR="00D83210">
        <w:rPr>
          <w:kern w:val="2"/>
          <w:sz w:val="28"/>
          <w:szCs w:val="28"/>
        </w:rPr>
        <w:t xml:space="preserve">муниципальный заказчик </w:t>
      </w:r>
      <w:r w:rsidR="00D83210" w:rsidRPr="00D83210">
        <w:rPr>
          <w:kern w:val="2"/>
          <w:sz w:val="28"/>
          <w:szCs w:val="28"/>
        </w:rPr>
        <w:t>не разместил отчет об объеме закупок у СМП, СОНО за 2017 год в ЕИС в установленный Зак</w:t>
      </w:r>
      <w:r w:rsidR="00D83210">
        <w:rPr>
          <w:kern w:val="2"/>
          <w:sz w:val="28"/>
          <w:szCs w:val="28"/>
        </w:rPr>
        <w:t xml:space="preserve">оном о контрактной системе срок, </w:t>
      </w:r>
      <w:r w:rsidR="00D83210" w:rsidRPr="00D83210">
        <w:rPr>
          <w:kern w:val="2"/>
          <w:sz w:val="28"/>
          <w:szCs w:val="28"/>
        </w:rPr>
        <w:t xml:space="preserve">за </w:t>
      </w:r>
      <w:proofErr w:type="gramStart"/>
      <w:r w:rsidR="00D83210" w:rsidRPr="00D83210">
        <w:rPr>
          <w:kern w:val="2"/>
          <w:sz w:val="28"/>
          <w:szCs w:val="28"/>
        </w:rPr>
        <w:t>которое</w:t>
      </w:r>
      <w:proofErr w:type="gramEnd"/>
      <w:r w:rsidR="00D83210" w:rsidRPr="00D83210">
        <w:rPr>
          <w:kern w:val="2"/>
          <w:sz w:val="28"/>
          <w:szCs w:val="28"/>
        </w:rPr>
        <w:t xml:space="preserve">  в соответствии </w:t>
      </w:r>
      <w:r w:rsidR="00D83210" w:rsidRPr="00534F28">
        <w:rPr>
          <w:b/>
          <w:kern w:val="2"/>
          <w:sz w:val="28"/>
          <w:szCs w:val="28"/>
        </w:rPr>
        <w:t>с частью 3 статьи 7.30 КоАП РФ</w:t>
      </w:r>
      <w:r w:rsidR="00D83210" w:rsidRPr="00D83210">
        <w:rPr>
          <w:kern w:val="2"/>
          <w:sz w:val="28"/>
          <w:szCs w:val="28"/>
        </w:rPr>
        <w:t xml:space="preserve"> предусмотрена административная ответственность. При этом сумма административного штрафа </w:t>
      </w:r>
      <w:r w:rsidR="00D83210">
        <w:rPr>
          <w:kern w:val="2"/>
          <w:sz w:val="28"/>
          <w:szCs w:val="28"/>
        </w:rPr>
        <w:t xml:space="preserve">на должностное лицо составляет </w:t>
      </w:r>
      <w:r w:rsidR="00D83210" w:rsidRPr="00D83210">
        <w:rPr>
          <w:b/>
          <w:kern w:val="2"/>
          <w:sz w:val="28"/>
          <w:szCs w:val="28"/>
        </w:rPr>
        <w:t xml:space="preserve">50,0 тыс. рублей. </w:t>
      </w:r>
    </w:p>
    <w:p w:rsidR="00246551" w:rsidRDefault="00D72573" w:rsidP="00D83210">
      <w:pPr>
        <w:ind w:firstLine="851"/>
        <w:jc w:val="both"/>
        <w:rPr>
          <w:sz w:val="28"/>
          <w:szCs w:val="28"/>
        </w:rPr>
      </w:pPr>
      <w:r w:rsidRPr="00D72573">
        <w:rPr>
          <w:sz w:val="28"/>
          <w:szCs w:val="28"/>
        </w:rPr>
        <w:t xml:space="preserve">По </w:t>
      </w:r>
      <w:r w:rsidR="00246551">
        <w:rPr>
          <w:sz w:val="28"/>
          <w:szCs w:val="28"/>
        </w:rPr>
        <w:t>состоянию на 10</w:t>
      </w:r>
      <w:r>
        <w:rPr>
          <w:sz w:val="28"/>
          <w:szCs w:val="28"/>
        </w:rPr>
        <w:t>.04</w:t>
      </w:r>
      <w:r w:rsidRPr="00D72573">
        <w:rPr>
          <w:sz w:val="28"/>
          <w:szCs w:val="28"/>
        </w:rPr>
        <w:t xml:space="preserve">.2019 года </w:t>
      </w:r>
      <w:r w:rsidR="00CE4531">
        <w:rPr>
          <w:sz w:val="28"/>
          <w:szCs w:val="28"/>
        </w:rPr>
        <w:t xml:space="preserve">уполномоченным органом </w:t>
      </w:r>
      <w:r w:rsidR="00F0293D" w:rsidRPr="00F0293D">
        <w:rPr>
          <w:sz w:val="28"/>
          <w:szCs w:val="28"/>
        </w:rPr>
        <w:t>исполнительной власти администрации Краснодарского края – Министерство</w:t>
      </w:r>
      <w:r w:rsidR="00F0293D">
        <w:rPr>
          <w:sz w:val="28"/>
          <w:szCs w:val="28"/>
        </w:rPr>
        <w:t>м</w:t>
      </w:r>
      <w:r w:rsidR="00F0293D" w:rsidRPr="00F0293D">
        <w:rPr>
          <w:sz w:val="28"/>
          <w:szCs w:val="28"/>
        </w:rPr>
        <w:t xml:space="preserve"> экономики Краснодарского края </w:t>
      </w:r>
      <w:r w:rsidR="00CE4531">
        <w:rPr>
          <w:sz w:val="28"/>
          <w:szCs w:val="28"/>
        </w:rPr>
        <w:t>было принято решение</w:t>
      </w:r>
      <w:r w:rsidR="00CE4531" w:rsidRPr="00CE4531">
        <w:rPr>
          <w:sz w:val="28"/>
          <w:szCs w:val="28"/>
        </w:rPr>
        <w:t xml:space="preserve"> о возбуждении адми</w:t>
      </w:r>
      <w:r w:rsidR="00CE4531">
        <w:rPr>
          <w:sz w:val="28"/>
          <w:szCs w:val="28"/>
        </w:rPr>
        <w:t>нистративного производства по 13</w:t>
      </w:r>
      <w:r w:rsidR="00CE4531" w:rsidRPr="00CE4531">
        <w:rPr>
          <w:sz w:val="28"/>
          <w:szCs w:val="28"/>
        </w:rPr>
        <w:t xml:space="preserve"> материалам проверок</w:t>
      </w:r>
      <w:r w:rsidR="00D83210">
        <w:rPr>
          <w:sz w:val="28"/>
          <w:szCs w:val="28"/>
        </w:rPr>
        <w:t xml:space="preserve"> в отношении руководителей муниципальных заказчиков</w:t>
      </w:r>
      <w:r w:rsidR="00246551">
        <w:rPr>
          <w:sz w:val="28"/>
          <w:szCs w:val="28"/>
        </w:rPr>
        <w:t>.</w:t>
      </w:r>
    </w:p>
    <w:p w:rsidR="00D83210" w:rsidRDefault="00D83210" w:rsidP="00D83210">
      <w:pPr>
        <w:ind w:firstLine="851"/>
        <w:jc w:val="both"/>
        <w:rPr>
          <w:sz w:val="28"/>
          <w:szCs w:val="28"/>
        </w:rPr>
      </w:pPr>
      <w:r w:rsidRPr="00D83210">
        <w:rPr>
          <w:sz w:val="28"/>
          <w:szCs w:val="28"/>
        </w:rPr>
        <w:t xml:space="preserve">Исходя из вышеизложенного, </w:t>
      </w:r>
      <w:r>
        <w:rPr>
          <w:sz w:val="28"/>
          <w:szCs w:val="28"/>
        </w:rPr>
        <w:t>в целях сокращения количества совершаемых</w:t>
      </w:r>
      <w:r w:rsidR="0077231D" w:rsidRPr="0077231D">
        <w:t xml:space="preserve"> </w:t>
      </w:r>
      <w:r w:rsidR="0077231D" w:rsidRPr="0077231D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 нарушений </w:t>
      </w:r>
      <w:r w:rsidR="0077231D">
        <w:rPr>
          <w:sz w:val="28"/>
          <w:szCs w:val="28"/>
        </w:rPr>
        <w:t xml:space="preserve">Закона о контрактной системе, управлением финансового контроля </w:t>
      </w:r>
      <w:r w:rsidR="0077231D" w:rsidRPr="0077231D">
        <w:rPr>
          <w:b/>
          <w:sz w:val="28"/>
          <w:szCs w:val="28"/>
        </w:rPr>
        <w:t xml:space="preserve">ежеквартально </w:t>
      </w:r>
      <w:r>
        <w:rPr>
          <w:sz w:val="28"/>
          <w:szCs w:val="28"/>
        </w:rPr>
        <w:t xml:space="preserve"> </w:t>
      </w:r>
      <w:r w:rsidR="00934630">
        <w:rPr>
          <w:sz w:val="28"/>
          <w:szCs w:val="28"/>
        </w:rPr>
        <w:t xml:space="preserve">проводятся </w:t>
      </w:r>
      <w:r w:rsidR="0077231D">
        <w:rPr>
          <w:sz w:val="28"/>
          <w:szCs w:val="28"/>
        </w:rPr>
        <w:t>семинары-совещания с муниципальными заказчиками,  по разъяснению норм законодательства о контрактной системе в сфере закупок.</w:t>
      </w:r>
    </w:p>
    <w:p w:rsidR="00934630" w:rsidRPr="00D83210" w:rsidRDefault="00934630" w:rsidP="00D83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Pr="00934630">
        <w:rPr>
          <w:sz w:val="28"/>
          <w:szCs w:val="28"/>
        </w:rPr>
        <w:t xml:space="preserve">28 марта 2019 года </w:t>
      </w:r>
      <w:r>
        <w:rPr>
          <w:sz w:val="28"/>
          <w:szCs w:val="28"/>
        </w:rPr>
        <w:t>был организован с</w:t>
      </w:r>
      <w:r w:rsidRPr="00934630">
        <w:rPr>
          <w:sz w:val="28"/>
          <w:szCs w:val="28"/>
        </w:rPr>
        <w:t xml:space="preserve">еминар-совещание </w:t>
      </w:r>
      <w:r w:rsidR="005F7036">
        <w:rPr>
          <w:sz w:val="28"/>
          <w:szCs w:val="28"/>
        </w:rPr>
        <w:t>при участии</w:t>
      </w:r>
      <w:r>
        <w:rPr>
          <w:sz w:val="28"/>
          <w:szCs w:val="28"/>
        </w:rPr>
        <w:t xml:space="preserve"> муниципальных заказчиков </w:t>
      </w:r>
      <w:r w:rsidRPr="00934630">
        <w:rPr>
          <w:sz w:val="28"/>
          <w:szCs w:val="28"/>
        </w:rPr>
        <w:t>на тему: «Итоги реализации контроля в сфере закупок, ведомственного контроля в сфере закупок за 2018 год. Проблемные вопросы и типичные нарушения при проведении муниципальных закупок».</w:t>
      </w:r>
    </w:p>
    <w:p w:rsidR="0077231D" w:rsidRDefault="0077231D" w:rsidP="0077231D">
      <w:pPr>
        <w:jc w:val="both"/>
        <w:rPr>
          <w:sz w:val="28"/>
          <w:szCs w:val="28"/>
        </w:rPr>
      </w:pPr>
    </w:p>
    <w:p w:rsidR="0077231D" w:rsidRPr="0077231D" w:rsidRDefault="0077231D" w:rsidP="0077231D">
      <w:pPr>
        <w:jc w:val="both"/>
        <w:rPr>
          <w:sz w:val="28"/>
          <w:szCs w:val="28"/>
        </w:rPr>
      </w:pPr>
    </w:p>
    <w:p w:rsidR="0077231D" w:rsidRPr="0077231D" w:rsidRDefault="0077231D" w:rsidP="0077231D">
      <w:pPr>
        <w:jc w:val="both"/>
        <w:rPr>
          <w:sz w:val="28"/>
          <w:szCs w:val="28"/>
        </w:rPr>
      </w:pPr>
      <w:r w:rsidRPr="0077231D">
        <w:rPr>
          <w:sz w:val="28"/>
          <w:szCs w:val="28"/>
        </w:rPr>
        <w:t>Начальник управления</w:t>
      </w:r>
    </w:p>
    <w:p w:rsidR="005B5AE4" w:rsidRDefault="0077231D" w:rsidP="0077231D">
      <w:pPr>
        <w:jc w:val="both"/>
        <w:rPr>
          <w:sz w:val="28"/>
          <w:szCs w:val="28"/>
        </w:rPr>
      </w:pPr>
      <w:r w:rsidRPr="0077231D">
        <w:rPr>
          <w:sz w:val="28"/>
          <w:szCs w:val="28"/>
        </w:rPr>
        <w:t xml:space="preserve">финансового контроля                                       </w:t>
      </w:r>
      <w:r>
        <w:rPr>
          <w:sz w:val="28"/>
          <w:szCs w:val="28"/>
        </w:rPr>
        <w:t xml:space="preserve">                         </w:t>
      </w:r>
      <w:r w:rsidRPr="0077231D">
        <w:rPr>
          <w:sz w:val="28"/>
          <w:szCs w:val="28"/>
        </w:rPr>
        <w:t xml:space="preserve"> Е.Н. Соколенко</w:t>
      </w: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  <w:bookmarkStart w:id="0" w:name="_GoBack"/>
      <w:bookmarkEnd w:id="0"/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Default="00C4526E" w:rsidP="0077231D">
      <w:pPr>
        <w:jc w:val="both"/>
        <w:rPr>
          <w:sz w:val="28"/>
          <w:szCs w:val="28"/>
        </w:rPr>
      </w:pPr>
    </w:p>
    <w:p w:rsidR="00C4526E" w:rsidRPr="0077231D" w:rsidRDefault="00C4526E" w:rsidP="0077231D">
      <w:pPr>
        <w:jc w:val="both"/>
        <w:rPr>
          <w:sz w:val="28"/>
          <w:szCs w:val="28"/>
        </w:rPr>
      </w:pPr>
    </w:p>
    <w:sectPr w:rsidR="00C4526E" w:rsidRPr="0077231D" w:rsidSect="00C4526E">
      <w:headerReference w:type="default" r:id="rId8"/>
      <w:pgSz w:w="11906" w:h="16838"/>
      <w:pgMar w:top="993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10" w:rsidRDefault="00F35410" w:rsidP="004503FC">
      <w:r>
        <w:separator/>
      </w:r>
    </w:p>
  </w:endnote>
  <w:endnote w:type="continuationSeparator" w:id="0">
    <w:p w:rsidR="00F35410" w:rsidRDefault="00F35410" w:rsidP="004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10" w:rsidRDefault="00F35410" w:rsidP="004503FC">
      <w:r>
        <w:separator/>
      </w:r>
    </w:p>
  </w:footnote>
  <w:footnote w:type="continuationSeparator" w:id="0">
    <w:p w:rsidR="00F35410" w:rsidRDefault="00F35410" w:rsidP="0045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15557"/>
      <w:docPartObj>
        <w:docPartGallery w:val="Page Numbers (Top of Page)"/>
        <w:docPartUnique/>
      </w:docPartObj>
    </w:sdtPr>
    <w:sdtEndPr/>
    <w:sdtContent>
      <w:p w:rsidR="00F35410" w:rsidRDefault="00F35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36">
          <w:rPr>
            <w:noProof/>
          </w:rPr>
          <w:t>2</w:t>
        </w:r>
        <w:r>
          <w:fldChar w:fldCharType="end"/>
        </w:r>
      </w:p>
    </w:sdtContent>
  </w:sdt>
  <w:p w:rsidR="00F35410" w:rsidRDefault="00F354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77"/>
    <w:rsid w:val="00020177"/>
    <w:rsid w:val="00060FEB"/>
    <w:rsid w:val="00073C25"/>
    <w:rsid w:val="00091267"/>
    <w:rsid w:val="000A2B2F"/>
    <w:rsid w:val="000C2B10"/>
    <w:rsid w:val="00116615"/>
    <w:rsid w:val="0013059C"/>
    <w:rsid w:val="001365EF"/>
    <w:rsid w:val="00140352"/>
    <w:rsid w:val="001430F2"/>
    <w:rsid w:val="00143531"/>
    <w:rsid w:val="001514F4"/>
    <w:rsid w:val="001C0E80"/>
    <w:rsid w:val="001C240F"/>
    <w:rsid w:val="001F3AD0"/>
    <w:rsid w:val="00222936"/>
    <w:rsid w:val="002245F2"/>
    <w:rsid w:val="00231F6F"/>
    <w:rsid w:val="00246551"/>
    <w:rsid w:val="00270FBD"/>
    <w:rsid w:val="0028543D"/>
    <w:rsid w:val="002A1221"/>
    <w:rsid w:val="002B75CD"/>
    <w:rsid w:val="002C2930"/>
    <w:rsid w:val="002E0EB4"/>
    <w:rsid w:val="002E5B9D"/>
    <w:rsid w:val="002E7146"/>
    <w:rsid w:val="002F58BB"/>
    <w:rsid w:val="002F742C"/>
    <w:rsid w:val="003245DD"/>
    <w:rsid w:val="00331993"/>
    <w:rsid w:val="00336BBC"/>
    <w:rsid w:val="00384360"/>
    <w:rsid w:val="00392152"/>
    <w:rsid w:val="003A0021"/>
    <w:rsid w:val="003B2B1C"/>
    <w:rsid w:val="003B39FC"/>
    <w:rsid w:val="003C0B81"/>
    <w:rsid w:val="003C5A6E"/>
    <w:rsid w:val="004268F8"/>
    <w:rsid w:val="00434BEC"/>
    <w:rsid w:val="004503FC"/>
    <w:rsid w:val="0047176A"/>
    <w:rsid w:val="004944A2"/>
    <w:rsid w:val="004B7085"/>
    <w:rsid w:val="004E53BB"/>
    <w:rsid w:val="005226C1"/>
    <w:rsid w:val="00534F28"/>
    <w:rsid w:val="005A6280"/>
    <w:rsid w:val="005B5AE4"/>
    <w:rsid w:val="005C0A26"/>
    <w:rsid w:val="005C70A0"/>
    <w:rsid w:val="005D5083"/>
    <w:rsid w:val="005E0A54"/>
    <w:rsid w:val="005F7036"/>
    <w:rsid w:val="00637CDC"/>
    <w:rsid w:val="006823E2"/>
    <w:rsid w:val="006A02C7"/>
    <w:rsid w:val="006A2484"/>
    <w:rsid w:val="006B6E5C"/>
    <w:rsid w:val="006D446B"/>
    <w:rsid w:val="007276A5"/>
    <w:rsid w:val="00745478"/>
    <w:rsid w:val="0075380F"/>
    <w:rsid w:val="0077231D"/>
    <w:rsid w:val="00775DB9"/>
    <w:rsid w:val="007801BE"/>
    <w:rsid w:val="00780E4C"/>
    <w:rsid w:val="00786D5C"/>
    <w:rsid w:val="007A13E0"/>
    <w:rsid w:val="007A7947"/>
    <w:rsid w:val="007B03D9"/>
    <w:rsid w:val="007B6E69"/>
    <w:rsid w:val="007E3AE0"/>
    <w:rsid w:val="007F0ED0"/>
    <w:rsid w:val="008054F3"/>
    <w:rsid w:val="00811E8B"/>
    <w:rsid w:val="008400F2"/>
    <w:rsid w:val="00841617"/>
    <w:rsid w:val="0087736C"/>
    <w:rsid w:val="00894649"/>
    <w:rsid w:val="0089561C"/>
    <w:rsid w:val="008A1E53"/>
    <w:rsid w:val="008B2862"/>
    <w:rsid w:val="008C320D"/>
    <w:rsid w:val="008D6015"/>
    <w:rsid w:val="008F73B0"/>
    <w:rsid w:val="00903AF1"/>
    <w:rsid w:val="00926BB8"/>
    <w:rsid w:val="009342DA"/>
    <w:rsid w:val="00934630"/>
    <w:rsid w:val="009470D6"/>
    <w:rsid w:val="00966D3E"/>
    <w:rsid w:val="009D53EC"/>
    <w:rsid w:val="009D5FCB"/>
    <w:rsid w:val="00A13606"/>
    <w:rsid w:val="00A243F6"/>
    <w:rsid w:val="00A41CBC"/>
    <w:rsid w:val="00A478FE"/>
    <w:rsid w:val="00A55EEB"/>
    <w:rsid w:val="00A67F46"/>
    <w:rsid w:val="00A96B6E"/>
    <w:rsid w:val="00AB2C4B"/>
    <w:rsid w:val="00AB6876"/>
    <w:rsid w:val="00AD6D2E"/>
    <w:rsid w:val="00AF4698"/>
    <w:rsid w:val="00AF4C82"/>
    <w:rsid w:val="00B2369D"/>
    <w:rsid w:val="00B73FCA"/>
    <w:rsid w:val="00BA7387"/>
    <w:rsid w:val="00BB7C57"/>
    <w:rsid w:val="00BE2F23"/>
    <w:rsid w:val="00C2205D"/>
    <w:rsid w:val="00C402D4"/>
    <w:rsid w:val="00C4526E"/>
    <w:rsid w:val="00C83810"/>
    <w:rsid w:val="00C924BC"/>
    <w:rsid w:val="00CA5761"/>
    <w:rsid w:val="00CA6747"/>
    <w:rsid w:val="00CC3119"/>
    <w:rsid w:val="00CD1187"/>
    <w:rsid w:val="00CE085E"/>
    <w:rsid w:val="00CE3B1B"/>
    <w:rsid w:val="00CE4531"/>
    <w:rsid w:val="00CE5153"/>
    <w:rsid w:val="00CF4279"/>
    <w:rsid w:val="00D30FA3"/>
    <w:rsid w:val="00D72573"/>
    <w:rsid w:val="00D729FD"/>
    <w:rsid w:val="00D75C5E"/>
    <w:rsid w:val="00D815D3"/>
    <w:rsid w:val="00D83210"/>
    <w:rsid w:val="00D87DA8"/>
    <w:rsid w:val="00DB2AAA"/>
    <w:rsid w:val="00DC100C"/>
    <w:rsid w:val="00DC69FA"/>
    <w:rsid w:val="00DE4BE1"/>
    <w:rsid w:val="00DF6337"/>
    <w:rsid w:val="00E14F7A"/>
    <w:rsid w:val="00E335D9"/>
    <w:rsid w:val="00E70329"/>
    <w:rsid w:val="00E83CC6"/>
    <w:rsid w:val="00E90577"/>
    <w:rsid w:val="00EF15BE"/>
    <w:rsid w:val="00F0293D"/>
    <w:rsid w:val="00F10CAB"/>
    <w:rsid w:val="00F26045"/>
    <w:rsid w:val="00F35410"/>
    <w:rsid w:val="00F527DB"/>
    <w:rsid w:val="00FD4CF9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5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0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29BB-1591-4FCD-BE40-12FC8FF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М.В.</dc:creator>
  <cp:lastModifiedBy>Третьякова И.Д.</cp:lastModifiedBy>
  <cp:revision>83</cp:revision>
  <cp:lastPrinted>2019-04-10T07:00:00Z</cp:lastPrinted>
  <dcterms:created xsi:type="dcterms:W3CDTF">2013-07-10T12:57:00Z</dcterms:created>
  <dcterms:modified xsi:type="dcterms:W3CDTF">2019-04-10T10:03:00Z</dcterms:modified>
</cp:coreProperties>
</file>