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9C" w:rsidRDefault="00EA26DB" w:rsidP="00B53EC6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-192405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EC6" w:rsidRPr="00306D24" w:rsidRDefault="00B53EC6" w:rsidP="00B53EC6">
      <w:pPr>
        <w:pStyle w:val="a3"/>
      </w:pPr>
    </w:p>
    <w:p w:rsidR="00B53EC6" w:rsidRPr="00306D24" w:rsidRDefault="00B53EC6" w:rsidP="0057417C">
      <w:pPr>
        <w:pStyle w:val="a3"/>
      </w:pPr>
      <w:r w:rsidRPr="00306D24">
        <w:t>РЕШЕНИЕ</w:t>
      </w:r>
    </w:p>
    <w:p w:rsidR="00B53EC6" w:rsidRPr="00306D24" w:rsidRDefault="00B53EC6" w:rsidP="00844E8A">
      <w:pPr>
        <w:rPr>
          <w:b/>
          <w:bCs/>
          <w:sz w:val="26"/>
        </w:rPr>
      </w:pPr>
    </w:p>
    <w:p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:rsidR="00B53EC6" w:rsidRPr="00306D24" w:rsidRDefault="00B53EC6" w:rsidP="0057417C">
      <w:pPr>
        <w:pStyle w:val="a4"/>
      </w:pPr>
      <w:r w:rsidRPr="00306D24">
        <w:t>ГОРОД  НОВОРОССИЙСК</w:t>
      </w:r>
    </w:p>
    <w:p w:rsidR="00B53EC6" w:rsidRPr="00306D24" w:rsidRDefault="00B53EC6" w:rsidP="00B53EC6">
      <w:pPr>
        <w:pStyle w:val="a4"/>
      </w:pPr>
    </w:p>
    <w:p w:rsidR="00B53EC6" w:rsidRPr="00757CC0" w:rsidRDefault="00757CC0" w:rsidP="009F3C00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401BE1" w:rsidRPr="00757CC0">
        <w:rPr>
          <w:b w:val="0"/>
          <w:szCs w:val="28"/>
        </w:rPr>
        <w:t>т</w:t>
      </w:r>
      <w:r>
        <w:rPr>
          <w:b w:val="0"/>
          <w:szCs w:val="28"/>
        </w:rPr>
        <w:t xml:space="preserve"> 24 января 2017 года </w:t>
      </w:r>
      <w:r w:rsidR="005D7CB3" w:rsidRPr="00757CC0">
        <w:rPr>
          <w:b w:val="0"/>
          <w:szCs w:val="28"/>
        </w:rPr>
        <w:t xml:space="preserve">                                                     </w:t>
      </w:r>
      <w:r w:rsidR="00EA26DB" w:rsidRPr="00757CC0">
        <w:rPr>
          <w:b w:val="0"/>
          <w:szCs w:val="28"/>
        </w:rPr>
        <w:t xml:space="preserve">       </w:t>
      </w:r>
      <w:r w:rsidR="005D7CB3" w:rsidRPr="00757CC0">
        <w:rPr>
          <w:b w:val="0"/>
          <w:szCs w:val="28"/>
        </w:rPr>
        <w:t xml:space="preserve"> </w:t>
      </w:r>
      <w:r w:rsidR="00EA26DB" w:rsidRPr="00757CC0">
        <w:rPr>
          <w:b w:val="0"/>
          <w:szCs w:val="28"/>
        </w:rPr>
        <w:t xml:space="preserve"> </w:t>
      </w:r>
      <w:r w:rsidR="005D7CB3" w:rsidRPr="00757CC0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</w:t>
      </w:r>
      <w:r w:rsidR="001B0A1C" w:rsidRPr="00757CC0">
        <w:rPr>
          <w:b w:val="0"/>
          <w:szCs w:val="28"/>
        </w:rPr>
        <w:t>№</w:t>
      </w:r>
      <w:r>
        <w:rPr>
          <w:b w:val="0"/>
          <w:szCs w:val="28"/>
        </w:rPr>
        <w:t xml:space="preserve"> 139</w:t>
      </w:r>
    </w:p>
    <w:p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:rsidR="00A6648D" w:rsidRPr="00306D24" w:rsidRDefault="00A6648D" w:rsidP="00B678D7">
      <w:pPr>
        <w:pStyle w:val="a4"/>
        <w:rPr>
          <w:b w:val="0"/>
          <w:bCs w:val="0"/>
          <w:sz w:val="22"/>
        </w:rPr>
      </w:pPr>
    </w:p>
    <w:p w:rsidR="00A6648D" w:rsidRPr="00306D24" w:rsidRDefault="00A6648D" w:rsidP="00B678D7">
      <w:pPr>
        <w:pStyle w:val="a4"/>
        <w:rPr>
          <w:b w:val="0"/>
          <w:bCs w:val="0"/>
          <w:sz w:val="22"/>
        </w:rPr>
      </w:pPr>
    </w:p>
    <w:p w:rsidR="00A6648D" w:rsidRPr="00306D24" w:rsidRDefault="00A6648D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306D24">
        <w:rPr>
          <w:rStyle w:val="FontStyle11"/>
          <w:sz w:val="28"/>
          <w:szCs w:val="28"/>
        </w:rPr>
        <w:t>О внесении изменений в Регламент городской Думы</w:t>
      </w:r>
    </w:p>
    <w:p w:rsidR="00A6648D" w:rsidRPr="00306D24" w:rsidRDefault="00A6648D" w:rsidP="00A6648D">
      <w:pPr>
        <w:pStyle w:val="a4"/>
        <w:rPr>
          <w:b w:val="0"/>
          <w:bCs w:val="0"/>
          <w:sz w:val="22"/>
        </w:rPr>
      </w:pPr>
      <w:r w:rsidRPr="00306D24">
        <w:rPr>
          <w:rStyle w:val="FontStyle11"/>
          <w:b/>
          <w:sz w:val="28"/>
          <w:szCs w:val="28"/>
        </w:rPr>
        <w:t>муниципального образования город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CB749C" w:rsidRPr="00306D24" w:rsidRDefault="00CB749C" w:rsidP="00B678D7">
      <w:pPr>
        <w:pStyle w:val="a4"/>
        <w:rPr>
          <w:b w:val="0"/>
          <w:bCs w:val="0"/>
          <w:sz w:val="22"/>
        </w:rPr>
      </w:pPr>
    </w:p>
    <w:p w:rsidR="00B335E4" w:rsidRPr="00306D24" w:rsidRDefault="00B335E4" w:rsidP="00266BD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306D24">
        <w:rPr>
          <w:sz w:val="28"/>
          <w:szCs w:val="28"/>
        </w:rPr>
        <w:t xml:space="preserve">В соответствии </w:t>
      </w:r>
      <w:r w:rsidR="00B15490">
        <w:rPr>
          <w:sz w:val="28"/>
          <w:szCs w:val="28"/>
        </w:rPr>
        <w:t xml:space="preserve">с </w:t>
      </w:r>
      <w:r w:rsidRPr="00306D24">
        <w:rPr>
          <w:sz w:val="28"/>
          <w:szCs w:val="28"/>
        </w:rPr>
        <w:t>Федеральн</w:t>
      </w:r>
      <w:r w:rsidR="00B15490">
        <w:rPr>
          <w:sz w:val="28"/>
          <w:szCs w:val="28"/>
        </w:rPr>
        <w:t>ым</w:t>
      </w:r>
      <w:r w:rsidRPr="00306D24">
        <w:rPr>
          <w:sz w:val="28"/>
          <w:szCs w:val="28"/>
        </w:rPr>
        <w:t xml:space="preserve"> закон</w:t>
      </w:r>
      <w:r w:rsidR="00EA26DB">
        <w:rPr>
          <w:sz w:val="28"/>
          <w:szCs w:val="28"/>
        </w:rPr>
        <w:t>ом</w:t>
      </w:r>
      <w:r w:rsidRPr="00306D24">
        <w:rPr>
          <w:sz w:val="28"/>
          <w:szCs w:val="28"/>
        </w:rPr>
        <w:t xml:space="preserve"> от 6 октября 2003 года </w:t>
      </w:r>
      <w:r w:rsidR="00EA26DB">
        <w:rPr>
          <w:sz w:val="28"/>
          <w:szCs w:val="28"/>
        </w:rPr>
        <w:br/>
      </w:r>
      <w:r w:rsidRPr="00306D24">
        <w:rPr>
          <w:sz w:val="28"/>
          <w:szCs w:val="28"/>
        </w:rPr>
        <w:t>№131-ФЗ «Об общих принципах организации местного самоупра</w:t>
      </w:r>
      <w:r w:rsidR="00306D24">
        <w:rPr>
          <w:sz w:val="28"/>
          <w:szCs w:val="28"/>
        </w:rPr>
        <w:t>вления в Российской Федерации»</w:t>
      </w:r>
      <w:r w:rsidR="00650C3B" w:rsidRPr="00306D24">
        <w:rPr>
          <w:sz w:val="28"/>
          <w:szCs w:val="28"/>
        </w:rPr>
        <w:t>,</w:t>
      </w:r>
      <w:r w:rsidR="00B15490">
        <w:rPr>
          <w:sz w:val="28"/>
          <w:szCs w:val="28"/>
        </w:rPr>
        <w:t xml:space="preserve"> </w:t>
      </w:r>
      <w:r w:rsidRPr="00306D24">
        <w:rPr>
          <w:color w:val="000000" w:themeColor="text1"/>
          <w:sz w:val="28"/>
          <w:szCs w:val="28"/>
        </w:rPr>
        <w:t>Устав</w:t>
      </w:r>
      <w:r w:rsidR="00B15490">
        <w:rPr>
          <w:color w:val="000000" w:themeColor="text1"/>
          <w:sz w:val="28"/>
          <w:szCs w:val="28"/>
        </w:rPr>
        <w:t>ом</w:t>
      </w:r>
      <w:r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Pr="00306D24">
        <w:rPr>
          <w:bCs/>
          <w:color w:val="000000" w:themeColor="text1"/>
          <w:sz w:val="28"/>
        </w:rPr>
        <w:t>городская Дума</w:t>
      </w:r>
      <w:r w:rsidR="004B7C12">
        <w:rPr>
          <w:bCs/>
          <w:color w:val="000000" w:themeColor="text1"/>
          <w:sz w:val="28"/>
        </w:rPr>
        <w:t xml:space="preserve"> муниципального образования</w:t>
      </w:r>
      <w:r w:rsidR="00251650">
        <w:rPr>
          <w:bCs/>
          <w:color w:val="000000" w:themeColor="text1"/>
          <w:sz w:val="28"/>
        </w:rPr>
        <w:t xml:space="preserve"> город Новороссийск</w:t>
      </w:r>
      <w:r w:rsidR="00BE16C8">
        <w:rPr>
          <w:bCs/>
          <w:color w:val="000000" w:themeColor="text1"/>
          <w:sz w:val="28"/>
        </w:rPr>
        <w:t xml:space="preserve"> </w:t>
      </w:r>
      <w:r w:rsidRPr="00306D24">
        <w:rPr>
          <w:bCs/>
          <w:color w:val="000000" w:themeColor="text1"/>
          <w:spacing w:val="50"/>
          <w:sz w:val="28"/>
        </w:rPr>
        <w:t>решила</w:t>
      </w:r>
      <w:r w:rsidRPr="00306D24">
        <w:rPr>
          <w:bCs/>
          <w:color w:val="000000" w:themeColor="text1"/>
          <w:sz w:val="28"/>
        </w:rPr>
        <w:t>:</w:t>
      </w:r>
    </w:p>
    <w:p w:rsidR="00963EB7" w:rsidRPr="00306D24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:rsidR="0002531E" w:rsidRDefault="00C02CE3" w:rsidP="00266BDE">
      <w:pPr>
        <w:ind w:firstLine="851"/>
        <w:jc w:val="both"/>
        <w:rPr>
          <w:sz w:val="28"/>
          <w:szCs w:val="28"/>
        </w:rPr>
      </w:pPr>
      <w:r w:rsidRPr="00306D24">
        <w:rPr>
          <w:sz w:val="28"/>
          <w:szCs w:val="28"/>
        </w:rPr>
        <w:t xml:space="preserve">1. </w:t>
      </w:r>
      <w:r w:rsidR="00593643" w:rsidRPr="00306D24">
        <w:rPr>
          <w:sz w:val="28"/>
          <w:szCs w:val="28"/>
        </w:rPr>
        <w:t xml:space="preserve">Внести в </w:t>
      </w:r>
      <w:r w:rsidR="00650C3B" w:rsidRPr="00306D24">
        <w:rPr>
          <w:rStyle w:val="FontStyle11"/>
          <w:b w:val="0"/>
          <w:sz w:val="28"/>
          <w:szCs w:val="28"/>
        </w:rPr>
        <w:t>Регламент городской Думы муниципального образования город Новороссийск, утвер</w:t>
      </w:r>
      <w:r w:rsidR="00266BDE">
        <w:rPr>
          <w:rStyle w:val="FontStyle11"/>
          <w:b w:val="0"/>
          <w:sz w:val="28"/>
          <w:szCs w:val="28"/>
        </w:rPr>
        <w:t xml:space="preserve">жденный решением городской Думы </w:t>
      </w:r>
      <w:r w:rsidR="00650C3B" w:rsidRPr="00306D24">
        <w:rPr>
          <w:rStyle w:val="FontStyle11"/>
          <w:b w:val="0"/>
          <w:sz w:val="28"/>
          <w:szCs w:val="28"/>
        </w:rPr>
        <w:t>муниципального образования город Новороссийск</w:t>
      </w:r>
      <w:r w:rsidR="003A46C4" w:rsidRPr="00306D24">
        <w:rPr>
          <w:rStyle w:val="FontStyle11"/>
          <w:b w:val="0"/>
          <w:sz w:val="28"/>
          <w:szCs w:val="28"/>
        </w:rPr>
        <w:t xml:space="preserve"> от 25 мая 2010 года </w:t>
      </w:r>
      <w:r w:rsidR="00041834" w:rsidRPr="00306D24">
        <w:rPr>
          <w:rStyle w:val="FontStyle11"/>
          <w:b w:val="0"/>
          <w:sz w:val="28"/>
          <w:szCs w:val="28"/>
        </w:rPr>
        <w:t xml:space="preserve">№ 29 </w:t>
      </w:r>
      <w:r w:rsidR="002F2379" w:rsidRPr="00306D24">
        <w:rPr>
          <w:sz w:val="28"/>
          <w:szCs w:val="28"/>
        </w:rPr>
        <w:t xml:space="preserve">(в редакции изменений, принятых решениями городской Думы </w:t>
      </w:r>
      <w:r w:rsidR="00330692">
        <w:rPr>
          <w:sz w:val="28"/>
          <w:szCs w:val="28"/>
        </w:rPr>
        <w:br/>
      </w:r>
      <w:r w:rsidR="002F2379" w:rsidRPr="00306D24">
        <w:rPr>
          <w:sz w:val="28"/>
          <w:szCs w:val="28"/>
        </w:rPr>
        <w:t>от 25</w:t>
      </w:r>
      <w:r w:rsidR="007E6D8B" w:rsidRPr="00306D24">
        <w:rPr>
          <w:sz w:val="28"/>
          <w:szCs w:val="28"/>
        </w:rPr>
        <w:t xml:space="preserve"> октября 2</w:t>
      </w:r>
      <w:r w:rsidR="002F2379" w:rsidRPr="00306D24">
        <w:rPr>
          <w:sz w:val="28"/>
          <w:szCs w:val="28"/>
        </w:rPr>
        <w:t>011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146, от 26</w:t>
      </w:r>
      <w:r w:rsidR="007E6D8B" w:rsidRPr="00306D24">
        <w:rPr>
          <w:sz w:val="28"/>
          <w:szCs w:val="28"/>
        </w:rPr>
        <w:t xml:space="preserve"> февраля </w:t>
      </w:r>
      <w:r w:rsidR="002F2379" w:rsidRPr="00306D24">
        <w:rPr>
          <w:sz w:val="28"/>
          <w:szCs w:val="28"/>
        </w:rPr>
        <w:t>2013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286</w:t>
      </w:r>
      <w:r w:rsidR="004456F4">
        <w:rPr>
          <w:sz w:val="28"/>
          <w:szCs w:val="28"/>
        </w:rPr>
        <w:t xml:space="preserve">, </w:t>
      </w:r>
      <w:r w:rsidR="00330692">
        <w:rPr>
          <w:sz w:val="28"/>
          <w:szCs w:val="28"/>
        </w:rPr>
        <w:br/>
      </w:r>
      <w:r w:rsidR="004456F4">
        <w:rPr>
          <w:sz w:val="28"/>
          <w:szCs w:val="28"/>
        </w:rPr>
        <w:t>от 21</w:t>
      </w:r>
      <w:r w:rsidR="00EA26DB">
        <w:rPr>
          <w:sz w:val="28"/>
          <w:szCs w:val="28"/>
        </w:rPr>
        <w:t xml:space="preserve"> июля </w:t>
      </w:r>
      <w:r w:rsidR="004456F4">
        <w:rPr>
          <w:sz w:val="28"/>
          <w:szCs w:val="28"/>
        </w:rPr>
        <w:t>2015 года №</w:t>
      </w:r>
      <w:r w:rsidR="00EA26DB">
        <w:rPr>
          <w:sz w:val="28"/>
          <w:szCs w:val="28"/>
        </w:rPr>
        <w:t xml:space="preserve"> </w:t>
      </w:r>
      <w:r w:rsidR="00EB0D7F" w:rsidRPr="00306D24">
        <w:rPr>
          <w:sz w:val="28"/>
          <w:szCs w:val="28"/>
        </w:rPr>
        <w:t>489</w:t>
      </w:r>
      <w:r w:rsidR="00B15490">
        <w:rPr>
          <w:sz w:val="28"/>
          <w:szCs w:val="28"/>
        </w:rPr>
        <w:t>, от 22 декабря 2015 года №</w:t>
      </w:r>
      <w:r w:rsidR="00EA26DB">
        <w:rPr>
          <w:sz w:val="28"/>
          <w:szCs w:val="28"/>
        </w:rPr>
        <w:t xml:space="preserve"> </w:t>
      </w:r>
      <w:r w:rsidR="00B15490">
        <w:rPr>
          <w:sz w:val="28"/>
          <w:szCs w:val="28"/>
        </w:rPr>
        <w:t>36</w:t>
      </w:r>
      <w:r w:rsidR="002F2379" w:rsidRPr="00306D24">
        <w:rPr>
          <w:sz w:val="28"/>
          <w:szCs w:val="28"/>
        </w:rPr>
        <w:t xml:space="preserve">) </w:t>
      </w:r>
      <w:r w:rsidR="0002531E" w:rsidRPr="00306D24">
        <w:rPr>
          <w:sz w:val="28"/>
          <w:szCs w:val="28"/>
        </w:rPr>
        <w:t>следующие изменения и дополнения:</w:t>
      </w:r>
    </w:p>
    <w:p w:rsidR="00AA4284" w:rsidRDefault="00AA4284" w:rsidP="00266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содержании:</w:t>
      </w:r>
    </w:p>
    <w:p w:rsidR="00B45CE2" w:rsidRPr="00306D24" w:rsidRDefault="00B45CE2" w:rsidP="00B45CE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A26D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06D2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 w:rsidRPr="00306D24">
        <w:rPr>
          <w:sz w:val="28"/>
          <w:szCs w:val="28"/>
        </w:rPr>
        <w:t xml:space="preserve"> изложить в следующей редакции:</w:t>
      </w:r>
    </w:p>
    <w:p w:rsidR="00B45CE2" w:rsidRPr="00FC5E82" w:rsidRDefault="00B45CE2" w:rsidP="00EA26DB">
      <w:pPr>
        <w:pStyle w:val="Style7"/>
        <w:widowControl/>
        <w:spacing w:line="240" w:lineRule="auto"/>
        <w:ind w:firstLine="851"/>
        <w:contextualSpacing/>
        <w:jc w:val="both"/>
        <w:rPr>
          <w:rStyle w:val="FontStyle28"/>
          <w:sz w:val="28"/>
          <w:szCs w:val="28"/>
        </w:rPr>
      </w:pPr>
      <w:r w:rsidRPr="00B45CE2">
        <w:rPr>
          <w:rStyle w:val="FontStyle28"/>
          <w:sz w:val="28"/>
          <w:szCs w:val="28"/>
        </w:rPr>
        <w:t>«ГЛАВА IX. СОБЛЮДЕНИЕ РЕГЛАМЕНТА,</w:t>
      </w:r>
      <w:r w:rsidRPr="00B45CE2">
        <w:rPr>
          <w:color w:val="000000"/>
          <w:sz w:val="28"/>
          <w:szCs w:val="28"/>
        </w:rPr>
        <w:t xml:space="preserve"> ПРАВИЛ ДЕЛОВОЙ ЭТИКИ И</w:t>
      </w:r>
      <w:r w:rsidRPr="00B45CE2">
        <w:rPr>
          <w:rStyle w:val="FontStyle28"/>
          <w:sz w:val="28"/>
          <w:szCs w:val="28"/>
        </w:rPr>
        <w:t xml:space="preserve"> ВНЕСЕНИЕ ИЗМЕНЕНИЙ В РЕГЛАМЕНТ</w:t>
      </w:r>
      <w:r>
        <w:rPr>
          <w:rStyle w:val="FontStyle28"/>
          <w:sz w:val="28"/>
          <w:szCs w:val="28"/>
        </w:rPr>
        <w:t>».</w:t>
      </w:r>
    </w:p>
    <w:p w:rsidR="00093A71" w:rsidRPr="00306D24" w:rsidRDefault="00093A71" w:rsidP="00266BD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45CE2">
        <w:rPr>
          <w:sz w:val="28"/>
          <w:szCs w:val="28"/>
        </w:rPr>
        <w:t>2</w:t>
      </w:r>
      <w:r w:rsidR="00AA4284">
        <w:rPr>
          <w:sz w:val="28"/>
          <w:szCs w:val="28"/>
        </w:rPr>
        <w:t>.</w:t>
      </w:r>
      <w:r w:rsidR="00266BDE">
        <w:rPr>
          <w:sz w:val="28"/>
          <w:szCs w:val="28"/>
        </w:rPr>
        <w:t xml:space="preserve"> </w:t>
      </w:r>
      <w:r w:rsidR="00CB749C">
        <w:rPr>
          <w:color w:val="000000"/>
          <w:spacing w:val="2"/>
          <w:sz w:val="28"/>
          <w:szCs w:val="28"/>
        </w:rPr>
        <w:t>Дополнить статьей</w:t>
      </w:r>
      <w:r w:rsidR="00B45CE2">
        <w:rPr>
          <w:sz w:val="28"/>
          <w:szCs w:val="28"/>
        </w:rPr>
        <w:t xml:space="preserve"> 64.1.</w:t>
      </w:r>
      <w:r w:rsidRPr="00306D24">
        <w:rPr>
          <w:sz w:val="28"/>
          <w:szCs w:val="28"/>
        </w:rPr>
        <w:t xml:space="preserve"> в следующей редакции:</w:t>
      </w:r>
    </w:p>
    <w:p w:rsidR="00B45CE2" w:rsidRDefault="00B45CE2" w:rsidP="00EA26DB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B45CE2">
        <w:rPr>
          <w:rStyle w:val="FontStyle29"/>
          <w:b w:val="0"/>
          <w:color w:val="000000"/>
          <w:sz w:val="28"/>
          <w:szCs w:val="28"/>
        </w:rPr>
        <w:t xml:space="preserve">«Статья 64.1. </w:t>
      </w:r>
      <w:r w:rsidRPr="00B45CE2">
        <w:rPr>
          <w:color w:val="000000"/>
          <w:sz w:val="28"/>
          <w:szCs w:val="28"/>
        </w:rPr>
        <w:t>Решение о применении к депутату мер воздействия за нарушение правил депутатской этики».</w:t>
      </w:r>
    </w:p>
    <w:p w:rsidR="00B45CE2" w:rsidRDefault="00B45CE2" w:rsidP="00B45CE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06D24">
        <w:rPr>
          <w:sz w:val="28"/>
          <w:szCs w:val="28"/>
        </w:rPr>
        <w:t xml:space="preserve">Наименование главы </w:t>
      </w:r>
      <w:r w:rsidRPr="00B45CE2">
        <w:rPr>
          <w:rStyle w:val="FontStyle28"/>
          <w:sz w:val="28"/>
          <w:szCs w:val="28"/>
        </w:rPr>
        <w:t>IX.</w:t>
      </w:r>
      <w:r w:rsidRPr="00306D24">
        <w:rPr>
          <w:sz w:val="28"/>
          <w:szCs w:val="28"/>
        </w:rPr>
        <w:t xml:space="preserve"> изложить в следующей редакции:</w:t>
      </w:r>
    </w:p>
    <w:p w:rsidR="00B45CE2" w:rsidRPr="00FC5E82" w:rsidRDefault="00B45CE2" w:rsidP="00EA26DB">
      <w:pPr>
        <w:pStyle w:val="Style7"/>
        <w:widowControl/>
        <w:spacing w:line="240" w:lineRule="auto"/>
        <w:ind w:firstLine="851"/>
        <w:contextualSpacing/>
        <w:jc w:val="both"/>
        <w:rPr>
          <w:rStyle w:val="FontStyle28"/>
          <w:sz w:val="28"/>
          <w:szCs w:val="28"/>
        </w:rPr>
      </w:pPr>
      <w:r w:rsidRPr="00B45CE2">
        <w:rPr>
          <w:rStyle w:val="FontStyle28"/>
          <w:sz w:val="28"/>
          <w:szCs w:val="28"/>
        </w:rPr>
        <w:t>«ГЛАВА IX. СОБЛЮДЕНИЕ РЕГЛАМЕНТА,</w:t>
      </w:r>
      <w:r w:rsidRPr="00B45CE2">
        <w:rPr>
          <w:color w:val="000000"/>
          <w:sz w:val="28"/>
          <w:szCs w:val="28"/>
        </w:rPr>
        <w:t xml:space="preserve"> ПРАВИЛ ДЕЛОВОЙ ЭТИКИ И</w:t>
      </w:r>
      <w:r w:rsidRPr="00B45CE2">
        <w:rPr>
          <w:rStyle w:val="FontStyle28"/>
          <w:sz w:val="28"/>
          <w:szCs w:val="28"/>
        </w:rPr>
        <w:t xml:space="preserve"> ВНЕСЕНИЕ ИЗМЕНЕНИЙ В РЕГЛАМЕНТ</w:t>
      </w:r>
      <w:r>
        <w:rPr>
          <w:rStyle w:val="FontStyle28"/>
          <w:sz w:val="28"/>
          <w:szCs w:val="28"/>
        </w:rPr>
        <w:t>».</w:t>
      </w:r>
    </w:p>
    <w:p w:rsidR="00B15490" w:rsidRDefault="00AA4284" w:rsidP="00266BDE">
      <w:pPr>
        <w:ind w:firstLine="851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1.</w:t>
      </w:r>
      <w:r w:rsidR="00B45CE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732D7">
        <w:rPr>
          <w:color w:val="000000"/>
          <w:spacing w:val="2"/>
          <w:sz w:val="28"/>
          <w:szCs w:val="28"/>
        </w:rPr>
        <w:t xml:space="preserve"> </w:t>
      </w:r>
      <w:r w:rsidR="00B45CE2">
        <w:rPr>
          <w:color w:val="000000"/>
          <w:spacing w:val="2"/>
          <w:sz w:val="28"/>
          <w:szCs w:val="28"/>
        </w:rPr>
        <w:t>Дополнить</w:t>
      </w:r>
      <w:r w:rsidR="00B15490">
        <w:rPr>
          <w:color w:val="000000"/>
          <w:spacing w:val="2"/>
          <w:sz w:val="28"/>
          <w:szCs w:val="28"/>
        </w:rPr>
        <w:t xml:space="preserve"> </w:t>
      </w:r>
      <w:r w:rsidR="00CB749C">
        <w:rPr>
          <w:color w:val="000000"/>
          <w:spacing w:val="2"/>
          <w:sz w:val="28"/>
          <w:szCs w:val="28"/>
        </w:rPr>
        <w:t>с</w:t>
      </w:r>
      <w:r w:rsidR="00B15490">
        <w:rPr>
          <w:color w:val="000000"/>
          <w:spacing w:val="2"/>
          <w:sz w:val="28"/>
          <w:szCs w:val="28"/>
        </w:rPr>
        <w:t>тать</w:t>
      </w:r>
      <w:r w:rsidR="00B45CE2">
        <w:rPr>
          <w:color w:val="000000"/>
          <w:spacing w:val="2"/>
          <w:sz w:val="28"/>
          <w:szCs w:val="28"/>
        </w:rPr>
        <w:t>ей</w:t>
      </w:r>
      <w:r w:rsidR="00B15490">
        <w:rPr>
          <w:color w:val="000000"/>
          <w:spacing w:val="2"/>
          <w:sz w:val="28"/>
          <w:szCs w:val="28"/>
        </w:rPr>
        <w:t xml:space="preserve"> 64</w:t>
      </w:r>
      <w:r w:rsidR="00B45CE2">
        <w:rPr>
          <w:color w:val="000000"/>
          <w:spacing w:val="2"/>
          <w:sz w:val="28"/>
          <w:szCs w:val="28"/>
        </w:rPr>
        <w:t>.1.</w:t>
      </w:r>
      <w:r w:rsidR="00B15490">
        <w:rPr>
          <w:color w:val="000000"/>
          <w:spacing w:val="2"/>
          <w:sz w:val="28"/>
          <w:szCs w:val="28"/>
        </w:rPr>
        <w:t xml:space="preserve"> в следующей редакции:</w:t>
      </w:r>
    </w:p>
    <w:p w:rsidR="00B45CE2" w:rsidRPr="00B45CE2" w:rsidRDefault="00B45CE2" w:rsidP="00EA26DB">
      <w:pPr>
        <w:ind w:firstLine="851"/>
        <w:jc w:val="both"/>
        <w:rPr>
          <w:color w:val="000000"/>
          <w:sz w:val="28"/>
          <w:szCs w:val="28"/>
        </w:rPr>
      </w:pPr>
      <w:r w:rsidRPr="00B45CE2">
        <w:rPr>
          <w:rStyle w:val="FontStyle29"/>
          <w:b w:val="0"/>
          <w:color w:val="000000"/>
          <w:sz w:val="28"/>
          <w:szCs w:val="28"/>
        </w:rPr>
        <w:t xml:space="preserve">«Статья 64.1. </w:t>
      </w:r>
      <w:r w:rsidRPr="00B45CE2">
        <w:rPr>
          <w:color w:val="000000"/>
          <w:sz w:val="28"/>
          <w:szCs w:val="28"/>
        </w:rPr>
        <w:t>Решение о применении к депутату мер воздействия за нарушение правил депутатской этики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5CE2">
        <w:rPr>
          <w:sz w:val="28"/>
          <w:szCs w:val="28"/>
        </w:rPr>
        <w:t>1. Депутатская этика - совокупность норм, устанавливающих правила поведения депутата во взаимоотношениях с должностными лицами, гражданами и другими депутатами, основывающиеся на принципах взаимного уважения и делового этикета, при осуществлении депутатом своих полномочий.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89"/>
      <w:r w:rsidRPr="00B45CE2">
        <w:rPr>
          <w:sz w:val="28"/>
          <w:szCs w:val="28"/>
        </w:rPr>
        <w:t>2.</w:t>
      </w:r>
      <w:r w:rsidR="00EA26DB">
        <w:rPr>
          <w:sz w:val="28"/>
          <w:szCs w:val="28"/>
        </w:rPr>
        <w:t xml:space="preserve"> </w:t>
      </w:r>
      <w:r w:rsidRPr="00B45CE2">
        <w:rPr>
          <w:sz w:val="28"/>
          <w:szCs w:val="28"/>
        </w:rPr>
        <w:t>Депутат Думы при реализации своих полномочий должен соблюдать следующие правила депутатской этики: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26211"/>
      <w:bookmarkEnd w:id="1"/>
      <w:r w:rsidRPr="00B45CE2">
        <w:rPr>
          <w:sz w:val="28"/>
          <w:szCs w:val="28"/>
        </w:rPr>
        <w:lastRenderedPageBreak/>
        <w:t>1) не употреблять в своей речи грубые, оскорбительные выражения, наносящие ущерб чести и достоинству депутатов Думы и других лиц;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26212"/>
      <w:bookmarkEnd w:id="2"/>
      <w:r w:rsidRPr="00B45CE2">
        <w:rPr>
          <w:sz w:val="28"/>
          <w:szCs w:val="28"/>
        </w:rPr>
        <w:t>2) не допускать необоснованные обвинения в чей-либо адрес;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26213"/>
      <w:bookmarkEnd w:id="3"/>
      <w:r w:rsidRPr="00B45CE2">
        <w:rPr>
          <w:sz w:val="28"/>
          <w:szCs w:val="28"/>
        </w:rPr>
        <w:t>3) не использовать не полную (недостоверную) информацию;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26214"/>
      <w:bookmarkEnd w:id="4"/>
      <w:r w:rsidRPr="00B45CE2">
        <w:rPr>
          <w:sz w:val="28"/>
          <w:szCs w:val="28"/>
        </w:rPr>
        <w:t>4) не призывать к незаконным действиям;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26215"/>
      <w:bookmarkEnd w:id="5"/>
      <w:r w:rsidRPr="00B45CE2">
        <w:rPr>
          <w:sz w:val="28"/>
          <w:szCs w:val="28"/>
        </w:rPr>
        <w:t>5) не выступать без разрешения председательствующего.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7" w:name="sub_191"/>
      <w:bookmarkEnd w:id="6"/>
      <w:r w:rsidRPr="00B45CE2">
        <w:rPr>
          <w:color w:val="000000"/>
          <w:sz w:val="28"/>
          <w:szCs w:val="28"/>
        </w:rPr>
        <w:t>3. Поводом для рассмотрения вопроса о привлечении депутата к ответственности за нарушение правил депутатской этики является: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8" w:name="sub_1911"/>
      <w:bookmarkEnd w:id="7"/>
      <w:r w:rsidRPr="00B45CE2">
        <w:rPr>
          <w:color w:val="000000"/>
          <w:sz w:val="28"/>
          <w:szCs w:val="28"/>
        </w:rPr>
        <w:t>1) письменное обращение депутата (группы депутатов), должностных лиц государственных или муниципальных органов власти, организаций и учреждений, а также граждан (далее - обращение);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9" w:name="sub_1912"/>
      <w:bookmarkEnd w:id="8"/>
      <w:r w:rsidRPr="00B45CE2">
        <w:rPr>
          <w:color w:val="000000"/>
          <w:sz w:val="28"/>
          <w:szCs w:val="28"/>
        </w:rPr>
        <w:t>2) устное обращение, озвученное на заседании Думы;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0" w:name="sub_1913"/>
      <w:bookmarkEnd w:id="9"/>
      <w:r w:rsidRPr="00B45CE2">
        <w:rPr>
          <w:color w:val="000000"/>
          <w:sz w:val="28"/>
          <w:szCs w:val="28"/>
        </w:rPr>
        <w:t>3) жалоба, поданная в Думу избирателем, должностным лицом, иными лицами (далее - жалоба).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1" w:name="sub_192"/>
      <w:bookmarkEnd w:id="10"/>
      <w:r w:rsidRPr="00B45CE2">
        <w:rPr>
          <w:color w:val="000000"/>
          <w:sz w:val="28"/>
          <w:szCs w:val="28"/>
        </w:rPr>
        <w:t>4. Жалобы рассматриваются при условии, что они содержат фамилию, имя, отчество обратившегося, данные о его месте жительства, работы или учебы, контактный телефон, если такой имеется, а также сведения о конкретном депутате и его действиях.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2" w:name="sub_193"/>
      <w:bookmarkEnd w:id="11"/>
      <w:r w:rsidRPr="00B45CE2">
        <w:rPr>
          <w:color w:val="000000"/>
          <w:sz w:val="28"/>
          <w:szCs w:val="28"/>
        </w:rPr>
        <w:t>5. Допускается объединение нескольких обращений и (или) жалоб о привлечении одного и того же депутата к ответственности в одно предварительное рассмотрение.</w:t>
      </w:r>
    </w:p>
    <w:bookmarkEnd w:id="12"/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5CE2">
        <w:rPr>
          <w:color w:val="000000"/>
          <w:sz w:val="28"/>
          <w:szCs w:val="28"/>
        </w:rPr>
        <w:t>6. По итогам предварительного рассмотрения обращения (жалобы) комитет Думы по законности, правопорядку и правовой защите граждан может вынести одно из следующих решений: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3" w:name="sub_1971"/>
      <w:r w:rsidRPr="00B45CE2">
        <w:rPr>
          <w:color w:val="000000"/>
          <w:sz w:val="28"/>
          <w:szCs w:val="28"/>
        </w:rPr>
        <w:t xml:space="preserve">1) о наличии в действиях депутата нарушения правил депутатской этики и рекомендации Думе применить к депутату конкретную меру (меры) воздействия, указанную в </w:t>
      </w:r>
      <w:hyperlink w:anchor="sub_17" w:history="1">
        <w:r w:rsidRPr="00B45CE2">
          <w:rPr>
            <w:color w:val="000000"/>
            <w:sz w:val="28"/>
            <w:szCs w:val="28"/>
          </w:rPr>
          <w:t>пункте</w:t>
        </w:r>
      </w:hyperlink>
      <w:r w:rsidRPr="00B45CE2">
        <w:rPr>
          <w:color w:val="000000"/>
          <w:sz w:val="28"/>
          <w:szCs w:val="28"/>
        </w:rPr>
        <w:t xml:space="preserve"> 7 статьи 64.1.  настоящего Регламента;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4" w:name="sub_1972"/>
      <w:bookmarkEnd w:id="13"/>
      <w:r w:rsidRPr="00B45CE2">
        <w:rPr>
          <w:color w:val="000000"/>
          <w:sz w:val="28"/>
          <w:szCs w:val="28"/>
        </w:rPr>
        <w:t>2) об отсутствии в действиях депутата нарушения правил депутатской этики.</w:t>
      </w:r>
    </w:p>
    <w:bookmarkEnd w:id="14"/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5CE2">
        <w:rPr>
          <w:color w:val="000000"/>
          <w:sz w:val="28"/>
          <w:szCs w:val="28"/>
        </w:rPr>
        <w:t>7. За нарушение правил депутатской этики к депутату могут быть применены следующие меры воздействия: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5" w:name="sub_171"/>
      <w:r w:rsidRPr="00B45CE2">
        <w:rPr>
          <w:color w:val="000000"/>
          <w:sz w:val="28"/>
          <w:szCs w:val="28"/>
        </w:rPr>
        <w:t>1) понуждение к принесению депутатом публичных извинений;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6" w:name="sub_172"/>
      <w:bookmarkEnd w:id="15"/>
      <w:r w:rsidRPr="00B45CE2">
        <w:rPr>
          <w:color w:val="000000"/>
          <w:sz w:val="28"/>
          <w:szCs w:val="28"/>
        </w:rPr>
        <w:t>2) порицани</w:t>
      </w:r>
      <w:r w:rsidR="006B41BD">
        <w:rPr>
          <w:color w:val="000000"/>
          <w:sz w:val="28"/>
          <w:szCs w:val="28"/>
        </w:rPr>
        <w:t>е</w:t>
      </w:r>
      <w:r w:rsidRPr="00B45CE2">
        <w:rPr>
          <w:color w:val="000000"/>
          <w:sz w:val="28"/>
          <w:szCs w:val="28"/>
        </w:rPr>
        <w:t>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7" w:name="sub_173"/>
      <w:bookmarkEnd w:id="16"/>
      <w:r w:rsidRPr="00B45CE2">
        <w:rPr>
          <w:color w:val="000000"/>
          <w:sz w:val="28"/>
          <w:szCs w:val="28"/>
        </w:rPr>
        <w:t>3) оглашение на заседании Думы фактов, связанных с нарушением депутатом правил депутатской этики;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8" w:name="sub_174"/>
      <w:bookmarkEnd w:id="17"/>
      <w:r w:rsidRPr="00B45CE2">
        <w:rPr>
          <w:color w:val="000000"/>
          <w:sz w:val="28"/>
          <w:szCs w:val="28"/>
        </w:rPr>
        <w:t>4) информирование избирателей соответствующего избирательного округа через средства массовой информации о фактах, связанных с нарушением депутатом правил депутатской этики;</w:t>
      </w:r>
    </w:p>
    <w:p w:rsidR="00B45CE2" w:rsidRPr="00B45CE2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19" w:name="sub_175"/>
      <w:bookmarkEnd w:id="18"/>
      <w:r w:rsidRPr="00B45CE2">
        <w:rPr>
          <w:color w:val="000000"/>
          <w:sz w:val="28"/>
          <w:szCs w:val="28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bookmarkEnd w:id="19"/>
    <w:p w:rsidR="00B45CE2" w:rsidRPr="00D87DBE" w:rsidRDefault="00B45CE2" w:rsidP="00CB74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5CE2">
        <w:rPr>
          <w:color w:val="000000"/>
          <w:sz w:val="28"/>
          <w:szCs w:val="28"/>
        </w:rPr>
        <w:t>8. Решение о применении к депутату мер воздействия за нарушение правил депутатской этики принимает на заседании Думы 2/3 депутатов от установленной численности Думы.».</w:t>
      </w:r>
    </w:p>
    <w:p w:rsidR="005415D1" w:rsidRPr="00306D24" w:rsidRDefault="00593643" w:rsidP="00CB749C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 w:rsidRPr="00306D24">
        <w:rPr>
          <w:sz w:val="28"/>
          <w:szCs w:val="28"/>
        </w:rPr>
        <w:lastRenderedPageBreak/>
        <w:t>2</w:t>
      </w:r>
      <w:r w:rsidR="005415D1" w:rsidRPr="00306D24">
        <w:rPr>
          <w:sz w:val="28"/>
          <w:szCs w:val="28"/>
        </w:rPr>
        <w:t xml:space="preserve">. Контроль за выполнением настоящего решения возложить на </w:t>
      </w:r>
      <w:r w:rsidR="00CA7EB7" w:rsidRPr="00306D24">
        <w:rPr>
          <w:sz w:val="28"/>
          <w:szCs w:val="28"/>
        </w:rPr>
        <w:t xml:space="preserve">председателя </w:t>
      </w:r>
      <w:r w:rsidR="001B6DC4" w:rsidRPr="00306D24">
        <w:rPr>
          <w:sz w:val="28"/>
          <w:szCs w:val="28"/>
        </w:rPr>
        <w:t xml:space="preserve">постоянного </w:t>
      </w:r>
      <w:r w:rsidR="00CA7EB7" w:rsidRPr="00306D24">
        <w:rPr>
          <w:sz w:val="28"/>
          <w:szCs w:val="28"/>
        </w:rPr>
        <w:t xml:space="preserve">комитета </w:t>
      </w:r>
      <w:r w:rsidR="005415D1" w:rsidRPr="00306D24">
        <w:rPr>
          <w:sz w:val="28"/>
          <w:szCs w:val="28"/>
        </w:rPr>
        <w:t>городской Думы</w:t>
      </w:r>
      <w:r w:rsidR="00A51A57" w:rsidRPr="00306D24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 xml:space="preserve">по законности, правопорядку и правовой защите граждан </w:t>
      </w:r>
      <w:r w:rsidR="00CA7EB7" w:rsidRPr="00306D24">
        <w:rPr>
          <w:sz w:val="28"/>
          <w:szCs w:val="28"/>
        </w:rPr>
        <w:t xml:space="preserve">А.П. </w:t>
      </w:r>
      <w:r w:rsidR="005415D1" w:rsidRPr="00306D24">
        <w:rPr>
          <w:sz w:val="28"/>
          <w:szCs w:val="28"/>
        </w:rPr>
        <w:t>Антонов</w:t>
      </w:r>
      <w:r w:rsidR="00CA7EB7" w:rsidRPr="00306D24">
        <w:rPr>
          <w:sz w:val="28"/>
          <w:szCs w:val="28"/>
        </w:rPr>
        <w:t>а</w:t>
      </w:r>
      <w:r w:rsidR="001B6DC4" w:rsidRPr="00306D24">
        <w:rPr>
          <w:sz w:val="28"/>
          <w:szCs w:val="28"/>
        </w:rPr>
        <w:t>.</w:t>
      </w:r>
    </w:p>
    <w:p w:rsidR="00FF4AF5" w:rsidRPr="00306D24" w:rsidRDefault="00593643" w:rsidP="00CB749C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6D24">
        <w:rPr>
          <w:sz w:val="28"/>
          <w:szCs w:val="28"/>
        </w:rPr>
        <w:t>3</w:t>
      </w:r>
      <w:r w:rsidR="005415D1" w:rsidRPr="00306D24">
        <w:rPr>
          <w:sz w:val="28"/>
          <w:szCs w:val="28"/>
        </w:rPr>
        <w:t>. Настоящее решение вступает в силу со дня его официального</w:t>
      </w:r>
      <w:r w:rsidR="00D6537C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>опубликования.</w:t>
      </w:r>
    </w:p>
    <w:p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57F8A" w:rsidRPr="00306D24" w:rsidRDefault="00457F8A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59E3" w:rsidRPr="00BA16C1" w:rsidRDefault="0048589E" w:rsidP="004261AB">
      <w:pPr>
        <w:jc w:val="both"/>
        <w:rPr>
          <w:sz w:val="28"/>
          <w:szCs w:val="28"/>
        </w:rPr>
      </w:pPr>
      <w:r w:rsidRPr="00306D24">
        <w:rPr>
          <w:sz w:val="28"/>
          <w:szCs w:val="28"/>
        </w:rPr>
        <w:t>Председатель городской Думы</w:t>
      </w:r>
      <w:r w:rsidR="00EA26DB">
        <w:rPr>
          <w:sz w:val="28"/>
          <w:szCs w:val="28"/>
        </w:rPr>
        <w:t xml:space="preserve">               </w:t>
      </w:r>
      <w:r w:rsidR="00266BDE">
        <w:rPr>
          <w:sz w:val="28"/>
          <w:szCs w:val="28"/>
        </w:rPr>
        <w:t xml:space="preserve">                                         </w:t>
      </w:r>
      <w:r w:rsidR="004178A4" w:rsidRPr="00306D24">
        <w:rPr>
          <w:sz w:val="28"/>
          <w:szCs w:val="28"/>
        </w:rPr>
        <w:t>А.В. Шаталов</w:t>
      </w:r>
    </w:p>
    <w:sectPr w:rsidR="00E359E3" w:rsidRPr="00BA16C1" w:rsidSect="00EA26DB">
      <w:headerReference w:type="default" r:id="rId9"/>
      <w:footerReference w:type="even" r:id="rId10"/>
      <w:footerReference w:type="default" r:id="rId11"/>
      <w:pgSz w:w="11906" w:h="16838"/>
      <w:pgMar w:top="567" w:right="566" w:bottom="709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60" w:rsidRDefault="009E5560">
      <w:r>
        <w:separator/>
      </w:r>
    </w:p>
  </w:endnote>
  <w:endnote w:type="continuationSeparator" w:id="0">
    <w:p w:rsidR="009E5560" w:rsidRDefault="009E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60" w:rsidRDefault="009E5560">
      <w:r>
        <w:separator/>
      </w:r>
    </w:p>
  </w:footnote>
  <w:footnote w:type="continuationSeparator" w:id="0">
    <w:p w:rsidR="009E5560" w:rsidRDefault="009E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1D7659">
      <w:rPr>
        <w:noProof/>
      </w:rPr>
      <w:t>3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6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8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EC6"/>
    <w:rsid w:val="00004776"/>
    <w:rsid w:val="00011676"/>
    <w:rsid w:val="000119F6"/>
    <w:rsid w:val="0002361F"/>
    <w:rsid w:val="0002531E"/>
    <w:rsid w:val="000311CA"/>
    <w:rsid w:val="000315A3"/>
    <w:rsid w:val="00032825"/>
    <w:rsid w:val="000410E2"/>
    <w:rsid w:val="00041834"/>
    <w:rsid w:val="0005200E"/>
    <w:rsid w:val="00063D2E"/>
    <w:rsid w:val="000763F9"/>
    <w:rsid w:val="0007656D"/>
    <w:rsid w:val="00083C1C"/>
    <w:rsid w:val="0009353E"/>
    <w:rsid w:val="00093A71"/>
    <w:rsid w:val="000A1EE0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29D1"/>
    <w:rsid w:val="000E72E6"/>
    <w:rsid w:val="000F0C3F"/>
    <w:rsid w:val="000F507A"/>
    <w:rsid w:val="001055E3"/>
    <w:rsid w:val="00105970"/>
    <w:rsid w:val="00123408"/>
    <w:rsid w:val="00123C31"/>
    <w:rsid w:val="00124985"/>
    <w:rsid w:val="00126AA4"/>
    <w:rsid w:val="001318F8"/>
    <w:rsid w:val="001473B3"/>
    <w:rsid w:val="00151E5C"/>
    <w:rsid w:val="00154CA6"/>
    <w:rsid w:val="00157152"/>
    <w:rsid w:val="00160857"/>
    <w:rsid w:val="0017274E"/>
    <w:rsid w:val="00184AAF"/>
    <w:rsid w:val="001900CA"/>
    <w:rsid w:val="001A087C"/>
    <w:rsid w:val="001B0A1C"/>
    <w:rsid w:val="001B6DC4"/>
    <w:rsid w:val="001C2760"/>
    <w:rsid w:val="001C28DC"/>
    <w:rsid w:val="001D6805"/>
    <w:rsid w:val="001D7659"/>
    <w:rsid w:val="001E4EBC"/>
    <w:rsid w:val="00200BD7"/>
    <w:rsid w:val="002032F1"/>
    <w:rsid w:val="00207794"/>
    <w:rsid w:val="00210225"/>
    <w:rsid w:val="00212A3D"/>
    <w:rsid w:val="00221661"/>
    <w:rsid w:val="00235397"/>
    <w:rsid w:val="00237271"/>
    <w:rsid w:val="002372BB"/>
    <w:rsid w:val="00237BB3"/>
    <w:rsid w:val="00237C69"/>
    <w:rsid w:val="00251066"/>
    <w:rsid w:val="00251526"/>
    <w:rsid w:val="00251650"/>
    <w:rsid w:val="00266BDE"/>
    <w:rsid w:val="0027355D"/>
    <w:rsid w:val="00283225"/>
    <w:rsid w:val="002927F5"/>
    <w:rsid w:val="002A3BFA"/>
    <w:rsid w:val="002A5A31"/>
    <w:rsid w:val="002B30DA"/>
    <w:rsid w:val="002B6D32"/>
    <w:rsid w:val="002B7D92"/>
    <w:rsid w:val="002C5FA1"/>
    <w:rsid w:val="002D137D"/>
    <w:rsid w:val="002E2F53"/>
    <w:rsid w:val="002E3DE7"/>
    <w:rsid w:val="002F2379"/>
    <w:rsid w:val="002F31AA"/>
    <w:rsid w:val="0030043F"/>
    <w:rsid w:val="00306D24"/>
    <w:rsid w:val="00311504"/>
    <w:rsid w:val="00311872"/>
    <w:rsid w:val="003132D7"/>
    <w:rsid w:val="00321070"/>
    <w:rsid w:val="00321D01"/>
    <w:rsid w:val="0032597A"/>
    <w:rsid w:val="00330692"/>
    <w:rsid w:val="00331FBA"/>
    <w:rsid w:val="0033328D"/>
    <w:rsid w:val="003370B8"/>
    <w:rsid w:val="00340E7E"/>
    <w:rsid w:val="003419D7"/>
    <w:rsid w:val="00344368"/>
    <w:rsid w:val="00346867"/>
    <w:rsid w:val="00353180"/>
    <w:rsid w:val="00363BF2"/>
    <w:rsid w:val="00366F56"/>
    <w:rsid w:val="00372D21"/>
    <w:rsid w:val="00374969"/>
    <w:rsid w:val="00383BBD"/>
    <w:rsid w:val="00383C1D"/>
    <w:rsid w:val="00393225"/>
    <w:rsid w:val="00394BD3"/>
    <w:rsid w:val="00396E49"/>
    <w:rsid w:val="003A2FDC"/>
    <w:rsid w:val="003A4391"/>
    <w:rsid w:val="003A46C4"/>
    <w:rsid w:val="003B16D9"/>
    <w:rsid w:val="003D2372"/>
    <w:rsid w:val="003D292D"/>
    <w:rsid w:val="003D69BF"/>
    <w:rsid w:val="003E1439"/>
    <w:rsid w:val="003E1F41"/>
    <w:rsid w:val="003F61F7"/>
    <w:rsid w:val="00401BE1"/>
    <w:rsid w:val="00403DC2"/>
    <w:rsid w:val="00404D0B"/>
    <w:rsid w:val="00410A32"/>
    <w:rsid w:val="00414CDF"/>
    <w:rsid w:val="00417449"/>
    <w:rsid w:val="004178A4"/>
    <w:rsid w:val="00421C9A"/>
    <w:rsid w:val="004261AB"/>
    <w:rsid w:val="00430217"/>
    <w:rsid w:val="0043679C"/>
    <w:rsid w:val="0044168C"/>
    <w:rsid w:val="00443505"/>
    <w:rsid w:val="00443C9C"/>
    <w:rsid w:val="00444DC9"/>
    <w:rsid w:val="004456F4"/>
    <w:rsid w:val="004529CF"/>
    <w:rsid w:val="004531BC"/>
    <w:rsid w:val="00457F8A"/>
    <w:rsid w:val="0046245B"/>
    <w:rsid w:val="0046794E"/>
    <w:rsid w:val="004816EB"/>
    <w:rsid w:val="0048589E"/>
    <w:rsid w:val="00491C03"/>
    <w:rsid w:val="0049629A"/>
    <w:rsid w:val="004A5949"/>
    <w:rsid w:val="004A5972"/>
    <w:rsid w:val="004A7FC2"/>
    <w:rsid w:val="004B2CD4"/>
    <w:rsid w:val="004B5B49"/>
    <w:rsid w:val="004B7C12"/>
    <w:rsid w:val="004C54E5"/>
    <w:rsid w:val="004D0C53"/>
    <w:rsid w:val="004D230A"/>
    <w:rsid w:val="004D32A2"/>
    <w:rsid w:val="004D6B48"/>
    <w:rsid w:val="004E4DE5"/>
    <w:rsid w:val="004E5E05"/>
    <w:rsid w:val="004E7B31"/>
    <w:rsid w:val="004F1F8C"/>
    <w:rsid w:val="004F58B5"/>
    <w:rsid w:val="004F6147"/>
    <w:rsid w:val="005117AB"/>
    <w:rsid w:val="00516383"/>
    <w:rsid w:val="00523C4B"/>
    <w:rsid w:val="00524477"/>
    <w:rsid w:val="005302D2"/>
    <w:rsid w:val="005316CC"/>
    <w:rsid w:val="00533531"/>
    <w:rsid w:val="00540AD3"/>
    <w:rsid w:val="005415D1"/>
    <w:rsid w:val="00553A9F"/>
    <w:rsid w:val="0056295A"/>
    <w:rsid w:val="005641FD"/>
    <w:rsid w:val="005717E9"/>
    <w:rsid w:val="005732D7"/>
    <w:rsid w:val="0057417C"/>
    <w:rsid w:val="00583836"/>
    <w:rsid w:val="00584FD6"/>
    <w:rsid w:val="005864DD"/>
    <w:rsid w:val="00591C81"/>
    <w:rsid w:val="00593643"/>
    <w:rsid w:val="005938CB"/>
    <w:rsid w:val="00593D85"/>
    <w:rsid w:val="00594795"/>
    <w:rsid w:val="005A1D85"/>
    <w:rsid w:val="005A209F"/>
    <w:rsid w:val="005A467C"/>
    <w:rsid w:val="005B0730"/>
    <w:rsid w:val="005B3D6B"/>
    <w:rsid w:val="005B5BE3"/>
    <w:rsid w:val="005B6AAB"/>
    <w:rsid w:val="005D061D"/>
    <w:rsid w:val="005D5F33"/>
    <w:rsid w:val="005D6579"/>
    <w:rsid w:val="005D7CB3"/>
    <w:rsid w:val="005D7D23"/>
    <w:rsid w:val="005E730F"/>
    <w:rsid w:val="005F752C"/>
    <w:rsid w:val="00612033"/>
    <w:rsid w:val="00613D5A"/>
    <w:rsid w:val="00614B80"/>
    <w:rsid w:val="0061755F"/>
    <w:rsid w:val="00622870"/>
    <w:rsid w:val="006265CD"/>
    <w:rsid w:val="00643123"/>
    <w:rsid w:val="00650C27"/>
    <w:rsid w:val="00650C3B"/>
    <w:rsid w:val="00650F9A"/>
    <w:rsid w:val="006577D0"/>
    <w:rsid w:val="006579A2"/>
    <w:rsid w:val="0066012E"/>
    <w:rsid w:val="00666930"/>
    <w:rsid w:val="00674A85"/>
    <w:rsid w:val="006836FE"/>
    <w:rsid w:val="00686383"/>
    <w:rsid w:val="00686DC6"/>
    <w:rsid w:val="00691542"/>
    <w:rsid w:val="0069597B"/>
    <w:rsid w:val="006A0E0C"/>
    <w:rsid w:val="006B41BD"/>
    <w:rsid w:val="006B5309"/>
    <w:rsid w:val="006C00A1"/>
    <w:rsid w:val="006D68F6"/>
    <w:rsid w:val="006E771F"/>
    <w:rsid w:val="006F3CEC"/>
    <w:rsid w:val="00704062"/>
    <w:rsid w:val="007153D2"/>
    <w:rsid w:val="00717123"/>
    <w:rsid w:val="007228A8"/>
    <w:rsid w:val="007249E8"/>
    <w:rsid w:val="00732212"/>
    <w:rsid w:val="007574C3"/>
    <w:rsid w:val="00757CC0"/>
    <w:rsid w:val="00770C2D"/>
    <w:rsid w:val="007726C6"/>
    <w:rsid w:val="007809A4"/>
    <w:rsid w:val="00786D24"/>
    <w:rsid w:val="00787CBD"/>
    <w:rsid w:val="0079406A"/>
    <w:rsid w:val="0079463D"/>
    <w:rsid w:val="007A26D7"/>
    <w:rsid w:val="007A2B88"/>
    <w:rsid w:val="007A6FDF"/>
    <w:rsid w:val="007B68BC"/>
    <w:rsid w:val="007C4493"/>
    <w:rsid w:val="007D4192"/>
    <w:rsid w:val="007D4DE6"/>
    <w:rsid w:val="007E35B1"/>
    <w:rsid w:val="007E6D8B"/>
    <w:rsid w:val="007F14F7"/>
    <w:rsid w:val="007F427A"/>
    <w:rsid w:val="007F5674"/>
    <w:rsid w:val="007F6236"/>
    <w:rsid w:val="00800A4E"/>
    <w:rsid w:val="00801013"/>
    <w:rsid w:val="00806865"/>
    <w:rsid w:val="00807735"/>
    <w:rsid w:val="0081084D"/>
    <w:rsid w:val="008113A4"/>
    <w:rsid w:val="00817A82"/>
    <w:rsid w:val="00817EE0"/>
    <w:rsid w:val="00822744"/>
    <w:rsid w:val="00823465"/>
    <w:rsid w:val="008336D8"/>
    <w:rsid w:val="00835ED2"/>
    <w:rsid w:val="008435B1"/>
    <w:rsid w:val="00844E8A"/>
    <w:rsid w:val="00860186"/>
    <w:rsid w:val="00873B7B"/>
    <w:rsid w:val="00875494"/>
    <w:rsid w:val="00885292"/>
    <w:rsid w:val="00894C18"/>
    <w:rsid w:val="00895437"/>
    <w:rsid w:val="00895AF0"/>
    <w:rsid w:val="008A0698"/>
    <w:rsid w:val="008A4508"/>
    <w:rsid w:val="008A7A12"/>
    <w:rsid w:val="008B4637"/>
    <w:rsid w:val="008B610E"/>
    <w:rsid w:val="008C5A6C"/>
    <w:rsid w:val="008C79C1"/>
    <w:rsid w:val="008D1479"/>
    <w:rsid w:val="008D1642"/>
    <w:rsid w:val="008D29E2"/>
    <w:rsid w:val="008D2C84"/>
    <w:rsid w:val="008D4860"/>
    <w:rsid w:val="008F09DC"/>
    <w:rsid w:val="008F298C"/>
    <w:rsid w:val="008F5B87"/>
    <w:rsid w:val="00900083"/>
    <w:rsid w:val="009000A6"/>
    <w:rsid w:val="0090264E"/>
    <w:rsid w:val="009029BD"/>
    <w:rsid w:val="00906163"/>
    <w:rsid w:val="0091547D"/>
    <w:rsid w:val="00915DA3"/>
    <w:rsid w:val="00916E5E"/>
    <w:rsid w:val="009177DF"/>
    <w:rsid w:val="0092107C"/>
    <w:rsid w:val="009275C1"/>
    <w:rsid w:val="009346EB"/>
    <w:rsid w:val="00943182"/>
    <w:rsid w:val="00944ACB"/>
    <w:rsid w:val="00945EB2"/>
    <w:rsid w:val="0095129C"/>
    <w:rsid w:val="0096191B"/>
    <w:rsid w:val="00963EB7"/>
    <w:rsid w:val="009662C5"/>
    <w:rsid w:val="00974F04"/>
    <w:rsid w:val="00976949"/>
    <w:rsid w:val="00986796"/>
    <w:rsid w:val="00991B12"/>
    <w:rsid w:val="00995F62"/>
    <w:rsid w:val="009B3746"/>
    <w:rsid w:val="009B4953"/>
    <w:rsid w:val="009B5524"/>
    <w:rsid w:val="009B638D"/>
    <w:rsid w:val="009C2A00"/>
    <w:rsid w:val="009C2CCE"/>
    <w:rsid w:val="009D6EDC"/>
    <w:rsid w:val="009E5560"/>
    <w:rsid w:val="009F3C00"/>
    <w:rsid w:val="009F5D04"/>
    <w:rsid w:val="009F711D"/>
    <w:rsid w:val="00A003E9"/>
    <w:rsid w:val="00A02E80"/>
    <w:rsid w:val="00A07B6E"/>
    <w:rsid w:val="00A12D83"/>
    <w:rsid w:val="00A13536"/>
    <w:rsid w:val="00A17256"/>
    <w:rsid w:val="00A224E5"/>
    <w:rsid w:val="00A22CC4"/>
    <w:rsid w:val="00A3329E"/>
    <w:rsid w:val="00A36C26"/>
    <w:rsid w:val="00A40AB3"/>
    <w:rsid w:val="00A40B55"/>
    <w:rsid w:val="00A428B0"/>
    <w:rsid w:val="00A47AB2"/>
    <w:rsid w:val="00A47E13"/>
    <w:rsid w:val="00A51A57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7EE6"/>
    <w:rsid w:val="00AA3D19"/>
    <w:rsid w:val="00AA4284"/>
    <w:rsid w:val="00AA5C5F"/>
    <w:rsid w:val="00AB3394"/>
    <w:rsid w:val="00AB5835"/>
    <w:rsid w:val="00AC052C"/>
    <w:rsid w:val="00AD1171"/>
    <w:rsid w:val="00AD1307"/>
    <w:rsid w:val="00AD2116"/>
    <w:rsid w:val="00AD34DB"/>
    <w:rsid w:val="00B02C53"/>
    <w:rsid w:val="00B03AB5"/>
    <w:rsid w:val="00B04EB1"/>
    <w:rsid w:val="00B12381"/>
    <w:rsid w:val="00B15490"/>
    <w:rsid w:val="00B17F5B"/>
    <w:rsid w:val="00B314C6"/>
    <w:rsid w:val="00B335E4"/>
    <w:rsid w:val="00B37E03"/>
    <w:rsid w:val="00B42FE0"/>
    <w:rsid w:val="00B45CE2"/>
    <w:rsid w:val="00B50862"/>
    <w:rsid w:val="00B531F2"/>
    <w:rsid w:val="00B53EC6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4753"/>
    <w:rsid w:val="00B85610"/>
    <w:rsid w:val="00B91C97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C25A7"/>
    <w:rsid w:val="00BD0B5A"/>
    <w:rsid w:val="00BD146F"/>
    <w:rsid w:val="00BD7394"/>
    <w:rsid w:val="00BE16C8"/>
    <w:rsid w:val="00BE239C"/>
    <w:rsid w:val="00BF0531"/>
    <w:rsid w:val="00BF1634"/>
    <w:rsid w:val="00BF1B71"/>
    <w:rsid w:val="00BF4259"/>
    <w:rsid w:val="00BF4D88"/>
    <w:rsid w:val="00C02696"/>
    <w:rsid w:val="00C02CE3"/>
    <w:rsid w:val="00C05793"/>
    <w:rsid w:val="00C0661D"/>
    <w:rsid w:val="00C1175E"/>
    <w:rsid w:val="00C17135"/>
    <w:rsid w:val="00C17D4F"/>
    <w:rsid w:val="00C21CCF"/>
    <w:rsid w:val="00C23BEA"/>
    <w:rsid w:val="00C24983"/>
    <w:rsid w:val="00C354AF"/>
    <w:rsid w:val="00C46700"/>
    <w:rsid w:val="00C473CD"/>
    <w:rsid w:val="00C5693B"/>
    <w:rsid w:val="00C623F7"/>
    <w:rsid w:val="00C66550"/>
    <w:rsid w:val="00C71BDD"/>
    <w:rsid w:val="00C71C76"/>
    <w:rsid w:val="00C81CC7"/>
    <w:rsid w:val="00C86D83"/>
    <w:rsid w:val="00C87B25"/>
    <w:rsid w:val="00C94B11"/>
    <w:rsid w:val="00C956CB"/>
    <w:rsid w:val="00C95CE1"/>
    <w:rsid w:val="00CA43E8"/>
    <w:rsid w:val="00CA6425"/>
    <w:rsid w:val="00CA7548"/>
    <w:rsid w:val="00CA7EB7"/>
    <w:rsid w:val="00CA7FD1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7C36"/>
    <w:rsid w:val="00D00F18"/>
    <w:rsid w:val="00D06041"/>
    <w:rsid w:val="00D0753F"/>
    <w:rsid w:val="00D11972"/>
    <w:rsid w:val="00D14E8B"/>
    <w:rsid w:val="00D15AE9"/>
    <w:rsid w:val="00D1735E"/>
    <w:rsid w:val="00D21D9E"/>
    <w:rsid w:val="00D25E9F"/>
    <w:rsid w:val="00D34194"/>
    <w:rsid w:val="00D34983"/>
    <w:rsid w:val="00D34C4F"/>
    <w:rsid w:val="00D36C94"/>
    <w:rsid w:val="00D51790"/>
    <w:rsid w:val="00D533B8"/>
    <w:rsid w:val="00D55498"/>
    <w:rsid w:val="00D55818"/>
    <w:rsid w:val="00D56E10"/>
    <w:rsid w:val="00D5727A"/>
    <w:rsid w:val="00D62859"/>
    <w:rsid w:val="00D6537C"/>
    <w:rsid w:val="00D65994"/>
    <w:rsid w:val="00D71A93"/>
    <w:rsid w:val="00D75C21"/>
    <w:rsid w:val="00D767EE"/>
    <w:rsid w:val="00D777BD"/>
    <w:rsid w:val="00D77CB4"/>
    <w:rsid w:val="00D83C79"/>
    <w:rsid w:val="00D84248"/>
    <w:rsid w:val="00D85D96"/>
    <w:rsid w:val="00D87308"/>
    <w:rsid w:val="00D8732D"/>
    <w:rsid w:val="00D9081C"/>
    <w:rsid w:val="00D94CCE"/>
    <w:rsid w:val="00D95D4D"/>
    <w:rsid w:val="00DA5342"/>
    <w:rsid w:val="00DA57F6"/>
    <w:rsid w:val="00DA6A26"/>
    <w:rsid w:val="00DB0D23"/>
    <w:rsid w:val="00DB2E6E"/>
    <w:rsid w:val="00DB61AB"/>
    <w:rsid w:val="00DC6CA5"/>
    <w:rsid w:val="00DD4C8A"/>
    <w:rsid w:val="00DD7EFE"/>
    <w:rsid w:val="00DE61A8"/>
    <w:rsid w:val="00DF514A"/>
    <w:rsid w:val="00E04ACB"/>
    <w:rsid w:val="00E14B94"/>
    <w:rsid w:val="00E21444"/>
    <w:rsid w:val="00E30B18"/>
    <w:rsid w:val="00E359E3"/>
    <w:rsid w:val="00E40EF9"/>
    <w:rsid w:val="00E5181D"/>
    <w:rsid w:val="00E51EE5"/>
    <w:rsid w:val="00E5450E"/>
    <w:rsid w:val="00E5716B"/>
    <w:rsid w:val="00E657DF"/>
    <w:rsid w:val="00E81F51"/>
    <w:rsid w:val="00E913E7"/>
    <w:rsid w:val="00E937B9"/>
    <w:rsid w:val="00EA1FB4"/>
    <w:rsid w:val="00EA26DB"/>
    <w:rsid w:val="00EA488D"/>
    <w:rsid w:val="00EA5DBE"/>
    <w:rsid w:val="00EB0C8F"/>
    <w:rsid w:val="00EB0D7F"/>
    <w:rsid w:val="00EC0E43"/>
    <w:rsid w:val="00EC644A"/>
    <w:rsid w:val="00ED671E"/>
    <w:rsid w:val="00EE3618"/>
    <w:rsid w:val="00EE3FCF"/>
    <w:rsid w:val="00EE71B8"/>
    <w:rsid w:val="00EF3E33"/>
    <w:rsid w:val="00EF4FE9"/>
    <w:rsid w:val="00EF5204"/>
    <w:rsid w:val="00EF6FEB"/>
    <w:rsid w:val="00F1025E"/>
    <w:rsid w:val="00F251E4"/>
    <w:rsid w:val="00F25E47"/>
    <w:rsid w:val="00F26068"/>
    <w:rsid w:val="00F305A1"/>
    <w:rsid w:val="00F31D4B"/>
    <w:rsid w:val="00F33976"/>
    <w:rsid w:val="00F375D7"/>
    <w:rsid w:val="00F42BD4"/>
    <w:rsid w:val="00F45EEB"/>
    <w:rsid w:val="00F4721A"/>
    <w:rsid w:val="00F47426"/>
    <w:rsid w:val="00F50FB3"/>
    <w:rsid w:val="00F51F22"/>
    <w:rsid w:val="00F53B75"/>
    <w:rsid w:val="00F60302"/>
    <w:rsid w:val="00F610B7"/>
    <w:rsid w:val="00F668E8"/>
    <w:rsid w:val="00F70A7F"/>
    <w:rsid w:val="00F71586"/>
    <w:rsid w:val="00F82F77"/>
    <w:rsid w:val="00F83D6F"/>
    <w:rsid w:val="00F85141"/>
    <w:rsid w:val="00F9578B"/>
    <w:rsid w:val="00FA1ACC"/>
    <w:rsid w:val="00FA3443"/>
    <w:rsid w:val="00FB1B25"/>
    <w:rsid w:val="00FB2A24"/>
    <w:rsid w:val="00FC0C60"/>
    <w:rsid w:val="00FC17D5"/>
    <w:rsid w:val="00FC3B9F"/>
    <w:rsid w:val="00FC6217"/>
    <w:rsid w:val="00FD70FD"/>
    <w:rsid w:val="00FE4AD8"/>
    <w:rsid w:val="00FE7B7E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EE54C"/>
  <w15:docId w15:val="{A00C05DB-41A6-4737-9B45-0C631B2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E284-1777-4DEC-9974-3ABA95BD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Игорь</cp:lastModifiedBy>
  <cp:revision>8</cp:revision>
  <cp:lastPrinted>2017-01-16T15:12:00Z</cp:lastPrinted>
  <dcterms:created xsi:type="dcterms:W3CDTF">2017-01-09T07:06:00Z</dcterms:created>
  <dcterms:modified xsi:type="dcterms:W3CDTF">2017-01-27T13:53:00Z</dcterms:modified>
</cp:coreProperties>
</file>