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60" w:rsidRDefault="00026A66" w:rsidP="00026A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6A66">
        <w:rPr>
          <w:rFonts w:ascii="Times New Roman" w:hAnsi="Times New Roman" w:cs="Times New Roman"/>
          <w:b/>
          <w:sz w:val="28"/>
          <w:szCs w:val="28"/>
        </w:rPr>
        <w:t>Средний ежемесячный заработок сотрудников администрации Новороссийского внутригородского района за 2021г.</w:t>
      </w:r>
    </w:p>
    <w:p w:rsidR="00026A66" w:rsidRPr="00026A66" w:rsidRDefault="00026A66" w:rsidP="00026A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5369"/>
        <w:gridCol w:w="3040"/>
      </w:tblGrid>
      <w:tr w:rsidR="00026A66" w:rsidRPr="002E0832" w:rsidTr="00026A66">
        <w:tc>
          <w:tcPr>
            <w:tcW w:w="936" w:type="dxa"/>
          </w:tcPr>
          <w:p w:rsidR="00026A66" w:rsidRPr="002E0832" w:rsidRDefault="00026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832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369" w:type="dxa"/>
          </w:tcPr>
          <w:p w:rsidR="00026A66" w:rsidRPr="002E0832" w:rsidRDefault="00026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83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040" w:type="dxa"/>
          </w:tcPr>
          <w:p w:rsidR="00026A66" w:rsidRPr="002E0832" w:rsidRDefault="00026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83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месячный заработок</w:t>
            </w:r>
          </w:p>
        </w:tc>
      </w:tr>
      <w:tr w:rsidR="00026A66" w:rsidTr="00026A66">
        <w:tc>
          <w:tcPr>
            <w:tcW w:w="936" w:type="dxa"/>
          </w:tcPr>
          <w:p w:rsidR="00026A66" w:rsidRPr="002E0832" w:rsidRDefault="00026A66" w:rsidP="00026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:rsidR="00026A66" w:rsidRPr="002E0832" w:rsidRDefault="0002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Новороссийского внутригородского района</w:t>
            </w:r>
          </w:p>
        </w:tc>
        <w:tc>
          <w:tcPr>
            <w:tcW w:w="3040" w:type="dxa"/>
          </w:tcPr>
          <w:p w:rsidR="002E0832" w:rsidRPr="002E0832" w:rsidRDefault="002E0832" w:rsidP="002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125513,26</w:t>
            </w:r>
          </w:p>
          <w:p w:rsidR="00026A66" w:rsidRPr="002E0832" w:rsidRDefault="0002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66" w:rsidTr="00026A66">
        <w:tc>
          <w:tcPr>
            <w:tcW w:w="936" w:type="dxa"/>
          </w:tcPr>
          <w:p w:rsidR="00026A66" w:rsidRPr="002E0832" w:rsidRDefault="00026A66" w:rsidP="00026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:rsidR="002E0832" w:rsidRPr="002E0832" w:rsidRDefault="002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026A66"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 главы, </w:t>
            </w:r>
          </w:p>
          <w:p w:rsidR="00026A66" w:rsidRPr="002E0832" w:rsidRDefault="0002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3040" w:type="dxa"/>
          </w:tcPr>
          <w:p w:rsidR="00026A66" w:rsidRPr="002E0832" w:rsidRDefault="002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84115,58</w:t>
            </w:r>
          </w:p>
        </w:tc>
      </w:tr>
      <w:tr w:rsidR="00026A66" w:rsidTr="00026A66">
        <w:tc>
          <w:tcPr>
            <w:tcW w:w="936" w:type="dxa"/>
          </w:tcPr>
          <w:p w:rsidR="00026A66" w:rsidRPr="002E0832" w:rsidRDefault="00026A66" w:rsidP="00026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:rsidR="00026A66" w:rsidRPr="002E0832" w:rsidRDefault="0002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</w:t>
            </w:r>
          </w:p>
        </w:tc>
        <w:tc>
          <w:tcPr>
            <w:tcW w:w="3040" w:type="dxa"/>
          </w:tcPr>
          <w:p w:rsidR="002E0832" w:rsidRPr="002E0832" w:rsidRDefault="002E0832" w:rsidP="002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81124,56</w:t>
            </w:r>
          </w:p>
          <w:p w:rsidR="00026A66" w:rsidRPr="002E0832" w:rsidRDefault="0002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66" w:rsidTr="00026A66">
        <w:tc>
          <w:tcPr>
            <w:tcW w:w="936" w:type="dxa"/>
          </w:tcPr>
          <w:p w:rsidR="00026A66" w:rsidRPr="002E0832" w:rsidRDefault="00026A66" w:rsidP="00026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:rsidR="00026A66" w:rsidRPr="002E0832" w:rsidRDefault="0002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Заместитель главы, начальник отдела ЖКХ и благоустройству</w:t>
            </w:r>
          </w:p>
        </w:tc>
        <w:tc>
          <w:tcPr>
            <w:tcW w:w="3040" w:type="dxa"/>
          </w:tcPr>
          <w:p w:rsidR="00026A66" w:rsidRPr="002E0832" w:rsidRDefault="002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81417,98</w:t>
            </w:r>
          </w:p>
        </w:tc>
      </w:tr>
      <w:tr w:rsidR="00026A66" w:rsidTr="00026A66">
        <w:tc>
          <w:tcPr>
            <w:tcW w:w="936" w:type="dxa"/>
          </w:tcPr>
          <w:p w:rsidR="00026A66" w:rsidRPr="002E0832" w:rsidRDefault="00026A66" w:rsidP="00026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:rsidR="00026A66" w:rsidRPr="002E0832" w:rsidRDefault="0002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вопросам экономического развития и предпринимательства</w:t>
            </w:r>
          </w:p>
        </w:tc>
        <w:tc>
          <w:tcPr>
            <w:tcW w:w="3040" w:type="dxa"/>
          </w:tcPr>
          <w:p w:rsidR="002E0832" w:rsidRPr="002E0832" w:rsidRDefault="002E0832" w:rsidP="002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83799,66</w:t>
            </w:r>
          </w:p>
          <w:p w:rsidR="00026A66" w:rsidRPr="002E0832" w:rsidRDefault="0002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66" w:rsidTr="00026A66">
        <w:tc>
          <w:tcPr>
            <w:tcW w:w="936" w:type="dxa"/>
          </w:tcPr>
          <w:p w:rsidR="00026A66" w:rsidRPr="002E0832" w:rsidRDefault="00026A66" w:rsidP="00026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:rsidR="00026A66" w:rsidRPr="002E0832" w:rsidRDefault="00026A66" w:rsidP="0002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Абрау-Дюрсо сельского округа</w:t>
            </w:r>
          </w:p>
        </w:tc>
        <w:tc>
          <w:tcPr>
            <w:tcW w:w="3040" w:type="dxa"/>
          </w:tcPr>
          <w:p w:rsidR="00026A66" w:rsidRPr="002E0832" w:rsidRDefault="002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73405,26</w:t>
            </w:r>
          </w:p>
        </w:tc>
      </w:tr>
      <w:tr w:rsidR="00026A66" w:rsidTr="00026A66">
        <w:tc>
          <w:tcPr>
            <w:tcW w:w="936" w:type="dxa"/>
          </w:tcPr>
          <w:p w:rsidR="00026A66" w:rsidRPr="002E0832" w:rsidRDefault="00026A66" w:rsidP="00026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:rsidR="00026A66" w:rsidRPr="002E0832" w:rsidRDefault="0002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2E0832"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(секретарь административной комиссии) </w:t>
            </w: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администрации Абрау-Дюрсо сельского округа</w:t>
            </w:r>
          </w:p>
        </w:tc>
        <w:tc>
          <w:tcPr>
            <w:tcW w:w="3040" w:type="dxa"/>
          </w:tcPr>
          <w:p w:rsidR="00026A66" w:rsidRPr="002E0832" w:rsidRDefault="002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61315,67</w:t>
            </w:r>
          </w:p>
        </w:tc>
      </w:tr>
      <w:tr w:rsidR="00026A66" w:rsidTr="00026A66">
        <w:tc>
          <w:tcPr>
            <w:tcW w:w="936" w:type="dxa"/>
          </w:tcPr>
          <w:p w:rsidR="00026A66" w:rsidRPr="002E0832" w:rsidRDefault="00026A66" w:rsidP="00026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:rsidR="00026A66" w:rsidRPr="002E0832" w:rsidRDefault="00026A66" w:rsidP="0002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Верхнебаканского сельского округа</w:t>
            </w:r>
          </w:p>
        </w:tc>
        <w:tc>
          <w:tcPr>
            <w:tcW w:w="3040" w:type="dxa"/>
          </w:tcPr>
          <w:p w:rsidR="002E0832" w:rsidRPr="002E0832" w:rsidRDefault="002E0832" w:rsidP="002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77 585,24</w:t>
            </w:r>
          </w:p>
          <w:p w:rsidR="00026A66" w:rsidRPr="002E0832" w:rsidRDefault="00026A66" w:rsidP="0002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66" w:rsidTr="002E0832">
        <w:trPr>
          <w:trHeight w:val="625"/>
        </w:trPr>
        <w:tc>
          <w:tcPr>
            <w:tcW w:w="936" w:type="dxa"/>
          </w:tcPr>
          <w:p w:rsidR="00026A66" w:rsidRPr="002E0832" w:rsidRDefault="00026A66" w:rsidP="00026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:rsidR="00026A66" w:rsidRPr="002E0832" w:rsidRDefault="00026A66" w:rsidP="0002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2E0832"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(секретарь административной комиссии) </w:t>
            </w: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Верхнебаканского сельского округа</w:t>
            </w:r>
          </w:p>
        </w:tc>
        <w:tc>
          <w:tcPr>
            <w:tcW w:w="3040" w:type="dxa"/>
          </w:tcPr>
          <w:p w:rsidR="00026A66" w:rsidRPr="002E0832" w:rsidRDefault="002E0832" w:rsidP="0002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49698,71</w:t>
            </w:r>
          </w:p>
        </w:tc>
      </w:tr>
      <w:tr w:rsidR="00026A66" w:rsidTr="00026A66">
        <w:tc>
          <w:tcPr>
            <w:tcW w:w="936" w:type="dxa"/>
          </w:tcPr>
          <w:p w:rsidR="00026A66" w:rsidRPr="002E0832" w:rsidRDefault="00026A66" w:rsidP="00026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:rsidR="00026A66" w:rsidRPr="002E0832" w:rsidRDefault="00026A66" w:rsidP="002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2E0832" w:rsidRPr="002E0832">
              <w:rPr>
                <w:rFonts w:ascii="Times New Roman" w:hAnsi="Times New Roman" w:cs="Times New Roman"/>
                <w:sz w:val="24"/>
                <w:szCs w:val="24"/>
              </w:rPr>
              <w:t>Гайдукского</w:t>
            </w:r>
            <w:proofErr w:type="spellEnd"/>
            <w:r w:rsidR="002E0832"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</w:t>
            </w:r>
          </w:p>
        </w:tc>
        <w:tc>
          <w:tcPr>
            <w:tcW w:w="3040" w:type="dxa"/>
          </w:tcPr>
          <w:p w:rsidR="00026A66" w:rsidRPr="002E0832" w:rsidRDefault="002E0832" w:rsidP="0002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72695,44</w:t>
            </w:r>
          </w:p>
        </w:tc>
      </w:tr>
      <w:tr w:rsidR="00026A66" w:rsidTr="00026A66">
        <w:tc>
          <w:tcPr>
            <w:tcW w:w="936" w:type="dxa"/>
          </w:tcPr>
          <w:p w:rsidR="00026A66" w:rsidRPr="002E0832" w:rsidRDefault="00026A66" w:rsidP="00026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:rsidR="00026A66" w:rsidRPr="002E0832" w:rsidRDefault="00026A66" w:rsidP="002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2E0832"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(секретарь административной комиссии) </w:t>
            </w: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2E0832" w:rsidRPr="002E0832">
              <w:rPr>
                <w:rFonts w:ascii="Times New Roman" w:hAnsi="Times New Roman" w:cs="Times New Roman"/>
                <w:sz w:val="24"/>
                <w:szCs w:val="24"/>
              </w:rPr>
              <w:t>Гайдукского</w:t>
            </w:r>
            <w:proofErr w:type="spellEnd"/>
            <w:r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</w:t>
            </w:r>
          </w:p>
        </w:tc>
        <w:tc>
          <w:tcPr>
            <w:tcW w:w="3040" w:type="dxa"/>
          </w:tcPr>
          <w:p w:rsidR="002E0832" w:rsidRPr="002E0832" w:rsidRDefault="002E0832" w:rsidP="002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66374,75</w:t>
            </w:r>
          </w:p>
          <w:p w:rsidR="00026A66" w:rsidRPr="002E0832" w:rsidRDefault="00026A66" w:rsidP="0002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66" w:rsidTr="00026A66">
        <w:tc>
          <w:tcPr>
            <w:tcW w:w="936" w:type="dxa"/>
          </w:tcPr>
          <w:p w:rsidR="00026A66" w:rsidRPr="002E0832" w:rsidRDefault="00026A66" w:rsidP="00026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:rsidR="00026A66" w:rsidRPr="002E0832" w:rsidRDefault="00026A66" w:rsidP="002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2E0832" w:rsidRPr="002E0832">
              <w:rPr>
                <w:rFonts w:ascii="Times New Roman" w:hAnsi="Times New Roman" w:cs="Times New Roman"/>
                <w:sz w:val="24"/>
                <w:szCs w:val="24"/>
              </w:rPr>
              <w:t>Глебовского</w:t>
            </w:r>
            <w:proofErr w:type="spellEnd"/>
            <w:r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</w:t>
            </w:r>
          </w:p>
        </w:tc>
        <w:tc>
          <w:tcPr>
            <w:tcW w:w="3040" w:type="dxa"/>
          </w:tcPr>
          <w:p w:rsidR="00026A66" w:rsidRPr="002E0832" w:rsidRDefault="002E0832" w:rsidP="0002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78791,67</w:t>
            </w:r>
          </w:p>
        </w:tc>
      </w:tr>
      <w:tr w:rsidR="00026A66" w:rsidTr="00026A66">
        <w:tc>
          <w:tcPr>
            <w:tcW w:w="936" w:type="dxa"/>
          </w:tcPr>
          <w:p w:rsidR="00026A66" w:rsidRPr="002E0832" w:rsidRDefault="00026A66" w:rsidP="00026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:rsidR="00026A66" w:rsidRPr="002E0832" w:rsidRDefault="00026A66" w:rsidP="002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2E0832"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(секретарь административной комиссии) </w:t>
            </w: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2E0832" w:rsidRPr="002E0832">
              <w:rPr>
                <w:rFonts w:ascii="Times New Roman" w:hAnsi="Times New Roman" w:cs="Times New Roman"/>
                <w:sz w:val="24"/>
                <w:szCs w:val="24"/>
              </w:rPr>
              <w:t>Глебовского</w:t>
            </w:r>
            <w:proofErr w:type="spellEnd"/>
            <w:r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</w:t>
            </w:r>
          </w:p>
        </w:tc>
        <w:tc>
          <w:tcPr>
            <w:tcW w:w="3040" w:type="dxa"/>
          </w:tcPr>
          <w:p w:rsidR="00026A66" w:rsidRPr="002E0832" w:rsidRDefault="002E0832" w:rsidP="0002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63276,36</w:t>
            </w:r>
          </w:p>
        </w:tc>
      </w:tr>
      <w:tr w:rsidR="00026A66" w:rsidTr="00026A66">
        <w:tc>
          <w:tcPr>
            <w:tcW w:w="936" w:type="dxa"/>
          </w:tcPr>
          <w:p w:rsidR="00026A66" w:rsidRPr="002E0832" w:rsidRDefault="00026A66" w:rsidP="00026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:rsidR="00026A66" w:rsidRPr="002E0832" w:rsidRDefault="00026A66" w:rsidP="002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2E0832" w:rsidRPr="002E0832">
              <w:rPr>
                <w:rFonts w:ascii="Times New Roman" w:hAnsi="Times New Roman" w:cs="Times New Roman"/>
                <w:sz w:val="24"/>
                <w:szCs w:val="24"/>
              </w:rPr>
              <w:t>Натухаевского</w:t>
            </w:r>
            <w:proofErr w:type="spellEnd"/>
            <w:r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</w:t>
            </w:r>
          </w:p>
        </w:tc>
        <w:tc>
          <w:tcPr>
            <w:tcW w:w="3040" w:type="dxa"/>
          </w:tcPr>
          <w:p w:rsidR="00026A66" w:rsidRPr="002E0832" w:rsidRDefault="002E0832" w:rsidP="0002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82250,71</w:t>
            </w:r>
          </w:p>
        </w:tc>
      </w:tr>
      <w:tr w:rsidR="00026A66" w:rsidTr="00026A66">
        <w:tc>
          <w:tcPr>
            <w:tcW w:w="936" w:type="dxa"/>
          </w:tcPr>
          <w:p w:rsidR="00026A66" w:rsidRPr="002E0832" w:rsidRDefault="00026A66" w:rsidP="00026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:rsidR="00026A66" w:rsidRPr="002E0832" w:rsidRDefault="00026A66" w:rsidP="002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2E0832"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(секретарь административной комиссии) </w:t>
            </w: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2E0832" w:rsidRPr="002E0832">
              <w:rPr>
                <w:rFonts w:ascii="Times New Roman" w:hAnsi="Times New Roman" w:cs="Times New Roman"/>
                <w:sz w:val="24"/>
                <w:szCs w:val="24"/>
              </w:rPr>
              <w:t>Натухаевского</w:t>
            </w:r>
            <w:proofErr w:type="spellEnd"/>
            <w:r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</w:t>
            </w:r>
          </w:p>
        </w:tc>
        <w:tc>
          <w:tcPr>
            <w:tcW w:w="3040" w:type="dxa"/>
          </w:tcPr>
          <w:p w:rsidR="00026A66" w:rsidRPr="002E0832" w:rsidRDefault="002E0832" w:rsidP="0002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61204,93</w:t>
            </w:r>
          </w:p>
        </w:tc>
      </w:tr>
      <w:tr w:rsidR="00026A66" w:rsidTr="00026A66">
        <w:tc>
          <w:tcPr>
            <w:tcW w:w="936" w:type="dxa"/>
          </w:tcPr>
          <w:p w:rsidR="00026A66" w:rsidRPr="002E0832" w:rsidRDefault="00026A66" w:rsidP="00026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:rsidR="00026A66" w:rsidRPr="002E0832" w:rsidRDefault="00026A66" w:rsidP="002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2E0832" w:rsidRPr="002E0832">
              <w:rPr>
                <w:rFonts w:ascii="Times New Roman" w:hAnsi="Times New Roman" w:cs="Times New Roman"/>
                <w:sz w:val="24"/>
                <w:szCs w:val="24"/>
              </w:rPr>
              <w:t>Раевского</w:t>
            </w: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</w:t>
            </w:r>
          </w:p>
        </w:tc>
        <w:tc>
          <w:tcPr>
            <w:tcW w:w="3040" w:type="dxa"/>
          </w:tcPr>
          <w:p w:rsidR="00026A66" w:rsidRPr="002E0832" w:rsidRDefault="002E0832" w:rsidP="0002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45529,75</w:t>
            </w:r>
          </w:p>
        </w:tc>
      </w:tr>
      <w:tr w:rsidR="00026A66" w:rsidTr="00026A66">
        <w:tc>
          <w:tcPr>
            <w:tcW w:w="936" w:type="dxa"/>
          </w:tcPr>
          <w:p w:rsidR="00026A66" w:rsidRPr="002E0832" w:rsidRDefault="00026A66" w:rsidP="00026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:rsidR="00026A66" w:rsidRPr="002E0832" w:rsidRDefault="00026A66" w:rsidP="002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2E0832"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(секретарь административной комиссии) </w:t>
            </w: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E0832" w:rsidRPr="002E0832">
              <w:rPr>
                <w:rFonts w:ascii="Times New Roman" w:hAnsi="Times New Roman" w:cs="Times New Roman"/>
                <w:sz w:val="24"/>
                <w:szCs w:val="24"/>
              </w:rPr>
              <w:t>Раевского</w:t>
            </w: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</w:t>
            </w:r>
          </w:p>
        </w:tc>
        <w:tc>
          <w:tcPr>
            <w:tcW w:w="3040" w:type="dxa"/>
          </w:tcPr>
          <w:p w:rsidR="00026A66" w:rsidRPr="002E0832" w:rsidRDefault="002E0832" w:rsidP="0002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2">
              <w:rPr>
                <w:rFonts w:ascii="Times New Roman" w:hAnsi="Times New Roman" w:cs="Times New Roman"/>
                <w:sz w:val="24"/>
                <w:szCs w:val="24"/>
              </w:rPr>
              <w:t>63099,30</w:t>
            </w:r>
          </w:p>
        </w:tc>
      </w:tr>
    </w:tbl>
    <w:p w:rsidR="00DF4E60" w:rsidRPr="00DF4E60" w:rsidRDefault="00DF4E60">
      <w:pPr>
        <w:rPr>
          <w:rFonts w:ascii="Times New Roman" w:hAnsi="Times New Roman" w:cs="Times New Roman"/>
          <w:sz w:val="28"/>
          <w:szCs w:val="28"/>
        </w:rPr>
      </w:pPr>
    </w:p>
    <w:sectPr w:rsidR="00DF4E60" w:rsidRPr="00DF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C3B62"/>
    <w:multiLevelType w:val="hybridMultilevel"/>
    <w:tmpl w:val="9BEC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2B"/>
    <w:rsid w:val="00026A66"/>
    <w:rsid w:val="002E0832"/>
    <w:rsid w:val="00542D7B"/>
    <w:rsid w:val="00644776"/>
    <w:rsid w:val="00832A6D"/>
    <w:rsid w:val="00AF572B"/>
    <w:rsid w:val="00DF4E60"/>
    <w:rsid w:val="00F4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0DCF0-3EF1-4545-B729-F6F7A062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NNR2</dc:creator>
  <cp:keywords/>
  <dc:description/>
  <cp:lastModifiedBy>NNR2</cp:lastModifiedBy>
  <cp:revision>2</cp:revision>
  <dcterms:created xsi:type="dcterms:W3CDTF">2022-10-05T09:44:00Z</dcterms:created>
  <dcterms:modified xsi:type="dcterms:W3CDTF">2022-10-05T09:44:00Z</dcterms:modified>
</cp:coreProperties>
</file>