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23" w:rsidRPr="00DB49E3" w:rsidRDefault="00152423" w:rsidP="0015242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4B8279" wp14:editId="4BD93BCA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23" w:rsidRPr="00DB49E3" w:rsidRDefault="00152423" w:rsidP="0015242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sz w:val="32"/>
          <w:szCs w:val="32"/>
        </w:rPr>
        <w:t>РЕШЕНИЕ</w:t>
      </w:r>
    </w:p>
    <w:p w:rsidR="00152423" w:rsidRPr="00DB49E3" w:rsidRDefault="00152423" w:rsidP="00152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423" w:rsidRPr="00DB49E3" w:rsidRDefault="00152423" w:rsidP="00152423">
      <w:pPr>
        <w:pStyle w:val="a4"/>
        <w:rPr>
          <w:szCs w:val="28"/>
        </w:rPr>
      </w:pPr>
      <w:r w:rsidRPr="00DB49E3">
        <w:rPr>
          <w:szCs w:val="28"/>
        </w:rPr>
        <w:t>ГОРОДСКОЙ ДУМЫ МУНИЦИПАЛЬНОГО ОБРАЗОВАНИЯ</w:t>
      </w:r>
    </w:p>
    <w:p w:rsidR="00152423" w:rsidRPr="00DB49E3" w:rsidRDefault="00152423" w:rsidP="00152423">
      <w:pPr>
        <w:pStyle w:val="a4"/>
        <w:rPr>
          <w:szCs w:val="28"/>
        </w:rPr>
      </w:pPr>
      <w:r w:rsidRPr="00DB49E3">
        <w:rPr>
          <w:szCs w:val="28"/>
        </w:rPr>
        <w:t>ГОРОД НОВОРОССИЙСК</w:t>
      </w:r>
    </w:p>
    <w:p w:rsidR="00152423" w:rsidRPr="00FE4356" w:rsidRDefault="00152423" w:rsidP="00152423">
      <w:pPr>
        <w:pStyle w:val="a4"/>
        <w:rPr>
          <w:szCs w:val="28"/>
        </w:rPr>
      </w:pPr>
    </w:p>
    <w:p w:rsidR="00152423" w:rsidRPr="00AE6459" w:rsidRDefault="00782C48" w:rsidP="00152423">
      <w:pPr>
        <w:pStyle w:val="a4"/>
        <w:rPr>
          <w:b w:val="0"/>
          <w:szCs w:val="28"/>
        </w:rPr>
      </w:pPr>
      <w:r w:rsidRPr="00AE6459">
        <w:rPr>
          <w:b w:val="0"/>
          <w:szCs w:val="28"/>
        </w:rPr>
        <w:t>от 18 июля 2017 года</w:t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</w:r>
      <w:r w:rsidRPr="00AE6459">
        <w:rPr>
          <w:b w:val="0"/>
          <w:szCs w:val="28"/>
        </w:rPr>
        <w:tab/>
        <w:t xml:space="preserve">         № 216</w:t>
      </w:r>
    </w:p>
    <w:p w:rsidR="00152423" w:rsidRPr="00DB49E3" w:rsidRDefault="00152423" w:rsidP="00152423">
      <w:pPr>
        <w:pStyle w:val="a4"/>
        <w:rPr>
          <w:b w:val="0"/>
          <w:bCs w:val="0"/>
          <w:sz w:val="22"/>
          <w:szCs w:val="22"/>
        </w:rPr>
      </w:pPr>
      <w:r w:rsidRPr="00DB49E3">
        <w:rPr>
          <w:b w:val="0"/>
          <w:bCs w:val="0"/>
          <w:sz w:val="22"/>
          <w:szCs w:val="22"/>
        </w:rPr>
        <w:t>г. Новороссийск</w:t>
      </w:r>
    </w:p>
    <w:p w:rsidR="00FE4356" w:rsidRPr="00EC7670" w:rsidRDefault="00FE4356" w:rsidP="001524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2423" w:rsidRPr="00FE4356" w:rsidRDefault="00152423" w:rsidP="0004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5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муниципального образования город Новорос</w:t>
      </w:r>
      <w:r w:rsidR="00047566">
        <w:rPr>
          <w:rFonts w:ascii="Times New Roman" w:hAnsi="Times New Roman" w:cs="Times New Roman"/>
          <w:b/>
          <w:sz w:val="28"/>
          <w:szCs w:val="28"/>
        </w:rPr>
        <w:t xml:space="preserve">сийск от 21 июня 2016 года № 89 </w:t>
      </w:r>
      <w:r w:rsidRPr="00FE4356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ведения реестра муниципального имущества муниципального образования город Новороссийск»</w:t>
      </w:r>
    </w:p>
    <w:p w:rsidR="00152423" w:rsidRPr="00EC7670" w:rsidRDefault="00152423" w:rsidP="0015242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52423" w:rsidRPr="00FE4356" w:rsidRDefault="00152423" w:rsidP="004F1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356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63294">
        <w:rPr>
          <w:rFonts w:ascii="Times New Roman" w:hAnsi="Times New Roman" w:cs="Times New Roman"/>
          <w:sz w:val="28"/>
          <w:szCs w:val="28"/>
        </w:rPr>
        <w:t xml:space="preserve"> </w:t>
      </w:r>
      <w:r w:rsidR="00A63294" w:rsidRPr="00FE4356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  <w:r w:rsidRPr="00FE4356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Российской Федерации, руководствуясь Уставом муниципального образования город Новороссийск, городская Дума муниципального образования город Новороссийск   р е ш и </w:t>
      </w:r>
      <w:proofErr w:type="gramStart"/>
      <w:r w:rsidRPr="00FE43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4356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152423" w:rsidRPr="00FE4356" w:rsidRDefault="00152423" w:rsidP="004F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C7" w:rsidRDefault="00796531" w:rsidP="00CF50C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894">
        <w:rPr>
          <w:rFonts w:ascii="Times New Roman" w:hAnsi="Times New Roman" w:cs="Times New Roman"/>
          <w:sz w:val="28"/>
          <w:szCs w:val="28"/>
        </w:rPr>
        <w:t xml:space="preserve"> В тексте преамбулы </w:t>
      </w:r>
      <w:r w:rsidR="00152423" w:rsidRPr="00142894">
        <w:rPr>
          <w:rFonts w:ascii="Times New Roman" w:hAnsi="Times New Roman" w:cs="Times New Roman"/>
          <w:sz w:val="28"/>
          <w:szCs w:val="28"/>
        </w:rPr>
        <w:t>решения городской Думы муниципального образования город Новороссийск от 21 июня 2016 года № 89 «Об утверждении Положения о порядке ведения реестра муниципального имущества муниципального образования город Новороссийск» слова «статьей 28 Устава» заменить слов</w:t>
      </w:r>
      <w:r w:rsidR="00E94C89">
        <w:rPr>
          <w:rFonts w:ascii="Times New Roman" w:hAnsi="Times New Roman" w:cs="Times New Roman"/>
          <w:sz w:val="28"/>
          <w:szCs w:val="28"/>
        </w:rPr>
        <w:t>о</w:t>
      </w:r>
      <w:r w:rsidR="00152423" w:rsidRPr="00142894">
        <w:rPr>
          <w:rFonts w:ascii="Times New Roman" w:hAnsi="Times New Roman" w:cs="Times New Roman"/>
          <w:sz w:val="28"/>
          <w:szCs w:val="28"/>
        </w:rPr>
        <w:t>м «Уставом».</w:t>
      </w:r>
    </w:p>
    <w:p w:rsidR="00BF3611" w:rsidRDefault="00142894" w:rsidP="00BF361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C7">
        <w:rPr>
          <w:rFonts w:ascii="Times New Roman" w:hAnsi="Times New Roman" w:cs="Times New Roman"/>
          <w:sz w:val="28"/>
          <w:szCs w:val="28"/>
        </w:rPr>
        <w:t xml:space="preserve">Подпункт «б» пункта 3.14.1. части 3.14. </w:t>
      </w:r>
      <w:r w:rsidR="00CF50C7" w:rsidRPr="00CF50C7">
        <w:rPr>
          <w:rFonts w:ascii="Times New Roman" w:hAnsi="Times New Roman" w:cs="Times New Roman"/>
          <w:sz w:val="28"/>
          <w:szCs w:val="28"/>
        </w:rPr>
        <w:t xml:space="preserve">раздела 3 «Порядок ведения и учета Реестра муниципального имущества» </w:t>
      </w:r>
      <w:r w:rsidRPr="00CF50C7">
        <w:rPr>
          <w:rFonts w:ascii="Times New Roman" w:hAnsi="Times New Roman" w:cs="Times New Roman"/>
          <w:sz w:val="28"/>
          <w:szCs w:val="28"/>
        </w:rPr>
        <w:t>Положения о порядке ведения реестра муниципального имущества муниципального образования город Новороссийск, утвержденного решением городской Думы муниципального образования город Новороссийск от 21</w:t>
      </w:r>
      <w:r w:rsidR="00110FEC">
        <w:rPr>
          <w:rFonts w:ascii="Times New Roman" w:hAnsi="Times New Roman" w:cs="Times New Roman"/>
          <w:sz w:val="28"/>
          <w:szCs w:val="28"/>
        </w:rPr>
        <w:t xml:space="preserve"> июня 2016 года      </w:t>
      </w:r>
      <w:r w:rsidR="008748A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CF50C7">
        <w:rPr>
          <w:rFonts w:ascii="Times New Roman" w:hAnsi="Times New Roman" w:cs="Times New Roman"/>
          <w:sz w:val="28"/>
          <w:szCs w:val="28"/>
        </w:rPr>
        <w:t>№ 89, изложить в новой редакции:</w:t>
      </w:r>
    </w:p>
    <w:p w:rsidR="00BF3611" w:rsidRPr="00BF3611" w:rsidRDefault="00142894" w:rsidP="00BF3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611">
        <w:rPr>
          <w:rFonts w:ascii="Times New Roman" w:hAnsi="Times New Roman" w:cs="Times New Roman"/>
          <w:sz w:val="28"/>
          <w:szCs w:val="28"/>
        </w:rPr>
        <w:t>«б)</w:t>
      </w:r>
      <w:r w:rsidRPr="00BF3611">
        <w:rPr>
          <w:rFonts w:ascii="Times New Roman" w:hAnsi="Times New Roman" w:cs="Times New Roman"/>
          <w:sz w:val="28"/>
          <w:szCs w:val="28"/>
        </w:rPr>
        <w:tab/>
        <w:t>перечня недвижимого (движимого) имущества, находящегося в собственности муниципального образования город Новороссийск, по формам, согласно приложениям №№ 1, 3, 4, 5, 6, 7, 8, 9, 10, 11, 12, 13, 14, 15 к  настоящему Положению (с указанием инвентарного номера имущества); карты предприятия, учреждения, организации по форме, согласно приложению № 15</w:t>
      </w:r>
      <w:r w:rsidRPr="00BF3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3611">
        <w:rPr>
          <w:rFonts w:ascii="Times New Roman" w:hAnsi="Times New Roman" w:cs="Times New Roman"/>
          <w:sz w:val="28"/>
          <w:szCs w:val="28"/>
        </w:rPr>
        <w:t>к настоящему Положению,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– Дела);».</w:t>
      </w:r>
    </w:p>
    <w:p w:rsidR="00BF3611" w:rsidRDefault="00152423" w:rsidP="00BF361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6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Г.И. </w:t>
      </w:r>
      <w:proofErr w:type="spellStart"/>
      <w:r w:rsidRPr="00BF3611">
        <w:rPr>
          <w:rFonts w:ascii="Times New Roman" w:hAnsi="Times New Roman" w:cs="Times New Roman"/>
          <w:sz w:val="28"/>
          <w:szCs w:val="28"/>
        </w:rPr>
        <w:t>Канакиди</w:t>
      </w:r>
      <w:proofErr w:type="spellEnd"/>
      <w:r w:rsidRPr="00BF3611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Д.К. </w:t>
      </w:r>
      <w:proofErr w:type="spellStart"/>
      <w:r w:rsidRPr="00BF3611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BF3611">
        <w:rPr>
          <w:rFonts w:ascii="Times New Roman" w:hAnsi="Times New Roman" w:cs="Times New Roman"/>
          <w:sz w:val="28"/>
          <w:szCs w:val="28"/>
        </w:rPr>
        <w:t>.</w:t>
      </w:r>
    </w:p>
    <w:p w:rsidR="00152423" w:rsidRPr="00BF3611" w:rsidRDefault="00152423" w:rsidP="00BF361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611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152423" w:rsidRPr="00FE4356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23" w:rsidRPr="00FE4356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23" w:rsidRPr="00FE4356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E4356">
        <w:rPr>
          <w:rFonts w:ascii="Times New Roman" w:hAnsi="Times New Roman" w:cs="Times New Roman"/>
          <w:sz w:val="28"/>
          <w:szCs w:val="28"/>
        </w:rPr>
        <w:tab/>
        <w:t xml:space="preserve">         Председатель городской Думы</w:t>
      </w:r>
    </w:p>
    <w:p w:rsidR="00152423" w:rsidRPr="00FE4356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56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52423" w:rsidRPr="00FE4356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60A" w:rsidRDefault="00152423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56">
        <w:rPr>
          <w:rFonts w:ascii="Times New Roman" w:hAnsi="Times New Roman" w:cs="Times New Roman"/>
          <w:sz w:val="28"/>
          <w:szCs w:val="28"/>
        </w:rPr>
        <w:t>________________И.А. Дяченко</w:t>
      </w:r>
      <w:r w:rsidRPr="00FE4356">
        <w:rPr>
          <w:rFonts w:ascii="Times New Roman" w:hAnsi="Times New Roman" w:cs="Times New Roman"/>
          <w:sz w:val="28"/>
          <w:szCs w:val="28"/>
        </w:rPr>
        <w:tab/>
      </w:r>
      <w:r w:rsidRPr="00FE435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2C48">
        <w:rPr>
          <w:rFonts w:ascii="Times New Roman" w:hAnsi="Times New Roman" w:cs="Times New Roman"/>
          <w:sz w:val="28"/>
          <w:szCs w:val="28"/>
        </w:rPr>
        <w:t xml:space="preserve">      ______________А.В. Шаталов</w:t>
      </w: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48" w:rsidRDefault="00782C48" w:rsidP="0015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60A" w:rsidRPr="00782C48" w:rsidRDefault="005A660A" w:rsidP="00782C48">
      <w:pPr>
        <w:rPr>
          <w:rFonts w:ascii="Times New Roman" w:hAnsi="Times New Roman" w:cs="Times New Roman"/>
          <w:sz w:val="28"/>
          <w:szCs w:val="28"/>
        </w:rPr>
      </w:pPr>
    </w:p>
    <w:sectPr w:rsidR="005A660A" w:rsidRPr="00782C48" w:rsidSect="009F298E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CE" w:rsidRDefault="004F01CE" w:rsidP="00A8570A">
      <w:pPr>
        <w:spacing w:after="0" w:line="240" w:lineRule="auto"/>
      </w:pPr>
      <w:r>
        <w:separator/>
      </w:r>
    </w:p>
  </w:endnote>
  <w:endnote w:type="continuationSeparator" w:id="0">
    <w:p w:rsidR="004F01CE" w:rsidRDefault="004F01CE" w:rsidP="00A8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CE" w:rsidRDefault="004F01CE" w:rsidP="00A8570A">
      <w:pPr>
        <w:spacing w:after="0" w:line="240" w:lineRule="auto"/>
      </w:pPr>
      <w:r>
        <w:separator/>
      </w:r>
    </w:p>
  </w:footnote>
  <w:footnote w:type="continuationSeparator" w:id="0">
    <w:p w:rsidR="004F01CE" w:rsidRDefault="004F01CE" w:rsidP="00A8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743510"/>
      <w:docPartObj>
        <w:docPartGallery w:val="Page Numbers (Top of Page)"/>
        <w:docPartUnique/>
      </w:docPartObj>
    </w:sdtPr>
    <w:sdtEndPr/>
    <w:sdtContent>
      <w:p w:rsidR="00A8570A" w:rsidRDefault="00A8570A">
        <w:pPr>
          <w:pStyle w:val="a9"/>
          <w:jc w:val="center"/>
        </w:pPr>
        <w:r w:rsidRPr="00A857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57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7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8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57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70A" w:rsidRDefault="00A857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25AD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7D33"/>
    <w:multiLevelType w:val="hybridMultilevel"/>
    <w:tmpl w:val="4328BF56"/>
    <w:lvl w:ilvl="0" w:tplc="15F4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557A9C"/>
    <w:multiLevelType w:val="multilevel"/>
    <w:tmpl w:val="0490688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A75295C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0"/>
    <w:rsid w:val="0004684B"/>
    <w:rsid w:val="00047566"/>
    <w:rsid w:val="000F637B"/>
    <w:rsid w:val="000F67DD"/>
    <w:rsid w:val="00110FEC"/>
    <w:rsid w:val="00127F10"/>
    <w:rsid w:val="00142894"/>
    <w:rsid w:val="00152423"/>
    <w:rsid w:val="001574C8"/>
    <w:rsid w:val="002479DF"/>
    <w:rsid w:val="002759D7"/>
    <w:rsid w:val="00436994"/>
    <w:rsid w:val="004F01CE"/>
    <w:rsid w:val="004F1AC2"/>
    <w:rsid w:val="005A660A"/>
    <w:rsid w:val="00611278"/>
    <w:rsid w:val="00611460"/>
    <w:rsid w:val="007471DC"/>
    <w:rsid w:val="00782C48"/>
    <w:rsid w:val="00796531"/>
    <w:rsid w:val="007D7950"/>
    <w:rsid w:val="0080627C"/>
    <w:rsid w:val="00866FE2"/>
    <w:rsid w:val="008748A9"/>
    <w:rsid w:val="008E0906"/>
    <w:rsid w:val="00932F43"/>
    <w:rsid w:val="009440DD"/>
    <w:rsid w:val="00986085"/>
    <w:rsid w:val="009F298E"/>
    <w:rsid w:val="00A63294"/>
    <w:rsid w:val="00A8570A"/>
    <w:rsid w:val="00AE6459"/>
    <w:rsid w:val="00AF0B38"/>
    <w:rsid w:val="00B16950"/>
    <w:rsid w:val="00B92CB3"/>
    <w:rsid w:val="00BD14D3"/>
    <w:rsid w:val="00BF3611"/>
    <w:rsid w:val="00C1365F"/>
    <w:rsid w:val="00CF50C7"/>
    <w:rsid w:val="00E571A7"/>
    <w:rsid w:val="00E94C89"/>
    <w:rsid w:val="00EC7670"/>
    <w:rsid w:val="00F63A9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09E3-9032-4FA4-A574-42722E7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7C"/>
    <w:pPr>
      <w:ind w:left="720"/>
      <w:contextualSpacing/>
    </w:pPr>
  </w:style>
  <w:style w:type="paragraph" w:styleId="a4">
    <w:name w:val="Subtitle"/>
    <w:basedOn w:val="a"/>
    <w:link w:val="a5"/>
    <w:qFormat/>
    <w:rsid w:val="0015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52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F5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F50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570A"/>
  </w:style>
  <w:style w:type="paragraph" w:styleId="ab">
    <w:name w:val="footer"/>
    <w:basedOn w:val="a"/>
    <w:link w:val="ac"/>
    <w:uiPriority w:val="99"/>
    <w:unhideWhenUsed/>
    <w:rsid w:val="00A8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Игорь</cp:lastModifiedBy>
  <cp:revision>4</cp:revision>
  <dcterms:created xsi:type="dcterms:W3CDTF">2017-07-19T06:47:00Z</dcterms:created>
  <dcterms:modified xsi:type="dcterms:W3CDTF">2017-07-20T06:54:00Z</dcterms:modified>
</cp:coreProperties>
</file>