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5" w:rsidRPr="00A230A0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A230A0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A230A0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A230A0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A230A0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A230A0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83" w:rsidRPr="00A230A0" w:rsidRDefault="00201383" w:rsidP="008D5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9A" w:rsidRDefault="0008209A" w:rsidP="003C25C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7203" w:rsidRDefault="00A97203" w:rsidP="00D8436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7203" w:rsidRPr="003C25C7" w:rsidRDefault="00796247" w:rsidP="00D8436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13.12.2018г. № 5092</w:t>
      </w:r>
      <w:bookmarkStart w:id="0" w:name="_GoBack"/>
      <w:bookmarkEnd w:id="0"/>
    </w:p>
    <w:p w:rsidR="00B65B2F" w:rsidRPr="00D84361" w:rsidRDefault="004E33B5" w:rsidP="00D843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603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вопросу предоставл</w:t>
      </w:r>
      <w:r w:rsidR="001E7B92" w:rsidRPr="00B436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ения  </w:t>
      </w:r>
      <w:r w:rsidR="00EA36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BD7ED6" w:rsidRPr="00B43603">
        <w:rPr>
          <w:rFonts w:ascii="Times New Roman" w:hAnsi="Times New Roman" w:cs="Times New Roman"/>
          <w:b/>
          <w:sz w:val="28"/>
          <w:szCs w:val="28"/>
          <w:lang w:eastAsia="ru-RU"/>
        </w:rPr>
        <w:t>гр</w:t>
      </w:r>
      <w:r w:rsidR="000851DD" w:rsidRPr="00B436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C1CED">
        <w:rPr>
          <w:rFonts w:ascii="Times New Roman" w:hAnsi="Times New Roman" w:cs="Times New Roman"/>
          <w:b/>
          <w:sz w:val="28"/>
          <w:szCs w:val="28"/>
          <w:lang w:eastAsia="ru-RU"/>
        </w:rPr>
        <w:t>Сениной Е.В.</w:t>
      </w:r>
      <w:r w:rsidR="00A230A0" w:rsidRPr="00B436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36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разрешения на условный вид разрешенного использования </w:t>
      </w:r>
      <w:r w:rsidRPr="00D8436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84361">
        <w:rPr>
          <w:rFonts w:ascii="Times New Roman" w:hAnsi="Times New Roman" w:cs="Times New Roman"/>
          <w:b/>
          <w:sz w:val="28"/>
          <w:szCs w:val="28"/>
        </w:rPr>
        <w:t>о</w:t>
      </w:r>
      <w:r w:rsidR="00D84361" w:rsidRPr="00D84361">
        <w:rPr>
          <w:rFonts w:ascii="Times New Roman" w:hAnsi="Times New Roman" w:cs="Times New Roman"/>
          <w:b/>
          <w:sz w:val="28"/>
          <w:szCs w:val="28"/>
        </w:rPr>
        <w:t>тдельно стоящие временные (некапитальные) объекты, (не оказывающие негативного воздействия на окружающую среду):  киоски лоточной торговли; павильоны розничной торговли и обслуживания населения</w:t>
      </w:r>
      <w:r w:rsidR="001E7B92" w:rsidRPr="00D843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B3409" w:rsidRPr="00D84361">
        <w:rPr>
          <w:rFonts w:ascii="Times New Roman" w:hAnsi="Times New Roman" w:cs="Times New Roman"/>
          <w:b/>
          <w:sz w:val="28"/>
          <w:szCs w:val="28"/>
          <w:lang w:eastAsia="ru-RU"/>
        </w:rPr>
        <w:t>для земельного</w:t>
      </w:r>
      <w:r w:rsidRPr="00D84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участка </w:t>
      </w:r>
      <w:r w:rsidRPr="00D84361">
        <w:rPr>
          <w:rFonts w:ascii="Times New Roman" w:hAnsi="Times New Roman" w:cs="Times New Roman"/>
          <w:b/>
          <w:sz w:val="28"/>
          <w:szCs w:val="28"/>
        </w:rPr>
        <w:t xml:space="preserve">с кадастровым </w:t>
      </w:r>
      <w:r w:rsidR="00EB3409" w:rsidRPr="00D84361">
        <w:rPr>
          <w:rFonts w:ascii="Times New Roman" w:hAnsi="Times New Roman" w:cs="Times New Roman"/>
          <w:b/>
          <w:sz w:val="28"/>
          <w:szCs w:val="28"/>
        </w:rPr>
        <w:t>номером 23</w:t>
      </w:r>
      <w:r w:rsidRPr="00D84361">
        <w:rPr>
          <w:rFonts w:ascii="Times New Roman" w:hAnsi="Times New Roman" w:cs="Times New Roman"/>
          <w:b/>
          <w:sz w:val="28"/>
          <w:szCs w:val="28"/>
        </w:rPr>
        <w:t>:47</w:t>
      </w:r>
      <w:r w:rsidR="0076751B" w:rsidRPr="00D84361">
        <w:rPr>
          <w:rFonts w:ascii="Times New Roman" w:hAnsi="Times New Roman" w:cs="Times New Roman"/>
          <w:b/>
          <w:sz w:val="28"/>
          <w:szCs w:val="28"/>
        </w:rPr>
        <w:t>:</w:t>
      </w:r>
      <w:r w:rsidR="00BC1CED" w:rsidRPr="00D84361">
        <w:rPr>
          <w:rFonts w:ascii="Times New Roman" w:hAnsi="Times New Roman" w:cs="Times New Roman"/>
          <w:b/>
          <w:sz w:val="28"/>
          <w:szCs w:val="28"/>
        </w:rPr>
        <w:t>0102074:110</w:t>
      </w:r>
      <w:r w:rsidR="00D76706" w:rsidRPr="00D843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03D9" w:rsidRPr="00D84361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76751B" w:rsidRPr="00D8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409" w:rsidRPr="00D843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25C7" w:rsidRPr="00D8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409" w:rsidRPr="00D84361">
        <w:rPr>
          <w:rFonts w:ascii="Times New Roman" w:hAnsi="Times New Roman" w:cs="Times New Roman"/>
          <w:b/>
          <w:sz w:val="28"/>
          <w:szCs w:val="28"/>
        </w:rPr>
        <w:t>г.</w:t>
      </w:r>
      <w:r w:rsidR="001E03D9" w:rsidRPr="00D84361">
        <w:rPr>
          <w:rFonts w:ascii="Times New Roman" w:hAnsi="Times New Roman" w:cs="Times New Roman"/>
          <w:b/>
          <w:sz w:val="28"/>
          <w:szCs w:val="28"/>
        </w:rPr>
        <w:t xml:space="preserve"> Новороссийске</w:t>
      </w:r>
      <w:r w:rsidR="00A53263" w:rsidRPr="00D8436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EB3409" w:rsidRDefault="00D84361" w:rsidP="00D84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C1CED" w:rsidRPr="00D84361">
        <w:rPr>
          <w:rFonts w:ascii="Times New Roman" w:hAnsi="Times New Roman" w:cs="Times New Roman"/>
          <w:b/>
          <w:sz w:val="28"/>
          <w:szCs w:val="28"/>
        </w:rPr>
        <w:t>т. Раевская</w:t>
      </w:r>
      <w:r w:rsidR="00BC1CED">
        <w:rPr>
          <w:rFonts w:ascii="Times New Roman" w:hAnsi="Times New Roman" w:cs="Times New Roman"/>
          <w:b/>
          <w:sz w:val="28"/>
          <w:szCs w:val="28"/>
        </w:rPr>
        <w:t>, ул. Чехова, 12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072268" w:rsidRPr="00EA36A8" w:rsidRDefault="00072268" w:rsidP="00D84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43B" w:rsidRPr="001E7B92" w:rsidRDefault="0093343B" w:rsidP="00D8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F9" w:rsidRPr="00A230A0" w:rsidRDefault="00E860BA" w:rsidP="00072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подготовке Правил землепользования и застройки муниципального образования г. Новороссийск с заявлением об изменении вида разрешенного использования земельного участка</w:t>
      </w:r>
      <w:r w:rsidR="00D12786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9D7061" w:rsidRPr="00A230A0">
        <w:rPr>
          <w:rFonts w:ascii="Times New Roman" w:hAnsi="Times New Roman" w:cs="Times New Roman"/>
          <w:sz w:val="28"/>
          <w:szCs w:val="28"/>
        </w:rPr>
        <w:t>23:47:</w:t>
      </w:r>
      <w:r w:rsidR="00D84361">
        <w:rPr>
          <w:rFonts w:ascii="Times New Roman" w:hAnsi="Times New Roman" w:cs="Times New Roman"/>
          <w:sz w:val="28"/>
          <w:szCs w:val="28"/>
        </w:rPr>
        <w:t>0102074:110</w:t>
      </w:r>
      <w:r w:rsidR="003C25C7">
        <w:rPr>
          <w:rFonts w:ascii="Times New Roman" w:hAnsi="Times New Roman" w:cs="Times New Roman"/>
          <w:sz w:val="28"/>
          <w:szCs w:val="28"/>
        </w:rPr>
        <w:t>,</w:t>
      </w:r>
      <w:r w:rsidR="0093343B" w:rsidRPr="00A230A0">
        <w:rPr>
          <w:rFonts w:ascii="Times New Roman" w:hAnsi="Times New Roman" w:cs="Times New Roman"/>
          <w:sz w:val="28"/>
          <w:szCs w:val="28"/>
        </w:rPr>
        <w:t xml:space="preserve"> </w:t>
      </w: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0851DD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B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12786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вида «</w:t>
      </w:r>
      <w:r w:rsidR="00D84361" w:rsidRPr="00D84361">
        <w:rPr>
          <w:rFonts w:ascii="Times New Roman" w:eastAsia="Calibri" w:hAnsi="Times New Roman" w:cs="Times New Roman"/>
          <w:sz w:val="28"/>
          <w:szCs w:val="28"/>
        </w:rPr>
        <w:t>о</w:t>
      </w:r>
      <w:r w:rsidR="00D84361" w:rsidRPr="00D84361">
        <w:rPr>
          <w:rFonts w:ascii="Times New Roman" w:hAnsi="Times New Roman" w:cs="Times New Roman"/>
          <w:sz w:val="28"/>
          <w:szCs w:val="28"/>
        </w:rPr>
        <w:t>тдельно стоящие объекты инженерной инфраструктуры (водо-, газо-, электроснабжения и т.п.), за исключением объектов сотовой, радиорелейной, спутниковой связи,  на отдельном земельном участке</w:t>
      </w:r>
      <w:r w:rsidR="009016C8" w:rsidRPr="00D8436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другой </w:t>
      </w:r>
      <w:r w:rsidR="00F918E3" w:rsidRP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76751B" w:rsidRP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76751B" w:rsidRPr="00D8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51B" w:rsidRP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4361">
        <w:rPr>
          <w:rFonts w:ascii="Times New Roman" w:hAnsi="Times New Roman" w:cs="Times New Roman"/>
          <w:sz w:val="28"/>
          <w:szCs w:val="28"/>
        </w:rPr>
        <w:t>о</w:t>
      </w:r>
      <w:r w:rsidR="00D84361" w:rsidRPr="00D84361">
        <w:rPr>
          <w:rFonts w:ascii="Times New Roman" w:hAnsi="Times New Roman" w:cs="Times New Roman"/>
          <w:sz w:val="28"/>
          <w:szCs w:val="28"/>
        </w:rPr>
        <w:t>тдельно стоящие временные (некапитальные) объекты, (не оказывающие негативного воздействия на окружающую среду):    киоски лоточной торговли</w:t>
      </w:r>
      <w:r w:rsidR="00D84361">
        <w:rPr>
          <w:rFonts w:ascii="Times New Roman" w:hAnsi="Times New Roman" w:cs="Times New Roman"/>
          <w:sz w:val="28"/>
          <w:szCs w:val="28"/>
        </w:rPr>
        <w:t xml:space="preserve">, </w:t>
      </w:r>
      <w:r w:rsidR="00D84361" w:rsidRPr="00D84361">
        <w:rPr>
          <w:rFonts w:ascii="Times New Roman" w:hAnsi="Times New Roman" w:cs="Times New Roman"/>
          <w:sz w:val="28"/>
          <w:szCs w:val="28"/>
        </w:rPr>
        <w:t>павильоны розничной торговли и обслуживания населения</w:t>
      </w:r>
      <w:r w:rsidR="00B65B2F" w:rsidRPr="00D84361">
        <w:rPr>
          <w:rFonts w:ascii="Times New Roman" w:hAnsi="Times New Roman" w:cs="Times New Roman"/>
          <w:sz w:val="28"/>
          <w:szCs w:val="28"/>
        </w:rPr>
        <w:t>»</w:t>
      </w:r>
      <w:r w:rsidR="00B65B2F" w:rsidRPr="00D8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B2F" w:rsidRPr="00D84361">
        <w:rPr>
          <w:rFonts w:ascii="Times New Roman" w:hAnsi="Times New Roman" w:cs="Times New Roman"/>
          <w:sz w:val="28"/>
          <w:szCs w:val="28"/>
        </w:rPr>
        <w:t xml:space="preserve">расположенного в  г. Новороссийске, </w:t>
      </w:r>
      <w:r w:rsidR="00D84361">
        <w:rPr>
          <w:rFonts w:ascii="Times New Roman" w:hAnsi="Times New Roman" w:cs="Times New Roman"/>
          <w:sz w:val="28"/>
          <w:szCs w:val="28"/>
        </w:rPr>
        <w:t>ст. Раевская, ул. Чехова, 12Б</w:t>
      </w:r>
      <w:r w:rsidR="009016C8" w:rsidRP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 w:rsidR="0076751B" w:rsidRP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A36A8" w:rsidRP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76751B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C8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A131E1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Сенина Екатерина Валентиновна</w:t>
      </w:r>
      <w:r w:rsidR="00EA3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3B5" w:rsidRPr="00A230A0" w:rsidRDefault="004E33B5" w:rsidP="00072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39 Градостроительного кодекса Р</w:t>
      </w:r>
      <w:r w:rsidR="00EB3409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B3409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к решению городской Думы муниципального образования город Новороссийск </w:t>
      </w:r>
      <w:r w:rsidR="00A97203" w:rsidRPr="00611CF5">
        <w:rPr>
          <w:rFonts w:ascii="Times New Roman" w:hAnsi="Times New Roman" w:cs="Times New Roman"/>
          <w:sz w:val="28"/>
          <w:szCs w:val="28"/>
        </w:rPr>
        <w:t xml:space="preserve">от 19 июня 2018 года </w:t>
      </w:r>
      <w:r w:rsidR="00A972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7203" w:rsidRPr="00611CF5">
        <w:rPr>
          <w:rFonts w:ascii="Times New Roman" w:hAnsi="Times New Roman" w:cs="Times New Roman"/>
          <w:sz w:val="28"/>
          <w:szCs w:val="28"/>
        </w:rPr>
        <w:t>№ 300 «</w:t>
      </w:r>
      <w:r w:rsidR="00A97203" w:rsidRPr="00611CF5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</w:t>
      </w:r>
      <w:r w:rsidR="00A97203" w:rsidRPr="00611CF5">
        <w:rPr>
          <w:rFonts w:ascii="Times New Roman" w:hAnsi="Times New Roman" w:cs="Times New Roman"/>
          <w:sz w:val="28"/>
          <w:szCs w:val="28"/>
        </w:rPr>
        <w:t>,</w:t>
      </w:r>
      <w:r w:rsidR="00A97203">
        <w:rPr>
          <w:rFonts w:ascii="Times New Roman" w:hAnsi="Times New Roman" w:cs="Times New Roman"/>
          <w:sz w:val="28"/>
          <w:szCs w:val="28"/>
        </w:rPr>
        <w:t xml:space="preserve"> </w:t>
      </w: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  Новороссийск,  </w:t>
      </w:r>
      <w:proofErr w:type="gramStart"/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E33B5" w:rsidRPr="00A230A0" w:rsidRDefault="004E33B5" w:rsidP="00072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FD" w:rsidRPr="00072268" w:rsidRDefault="00441177" w:rsidP="0007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A0">
        <w:rPr>
          <w:rFonts w:ascii="Times New Roman" w:hAnsi="Times New Roman" w:cs="Times New Roman"/>
          <w:sz w:val="28"/>
          <w:szCs w:val="28"/>
        </w:rPr>
        <w:t xml:space="preserve"> 1. </w:t>
      </w:r>
      <w:r w:rsidR="004E33B5" w:rsidRPr="00A230A0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</w:t>
      </w:r>
      <w:r w:rsidR="007B736A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2A3F15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</w:t>
      </w:r>
      <w:r w:rsidR="00072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 w:rsidR="000722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Валентиновн</w:t>
      </w:r>
      <w:r w:rsidR="0007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E33B5" w:rsidRPr="00A230A0"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="00F75A32" w:rsidRPr="00A230A0">
        <w:rPr>
          <w:rFonts w:ascii="Times New Roman" w:hAnsi="Times New Roman" w:cs="Times New Roman"/>
          <w:sz w:val="28"/>
          <w:szCs w:val="28"/>
        </w:rPr>
        <w:t xml:space="preserve"> </w:t>
      </w:r>
      <w:r w:rsidR="00EA2984" w:rsidRPr="00A230A0">
        <w:rPr>
          <w:rFonts w:ascii="Times New Roman" w:hAnsi="Times New Roman" w:cs="Times New Roman"/>
          <w:sz w:val="28"/>
          <w:szCs w:val="28"/>
        </w:rPr>
        <w:t xml:space="preserve"> </w:t>
      </w:r>
      <w:r w:rsidR="005135A8" w:rsidRPr="00A230A0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A230A0">
        <w:rPr>
          <w:rFonts w:ascii="Times New Roman" w:hAnsi="Times New Roman" w:cs="Times New Roman"/>
          <w:sz w:val="28"/>
          <w:szCs w:val="28"/>
        </w:rPr>
        <w:t xml:space="preserve">разрешения на условный вид разрешенного использования </w:t>
      </w:r>
      <w:r w:rsidR="00072268" w:rsidRPr="00D8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2268" w:rsidRPr="00D84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268">
        <w:rPr>
          <w:rFonts w:ascii="Times New Roman" w:hAnsi="Times New Roman" w:cs="Times New Roman"/>
          <w:sz w:val="28"/>
          <w:szCs w:val="28"/>
        </w:rPr>
        <w:t>о</w:t>
      </w:r>
      <w:r w:rsidR="00072268" w:rsidRPr="00D84361">
        <w:rPr>
          <w:rFonts w:ascii="Times New Roman" w:hAnsi="Times New Roman" w:cs="Times New Roman"/>
          <w:sz w:val="28"/>
          <w:szCs w:val="28"/>
        </w:rPr>
        <w:t xml:space="preserve">тдельно стоящие временные (некапитальные) объекты, </w:t>
      </w:r>
      <w:r w:rsidR="00072268" w:rsidRPr="00072268">
        <w:rPr>
          <w:rFonts w:ascii="Times New Roman" w:hAnsi="Times New Roman" w:cs="Times New Roman"/>
          <w:sz w:val="28"/>
          <w:szCs w:val="28"/>
        </w:rPr>
        <w:t xml:space="preserve">(не оказывающие негативного воздействия на окружающую среду):    киоски лоточной торговли, павильоны розничной </w:t>
      </w:r>
      <w:r w:rsidR="00072268" w:rsidRPr="00072268">
        <w:rPr>
          <w:rFonts w:ascii="Times New Roman" w:hAnsi="Times New Roman" w:cs="Times New Roman"/>
          <w:sz w:val="28"/>
          <w:szCs w:val="28"/>
        </w:rPr>
        <w:lastRenderedPageBreak/>
        <w:t>торговли и обслуживания населения»</w:t>
      </w:r>
      <w:r w:rsidR="00072268" w:rsidRPr="00072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268" w:rsidRPr="00072268">
        <w:rPr>
          <w:rFonts w:ascii="Times New Roman" w:hAnsi="Times New Roman" w:cs="Times New Roman"/>
          <w:sz w:val="28"/>
          <w:szCs w:val="28"/>
        </w:rPr>
        <w:t>расположенного в  г. Новороссийске, ст. Раевская, ул. Чехова, 12Б</w:t>
      </w:r>
      <w:r w:rsidR="00B65B2F" w:rsidRPr="0007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33B5" w:rsidRPr="00072268">
        <w:rPr>
          <w:rFonts w:ascii="Times New Roman" w:hAnsi="Times New Roman" w:cs="Times New Roman"/>
          <w:sz w:val="28"/>
          <w:szCs w:val="28"/>
        </w:rPr>
        <w:t xml:space="preserve">в территориальной </w:t>
      </w:r>
      <w:r w:rsidR="001E7B92" w:rsidRPr="00072268">
        <w:rPr>
          <w:rFonts w:ascii="Times New Roman" w:hAnsi="Times New Roman" w:cs="Times New Roman"/>
          <w:sz w:val="28"/>
          <w:szCs w:val="28"/>
        </w:rPr>
        <w:t xml:space="preserve">зоне </w:t>
      </w:r>
      <w:r w:rsidR="00072268" w:rsidRPr="000722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Ж-1/А </w:t>
      </w:r>
      <w:r w:rsidR="00072268" w:rsidRPr="00072268">
        <w:rPr>
          <w:rFonts w:ascii="Times New Roman" w:hAnsi="Times New Roman" w:cs="Times New Roman"/>
          <w:sz w:val="28"/>
          <w:szCs w:val="28"/>
          <w:lang w:eastAsia="ru-RU"/>
        </w:rPr>
        <w:t xml:space="preserve">(зона застройки индивидуальными жилыми  домами с возможностью ведения личного подсобного хозяйства) </w:t>
      </w:r>
      <w:r w:rsidR="000D707B" w:rsidRPr="00072268">
        <w:rPr>
          <w:rFonts w:ascii="Times New Roman" w:hAnsi="Times New Roman" w:cs="Times New Roman"/>
          <w:sz w:val="28"/>
          <w:szCs w:val="28"/>
        </w:rPr>
        <w:t xml:space="preserve">на </w:t>
      </w:r>
      <w:r w:rsidR="001E5686" w:rsidRPr="00072268">
        <w:rPr>
          <w:rFonts w:ascii="Times New Roman" w:hAnsi="Times New Roman" w:cs="Times New Roman"/>
          <w:sz w:val="28"/>
          <w:szCs w:val="28"/>
        </w:rPr>
        <w:t>26</w:t>
      </w:r>
      <w:r w:rsidR="00A97203" w:rsidRPr="00072268">
        <w:rPr>
          <w:rFonts w:ascii="Times New Roman" w:hAnsi="Times New Roman" w:cs="Times New Roman"/>
          <w:sz w:val="28"/>
          <w:szCs w:val="28"/>
        </w:rPr>
        <w:t xml:space="preserve"> </w:t>
      </w:r>
      <w:r w:rsidR="001E5686" w:rsidRPr="00072268">
        <w:rPr>
          <w:rFonts w:ascii="Times New Roman" w:hAnsi="Times New Roman" w:cs="Times New Roman"/>
          <w:sz w:val="28"/>
          <w:szCs w:val="28"/>
        </w:rPr>
        <w:t>декабря</w:t>
      </w:r>
      <w:r w:rsidR="00A230A0" w:rsidRPr="00072268">
        <w:rPr>
          <w:rFonts w:ascii="Times New Roman" w:hAnsi="Times New Roman" w:cs="Times New Roman"/>
          <w:sz w:val="28"/>
          <w:szCs w:val="28"/>
        </w:rPr>
        <w:t xml:space="preserve"> </w:t>
      </w:r>
      <w:r w:rsidR="00860E37" w:rsidRPr="00072268">
        <w:rPr>
          <w:rFonts w:ascii="Times New Roman" w:hAnsi="Times New Roman" w:cs="Times New Roman"/>
          <w:sz w:val="28"/>
          <w:szCs w:val="28"/>
        </w:rPr>
        <w:t>201</w:t>
      </w:r>
      <w:r w:rsidR="007D2622" w:rsidRPr="00072268">
        <w:rPr>
          <w:rFonts w:ascii="Times New Roman" w:hAnsi="Times New Roman" w:cs="Times New Roman"/>
          <w:sz w:val="28"/>
          <w:szCs w:val="28"/>
        </w:rPr>
        <w:t>8</w:t>
      </w:r>
      <w:r w:rsidR="004E33B5" w:rsidRPr="000722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3B5" w:rsidRPr="00072268" w:rsidRDefault="00BE3BFD" w:rsidP="0007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68">
        <w:rPr>
          <w:rFonts w:ascii="Times New Roman" w:hAnsi="Times New Roman" w:cs="Times New Roman"/>
          <w:sz w:val="28"/>
          <w:szCs w:val="28"/>
        </w:rPr>
        <w:t xml:space="preserve"> 2. </w:t>
      </w:r>
      <w:r w:rsidR="004E33B5" w:rsidRPr="00072268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определить:                               г. Новороссийск, ул. </w:t>
      </w:r>
      <w:r w:rsidR="001E5686" w:rsidRPr="00072268">
        <w:rPr>
          <w:rFonts w:ascii="Times New Roman" w:hAnsi="Times New Roman" w:cs="Times New Roman"/>
          <w:sz w:val="28"/>
          <w:szCs w:val="28"/>
        </w:rPr>
        <w:t>Бирюзова, 6 (Дом Быта), 6 этаж.</w:t>
      </w:r>
    </w:p>
    <w:p w:rsidR="004E33B5" w:rsidRPr="00072268" w:rsidRDefault="00E74116" w:rsidP="0007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68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072268">
        <w:rPr>
          <w:rFonts w:ascii="Times New Roman" w:hAnsi="Times New Roman" w:cs="Times New Roman"/>
          <w:sz w:val="28"/>
          <w:szCs w:val="28"/>
        </w:rPr>
        <w:t>3. 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4E33B5" w:rsidRPr="00A230A0" w:rsidRDefault="004E33B5" w:rsidP="000722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68">
        <w:rPr>
          <w:rFonts w:ascii="Times New Roman" w:hAnsi="Times New Roman" w:cs="Times New Roman"/>
          <w:sz w:val="28"/>
          <w:szCs w:val="28"/>
        </w:rPr>
        <w:t xml:space="preserve"> 4. Для проведения процедуры публичных</w:t>
      </w:r>
      <w:r w:rsidRPr="00A230A0">
        <w:rPr>
          <w:rFonts w:ascii="Times New Roman" w:hAnsi="Times New Roman" w:cs="Times New Roman"/>
          <w:sz w:val="28"/>
          <w:szCs w:val="28"/>
        </w:rPr>
        <w:t xml:space="preserve"> слушаний Комиссии по подготовке Правил землепользования и застройки:</w:t>
      </w:r>
    </w:p>
    <w:p w:rsidR="004E33B5" w:rsidRPr="00A230A0" w:rsidRDefault="004E33B5" w:rsidP="00072268">
      <w:pPr>
        <w:tabs>
          <w:tab w:val="center" w:pos="453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0A0">
        <w:rPr>
          <w:rFonts w:ascii="Times New Roman" w:hAnsi="Times New Roman" w:cs="Times New Roman"/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4E33B5" w:rsidRPr="00A230A0" w:rsidRDefault="004E33B5" w:rsidP="00072268">
      <w:pPr>
        <w:tabs>
          <w:tab w:val="center" w:pos="453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0A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230A0"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– секретаря комиссии по подготовке правил землепользования и застройки, специалиста </w:t>
      </w:r>
      <w:proofErr w:type="spellStart"/>
      <w:r w:rsidRPr="00A230A0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230A0">
        <w:rPr>
          <w:rFonts w:ascii="Times New Roman" w:hAnsi="Times New Roman" w:cs="Times New Roman"/>
          <w:sz w:val="28"/>
          <w:szCs w:val="28"/>
        </w:rPr>
        <w:t xml:space="preserve">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</w:t>
      </w:r>
      <w:r w:rsidR="00A97203" w:rsidRPr="00A230A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972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7203" w:rsidRPr="00A230A0">
        <w:rPr>
          <w:rFonts w:ascii="Times New Roman" w:hAnsi="Times New Roman" w:cs="Times New Roman"/>
          <w:sz w:val="28"/>
          <w:szCs w:val="28"/>
        </w:rPr>
        <w:t>г.</w:t>
      </w:r>
      <w:r w:rsidRPr="00A230A0">
        <w:rPr>
          <w:rFonts w:ascii="Times New Roman" w:hAnsi="Times New Roman" w:cs="Times New Roman"/>
          <w:sz w:val="28"/>
          <w:szCs w:val="28"/>
        </w:rPr>
        <w:t xml:space="preserve"> Новороссийск, ул. Бирюзова, 6, кабинет № 51</w:t>
      </w:r>
      <w:r w:rsidR="00EA2984" w:rsidRPr="00A230A0">
        <w:rPr>
          <w:rFonts w:ascii="Times New Roman" w:hAnsi="Times New Roman" w:cs="Times New Roman"/>
          <w:sz w:val="28"/>
          <w:szCs w:val="28"/>
        </w:rPr>
        <w:t>5</w:t>
      </w:r>
      <w:r w:rsidRPr="00A230A0">
        <w:rPr>
          <w:rFonts w:ascii="Times New Roman" w:hAnsi="Times New Roman" w:cs="Times New Roman"/>
          <w:sz w:val="28"/>
          <w:szCs w:val="28"/>
        </w:rPr>
        <w:t xml:space="preserve">, </w:t>
      </w:r>
      <w:r w:rsidR="001E5686">
        <w:rPr>
          <w:rFonts w:ascii="Times New Roman" w:hAnsi="Times New Roman" w:cs="Times New Roman"/>
          <w:sz w:val="28"/>
          <w:szCs w:val="28"/>
        </w:rPr>
        <w:t>вторник, четверг</w:t>
      </w:r>
      <w:r w:rsidRPr="00A230A0">
        <w:rPr>
          <w:rFonts w:ascii="Times New Roman" w:hAnsi="Times New Roman" w:cs="Times New Roman"/>
          <w:sz w:val="28"/>
          <w:szCs w:val="28"/>
        </w:rPr>
        <w:t xml:space="preserve"> с 14.00 до 17.00 часов.</w:t>
      </w:r>
      <w:proofErr w:type="gramEnd"/>
    </w:p>
    <w:p w:rsidR="004E33B5" w:rsidRPr="00A230A0" w:rsidRDefault="004E33B5" w:rsidP="0007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A0">
        <w:rPr>
          <w:rFonts w:ascii="Times New Roman" w:hAnsi="Times New Roman" w:cs="Times New Roman"/>
          <w:sz w:val="28"/>
          <w:szCs w:val="28"/>
        </w:rPr>
        <w:t xml:space="preserve">5. </w:t>
      </w:r>
      <w:r w:rsidR="00E57A80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4E33B5" w:rsidRPr="00A230A0" w:rsidRDefault="004E33B5" w:rsidP="0007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A0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</w:t>
      </w:r>
      <w:r w:rsidR="00F06D09" w:rsidRPr="00A230A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EA2984" w:rsidRPr="00A230A0">
        <w:rPr>
          <w:rFonts w:ascii="Times New Roman" w:hAnsi="Times New Roman" w:cs="Times New Roman"/>
          <w:sz w:val="28"/>
          <w:szCs w:val="28"/>
        </w:rPr>
        <w:t>Агапова Д.А.</w:t>
      </w:r>
    </w:p>
    <w:p w:rsidR="004E33B5" w:rsidRPr="00A230A0" w:rsidRDefault="004E33B5" w:rsidP="0007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A0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4E33B5" w:rsidRPr="00A230A0" w:rsidRDefault="004E33B5" w:rsidP="00072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A230A0" w:rsidRDefault="004E33B5" w:rsidP="00072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A230A0" w:rsidRDefault="004E33B5" w:rsidP="00D8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C1" w:rsidRPr="00A230A0" w:rsidRDefault="00434F61" w:rsidP="00D8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3B5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3B5" w:rsidRPr="00A230A0" w:rsidRDefault="004E33B5" w:rsidP="00D843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06EED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34F61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7BC1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3409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7BC1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ED"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Дяченко </w:t>
      </w:r>
    </w:p>
    <w:p w:rsidR="004E33B5" w:rsidRPr="00A230A0" w:rsidRDefault="004E33B5" w:rsidP="00D8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4E33B5" w:rsidRPr="00A230A0" w:rsidRDefault="004E33B5" w:rsidP="00D84361">
      <w:pPr>
        <w:spacing w:after="0" w:line="240" w:lineRule="auto"/>
      </w:pPr>
    </w:p>
    <w:p w:rsidR="004C130B" w:rsidRPr="00A230A0" w:rsidRDefault="004C130B" w:rsidP="00D84361">
      <w:pPr>
        <w:spacing w:after="0" w:line="240" w:lineRule="auto"/>
      </w:pPr>
    </w:p>
    <w:sectPr w:rsidR="004C130B" w:rsidRPr="00A230A0" w:rsidSect="00072268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9B" w:rsidRDefault="00AA2A9B" w:rsidP="008137BD">
      <w:pPr>
        <w:spacing w:after="0" w:line="240" w:lineRule="auto"/>
      </w:pPr>
      <w:r>
        <w:separator/>
      </w:r>
    </w:p>
  </w:endnote>
  <w:endnote w:type="continuationSeparator" w:id="0">
    <w:p w:rsidR="00AA2A9B" w:rsidRDefault="00AA2A9B" w:rsidP="008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9B" w:rsidRDefault="00AA2A9B" w:rsidP="008137BD">
      <w:pPr>
        <w:spacing w:after="0" w:line="240" w:lineRule="auto"/>
      </w:pPr>
      <w:r>
        <w:separator/>
      </w:r>
    </w:p>
  </w:footnote>
  <w:footnote w:type="continuationSeparator" w:id="0">
    <w:p w:rsidR="00AA2A9B" w:rsidRDefault="00AA2A9B" w:rsidP="0081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7" w:rsidRDefault="00045347" w:rsidP="00917BC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7" w:rsidRDefault="00045347" w:rsidP="00917B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5"/>
    <w:rsid w:val="00003F37"/>
    <w:rsid w:val="00045347"/>
    <w:rsid w:val="000467C7"/>
    <w:rsid w:val="00072268"/>
    <w:rsid w:val="00077F82"/>
    <w:rsid w:val="0008209A"/>
    <w:rsid w:val="000851DD"/>
    <w:rsid w:val="00090334"/>
    <w:rsid w:val="000D707B"/>
    <w:rsid w:val="00102F92"/>
    <w:rsid w:val="0010387E"/>
    <w:rsid w:val="00131925"/>
    <w:rsid w:val="001408F6"/>
    <w:rsid w:val="001434C5"/>
    <w:rsid w:val="00191B1A"/>
    <w:rsid w:val="001B2CDB"/>
    <w:rsid w:val="001E03D9"/>
    <w:rsid w:val="001E3EC3"/>
    <w:rsid w:val="001E5686"/>
    <w:rsid w:val="001E7B92"/>
    <w:rsid w:val="00201383"/>
    <w:rsid w:val="00281310"/>
    <w:rsid w:val="00295D08"/>
    <w:rsid w:val="00296266"/>
    <w:rsid w:val="002A3F15"/>
    <w:rsid w:val="002A719A"/>
    <w:rsid w:val="002A7A0F"/>
    <w:rsid w:val="002B2C1B"/>
    <w:rsid w:val="002B5C24"/>
    <w:rsid w:val="002D0049"/>
    <w:rsid w:val="002D39F9"/>
    <w:rsid w:val="0031357A"/>
    <w:rsid w:val="003170E7"/>
    <w:rsid w:val="0033089A"/>
    <w:rsid w:val="0036539A"/>
    <w:rsid w:val="003666E8"/>
    <w:rsid w:val="00390DBB"/>
    <w:rsid w:val="00392EBF"/>
    <w:rsid w:val="003C25C7"/>
    <w:rsid w:val="003C4F46"/>
    <w:rsid w:val="00434F61"/>
    <w:rsid w:val="00441177"/>
    <w:rsid w:val="00444B4A"/>
    <w:rsid w:val="004660BF"/>
    <w:rsid w:val="0047273E"/>
    <w:rsid w:val="004C130B"/>
    <w:rsid w:val="004D1777"/>
    <w:rsid w:val="004D2BEC"/>
    <w:rsid w:val="004D622E"/>
    <w:rsid w:val="004E33B5"/>
    <w:rsid w:val="004E6477"/>
    <w:rsid w:val="005135A8"/>
    <w:rsid w:val="00523D82"/>
    <w:rsid w:val="0053656F"/>
    <w:rsid w:val="00544CF0"/>
    <w:rsid w:val="0054629E"/>
    <w:rsid w:val="00550C30"/>
    <w:rsid w:val="00575B9A"/>
    <w:rsid w:val="005A7769"/>
    <w:rsid w:val="005B27A5"/>
    <w:rsid w:val="005B4358"/>
    <w:rsid w:val="005B7D53"/>
    <w:rsid w:val="005C3A0F"/>
    <w:rsid w:val="005D321C"/>
    <w:rsid w:val="005E3D63"/>
    <w:rsid w:val="005E4868"/>
    <w:rsid w:val="005E59AA"/>
    <w:rsid w:val="005F1466"/>
    <w:rsid w:val="0066263C"/>
    <w:rsid w:val="006A7357"/>
    <w:rsid w:val="006B7EB6"/>
    <w:rsid w:val="006F568F"/>
    <w:rsid w:val="007449B5"/>
    <w:rsid w:val="00744DF5"/>
    <w:rsid w:val="007627E7"/>
    <w:rsid w:val="0076751B"/>
    <w:rsid w:val="00796247"/>
    <w:rsid w:val="007B736A"/>
    <w:rsid w:val="007D03C8"/>
    <w:rsid w:val="007D2622"/>
    <w:rsid w:val="007D59B8"/>
    <w:rsid w:val="007E742A"/>
    <w:rsid w:val="007E7460"/>
    <w:rsid w:val="008137BD"/>
    <w:rsid w:val="00822449"/>
    <w:rsid w:val="00860E37"/>
    <w:rsid w:val="008D5932"/>
    <w:rsid w:val="009016C8"/>
    <w:rsid w:val="0090321C"/>
    <w:rsid w:val="00915B31"/>
    <w:rsid w:val="00917BC1"/>
    <w:rsid w:val="00926D0A"/>
    <w:rsid w:val="0093343B"/>
    <w:rsid w:val="00973487"/>
    <w:rsid w:val="009B6C66"/>
    <w:rsid w:val="009C71BB"/>
    <w:rsid w:val="009D4965"/>
    <w:rsid w:val="009D7061"/>
    <w:rsid w:val="009E6E53"/>
    <w:rsid w:val="00A07298"/>
    <w:rsid w:val="00A131E1"/>
    <w:rsid w:val="00A230A0"/>
    <w:rsid w:val="00A45514"/>
    <w:rsid w:val="00A53263"/>
    <w:rsid w:val="00A85FDF"/>
    <w:rsid w:val="00A97203"/>
    <w:rsid w:val="00AA2A9B"/>
    <w:rsid w:val="00AB3EBA"/>
    <w:rsid w:val="00AB6BFD"/>
    <w:rsid w:val="00AD5688"/>
    <w:rsid w:val="00AD7487"/>
    <w:rsid w:val="00AE3552"/>
    <w:rsid w:val="00AF4574"/>
    <w:rsid w:val="00B27260"/>
    <w:rsid w:val="00B372F8"/>
    <w:rsid w:val="00B43603"/>
    <w:rsid w:val="00B518C8"/>
    <w:rsid w:val="00B65B2F"/>
    <w:rsid w:val="00B80624"/>
    <w:rsid w:val="00B8766B"/>
    <w:rsid w:val="00BC1CED"/>
    <w:rsid w:val="00BD7ED6"/>
    <w:rsid w:val="00BE3BFD"/>
    <w:rsid w:val="00C17D4A"/>
    <w:rsid w:val="00C17D75"/>
    <w:rsid w:val="00C260DD"/>
    <w:rsid w:val="00C858F2"/>
    <w:rsid w:val="00C93074"/>
    <w:rsid w:val="00C95E58"/>
    <w:rsid w:val="00CD3527"/>
    <w:rsid w:val="00CE632E"/>
    <w:rsid w:val="00D00D26"/>
    <w:rsid w:val="00D12786"/>
    <w:rsid w:val="00D20899"/>
    <w:rsid w:val="00D45490"/>
    <w:rsid w:val="00D73039"/>
    <w:rsid w:val="00D76706"/>
    <w:rsid w:val="00D84361"/>
    <w:rsid w:val="00DB0665"/>
    <w:rsid w:val="00DB7E89"/>
    <w:rsid w:val="00DE371A"/>
    <w:rsid w:val="00DF263B"/>
    <w:rsid w:val="00E06EED"/>
    <w:rsid w:val="00E21877"/>
    <w:rsid w:val="00E3218E"/>
    <w:rsid w:val="00E57A80"/>
    <w:rsid w:val="00E74116"/>
    <w:rsid w:val="00E860BA"/>
    <w:rsid w:val="00E9289F"/>
    <w:rsid w:val="00EA2984"/>
    <w:rsid w:val="00EA36A8"/>
    <w:rsid w:val="00EB3409"/>
    <w:rsid w:val="00F00882"/>
    <w:rsid w:val="00F0696D"/>
    <w:rsid w:val="00F06D09"/>
    <w:rsid w:val="00F06EE9"/>
    <w:rsid w:val="00F659B7"/>
    <w:rsid w:val="00F66C21"/>
    <w:rsid w:val="00F67C30"/>
    <w:rsid w:val="00F7593A"/>
    <w:rsid w:val="00F75A32"/>
    <w:rsid w:val="00F83EB4"/>
    <w:rsid w:val="00F918E3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  <w:style w:type="paragraph" w:styleId="a8">
    <w:name w:val="No Spacing"/>
    <w:uiPriority w:val="1"/>
    <w:qFormat/>
    <w:rsid w:val="003C25C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  <w:style w:type="paragraph" w:styleId="a8">
    <w:name w:val="No Spacing"/>
    <w:uiPriority w:val="1"/>
    <w:qFormat/>
    <w:rsid w:val="003C25C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Katy515</cp:lastModifiedBy>
  <cp:revision>145</cp:revision>
  <cp:lastPrinted>2018-08-10T06:34:00Z</cp:lastPrinted>
  <dcterms:created xsi:type="dcterms:W3CDTF">2016-10-11T08:04:00Z</dcterms:created>
  <dcterms:modified xsi:type="dcterms:W3CDTF">2018-12-14T14:27:00Z</dcterms:modified>
</cp:coreProperties>
</file>