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B2" w:rsidRDefault="00C669B2" w:rsidP="00C66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Онлайн-семинар на тему:</w:t>
      </w:r>
    </w:p>
    <w:p w:rsidR="00445482" w:rsidRDefault="00C669B2" w:rsidP="00C66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«Определение региональной политики в области информатизации охраны здоровья, их координация»</w:t>
      </w:r>
    </w:p>
    <w:p w:rsidR="00C669B2" w:rsidRDefault="00C669B2" w:rsidP="00C669B2">
      <w:pPr>
        <w:spacing w:after="0" w:line="240" w:lineRule="auto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4451350"/>
            <wp:effectExtent l="0" t="0" r="8890" b="6350"/>
            <wp:docPr id="1" name="Рисунок 1" descr="C:\Users\Solovyeva\Desktop\a4aa947f-1e65-4f60-b3a1-aeb0979e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ovyeva\Desktop\a4aa947f-1e65-4f60-b3a1-aeb0979e14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B2" w:rsidRDefault="00C669B2" w:rsidP="00C669B2"/>
    <w:p w:rsidR="00C669B2" w:rsidRDefault="00C669B2" w:rsidP="00C669B2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 в администрации прошел очередной онлайн-семинар,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</w:t>
      </w:r>
      <w:r w:rsidR="00424B60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>, темой которого стало о</w:t>
      </w:r>
      <w:r w:rsidRPr="00C669B2">
        <w:rPr>
          <w:rFonts w:ascii="Times New Roman" w:hAnsi="Times New Roman" w:cs="Times New Roman"/>
          <w:sz w:val="28"/>
          <w:szCs w:val="28"/>
        </w:rPr>
        <w:t>пределение региональной политики в области информатизации охраны здоровья, их координация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9B2" w:rsidRDefault="00C669B2" w:rsidP="00C669B2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лекцией по теме выступил заместитель начальника по проектной работе ГБУЗ «Медицинский информационно-аналитический центр» министерства здравоохранения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Ялупин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Дмитриевич.</w:t>
      </w:r>
    </w:p>
    <w:p w:rsidR="00C669B2" w:rsidRDefault="00C669B2" w:rsidP="00C669B2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вопросом лекции стал вопрос развития информатизации в области здравоохранения. Работа в данном направлении ведется с 2011 года</w:t>
      </w:r>
      <w:r w:rsidR="001A3753">
        <w:rPr>
          <w:rFonts w:ascii="Times New Roman" w:hAnsi="Times New Roman" w:cs="Times New Roman"/>
          <w:sz w:val="28"/>
          <w:szCs w:val="28"/>
        </w:rPr>
        <w:t xml:space="preserve">.  </w:t>
      </w:r>
      <w:r w:rsidR="001A3753" w:rsidRPr="001A3753">
        <w:rPr>
          <w:rFonts w:ascii="Times New Roman" w:hAnsi="Times New Roman" w:cs="Times New Roman"/>
          <w:i/>
          <w:sz w:val="28"/>
          <w:szCs w:val="28"/>
        </w:rPr>
        <w:t>«Подключение всех объектов здравоохранения в крае к</w:t>
      </w:r>
      <w:r w:rsidR="00C346BC">
        <w:rPr>
          <w:rFonts w:ascii="Times New Roman" w:hAnsi="Times New Roman" w:cs="Times New Roman"/>
          <w:i/>
          <w:sz w:val="28"/>
          <w:szCs w:val="28"/>
        </w:rPr>
        <w:t xml:space="preserve"> скоростной</w:t>
      </w:r>
      <w:r w:rsidR="001A3753" w:rsidRPr="001A3753">
        <w:rPr>
          <w:rFonts w:ascii="Times New Roman" w:hAnsi="Times New Roman" w:cs="Times New Roman"/>
          <w:i/>
          <w:sz w:val="28"/>
          <w:szCs w:val="28"/>
        </w:rPr>
        <w:t xml:space="preserve"> сети Интернет  основная наша задача» </w:t>
      </w:r>
      <w:r w:rsidR="001A3753" w:rsidRPr="001A3753">
        <w:rPr>
          <w:rFonts w:ascii="Times New Roman" w:hAnsi="Times New Roman" w:cs="Times New Roman"/>
          <w:sz w:val="28"/>
          <w:szCs w:val="28"/>
        </w:rPr>
        <w:t xml:space="preserve">– </w:t>
      </w:r>
      <w:r w:rsidR="001A3753">
        <w:rPr>
          <w:rFonts w:ascii="Times New Roman" w:hAnsi="Times New Roman" w:cs="Times New Roman"/>
          <w:sz w:val="28"/>
          <w:szCs w:val="28"/>
        </w:rPr>
        <w:t xml:space="preserve">отметил Михаил Дмитриевич. </w:t>
      </w:r>
    </w:p>
    <w:p w:rsidR="00C346BC" w:rsidRDefault="001A3753" w:rsidP="001A3753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региональный портал записи </w:t>
      </w:r>
      <w:r w:rsidR="00C346BC">
        <w:rPr>
          <w:rFonts w:ascii="Times New Roman" w:hAnsi="Times New Roman" w:cs="Times New Roman"/>
          <w:sz w:val="28"/>
          <w:szCs w:val="28"/>
        </w:rPr>
        <w:t xml:space="preserve">на прием </w:t>
      </w:r>
      <w:r>
        <w:rPr>
          <w:rFonts w:ascii="Times New Roman" w:hAnsi="Times New Roman" w:cs="Times New Roman"/>
          <w:sz w:val="28"/>
          <w:szCs w:val="28"/>
        </w:rPr>
        <w:t>к врачу</w:t>
      </w:r>
      <w:r w:rsidRPr="001A3753">
        <w:rPr>
          <w:rFonts w:ascii="Times New Roman" w:hAnsi="Times New Roman" w:cs="Times New Roman"/>
          <w:sz w:val="28"/>
          <w:szCs w:val="28"/>
        </w:rPr>
        <w:t xml:space="preserve"> </w:t>
      </w:r>
      <w:r w:rsidR="00C346BC">
        <w:rPr>
          <w:rFonts w:ascii="Times New Roman" w:hAnsi="Times New Roman" w:cs="Times New Roman"/>
          <w:sz w:val="28"/>
          <w:szCs w:val="28"/>
        </w:rPr>
        <w:t>в край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E48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A37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E48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KUBAN</w:t>
        </w:r>
        <w:r w:rsidRPr="001A375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E48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1A37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E48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3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где к системе подключено 655 медицинских организаций. </w:t>
      </w:r>
    </w:p>
    <w:p w:rsidR="001A3753" w:rsidRDefault="001A3753" w:rsidP="001A3753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записавшихся граждан на прием к врачу через Интернет на сентябрь 2019 года составляет 2 343 489 </w:t>
      </w:r>
      <w:r w:rsidR="00C346BC">
        <w:rPr>
          <w:rFonts w:ascii="Times New Roman" w:hAnsi="Times New Roman" w:cs="Times New Roman"/>
          <w:sz w:val="28"/>
          <w:szCs w:val="28"/>
        </w:rPr>
        <w:t>человек, что превышает цифру зарегистрировавшихся граждан в аналогичном периоде 2018 года на 15 %.</w:t>
      </w:r>
    </w:p>
    <w:p w:rsidR="00C346BC" w:rsidRDefault="00C346BC" w:rsidP="00C346BC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6BC">
        <w:rPr>
          <w:rFonts w:ascii="Times New Roman" w:hAnsi="Times New Roman" w:cs="Times New Roman"/>
          <w:bCs/>
          <w:sz w:val="28"/>
          <w:szCs w:val="28"/>
        </w:rPr>
        <w:lastRenderedPageBreak/>
        <w:t>Приказом министерства здравоохранения Краснодарского края на базе ГБУЗ МИАЦ организован единый краевой контакт-центр</w:t>
      </w:r>
      <w:r>
        <w:rPr>
          <w:rFonts w:ascii="Times New Roman" w:hAnsi="Times New Roman" w:cs="Times New Roman"/>
          <w:bCs/>
          <w:sz w:val="28"/>
          <w:szCs w:val="28"/>
        </w:rPr>
        <w:t>, задачи которого:</w:t>
      </w:r>
    </w:p>
    <w:p w:rsidR="00C346BC" w:rsidRPr="006F730C" w:rsidRDefault="00424B60" w:rsidP="006F730C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346BC" w:rsidRPr="00C346BC">
        <w:rPr>
          <w:rFonts w:ascii="Times New Roman" w:hAnsi="Times New Roman" w:cs="Times New Roman"/>
          <w:bCs/>
          <w:sz w:val="28"/>
          <w:szCs w:val="28"/>
        </w:rPr>
        <w:t xml:space="preserve">овышение качества и доступности услуг, предоставляемых населению в </w:t>
      </w:r>
      <w:r w:rsidR="00C346BC" w:rsidRPr="006F730C">
        <w:rPr>
          <w:rFonts w:ascii="Times New Roman" w:hAnsi="Times New Roman" w:cs="Times New Roman"/>
          <w:bCs/>
          <w:sz w:val="28"/>
          <w:szCs w:val="28"/>
        </w:rPr>
        <w:t>сфере здравоохранения;</w:t>
      </w:r>
    </w:p>
    <w:p w:rsidR="00C346BC" w:rsidRPr="006F730C" w:rsidRDefault="00424B60" w:rsidP="006F730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346BC" w:rsidRPr="006F730C">
        <w:rPr>
          <w:rFonts w:ascii="Times New Roman" w:hAnsi="Times New Roman" w:cs="Times New Roman"/>
          <w:bCs/>
          <w:sz w:val="28"/>
          <w:szCs w:val="28"/>
        </w:rPr>
        <w:t>беспечение удобства граждан при записи на прием к врачу;</w:t>
      </w:r>
    </w:p>
    <w:p w:rsidR="00C346BC" w:rsidRPr="006F730C" w:rsidRDefault="00424B60" w:rsidP="006F730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346BC" w:rsidRPr="006F730C">
        <w:rPr>
          <w:rFonts w:ascii="Times New Roman" w:hAnsi="Times New Roman" w:cs="Times New Roman"/>
          <w:bCs/>
          <w:sz w:val="28"/>
          <w:szCs w:val="28"/>
        </w:rPr>
        <w:t>редоставление справочной информации о предоставляемых медицинских услугах и работе медицинских организаций</w:t>
      </w:r>
      <w:r w:rsidR="006F730C" w:rsidRPr="006F730C">
        <w:rPr>
          <w:rFonts w:ascii="Times New Roman" w:hAnsi="Times New Roman" w:cs="Times New Roman"/>
          <w:bCs/>
          <w:sz w:val="28"/>
          <w:szCs w:val="28"/>
        </w:rPr>
        <w:t>;</w:t>
      </w:r>
    </w:p>
    <w:p w:rsidR="00C346BC" w:rsidRDefault="00424B60" w:rsidP="006F730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bookmarkStart w:id="0" w:name="_GoBack"/>
      <w:bookmarkEnd w:id="0"/>
      <w:r w:rsidR="00C346BC" w:rsidRPr="006F730C">
        <w:rPr>
          <w:rFonts w:ascii="Times New Roman" w:hAnsi="Times New Roman" w:cs="Times New Roman"/>
          <w:bCs/>
          <w:sz w:val="28"/>
          <w:szCs w:val="28"/>
        </w:rPr>
        <w:t>ринятие оперативных мер реагирования при возникновении проблем при оказании медицинской помощи</w:t>
      </w:r>
      <w:r w:rsidR="006F730C" w:rsidRPr="006F730C">
        <w:rPr>
          <w:rFonts w:ascii="Times New Roman" w:hAnsi="Times New Roman" w:cs="Times New Roman"/>
          <w:bCs/>
          <w:sz w:val="28"/>
          <w:szCs w:val="28"/>
        </w:rPr>
        <w:t>.</w:t>
      </w:r>
    </w:p>
    <w:p w:rsidR="006F730C" w:rsidRPr="006F730C" w:rsidRDefault="006F730C" w:rsidP="006F730C">
      <w:pPr>
        <w:pStyle w:val="a7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Контактный телефон: 8-800-2000-366.</w:t>
      </w:r>
    </w:p>
    <w:p w:rsidR="00C346BC" w:rsidRPr="006F730C" w:rsidRDefault="00C346BC" w:rsidP="006F730C">
      <w:pPr>
        <w:pStyle w:val="a7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6BC" w:rsidRPr="001A3753" w:rsidRDefault="00C346BC" w:rsidP="001A3753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46BC" w:rsidRPr="001A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6E04"/>
    <w:multiLevelType w:val="hybridMultilevel"/>
    <w:tmpl w:val="E4CCF74A"/>
    <w:lvl w:ilvl="0" w:tplc="E5126DE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99"/>
    <w:rsid w:val="001A3753"/>
    <w:rsid w:val="00424B60"/>
    <w:rsid w:val="00445482"/>
    <w:rsid w:val="00636599"/>
    <w:rsid w:val="006F730C"/>
    <w:rsid w:val="00C346BC"/>
    <w:rsid w:val="00C6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9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346BC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34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9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346BC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3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BAN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Соловьёва А.В.</dc:creator>
  <cp:keywords/>
  <dc:description/>
  <cp:lastModifiedBy>Соловьёва А.В.</cp:lastModifiedBy>
  <cp:revision>3</cp:revision>
  <dcterms:created xsi:type="dcterms:W3CDTF">2019-09-25T06:55:00Z</dcterms:created>
  <dcterms:modified xsi:type="dcterms:W3CDTF">2019-09-25T07:30:00Z</dcterms:modified>
</cp:coreProperties>
</file>