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F7" w:rsidRDefault="004352B0" w:rsidP="0029391E">
      <w:pPr>
        <w:tabs>
          <w:tab w:val="left" w:pos="5580"/>
        </w:tabs>
      </w:pPr>
      <w:r>
        <w:tab/>
      </w:r>
      <w:r w:rsidR="00BC14F7">
        <w:rPr>
          <w:noProof/>
        </w:rPr>
        <w:drawing>
          <wp:anchor distT="0" distB="0" distL="114300" distR="114300" simplePos="0" relativeHeight="251659264" behindDoc="0" locked="0" layoutInCell="1" allowOverlap="1" wp14:anchorId="191ED40D" wp14:editId="4EB9B37D">
            <wp:simplePos x="0" y="0"/>
            <wp:positionH relativeFrom="column">
              <wp:posOffset>2743200</wp:posOffset>
            </wp:positionH>
            <wp:positionV relativeFrom="paragraph">
              <wp:posOffset>-394970</wp:posOffset>
            </wp:positionV>
            <wp:extent cx="487680" cy="711200"/>
            <wp:effectExtent l="0" t="0" r="0" b="0"/>
            <wp:wrapNone/>
            <wp:docPr id="34" name="Рисунок 34" descr="Герб 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new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4F7" w:rsidRDefault="00BC14F7" w:rsidP="00BC14F7">
      <w:pPr>
        <w:pStyle w:val="a7"/>
      </w:pPr>
    </w:p>
    <w:p w:rsidR="00BC14F7" w:rsidRDefault="00BC14F7" w:rsidP="00BC14F7">
      <w:pPr>
        <w:pStyle w:val="a7"/>
      </w:pPr>
      <w:r>
        <w:t>РЕШЕНИЕ</w:t>
      </w:r>
    </w:p>
    <w:p w:rsidR="00BC14F7" w:rsidRDefault="00BC14F7" w:rsidP="00BC14F7">
      <w:pPr>
        <w:jc w:val="center"/>
        <w:rPr>
          <w:b/>
          <w:bCs/>
          <w:sz w:val="26"/>
        </w:rPr>
      </w:pPr>
    </w:p>
    <w:p w:rsidR="00BC14F7" w:rsidRDefault="00BC14F7" w:rsidP="00BC14F7">
      <w:pPr>
        <w:pStyle w:val="a9"/>
      </w:pPr>
      <w:r>
        <w:t xml:space="preserve">ГОРОДСКОЙ ДУМЫ МУНИЦИПАЛЬНОГО ОБРАЗОВАНИЯ </w:t>
      </w:r>
    </w:p>
    <w:p w:rsidR="00BC14F7" w:rsidRDefault="00BC14F7" w:rsidP="00BC14F7">
      <w:pPr>
        <w:pStyle w:val="a9"/>
      </w:pPr>
      <w:r>
        <w:t>ГОРОД  НОВОРОССИЙСК</w:t>
      </w:r>
    </w:p>
    <w:p w:rsidR="00BC14F7" w:rsidRDefault="00BC14F7" w:rsidP="00BC14F7">
      <w:pPr>
        <w:pStyle w:val="a9"/>
        <w:jc w:val="both"/>
      </w:pPr>
    </w:p>
    <w:p w:rsidR="00BC14F7" w:rsidRPr="0029391E" w:rsidRDefault="00BC14F7" w:rsidP="00BC14F7">
      <w:pPr>
        <w:pStyle w:val="a9"/>
        <w:jc w:val="left"/>
        <w:rPr>
          <w:b w:val="0"/>
          <w:szCs w:val="28"/>
        </w:rPr>
      </w:pPr>
      <w:r w:rsidRPr="0029391E">
        <w:rPr>
          <w:b w:val="0"/>
          <w:szCs w:val="28"/>
        </w:rPr>
        <w:t xml:space="preserve">от 19 декабря 2017 года   </w:t>
      </w:r>
      <w:r w:rsidRPr="0029391E">
        <w:rPr>
          <w:b w:val="0"/>
          <w:szCs w:val="28"/>
        </w:rPr>
        <w:tab/>
        <w:t xml:space="preserve">                                                                       № 258</w:t>
      </w:r>
    </w:p>
    <w:p w:rsidR="00BC14F7" w:rsidRDefault="00BC14F7" w:rsidP="00BC14F7">
      <w:pPr>
        <w:pStyle w:val="a9"/>
        <w:jc w:val="left"/>
        <w:rPr>
          <w:sz w:val="22"/>
        </w:rPr>
      </w:pPr>
    </w:p>
    <w:p w:rsidR="00BC14F7" w:rsidRDefault="00BC14F7" w:rsidP="00BC14F7">
      <w:pPr>
        <w:pStyle w:val="a9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>г. Новороссийск</w:t>
      </w:r>
    </w:p>
    <w:p w:rsidR="00BC14F7" w:rsidRDefault="00BC14F7" w:rsidP="00BC14F7">
      <w:pPr>
        <w:tabs>
          <w:tab w:val="left" w:pos="7499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BC14F7" w:rsidRDefault="00BC14F7" w:rsidP="00BC14F7">
      <w:pPr>
        <w:tabs>
          <w:tab w:val="left" w:pos="7499"/>
        </w:tabs>
        <w:jc w:val="center"/>
        <w:rPr>
          <w:b/>
          <w:bCs/>
          <w:sz w:val="28"/>
          <w:szCs w:val="28"/>
        </w:rPr>
      </w:pPr>
    </w:p>
    <w:p w:rsidR="00BC14F7" w:rsidRDefault="00BC14F7" w:rsidP="00BC14F7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О внесении изменений в Правила землепользования и застройки</w:t>
      </w:r>
    </w:p>
    <w:p w:rsidR="00BC14F7" w:rsidRDefault="00BC14F7" w:rsidP="00BC14F7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городского округа муниципального образования город Новороссийск</w:t>
      </w:r>
    </w:p>
    <w:p w:rsidR="00BC14F7" w:rsidRDefault="00BC14F7" w:rsidP="00BC14F7">
      <w:pPr>
        <w:jc w:val="center"/>
        <w:rPr>
          <w:rFonts w:ascii="Arial" w:hAnsi="Arial"/>
          <w:sz w:val="28"/>
          <w:szCs w:val="28"/>
        </w:rPr>
      </w:pPr>
    </w:p>
    <w:p w:rsidR="00BC14F7" w:rsidRDefault="00BC14F7" w:rsidP="00BC14F7">
      <w:pPr>
        <w:jc w:val="center"/>
        <w:rPr>
          <w:sz w:val="28"/>
          <w:szCs w:val="28"/>
        </w:rPr>
      </w:pPr>
    </w:p>
    <w:p w:rsidR="00BC14F7" w:rsidRDefault="00BC14F7" w:rsidP="00BC14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основании статьи 33 Градостроительного кодекса Российской Федерации, в соответствии с Генеральным планом городского округа муниципального образования город Новороссийск, Правилами землепользования и застройки городского округа муниципального образования город Новороссийск, на основании статьи Устава муниципального образования город Новороссийск городская Дума муниципального образования город Новороссийск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и л а :</w:t>
      </w:r>
    </w:p>
    <w:p w:rsidR="00BC14F7" w:rsidRDefault="00BC14F7" w:rsidP="00BC14F7">
      <w:pPr>
        <w:jc w:val="both"/>
        <w:rPr>
          <w:sz w:val="28"/>
          <w:szCs w:val="28"/>
        </w:rPr>
      </w:pPr>
    </w:p>
    <w:p w:rsidR="00BC14F7" w:rsidRDefault="00BC14F7" w:rsidP="00BC14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Внести изменения в Правила землепользования и застройки городского округа муниципального образования город Новороссийск, утвержденные решением городской Думы муниципального образования город Новороссийск от 23 декабря 2014 года № 439 «Об утверждении Правил землепользования и застройки муниципального образования город Новороссийск»: в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«Карта градостроительного зонирования» Правил землепользования и застройки городского округа муниципального образования город Новороссийск, согласно приложению. </w:t>
      </w:r>
    </w:p>
    <w:p w:rsidR="00BC14F7" w:rsidRDefault="00BC14F7" w:rsidP="00BC14F7">
      <w:pPr>
        <w:jc w:val="both"/>
        <w:rPr>
          <w:sz w:val="28"/>
          <w:szCs w:val="28"/>
        </w:rPr>
      </w:pPr>
      <w:bookmarkStart w:id="0" w:name="sub_2"/>
      <w:r>
        <w:rPr>
          <w:sz w:val="28"/>
          <w:szCs w:val="28"/>
        </w:rPr>
        <w:tab/>
        <w:t>2.  Администрации муниципального образования город Новороссийск привести нормативные акты и градостроительную документацию в соответствие с настоящим решением.</w:t>
      </w:r>
    </w:p>
    <w:p w:rsidR="00BC14F7" w:rsidRDefault="00BC14F7" w:rsidP="00BC14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  Отделу  информационной политики и средств массовой информации опубликовать настоящее решение  в средствах  массовой    информации и   разместить  на  официальном  сайте   администрации и городской Думы  муниципального образования город Новороссийск в сети «Интернет».</w:t>
      </w:r>
    </w:p>
    <w:p w:rsidR="00BC14F7" w:rsidRDefault="00BC14F7" w:rsidP="00BC14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решения возложить на председателя комитета городской Думы по вопросам жилищно-коммунального хозяйства и градостроительной политики С.В. </w:t>
      </w:r>
      <w:proofErr w:type="spellStart"/>
      <w:r>
        <w:rPr>
          <w:sz w:val="28"/>
          <w:szCs w:val="28"/>
        </w:rPr>
        <w:t>Канаева</w:t>
      </w:r>
      <w:proofErr w:type="spellEnd"/>
      <w:r>
        <w:rPr>
          <w:sz w:val="28"/>
          <w:szCs w:val="28"/>
        </w:rPr>
        <w:t xml:space="preserve"> и    заместителя главы муниципального образования  Д.К. </w:t>
      </w:r>
      <w:proofErr w:type="spellStart"/>
      <w:r>
        <w:rPr>
          <w:sz w:val="28"/>
          <w:szCs w:val="28"/>
        </w:rPr>
        <w:t>Меланиди</w:t>
      </w:r>
      <w:proofErr w:type="spellEnd"/>
      <w:r>
        <w:rPr>
          <w:sz w:val="28"/>
          <w:szCs w:val="28"/>
        </w:rPr>
        <w:t>.</w:t>
      </w:r>
    </w:p>
    <w:p w:rsidR="0029391E" w:rsidRDefault="0029391E" w:rsidP="00BC14F7">
      <w:pPr>
        <w:jc w:val="both"/>
        <w:rPr>
          <w:sz w:val="28"/>
          <w:szCs w:val="28"/>
        </w:rPr>
      </w:pPr>
    </w:p>
    <w:p w:rsidR="00BC14F7" w:rsidRDefault="00BC14F7" w:rsidP="00BC14F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5. Настоящее решение вступает в силу со дня его официального опубликования.</w:t>
      </w:r>
      <w:bookmarkStart w:id="1" w:name="sub_3"/>
      <w:bookmarkEnd w:id="0"/>
    </w:p>
    <w:p w:rsidR="00BC14F7" w:rsidRDefault="00BC14F7" w:rsidP="00BC14F7">
      <w:pPr>
        <w:tabs>
          <w:tab w:val="left" w:pos="5040"/>
        </w:tabs>
        <w:jc w:val="both"/>
        <w:rPr>
          <w:sz w:val="28"/>
          <w:szCs w:val="28"/>
        </w:rPr>
      </w:pPr>
    </w:p>
    <w:p w:rsidR="00BC14F7" w:rsidRDefault="00BC14F7" w:rsidP="00BC14F7">
      <w:pPr>
        <w:tabs>
          <w:tab w:val="left" w:pos="5040"/>
        </w:tabs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4680"/>
      </w:tblGrid>
      <w:tr w:rsidR="00BC14F7" w:rsidTr="00BC14F7">
        <w:tc>
          <w:tcPr>
            <w:tcW w:w="5148" w:type="dxa"/>
          </w:tcPr>
          <w:bookmarkEnd w:id="1"/>
          <w:p w:rsidR="00BC14F7" w:rsidRDefault="00BC14F7">
            <w:pPr>
              <w:pStyle w:val="21"/>
              <w:tabs>
                <w:tab w:val="left" w:pos="9072"/>
              </w:tabs>
              <w:spacing w:after="0" w:line="240" w:lineRule="auto"/>
              <w:ind w:left="0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И.о</w:t>
            </w:r>
            <w:proofErr w:type="spellEnd"/>
            <w:r>
              <w:rPr>
                <w:szCs w:val="28"/>
                <w:lang w:eastAsia="en-US"/>
              </w:rPr>
              <w:t xml:space="preserve">.   главы  </w:t>
            </w:r>
            <w:proofErr w:type="gramStart"/>
            <w:r>
              <w:rPr>
                <w:szCs w:val="28"/>
                <w:lang w:eastAsia="en-US"/>
              </w:rPr>
              <w:t>муниципального</w:t>
            </w:r>
            <w:proofErr w:type="gramEnd"/>
            <w:r>
              <w:rPr>
                <w:szCs w:val="28"/>
                <w:lang w:eastAsia="en-US"/>
              </w:rPr>
              <w:t xml:space="preserve"> </w:t>
            </w:r>
          </w:p>
          <w:p w:rsidR="00BC14F7" w:rsidRDefault="00BC14F7">
            <w:pPr>
              <w:pStyle w:val="21"/>
              <w:tabs>
                <w:tab w:val="left" w:pos="9072"/>
              </w:tabs>
              <w:spacing w:after="0" w:line="240" w:lineRule="auto"/>
              <w:ind w:left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образования город Новороссийск</w:t>
            </w:r>
          </w:p>
          <w:p w:rsidR="00BC14F7" w:rsidRDefault="00BC14F7">
            <w:pPr>
              <w:pStyle w:val="21"/>
              <w:tabs>
                <w:tab w:val="left" w:pos="9072"/>
              </w:tabs>
              <w:spacing w:after="0" w:line="240" w:lineRule="auto"/>
              <w:ind w:left="0"/>
              <w:rPr>
                <w:szCs w:val="28"/>
                <w:lang w:eastAsia="en-US"/>
              </w:rPr>
            </w:pPr>
          </w:p>
          <w:p w:rsidR="00BC14F7" w:rsidRDefault="00BC14F7">
            <w:pPr>
              <w:pStyle w:val="21"/>
              <w:tabs>
                <w:tab w:val="left" w:pos="9072"/>
              </w:tabs>
              <w:spacing w:after="0" w:line="240" w:lineRule="auto"/>
              <w:ind w:left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_________________В.В. </w:t>
            </w:r>
            <w:proofErr w:type="spellStart"/>
            <w:r>
              <w:rPr>
                <w:szCs w:val="28"/>
                <w:lang w:eastAsia="en-US"/>
              </w:rPr>
              <w:t>Цыбань</w:t>
            </w:r>
            <w:proofErr w:type="spellEnd"/>
          </w:p>
        </w:tc>
        <w:tc>
          <w:tcPr>
            <w:tcW w:w="4680" w:type="dxa"/>
          </w:tcPr>
          <w:p w:rsidR="00BC14F7" w:rsidRDefault="00BC14F7">
            <w:pPr>
              <w:pStyle w:val="21"/>
              <w:tabs>
                <w:tab w:val="left" w:pos="9072"/>
              </w:tabs>
              <w:spacing w:after="0" w:line="240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Председатель городской Думы</w:t>
            </w:r>
          </w:p>
          <w:p w:rsidR="00BC14F7" w:rsidRDefault="00BC14F7">
            <w:pPr>
              <w:pStyle w:val="21"/>
              <w:tabs>
                <w:tab w:val="left" w:pos="9072"/>
              </w:tabs>
              <w:spacing w:after="0" w:line="240" w:lineRule="auto"/>
              <w:rPr>
                <w:szCs w:val="28"/>
                <w:lang w:eastAsia="en-US"/>
              </w:rPr>
            </w:pPr>
          </w:p>
          <w:p w:rsidR="00BC14F7" w:rsidRDefault="00BC14F7">
            <w:pPr>
              <w:pStyle w:val="21"/>
              <w:tabs>
                <w:tab w:val="left" w:pos="9072"/>
              </w:tabs>
              <w:spacing w:after="0" w:line="240" w:lineRule="auto"/>
              <w:rPr>
                <w:szCs w:val="28"/>
                <w:lang w:eastAsia="en-US"/>
              </w:rPr>
            </w:pPr>
          </w:p>
          <w:p w:rsidR="00BC14F7" w:rsidRDefault="00BC14F7">
            <w:pPr>
              <w:pStyle w:val="21"/>
              <w:tabs>
                <w:tab w:val="left" w:pos="9072"/>
              </w:tabs>
              <w:spacing w:after="0" w:line="240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______________ А.В. Шаталов</w:t>
            </w:r>
          </w:p>
        </w:tc>
      </w:tr>
    </w:tbl>
    <w:p w:rsidR="00BC14F7" w:rsidRDefault="00BC14F7" w:rsidP="00BC14F7">
      <w:pPr>
        <w:rPr>
          <w:rFonts w:ascii="Arial" w:hAnsi="Arial"/>
          <w:sz w:val="20"/>
          <w:szCs w:val="20"/>
        </w:rPr>
      </w:pPr>
    </w:p>
    <w:p w:rsidR="00BC14F7" w:rsidRDefault="00BC14F7" w:rsidP="00BC14F7"/>
    <w:p w:rsidR="00BC14F7" w:rsidRDefault="00BC14F7" w:rsidP="00BC14F7"/>
    <w:p w:rsidR="00BC14F7" w:rsidRDefault="00BC14F7" w:rsidP="00BC14F7"/>
    <w:p w:rsidR="00BC14F7" w:rsidRDefault="00BC14F7" w:rsidP="00BC14F7"/>
    <w:p w:rsidR="00BC14F7" w:rsidRDefault="00BC14F7" w:rsidP="00BC14F7"/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</w:p>
    <w:p w:rsidR="00BC14F7" w:rsidRDefault="00BC14F7" w:rsidP="0020462C">
      <w:pPr>
        <w:tabs>
          <w:tab w:val="left" w:pos="5580"/>
        </w:tabs>
      </w:pPr>
      <w:r>
        <w:tab/>
      </w:r>
    </w:p>
    <w:p w:rsidR="00BC14F7" w:rsidRDefault="00BC14F7" w:rsidP="0020462C">
      <w:pPr>
        <w:tabs>
          <w:tab w:val="left" w:pos="5580"/>
        </w:tabs>
      </w:pPr>
    </w:p>
    <w:p w:rsidR="0020462C" w:rsidRDefault="00BC14F7" w:rsidP="0020462C">
      <w:pPr>
        <w:tabs>
          <w:tab w:val="left" w:pos="5580"/>
        </w:tabs>
        <w:rPr>
          <w:sz w:val="28"/>
          <w:szCs w:val="28"/>
        </w:rPr>
      </w:pPr>
      <w:r>
        <w:lastRenderedPageBreak/>
        <w:tab/>
      </w:r>
      <w:r w:rsidR="0020462C">
        <w:rPr>
          <w:sz w:val="28"/>
          <w:szCs w:val="28"/>
        </w:rPr>
        <w:t xml:space="preserve">Приложение </w:t>
      </w:r>
    </w:p>
    <w:p w:rsidR="0020462C" w:rsidRDefault="0020462C" w:rsidP="0020462C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к решению городской Думы </w:t>
      </w:r>
    </w:p>
    <w:p w:rsidR="003461BB" w:rsidRDefault="0020462C" w:rsidP="0020462C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3461BB">
        <w:rPr>
          <w:sz w:val="28"/>
          <w:szCs w:val="28"/>
        </w:rPr>
        <w:t>муниципального образования</w:t>
      </w:r>
    </w:p>
    <w:p w:rsidR="0020462C" w:rsidRDefault="003461BB" w:rsidP="0020462C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20462C">
        <w:rPr>
          <w:sz w:val="28"/>
          <w:szCs w:val="28"/>
        </w:rPr>
        <w:t>г</w:t>
      </w:r>
      <w:r>
        <w:rPr>
          <w:sz w:val="28"/>
          <w:szCs w:val="28"/>
        </w:rPr>
        <w:t>ород Новороссийск</w:t>
      </w:r>
    </w:p>
    <w:p w:rsidR="0020462C" w:rsidRDefault="0020462C" w:rsidP="0020462C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от </w:t>
      </w:r>
      <w:r w:rsidR="008D468A">
        <w:rPr>
          <w:sz w:val="28"/>
          <w:szCs w:val="28"/>
        </w:rPr>
        <w:t>19 декабря 2017 г</w:t>
      </w:r>
      <w:r w:rsidR="00432BCE">
        <w:rPr>
          <w:sz w:val="28"/>
          <w:szCs w:val="28"/>
        </w:rPr>
        <w:t>ода</w:t>
      </w:r>
      <w:r w:rsidR="008D468A">
        <w:rPr>
          <w:sz w:val="28"/>
          <w:szCs w:val="28"/>
        </w:rPr>
        <w:t xml:space="preserve"> № 258</w:t>
      </w:r>
    </w:p>
    <w:p w:rsidR="0020462C" w:rsidRDefault="0020462C" w:rsidP="0020462C">
      <w:pPr>
        <w:tabs>
          <w:tab w:val="left" w:pos="5580"/>
        </w:tabs>
        <w:rPr>
          <w:sz w:val="28"/>
          <w:szCs w:val="28"/>
        </w:rPr>
      </w:pPr>
    </w:p>
    <w:p w:rsidR="0020462C" w:rsidRDefault="0020462C" w:rsidP="00E707D2">
      <w:pPr>
        <w:tabs>
          <w:tab w:val="left" w:pos="5580"/>
        </w:tabs>
        <w:jc w:val="center"/>
        <w:rPr>
          <w:sz w:val="26"/>
          <w:szCs w:val="26"/>
        </w:rPr>
      </w:pPr>
      <w:r w:rsidRPr="00E707D2">
        <w:rPr>
          <w:sz w:val="26"/>
          <w:szCs w:val="26"/>
        </w:rPr>
        <w:t xml:space="preserve">Карта градостроительного зонирования правил землепользования и застройки городского округа </w:t>
      </w:r>
      <w:r w:rsidR="00B9090F" w:rsidRPr="00E707D2">
        <w:rPr>
          <w:sz w:val="26"/>
          <w:szCs w:val="26"/>
        </w:rPr>
        <w:t xml:space="preserve">муниципального </w:t>
      </w:r>
      <w:r w:rsidR="00E707D2" w:rsidRPr="00E707D2">
        <w:rPr>
          <w:sz w:val="26"/>
          <w:szCs w:val="26"/>
        </w:rPr>
        <w:t>образования</w:t>
      </w:r>
      <w:r w:rsidR="00E707D2">
        <w:rPr>
          <w:sz w:val="26"/>
          <w:szCs w:val="26"/>
        </w:rPr>
        <w:t xml:space="preserve"> </w:t>
      </w:r>
      <w:r w:rsidR="00E707D2" w:rsidRPr="00E707D2">
        <w:rPr>
          <w:sz w:val="26"/>
          <w:szCs w:val="26"/>
        </w:rPr>
        <w:t>город</w:t>
      </w:r>
      <w:r w:rsidRPr="00E707D2">
        <w:rPr>
          <w:sz w:val="26"/>
          <w:szCs w:val="26"/>
        </w:rPr>
        <w:t xml:space="preserve"> Новор</w:t>
      </w:r>
      <w:bookmarkStart w:id="2" w:name="_GoBack"/>
      <w:bookmarkEnd w:id="2"/>
      <w:r w:rsidRPr="00E707D2">
        <w:rPr>
          <w:sz w:val="26"/>
          <w:szCs w:val="26"/>
        </w:rPr>
        <w:t>оссийск</w:t>
      </w:r>
    </w:p>
    <w:p w:rsidR="00E707D2" w:rsidRPr="00E707D2" w:rsidRDefault="00E707D2" w:rsidP="00E707D2">
      <w:pPr>
        <w:tabs>
          <w:tab w:val="left" w:pos="5580"/>
        </w:tabs>
        <w:jc w:val="center"/>
        <w:rPr>
          <w:sz w:val="26"/>
          <w:szCs w:val="26"/>
        </w:rPr>
      </w:pPr>
    </w:p>
    <w:p w:rsidR="0020462C" w:rsidRDefault="0020462C" w:rsidP="0020462C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Изменить границы зоны ИВ-1, установить зону общественного центра местного значения - ОД-2 для земельного участка с кадастровым номером 23:47:0116006:610, расположенного в г. Новороссийске, район х. </w:t>
      </w:r>
      <w:proofErr w:type="spellStart"/>
      <w:r>
        <w:rPr>
          <w:sz w:val="28"/>
          <w:szCs w:val="28"/>
        </w:rPr>
        <w:t>Дюрсо</w:t>
      </w:r>
      <w:proofErr w:type="spellEnd"/>
      <w:r>
        <w:rPr>
          <w:sz w:val="28"/>
          <w:szCs w:val="28"/>
        </w:rPr>
        <w:t>, участок № 90, в соответствии с положениями функционального зонирования генерального плана городского округа МО г. Новороссийск.</w:t>
      </w:r>
    </w:p>
    <w:p w:rsidR="0020462C" w:rsidRDefault="0020462C" w:rsidP="0020462C">
      <w:pPr>
        <w:pStyle w:val="a6"/>
        <w:tabs>
          <w:tab w:val="left" w:pos="5580"/>
        </w:tabs>
        <w:jc w:val="both"/>
        <w:rPr>
          <w:sz w:val="28"/>
          <w:szCs w:val="28"/>
        </w:rPr>
      </w:pPr>
    </w:p>
    <w:p w:rsidR="0020462C" w:rsidRDefault="0020462C" w:rsidP="0020462C">
      <w:pPr>
        <w:pStyle w:val="a6"/>
        <w:tabs>
          <w:tab w:val="left" w:pos="55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2438400" cy="2362200"/>
            <wp:effectExtent l="0" t="0" r="0" b="0"/>
            <wp:docPr id="33" name="Рисунок 33" descr="Дюрсо уч 90_610 ПЗЗ испр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Дюрсо уч 90_610 ПЗЗ испра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</w:p>
    <w:p w:rsidR="00E707D2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 Изменить границы зоны Р-1, установить зону пляжей и набережных – Р-6 для земельного участка с кадастровым номером 23:47:0307022:15, расположенного в г. Новороссийске, пляжная территория, район кинотеатра «Нептун», в соответствии с положениями функционального зонирования генерального плана городского округа МО г. Новороссийск.</w:t>
      </w:r>
      <w:r>
        <w:rPr>
          <w:sz w:val="28"/>
          <w:szCs w:val="28"/>
        </w:rPr>
        <w:tab/>
      </w: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457450" cy="2495550"/>
            <wp:effectExtent l="0" t="0" r="0" b="0"/>
            <wp:docPr id="32" name="Рисунок 32" descr="пляж непт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ляж непту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18"/>
        </w:rPr>
        <w:t>Изменить границы зоны Ж-1</w:t>
      </w:r>
      <w:proofErr w:type="gramStart"/>
      <w:r>
        <w:rPr>
          <w:sz w:val="28"/>
          <w:szCs w:val="18"/>
        </w:rPr>
        <w:t>/А</w:t>
      </w:r>
      <w:proofErr w:type="gramEnd"/>
      <w:r>
        <w:rPr>
          <w:sz w:val="28"/>
          <w:szCs w:val="18"/>
        </w:rPr>
        <w:t>, зоны ОД-2, установить зону размещения объектов отдыха и туризма – Р-3 для земельного участка с кадастровым номером 23:47:0116037:7, расположенного в г. Новороссийске, с. Абрау-Дюрсо, ул. Чехова, 1, зону застройки индивидуальными жилыми домами с возможностью ведения личного подсобного хозяйства – Ж-1/А для земельных участков с кадастровыми номерами  23:47:0116037:59, 23:47:0116037:</w:t>
      </w:r>
      <w:proofErr w:type="gramStart"/>
      <w:r>
        <w:rPr>
          <w:sz w:val="28"/>
          <w:szCs w:val="18"/>
        </w:rPr>
        <w:t>60, 23:47:0116037:61, 23:47:0116037:62, 23:47:0116037:63, 23:47:0116037:64, 23:47:0116037:65, 23:47:0116037:67, 23:47:0116037:66, 23:47:0116037:71, 23:47:0116037:69, 23:47:0116037:68, 23:47:0116037:70, 23:47:0116037:57, 23:47:0116037:58, 23:47:0116037:56, расположенных в г</w:t>
      </w:r>
      <w:proofErr w:type="gramEnd"/>
      <w:r>
        <w:rPr>
          <w:sz w:val="28"/>
          <w:szCs w:val="18"/>
        </w:rPr>
        <w:t xml:space="preserve">. </w:t>
      </w:r>
      <w:proofErr w:type="gramStart"/>
      <w:r>
        <w:rPr>
          <w:sz w:val="28"/>
          <w:szCs w:val="18"/>
        </w:rPr>
        <w:t>Новороссийске</w:t>
      </w:r>
      <w:proofErr w:type="gramEnd"/>
      <w:r>
        <w:rPr>
          <w:sz w:val="28"/>
          <w:szCs w:val="18"/>
        </w:rPr>
        <w:t>,                   с. Абрау-Дюрсо, ул. Горького/Октябрьская, в соответствии с положениями функционального зонирования генерального плана городского округа МО                  г. Новороссийск.</w:t>
      </w:r>
      <w:r>
        <w:tab/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543175" cy="2524125"/>
            <wp:effectExtent l="0" t="0" r="0" b="0"/>
            <wp:docPr id="31" name="Рисунок 31" descr="ПЗЗ_август_2017.dwg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ЗЗ_август_2017.dwg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Изменить границы зоны ЗКР-1, установить зону общественного центра местного значения ОД-2 для земельного участка с кадастровым номером 23:47:0111002:1347, расположенного в г. Новороссийске, с. </w:t>
      </w:r>
      <w:proofErr w:type="spellStart"/>
      <w:r>
        <w:rPr>
          <w:sz w:val="28"/>
          <w:szCs w:val="28"/>
        </w:rPr>
        <w:t>Цемдолина</w:t>
      </w:r>
      <w:proofErr w:type="spellEnd"/>
      <w:r>
        <w:rPr>
          <w:sz w:val="28"/>
          <w:szCs w:val="28"/>
        </w:rPr>
        <w:t xml:space="preserve">, район ул. Ленина, в соответствии с функциональным зонированием Генерального плана городского округа МО г. Новороссийск. </w:t>
      </w:r>
      <w:proofErr w:type="gramStart"/>
      <w:r>
        <w:rPr>
          <w:sz w:val="28"/>
          <w:szCs w:val="28"/>
        </w:rPr>
        <w:t xml:space="preserve">Привести территорию,  расположенную в с. </w:t>
      </w:r>
      <w:proofErr w:type="spellStart"/>
      <w:r>
        <w:rPr>
          <w:sz w:val="28"/>
          <w:szCs w:val="28"/>
        </w:rPr>
        <w:t>Цемдолина</w:t>
      </w:r>
      <w:proofErr w:type="spellEnd"/>
      <w:r>
        <w:rPr>
          <w:sz w:val="28"/>
          <w:szCs w:val="28"/>
        </w:rPr>
        <w:t>, район ул. Ленина в соответствии с функциональным зонированием Генерального плана городского округа МО            г. Новороссийск, а именно: к  зоне застройки многоэтажными жилыми домами – Ж-4, зоне общественного и коммерческого назначения местного значения – ОД-2, зоне объектов образования и научных комплексов – ОД-3, зоне парков, скверов, бульваров, озеленения общего пользования – Р-1.</w:t>
      </w:r>
      <w:proofErr w:type="gramEnd"/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</w:t>
      </w:r>
      <w:r>
        <w:rPr>
          <w:noProof/>
        </w:rPr>
        <w:drawing>
          <wp:inline distT="0" distB="0" distL="0" distR="0">
            <wp:extent cx="2390775" cy="2333625"/>
            <wp:effectExtent l="0" t="0" r="0" b="0"/>
            <wp:docPr id="30" name="Рисунок 30" descr="Цемдолина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Цемдолина ПЗЗ изме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32"/>
          <w:szCs w:val="28"/>
        </w:rPr>
      </w:pPr>
      <w:r>
        <w:rPr>
          <w:sz w:val="28"/>
          <w:szCs w:val="18"/>
        </w:rPr>
        <w:t xml:space="preserve">5. </w:t>
      </w:r>
      <w:proofErr w:type="gramStart"/>
      <w:r>
        <w:rPr>
          <w:sz w:val="28"/>
          <w:szCs w:val="18"/>
        </w:rPr>
        <w:t>Изменить границы зоны Ж-1, установить для земельных участков с кадастровыми номерами 23:47:0118055:1492, 23:47:0118055:1491, 23:47:0118055:1474 зону предприятий, производств и объектов V класса опасности СЗЗ-50 м – П-5, для земельного участка с кадастровым номером 23:47:0118055:1050 зону застройки малоэтажными жилыми домами – Ж-2, в соответствии с функциональным зонированием Генерального плана городского округа МО</w:t>
      </w:r>
      <w:proofErr w:type="gramEnd"/>
      <w:r>
        <w:rPr>
          <w:sz w:val="28"/>
          <w:szCs w:val="18"/>
        </w:rPr>
        <w:t xml:space="preserve"> г. Новороссийск.</w:t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2590800" cy="2286000"/>
            <wp:effectExtent l="0" t="0" r="0" b="0"/>
            <wp:docPr id="29" name="Рисунок 29" descr="Новороссийск 181 551_1492 1491 1474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Новороссийск 181 551_1492 1491 1474 10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Изменить границы зоны П-5, установить зону застройки многоэтажными жилыми домами – Ж-4 для земельных участков с кадастровыми номерами 23:47:0309010:17, 23:47:0309010:32, в соответствии с функциональным зонированием Генерального плана городского округа МО  г. Новороссийск. Территорию, расположенную в районе земельных участков с кадастровыми номерами 23:47:0309010:17, 23:47:0309010:32, территорию ГСК-135 привести в соответствии с функциональным зонированием Генерального плана городского округа МО  г. Новороссийск к зоне  застройки многоэтажными жилыми домами – Ж-4. </w:t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</w:t>
      </w:r>
      <w:r>
        <w:rPr>
          <w:noProof/>
        </w:rPr>
        <w:drawing>
          <wp:inline distT="0" distB="0" distL="0" distR="0">
            <wp:extent cx="2609850" cy="2514600"/>
            <wp:effectExtent l="0" t="0" r="0" b="0"/>
            <wp:docPr id="28" name="Рисунок 28" descr="Дзержинского 190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Дзержинского 190 ПЗЗ изме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>7. Изменить границы зоны П-5, установить зону общественного центра местного значения – ОД-2, для земельного участка с кадастровым номером 23:47:0308006:13, расположенного в г. Новороссийске, пр. Дзержинского, 211-к,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676525" cy="2447925"/>
            <wp:effectExtent l="0" t="0" r="0" b="0"/>
            <wp:docPr id="27" name="Рисунок 27" descr="Дзержинского 211 к_13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Дзержинского 211 к_13 ПЗЗ изме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>8. Изменить границы зоны П-5, установить зону общественного центра местного значения – ОД-2, для земельного участка с кадастровым номером 23:47:0308001:24, расположенного в г. Новороссийске, ул. Малоземельская, 16,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</w:t>
      </w:r>
      <w:r>
        <w:rPr>
          <w:noProof/>
        </w:rPr>
        <w:drawing>
          <wp:inline distT="0" distB="0" distL="0" distR="0">
            <wp:extent cx="2438400" cy="2381250"/>
            <wp:effectExtent l="0" t="0" r="0" b="0"/>
            <wp:docPr id="26" name="Рисунок 26" descr="Малоземельская 16_24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Малоземельская 16_24 ПЗЗ изме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Изменить границы зоны Ж-1, установить зону застройки многоэтажными жилыми домами – Ж-4 для земельного участка с кадастровым номером 23:47:0307014:656, расположенного в г. Новороссийске, ул. Снайпера </w:t>
      </w:r>
      <w:proofErr w:type="spellStart"/>
      <w:r>
        <w:rPr>
          <w:sz w:val="28"/>
          <w:szCs w:val="28"/>
        </w:rPr>
        <w:t>Рубахо</w:t>
      </w:r>
      <w:proofErr w:type="spellEnd"/>
      <w:r>
        <w:rPr>
          <w:sz w:val="28"/>
          <w:szCs w:val="28"/>
        </w:rPr>
        <w:t>, 42, в соответствии с функциональным зонированием Генерального плана городского округа МО г. Новороссийск. Для территории, расположенной в районе земельного участка с кадастровым номером 23:47:0307014:656 изменить границы зоны застройки индивидуальными жилыми домами с приусадебными участками – Ж-1, установить зону застройки многоэтажными жилыми домами – Ж-4,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590800" cy="2562225"/>
            <wp:effectExtent l="0" t="0" r="0" b="0"/>
            <wp:docPr id="25" name="Рисунок 25" descr="Снайпера Рубахо 42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Снайпера Рубахо 42 ПЗЗ изме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 Изменить границы зоны ЗКР-1, установить зону предприятий, производств и объектов V класса опасности СЗЗ-50 м – П-5 для земельного участка с кадастровым номером 23:47:0000000:466 (3), расположенного в                                 г. Новороссийске, с Мысхако,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</w:t>
      </w:r>
      <w:r>
        <w:rPr>
          <w:noProof/>
        </w:rPr>
        <w:drawing>
          <wp:inline distT="0" distB="0" distL="0" distR="0">
            <wp:extent cx="2867025" cy="2333625"/>
            <wp:effectExtent l="0" t="0" r="0" b="0"/>
            <wp:docPr id="24" name="Рисунок 24" descr="Мысхако_466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ысхако_466 ПЗЗ измен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proofErr w:type="gramStart"/>
      <w:r>
        <w:rPr>
          <w:sz w:val="28"/>
          <w:szCs w:val="28"/>
        </w:rPr>
        <w:t>Изменить границы зоны ЗКР-1, установить зону застройки индивидуальными жилыми домами с приусадебными участками – Ж-1 для земельных участков с кадастровыми номерами 23:47:0000000:466, 23:47:0000000:595, расположенных в г. Новороссийске, с. Мысхако, изменить границы зоны Ж-1, установить зону озеленения специального назначения – ИВ-1, в соответствии с функциональным зонированием Генерального плана городского округа МО г. Новороссийск.</w:t>
      </w:r>
      <w:proofErr w:type="gramEnd"/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752725" cy="2390775"/>
            <wp:effectExtent l="0" t="0" r="0" b="0"/>
            <wp:docPr id="23" name="Рисунок 23" descr="Мысхако_595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Мысхако_595 ПЗЗ изме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>12. Изменить границы зоны ЗКР-1, установить зону застройки индивидуальными жилыми домами с приусадебными участками – Ж-1 для земельного участка с кадастровым номером 23:47:0118018:2887, расположенного в г. Новороссийске, с. Мысхако, зону общественного центра местного значения – ОД-2,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</w:t>
      </w:r>
      <w:r>
        <w:rPr>
          <w:noProof/>
        </w:rPr>
        <w:drawing>
          <wp:inline distT="0" distB="0" distL="0" distR="0">
            <wp:extent cx="2419350" cy="2362200"/>
            <wp:effectExtent l="0" t="0" r="0" b="0"/>
            <wp:docPr id="22" name="Рисунок 22" descr="мысхако дорога Лаванд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мысхако дорога Лавандова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>13. Изменить границы зоны Ж-1, установить зону общественного центра местного значения – ОД-2 для земельного участка с кадастровым номером 23:47:0115034:4, расположенного в г. Новороссийске, район пер. Крайний/             ул. Кутузовская, 16/113, в соответствии с функциональным зонированием Генерального плана городского округа МО г. Новороссийск. Для территории, расположенной в районе земельного участка с кадастровым номером 23:47:0115034:4 установить зону общественного центра местного значения – ОД-2,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419350" cy="2276475"/>
            <wp:effectExtent l="0" t="0" r="0" b="0"/>
            <wp:docPr id="21" name="Рисунок 21" descr="Видова Толи Масалова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Видова Толи Масалова ПЗЗ измен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Изменить границы зоны ОД-2, установить зону застройки многоэтажными жилыми домами – Ж-4 для земельного участка с кадастровым номером 23:47:0113002:8, расположенного в г. Новороссийске (район ул. </w:t>
      </w:r>
      <w:proofErr w:type="spellStart"/>
      <w:r>
        <w:rPr>
          <w:sz w:val="28"/>
          <w:szCs w:val="28"/>
        </w:rPr>
        <w:t>Анапское</w:t>
      </w:r>
      <w:proofErr w:type="spellEnd"/>
      <w:r>
        <w:rPr>
          <w:sz w:val="28"/>
          <w:szCs w:val="28"/>
        </w:rPr>
        <w:t xml:space="preserve"> шоссе, 68),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</w:t>
      </w:r>
      <w:r>
        <w:rPr>
          <w:noProof/>
        </w:rPr>
        <w:drawing>
          <wp:inline distT="0" distB="0" distL="0" distR="0">
            <wp:extent cx="2321781" cy="2136712"/>
            <wp:effectExtent l="0" t="0" r="0" b="0"/>
            <wp:docPr id="20" name="Рисунок 20" descr="Новороссийск_8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Новороссийск_8 ПЗЗ изме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50" cy="21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Изменить границы зоны Ж-1, зоны Ж-3, установить зону застройки многоэтажными жилыми домами – Ж-4 для территории, расположенной в             г. Новороссийске, территория в районе ул. </w:t>
      </w:r>
      <w:proofErr w:type="spellStart"/>
      <w:r>
        <w:rPr>
          <w:sz w:val="28"/>
          <w:szCs w:val="28"/>
        </w:rPr>
        <w:t>Видова</w:t>
      </w:r>
      <w:proofErr w:type="spellEnd"/>
      <w:r>
        <w:rPr>
          <w:sz w:val="28"/>
          <w:szCs w:val="28"/>
        </w:rPr>
        <w:t xml:space="preserve">-ул. Толи </w:t>
      </w:r>
      <w:proofErr w:type="spellStart"/>
      <w:r>
        <w:rPr>
          <w:sz w:val="28"/>
          <w:szCs w:val="28"/>
        </w:rPr>
        <w:t>Масалова</w:t>
      </w:r>
      <w:proofErr w:type="spellEnd"/>
      <w:r>
        <w:rPr>
          <w:sz w:val="28"/>
          <w:szCs w:val="28"/>
        </w:rPr>
        <w:t>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083526" cy="2075290"/>
            <wp:effectExtent l="0" t="0" r="0" b="0"/>
            <wp:docPr id="19" name="Рисунок 19" descr="Видова Толи Масалова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Видова Толи Масалова ПЗЗ измен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28" cy="20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Установить зону озеленения специального назначения – ИВ-1 для территории, расположенной в г. Новороссийске, район с. </w:t>
      </w:r>
      <w:proofErr w:type="spellStart"/>
      <w:r>
        <w:rPr>
          <w:sz w:val="28"/>
          <w:szCs w:val="28"/>
        </w:rPr>
        <w:t>Кирилловка</w:t>
      </w:r>
      <w:proofErr w:type="spellEnd"/>
      <w:r>
        <w:rPr>
          <w:sz w:val="28"/>
          <w:szCs w:val="28"/>
        </w:rPr>
        <w:t>,                  с/т «Лесник», 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2282024" cy="2168329"/>
            <wp:effectExtent l="0" t="0" r="0" b="0"/>
            <wp:docPr id="18" name="Рисунок 18" descr="СТ Лесник 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Т Лесник  ПЗЗ изме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38" cy="21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17. Изменить границы зоны СХ-1, зоны Ж-1,установить зону объектов образования и научных комплексов – ОД-3 для земельного участка с кадастровым номером 23:47:0117002:1901, расположенного в                                 г. Новороссийске, с. </w:t>
      </w:r>
      <w:proofErr w:type="spellStart"/>
      <w:r>
        <w:rPr>
          <w:sz w:val="28"/>
          <w:szCs w:val="28"/>
        </w:rPr>
        <w:t>Цемдолина</w:t>
      </w:r>
      <w:proofErr w:type="spellEnd"/>
      <w:r>
        <w:rPr>
          <w:sz w:val="28"/>
          <w:szCs w:val="28"/>
        </w:rPr>
        <w:t>, район ул. Золотая Рыбка. Для территории, расположенной в районе земельного участка с  кадастровым номером 23:47:0117002:1901 установить зону застройки индивидуальными жилыми домами с приусадебными участками – Ж-1, зону общественного центра местного значения – ОД-2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2477825" cy="1932167"/>
            <wp:effectExtent l="0" t="0" r="0" b="0"/>
            <wp:docPr id="17" name="Рисунок 17" descr="Золотая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Золотая рыб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3" cy="19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proofErr w:type="gramStart"/>
      <w:r>
        <w:rPr>
          <w:sz w:val="28"/>
          <w:szCs w:val="28"/>
        </w:rPr>
        <w:t>Изменить границы зоны Р-1, установить зону предприятий, производств и объектов V класса опасности СЗЗ-50 м – П-5, изменить границы зоны ОД-2, установить зону застройки индивидуальными жилыми домами с приусадебными участками – Ж-1, зону парков, скверов, бульваров, озеленения общего пользования – Р-1, для земельных участков с кадастровыми номерами 23:47:0119055:1294, 23:47:0119055:1784, 23:47:0119055:1298, расположенных в г. Новороссийске</w:t>
      </w:r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Гайдук</w:t>
      </w:r>
      <w:proofErr w:type="gramEnd"/>
      <w:r>
        <w:rPr>
          <w:sz w:val="28"/>
          <w:szCs w:val="28"/>
        </w:rPr>
        <w:t>, в соответствии с функциональным зонированием Генерального плана городского округа МО г. Новороссийск.</w:t>
      </w:r>
    </w:p>
    <w:p w:rsidR="0020462C" w:rsidRPr="003103D3" w:rsidRDefault="0020462C" w:rsidP="0020462C">
      <w:pPr>
        <w:tabs>
          <w:tab w:val="left" w:pos="5715"/>
        </w:tabs>
        <w:jc w:val="both"/>
        <w:rPr>
          <w:sz w:val="8"/>
          <w:szCs w:val="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367597" cy="1892410"/>
            <wp:effectExtent l="0" t="0" r="0" b="0"/>
            <wp:docPr id="16" name="Рисунок 16" descr="Гайдук_1294 1784 1298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Гайдук_1294 1784 1298 ПЗЗ изме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47" cy="189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proofErr w:type="gramStart"/>
      <w:r>
        <w:rPr>
          <w:sz w:val="28"/>
          <w:szCs w:val="28"/>
        </w:rPr>
        <w:t>Изменить границы зоны Ж-1, установить зону общественного центра местного значения – ОД-2, для земельного участка с кадастровым номером 23:47:0117018:2412, расположенного в г. Новороссийске, район с. Борисовка, в соответствии с функциональным зонированием Генерального плана городского округа МО г. Новороссийск.</w:t>
      </w:r>
      <w:proofErr w:type="gramEnd"/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</w:t>
      </w:r>
      <w:r>
        <w:rPr>
          <w:noProof/>
        </w:rPr>
        <w:drawing>
          <wp:inline distT="0" distB="0" distL="0" distR="0">
            <wp:extent cx="2533650" cy="1981200"/>
            <wp:effectExtent l="0" t="0" r="0" b="0"/>
            <wp:docPr id="15" name="Рисунок 15" descr="Борисовка_2412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Борисовка_2412 ПЗЗ изме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proofErr w:type="gramStart"/>
      <w:r>
        <w:rPr>
          <w:sz w:val="28"/>
          <w:szCs w:val="28"/>
        </w:rPr>
        <w:t xml:space="preserve">Изменить границы зоны Ж-1, установить зону общественного центра местного значения – ОД-2, для земельного участка с кадастровым номером 23:47:0116056:33, расположенного в г. Новороссийске, с. Северная </w:t>
      </w:r>
      <w:proofErr w:type="spellStart"/>
      <w:r>
        <w:rPr>
          <w:sz w:val="28"/>
          <w:szCs w:val="28"/>
        </w:rPr>
        <w:t>Озереевка</w:t>
      </w:r>
      <w:proofErr w:type="spellEnd"/>
      <w:r>
        <w:rPr>
          <w:sz w:val="28"/>
          <w:szCs w:val="28"/>
        </w:rPr>
        <w:t>, ул. Виноградная, 34, в соответствии с функциональным зонированием Генерального плана городского округа МО г. Новороссийск.</w:t>
      </w:r>
      <w:proofErr w:type="gramEnd"/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278949" cy="2154804"/>
            <wp:effectExtent l="0" t="0" r="0" b="0"/>
            <wp:docPr id="14" name="Рисунок 14" descr="Северная Озерейка Виноградная 34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Северная Озерейка Виноградная 34 ПЗЗ измен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83" cy="215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>21. Изменить границы зоны Ж-1</w:t>
      </w:r>
      <w:proofErr w:type="gramStart"/>
      <w:r>
        <w:rPr>
          <w:sz w:val="28"/>
          <w:szCs w:val="28"/>
        </w:rPr>
        <w:t>/А</w:t>
      </w:r>
      <w:proofErr w:type="gramEnd"/>
      <w:r>
        <w:rPr>
          <w:sz w:val="28"/>
          <w:szCs w:val="28"/>
        </w:rPr>
        <w:t xml:space="preserve">, установить зону застройки малоэтажными жилыми домами – Ж-2, для земельного участка с кадастровым номером 23:47:0116022:151, расположенного в </w:t>
      </w:r>
      <w:r w:rsidR="00C553DB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>г. Новороссийске, с. Абрау-Дюрсо, ул. Обзорная, 12,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536466" cy="2089360"/>
            <wp:effectExtent l="0" t="0" r="0" b="0"/>
            <wp:docPr id="13" name="Рисунок 13" descr="Абрау Дюрсо Обзорная 12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Абрау Дюрсо Обзорная 12 ПЗЗ измен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36" cy="209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22. Изменить границы зоны Ж-1</w:t>
      </w:r>
      <w:proofErr w:type="gramStart"/>
      <w:r>
        <w:rPr>
          <w:sz w:val="28"/>
          <w:szCs w:val="28"/>
        </w:rPr>
        <w:t>/А</w:t>
      </w:r>
      <w:proofErr w:type="gramEnd"/>
      <w:r>
        <w:rPr>
          <w:sz w:val="28"/>
          <w:szCs w:val="28"/>
        </w:rPr>
        <w:t>, установить зону предприятий, производств и объектов V класса опасности СЗЗ-50 м – П-5, для земельного участка с кадастровым номером 23:47:0105004:3, расположенного в                        г. Новороссийске, п. Верхнебаканский, пер. Горный, кв. 6, в соответствии с функциональным зонированием Генерального плана городского округа МО            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400300" cy="2076450"/>
            <wp:effectExtent l="0" t="0" r="0" b="0"/>
            <wp:docPr id="12" name="Рисунок 12" descr="Верхнебаканский Горный 6_3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Верхнебаканский Горный 6_3 ПЗЗ измен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>23. Изменить границы зоны СХ-1, установить зону предприятий, производств и объектов V класса опасности СЗЗ-50 м – П-5, для земельного участка с кадастровым номером 23:47:0106040:859, расположенного в                                    г. Новороссийске, п. Верхнебаканский, ул. Орловская, 11, в соответствии с функциональным зонированием Генерального плана городского округа МО             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2924175" cy="2609850"/>
            <wp:effectExtent l="0" t="0" r="0" b="0"/>
            <wp:docPr id="11" name="Рисунок 11" descr="Верхнебаканский Орловская 11_859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Верхнебаканский Орловская 11_859 ПЗЗ измен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>24. Изменить границы зоны ИВ-1, установить зону предприятий, производств и объектов V класса опасности СЗЗ-50 м – П-5, для земельного участка с кадастровым номером 23:47:0106025:5, расположенного в г. Новороссийске, п. Верхнебаканский, ул. Комсомольская, 35, в соответствии с функциональным зонированием Генерального плана городского округа МО              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</w:t>
      </w:r>
      <w:r>
        <w:rPr>
          <w:noProof/>
        </w:rPr>
        <w:drawing>
          <wp:inline distT="0" distB="0" distL="0" distR="0">
            <wp:extent cx="2657475" cy="2238375"/>
            <wp:effectExtent l="0" t="0" r="0" b="0"/>
            <wp:docPr id="10" name="Рисунок 10" descr="Верхнебаканский Комсомольская 35_5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Верхнебаканский Комсомольская 35_5 ПЗЗ измен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>25. Изменить границы зоны Ж-1</w:t>
      </w:r>
      <w:proofErr w:type="gramStart"/>
      <w:r>
        <w:rPr>
          <w:sz w:val="28"/>
          <w:szCs w:val="28"/>
        </w:rPr>
        <w:t>/А</w:t>
      </w:r>
      <w:proofErr w:type="gramEnd"/>
      <w:r>
        <w:rPr>
          <w:sz w:val="28"/>
          <w:szCs w:val="28"/>
        </w:rPr>
        <w:t>, установить зону общественного центра местного значения – ОД-2, территории общего пользования (дороги), для территории, расположенной в районе земельного участка с кадастровым номером 23:47:0106037:20, расположенного в г. Новороссийске, х. Горный, ул. Шоссейная, 51-а,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857500" cy="2457450"/>
            <wp:effectExtent l="0" t="0" r="0" b="0"/>
            <wp:docPr id="9" name="Рисунок 9" descr="Горный Шоссейная 51а_20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Горный Шоссейная 51а_20 ПЗЗ измен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proofErr w:type="gramStart"/>
      <w:r>
        <w:rPr>
          <w:sz w:val="28"/>
          <w:szCs w:val="28"/>
        </w:rPr>
        <w:t>Изменить границы зоны СХ-1, установить зону объектов физкультуры и спорта – Р-2, изменить границы зоны ЗКР-1, установить зону застройки индивидуальными жилыми домами с приусадебными участками – Ж-1, зону лесных территорий – Р-4, территории общего пользования (дороги), для территории, расположенной в районе земельного участка с кадастровым номером 23:47:0102001:12, расположенного в г. Новороссийске, ст. Раевская, в соответствии с функциональным зонированием Генерального плана</w:t>
      </w:r>
      <w:proofErr w:type="gramEnd"/>
      <w:r>
        <w:rPr>
          <w:sz w:val="28"/>
          <w:szCs w:val="28"/>
        </w:rPr>
        <w:t xml:space="preserve"> городского округа МО г. Новороссийск.</w:t>
      </w:r>
    </w:p>
    <w:p w:rsidR="0020462C" w:rsidRDefault="0020462C" w:rsidP="0020462C">
      <w:pPr>
        <w:tabs>
          <w:tab w:val="left" w:pos="57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земельного участка с кадастровым номером 23:47:0102001:174 установить зону  объектов физкультуры и спорта – Р-2, в соответствии с функциональным зонированием Генерального плана городского округа МО             г. Новороссийск.</w:t>
      </w:r>
    </w:p>
    <w:p w:rsidR="0020462C" w:rsidRDefault="0020462C" w:rsidP="0020462C">
      <w:pPr>
        <w:tabs>
          <w:tab w:val="left" w:pos="5715"/>
        </w:tabs>
        <w:ind w:firstLine="709"/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</w:t>
      </w:r>
      <w:r>
        <w:rPr>
          <w:noProof/>
        </w:rPr>
        <w:drawing>
          <wp:inline distT="0" distB="0" distL="0" distR="0">
            <wp:extent cx="2782957" cy="2341757"/>
            <wp:effectExtent l="0" t="0" r="0" b="0"/>
            <wp:docPr id="8" name="Рисунок 8" descr="Раевская_12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Раевская_12 ПЗЗ измен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67" cy="23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proofErr w:type="gramStart"/>
      <w:r>
        <w:rPr>
          <w:sz w:val="28"/>
          <w:szCs w:val="28"/>
        </w:rPr>
        <w:t>Изменить границы зоны ЗКР-1, установить зону застройки индивидуальными жилыми домами с приусадебными участками – Ж-1, для территории в районе земельного участка с кадастровым номером 23:47:0101002:150, изменить границы зоны СХ-1, зоны Ж-1, установить зону предприятий, производств и объектов V класса опасности СЗЗ-50 м – П-5, зону общественного центра местного значения – ОД-2, зону объектов образования и научных комплексов – ОД-3, зону озеленения</w:t>
      </w:r>
      <w:proofErr w:type="gramEnd"/>
      <w:r>
        <w:rPr>
          <w:sz w:val="28"/>
          <w:szCs w:val="28"/>
        </w:rPr>
        <w:t xml:space="preserve"> специального назначения – ИВ-1, территории общего пользования (дороги), для территории, расположенной в районе земельного участка с кадастровым номером 23:47:0101002:150, расположенного в г. Новороссийске, ЗАО АФ «</w:t>
      </w:r>
      <w:proofErr w:type="spellStart"/>
      <w:r>
        <w:rPr>
          <w:sz w:val="28"/>
          <w:szCs w:val="28"/>
        </w:rPr>
        <w:t>Натухаевская</w:t>
      </w:r>
      <w:proofErr w:type="spellEnd"/>
      <w:r>
        <w:rPr>
          <w:sz w:val="28"/>
          <w:szCs w:val="28"/>
        </w:rPr>
        <w:t xml:space="preserve">», район трассы </w:t>
      </w:r>
      <w:proofErr w:type="spellStart"/>
      <w:r>
        <w:rPr>
          <w:sz w:val="28"/>
          <w:szCs w:val="28"/>
        </w:rPr>
        <w:t>Натухаевская</w:t>
      </w:r>
      <w:proofErr w:type="spellEnd"/>
      <w:r>
        <w:rPr>
          <w:sz w:val="28"/>
          <w:szCs w:val="28"/>
        </w:rPr>
        <w:t>-Гостагаевская, в соответствии с функциональным зонированием Генерального плана городского округа МО           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2689099" cy="2226365"/>
            <wp:effectExtent l="0" t="0" r="0" b="0"/>
            <wp:docPr id="7" name="Рисунок 7" descr="Натухаевская 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Натухаевская  ПЗЗ измен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32" cy="222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proofErr w:type="gramStart"/>
      <w:r>
        <w:rPr>
          <w:sz w:val="28"/>
          <w:szCs w:val="28"/>
        </w:rPr>
        <w:t>Изменить границы зоны СХ-1, установить зону предприятий, производств и объектов V класса опасности СЗЗ-50 м – П-5, зону озеленения специального назначения – ИВ-1, для земельных участков с кадастровыми номерами 23:47:0102097:21, 23:47:0000000:696, расположенных в г. Новороссийске, в земельном массиве ЗАО АФ «Раевская», в соответствии с функциональным зонированием Генерального плана городского округа МО г. Новороссийск.</w:t>
      </w:r>
      <w:proofErr w:type="gramEnd"/>
      <w:r>
        <w:rPr>
          <w:sz w:val="28"/>
          <w:szCs w:val="28"/>
        </w:rPr>
        <w:t xml:space="preserve"> Для земельных участков, расположенных в г. </w:t>
      </w:r>
      <w:r>
        <w:rPr>
          <w:sz w:val="28"/>
          <w:szCs w:val="28"/>
        </w:rPr>
        <w:lastRenderedPageBreak/>
        <w:t>Новороссийске, ст. Раевская, район ул. Лунная, изменить границы зоны ОД-2, установить зону застройки индивидуальными жилыми домами с возможностью ведения личного подсобного хозяйства – Ж-1/А.</w:t>
      </w:r>
    </w:p>
    <w:p w:rsidR="0020462C" w:rsidRPr="002A1FE3" w:rsidRDefault="0020462C" w:rsidP="0020462C">
      <w:pPr>
        <w:tabs>
          <w:tab w:val="left" w:pos="5715"/>
        </w:tabs>
        <w:ind w:firstLine="709"/>
        <w:jc w:val="both"/>
        <w:rPr>
          <w:sz w:val="8"/>
          <w:szCs w:val="8"/>
        </w:rPr>
      </w:pPr>
    </w:p>
    <w:p w:rsidR="0020462C" w:rsidRDefault="0020462C" w:rsidP="0020462C">
      <w:pPr>
        <w:tabs>
          <w:tab w:val="left" w:pos="57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307543" cy="2536466"/>
            <wp:effectExtent l="0" t="0" r="0" b="0"/>
            <wp:docPr id="6" name="Рисунок 6" descr="п 28   Ра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 28   Раевска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88" cy="253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Pr="006D0938" w:rsidRDefault="0020462C" w:rsidP="0020462C">
      <w:pPr>
        <w:tabs>
          <w:tab w:val="left" w:pos="5715"/>
        </w:tabs>
        <w:ind w:firstLine="709"/>
        <w:jc w:val="both"/>
        <w:rPr>
          <w:sz w:val="8"/>
          <w:szCs w:val="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proofErr w:type="gramStart"/>
      <w:r>
        <w:rPr>
          <w:sz w:val="28"/>
          <w:szCs w:val="28"/>
        </w:rPr>
        <w:t>Изменить границы зоны СХ-1, установить зону озеленения специального назначения – ИВ-1 для земельного участка с кадастровым номером 23:47:0102012:74, расположенного в г. Новороссийске, ст. Раевская, для земельного участка с кадастровым номером 23:47:0102001:298, расположенного в г. Новороссийске, ст. Раевская,  установить зону застройки индивидуальными жилыми домами с приусадебными участками – Ж-1, в соответствии с функциональным зонированием Генерального плана городского</w:t>
      </w:r>
      <w:proofErr w:type="gramEnd"/>
      <w:r>
        <w:rPr>
          <w:sz w:val="28"/>
          <w:szCs w:val="28"/>
        </w:rPr>
        <w:t xml:space="preserve"> округа МО г. Новороссийск.</w:t>
      </w:r>
    </w:p>
    <w:p w:rsidR="0020462C" w:rsidRPr="002A1FE3" w:rsidRDefault="0020462C" w:rsidP="0020462C">
      <w:pPr>
        <w:tabs>
          <w:tab w:val="left" w:pos="5715"/>
        </w:tabs>
        <w:jc w:val="both"/>
        <w:rPr>
          <w:sz w:val="8"/>
          <w:szCs w:val="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2495550" cy="2143125"/>
            <wp:effectExtent l="0" t="0" r="0" b="0"/>
            <wp:docPr id="5" name="Рисунок 5" descr="Раевская_74 298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Раевская_74 298 ПЗЗ измен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Изменить границы зоны ИВ-1, установить зону общественного центра местного значения – ОД-2для земельного участка с кадастровым номером 23:47:0116006:610, расположенного  г. Новороссийске, х. </w:t>
      </w:r>
      <w:proofErr w:type="spellStart"/>
      <w:r>
        <w:rPr>
          <w:sz w:val="28"/>
          <w:szCs w:val="28"/>
        </w:rPr>
        <w:t>Дюрсо</w:t>
      </w:r>
      <w:proofErr w:type="spellEnd"/>
      <w:r>
        <w:rPr>
          <w:sz w:val="28"/>
          <w:szCs w:val="28"/>
        </w:rPr>
        <w:t>, изменить границы зоны ОД-2, установить зону застройки индивидуальными жилыми домами с возможностью ведения личного подсобного хозяйства – Ж-1</w:t>
      </w:r>
      <w:proofErr w:type="gramStart"/>
      <w:r>
        <w:rPr>
          <w:sz w:val="28"/>
          <w:szCs w:val="28"/>
        </w:rPr>
        <w:t>/А</w:t>
      </w:r>
      <w:proofErr w:type="gramEnd"/>
      <w:r>
        <w:rPr>
          <w:sz w:val="28"/>
          <w:szCs w:val="28"/>
        </w:rPr>
        <w:t xml:space="preserve">, для территории, расположенной в районе земельного участка с кадастровым номером 23:47:0116006:657, расположенного в г. </w:t>
      </w:r>
      <w:proofErr w:type="gramStart"/>
      <w:r>
        <w:rPr>
          <w:sz w:val="28"/>
          <w:szCs w:val="28"/>
        </w:rPr>
        <w:t>Новороссийске</w:t>
      </w:r>
      <w:proofErr w:type="gramEnd"/>
      <w:r>
        <w:rPr>
          <w:sz w:val="28"/>
          <w:szCs w:val="28"/>
        </w:rPr>
        <w:t xml:space="preserve">, х. </w:t>
      </w:r>
      <w:proofErr w:type="spellStart"/>
      <w:r>
        <w:rPr>
          <w:sz w:val="28"/>
          <w:szCs w:val="28"/>
        </w:rPr>
        <w:t>Дюрсо</w:t>
      </w:r>
      <w:proofErr w:type="spellEnd"/>
      <w:r>
        <w:rPr>
          <w:sz w:val="28"/>
          <w:szCs w:val="28"/>
        </w:rPr>
        <w:t>, в соответствии с функциональным зонированием Генерального плана городского округа МО г. Новороссийск.</w:t>
      </w:r>
    </w:p>
    <w:p w:rsidR="0020462C" w:rsidRPr="002A1FE3" w:rsidRDefault="0020462C" w:rsidP="0020462C">
      <w:pPr>
        <w:tabs>
          <w:tab w:val="left" w:pos="5715"/>
        </w:tabs>
        <w:jc w:val="both"/>
        <w:rPr>
          <w:sz w:val="8"/>
          <w:szCs w:val="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</w:t>
      </w:r>
      <w:r>
        <w:rPr>
          <w:noProof/>
        </w:rPr>
        <w:drawing>
          <wp:inline distT="0" distB="0" distL="0" distR="0">
            <wp:extent cx="2409308" cy="2282024"/>
            <wp:effectExtent l="0" t="0" r="0" b="0"/>
            <wp:docPr id="4" name="Рисунок 4" descr="Дюрсо_657 610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Дюрсо_657 610 ПЗЗ изме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02" cy="228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 Изменить границы зоны Р-1, установить зону объектов образования и научных комплексов – ОД-3, для земельного участка с кадастровым номером 23:47:0000000:736, расположенного в г. Новороссийске, с. </w:t>
      </w:r>
      <w:proofErr w:type="spellStart"/>
      <w:r>
        <w:rPr>
          <w:sz w:val="28"/>
          <w:szCs w:val="28"/>
        </w:rPr>
        <w:t>Глебовское</w:t>
      </w:r>
      <w:proofErr w:type="spellEnd"/>
      <w:r>
        <w:rPr>
          <w:sz w:val="28"/>
          <w:szCs w:val="28"/>
        </w:rPr>
        <w:t>, район ул. Чехова, 17, в соответствии с функциональным зонированием Генерального плана городского округа МО г. Новороссийск.</w:t>
      </w:r>
    </w:p>
    <w:p w:rsidR="0020462C" w:rsidRPr="002A1FE3" w:rsidRDefault="0020462C" w:rsidP="0020462C">
      <w:pPr>
        <w:tabs>
          <w:tab w:val="left" w:pos="5715"/>
        </w:tabs>
        <w:jc w:val="both"/>
        <w:rPr>
          <w:sz w:val="8"/>
          <w:szCs w:val="8"/>
        </w:rPr>
      </w:pPr>
    </w:p>
    <w:p w:rsidR="0020462C" w:rsidRPr="002A1FE3" w:rsidRDefault="0020462C" w:rsidP="0020462C">
      <w:pPr>
        <w:tabs>
          <w:tab w:val="left" w:pos="5715"/>
        </w:tabs>
        <w:jc w:val="both"/>
        <w:rPr>
          <w:sz w:val="8"/>
          <w:szCs w:val="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130950" cy="2070803"/>
            <wp:effectExtent l="0" t="0" r="0" b="0"/>
            <wp:docPr id="3" name="Рисунок 3" descr="Глебовское Чехова_736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Глебовское Чехова_736 ПЗЗ измен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47" cy="207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Pr="002A1FE3" w:rsidRDefault="0020462C" w:rsidP="0020462C">
      <w:pPr>
        <w:tabs>
          <w:tab w:val="left" w:pos="5715"/>
        </w:tabs>
        <w:jc w:val="both"/>
        <w:rPr>
          <w:sz w:val="8"/>
          <w:szCs w:val="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32. Установить зону сельскохозяйственных угодий – СХ-1, для земельного участка с кадастровым номером 23:47:0117041:55, расположенного в                           г. Новороссийске, с. </w:t>
      </w:r>
      <w:proofErr w:type="spellStart"/>
      <w:r>
        <w:rPr>
          <w:sz w:val="28"/>
          <w:szCs w:val="28"/>
        </w:rPr>
        <w:t>Глебовское</w:t>
      </w:r>
      <w:proofErr w:type="spellEnd"/>
      <w:r>
        <w:rPr>
          <w:sz w:val="28"/>
          <w:szCs w:val="28"/>
        </w:rPr>
        <w:t>, ул. Чехова, 1,  в соответствии с функциональным зонированием Генерального плана городского округа МО                      г. Новороссийск.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371115" cy="2154803"/>
            <wp:effectExtent l="0" t="0" r="0" b="0"/>
            <wp:docPr id="2" name="Рисунок 2" descr="Глебовское Чехова_55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Глебовское Чехова_55 ПЗЗ измен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18" cy="21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7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33. Изменить границы зоны Р-4, установить зону  общественного центра местного значения – ОД-2, для территории в районе береговой полосы урочища «Сухая щель» установить зону пляжей и набережных – Р-6, в соответствии с функциональным зонированием Генерального плана городского округа МО г. Новороссийск.</w:t>
      </w:r>
    </w:p>
    <w:p w:rsidR="0020462C" w:rsidRDefault="0020462C" w:rsidP="0020462C">
      <w:pPr>
        <w:tabs>
          <w:tab w:val="left" w:pos="5580"/>
        </w:tabs>
        <w:jc w:val="both"/>
      </w:pPr>
    </w:p>
    <w:p w:rsidR="0020462C" w:rsidRDefault="0020462C" w:rsidP="0020462C">
      <w:pPr>
        <w:tabs>
          <w:tab w:val="left" w:pos="3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3190875" cy="2362200"/>
            <wp:effectExtent l="0" t="0" r="0" b="0"/>
            <wp:docPr id="1" name="Рисунок 1" descr="Урочище Сухая щель_52 34 ПЗЗ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Урочище Сухая щель_52 34 ПЗЗ измен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</w:t>
      </w:r>
    </w:p>
    <w:p w:rsidR="0020462C" w:rsidRDefault="0020462C" w:rsidP="0020462C">
      <w:pPr>
        <w:tabs>
          <w:tab w:val="left" w:pos="55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архитектуры и градостроительства                                         </w:t>
      </w:r>
      <w:proofErr w:type="spellStart"/>
      <w:r>
        <w:rPr>
          <w:sz w:val="28"/>
          <w:szCs w:val="28"/>
        </w:rPr>
        <w:t>С.В.Панюта</w:t>
      </w:r>
      <w:proofErr w:type="spellEnd"/>
      <w:r>
        <w:rPr>
          <w:sz w:val="28"/>
          <w:szCs w:val="28"/>
        </w:rPr>
        <w:t xml:space="preserve"> </w:t>
      </w:r>
    </w:p>
    <w:p w:rsidR="0020462C" w:rsidRDefault="0020462C" w:rsidP="0020462C"/>
    <w:p w:rsidR="004F0BF5" w:rsidRPr="004352B0" w:rsidRDefault="004F0BF5" w:rsidP="00C768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4F0BF5" w:rsidRPr="004352B0" w:rsidSect="00247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D72AC"/>
    <w:multiLevelType w:val="hybridMultilevel"/>
    <w:tmpl w:val="297E3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1D22"/>
    <w:rsid w:val="00002DAB"/>
    <w:rsid w:val="00006128"/>
    <w:rsid w:val="00011B9D"/>
    <w:rsid w:val="0001760E"/>
    <w:rsid w:val="0001769C"/>
    <w:rsid w:val="000244C9"/>
    <w:rsid w:val="000265E5"/>
    <w:rsid w:val="00030AF7"/>
    <w:rsid w:val="000362E7"/>
    <w:rsid w:val="00036EDD"/>
    <w:rsid w:val="00043E54"/>
    <w:rsid w:val="0004653D"/>
    <w:rsid w:val="000514B3"/>
    <w:rsid w:val="00056369"/>
    <w:rsid w:val="000572B7"/>
    <w:rsid w:val="00057D9A"/>
    <w:rsid w:val="00065BAA"/>
    <w:rsid w:val="00067347"/>
    <w:rsid w:val="00071E3F"/>
    <w:rsid w:val="00076F69"/>
    <w:rsid w:val="00090E19"/>
    <w:rsid w:val="000A38EA"/>
    <w:rsid w:val="000A7214"/>
    <w:rsid w:val="000B5728"/>
    <w:rsid w:val="000B5D72"/>
    <w:rsid w:val="000C04B1"/>
    <w:rsid w:val="000C7190"/>
    <w:rsid w:val="000D09A6"/>
    <w:rsid w:val="000D4CE7"/>
    <w:rsid w:val="000D58B1"/>
    <w:rsid w:val="000D7917"/>
    <w:rsid w:val="000F0601"/>
    <w:rsid w:val="000F24E7"/>
    <w:rsid w:val="000F3DC0"/>
    <w:rsid w:val="000F4AB2"/>
    <w:rsid w:val="000F56FC"/>
    <w:rsid w:val="00102E81"/>
    <w:rsid w:val="001066B4"/>
    <w:rsid w:val="00110054"/>
    <w:rsid w:val="0012166D"/>
    <w:rsid w:val="0012651B"/>
    <w:rsid w:val="0012722F"/>
    <w:rsid w:val="00133383"/>
    <w:rsid w:val="0013752D"/>
    <w:rsid w:val="00146D5A"/>
    <w:rsid w:val="001609A1"/>
    <w:rsid w:val="00163EE0"/>
    <w:rsid w:val="00164B8D"/>
    <w:rsid w:val="00174718"/>
    <w:rsid w:val="001913A1"/>
    <w:rsid w:val="001A1E3B"/>
    <w:rsid w:val="001A2D1F"/>
    <w:rsid w:val="001C0759"/>
    <w:rsid w:val="001C275F"/>
    <w:rsid w:val="001C7CB9"/>
    <w:rsid w:val="001D06B7"/>
    <w:rsid w:val="001D7570"/>
    <w:rsid w:val="001E1164"/>
    <w:rsid w:val="001E145C"/>
    <w:rsid w:val="001E28AF"/>
    <w:rsid w:val="001E5908"/>
    <w:rsid w:val="001E77D5"/>
    <w:rsid w:val="001F2B50"/>
    <w:rsid w:val="001F6855"/>
    <w:rsid w:val="001F75A6"/>
    <w:rsid w:val="00202E95"/>
    <w:rsid w:val="0020353B"/>
    <w:rsid w:val="0020462C"/>
    <w:rsid w:val="00212899"/>
    <w:rsid w:val="00212B19"/>
    <w:rsid w:val="00214116"/>
    <w:rsid w:val="00215063"/>
    <w:rsid w:val="00216B72"/>
    <w:rsid w:val="00220DA9"/>
    <w:rsid w:val="002320B1"/>
    <w:rsid w:val="00235457"/>
    <w:rsid w:val="00237EB6"/>
    <w:rsid w:val="00243C69"/>
    <w:rsid w:val="00245C13"/>
    <w:rsid w:val="0024741D"/>
    <w:rsid w:val="00250691"/>
    <w:rsid w:val="00254632"/>
    <w:rsid w:val="0025550F"/>
    <w:rsid w:val="00257CB3"/>
    <w:rsid w:val="00263B7C"/>
    <w:rsid w:val="00270CB1"/>
    <w:rsid w:val="0029117F"/>
    <w:rsid w:val="00293059"/>
    <w:rsid w:val="0029391E"/>
    <w:rsid w:val="002A001F"/>
    <w:rsid w:val="002A1C8E"/>
    <w:rsid w:val="002A1FE3"/>
    <w:rsid w:val="002A2BB5"/>
    <w:rsid w:val="002B063A"/>
    <w:rsid w:val="002B31FB"/>
    <w:rsid w:val="002B7A87"/>
    <w:rsid w:val="002D0ACE"/>
    <w:rsid w:val="002D46CA"/>
    <w:rsid w:val="002D611A"/>
    <w:rsid w:val="002E3016"/>
    <w:rsid w:val="002F2894"/>
    <w:rsid w:val="00302C76"/>
    <w:rsid w:val="00305293"/>
    <w:rsid w:val="00305F5F"/>
    <w:rsid w:val="003103D3"/>
    <w:rsid w:val="003276D9"/>
    <w:rsid w:val="00331273"/>
    <w:rsid w:val="0033226A"/>
    <w:rsid w:val="00333BE0"/>
    <w:rsid w:val="00335B7F"/>
    <w:rsid w:val="003417F0"/>
    <w:rsid w:val="003459B0"/>
    <w:rsid w:val="003461BB"/>
    <w:rsid w:val="00351199"/>
    <w:rsid w:val="00353D25"/>
    <w:rsid w:val="00355D86"/>
    <w:rsid w:val="00360093"/>
    <w:rsid w:val="00363C91"/>
    <w:rsid w:val="00364867"/>
    <w:rsid w:val="0037791A"/>
    <w:rsid w:val="00383597"/>
    <w:rsid w:val="00383C44"/>
    <w:rsid w:val="00385E4D"/>
    <w:rsid w:val="00395AFF"/>
    <w:rsid w:val="003A4F83"/>
    <w:rsid w:val="003B1EAC"/>
    <w:rsid w:val="003C34EA"/>
    <w:rsid w:val="003C3A25"/>
    <w:rsid w:val="003C4332"/>
    <w:rsid w:val="003C73C7"/>
    <w:rsid w:val="003D339C"/>
    <w:rsid w:val="003D499B"/>
    <w:rsid w:val="003E2082"/>
    <w:rsid w:val="003E25D6"/>
    <w:rsid w:val="003E2F73"/>
    <w:rsid w:val="003F6F79"/>
    <w:rsid w:val="003F7EB1"/>
    <w:rsid w:val="00402899"/>
    <w:rsid w:val="00405CE8"/>
    <w:rsid w:val="00410360"/>
    <w:rsid w:val="00410E68"/>
    <w:rsid w:val="00415362"/>
    <w:rsid w:val="00416E76"/>
    <w:rsid w:val="00420146"/>
    <w:rsid w:val="00421785"/>
    <w:rsid w:val="00424370"/>
    <w:rsid w:val="00424C1E"/>
    <w:rsid w:val="00425EDC"/>
    <w:rsid w:val="0043131D"/>
    <w:rsid w:val="00432BCE"/>
    <w:rsid w:val="004352B0"/>
    <w:rsid w:val="00437AA2"/>
    <w:rsid w:val="00441145"/>
    <w:rsid w:val="00445069"/>
    <w:rsid w:val="00451FDF"/>
    <w:rsid w:val="00453578"/>
    <w:rsid w:val="004614D7"/>
    <w:rsid w:val="00467BB9"/>
    <w:rsid w:val="00467E31"/>
    <w:rsid w:val="00473B19"/>
    <w:rsid w:val="0047500E"/>
    <w:rsid w:val="0047704C"/>
    <w:rsid w:val="00487C5C"/>
    <w:rsid w:val="00491831"/>
    <w:rsid w:val="00494F6D"/>
    <w:rsid w:val="004957BC"/>
    <w:rsid w:val="00497106"/>
    <w:rsid w:val="004A41FD"/>
    <w:rsid w:val="004A4C80"/>
    <w:rsid w:val="004A57AA"/>
    <w:rsid w:val="004B38C1"/>
    <w:rsid w:val="004B6183"/>
    <w:rsid w:val="004C0B13"/>
    <w:rsid w:val="004C5D04"/>
    <w:rsid w:val="004D0108"/>
    <w:rsid w:val="004D1F74"/>
    <w:rsid w:val="004D250B"/>
    <w:rsid w:val="004E0684"/>
    <w:rsid w:val="004E268F"/>
    <w:rsid w:val="004E73E7"/>
    <w:rsid w:val="004F0BF5"/>
    <w:rsid w:val="004F0D6A"/>
    <w:rsid w:val="004F6698"/>
    <w:rsid w:val="004F7397"/>
    <w:rsid w:val="005019A4"/>
    <w:rsid w:val="00501CFB"/>
    <w:rsid w:val="00502726"/>
    <w:rsid w:val="00515C7C"/>
    <w:rsid w:val="00516EC8"/>
    <w:rsid w:val="00527E58"/>
    <w:rsid w:val="00547A6D"/>
    <w:rsid w:val="0055293D"/>
    <w:rsid w:val="005559B0"/>
    <w:rsid w:val="00556651"/>
    <w:rsid w:val="005617BA"/>
    <w:rsid w:val="005637A9"/>
    <w:rsid w:val="005641FE"/>
    <w:rsid w:val="00566AB5"/>
    <w:rsid w:val="00567BC7"/>
    <w:rsid w:val="005729F2"/>
    <w:rsid w:val="00582DC5"/>
    <w:rsid w:val="00586990"/>
    <w:rsid w:val="00586CB2"/>
    <w:rsid w:val="00591ADC"/>
    <w:rsid w:val="005A4A61"/>
    <w:rsid w:val="005A5A4B"/>
    <w:rsid w:val="005A6620"/>
    <w:rsid w:val="005A6D58"/>
    <w:rsid w:val="005B424E"/>
    <w:rsid w:val="005C51B8"/>
    <w:rsid w:val="005D19BB"/>
    <w:rsid w:val="005D6CA8"/>
    <w:rsid w:val="005E213D"/>
    <w:rsid w:val="005E34BA"/>
    <w:rsid w:val="005F6E4C"/>
    <w:rsid w:val="005F6E69"/>
    <w:rsid w:val="00607431"/>
    <w:rsid w:val="00613027"/>
    <w:rsid w:val="006325B1"/>
    <w:rsid w:val="00634F68"/>
    <w:rsid w:val="00646F0E"/>
    <w:rsid w:val="00650DE3"/>
    <w:rsid w:val="00653CEC"/>
    <w:rsid w:val="0066658B"/>
    <w:rsid w:val="00670B30"/>
    <w:rsid w:val="006760E4"/>
    <w:rsid w:val="0068000D"/>
    <w:rsid w:val="00683BF0"/>
    <w:rsid w:val="00686A7D"/>
    <w:rsid w:val="00686B81"/>
    <w:rsid w:val="00687507"/>
    <w:rsid w:val="006969DB"/>
    <w:rsid w:val="006A0055"/>
    <w:rsid w:val="006B0A86"/>
    <w:rsid w:val="006B39A2"/>
    <w:rsid w:val="006B6928"/>
    <w:rsid w:val="006B6C87"/>
    <w:rsid w:val="006C69CB"/>
    <w:rsid w:val="006D0712"/>
    <w:rsid w:val="006D0938"/>
    <w:rsid w:val="006D3A9D"/>
    <w:rsid w:val="006D54F1"/>
    <w:rsid w:val="006E18E6"/>
    <w:rsid w:val="006E3AA0"/>
    <w:rsid w:val="006F2120"/>
    <w:rsid w:val="006F33DF"/>
    <w:rsid w:val="006F38D2"/>
    <w:rsid w:val="007063D4"/>
    <w:rsid w:val="007064FA"/>
    <w:rsid w:val="00706C44"/>
    <w:rsid w:val="00711A2A"/>
    <w:rsid w:val="00721EB8"/>
    <w:rsid w:val="00723E01"/>
    <w:rsid w:val="007241BE"/>
    <w:rsid w:val="00726B6E"/>
    <w:rsid w:val="00733D1D"/>
    <w:rsid w:val="007350CE"/>
    <w:rsid w:val="007355EA"/>
    <w:rsid w:val="00736714"/>
    <w:rsid w:val="00736F45"/>
    <w:rsid w:val="00740957"/>
    <w:rsid w:val="00741DDE"/>
    <w:rsid w:val="00746D69"/>
    <w:rsid w:val="00752AD8"/>
    <w:rsid w:val="00757AC8"/>
    <w:rsid w:val="00776D54"/>
    <w:rsid w:val="0077739E"/>
    <w:rsid w:val="0078029D"/>
    <w:rsid w:val="0079778D"/>
    <w:rsid w:val="007A1191"/>
    <w:rsid w:val="007A48C5"/>
    <w:rsid w:val="007B67B9"/>
    <w:rsid w:val="007D4634"/>
    <w:rsid w:val="007D5B82"/>
    <w:rsid w:val="007D71E2"/>
    <w:rsid w:val="0080465A"/>
    <w:rsid w:val="00805278"/>
    <w:rsid w:val="00822D67"/>
    <w:rsid w:val="00831768"/>
    <w:rsid w:val="00831F8D"/>
    <w:rsid w:val="00832F71"/>
    <w:rsid w:val="00837283"/>
    <w:rsid w:val="0084115D"/>
    <w:rsid w:val="00852C97"/>
    <w:rsid w:val="00855104"/>
    <w:rsid w:val="00856F41"/>
    <w:rsid w:val="0086162A"/>
    <w:rsid w:val="00861E78"/>
    <w:rsid w:val="008771B2"/>
    <w:rsid w:val="00882679"/>
    <w:rsid w:val="008835BD"/>
    <w:rsid w:val="0088547B"/>
    <w:rsid w:val="00891F94"/>
    <w:rsid w:val="00893EB1"/>
    <w:rsid w:val="008A5FF4"/>
    <w:rsid w:val="008A76D0"/>
    <w:rsid w:val="008C4039"/>
    <w:rsid w:val="008C4C56"/>
    <w:rsid w:val="008C68EC"/>
    <w:rsid w:val="008D0B58"/>
    <w:rsid w:val="008D3121"/>
    <w:rsid w:val="008D468A"/>
    <w:rsid w:val="008E273A"/>
    <w:rsid w:val="008E5DF9"/>
    <w:rsid w:val="008F4D26"/>
    <w:rsid w:val="00901B05"/>
    <w:rsid w:val="00901ECE"/>
    <w:rsid w:val="00906288"/>
    <w:rsid w:val="0091488C"/>
    <w:rsid w:val="009246CB"/>
    <w:rsid w:val="0092471F"/>
    <w:rsid w:val="00924B7E"/>
    <w:rsid w:val="00932551"/>
    <w:rsid w:val="00934D33"/>
    <w:rsid w:val="009353E6"/>
    <w:rsid w:val="00950863"/>
    <w:rsid w:val="00950BB9"/>
    <w:rsid w:val="009548CC"/>
    <w:rsid w:val="009715C6"/>
    <w:rsid w:val="00971CD4"/>
    <w:rsid w:val="009800C7"/>
    <w:rsid w:val="00981812"/>
    <w:rsid w:val="00982C20"/>
    <w:rsid w:val="00983EC0"/>
    <w:rsid w:val="00986634"/>
    <w:rsid w:val="00986ECF"/>
    <w:rsid w:val="00991949"/>
    <w:rsid w:val="00992D60"/>
    <w:rsid w:val="00995AD8"/>
    <w:rsid w:val="009A1333"/>
    <w:rsid w:val="009A2965"/>
    <w:rsid w:val="009A43CA"/>
    <w:rsid w:val="009B2122"/>
    <w:rsid w:val="009B2C31"/>
    <w:rsid w:val="009C00C5"/>
    <w:rsid w:val="009C2B64"/>
    <w:rsid w:val="009D0A1B"/>
    <w:rsid w:val="009D2EAF"/>
    <w:rsid w:val="009D386D"/>
    <w:rsid w:val="009D562D"/>
    <w:rsid w:val="009D66B0"/>
    <w:rsid w:val="009D7F68"/>
    <w:rsid w:val="009E0775"/>
    <w:rsid w:val="009E2526"/>
    <w:rsid w:val="009E2C44"/>
    <w:rsid w:val="009E4C79"/>
    <w:rsid w:val="009F17AF"/>
    <w:rsid w:val="009F777F"/>
    <w:rsid w:val="00A0488B"/>
    <w:rsid w:val="00A1151B"/>
    <w:rsid w:val="00A12BFC"/>
    <w:rsid w:val="00A15179"/>
    <w:rsid w:val="00A1557B"/>
    <w:rsid w:val="00A16928"/>
    <w:rsid w:val="00A24B78"/>
    <w:rsid w:val="00A27DC9"/>
    <w:rsid w:val="00A417D4"/>
    <w:rsid w:val="00A538F8"/>
    <w:rsid w:val="00A61CCE"/>
    <w:rsid w:val="00A63569"/>
    <w:rsid w:val="00A6396A"/>
    <w:rsid w:val="00A67689"/>
    <w:rsid w:val="00A67F74"/>
    <w:rsid w:val="00A70BA7"/>
    <w:rsid w:val="00A762B0"/>
    <w:rsid w:val="00A97249"/>
    <w:rsid w:val="00AB25B4"/>
    <w:rsid w:val="00AC012B"/>
    <w:rsid w:val="00AC5965"/>
    <w:rsid w:val="00AC59EF"/>
    <w:rsid w:val="00AD2332"/>
    <w:rsid w:val="00AD3099"/>
    <w:rsid w:val="00AE198C"/>
    <w:rsid w:val="00AE238B"/>
    <w:rsid w:val="00AE23C5"/>
    <w:rsid w:val="00AE6886"/>
    <w:rsid w:val="00AF743F"/>
    <w:rsid w:val="00B03AC4"/>
    <w:rsid w:val="00B06433"/>
    <w:rsid w:val="00B06E11"/>
    <w:rsid w:val="00B1675D"/>
    <w:rsid w:val="00B266D0"/>
    <w:rsid w:val="00B35875"/>
    <w:rsid w:val="00B55B36"/>
    <w:rsid w:val="00B64F66"/>
    <w:rsid w:val="00B652F0"/>
    <w:rsid w:val="00B66D09"/>
    <w:rsid w:val="00B75DAE"/>
    <w:rsid w:val="00B9090F"/>
    <w:rsid w:val="00BB03F5"/>
    <w:rsid w:val="00BB3E9D"/>
    <w:rsid w:val="00BB6B56"/>
    <w:rsid w:val="00BC14F7"/>
    <w:rsid w:val="00BD0571"/>
    <w:rsid w:val="00BD1799"/>
    <w:rsid w:val="00BD18B0"/>
    <w:rsid w:val="00BD40FC"/>
    <w:rsid w:val="00BF5F9F"/>
    <w:rsid w:val="00BF6AEC"/>
    <w:rsid w:val="00BF72CB"/>
    <w:rsid w:val="00C03AD5"/>
    <w:rsid w:val="00C03E35"/>
    <w:rsid w:val="00C0520D"/>
    <w:rsid w:val="00C061B9"/>
    <w:rsid w:val="00C0636B"/>
    <w:rsid w:val="00C06CB1"/>
    <w:rsid w:val="00C11BB7"/>
    <w:rsid w:val="00C221EA"/>
    <w:rsid w:val="00C257C2"/>
    <w:rsid w:val="00C313FE"/>
    <w:rsid w:val="00C355D3"/>
    <w:rsid w:val="00C356B5"/>
    <w:rsid w:val="00C44B8E"/>
    <w:rsid w:val="00C45A04"/>
    <w:rsid w:val="00C553DB"/>
    <w:rsid w:val="00C62676"/>
    <w:rsid w:val="00C649EA"/>
    <w:rsid w:val="00C67533"/>
    <w:rsid w:val="00C71857"/>
    <w:rsid w:val="00C768AD"/>
    <w:rsid w:val="00C846D0"/>
    <w:rsid w:val="00C87053"/>
    <w:rsid w:val="00C93045"/>
    <w:rsid w:val="00CA43C1"/>
    <w:rsid w:val="00CA55D1"/>
    <w:rsid w:val="00CB16FF"/>
    <w:rsid w:val="00CB2EE5"/>
    <w:rsid w:val="00CB5B10"/>
    <w:rsid w:val="00CC22D6"/>
    <w:rsid w:val="00CC272F"/>
    <w:rsid w:val="00CC7A89"/>
    <w:rsid w:val="00CD1543"/>
    <w:rsid w:val="00CD177E"/>
    <w:rsid w:val="00CD3018"/>
    <w:rsid w:val="00CE7FF3"/>
    <w:rsid w:val="00CF6115"/>
    <w:rsid w:val="00CF7D0E"/>
    <w:rsid w:val="00CF7DAF"/>
    <w:rsid w:val="00D11C54"/>
    <w:rsid w:val="00D14AD9"/>
    <w:rsid w:val="00D34662"/>
    <w:rsid w:val="00D368F7"/>
    <w:rsid w:val="00D40297"/>
    <w:rsid w:val="00D42097"/>
    <w:rsid w:val="00D429D5"/>
    <w:rsid w:val="00D463DA"/>
    <w:rsid w:val="00D5650F"/>
    <w:rsid w:val="00D60E32"/>
    <w:rsid w:val="00D64FE6"/>
    <w:rsid w:val="00D66A3A"/>
    <w:rsid w:val="00D66F06"/>
    <w:rsid w:val="00D67144"/>
    <w:rsid w:val="00D7659E"/>
    <w:rsid w:val="00D835D9"/>
    <w:rsid w:val="00D87B0D"/>
    <w:rsid w:val="00D9757F"/>
    <w:rsid w:val="00DB07FD"/>
    <w:rsid w:val="00DB3477"/>
    <w:rsid w:val="00DB3E7D"/>
    <w:rsid w:val="00DB474B"/>
    <w:rsid w:val="00DB5F39"/>
    <w:rsid w:val="00DC1B47"/>
    <w:rsid w:val="00DD0764"/>
    <w:rsid w:val="00DD07E1"/>
    <w:rsid w:val="00DD18E1"/>
    <w:rsid w:val="00DD1A86"/>
    <w:rsid w:val="00DD4F27"/>
    <w:rsid w:val="00DD7C8C"/>
    <w:rsid w:val="00DE663D"/>
    <w:rsid w:val="00E033CE"/>
    <w:rsid w:val="00E06864"/>
    <w:rsid w:val="00E1708C"/>
    <w:rsid w:val="00E20857"/>
    <w:rsid w:val="00E337B6"/>
    <w:rsid w:val="00E36C57"/>
    <w:rsid w:val="00E449FD"/>
    <w:rsid w:val="00E51824"/>
    <w:rsid w:val="00E56FEA"/>
    <w:rsid w:val="00E626E8"/>
    <w:rsid w:val="00E628E5"/>
    <w:rsid w:val="00E63541"/>
    <w:rsid w:val="00E70607"/>
    <w:rsid w:val="00E707D2"/>
    <w:rsid w:val="00E70DC1"/>
    <w:rsid w:val="00E71D22"/>
    <w:rsid w:val="00E82883"/>
    <w:rsid w:val="00E82C60"/>
    <w:rsid w:val="00E9710B"/>
    <w:rsid w:val="00EA1536"/>
    <w:rsid w:val="00EB04F2"/>
    <w:rsid w:val="00EB22BF"/>
    <w:rsid w:val="00EC1E69"/>
    <w:rsid w:val="00EC6BBA"/>
    <w:rsid w:val="00EC77A0"/>
    <w:rsid w:val="00ED39D7"/>
    <w:rsid w:val="00ED5242"/>
    <w:rsid w:val="00EE2716"/>
    <w:rsid w:val="00EE5869"/>
    <w:rsid w:val="00EE5987"/>
    <w:rsid w:val="00EF1068"/>
    <w:rsid w:val="00EF5F22"/>
    <w:rsid w:val="00F12EBE"/>
    <w:rsid w:val="00F13225"/>
    <w:rsid w:val="00F23FB4"/>
    <w:rsid w:val="00F277A2"/>
    <w:rsid w:val="00F27F6B"/>
    <w:rsid w:val="00F32657"/>
    <w:rsid w:val="00F35AE7"/>
    <w:rsid w:val="00F40C23"/>
    <w:rsid w:val="00F416E6"/>
    <w:rsid w:val="00F546BE"/>
    <w:rsid w:val="00F57CC1"/>
    <w:rsid w:val="00F67C43"/>
    <w:rsid w:val="00F72B06"/>
    <w:rsid w:val="00F73560"/>
    <w:rsid w:val="00F810B7"/>
    <w:rsid w:val="00F81C68"/>
    <w:rsid w:val="00F86B07"/>
    <w:rsid w:val="00F91CEE"/>
    <w:rsid w:val="00FB1EB1"/>
    <w:rsid w:val="00FC0587"/>
    <w:rsid w:val="00FC24E2"/>
    <w:rsid w:val="00FC6B70"/>
    <w:rsid w:val="00FD523B"/>
    <w:rsid w:val="00FF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14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71D22"/>
    <w:pPr>
      <w:keepNext/>
      <w:widowControl w:val="0"/>
      <w:autoSpaceDE w:val="0"/>
      <w:autoSpaceDN w:val="0"/>
      <w:adjustRightInd w:val="0"/>
      <w:ind w:firstLine="426"/>
      <w:jc w:val="right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71D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E71D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433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433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js-extracted-address">
    <w:name w:val="js-extracted-address"/>
    <w:basedOn w:val="a0"/>
    <w:rsid w:val="00C768AD"/>
  </w:style>
  <w:style w:type="character" w:customStyle="1" w:styleId="mail-message-map-nobreak">
    <w:name w:val="mail-message-map-nobreak"/>
    <w:basedOn w:val="a0"/>
    <w:rsid w:val="00C768AD"/>
  </w:style>
  <w:style w:type="paragraph" w:styleId="a6">
    <w:name w:val="List Paragraph"/>
    <w:basedOn w:val="a"/>
    <w:uiPriority w:val="34"/>
    <w:qFormat/>
    <w:rsid w:val="0020462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C14F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7">
    <w:name w:val="Title"/>
    <w:basedOn w:val="a"/>
    <w:link w:val="a8"/>
    <w:qFormat/>
    <w:rsid w:val="00BC14F7"/>
    <w:pPr>
      <w:jc w:val="center"/>
    </w:pPr>
    <w:rPr>
      <w:b/>
      <w:bCs/>
      <w:sz w:val="32"/>
    </w:rPr>
  </w:style>
  <w:style w:type="character" w:customStyle="1" w:styleId="a8">
    <w:name w:val="Название Знак"/>
    <w:basedOn w:val="a0"/>
    <w:link w:val="a7"/>
    <w:rsid w:val="00BC14F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9">
    <w:name w:val="Subtitle"/>
    <w:basedOn w:val="a"/>
    <w:link w:val="aa"/>
    <w:qFormat/>
    <w:rsid w:val="00BC14F7"/>
    <w:pPr>
      <w:jc w:val="center"/>
    </w:pPr>
    <w:rPr>
      <w:b/>
      <w:bCs/>
      <w:sz w:val="28"/>
    </w:rPr>
  </w:style>
  <w:style w:type="character" w:customStyle="1" w:styleId="aa">
    <w:name w:val="Подзаголовок Знак"/>
    <w:basedOn w:val="a0"/>
    <w:link w:val="a9"/>
    <w:rsid w:val="00BC14F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BC14F7"/>
    <w:pPr>
      <w:spacing w:after="120" w:line="480" w:lineRule="auto"/>
      <w:ind w:left="283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BC14F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18</Pages>
  <Words>2897</Words>
  <Characters>16513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Игорь</cp:lastModifiedBy>
  <cp:revision>36</cp:revision>
  <cp:lastPrinted>2017-12-14T11:23:00Z</cp:lastPrinted>
  <dcterms:created xsi:type="dcterms:W3CDTF">2015-02-26T14:10:00Z</dcterms:created>
  <dcterms:modified xsi:type="dcterms:W3CDTF">2017-12-22T08:33:00Z</dcterms:modified>
</cp:coreProperties>
</file>