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D4" w:rsidRDefault="00B25FD4" w:rsidP="00B25FD4">
      <w:pPr>
        <w:pStyle w:val="a3"/>
        <w:rPr>
          <w:b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-442595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D4" w:rsidRDefault="00B25FD4" w:rsidP="00B25FD4">
      <w:pPr>
        <w:pStyle w:val="a3"/>
      </w:pPr>
      <w:r>
        <w:t>РЕШЕНИЕ</w:t>
      </w:r>
    </w:p>
    <w:p w:rsidR="00B25FD4" w:rsidRDefault="00B25FD4" w:rsidP="00B25FD4">
      <w:pPr>
        <w:jc w:val="center"/>
        <w:rPr>
          <w:sz w:val="22"/>
          <w:szCs w:val="22"/>
        </w:rPr>
      </w:pPr>
    </w:p>
    <w:p w:rsidR="00B25FD4" w:rsidRDefault="00B25FD4" w:rsidP="00B25FD4">
      <w:pPr>
        <w:pStyle w:val="a7"/>
      </w:pPr>
      <w:proofErr w:type="gramStart"/>
      <w:r>
        <w:t>ГОРОДСКОЙ  ДУМЫ</w:t>
      </w:r>
      <w:proofErr w:type="gramEnd"/>
      <w:r>
        <w:t xml:space="preserve">  МУНИЦИПАЛЬНОГО  ОБРАЗОВАНИЯ</w:t>
      </w:r>
    </w:p>
    <w:p w:rsidR="00B25FD4" w:rsidRDefault="00B25FD4" w:rsidP="00B25FD4">
      <w:pPr>
        <w:pStyle w:val="a7"/>
      </w:pPr>
      <w:proofErr w:type="gramStart"/>
      <w:r>
        <w:t>ГОРОД  НОВОРОССИЙСК</w:t>
      </w:r>
      <w:proofErr w:type="gramEnd"/>
    </w:p>
    <w:p w:rsidR="00B25FD4" w:rsidRDefault="00B25FD4" w:rsidP="00B25FD4">
      <w:pPr>
        <w:pStyle w:val="a7"/>
        <w:jc w:val="left"/>
      </w:pPr>
    </w:p>
    <w:p w:rsidR="00B25FD4" w:rsidRPr="00795D6D" w:rsidRDefault="00B25FD4" w:rsidP="00B25FD4">
      <w:pPr>
        <w:pStyle w:val="a7"/>
        <w:jc w:val="left"/>
        <w:rPr>
          <w:b w:val="0"/>
          <w:szCs w:val="28"/>
        </w:rPr>
      </w:pPr>
      <w:r w:rsidRPr="00795D6D">
        <w:rPr>
          <w:b w:val="0"/>
          <w:szCs w:val="28"/>
        </w:rPr>
        <w:t>от 20 декабря 2016 года</w:t>
      </w:r>
      <w:r w:rsidRPr="00795D6D">
        <w:rPr>
          <w:b w:val="0"/>
          <w:szCs w:val="28"/>
        </w:rPr>
        <w:tab/>
      </w:r>
      <w:r w:rsidRPr="00795D6D">
        <w:rPr>
          <w:b w:val="0"/>
          <w:szCs w:val="28"/>
        </w:rPr>
        <w:tab/>
      </w:r>
      <w:r w:rsidRPr="00795D6D">
        <w:rPr>
          <w:b w:val="0"/>
          <w:szCs w:val="28"/>
        </w:rPr>
        <w:tab/>
      </w:r>
      <w:r w:rsidRPr="00795D6D">
        <w:rPr>
          <w:b w:val="0"/>
          <w:szCs w:val="28"/>
        </w:rPr>
        <w:tab/>
      </w:r>
      <w:r w:rsidRPr="00795D6D">
        <w:rPr>
          <w:b w:val="0"/>
          <w:szCs w:val="28"/>
        </w:rPr>
        <w:tab/>
      </w:r>
      <w:r w:rsidRPr="00795D6D">
        <w:rPr>
          <w:b w:val="0"/>
          <w:szCs w:val="28"/>
        </w:rPr>
        <w:tab/>
      </w:r>
      <w:r w:rsidRPr="00795D6D">
        <w:rPr>
          <w:b w:val="0"/>
          <w:szCs w:val="28"/>
        </w:rPr>
        <w:tab/>
      </w:r>
      <w:r w:rsidRPr="00795D6D">
        <w:rPr>
          <w:b w:val="0"/>
          <w:szCs w:val="28"/>
        </w:rPr>
        <w:tab/>
      </w:r>
      <w:r w:rsidR="00296139" w:rsidRPr="00795D6D">
        <w:rPr>
          <w:b w:val="0"/>
          <w:szCs w:val="28"/>
        </w:rPr>
        <w:t xml:space="preserve"> </w:t>
      </w:r>
      <w:r w:rsidRPr="00795D6D">
        <w:rPr>
          <w:b w:val="0"/>
          <w:szCs w:val="28"/>
        </w:rPr>
        <w:t>№ 122</w:t>
      </w:r>
    </w:p>
    <w:p w:rsidR="00B25FD4" w:rsidRDefault="00B25FD4" w:rsidP="00B25FD4">
      <w:pPr>
        <w:pStyle w:val="a7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B25FD4" w:rsidRPr="004644AE" w:rsidRDefault="00B25FD4" w:rsidP="00B25FD4">
      <w:pPr>
        <w:jc w:val="center"/>
        <w:rPr>
          <w:sz w:val="28"/>
          <w:szCs w:val="28"/>
        </w:rPr>
      </w:pPr>
    </w:p>
    <w:p w:rsidR="00B25FD4" w:rsidRPr="004644AE" w:rsidRDefault="00B25FD4" w:rsidP="00B25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EFFFE"/>
        </w:rPr>
      </w:pPr>
      <w:r w:rsidRPr="004644AE">
        <w:rPr>
          <w:b/>
          <w:sz w:val="28"/>
          <w:szCs w:val="28"/>
          <w:shd w:val="clear" w:color="auto" w:fill="FEFFFE"/>
        </w:rPr>
        <w:t>О внесении изменений в решение городской Думы муниципального образования город Новороссийск от 25 октября 2011 года № 148</w:t>
      </w:r>
    </w:p>
    <w:p w:rsidR="00B25FD4" w:rsidRPr="004644AE" w:rsidRDefault="00B25FD4" w:rsidP="00B25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4AE">
        <w:rPr>
          <w:b/>
          <w:sz w:val="28"/>
          <w:szCs w:val="28"/>
          <w:shd w:val="clear" w:color="auto" w:fill="FEFFFE"/>
        </w:rPr>
        <w:t>«</w:t>
      </w:r>
      <w:r w:rsidRPr="004644AE">
        <w:rPr>
          <w:b/>
          <w:sz w:val="28"/>
          <w:szCs w:val="28"/>
        </w:rPr>
        <w:t>Об утверждении Положения об установлении и разграничении полномочий органов местного самоуправления в области земельных отношений и установлении норм предоставления земельных участков</w:t>
      </w:r>
    </w:p>
    <w:p w:rsidR="00B25FD4" w:rsidRPr="004644AE" w:rsidRDefault="00B25FD4" w:rsidP="00B25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EFFFE"/>
        </w:rPr>
      </w:pPr>
      <w:r w:rsidRPr="004644AE">
        <w:rPr>
          <w:b/>
          <w:sz w:val="28"/>
          <w:szCs w:val="28"/>
        </w:rPr>
        <w:t>на территории муниципального образования город Новороссийс</w:t>
      </w:r>
      <w:r w:rsidRPr="004644AE">
        <w:rPr>
          <w:b/>
          <w:sz w:val="28"/>
          <w:szCs w:val="28"/>
          <w:shd w:val="clear" w:color="auto" w:fill="FEFFFE"/>
        </w:rPr>
        <w:t>к»</w:t>
      </w:r>
    </w:p>
    <w:p w:rsidR="00B25FD4" w:rsidRPr="004644AE" w:rsidRDefault="00B25FD4" w:rsidP="00B25FD4">
      <w:pPr>
        <w:pStyle w:val="a9"/>
        <w:spacing w:after="0"/>
        <w:ind w:firstLine="0"/>
        <w:jc w:val="center"/>
        <w:rPr>
          <w:sz w:val="28"/>
          <w:szCs w:val="28"/>
          <w:shd w:val="clear" w:color="auto" w:fill="FEFFFE"/>
        </w:rPr>
      </w:pPr>
    </w:p>
    <w:p w:rsidR="00B25FD4" w:rsidRDefault="00B25FD4" w:rsidP="00B25FD4">
      <w:pPr>
        <w:ind w:firstLine="709"/>
        <w:jc w:val="both"/>
        <w:rPr>
          <w:sz w:val="28"/>
          <w:szCs w:val="28"/>
        </w:rPr>
      </w:pPr>
      <w:r w:rsidRPr="004644AE">
        <w:rPr>
          <w:sz w:val="28"/>
          <w:szCs w:val="28"/>
        </w:rPr>
        <w:t>В соответствии со статьей 11 Земельного кодекса Российской Федерации, во исполнение Закона Краснодарского края                                                от 5 ноября 2002 года № 532-КЗ «Об основах регулирования земельных отношений в Краснодарском крае», Закона Краснодарского края                            от 23 июля 2015 года № 3232-КЗ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пользование», руководствуясь</w:t>
      </w:r>
      <w:r>
        <w:rPr>
          <w:sz w:val="28"/>
          <w:szCs w:val="28"/>
        </w:rPr>
        <w:t xml:space="preserve"> статьей 28 Устава муниципального образования город Новороссийск, городская Дума муниципального  образования  город  Новороссийск   р е ш и л а:</w:t>
      </w:r>
    </w:p>
    <w:p w:rsidR="00B25FD4" w:rsidRDefault="00B25FD4" w:rsidP="00B25FD4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B25FD4" w:rsidRDefault="00B25FD4" w:rsidP="00B25FD4">
      <w:pPr>
        <w:pStyle w:val="a9"/>
        <w:tabs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решение городской Думы муниципального образования город Новороссийск от 25 октября 2011 года № 148 «Об утверждении Положения об установлении и разграничении полномочий органов местного самоуправления в области земельных отношений и установлении норм предоставления земельных участков на территории муниципального образования город Новороссийск»:</w:t>
      </w:r>
    </w:p>
    <w:p w:rsidR="00B25FD4" w:rsidRDefault="00B25FD4" w:rsidP="00B25FD4">
      <w:pPr>
        <w:pStyle w:val="a9"/>
        <w:tabs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 преамбуле решения исключить слова «Постановлением Правительства РФ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B25FD4" w:rsidRDefault="00B25FD4" w:rsidP="00B25FD4">
      <w:pPr>
        <w:pStyle w:val="a9"/>
        <w:tabs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В преамбуле решения слова «статьей 26 Устава муниципального образования город Новороссийск» замен</w:t>
      </w:r>
      <w:bookmarkStart w:id="0" w:name="_GoBack"/>
      <w:bookmarkEnd w:id="0"/>
      <w:r>
        <w:rPr>
          <w:sz w:val="28"/>
          <w:szCs w:val="28"/>
        </w:rPr>
        <w:t>ить словами «Уставом муниципального образования город Новороссийск».</w:t>
      </w:r>
    </w:p>
    <w:p w:rsidR="00B25FD4" w:rsidRDefault="00B25FD4" w:rsidP="00B25FD4">
      <w:pPr>
        <w:pStyle w:val="a9"/>
        <w:tabs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приложение «Положение об установлении и разграничении полномочий    органов    местного    самоуправления    в   области   земельных отношений </w:t>
      </w:r>
      <w:r w:rsidR="00795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установлении</w:t>
      </w:r>
      <w:proofErr w:type="gramEnd"/>
      <w:r>
        <w:rPr>
          <w:sz w:val="28"/>
          <w:szCs w:val="28"/>
        </w:rPr>
        <w:t xml:space="preserve">  норм  предоставления  земельных  участков  на</w:t>
      </w:r>
    </w:p>
    <w:p w:rsidR="00B25FD4" w:rsidRDefault="00B25FD4" w:rsidP="00B25FD4">
      <w:pPr>
        <w:pStyle w:val="a9"/>
        <w:tabs>
          <w:tab w:val="left" w:pos="1701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территории муниципального образования город Новороссийск» к решению городской Думы муниципального образования город Новороссийск                    от 25 октября 2011 года № 148 внести следующие изменения:</w:t>
      </w:r>
    </w:p>
    <w:p w:rsidR="00B25FD4" w:rsidRDefault="00B25FD4" w:rsidP="00B25FD4">
      <w:pPr>
        <w:pStyle w:val="a9"/>
        <w:tabs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Пункт 2.2.7. читать в редакции:</w:t>
      </w:r>
    </w:p>
    <w:p w:rsidR="00B25FD4" w:rsidRDefault="00B25FD4" w:rsidP="00B25FD4">
      <w:pPr>
        <w:pStyle w:val="a9"/>
        <w:tabs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«2.2.7.</w:t>
      </w:r>
      <w:r>
        <w:rPr>
          <w:sz w:val="28"/>
          <w:szCs w:val="28"/>
        </w:rPr>
        <w:tab/>
        <w:t>принимает решение о прекращении прав на земельные участки, а также об изъятии земельных участков ввиду их ненадлежащего использования с соблюдением процедур в соответствии с Земельным и Гражданским кодексом РФ, а также обеспечивает государственную регистрацию прекращения прав на земельные участки;».</w:t>
      </w:r>
    </w:p>
    <w:p w:rsidR="00B25FD4" w:rsidRDefault="00B25FD4" w:rsidP="00B25FD4">
      <w:pPr>
        <w:pStyle w:val="a9"/>
        <w:tabs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Пункт 2.4. читать в редакции:</w:t>
      </w:r>
    </w:p>
    <w:p w:rsidR="00B25FD4" w:rsidRDefault="00B25FD4" w:rsidP="00B25FD4">
      <w:pPr>
        <w:pStyle w:val="a9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</w:t>
      </w:r>
      <w:r>
        <w:rPr>
          <w:sz w:val="28"/>
          <w:szCs w:val="28"/>
        </w:rPr>
        <w:tab/>
        <w:t>Подготовка документов по вопросам распоряжения земельными участками на территории муниципального образования город Новороссийск осуществляется управлением имущественных и земельных отношений администрации муниципального образования город Новороссийск в соответствии с порядком, установленным администрацией муниципального образования город Новороссийск.».</w:t>
      </w:r>
    </w:p>
    <w:p w:rsidR="00B25FD4" w:rsidRDefault="00B25FD4" w:rsidP="00B25FD4">
      <w:pPr>
        <w:pStyle w:val="a9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Раздел 3 дополнить пунктом 3.3. следующего содержания:</w:t>
      </w:r>
    </w:p>
    <w:p w:rsidR="00B25FD4" w:rsidRDefault="00B25FD4" w:rsidP="00B25FD4">
      <w:pPr>
        <w:pStyle w:val="a9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</w:t>
      </w:r>
      <w:r>
        <w:rPr>
          <w:sz w:val="28"/>
          <w:szCs w:val="28"/>
        </w:rPr>
        <w:tab/>
        <w:t xml:space="preserve">Граждане, работающие по основному месту работы по специальностям, указанным в Законе Краснодарского края                              </w:t>
      </w:r>
      <w:r w:rsidR="00904E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23 июля 2015 года № 3232-K3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пользование», на территории муниципального образования город Новороссийск, имеют право  на предоставление без торгов однократно в безвозмездное пользование на срок не более чем 6 лет земельного участка, находящегося в государственной или муниципальной собственности, для индивидуального жилищного строительства или ведения личного подсобного хозяйства, в следующем размере:</w:t>
      </w:r>
    </w:p>
    <w:p w:rsidR="00B25FD4" w:rsidRDefault="00B25FD4" w:rsidP="00B25FD4">
      <w:pPr>
        <w:pStyle w:val="a9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для индивидуального жилищного строительства – от 300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                 до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25FD4" w:rsidRDefault="00B25FD4" w:rsidP="00B25FD4">
      <w:pPr>
        <w:pStyle w:val="a9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для ведения личного подсобного хозяйства – от 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                             до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.».</w:t>
      </w:r>
    </w:p>
    <w:p w:rsidR="00B25FD4" w:rsidRDefault="00B25FD4" w:rsidP="00B25FD4">
      <w:pPr>
        <w:pStyle w:val="a5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выполнением настоящего решения возложить                   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Г.И. </w:t>
      </w:r>
      <w:proofErr w:type="spellStart"/>
      <w:r>
        <w:rPr>
          <w:sz w:val="28"/>
          <w:szCs w:val="28"/>
        </w:rPr>
        <w:t>Канакиди</w:t>
      </w:r>
      <w:proofErr w:type="spellEnd"/>
      <w:r>
        <w:rPr>
          <w:sz w:val="28"/>
          <w:szCs w:val="28"/>
        </w:rPr>
        <w:t xml:space="preserve"> и заместителя главы муниципального образования Д.А. Агапова.</w:t>
      </w:r>
    </w:p>
    <w:p w:rsidR="00B25FD4" w:rsidRPr="004644AE" w:rsidRDefault="00B25FD4" w:rsidP="00B25FD4">
      <w:pPr>
        <w:pStyle w:val="a5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решение вступает в силу со дня его официального </w:t>
      </w:r>
      <w:r w:rsidRPr="004644AE">
        <w:rPr>
          <w:sz w:val="28"/>
          <w:szCs w:val="28"/>
        </w:rPr>
        <w:t>опубликования.</w:t>
      </w:r>
    </w:p>
    <w:p w:rsidR="00B25FD4" w:rsidRPr="004644AE" w:rsidRDefault="00B25FD4" w:rsidP="00B25FD4">
      <w:pPr>
        <w:pStyle w:val="a5"/>
        <w:spacing w:after="0"/>
        <w:jc w:val="both"/>
        <w:rPr>
          <w:sz w:val="22"/>
          <w:szCs w:val="22"/>
        </w:rPr>
      </w:pPr>
    </w:p>
    <w:p w:rsidR="00B25FD4" w:rsidRPr="004644AE" w:rsidRDefault="00B25FD4" w:rsidP="00B25FD4">
      <w:pPr>
        <w:pStyle w:val="a5"/>
        <w:spacing w:after="0"/>
        <w:jc w:val="both"/>
        <w:rPr>
          <w:sz w:val="22"/>
          <w:szCs w:val="22"/>
        </w:rPr>
      </w:pPr>
    </w:p>
    <w:p w:rsidR="00B25FD4" w:rsidRPr="004644AE" w:rsidRDefault="00B25FD4" w:rsidP="00B25FD4">
      <w:pPr>
        <w:jc w:val="both"/>
        <w:rPr>
          <w:sz w:val="28"/>
          <w:szCs w:val="28"/>
        </w:rPr>
      </w:pPr>
      <w:proofErr w:type="spellStart"/>
      <w:r w:rsidRPr="004644AE">
        <w:rPr>
          <w:sz w:val="28"/>
          <w:szCs w:val="28"/>
        </w:rPr>
        <w:t>И.о</w:t>
      </w:r>
      <w:proofErr w:type="spellEnd"/>
      <w:r w:rsidRPr="004644AE">
        <w:rPr>
          <w:sz w:val="28"/>
          <w:szCs w:val="28"/>
        </w:rPr>
        <w:t>. главы муниципального</w:t>
      </w:r>
      <w:r w:rsidRPr="004644AE">
        <w:rPr>
          <w:sz w:val="28"/>
          <w:szCs w:val="28"/>
        </w:rPr>
        <w:tab/>
      </w:r>
      <w:r w:rsidRPr="004644AE">
        <w:rPr>
          <w:sz w:val="28"/>
          <w:szCs w:val="28"/>
        </w:rPr>
        <w:tab/>
      </w:r>
      <w:r w:rsidRPr="004644AE">
        <w:rPr>
          <w:sz w:val="28"/>
          <w:szCs w:val="28"/>
        </w:rPr>
        <w:tab/>
        <w:t xml:space="preserve">          Председатель городской Думы</w:t>
      </w:r>
    </w:p>
    <w:p w:rsidR="00B25FD4" w:rsidRPr="004644AE" w:rsidRDefault="00B25FD4" w:rsidP="00B25FD4">
      <w:pPr>
        <w:jc w:val="both"/>
        <w:rPr>
          <w:sz w:val="28"/>
          <w:szCs w:val="28"/>
        </w:rPr>
      </w:pPr>
      <w:r w:rsidRPr="004644AE">
        <w:rPr>
          <w:sz w:val="28"/>
          <w:szCs w:val="28"/>
        </w:rPr>
        <w:t>образования город Новороссийск</w:t>
      </w:r>
    </w:p>
    <w:p w:rsidR="00B25FD4" w:rsidRPr="004644AE" w:rsidRDefault="00B25FD4" w:rsidP="00B25FD4">
      <w:pPr>
        <w:jc w:val="both"/>
        <w:rPr>
          <w:sz w:val="28"/>
          <w:szCs w:val="28"/>
        </w:rPr>
      </w:pPr>
    </w:p>
    <w:p w:rsidR="005834CF" w:rsidRPr="004644AE" w:rsidRDefault="00B25FD4" w:rsidP="00B25FD4">
      <w:pPr>
        <w:jc w:val="both"/>
        <w:rPr>
          <w:sz w:val="28"/>
          <w:szCs w:val="28"/>
        </w:rPr>
      </w:pPr>
      <w:r w:rsidRPr="004644AE">
        <w:rPr>
          <w:sz w:val="28"/>
          <w:szCs w:val="28"/>
        </w:rPr>
        <w:t>______________И.А. Дяченко</w:t>
      </w:r>
      <w:r w:rsidRPr="004644AE">
        <w:rPr>
          <w:sz w:val="28"/>
          <w:szCs w:val="28"/>
        </w:rPr>
        <w:tab/>
      </w:r>
      <w:r w:rsidRPr="004644AE">
        <w:rPr>
          <w:sz w:val="28"/>
          <w:szCs w:val="28"/>
        </w:rPr>
        <w:tab/>
        <w:t xml:space="preserve">           ______________А.В. Шаталов</w:t>
      </w:r>
    </w:p>
    <w:sectPr w:rsidR="005834CF" w:rsidRPr="004644AE" w:rsidSect="00BF0177">
      <w:headerReference w:type="default" r:id="rId7"/>
      <w:pgSz w:w="11906" w:h="16838"/>
      <w:pgMar w:top="1134" w:right="567" w:bottom="993" w:left="1985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30" w:rsidRDefault="00B81E30" w:rsidP="0017402B">
      <w:r>
        <w:separator/>
      </w:r>
    </w:p>
  </w:endnote>
  <w:endnote w:type="continuationSeparator" w:id="0">
    <w:p w:rsidR="00B81E30" w:rsidRDefault="00B81E30" w:rsidP="001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30" w:rsidRDefault="00B81E30" w:rsidP="0017402B">
      <w:r>
        <w:separator/>
      </w:r>
    </w:p>
  </w:footnote>
  <w:footnote w:type="continuationSeparator" w:id="0">
    <w:p w:rsidR="00B81E30" w:rsidRDefault="00B81E30" w:rsidP="0017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103665"/>
      <w:docPartObj>
        <w:docPartGallery w:val="Page Numbers (Top of Page)"/>
        <w:docPartUnique/>
      </w:docPartObj>
    </w:sdtPr>
    <w:sdtEndPr/>
    <w:sdtContent>
      <w:p w:rsidR="0017402B" w:rsidRDefault="001740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6D">
          <w:rPr>
            <w:noProof/>
          </w:rPr>
          <w:t>2</w:t>
        </w:r>
        <w:r>
          <w:fldChar w:fldCharType="end"/>
        </w:r>
      </w:p>
    </w:sdtContent>
  </w:sdt>
  <w:p w:rsidR="0017402B" w:rsidRDefault="0017402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5"/>
    <w:rsid w:val="0017402B"/>
    <w:rsid w:val="00296139"/>
    <w:rsid w:val="003E3E91"/>
    <w:rsid w:val="004644AE"/>
    <w:rsid w:val="00470B59"/>
    <w:rsid w:val="005834CF"/>
    <w:rsid w:val="007741A4"/>
    <w:rsid w:val="00795D6D"/>
    <w:rsid w:val="00904E3D"/>
    <w:rsid w:val="00B25FD4"/>
    <w:rsid w:val="00B81E30"/>
    <w:rsid w:val="00BF0177"/>
    <w:rsid w:val="00E15ABB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DED65"/>
  <w15:chartTrackingRefBased/>
  <w15:docId w15:val="{39BDB182-4B67-4F87-8728-0450073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5FD4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B25F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25FD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B2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B25FD4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25F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First Indent"/>
    <w:basedOn w:val="a5"/>
    <w:link w:val="aa"/>
    <w:semiHidden/>
    <w:unhideWhenUsed/>
    <w:rsid w:val="00B25FD4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a">
    <w:name w:val="Красная строка Знак"/>
    <w:basedOn w:val="a6"/>
    <w:link w:val="a9"/>
    <w:semiHidden/>
    <w:rsid w:val="00B2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740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740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4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12</cp:revision>
  <dcterms:created xsi:type="dcterms:W3CDTF">2016-12-21T08:20:00Z</dcterms:created>
  <dcterms:modified xsi:type="dcterms:W3CDTF">2016-12-26T07:42:00Z</dcterms:modified>
</cp:coreProperties>
</file>