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A1" w:rsidRPr="005A5CD8" w:rsidRDefault="00716FA1" w:rsidP="00716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D8">
        <w:rPr>
          <w:rFonts w:ascii="Times New Roman" w:hAnsi="Times New Roman" w:cs="Times New Roman"/>
          <w:b/>
          <w:sz w:val="28"/>
          <w:szCs w:val="28"/>
        </w:rPr>
        <w:t xml:space="preserve">Члены территориальной избирательной комиссии Восточная </w:t>
      </w:r>
      <w:proofErr w:type="spellStart"/>
      <w:r w:rsidRPr="005A5CD8">
        <w:rPr>
          <w:rFonts w:ascii="Times New Roman" w:hAnsi="Times New Roman" w:cs="Times New Roman"/>
          <w:b/>
          <w:sz w:val="28"/>
          <w:szCs w:val="28"/>
        </w:rPr>
        <w:t>г.Новороссийска</w:t>
      </w:r>
      <w:proofErr w:type="spellEnd"/>
      <w:r w:rsidRPr="005A5CD8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приняли участие в дистанционном семинаре в режиме ВКС</w:t>
      </w:r>
    </w:p>
    <w:p w:rsidR="00716FA1" w:rsidRPr="005A5CD8" w:rsidRDefault="00716FA1" w:rsidP="00716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A1" w:rsidRPr="005A5CD8" w:rsidRDefault="00716FA1" w:rsidP="005A5CD8">
      <w:pPr>
        <w:spacing w:after="0" w:line="240" w:lineRule="auto"/>
        <w:ind w:left="-284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CD8">
        <w:rPr>
          <w:rFonts w:ascii="Times New Roman" w:hAnsi="Times New Roman" w:cs="Times New Roman"/>
          <w:sz w:val="28"/>
          <w:szCs w:val="28"/>
        </w:rPr>
        <w:t>В рамках подготовки к единому дню голосования 11 сентября 2022 года, на основании Программы обучения членов избирательных комиссий Краснодарского края и иных участников избирательного процесса по вопросам подготовки и проведения выборов на территории Краснодарского края в 2022 году, утвержденной распоряжением председателя избирательной комиссии Краснодарского края от 1 марта 2022 г. № 30-р, избирательная комиссия Краснодарского края 13 мая 2022 года провела для членов территориальных избирательных комиссий с правом решающего голоса обучающий семинар.</w:t>
      </w:r>
    </w:p>
    <w:p w:rsidR="00716FA1" w:rsidRPr="005A5CD8" w:rsidRDefault="00716FA1" w:rsidP="005A5CD8">
      <w:pPr>
        <w:tabs>
          <w:tab w:val="left" w:pos="8397"/>
        </w:tabs>
        <w:spacing w:after="0" w:line="240" w:lineRule="auto"/>
        <w:ind w:left="-113" w:right="34" w:firstLine="822"/>
        <w:jc w:val="both"/>
        <w:rPr>
          <w:rFonts w:ascii="Times New Roman" w:hAnsi="Times New Roman" w:cs="Times New Roman"/>
          <w:sz w:val="28"/>
          <w:szCs w:val="28"/>
        </w:rPr>
      </w:pPr>
      <w:r w:rsidRPr="005A5CD8">
        <w:rPr>
          <w:rFonts w:ascii="Times New Roman" w:hAnsi="Times New Roman" w:cs="Times New Roman"/>
          <w:sz w:val="28"/>
          <w:szCs w:val="28"/>
        </w:rPr>
        <w:t xml:space="preserve">Открыл семинар председатель избирательной комиссии Краснодарского края Алексей Черненко. </w:t>
      </w:r>
    </w:p>
    <w:p w:rsidR="00716FA1" w:rsidRPr="005A5CD8" w:rsidRDefault="00716FA1" w:rsidP="005A5CD8">
      <w:pPr>
        <w:tabs>
          <w:tab w:val="left" w:pos="8397"/>
        </w:tabs>
        <w:spacing w:after="0" w:line="240" w:lineRule="auto"/>
        <w:ind w:left="-284" w:right="3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A5CD8">
        <w:rPr>
          <w:rFonts w:ascii="Times New Roman" w:hAnsi="Times New Roman" w:cs="Times New Roman"/>
          <w:sz w:val="28"/>
          <w:szCs w:val="28"/>
        </w:rPr>
        <w:t>Далее об изменениях федерального законодательства и законодательства Краснодарского края, регулирующего подготовку и проведение выборов депутатов Законодательного Собрания Краснодарского края седьмого созыва, муниципальных выборов проинформировал заместитель начальника управления, начальник отдела организации избирательного процесса в организационно-правовом управлении аппарата избирательной комиссии Краснодарского края Юрий Куприянов.</w:t>
      </w:r>
      <w:r w:rsidRPr="005A5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FA1" w:rsidRPr="005A5CD8" w:rsidRDefault="00716FA1" w:rsidP="005A5CD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5CD8">
        <w:rPr>
          <w:rFonts w:ascii="Times New Roman" w:hAnsi="Times New Roman" w:cs="Times New Roman"/>
          <w:sz w:val="28"/>
          <w:szCs w:val="28"/>
        </w:rPr>
        <w:tab/>
        <w:t>Также в ходе обучающего семи</w:t>
      </w:r>
      <w:r w:rsidR="005A5CD8">
        <w:rPr>
          <w:rFonts w:ascii="Times New Roman" w:hAnsi="Times New Roman" w:cs="Times New Roman"/>
          <w:sz w:val="28"/>
          <w:szCs w:val="28"/>
        </w:rPr>
        <w:t xml:space="preserve">нара были рассмотрены следующие </w:t>
      </w:r>
      <w:r w:rsidRPr="005A5CD8">
        <w:rPr>
          <w:rFonts w:ascii="Times New Roman" w:hAnsi="Times New Roman" w:cs="Times New Roman"/>
          <w:sz w:val="28"/>
          <w:szCs w:val="28"/>
        </w:rPr>
        <w:t>вопросы:</w:t>
      </w:r>
    </w:p>
    <w:p w:rsidR="00716FA1" w:rsidRPr="005A5CD8" w:rsidRDefault="00716FA1" w:rsidP="005A5CD8">
      <w:pPr>
        <w:tabs>
          <w:tab w:val="left" w:pos="8397"/>
        </w:tabs>
        <w:spacing w:after="0" w:line="240" w:lineRule="auto"/>
        <w:ind w:left="-284" w:righ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CD8">
        <w:rPr>
          <w:rFonts w:ascii="Times New Roman" w:hAnsi="Times New Roman" w:cs="Times New Roman"/>
          <w:sz w:val="28"/>
          <w:szCs w:val="28"/>
        </w:rPr>
        <w:t>- обзор постановлений избирательной комиссии Краснодарского края, регулирующих подготовку и проведение выборов депутатов Законодательного Собрания Краснодарского края седьмого созыва, муниципальных выборов;</w:t>
      </w:r>
    </w:p>
    <w:p w:rsidR="00716FA1" w:rsidRPr="005A5CD8" w:rsidRDefault="00716FA1" w:rsidP="005A5CD8">
      <w:pPr>
        <w:tabs>
          <w:tab w:val="left" w:pos="8397"/>
        </w:tabs>
        <w:spacing w:after="0" w:line="240" w:lineRule="auto"/>
        <w:ind w:left="-284" w:righ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CD8">
        <w:rPr>
          <w:rFonts w:ascii="Times New Roman" w:hAnsi="Times New Roman" w:cs="Times New Roman"/>
          <w:sz w:val="28"/>
          <w:szCs w:val="28"/>
        </w:rPr>
        <w:t>- основные сроки избирательных действий при подготовке и проведении выборов депутатов Законодательного Собрания Краснодарского края седьмого созыва, муниципальных выборов;</w:t>
      </w:r>
    </w:p>
    <w:p w:rsidR="00716FA1" w:rsidRPr="005A5CD8" w:rsidRDefault="00716FA1" w:rsidP="005A5CD8">
      <w:pPr>
        <w:tabs>
          <w:tab w:val="left" w:pos="8397"/>
        </w:tabs>
        <w:spacing w:after="0" w:line="240" w:lineRule="auto"/>
        <w:ind w:left="-284" w:righ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CD8">
        <w:rPr>
          <w:rFonts w:ascii="Times New Roman" w:hAnsi="Times New Roman" w:cs="Times New Roman"/>
          <w:sz w:val="28"/>
          <w:szCs w:val="28"/>
        </w:rPr>
        <w:t>- основы организации деятельности территориальных избирательных комиссий. Права, обязанности, ответственность членов избирательной комиссии за нарушения законодательства о выборах;</w:t>
      </w:r>
    </w:p>
    <w:p w:rsidR="00716FA1" w:rsidRPr="005A5CD8" w:rsidRDefault="00716FA1" w:rsidP="005A5CD8">
      <w:pPr>
        <w:tabs>
          <w:tab w:val="left" w:pos="8397"/>
        </w:tabs>
        <w:spacing w:after="0" w:line="240" w:lineRule="auto"/>
        <w:ind w:left="-284" w:righ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CD8">
        <w:rPr>
          <w:rFonts w:ascii="Times New Roman" w:hAnsi="Times New Roman" w:cs="Times New Roman"/>
          <w:sz w:val="28"/>
          <w:szCs w:val="28"/>
        </w:rPr>
        <w:t>- контроль проведения предвыборной агитации, ответственность за нарушение порядка проведения предвыборной агитации;</w:t>
      </w:r>
    </w:p>
    <w:p w:rsidR="00716FA1" w:rsidRPr="005A5CD8" w:rsidRDefault="00716FA1" w:rsidP="000D6CD4">
      <w:pPr>
        <w:tabs>
          <w:tab w:val="left" w:pos="8397"/>
        </w:tabs>
        <w:spacing w:after="0" w:line="240" w:lineRule="auto"/>
        <w:ind w:left="-284" w:righ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A5CD8">
        <w:rPr>
          <w:rFonts w:ascii="Times New Roman" w:hAnsi="Times New Roman" w:cs="Times New Roman"/>
          <w:sz w:val="28"/>
          <w:szCs w:val="28"/>
        </w:rPr>
        <w:t xml:space="preserve">- </w:t>
      </w:r>
      <w:r w:rsidRPr="005A5CD8">
        <w:rPr>
          <w:rFonts w:ascii="Times New Roman" w:hAnsi="Times New Roman" w:cs="Times New Roman"/>
          <w:sz w:val="28"/>
          <w:szCs w:val="28"/>
          <w:lang w:eastAsia="ru-RU"/>
        </w:rPr>
        <w:t>порядок и сроки рассмотрения территориальной избирательной комиссией обращений и жалоб, поступающих в ходе избирательной кампании.</w:t>
      </w:r>
    </w:p>
    <w:p w:rsidR="00716FA1" w:rsidRPr="005A5CD8" w:rsidRDefault="000D6CD4" w:rsidP="000D6CD4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Надеемся, что полученные знания помогут </w:t>
      </w:r>
      <w:r w:rsidR="00812691">
        <w:rPr>
          <w:rFonts w:ascii="Times New Roman" w:hAnsi="Times New Roman" w:cs="Times New Roman"/>
          <w:sz w:val="28"/>
          <w:szCs w:val="28"/>
        </w:rPr>
        <w:t xml:space="preserve">членам территориальной избирательной комиссии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избежать ошибок при проведении предстоящей избирательной кампании.</w:t>
      </w:r>
    </w:p>
    <w:p w:rsidR="00716FA1" w:rsidRPr="005A5CD8" w:rsidRDefault="00716FA1" w:rsidP="005A5CD8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A1" w:rsidRPr="005A5CD8" w:rsidRDefault="00716FA1" w:rsidP="005A5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A1" w:rsidRPr="003E2247" w:rsidRDefault="00716FA1" w:rsidP="00716F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9CB" w:rsidRDefault="00AC69CB"/>
    <w:sectPr w:rsidR="00AC69CB" w:rsidSect="005A5CD8">
      <w:pgSz w:w="11906" w:h="16838"/>
      <w:pgMar w:top="851" w:right="851" w:bottom="851" w:left="1701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2B"/>
    <w:rsid w:val="000D6CD4"/>
    <w:rsid w:val="005A5CD8"/>
    <w:rsid w:val="00716FA1"/>
    <w:rsid w:val="00812691"/>
    <w:rsid w:val="0085702B"/>
    <w:rsid w:val="00A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081B5-E077-43BC-B935-50488D95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A1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716FA1"/>
    <w:pPr>
      <w:keepNext/>
      <w:tabs>
        <w:tab w:val="left" w:pos="8397"/>
      </w:tabs>
      <w:spacing w:after="0" w:line="240" w:lineRule="auto"/>
      <w:ind w:right="34" w:firstLine="34"/>
      <w:jc w:val="right"/>
      <w:outlineLvl w:val="1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6FA1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716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2022-05-13T08:30:00Z</dcterms:created>
  <dcterms:modified xsi:type="dcterms:W3CDTF">2022-05-13T09:46:00Z</dcterms:modified>
</cp:coreProperties>
</file>