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CA2" w:rsidRPr="00DC6CA2" w:rsidRDefault="00DC6CA2" w:rsidP="00DC6CA2">
      <w:pPr>
        <w:jc w:val="center"/>
        <w:rPr>
          <w:b/>
          <w:sz w:val="24"/>
          <w:szCs w:val="24"/>
        </w:rPr>
      </w:pPr>
    </w:p>
    <w:tbl>
      <w:tblPr>
        <w:tblW w:w="9750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0"/>
      </w:tblGrid>
      <w:tr w:rsidR="0041259F" w:rsidRPr="000E74E6" w:rsidTr="00CD5152">
        <w:tc>
          <w:tcPr>
            <w:tcW w:w="9750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hideMark/>
          </w:tcPr>
          <w:p w:rsidR="0041259F" w:rsidRPr="000E74E6" w:rsidRDefault="0041259F" w:rsidP="00CD5152">
            <w:pPr>
              <w:keepNext/>
              <w:spacing w:line="360" w:lineRule="auto"/>
              <w:jc w:val="center"/>
              <w:outlineLvl w:val="0"/>
              <w:rPr>
                <w:rFonts w:eastAsia="Calibri"/>
                <w:b/>
                <w:szCs w:val="28"/>
              </w:rPr>
            </w:pPr>
            <w:r w:rsidRPr="000E74E6">
              <w:rPr>
                <w:rFonts w:eastAsia="Calibri"/>
                <w:b/>
                <w:szCs w:val="28"/>
              </w:rPr>
              <w:t>Территориальная избирательная комиссия Приморская г. Новороссийска</w:t>
            </w:r>
          </w:p>
        </w:tc>
      </w:tr>
    </w:tbl>
    <w:p w:rsidR="0041259F" w:rsidRPr="00295731" w:rsidRDefault="0041259F" w:rsidP="00295731">
      <w:pPr>
        <w:keepNext/>
        <w:spacing w:before="240" w:after="60"/>
        <w:jc w:val="center"/>
        <w:outlineLvl w:val="2"/>
        <w:rPr>
          <w:rFonts w:ascii="Cambria" w:eastAsia="Calibri" w:hAnsi="Cambria"/>
          <w:b/>
          <w:bCs/>
          <w:szCs w:val="28"/>
        </w:rPr>
      </w:pPr>
      <w:r w:rsidRPr="000E74E6">
        <w:rPr>
          <w:rFonts w:ascii="Cambria" w:eastAsia="Calibri" w:hAnsi="Cambria"/>
          <w:b/>
          <w:bCs/>
          <w:szCs w:val="28"/>
        </w:rPr>
        <w:t>РЕШЕНИЕ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41259F" w:rsidRPr="000E74E6" w:rsidTr="00295731">
        <w:trPr>
          <w:trHeight w:val="80"/>
        </w:trPr>
        <w:tc>
          <w:tcPr>
            <w:tcW w:w="3190" w:type="dxa"/>
            <w:hideMark/>
          </w:tcPr>
          <w:p w:rsidR="0041259F" w:rsidRPr="00573D3D" w:rsidRDefault="0084252B" w:rsidP="00BF319B">
            <w:pPr>
              <w:jc w:val="right"/>
              <w:rPr>
                <w:rFonts w:eastAsia="Calibri"/>
                <w:szCs w:val="28"/>
              </w:rPr>
            </w:pPr>
            <w:r w:rsidRPr="00573D3D">
              <w:rPr>
                <w:rFonts w:eastAsia="Calibri"/>
                <w:szCs w:val="28"/>
              </w:rPr>
              <w:t xml:space="preserve">6 </w:t>
            </w:r>
            <w:r w:rsidR="00BF319B" w:rsidRPr="00573D3D">
              <w:rPr>
                <w:rFonts w:eastAsia="Calibri"/>
                <w:szCs w:val="28"/>
              </w:rPr>
              <w:t xml:space="preserve">февраля </w:t>
            </w:r>
            <w:r w:rsidR="0041259F" w:rsidRPr="00573D3D">
              <w:rPr>
                <w:rFonts w:eastAsia="Calibri"/>
                <w:szCs w:val="28"/>
              </w:rPr>
              <w:t>20</w:t>
            </w:r>
            <w:r w:rsidR="00F62E2B" w:rsidRPr="00573D3D">
              <w:rPr>
                <w:rFonts w:eastAsia="Calibri"/>
                <w:szCs w:val="28"/>
              </w:rPr>
              <w:t>2</w:t>
            </w:r>
            <w:r w:rsidR="00BF319B" w:rsidRPr="00573D3D">
              <w:rPr>
                <w:rFonts w:eastAsia="Calibri"/>
                <w:szCs w:val="28"/>
              </w:rPr>
              <w:t>4</w:t>
            </w:r>
            <w:r w:rsidR="0041259F" w:rsidRPr="00573D3D">
              <w:rPr>
                <w:rFonts w:eastAsia="Calibri"/>
                <w:szCs w:val="28"/>
              </w:rPr>
              <w:t xml:space="preserve"> года</w:t>
            </w:r>
          </w:p>
        </w:tc>
        <w:tc>
          <w:tcPr>
            <w:tcW w:w="3190" w:type="dxa"/>
          </w:tcPr>
          <w:p w:rsidR="0041259F" w:rsidRPr="00573D3D" w:rsidRDefault="0041259F" w:rsidP="00CD5152">
            <w:pPr>
              <w:rPr>
                <w:rFonts w:eastAsia="Calibri"/>
                <w:szCs w:val="28"/>
              </w:rPr>
            </w:pPr>
          </w:p>
        </w:tc>
        <w:tc>
          <w:tcPr>
            <w:tcW w:w="3367" w:type="dxa"/>
            <w:hideMark/>
          </w:tcPr>
          <w:p w:rsidR="0041259F" w:rsidRPr="00E86930" w:rsidRDefault="0041259F" w:rsidP="00CD5152">
            <w:pPr>
              <w:jc w:val="right"/>
              <w:rPr>
                <w:rFonts w:eastAsia="Calibri"/>
                <w:szCs w:val="28"/>
              </w:rPr>
            </w:pPr>
            <w:r w:rsidRPr="000E74E6">
              <w:rPr>
                <w:rFonts w:eastAsia="Calibri"/>
                <w:szCs w:val="28"/>
              </w:rPr>
              <w:t xml:space="preserve">№ </w:t>
            </w:r>
            <w:r w:rsidR="0084252B">
              <w:rPr>
                <w:rFonts w:eastAsia="Calibri"/>
                <w:szCs w:val="28"/>
              </w:rPr>
              <w:t>49/4</w:t>
            </w:r>
            <w:r w:rsidR="00F84288">
              <w:rPr>
                <w:rFonts w:eastAsia="Calibri"/>
                <w:szCs w:val="28"/>
              </w:rPr>
              <w:t>5</w:t>
            </w:r>
            <w:r w:rsidR="00A07336">
              <w:rPr>
                <w:rFonts w:eastAsia="Calibri"/>
                <w:szCs w:val="28"/>
              </w:rPr>
              <w:t>7</w:t>
            </w:r>
          </w:p>
          <w:p w:rsidR="0041259F" w:rsidRPr="00346BA5" w:rsidRDefault="0041259F" w:rsidP="00CD5152">
            <w:pPr>
              <w:jc w:val="right"/>
              <w:rPr>
                <w:rFonts w:eastAsia="Calibri"/>
                <w:szCs w:val="28"/>
                <w:lang w:val="en-US"/>
              </w:rPr>
            </w:pPr>
          </w:p>
        </w:tc>
      </w:tr>
    </w:tbl>
    <w:p w:rsidR="0041259F" w:rsidRPr="000E74E6" w:rsidRDefault="0041259F" w:rsidP="0041259F">
      <w:pPr>
        <w:rPr>
          <w:rFonts w:eastAsia="Calibri"/>
          <w:sz w:val="10"/>
          <w:szCs w:val="10"/>
        </w:rPr>
      </w:pPr>
    </w:p>
    <w:p w:rsidR="00295731" w:rsidRDefault="00295731" w:rsidP="0041259F">
      <w:pPr>
        <w:jc w:val="center"/>
        <w:rPr>
          <w:rFonts w:eastAsia="Calibri"/>
        </w:rPr>
      </w:pPr>
    </w:p>
    <w:p w:rsidR="0041259F" w:rsidRPr="00295731" w:rsidRDefault="0041259F" w:rsidP="00295731">
      <w:pPr>
        <w:jc w:val="center"/>
        <w:rPr>
          <w:rFonts w:eastAsia="Calibri"/>
        </w:rPr>
      </w:pPr>
      <w:r w:rsidRPr="000E74E6">
        <w:rPr>
          <w:rFonts w:eastAsia="Calibri"/>
        </w:rPr>
        <w:t>г. Новороссийск</w:t>
      </w:r>
    </w:p>
    <w:p w:rsidR="00295731" w:rsidRPr="00B0730A" w:rsidRDefault="00295731" w:rsidP="0041259F">
      <w:pPr>
        <w:pStyle w:val="a3"/>
        <w:spacing w:after="0"/>
        <w:jc w:val="center"/>
        <w:rPr>
          <w:b/>
          <w:szCs w:val="28"/>
        </w:rPr>
      </w:pPr>
    </w:p>
    <w:p w:rsidR="0041259F" w:rsidRPr="00B0730A" w:rsidRDefault="0041259F" w:rsidP="00B0730A">
      <w:pPr>
        <w:pStyle w:val="a3"/>
        <w:spacing w:after="0"/>
        <w:jc w:val="center"/>
        <w:rPr>
          <w:b/>
          <w:szCs w:val="28"/>
        </w:rPr>
      </w:pPr>
      <w:r w:rsidRPr="00B0730A">
        <w:rPr>
          <w:b/>
          <w:szCs w:val="28"/>
        </w:rPr>
        <w:t>О досроч</w:t>
      </w:r>
      <w:r w:rsidR="009C12EC" w:rsidRPr="00B0730A">
        <w:rPr>
          <w:b/>
          <w:szCs w:val="28"/>
        </w:rPr>
        <w:t>ном прекращении полномочий членов</w:t>
      </w:r>
      <w:r w:rsidRPr="00B0730A">
        <w:rPr>
          <w:b/>
          <w:szCs w:val="28"/>
        </w:rPr>
        <w:t xml:space="preserve"> участковой</w:t>
      </w:r>
    </w:p>
    <w:p w:rsidR="0041259F" w:rsidRPr="00B0730A" w:rsidRDefault="0041259F" w:rsidP="00B0730A">
      <w:pPr>
        <w:pStyle w:val="a3"/>
        <w:spacing w:after="0"/>
        <w:jc w:val="center"/>
        <w:rPr>
          <w:b/>
          <w:i/>
          <w:szCs w:val="28"/>
        </w:rPr>
      </w:pPr>
      <w:r w:rsidRPr="00B0730A">
        <w:rPr>
          <w:b/>
          <w:szCs w:val="28"/>
        </w:rPr>
        <w:t xml:space="preserve">избирательной комиссии избирательного участка № </w:t>
      </w:r>
      <w:r w:rsidR="00A07336">
        <w:rPr>
          <w:b/>
          <w:szCs w:val="28"/>
        </w:rPr>
        <w:t>35-34</w:t>
      </w:r>
    </w:p>
    <w:p w:rsidR="00A07336" w:rsidRDefault="0041259F" w:rsidP="00A07336">
      <w:pPr>
        <w:jc w:val="center"/>
        <w:rPr>
          <w:b/>
          <w:szCs w:val="28"/>
        </w:rPr>
      </w:pPr>
      <w:r w:rsidRPr="00B0730A">
        <w:rPr>
          <w:b/>
          <w:szCs w:val="28"/>
        </w:rPr>
        <w:t xml:space="preserve">с правом решающего голоса </w:t>
      </w:r>
      <w:r w:rsidR="00A07336">
        <w:rPr>
          <w:b/>
          <w:szCs w:val="28"/>
        </w:rPr>
        <w:t>Аслановой</w:t>
      </w:r>
      <w:r w:rsidR="00A07336" w:rsidRPr="00A07336">
        <w:rPr>
          <w:b/>
          <w:szCs w:val="28"/>
        </w:rPr>
        <w:t xml:space="preserve"> Д</w:t>
      </w:r>
      <w:r w:rsidR="00A07336">
        <w:rPr>
          <w:b/>
          <w:szCs w:val="28"/>
        </w:rPr>
        <w:t>.</w:t>
      </w:r>
      <w:r w:rsidR="00A07336" w:rsidRPr="00A07336">
        <w:rPr>
          <w:b/>
          <w:szCs w:val="28"/>
        </w:rPr>
        <w:t>Г</w:t>
      </w:r>
      <w:r w:rsidR="00A07336">
        <w:rPr>
          <w:b/>
          <w:szCs w:val="28"/>
        </w:rPr>
        <w:t xml:space="preserve">., </w:t>
      </w:r>
      <w:r w:rsidR="00A07336" w:rsidRPr="00A07336">
        <w:rPr>
          <w:b/>
          <w:szCs w:val="28"/>
        </w:rPr>
        <w:t>Зуев</w:t>
      </w:r>
      <w:r w:rsidR="00A07336">
        <w:rPr>
          <w:b/>
          <w:szCs w:val="28"/>
        </w:rPr>
        <w:t>а</w:t>
      </w:r>
      <w:r w:rsidR="00A07336" w:rsidRPr="00A07336">
        <w:rPr>
          <w:b/>
          <w:szCs w:val="28"/>
        </w:rPr>
        <w:t xml:space="preserve"> Е</w:t>
      </w:r>
      <w:r w:rsidR="00A07336">
        <w:rPr>
          <w:b/>
          <w:szCs w:val="28"/>
        </w:rPr>
        <w:t>.</w:t>
      </w:r>
      <w:r w:rsidR="00A07336" w:rsidRPr="00A07336">
        <w:rPr>
          <w:b/>
          <w:szCs w:val="28"/>
        </w:rPr>
        <w:t>С</w:t>
      </w:r>
      <w:r w:rsidR="00A07336">
        <w:rPr>
          <w:b/>
          <w:szCs w:val="28"/>
        </w:rPr>
        <w:t xml:space="preserve">., </w:t>
      </w:r>
    </w:p>
    <w:p w:rsidR="00573D3D" w:rsidRDefault="00A07336" w:rsidP="00A07336">
      <w:pPr>
        <w:jc w:val="center"/>
        <w:rPr>
          <w:b/>
          <w:szCs w:val="28"/>
        </w:rPr>
      </w:pPr>
      <w:proofErr w:type="spellStart"/>
      <w:r w:rsidRPr="00A07336">
        <w:rPr>
          <w:b/>
          <w:szCs w:val="28"/>
        </w:rPr>
        <w:t>Пермяков</w:t>
      </w:r>
      <w:r>
        <w:rPr>
          <w:b/>
          <w:szCs w:val="28"/>
        </w:rPr>
        <w:t>а</w:t>
      </w:r>
      <w:proofErr w:type="spellEnd"/>
      <w:r w:rsidRPr="00A07336">
        <w:rPr>
          <w:b/>
          <w:szCs w:val="28"/>
        </w:rPr>
        <w:t xml:space="preserve"> Ю</w:t>
      </w:r>
      <w:r>
        <w:rPr>
          <w:b/>
          <w:szCs w:val="28"/>
        </w:rPr>
        <w:t>.</w:t>
      </w:r>
      <w:r w:rsidRPr="00A07336">
        <w:rPr>
          <w:b/>
          <w:szCs w:val="28"/>
        </w:rPr>
        <w:t>В</w:t>
      </w:r>
      <w:r>
        <w:rPr>
          <w:b/>
          <w:szCs w:val="28"/>
        </w:rPr>
        <w:t xml:space="preserve">., </w:t>
      </w:r>
      <w:proofErr w:type="spellStart"/>
      <w:r w:rsidRPr="00A07336">
        <w:rPr>
          <w:b/>
          <w:szCs w:val="28"/>
        </w:rPr>
        <w:t>Рощупкин</w:t>
      </w:r>
      <w:r>
        <w:rPr>
          <w:b/>
          <w:szCs w:val="28"/>
        </w:rPr>
        <w:t>а</w:t>
      </w:r>
      <w:proofErr w:type="spellEnd"/>
      <w:r w:rsidRPr="00A07336">
        <w:rPr>
          <w:b/>
          <w:szCs w:val="28"/>
        </w:rPr>
        <w:t xml:space="preserve"> Д</w:t>
      </w:r>
      <w:r>
        <w:rPr>
          <w:b/>
          <w:szCs w:val="28"/>
        </w:rPr>
        <w:t>.</w:t>
      </w:r>
      <w:r w:rsidRPr="00A07336">
        <w:rPr>
          <w:b/>
          <w:szCs w:val="28"/>
        </w:rPr>
        <w:t>А</w:t>
      </w:r>
      <w:r>
        <w:rPr>
          <w:b/>
          <w:szCs w:val="28"/>
        </w:rPr>
        <w:t xml:space="preserve">., </w:t>
      </w:r>
      <w:proofErr w:type="spellStart"/>
      <w:r w:rsidRPr="00A07336">
        <w:rPr>
          <w:b/>
          <w:szCs w:val="28"/>
        </w:rPr>
        <w:t>Серебриников</w:t>
      </w:r>
      <w:r>
        <w:rPr>
          <w:b/>
          <w:szCs w:val="28"/>
        </w:rPr>
        <w:t>а</w:t>
      </w:r>
      <w:proofErr w:type="spellEnd"/>
      <w:r w:rsidRPr="00A07336">
        <w:rPr>
          <w:b/>
          <w:szCs w:val="28"/>
        </w:rPr>
        <w:t xml:space="preserve"> А</w:t>
      </w:r>
      <w:r>
        <w:rPr>
          <w:b/>
          <w:szCs w:val="28"/>
        </w:rPr>
        <w:t>.</w:t>
      </w:r>
      <w:r w:rsidRPr="00A07336">
        <w:rPr>
          <w:b/>
          <w:szCs w:val="28"/>
        </w:rPr>
        <w:t>В</w:t>
      </w:r>
      <w:r>
        <w:rPr>
          <w:b/>
          <w:szCs w:val="28"/>
        </w:rPr>
        <w:t>.</w:t>
      </w:r>
      <w:r w:rsidR="00573D3D">
        <w:rPr>
          <w:b/>
          <w:szCs w:val="28"/>
        </w:rPr>
        <w:t>,</w:t>
      </w:r>
    </w:p>
    <w:p w:rsidR="00B0730A" w:rsidRDefault="00573D3D" w:rsidP="00A07336">
      <w:pPr>
        <w:jc w:val="center"/>
        <w:rPr>
          <w:b/>
          <w:szCs w:val="28"/>
        </w:rPr>
      </w:pPr>
      <w:r w:rsidRPr="00573D3D">
        <w:t xml:space="preserve"> </w:t>
      </w:r>
      <w:proofErr w:type="spellStart"/>
      <w:r w:rsidRPr="00573D3D">
        <w:rPr>
          <w:b/>
          <w:szCs w:val="28"/>
        </w:rPr>
        <w:t>Шендриков</w:t>
      </w:r>
      <w:r>
        <w:rPr>
          <w:b/>
          <w:szCs w:val="28"/>
        </w:rPr>
        <w:t>ой</w:t>
      </w:r>
      <w:proofErr w:type="spellEnd"/>
      <w:r w:rsidRPr="00573D3D">
        <w:rPr>
          <w:b/>
          <w:szCs w:val="28"/>
        </w:rPr>
        <w:t xml:space="preserve"> Д</w:t>
      </w:r>
      <w:r>
        <w:rPr>
          <w:b/>
          <w:szCs w:val="28"/>
        </w:rPr>
        <w:t>.</w:t>
      </w:r>
      <w:r w:rsidRPr="00573D3D">
        <w:rPr>
          <w:b/>
          <w:szCs w:val="28"/>
        </w:rPr>
        <w:t>А</w:t>
      </w:r>
      <w:r>
        <w:rPr>
          <w:b/>
          <w:szCs w:val="28"/>
        </w:rPr>
        <w:t>.</w:t>
      </w:r>
    </w:p>
    <w:p w:rsidR="00A07336" w:rsidRPr="00B0730A" w:rsidRDefault="00A07336" w:rsidP="00A07336">
      <w:pPr>
        <w:jc w:val="center"/>
        <w:rPr>
          <w:b/>
          <w:szCs w:val="28"/>
        </w:rPr>
      </w:pPr>
    </w:p>
    <w:p w:rsidR="008C5C32" w:rsidRPr="00B0730A" w:rsidRDefault="0041259F" w:rsidP="003E4BD2">
      <w:pPr>
        <w:spacing w:line="360" w:lineRule="auto"/>
        <w:ind w:firstLine="851"/>
        <w:rPr>
          <w:szCs w:val="28"/>
        </w:rPr>
      </w:pPr>
      <w:r w:rsidRPr="00B0730A">
        <w:rPr>
          <w:szCs w:val="28"/>
        </w:rPr>
        <w:t>На основании поступивш</w:t>
      </w:r>
      <w:r w:rsidR="00113FC9">
        <w:rPr>
          <w:szCs w:val="28"/>
        </w:rPr>
        <w:t xml:space="preserve">их </w:t>
      </w:r>
      <w:r w:rsidR="009C12EC" w:rsidRPr="00B0730A">
        <w:rPr>
          <w:szCs w:val="28"/>
        </w:rPr>
        <w:t xml:space="preserve">заявлений членов участковой </w:t>
      </w:r>
      <w:r w:rsidRPr="00B0730A">
        <w:rPr>
          <w:szCs w:val="28"/>
        </w:rPr>
        <w:t xml:space="preserve"> избирательной комиссии избирательного участка № </w:t>
      </w:r>
      <w:r w:rsidR="00A07336">
        <w:rPr>
          <w:szCs w:val="28"/>
        </w:rPr>
        <w:t>35-34</w:t>
      </w:r>
      <w:r w:rsidRPr="00B0730A">
        <w:rPr>
          <w:i/>
          <w:szCs w:val="28"/>
        </w:rPr>
        <w:t xml:space="preserve"> </w:t>
      </w:r>
      <w:r w:rsidRPr="00B0730A">
        <w:rPr>
          <w:szCs w:val="28"/>
        </w:rPr>
        <w:t>с правом решающего голоса</w:t>
      </w:r>
      <w:r w:rsidR="009C12EC" w:rsidRPr="00B0730A">
        <w:rPr>
          <w:szCs w:val="28"/>
        </w:rPr>
        <w:t>:</w:t>
      </w:r>
      <w:r w:rsidRPr="00B0730A">
        <w:rPr>
          <w:szCs w:val="28"/>
        </w:rPr>
        <w:t xml:space="preserve"> </w:t>
      </w:r>
      <w:r w:rsidR="00A07336" w:rsidRPr="00A07336">
        <w:rPr>
          <w:szCs w:val="28"/>
        </w:rPr>
        <w:t>Асланов</w:t>
      </w:r>
      <w:r w:rsidR="00A07336">
        <w:rPr>
          <w:szCs w:val="28"/>
        </w:rPr>
        <w:t>ой</w:t>
      </w:r>
      <w:r w:rsidR="00A07336" w:rsidRPr="00A07336">
        <w:rPr>
          <w:szCs w:val="28"/>
        </w:rPr>
        <w:t xml:space="preserve"> Дарь</w:t>
      </w:r>
      <w:r w:rsidR="00A07336">
        <w:rPr>
          <w:szCs w:val="28"/>
        </w:rPr>
        <w:t>и</w:t>
      </w:r>
      <w:r w:rsidR="00A07336" w:rsidRPr="00A07336">
        <w:rPr>
          <w:szCs w:val="28"/>
        </w:rPr>
        <w:t xml:space="preserve"> Григ</w:t>
      </w:r>
      <w:r w:rsidR="00A07336">
        <w:rPr>
          <w:szCs w:val="28"/>
        </w:rPr>
        <w:t>орьевны</w:t>
      </w:r>
      <w:r w:rsidR="00BF319B">
        <w:rPr>
          <w:szCs w:val="28"/>
        </w:rPr>
        <w:t>,</w:t>
      </w:r>
      <w:r w:rsidR="00BF319B" w:rsidRPr="00B0730A">
        <w:rPr>
          <w:szCs w:val="28"/>
        </w:rPr>
        <w:t xml:space="preserve"> </w:t>
      </w:r>
      <w:r w:rsidR="00A07336">
        <w:rPr>
          <w:szCs w:val="28"/>
        </w:rPr>
        <w:t xml:space="preserve">назначенной </w:t>
      </w:r>
      <w:r w:rsidRPr="00B0730A">
        <w:rPr>
          <w:szCs w:val="28"/>
        </w:rPr>
        <w:t xml:space="preserve">в состав участковой избирательной комиссии </w:t>
      </w:r>
      <w:r w:rsidR="00A07336">
        <w:rPr>
          <w:szCs w:val="28"/>
        </w:rPr>
        <w:t>р</w:t>
      </w:r>
      <w:r w:rsidR="00A07336" w:rsidRPr="00A07336">
        <w:rPr>
          <w:szCs w:val="28"/>
        </w:rPr>
        <w:t>егиональн</w:t>
      </w:r>
      <w:r w:rsidR="00A07336">
        <w:rPr>
          <w:szCs w:val="28"/>
        </w:rPr>
        <w:t>ым</w:t>
      </w:r>
      <w:r w:rsidR="00A07336" w:rsidRPr="00A07336">
        <w:rPr>
          <w:szCs w:val="28"/>
        </w:rPr>
        <w:t xml:space="preserve"> отделение</w:t>
      </w:r>
      <w:r w:rsidR="00A07336">
        <w:rPr>
          <w:szCs w:val="28"/>
        </w:rPr>
        <w:t>м</w:t>
      </w:r>
      <w:r w:rsidR="00A07336" w:rsidRPr="00A07336">
        <w:rPr>
          <w:szCs w:val="28"/>
        </w:rPr>
        <w:t xml:space="preserve"> в Краснодарском крае Все</w:t>
      </w:r>
      <w:r w:rsidR="00A07336">
        <w:rPr>
          <w:szCs w:val="28"/>
        </w:rPr>
        <w:t>российской политической партии «ПАРТИЯ РОСТА»</w:t>
      </w:r>
      <w:r w:rsidR="00123EF3">
        <w:rPr>
          <w:szCs w:val="28"/>
        </w:rPr>
        <w:t>;</w:t>
      </w:r>
      <w:r w:rsidR="00BF319B">
        <w:rPr>
          <w:szCs w:val="28"/>
        </w:rPr>
        <w:t xml:space="preserve"> </w:t>
      </w:r>
      <w:r w:rsidR="00A07336" w:rsidRPr="00A07336">
        <w:rPr>
          <w:szCs w:val="28"/>
        </w:rPr>
        <w:t>Зуев</w:t>
      </w:r>
      <w:r w:rsidR="00A07336">
        <w:rPr>
          <w:szCs w:val="28"/>
        </w:rPr>
        <w:t>а</w:t>
      </w:r>
      <w:r w:rsidR="00A07336" w:rsidRPr="00A07336">
        <w:rPr>
          <w:szCs w:val="28"/>
        </w:rPr>
        <w:t xml:space="preserve"> Евгени</w:t>
      </w:r>
      <w:r w:rsidR="00A07336">
        <w:rPr>
          <w:szCs w:val="28"/>
        </w:rPr>
        <w:t>я</w:t>
      </w:r>
      <w:r w:rsidR="00A07336" w:rsidRPr="00A07336">
        <w:rPr>
          <w:szCs w:val="28"/>
        </w:rPr>
        <w:t xml:space="preserve"> Сергеевич</w:t>
      </w:r>
      <w:r w:rsidR="00A07336">
        <w:rPr>
          <w:szCs w:val="28"/>
        </w:rPr>
        <w:t>а</w:t>
      </w:r>
      <w:r w:rsidR="00B0730A" w:rsidRPr="00B0730A">
        <w:rPr>
          <w:szCs w:val="28"/>
        </w:rPr>
        <w:t xml:space="preserve">, </w:t>
      </w:r>
      <w:r w:rsidR="00A07336">
        <w:rPr>
          <w:szCs w:val="28"/>
        </w:rPr>
        <w:t>назначенного</w:t>
      </w:r>
      <w:r w:rsidR="00BF319B">
        <w:rPr>
          <w:szCs w:val="28"/>
        </w:rPr>
        <w:t xml:space="preserve"> </w:t>
      </w:r>
      <w:r w:rsidR="00B0730A" w:rsidRPr="00B0730A">
        <w:rPr>
          <w:szCs w:val="28"/>
        </w:rPr>
        <w:t xml:space="preserve"> </w:t>
      </w:r>
      <w:r w:rsidR="00123EF3">
        <w:rPr>
          <w:szCs w:val="28"/>
        </w:rPr>
        <w:t xml:space="preserve">в </w:t>
      </w:r>
      <w:r w:rsidR="00B0730A" w:rsidRPr="00B0730A">
        <w:rPr>
          <w:szCs w:val="28"/>
        </w:rPr>
        <w:t xml:space="preserve">состав участковой избирательной комиссии </w:t>
      </w:r>
      <w:r w:rsidR="00A07336">
        <w:rPr>
          <w:szCs w:val="28"/>
        </w:rPr>
        <w:t>р</w:t>
      </w:r>
      <w:r w:rsidR="00A07336" w:rsidRPr="00A07336">
        <w:rPr>
          <w:szCs w:val="28"/>
        </w:rPr>
        <w:t>егиональн</w:t>
      </w:r>
      <w:r w:rsidR="00A07336">
        <w:rPr>
          <w:szCs w:val="28"/>
        </w:rPr>
        <w:t>ым</w:t>
      </w:r>
      <w:r w:rsidR="00A07336" w:rsidRPr="00A07336">
        <w:rPr>
          <w:szCs w:val="28"/>
        </w:rPr>
        <w:t xml:space="preserve"> отделение</w:t>
      </w:r>
      <w:r w:rsidR="00A07336">
        <w:rPr>
          <w:szCs w:val="28"/>
        </w:rPr>
        <w:t>м</w:t>
      </w:r>
      <w:r w:rsidR="00A07336" w:rsidRPr="00A07336">
        <w:rPr>
          <w:szCs w:val="28"/>
        </w:rPr>
        <w:t xml:space="preserve"> в Краснодарском крае</w:t>
      </w:r>
      <w:r w:rsidR="00A07336">
        <w:rPr>
          <w:szCs w:val="28"/>
        </w:rPr>
        <w:t xml:space="preserve"> Политической партии «Гражданская платформа»;</w:t>
      </w:r>
      <w:r w:rsidR="00A07336" w:rsidRPr="00A07336">
        <w:t xml:space="preserve"> </w:t>
      </w:r>
      <w:proofErr w:type="spellStart"/>
      <w:r w:rsidR="00A07336" w:rsidRPr="00A07336">
        <w:rPr>
          <w:szCs w:val="28"/>
        </w:rPr>
        <w:t>Пермяков</w:t>
      </w:r>
      <w:r w:rsidR="00A07336">
        <w:rPr>
          <w:szCs w:val="28"/>
        </w:rPr>
        <w:t>а</w:t>
      </w:r>
      <w:proofErr w:type="spellEnd"/>
      <w:r w:rsidR="00A07336">
        <w:rPr>
          <w:szCs w:val="28"/>
        </w:rPr>
        <w:t xml:space="preserve"> Юрия</w:t>
      </w:r>
      <w:r w:rsidR="00A07336" w:rsidRPr="00A07336">
        <w:rPr>
          <w:szCs w:val="28"/>
        </w:rPr>
        <w:t xml:space="preserve"> Владимирович</w:t>
      </w:r>
      <w:r w:rsidR="00A07336">
        <w:rPr>
          <w:szCs w:val="28"/>
        </w:rPr>
        <w:t>а, н</w:t>
      </w:r>
      <w:r w:rsidR="00A07336" w:rsidRPr="00A07336">
        <w:rPr>
          <w:szCs w:val="28"/>
        </w:rPr>
        <w:t>азначенного  в состав участковой избирательной комиссии</w:t>
      </w:r>
      <w:r w:rsidR="00B02D9E">
        <w:rPr>
          <w:szCs w:val="28"/>
        </w:rPr>
        <w:t xml:space="preserve"> </w:t>
      </w:r>
      <w:r w:rsidR="00A07336">
        <w:rPr>
          <w:szCs w:val="28"/>
        </w:rPr>
        <w:t>р</w:t>
      </w:r>
      <w:r w:rsidR="00A07336" w:rsidRPr="00A07336">
        <w:rPr>
          <w:szCs w:val="28"/>
        </w:rPr>
        <w:t>егиональн</w:t>
      </w:r>
      <w:r w:rsidR="00A07336">
        <w:rPr>
          <w:szCs w:val="28"/>
        </w:rPr>
        <w:t>ым</w:t>
      </w:r>
      <w:r w:rsidR="00A07336" w:rsidRPr="00A07336">
        <w:rPr>
          <w:szCs w:val="28"/>
        </w:rPr>
        <w:t xml:space="preserve"> отделение</w:t>
      </w:r>
      <w:r w:rsidR="00A07336">
        <w:rPr>
          <w:szCs w:val="28"/>
        </w:rPr>
        <w:t>м</w:t>
      </w:r>
      <w:r w:rsidR="00A07336" w:rsidRPr="00A07336">
        <w:rPr>
          <w:szCs w:val="28"/>
        </w:rPr>
        <w:t xml:space="preserve"> в Краснода</w:t>
      </w:r>
      <w:r w:rsidR="00A07336">
        <w:rPr>
          <w:szCs w:val="28"/>
        </w:rPr>
        <w:t xml:space="preserve">рском крае Политической партии «НОВЫЕ ЛЮДИ», </w:t>
      </w:r>
      <w:proofErr w:type="spellStart"/>
      <w:r w:rsidR="00A07336" w:rsidRPr="00A07336">
        <w:rPr>
          <w:szCs w:val="28"/>
        </w:rPr>
        <w:t>Рощупкин</w:t>
      </w:r>
      <w:r w:rsidR="00A07336">
        <w:rPr>
          <w:szCs w:val="28"/>
        </w:rPr>
        <w:t>а</w:t>
      </w:r>
      <w:proofErr w:type="spellEnd"/>
      <w:r w:rsidR="00A07336" w:rsidRPr="00A07336">
        <w:rPr>
          <w:szCs w:val="28"/>
        </w:rPr>
        <w:t xml:space="preserve"> Дмитри</w:t>
      </w:r>
      <w:r w:rsidR="00A07336">
        <w:rPr>
          <w:szCs w:val="28"/>
        </w:rPr>
        <w:t>я</w:t>
      </w:r>
      <w:r w:rsidR="00A07336" w:rsidRPr="00A07336">
        <w:rPr>
          <w:szCs w:val="28"/>
        </w:rPr>
        <w:t xml:space="preserve"> Алексеевич</w:t>
      </w:r>
      <w:r w:rsidR="00A07336">
        <w:rPr>
          <w:szCs w:val="28"/>
        </w:rPr>
        <w:t xml:space="preserve">а, </w:t>
      </w:r>
      <w:r w:rsidR="00A07336" w:rsidRPr="00A07336">
        <w:rPr>
          <w:szCs w:val="28"/>
        </w:rPr>
        <w:t>назначенного  в состав участковой избирательной комиссии</w:t>
      </w:r>
      <w:r w:rsidR="003E4BD2">
        <w:rPr>
          <w:szCs w:val="28"/>
        </w:rPr>
        <w:t xml:space="preserve"> </w:t>
      </w:r>
      <w:r w:rsidR="00A07336">
        <w:rPr>
          <w:szCs w:val="28"/>
        </w:rPr>
        <w:t>Краснодарским</w:t>
      </w:r>
      <w:r w:rsidR="00A07336" w:rsidRPr="00A07336">
        <w:rPr>
          <w:szCs w:val="28"/>
        </w:rPr>
        <w:t xml:space="preserve"> региональн</w:t>
      </w:r>
      <w:r w:rsidR="00A07336">
        <w:rPr>
          <w:szCs w:val="28"/>
        </w:rPr>
        <w:t xml:space="preserve">ым отделением </w:t>
      </w:r>
      <w:r w:rsidR="00A07336" w:rsidRPr="00A07336">
        <w:rPr>
          <w:szCs w:val="28"/>
        </w:rPr>
        <w:t>общественной организации Всероссийск</w:t>
      </w:r>
      <w:r w:rsidR="003E4BD2">
        <w:rPr>
          <w:szCs w:val="28"/>
        </w:rPr>
        <w:t>ой</w:t>
      </w:r>
      <w:r w:rsidR="00A07336" w:rsidRPr="00A07336">
        <w:rPr>
          <w:szCs w:val="28"/>
        </w:rPr>
        <w:t xml:space="preserve"> политическ</w:t>
      </w:r>
      <w:r w:rsidR="003E4BD2">
        <w:rPr>
          <w:szCs w:val="28"/>
        </w:rPr>
        <w:t>ой</w:t>
      </w:r>
      <w:r w:rsidR="00A07336" w:rsidRPr="00A07336">
        <w:rPr>
          <w:szCs w:val="28"/>
        </w:rPr>
        <w:t xml:space="preserve"> парти</w:t>
      </w:r>
      <w:r w:rsidR="003E4BD2">
        <w:rPr>
          <w:szCs w:val="28"/>
        </w:rPr>
        <w:t xml:space="preserve">и  «Гражданская Сила»; </w:t>
      </w:r>
      <w:proofErr w:type="spellStart"/>
      <w:r w:rsidR="003E4BD2" w:rsidRPr="003E4BD2">
        <w:rPr>
          <w:szCs w:val="28"/>
        </w:rPr>
        <w:t>Серебриников</w:t>
      </w:r>
      <w:r w:rsidR="003E4BD2">
        <w:rPr>
          <w:szCs w:val="28"/>
        </w:rPr>
        <w:t>а</w:t>
      </w:r>
      <w:proofErr w:type="spellEnd"/>
      <w:r w:rsidR="003E4BD2" w:rsidRPr="003E4BD2">
        <w:rPr>
          <w:szCs w:val="28"/>
        </w:rPr>
        <w:t xml:space="preserve"> Антон</w:t>
      </w:r>
      <w:r w:rsidR="003E4BD2">
        <w:rPr>
          <w:szCs w:val="28"/>
        </w:rPr>
        <w:t>а</w:t>
      </w:r>
      <w:r w:rsidR="003E4BD2" w:rsidRPr="003E4BD2">
        <w:rPr>
          <w:szCs w:val="28"/>
        </w:rPr>
        <w:t xml:space="preserve"> Вадимович</w:t>
      </w:r>
      <w:r w:rsidR="003E4BD2">
        <w:rPr>
          <w:szCs w:val="28"/>
        </w:rPr>
        <w:t>а,</w:t>
      </w:r>
      <w:r w:rsidR="003E4BD2" w:rsidRPr="003E4BD2">
        <w:t xml:space="preserve"> </w:t>
      </w:r>
      <w:r w:rsidR="003E4BD2" w:rsidRPr="003E4BD2">
        <w:rPr>
          <w:szCs w:val="28"/>
        </w:rPr>
        <w:t>назначенного  в состав участковой избирательной комиссии</w:t>
      </w:r>
      <w:r w:rsidR="003E4BD2">
        <w:rPr>
          <w:szCs w:val="28"/>
        </w:rPr>
        <w:t xml:space="preserve"> </w:t>
      </w:r>
      <w:r w:rsidR="003E4BD2" w:rsidRPr="003E4BD2">
        <w:rPr>
          <w:szCs w:val="28"/>
        </w:rPr>
        <w:t>Региональн</w:t>
      </w:r>
      <w:r w:rsidR="003E4BD2">
        <w:rPr>
          <w:szCs w:val="28"/>
        </w:rPr>
        <w:t>ым</w:t>
      </w:r>
      <w:r w:rsidR="003E4BD2" w:rsidRPr="003E4BD2">
        <w:rPr>
          <w:szCs w:val="28"/>
        </w:rPr>
        <w:t xml:space="preserve"> отделение</w:t>
      </w:r>
      <w:r w:rsidR="003E4BD2">
        <w:rPr>
          <w:szCs w:val="28"/>
        </w:rPr>
        <w:t>м политической партии «</w:t>
      </w:r>
      <w:r w:rsidR="003E4BD2" w:rsidRPr="003E4BD2">
        <w:rPr>
          <w:szCs w:val="28"/>
        </w:rPr>
        <w:t>Каза</w:t>
      </w:r>
      <w:r w:rsidR="003E4BD2">
        <w:rPr>
          <w:szCs w:val="28"/>
        </w:rPr>
        <w:t>чья партия Российской Федерации»</w:t>
      </w:r>
      <w:r w:rsidR="00573D3D">
        <w:rPr>
          <w:szCs w:val="28"/>
        </w:rPr>
        <w:t>;</w:t>
      </w:r>
      <w:r w:rsidR="00573D3D" w:rsidRPr="00573D3D">
        <w:t xml:space="preserve"> </w:t>
      </w:r>
      <w:proofErr w:type="spellStart"/>
      <w:r w:rsidR="00573D3D">
        <w:rPr>
          <w:szCs w:val="28"/>
        </w:rPr>
        <w:t>Шендрикова</w:t>
      </w:r>
      <w:proofErr w:type="spellEnd"/>
      <w:r w:rsidR="00573D3D">
        <w:rPr>
          <w:szCs w:val="28"/>
        </w:rPr>
        <w:t xml:space="preserve"> Дарьи Александровны, назначенной</w:t>
      </w:r>
      <w:r w:rsidR="00573D3D" w:rsidRPr="00573D3D">
        <w:rPr>
          <w:szCs w:val="28"/>
        </w:rPr>
        <w:t xml:space="preserve">  в состав участковой</w:t>
      </w:r>
      <w:r w:rsidR="00573D3D">
        <w:rPr>
          <w:szCs w:val="28"/>
        </w:rPr>
        <w:t xml:space="preserve"> </w:t>
      </w:r>
      <w:r w:rsidR="00573D3D" w:rsidRPr="00573D3D">
        <w:rPr>
          <w:szCs w:val="28"/>
        </w:rPr>
        <w:t xml:space="preserve">избирательной комиссии </w:t>
      </w:r>
      <w:r w:rsidR="00573D3D">
        <w:rPr>
          <w:szCs w:val="28"/>
        </w:rPr>
        <w:t>Новороссийским местным</w:t>
      </w:r>
      <w:r w:rsidR="00573D3D" w:rsidRPr="00573D3D">
        <w:rPr>
          <w:szCs w:val="28"/>
        </w:rPr>
        <w:t xml:space="preserve"> отделение</w:t>
      </w:r>
      <w:r w:rsidR="00573D3D">
        <w:rPr>
          <w:szCs w:val="28"/>
        </w:rPr>
        <w:t>м</w:t>
      </w:r>
      <w:r w:rsidR="00573D3D" w:rsidRPr="00573D3D">
        <w:rPr>
          <w:szCs w:val="28"/>
        </w:rPr>
        <w:t xml:space="preserve"> Краснодарского регионального отделения Все</w:t>
      </w:r>
      <w:r w:rsidR="00573D3D">
        <w:rPr>
          <w:szCs w:val="28"/>
        </w:rPr>
        <w:t>российской политической партии «ЕДИНАЯ РОССИЯ»</w:t>
      </w:r>
      <w:r w:rsidR="003E4BD2">
        <w:rPr>
          <w:szCs w:val="28"/>
        </w:rPr>
        <w:t xml:space="preserve">, </w:t>
      </w:r>
      <w:r w:rsidR="003E4BD2" w:rsidRPr="003E4BD2">
        <w:rPr>
          <w:szCs w:val="28"/>
        </w:rPr>
        <w:t>в Краснодарском крае</w:t>
      </w:r>
      <w:r w:rsidR="0095149F" w:rsidRPr="00B0730A">
        <w:rPr>
          <w:szCs w:val="28"/>
        </w:rPr>
        <w:t xml:space="preserve">в Краснодарском крае </w:t>
      </w:r>
      <w:r w:rsidR="00802387" w:rsidRPr="00B0730A">
        <w:rPr>
          <w:szCs w:val="28"/>
        </w:rPr>
        <w:t xml:space="preserve">в </w:t>
      </w:r>
      <w:r w:rsidRPr="00B0730A">
        <w:rPr>
          <w:szCs w:val="28"/>
        </w:rPr>
        <w:t xml:space="preserve">соответствии с пунктами 6 и 11 статьи 29 Федерального закона от 12 июня 2002 г. №  67-ФЗ </w:t>
      </w:r>
      <w:r w:rsidRPr="00B0730A">
        <w:rPr>
          <w:szCs w:val="28"/>
        </w:rPr>
        <w:lastRenderedPageBreak/>
        <w:t>«Об основных гарантиях избирательных прав и права на участие в референдуме граждан Российской Федерации» территориальная избирательная комиссия Приморская г.Новороссийска</w:t>
      </w:r>
      <w:r w:rsidRPr="00B0730A">
        <w:rPr>
          <w:i/>
          <w:szCs w:val="28"/>
        </w:rPr>
        <w:t xml:space="preserve"> </w:t>
      </w:r>
      <w:r w:rsidRPr="00B0730A">
        <w:rPr>
          <w:szCs w:val="28"/>
        </w:rPr>
        <w:t>РЕШИЛА:</w:t>
      </w:r>
    </w:p>
    <w:p w:rsidR="003E4BD2" w:rsidRDefault="00802387" w:rsidP="00573D3D">
      <w:pPr>
        <w:spacing w:line="360" w:lineRule="auto"/>
        <w:ind w:firstLine="851"/>
        <w:rPr>
          <w:szCs w:val="28"/>
        </w:rPr>
      </w:pPr>
      <w:r w:rsidRPr="00B0730A">
        <w:rPr>
          <w:szCs w:val="28"/>
        </w:rPr>
        <w:t>1.</w:t>
      </w:r>
      <w:r w:rsidR="0041259F" w:rsidRPr="00B0730A">
        <w:rPr>
          <w:szCs w:val="28"/>
        </w:rPr>
        <w:t>Доср</w:t>
      </w:r>
      <w:r w:rsidR="004F64D7" w:rsidRPr="00B0730A">
        <w:rPr>
          <w:szCs w:val="28"/>
        </w:rPr>
        <w:t>очно прекратить полномочия членов</w:t>
      </w:r>
      <w:r w:rsidR="0041259F" w:rsidRPr="00B0730A">
        <w:rPr>
          <w:szCs w:val="28"/>
        </w:rPr>
        <w:t xml:space="preserve"> участковой избирательной комисси</w:t>
      </w:r>
      <w:r w:rsidR="0095149F" w:rsidRPr="00B0730A">
        <w:rPr>
          <w:szCs w:val="28"/>
        </w:rPr>
        <w:t xml:space="preserve">и избирательного участка № </w:t>
      </w:r>
      <w:r w:rsidR="00A07336">
        <w:rPr>
          <w:szCs w:val="28"/>
        </w:rPr>
        <w:t>35-34</w:t>
      </w:r>
      <w:r w:rsidR="0041259F" w:rsidRPr="00B0730A">
        <w:rPr>
          <w:szCs w:val="28"/>
        </w:rPr>
        <w:t xml:space="preserve"> с правом решающего голоса</w:t>
      </w:r>
      <w:r w:rsidRPr="00B0730A">
        <w:rPr>
          <w:szCs w:val="28"/>
        </w:rPr>
        <w:t xml:space="preserve">: </w:t>
      </w:r>
      <w:r w:rsidR="00573D3D">
        <w:rPr>
          <w:szCs w:val="28"/>
        </w:rPr>
        <w:t xml:space="preserve">Аслановой Д.Г., Зуева Е.С., </w:t>
      </w:r>
      <w:proofErr w:type="spellStart"/>
      <w:r w:rsidR="00573D3D" w:rsidRPr="00573D3D">
        <w:rPr>
          <w:szCs w:val="28"/>
        </w:rPr>
        <w:t>Пермякова</w:t>
      </w:r>
      <w:proofErr w:type="spellEnd"/>
      <w:r w:rsidR="00573D3D" w:rsidRPr="00573D3D">
        <w:rPr>
          <w:szCs w:val="28"/>
        </w:rPr>
        <w:t xml:space="preserve"> Ю.В., </w:t>
      </w:r>
      <w:proofErr w:type="spellStart"/>
      <w:r w:rsidR="00573D3D" w:rsidRPr="00573D3D">
        <w:rPr>
          <w:szCs w:val="28"/>
        </w:rPr>
        <w:t>Рощу</w:t>
      </w:r>
      <w:r w:rsidR="00573D3D">
        <w:rPr>
          <w:szCs w:val="28"/>
        </w:rPr>
        <w:t>пкина</w:t>
      </w:r>
      <w:proofErr w:type="spellEnd"/>
      <w:r w:rsidR="00573D3D">
        <w:rPr>
          <w:szCs w:val="28"/>
        </w:rPr>
        <w:t xml:space="preserve"> Д.А., </w:t>
      </w:r>
      <w:proofErr w:type="spellStart"/>
      <w:r w:rsidR="00573D3D">
        <w:rPr>
          <w:szCs w:val="28"/>
        </w:rPr>
        <w:t>Серебриникова</w:t>
      </w:r>
      <w:proofErr w:type="spellEnd"/>
      <w:r w:rsidR="00573D3D">
        <w:rPr>
          <w:szCs w:val="28"/>
        </w:rPr>
        <w:t xml:space="preserve"> А.В.,</w:t>
      </w:r>
      <w:r w:rsidR="00573D3D" w:rsidRPr="00573D3D">
        <w:rPr>
          <w:szCs w:val="28"/>
        </w:rPr>
        <w:t xml:space="preserve"> </w:t>
      </w:r>
      <w:proofErr w:type="spellStart"/>
      <w:r w:rsidR="00573D3D" w:rsidRPr="00573D3D">
        <w:rPr>
          <w:szCs w:val="28"/>
        </w:rPr>
        <w:t>Шендриковой</w:t>
      </w:r>
      <w:proofErr w:type="spellEnd"/>
      <w:r w:rsidR="00573D3D" w:rsidRPr="00573D3D">
        <w:rPr>
          <w:szCs w:val="28"/>
        </w:rPr>
        <w:t xml:space="preserve"> Д.А.</w:t>
      </w:r>
    </w:p>
    <w:p w:rsidR="00AC2A77" w:rsidRDefault="00573D3D" w:rsidP="003E4BD2">
      <w:pPr>
        <w:spacing w:line="360" w:lineRule="auto"/>
        <w:ind w:firstLine="851"/>
        <w:rPr>
          <w:szCs w:val="28"/>
        </w:rPr>
      </w:pPr>
      <w:r>
        <w:rPr>
          <w:szCs w:val="28"/>
        </w:rPr>
        <w:t>2.</w:t>
      </w:r>
      <w:r w:rsidR="0041259F" w:rsidRPr="00B0730A">
        <w:rPr>
          <w:szCs w:val="28"/>
        </w:rPr>
        <w:t>Абзац</w:t>
      </w:r>
      <w:r w:rsidR="004F64D7" w:rsidRPr="00B0730A">
        <w:rPr>
          <w:szCs w:val="28"/>
        </w:rPr>
        <w:t>ы</w:t>
      </w:r>
      <w:r>
        <w:rPr>
          <w:szCs w:val="28"/>
        </w:rPr>
        <w:t>:</w:t>
      </w:r>
      <w:r w:rsidR="00AC2A77">
        <w:rPr>
          <w:szCs w:val="28"/>
        </w:rPr>
        <w:t xml:space="preserve"> </w:t>
      </w:r>
      <w:r>
        <w:rPr>
          <w:szCs w:val="28"/>
        </w:rPr>
        <w:t xml:space="preserve">1, 2 </w:t>
      </w:r>
      <w:r w:rsidR="00AC2A77">
        <w:rPr>
          <w:szCs w:val="28"/>
        </w:rPr>
        <w:t>3</w:t>
      </w:r>
      <w:r w:rsidR="00746D43" w:rsidRPr="00B0730A">
        <w:rPr>
          <w:szCs w:val="28"/>
        </w:rPr>
        <w:t>,</w:t>
      </w:r>
      <w:r>
        <w:rPr>
          <w:szCs w:val="28"/>
        </w:rPr>
        <w:t xml:space="preserve"> 4</w:t>
      </w:r>
      <w:r>
        <w:rPr>
          <w:i/>
          <w:szCs w:val="28"/>
        </w:rPr>
        <w:t xml:space="preserve">, </w:t>
      </w:r>
      <w:r w:rsidR="00AC2A77">
        <w:rPr>
          <w:szCs w:val="28"/>
        </w:rPr>
        <w:t>5</w:t>
      </w:r>
      <w:r>
        <w:rPr>
          <w:szCs w:val="28"/>
        </w:rPr>
        <w:t>, 6</w:t>
      </w:r>
      <w:r w:rsidR="00E61736">
        <w:rPr>
          <w:szCs w:val="28"/>
        </w:rPr>
        <w:t xml:space="preserve"> </w:t>
      </w:r>
      <w:r w:rsidR="0041259F" w:rsidRPr="00B0730A">
        <w:rPr>
          <w:szCs w:val="28"/>
        </w:rPr>
        <w:t>пункта 1</w:t>
      </w:r>
      <w:r w:rsidR="0041259F" w:rsidRPr="00B0730A">
        <w:rPr>
          <w:i/>
          <w:szCs w:val="28"/>
        </w:rPr>
        <w:t xml:space="preserve"> </w:t>
      </w:r>
      <w:r w:rsidR="0041259F" w:rsidRPr="00B0730A">
        <w:rPr>
          <w:szCs w:val="28"/>
        </w:rPr>
        <w:t>решения территориальной избирательной комиссии Приморская г. Новороссийска</w:t>
      </w:r>
      <w:r w:rsidR="0041259F" w:rsidRPr="00B0730A">
        <w:rPr>
          <w:i/>
          <w:szCs w:val="28"/>
        </w:rPr>
        <w:t xml:space="preserve"> </w:t>
      </w:r>
      <w:r w:rsidR="004F64D7" w:rsidRPr="00B0730A">
        <w:rPr>
          <w:szCs w:val="28"/>
        </w:rPr>
        <w:t>№</w:t>
      </w:r>
      <w:r w:rsidR="00637F64" w:rsidRPr="00B0730A">
        <w:rPr>
          <w:szCs w:val="28"/>
        </w:rPr>
        <w:t xml:space="preserve"> </w:t>
      </w:r>
      <w:r w:rsidR="003E4BD2" w:rsidRPr="003E4BD2">
        <w:rPr>
          <w:szCs w:val="28"/>
        </w:rPr>
        <w:t>38/394</w:t>
      </w:r>
      <w:r w:rsidR="003E4BD2">
        <w:rPr>
          <w:szCs w:val="28"/>
        </w:rPr>
        <w:t xml:space="preserve"> </w:t>
      </w:r>
      <w:r w:rsidR="0041259F" w:rsidRPr="00B0730A">
        <w:rPr>
          <w:szCs w:val="28"/>
        </w:rPr>
        <w:t>от</w:t>
      </w:r>
      <w:r w:rsidR="00F84288">
        <w:rPr>
          <w:szCs w:val="28"/>
        </w:rPr>
        <w:t xml:space="preserve"> </w:t>
      </w:r>
      <w:r w:rsidR="003E4BD2">
        <w:rPr>
          <w:szCs w:val="28"/>
        </w:rPr>
        <w:t>30</w:t>
      </w:r>
      <w:r w:rsidR="00F84288">
        <w:rPr>
          <w:szCs w:val="28"/>
        </w:rPr>
        <w:t xml:space="preserve"> </w:t>
      </w:r>
      <w:r w:rsidR="003E4BD2">
        <w:rPr>
          <w:szCs w:val="28"/>
        </w:rPr>
        <w:t>мая</w:t>
      </w:r>
      <w:r w:rsidR="00AC2A77">
        <w:rPr>
          <w:szCs w:val="28"/>
        </w:rPr>
        <w:t xml:space="preserve"> </w:t>
      </w:r>
      <w:r w:rsidR="0095149F" w:rsidRPr="00B0730A">
        <w:rPr>
          <w:szCs w:val="28"/>
        </w:rPr>
        <w:t>20</w:t>
      </w:r>
      <w:r w:rsidR="00C34DA3">
        <w:rPr>
          <w:szCs w:val="28"/>
        </w:rPr>
        <w:t>2</w:t>
      </w:r>
      <w:r w:rsidR="003E4BD2">
        <w:rPr>
          <w:szCs w:val="28"/>
        </w:rPr>
        <w:t>3</w:t>
      </w:r>
      <w:r w:rsidR="00E61736">
        <w:rPr>
          <w:szCs w:val="28"/>
        </w:rPr>
        <w:t xml:space="preserve"> года </w:t>
      </w:r>
      <w:r w:rsidR="0041259F" w:rsidRPr="00AC2A77">
        <w:rPr>
          <w:szCs w:val="28"/>
        </w:rPr>
        <w:t>«</w:t>
      </w:r>
      <w:r w:rsidR="003E4BD2" w:rsidRPr="003E4BD2">
        <w:rPr>
          <w:szCs w:val="28"/>
        </w:rPr>
        <w:t>О формировании уча</w:t>
      </w:r>
      <w:r w:rsidR="003E4BD2">
        <w:rPr>
          <w:szCs w:val="28"/>
        </w:rPr>
        <w:t>стковой избирательной комиссии избирательного участка № 35-34</w:t>
      </w:r>
      <w:r w:rsidR="0041259F" w:rsidRPr="00AC2A77">
        <w:rPr>
          <w:szCs w:val="28"/>
        </w:rPr>
        <w:t>»</w:t>
      </w:r>
      <w:r w:rsidR="0041259F" w:rsidRPr="00B0730A">
        <w:rPr>
          <w:szCs w:val="28"/>
        </w:rPr>
        <w:t xml:space="preserve"> считать утратившим силу.</w:t>
      </w:r>
      <w:r w:rsidR="00AC2A77" w:rsidRPr="00AC2A77">
        <w:rPr>
          <w:szCs w:val="28"/>
        </w:rPr>
        <w:t xml:space="preserve"> </w:t>
      </w:r>
    </w:p>
    <w:p w:rsidR="00C34DA3" w:rsidRPr="003E4BD2" w:rsidRDefault="00AC2A77" w:rsidP="003E4BD2">
      <w:pPr>
        <w:pStyle w:val="a3"/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3.</w:t>
      </w:r>
      <w:r w:rsidRPr="004F30F1">
        <w:rPr>
          <w:szCs w:val="28"/>
        </w:rPr>
        <w:t xml:space="preserve">Направить настоящее решение в участковую избирательную </w:t>
      </w:r>
      <w:r w:rsidRPr="00883DE5">
        <w:rPr>
          <w:szCs w:val="28"/>
        </w:rPr>
        <w:t>комиссию</w:t>
      </w:r>
      <w:r>
        <w:rPr>
          <w:szCs w:val="28"/>
        </w:rPr>
        <w:t xml:space="preserve"> избирательного участка № </w:t>
      </w:r>
      <w:r w:rsidR="00A07336">
        <w:rPr>
          <w:szCs w:val="28"/>
        </w:rPr>
        <w:t>35-34</w:t>
      </w:r>
      <w:r w:rsidRPr="00883DE5">
        <w:rPr>
          <w:szCs w:val="28"/>
        </w:rPr>
        <w:t>.</w:t>
      </w:r>
    </w:p>
    <w:p w:rsidR="00C34DA3" w:rsidRDefault="003E4BD2" w:rsidP="00C34DA3">
      <w:pPr>
        <w:pStyle w:val="a3"/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4</w:t>
      </w:r>
      <w:r w:rsidR="0041259F" w:rsidRPr="00B0730A">
        <w:rPr>
          <w:szCs w:val="28"/>
        </w:rPr>
        <w:t>. </w:t>
      </w:r>
      <w:r w:rsidR="0041259F" w:rsidRPr="00B0730A">
        <w:rPr>
          <w:rFonts w:eastAsia="Calibri"/>
          <w:szCs w:val="28"/>
        </w:rPr>
        <w:t>Разместить настоящее решение на интернет-странице территориальной избирательной комиссии Приморская г.  Новороссийска в информационно-телекоммуникационной сети «Интернет»</w:t>
      </w:r>
      <w:r w:rsidR="0041259F" w:rsidRPr="00B0730A">
        <w:rPr>
          <w:szCs w:val="28"/>
        </w:rPr>
        <w:t>.</w:t>
      </w:r>
    </w:p>
    <w:p w:rsidR="00C47382" w:rsidRDefault="003E4BD2" w:rsidP="00C34DA3">
      <w:pPr>
        <w:pStyle w:val="a3"/>
        <w:spacing w:after="0" w:line="360" w:lineRule="auto"/>
        <w:ind w:firstLine="851"/>
        <w:jc w:val="both"/>
        <w:rPr>
          <w:szCs w:val="28"/>
        </w:rPr>
      </w:pPr>
      <w:r>
        <w:rPr>
          <w:szCs w:val="28"/>
        </w:rPr>
        <w:t>5</w:t>
      </w:r>
      <w:r w:rsidR="0041259F" w:rsidRPr="00B0730A">
        <w:rPr>
          <w:szCs w:val="28"/>
        </w:rPr>
        <w:t xml:space="preserve">. Контроль за выполнением пунктов </w:t>
      </w:r>
      <w:r w:rsidR="00D1599E">
        <w:rPr>
          <w:szCs w:val="28"/>
        </w:rPr>
        <w:t>2</w:t>
      </w:r>
      <w:r w:rsidR="0041259F" w:rsidRPr="00B0730A">
        <w:rPr>
          <w:szCs w:val="28"/>
        </w:rPr>
        <w:t xml:space="preserve">, </w:t>
      </w:r>
      <w:r w:rsidR="00D1599E">
        <w:rPr>
          <w:szCs w:val="28"/>
        </w:rPr>
        <w:t>3</w:t>
      </w:r>
      <w:r w:rsidR="0041259F" w:rsidRPr="00B0730A">
        <w:rPr>
          <w:szCs w:val="28"/>
        </w:rPr>
        <w:t>, настоящего решения возложить на председателя территориальной избир</w:t>
      </w:r>
      <w:r w:rsidR="00C47382" w:rsidRPr="00B0730A">
        <w:rPr>
          <w:szCs w:val="28"/>
        </w:rPr>
        <w:t xml:space="preserve">ательной комиссии Приморская </w:t>
      </w:r>
      <w:proofErr w:type="spellStart"/>
      <w:proofErr w:type="gramStart"/>
      <w:r w:rsidR="00C47382" w:rsidRPr="00B0730A">
        <w:rPr>
          <w:szCs w:val="28"/>
        </w:rPr>
        <w:t>г.</w:t>
      </w:r>
      <w:r w:rsidR="0041259F" w:rsidRPr="00B0730A">
        <w:rPr>
          <w:szCs w:val="28"/>
        </w:rPr>
        <w:t>Новороссийска</w:t>
      </w:r>
      <w:proofErr w:type="spellEnd"/>
      <w:r w:rsidR="004F5D3B" w:rsidRPr="00B0730A">
        <w:rPr>
          <w:szCs w:val="28"/>
        </w:rPr>
        <w:t xml:space="preserve"> </w:t>
      </w:r>
      <w:r w:rsidR="00E61736">
        <w:rPr>
          <w:szCs w:val="28"/>
        </w:rPr>
        <w:t xml:space="preserve"> </w:t>
      </w:r>
      <w:proofErr w:type="spellStart"/>
      <w:r w:rsidR="00E61736">
        <w:rPr>
          <w:szCs w:val="28"/>
        </w:rPr>
        <w:t>Е.И.Дерендяева</w:t>
      </w:r>
      <w:proofErr w:type="spellEnd"/>
      <w:proofErr w:type="gramEnd"/>
      <w:r w:rsidR="00E61736">
        <w:rPr>
          <w:szCs w:val="28"/>
        </w:rPr>
        <w:t>.</w:t>
      </w:r>
    </w:p>
    <w:p w:rsidR="00C34DA3" w:rsidRDefault="00C34DA3" w:rsidP="00E61736">
      <w:pPr>
        <w:pStyle w:val="a3"/>
        <w:spacing w:after="0" w:line="360" w:lineRule="auto"/>
        <w:jc w:val="both"/>
        <w:rPr>
          <w:szCs w:val="28"/>
        </w:rPr>
      </w:pPr>
    </w:p>
    <w:p w:rsidR="00E61736" w:rsidRPr="00B0730A" w:rsidRDefault="00E61736" w:rsidP="00E61736">
      <w:pPr>
        <w:pStyle w:val="a3"/>
        <w:spacing w:after="0" w:line="360" w:lineRule="auto"/>
        <w:jc w:val="both"/>
        <w:rPr>
          <w:szCs w:val="28"/>
        </w:rPr>
      </w:pP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6987"/>
        <w:gridCol w:w="2795"/>
      </w:tblGrid>
      <w:tr w:rsidR="0041259F" w:rsidRPr="00B0730A" w:rsidTr="00295731">
        <w:tc>
          <w:tcPr>
            <w:tcW w:w="6987" w:type="dxa"/>
            <w:vAlign w:val="bottom"/>
            <w:hideMark/>
          </w:tcPr>
          <w:p w:rsidR="00E61736" w:rsidRDefault="0041259F" w:rsidP="00C34DA3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0730A">
              <w:rPr>
                <w:rFonts w:eastAsia="Times New Roman"/>
                <w:color w:val="000000"/>
                <w:szCs w:val="28"/>
                <w:lang w:eastAsia="ru-RU"/>
              </w:rPr>
              <w:t>Председатель</w:t>
            </w:r>
            <w:r w:rsidR="00123EF3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</w:p>
          <w:p w:rsidR="0041259F" w:rsidRPr="00B0730A" w:rsidRDefault="00123EF3" w:rsidP="00C34DA3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территориальной </w:t>
            </w:r>
          </w:p>
          <w:p w:rsidR="0041259F" w:rsidRPr="00B0730A" w:rsidRDefault="0041259F" w:rsidP="00C34DA3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0730A">
              <w:rPr>
                <w:rFonts w:eastAsia="Times New Roman"/>
                <w:color w:val="000000"/>
                <w:szCs w:val="28"/>
                <w:lang w:eastAsia="ru-RU"/>
              </w:rPr>
              <w:t xml:space="preserve">избирательной комиссии                          </w:t>
            </w:r>
            <w:r w:rsidRPr="00B0730A">
              <w:rPr>
                <w:rFonts w:eastAsia="Times New Roman"/>
                <w:i/>
                <w:color w:val="000000"/>
                <w:szCs w:val="28"/>
                <w:lang w:eastAsia="ru-RU"/>
              </w:rPr>
              <w:t xml:space="preserve">   </w:t>
            </w:r>
            <w:r w:rsidRPr="00B0730A">
              <w:rPr>
                <w:rFonts w:eastAsia="Times New Roman"/>
                <w:color w:val="000000"/>
                <w:szCs w:val="28"/>
                <w:lang w:eastAsia="ru-RU"/>
              </w:rPr>
              <w:t xml:space="preserve">                           </w:t>
            </w:r>
          </w:p>
        </w:tc>
        <w:tc>
          <w:tcPr>
            <w:tcW w:w="2795" w:type="dxa"/>
            <w:vAlign w:val="bottom"/>
            <w:hideMark/>
          </w:tcPr>
          <w:p w:rsidR="0041259F" w:rsidRPr="00B0730A" w:rsidRDefault="0041259F" w:rsidP="00123EF3">
            <w:pPr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41259F" w:rsidRPr="00B0730A" w:rsidRDefault="004F5D3B" w:rsidP="00E61736">
            <w:pPr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0730A">
              <w:rPr>
                <w:rFonts w:eastAsia="Times New Roman"/>
                <w:color w:val="000000"/>
                <w:szCs w:val="28"/>
                <w:lang w:eastAsia="ru-RU"/>
              </w:rPr>
              <w:t xml:space="preserve">              </w:t>
            </w:r>
            <w:proofErr w:type="spellStart"/>
            <w:r w:rsidR="00E61736">
              <w:rPr>
                <w:rFonts w:eastAsia="Times New Roman"/>
                <w:color w:val="000000"/>
                <w:szCs w:val="28"/>
                <w:lang w:eastAsia="ru-RU"/>
              </w:rPr>
              <w:t>Е.И.Дерендяев</w:t>
            </w:r>
            <w:proofErr w:type="spellEnd"/>
          </w:p>
        </w:tc>
      </w:tr>
      <w:tr w:rsidR="0041259F" w:rsidRPr="00B0730A" w:rsidTr="00295731">
        <w:tc>
          <w:tcPr>
            <w:tcW w:w="6987" w:type="dxa"/>
            <w:vAlign w:val="bottom"/>
          </w:tcPr>
          <w:p w:rsidR="0041259F" w:rsidRPr="00B0730A" w:rsidRDefault="0041259F" w:rsidP="00C34DA3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E61736" w:rsidRDefault="0041259F" w:rsidP="00C34DA3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0730A">
              <w:rPr>
                <w:rFonts w:eastAsia="Times New Roman"/>
                <w:color w:val="000000"/>
                <w:szCs w:val="28"/>
                <w:lang w:eastAsia="ru-RU"/>
              </w:rPr>
              <w:t>Секретарь</w:t>
            </w:r>
            <w:r w:rsidR="00123EF3" w:rsidRPr="00123EF3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</w:p>
          <w:p w:rsidR="0041259F" w:rsidRPr="00B0730A" w:rsidRDefault="00123EF3" w:rsidP="00C34DA3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123EF3">
              <w:rPr>
                <w:rFonts w:eastAsia="Times New Roman"/>
                <w:color w:val="000000"/>
                <w:szCs w:val="28"/>
                <w:lang w:eastAsia="ru-RU"/>
              </w:rPr>
              <w:t>территориальной</w:t>
            </w:r>
          </w:p>
          <w:p w:rsidR="0041259F" w:rsidRPr="00B0730A" w:rsidRDefault="0041259F" w:rsidP="00C34DA3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0730A">
              <w:rPr>
                <w:rFonts w:eastAsia="Times New Roman"/>
                <w:color w:val="000000"/>
                <w:szCs w:val="28"/>
                <w:lang w:eastAsia="ru-RU"/>
              </w:rPr>
              <w:t xml:space="preserve">избирательной комиссии                  </w:t>
            </w:r>
            <w:r w:rsidRPr="00B0730A">
              <w:rPr>
                <w:rFonts w:eastAsia="Times New Roman"/>
                <w:i/>
                <w:color w:val="000000"/>
                <w:szCs w:val="28"/>
                <w:lang w:eastAsia="ru-RU"/>
              </w:rPr>
              <w:t xml:space="preserve">   </w:t>
            </w:r>
            <w:r w:rsidRPr="00B0730A">
              <w:rPr>
                <w:rFonts w:eastAsia="Times New Roman"/>
                <w:color w:val="000000"/>
                <w:szCs w:val="28"/>
                <w:lang w:eastAsia="ru-RU"/>
              </w:rPr>
              <w:t xml:space="preserve">                  </w:t>
            </w:r>
          </w:p>
        </w:tc>
        <w:tc>
          <w:tcPr>
            <w:tcW w:w="2795" w:type="dxa"/>
            <w:vAlign w:val="bottom"/>
            <w:hideMark/>
          </w:tcPr>
          <w:p w:rsidR="0041259F" w:rsidRPr="00B0730A" w:rsidRDefault="004F5D3B" w:rsidP="00123EF3">
            <w:pPr>
              <w:jc w:val="righ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B0730A">
              <w:rPr>
                <w:rFonts w:eastAsia="Times New Roman"/>
                <w:color w:val="000000"/>
                <w:szCs w:val="28"/>
                <w:lang w:eastAsia="ru-RU"/>
              </w:rPr>
              <w:t xml:space="preserve">         </w:t>
            </w:r>
            <w:r w:rsidR="00F62E2B">
              <w:rPr>
                <w:rFonts w:eastAsia="Times New Roman"/>
                <w:color w:val="000000"/>
                <w:szCs w:val="28"/>
                <w:lang w:eastAsia="ru-RU"/>
              </w:rPr>
              <w:t xml:space="preserve">   </w:t>
            </w:r>
            <w:proofErr w:type="spellStart"/>
            <w:r w:rsidRPr="00B0730A">
              <w:rPr>
                <w:rFonts w:eastAsia="Times New Roman"/>
                <w:color w:val="000000"/>
                <w:szCs w:val="28"/>
                <w:lang w:eastAsia="ru-RU"/>
              </w:rPr>
              <w:t>Д.Е.Солянник</w:t>
            </w:r>
            <w:proofErr w:type="spellEnd"/>
            <w:r w:rsidRPr="00B0730A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</w:p>
        </w:tc>
      </w:tr>
    </w:tbl>
    <w:p w:rsidR="00A07336" w:rsidRDefault="00A07336" w:rsidP="00B0730A">
      <w:pPr>
        <w:spacing w:line="360" w:lineRule="auto"/>
        <w:rPr>
          <w:szCs w:val="28"/>
        </w:rPr>
      </w:pPr>
      <w:bookmarkStart w:id="0" w:name="_GoBack"/>
      <w:bookmarkEnd w:id="0"/>
    </w:p>
    <w:sectPr w:rsidR="00A07336" w:rsidSect="00C34DA3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46F47"/>
    <w:multiLevelType w:val="hybridMultilevel"/>
    <w:tmpl w:val="F172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13D20"/>
    <w:multiLevelType w:val="hybridMultilevel"/>
    <w:tmpl w:val="E474CAD4"/>
    <w:lvl w:ilvl="0" w:tplc="B8226CB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59F"/>
    <w:rsid w:val="00037203"/>
    <w:rsid w:val="00113FC9"/>
    <w:rsid w:val="00123EF3"/>
    <w:rsid w:val="001A39FB"/>
    <w:rsid w:val="00295731"/>
    <w:rsid w:val="003B346A"/>
    <w:rsid w:val="003E358D"/>
    <w:rsid w:val="003E4BD2"/>
    <w:rsid w:val="0041259F"/>
    <w:rsid w:val="004B4E43"/>
    <w:rsid w:val="004B4F88"/>
    <w:rsid w:val="004F5D3B"/>
    <w:rsid w:val="004F64D7"/>
    <w:rsid w:val="005023AB"/>
    <w:rsid w:val="00573D3D"/>
    <w:rsid w:val="00625DD0"/>
    <w:rsid w:val="00637F64"/>
    <w:rsid w:val="00685A25"/>
    <w:rsid w:val="006D1D56"/>
    <w:rsid w:val="00721B45"/>
    <w:rsid w:val="00746D43"/>
    <w:rsid w:val="00802387"/>
    <w:rsid w:val="0084252B"/>
    <w:rsid w:val="008C5C32"/>
    <w:rsid w:val="0095149F"/>
    <w:rsid w:val="009C12EC"/>
    <w:rsid w:val="00A07336"/>
    <w:rsid w:val="00A50D28"/>
    <w:rsid w:val="00AC2A77"/>
    <w:rsid w:val="00B02D9E"/>
    <w:rsid w:val="00B0730A"/>
    <w:rsid w:val="00B15362"/>
    <w:rsid w:val="00BE7A0C"/>
    <w:rsid w:val="00BF319B"/>
    <w:rsid w:val="00C34DA3"/>
    <w:rsid w:val="00C47382"/>
    <w:rsid w:val="00CA63FF"/>
    <w:rsid w:val="00CF1F80"/>
    <w:rsid w:val="00D1599E"/>
    <w:rsid w:val="00DC6CA2"/>
    <w:rsid w:val="00E50346"/>
    <w:rsid w:val="00E61736"/>
    <w:rsid w:val="00ED3D8D"/>
    <w:rsid w:val="00F5372C"/>
    <w:rsid w:val="00F62E2B"/>
    <w:rsid w:val="00F84288"/>
    <w:rsid w:val="00F9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806DF-88FA-4087-83C6-484CF72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59F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1259F"/>
    <w:pPr>
      <w:spacing w:after="120" w:line="48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12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41259F"/>
    <w:pPr>
      <w:spacing w:after="120"/>
      <w:jc w:val="left"/>
    </w:pPr>
    <w:rPr>
      <w:rFonts w:eastAsia="Times New Roman"/>
      <w:bCs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1259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41259F"/>
    <w:pPr>
      <w:jc w:val="center"/>
    </w:pPr>
    <w:rPr>
      <w:rFonts w:eastAsia="Times New Roman"/>
      <w:b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41259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41259F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customStyle="1" w:styleId="14-15">
    <w:name w:val="14-15"/>
    <w:basedOn w:val="a"/>
    <w:rsid w:val="004F5D3B"/>
    <w:pPr>
      <w:spacing w:line="360" w:lineRule="auto"/>
      <w:ind w:firstLine="709"/>
    </w:pPr>
    <w:rPr>
      <w:rFonts w:ascii="Calibri" w:eastAsia="Times New Roman" w:hAnsi="Calibri"/>
      <w:sz w:val="22"/>
      <w:szCs w:val="28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123E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3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1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</dc:creator>
  <cp:lastModifiedBy>User</cp:lastModifiedBy>
  <cp:revision>23</cp:revision>
  <cp:lastPrinted>2024-02-06T14:05:00Z</cp:lastPrinted>
  <dcterms:created xsi:type="dcterms:W3CDTF">2019-08-21T13:37:00Z</dcterms:created>
  <dcterms:modified xsi:type="dcterms:W3CDTF">2024-02-06T14:05:00Z</dcterms:modified>
</cp:coreProperties>
</file>