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DF" w:rsidRPr="00163042" w:rsidRDefault="00E375DF" w:rsidP="00E375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042">
        <w:rPr>
          <w:rFonts w:ascii="Times New Roman" w:eastAsia="Calibri" w:hAnsi="Times New Roman" w:cs="Times New Roman"/>
          <w:b/>
          <w:bCs/>
          <w:sz w:val="28"/>
          <w:szCs w:val="28"/>
        </w:rPr>
        <w:t>ЕЖЕНЕДЕЛЬНЫЙ   ОТЧЕТ</w:t>
      </w:r>
    </w:p>
    <w:p w:rsidR="00E375DF" w:rsidRPr="00163042" w:rsidRDefault="00E375DF" w:rsidP="00E375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75DF" w:rsidRPr="00163042" w:rsidRDefault="00D424EB" w:rsidP="00407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Патай Мери Мисаиловна</w:t>
      </w:r>
      <w:r w:rsidR="00E375DF" w:rsidRPr="0016304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E375DF" w:rsidRPr="00336034" w:rsidRDefault="00E375DF" w:rsidP="00E375D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163042">
        <w:rPr>
          <w:rFonts w:ascii="Times New Roman" w:eastAsia="Calibri" w:hAnsi="Times New Roman" w:cs="Times New Roman"/>
          <w:bCs/>
          <w:sz w:val="28"/>
          <w:szCs w:val="28"/>
        </w:rPr>
        <w:t>замещающий(ая) должно</w:t>
      </w:r>
      <w:r w:rsidR="00D424EB">
        <w:rPr>
          <w:rFonts w:ascii="Times New Roman" w:eastAsia="Calibri" w:hAnsi="Times New Roman" w:cs="Times New Roman"/>
          <w:bCs/>
          <w:sz w:val="28"/>
          <w:szCs w:val="28"/>
        </w:rPr>
        <w:t>сть: главный специалист –консультант</w:t>
      </w:r>
      <w:r w:rsidRPr="00163042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организационно-правового отдела избирательной комиссии Краснодарского края, председатель территориальной из</w:t>
      </w:r>
      <w:r w:rsidR="00D424EB">
        <w:rPr>
          <w:rFonts w:ascii="Times New Roman" w:eastAsia="Calibri" w:hAnsi="Times New Roman" w:cs="Times New Roman"/>
          <w:bCs/>
          <w:sz w:val="28"/>
          <w:szCs w:val="28"/>
        </w:rPr>
        <w:t>бирательной комиссии Пригородная</w:t>
      </w:r>
      <w:r w:rsidR="000A0230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163042">
        <w:rPr>
          <w:rFonts w:ascii="Times New Roman" w:eastAsia="Calibri" w:hAnsi="Times New Roman" w:cs="Times New Roman"/>
          <w:bCs/>
          <w:sz w:val="28"/>
          <w:szCs w:val="28"/>
        </w:rPr>
        <w:t>города Новор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оссийска в течение </w:t>
      </w:r>
      <w:r w:rsidR="007B5464">
        <w:rPr>
          <w:rFonts w:ascii="Times New Roman" w:eastAsia="Calibri" w:hAnsi="Times New Roman" w:cs="Times New Roman"/>
          <w:bCs/>
          <w:sz w:val="28"/>
          <w:szCs w:val="28"/>
        </w:rPr>
        <w:t>периода с «15» по «19</w:t>
      </w:r>
      <w:r w:rsidR="00A216C0" w:rsidRPr="0016304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4045E7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="00A216C0">
        <w:rPr>
          <w:rFonts w:ascii="Times New Roman" w:eastAsia="Calibri" w:hAnsi="Times New Roman" w:cs="Times New Roman"/>
          <w:bCs/>
          <w:sz w:val="28"/>
          <w:szCs w:val="28"/>
        </w:rPr>
        <w:t xml:space="preserve"> 2018</w:t>
      </w:r>
      <w:r w:rsidR="00A216C0" w:rsidRPr="00163042">
        <w:rPr>
          <w:rFonts w:ascii="Times New Roman" w:eastAsia="Calibri" w:hAnsi="Times New Roman" w:cs="Times New Roman"/>
          <w:bCs/>
          <w:sz w:val="28"/>
          <w:szCs w:val="28"/>
        </w:rPr>
        <w:t xml:space="preserve"> года выполнил(а) следующие виды работ</w:t>
      </w:r>
      <w:r w:rsidR="00A216C0" w:rsidRPr="00163042">
        <w:rPr>
          <w:rFonts w:ascii="Calibri" w:eastAsia="Calibri" w:hAnsi="Calibri" w:cs="Times New Roman"/>
          <w:vertAlign w:val="superscript"/>
        </w:rPr>
        <w:footnoteReference w:id="1"/>
      </w:r>
      <w:r w:rsidR="00A216C0" w:rsidRPr="00163042">
        <w:rPr>
          <w:rFonts w:ascii="Calibri" w:eastAsia="Calibri" w:hAnsi="Calibri" w:cs="Times New Roman"/>
        </w:rPr>
        <w:t>:</w:t>
      </w:r>
      <w:r w:rsidR="00A216C0" w:rsidRPr="00A216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1"/>
        <w:tblW w:w="9760" w:type="dxa"/>
        <w:tblLook w:val="04A0" w:firstRow="1" w:lastRow="0" w:firstColumn="1" w:lastColumn="0" w:noHBand="0" w:noVBand="1"/>
      </w:tblPr>
      <w:tblGrid>
        <w:gridCol w:w="1233"/>
        <w:gridCol w:w="3518"/>
        <w:gridCol w:w="3404"/>
        <w:gridCol w:w="1605"/>
      </w:tblGrid>
      <w:tr w:rsidR="00E375DF" w:rsidRPr="00163042" w:rsidTr="00F22E9A">
        <w:trPr>
          <w:tblHeader/>
        </w:trPr>
        <w:tc>
          <w:tcPr>
            <w:tcW w:w="1233" w:type="dxa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ind w:right="-108"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\№ п/п</w:t>
            </w:r>
          </w:p>
        </w:tc>
        <w:tc>
          <w:tcPr>
            <w:tcW w:w="3518" w:type="dxa"/>
            <w:vAlign w:val="center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404" w:type="dxa"/>
            <w:vAlign w:val="center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  <w:r w:rsidRPr="001630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1630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Период времени (количество документов) </w:t>
            </w:r>
          </w:p>
        </w:tc>
      </w:tr>
      <w:tr w:rsidR="00E375DF" w:rsidRPr="00163042" w:rsidTr="00F22E9A">
        <w:tc>
          <w:tcPr>
            <w:tcW w:w="1233" w:type="dxa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8" w:type="dxa"/>
            <w:vAlign w:val="center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4" w:type="dxa"/>
            <w:vAlign w:val="center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E375DF" w:rsidRPr="00163042" w:rsidRDefault="00E375DF" w:rsidP="007A3C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30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B5464" w:rsidRPr="00163042" w:rsidTr="00F22E9A">
        <w:trPr>
          <w:trHeight w:val="2757"/>
        </w:trPr>
        <w:tc>
          <w:tcPr>
            <w:tcW w:w="1233" w:type="dxa"/>
          </w:tcPr>
          <w:p w:rsidR="007B5464" w:rsidRPr="00163042" w:rsidRDefault="007B5464" w:rsidP="007B5464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7B5464" w:rsidRPr="00163042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0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Изучение федерального и краевого законодательства, постановлений ЦИК России, постановлений ИККК, нормативных правовых актов органов местного самоуправления, иных нормативных актов</w:t>
            </w:r>
          </w:p>
        </w:tc>
        <w:tc>
          <w:tcPr>
            <w:tcW w:w="3404" w:type="dxa"/>
          </w:tcPr>
          <w:p w:rsidR="007B5464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6304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Письма ИККК:</w:t>
            </w:r>
          </w:p>
          <w:p w:rsidR="007B5464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-№ 01-08/2690 от 10.10.2018г.;</w:t>
            </w: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 №01-08/2697 от 11.10.2018г.;</w:t>
            </w: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-№01-08/2704 от 12.10.2018г.</w:t>
            </w:r>
          </w:p>
          <w:p w:rsidR="007B5464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Постановления ИККК: </w:t>
            </w:r>
          </w:p>
          <w:p w:rsidR="007B5464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-№76/722-6 от 09.10.2018г.,</w:t>
            </w: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 №76/724-6 от 09.10.2018г.</w:t>
            </w:r>
          </w:p>
        </w:tc>
        <w:tc>
          <w:tcPr>
            <w:tcW w:w="1605" w:type="dxa"/>
          </w:tcPr>
          <w:p w:rsidR="007B5464" w:rsidRPr="00163042" w:rsidRDefault="007B5464" w:rsidP="007B5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5464" w:rsidRPr="00163042" w:rsidTr="00F22E9A">
        <w:trPr>
          <w:trHeight w:val="2757"/>
        </w:trPr>
        <w:tc>
          <w:tcPr>
            <w:tcW w:w="1233" w:type="dxa"/>
          </w:tcPr>
          <w:p w:rsidR="007B5464" w:rsidRDefault="007B5464" w:rsidP="007B5464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7B5464" w:rsidRPr="00163042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с местными отделениями политических партий, иных общественных организаций</w:t>
            </w:r>
          </w:p>
        </w:tc>
        <w:tc>
          <w:tcPr>
            <w:tcW w:w="3404" w:type="dxa"/>
          </w:tcPr>
          <w:p w:rsidR="007B5464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встреча с Козенко А.А.) по вопросу члена с ПРГ УИК №35-30</w:t>
            </w:r>
          </w:p>
        </w:tc>
        <w:tc>
          <w:tcPr>
            <w:tcW w:w="1605" w:type="dxa"/>
          </w:tcPr>
          <w:p w:rsidR="007B5464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5464" w:rsidRPr="00163042" w:rsidTr="00F22E9A">
        <w:trPr>
          <w:trHeight w:val="2757"/>
        </w:trPr>
        <w:tc>
          <w:tcPr>
            <w:tcW w:w="1233" w:type="dxa"/>
          </w:tcPr>
          <w:p w:rsidR="007B5464" w:rsidRDefault="007B5464" w:rsidP="007B5464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18" w:type="dxa"/>
          </w:tcPr>
          <w:p w:rsidR="007B5464" w:rsidRPr="00163042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повышению правовой культуры избирателей, иных участников избирательного процесса</w:t>
            </w:r>
          </w:p>
        </w:tc>
        <w:tc>
          <w:tcPr>
            <w:tcW w:w="3404" w:type="dxa"/>
          </w:tcPr>
          <w:p w:rsidR="007B5464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18.10. Рабочее совещание  </w:t>
            </w:r>
          </w:p>
          <w:p w:rsidR="007B5464" w:rsidRPr="00163042" w:rsidRDefault="007B5464" w:rsidP="007B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 активом Молодежного общественного совета при ТИК Пригородная по вопросу участия во втором этапе общекраевого форума молодых и будущих организаторов выборов(24 октября, г.Туапсе)</w:t>
            </w:r>
          </w:p>
        </w:tc>
        <w:tc>
          <w:tcPr>
            <w:tcW w:w="1605" w:type="dxa"/>
          </w:tcPr>
          <w:p w:rsidR="007B5464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5464" w:rsidRDefault="007B5464" w:rsidP="007B54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5464" w:rsidRPr="00163042" w:rsidTr="00F22E9A">
        <w:tc>
          <w:tcPr>
            <w:tcW w:w="1233" w:type="dxa"/>
          </w:tcPr>
          <w:p w:rsidR="007B5464" w:rsidRPr="00163042" w:rsidRDefault="007B5464" w:rsidP="007B5464">
            <w:pPr>
              <w:ind w:left="360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04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ответов на запросы ЦИК России</w:t>
            </w:r>
            <w:r w:rsidRPr="001630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ИККК, предоставление статистической и иной информации</w:t>
            </w:r>
          </w:p>
        </w:tc>
        <w:tc>
          <w:tcPr>
            <w:tcW w:w="3404" w:type="dxa"/>
          </w:tcPr>
          <w:p w:rsidR="007B5464" w:rsidRDefault="007B5464" w:rsidP="007B5464">
            <w:pPr>
              <w:ind w:right="7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1.Еженедельный отчет</w:t>
            </w:r>
          </w:p>
          <w:p w:rsidR="007B5464" w:rsidRPr="006A47FE" w:rsidRDefault="007B5464" w:rsidP="007B5464">
            <w:pPr>
              <w:ind w:right="7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5" w:type="dxa"/>
          </w:tcPr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Pr="00163042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4" w:rsidRPr="00163042" w:rsidTr="00F22E9A">
        <w:tc>
          <w:tcPr>
            <w:tcW w:w="1233" w:type="dxa"/>
          </w:tcPr>
          <w:p w:rsidR="007B5464" w:rsidRDefault="007B5464" w:rsidP="007B5464">
            <w:pPr>
              <w:ind w:left="360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04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информации для размещения в сети Интернет</w:t>
            </w:r>
          </w:p>
        </w:tc>
        <w:tc>
          <w:tcPr>
            <w:tcW w:w="3404" w:type="dxa"/>
          </w:tcPr>
          <w:p w:rsidR="007B5464" w:rsidRPr="00163042" w:rsidRDefault="007B5464" w:rsidP="007B5464">
            <w:pPr>
              <w:ind w:right="7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Информация подавалась </w:t>
            </w:r>
            <w:r w:rsidR="006866F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12,15, 18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1605" w:type="dxa"/>
          </w:tcPr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Pr="00163042" w:rsidRDefault="006866F9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B5464" w:rsidRPr="00163042" w:rsidTr="00F22E9A">
        <w:tc>
          <w:tcPr>
            <w:tcW w:w="1233" w:type="dxa"/>
          </w:tcPr>
          <w:p w:rsidR="007B5464" w:rsidRPr="00163042" w:rsidRDefault="007B5464" w:rsidP="007B5464">
            <w:pPr>
              <w:ind w:left="360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3404" w:type="dxa"/>
          </w:tcPr>
          <w:p w:rsidR="007B5464" w:rsidRDefault="007B5464" w:rsidP="007B5464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проведение мероприятий по выборам лидеров в органы ученического самоуправления на территории Новороссийского внутригородского района (15 октября);</w:t>
            </w:r>
          </w:p>
          <w:p w:rsidR="007B5464" w:rsidRDefault="007B5464" w:rsidP="007B5464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-уничтожение </w:t>
            </w:r>
            <w:r w:rsidRPr="0087695C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 по выборам депутатов Законодательного Собрания Краснодарского края</w:t>
            </w:r>
            <w:r w:rsidRPr="00876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7695C">
              <w:rPr>
                <w:rFonts w:ascii="Times New Roman" w:hAnsi="Times New Roman" w:cs="Times New Roman"/>
                <w:i/>
                <w:sz w:val="28"/>
                <w:szCs w:val="28"/>
              </w:rPr>
              <w:t>шестого созыва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(16 октября);</w:t>
            </w:r>
          </w:p>
          <w:p w:rsidR="007B5464" w:rsidRPr="00C14AB3" w:rsidRDefault="007B5464" w:rsidP="007B5464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прохождение диспансеризации (17 октября)</w:t>
            </w:r>
          </w:p>
        </w:tc>
        <w:tc>
          <w:tcPr>
            <w:tcW w:w="1605" w:type="dxa"/>
          </w:tcPr>
          <w:p w:rsidR="007B5464" w:rsidRPr="00163042" w:rsidRDefault="007B5464" w:rsidP="007B5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Pr="00163042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B5464" w:rsidRPr="00163042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Pr="00163042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464" w:rsidRPr="00163042" w:rsidRDefault="007B5464" w:rsidP="007B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12B" w:rsidRDefault="00E375DF">
      <w:r w:rsidRPr="00163042">
        <w:rPr>
          <w:rFonts w:ascii="Times New Roman" w:eastAsia="Calibri" w:hAnsi="Times New Roman" w:cs="Times New Roman"/>
          <w:sz w:val="28"/>
          <w:szCs w:val="28"/>
        </w:rPr>
        <w:t xml:space="preserve">Председатель ТИК                                 </w:t>
      </w:r>
      <w:r w:rsidRPr="00163042">
        <w:rPr>
          <w:rFonts w:ascii="Times New Roman" w:eastAsia="Calibri" w:hAnsi="Times New Roman" w:cs="Times New Roman"/>
          <w:sz w:val="28"/>
          <w:szCs w:val="28"/>
        </w:rPr>
        <w:tab/>
      </w:r>
      <w:r w:rsidRPr="00163042">
        <w:rPr>
          <w:rFonts w:ascii="Times New Roman" w:eastAsia="Calibri" w:hAnsi="Times New Roman" w:cs="Times New Roman"/>
          <w:sz w:val="28"/>
          <w:szCs w:val="28"/>
        </w:rPr>
        <w:tab/>
      </w:r>
      <w:r w:rsidRPr="00163042">
        <w:rPr>
          <w:rFonts w:ascii="Times New Roman" w:eastAsia="Calibri" w:hAnsi="Times New Roman" w:cs="Times New Roman"/>
          <w:sz w:val="28"/>
          <w:szCs w:val="28"/>
        </w:rPr>
        <w:tab/>
      </w:r>
      <w:r w:rsidR="000A0230">
        <w:rPr>
          <w:rFonts w:ascii="Times New Roman" w:eastAsia="Calibri" w:hAnsi="Times New Roman" w:cs="Times New Roman"/>
          <w:sz w:val="28"/>
          <w:szCs w:val="28"/>
        </w:rPr>
        <w:t>Патай М.М.</w:t>
      </w:r>
    </w:p>
    <w:sectPr w:rsidR="006B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A0" w:rsidRDefault="004135A0" w:rsidP="00E375DF">
      <w:pPr>
        <w:spacing w:after="0" w:line="240" w:lineRule="auto"/>
      </w:pPr>
      <w:r>
        <w:separator/>
      </w:r>
    </w:p>
  </w:endnote>
  <w:endnote w:type="continuationSeparator" w:id="0">
    <w:p w:rsidR="004135A0" w:rsidRDefault="004135A0" w:rsidP="00E3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A0" w:rsidRDefault="004135A0" w:rsidP="00E375DF">
      <w:pPr>
        <w:spacing w:after="0" w:line="240" w:lineRule="auto"/>
      </w:pPr>
      <w:r>
        <w:separator/>
      </w:r>
    </w:p>
  </w:footnote>
  <w:footnote w:type="continuationSeparator" w:id="0">
    <w:p w:rsidR="004135A0" w:rsidRDefault="004135A0" w:rsidP="00E375DF">
      <w:pPr>
        <w:spacing w:after="0" w:line="240" w:lineRule="auto"/>
      </w:pPr>
      <w:r>
        <w:continuationSeparator/>
      </w:r>
    </w:p>
  </w:footnote>
  <w:footnote w:id="1">
    <w:p w:rsidR="00A216C0" w:rsidRPr="00205EE5" w:rsidRDefault="00A216C0" w:rsidP="00A216C0">
      <w:pPr>
        <w:pStyle w:val="a4"/>
        <w:jc w:val="both"/>
        <w:rPr>
          <w:rFonts w:ascii="Times New Roman" w:hAnsi="Times New Roman" w:cs="Times New Roman"/>
        </w:rPr>
      </w:pPr>
      <w:r w:rsidRPr="00205EE5">
        <w:rPr>
          <w:rStyle w:val="a6"/>
          <w:rFonts w:ascii="Times New Roman" w:hAnsi="Times New Roman" w:cs="Times New Roman"/>
        </w:rPr>
        <w:footnoteRef/>
      </w:r>
      <w:r w:rsidRPr="00205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представленной формы выбираются или указываются самостоятельно лишь те виды работ, которые были </w:t>
      </w:r>
      <w:r w:rsidR="004045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выполнены в конкретный период.</w:t>
      </w:r>
    </w:p>
  </w:footnote>
  <w:footnote w:id="2">
    <w:p w:rsidR="00E375DF" w:rsidRPr="00986EB8" w:rsidRDefault="00E375DF" w:rsidP="00E375DF">
      <w:pPr>
        <w:pStyle w:val="a4"/>
        <w:rPr>
          <w:rStyle w:val="a6"/>
          <w:rFonts w:ascii="Times New Roman" w:hAnsi="Times New Roman" w:cs="Times New Roman"/>
        </w:rPr>
      </w:pPr>
      <w:r w:rsidRPr="00205EE5">
        <w:rPr>
          <w:rStyle w:val="a6"/>
          <w:rFonts w:ascii="Times New Roman" w:hAnsi="Times New Roman" w:cs="Times New Roman"/>
        </w:rPr>
        <w:footnoteRef/>
      </w:r>
      <w:r w:rsidRPr="00205EE5">
        <w:rPr>
          <w:rStyle w:val="a6"/>
          <w:rFonts w:ascii="Times New Roman" w:hAnsi="Times New Roman" w:cs="Times New Roman"/>
        </w:rPr>
        <w:t xml:space="preserve"> </w:t>
      </w:r>
      <w:r w:rsidRPr="00205EE5">
        <w:rPr>
          <w:rFonts w:ascii="Times New Roman" w:hAnsi="Times New Roman" w:cs="Times New Roman"/>
        </w:rPr>
        <w:t>Колонки</w:t>
      </w:r>
      <w:r>
        <w:rPr>
          <w:rFonts w:ascii="Times New Roman" w:hAnsi="Times New Roman" w:cs="Times New Roman"/>
        </w:rPr>
        <w:t xml:space="preserve"> 3 и 4 заполняется сотрудником, предоставляющим отчет.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DF"/>
    <w:rsid w:val="000A0230"/>
    <w:rsid w:val="00135C6A"/>
    <w:rsid w:val="003839DC"/>
    <w:rsid w:val="004045E7"/>
    <w:rsid w:val="00407B69"/>
    <w:rsid w:val="004135A0"/>
    <w:rsid w:val="006467EC"/>
    <w:rsid w:val="006866F9"/>
    <w:rsid w:val="00693AB6"/>
    <w:rsid w:val="006A13CD"/>
    <w:rsid w:val="006A2946"/>
    <w:rsid w:val="006B712B"/>
    <w:rsid w:val="007B5464"/>
    <w:rsid w:val="007E2F72"/>
    <w:rsid w:val="008867D5"/>
    <w:rsid w:val="00A216C0"/>
    <w:rsid w:val="00B519B2"/>
    <w:rsid w:val="00BB05AC"/>
    <w:rsid w:val="00BE1FAD"/>
    <w:rsid w:val="00C61E8E"/>
    <w:rsid w:val="00C97159"/>
    <w:rsid w:val="00D263FE"/>
    <w:rsid w:val="00D424EB"/>
    <w:rsid w:val="00DB63B0"/>
    <w:rsid w:val="00E2273A"/>
    <w:rsid w:val="00E375DF"/>
    <w:rsid w:val="00E42B63"/>
    <w:rsid w:val="00F22E9A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B285"/>
  <w15:docId w15:val="{724FA719-0C1A-4305-A3D0-97DE9AD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75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75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75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5DF"/>
    <w:rPr>
      <w:vertAlign w:val="superscript"/>
    </w:rPr>
  </w:style>
  <w:style w:type="table" w:styleId="a3">
    <w:name w:val="Table Grid"/>
    <w:basedOn w:val="a1"/>
    <w:uiPriority w:val="59"/>
    <w:rsid w:val="00E3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мери</cp:lastModifiedBy>
  <cp:revision>4</cp:revision>
  <dcterms:created xsi:type="dcterms:W3CDTF">2018-10-19T13:22:00Z</dcterms:created>
  <dcterms:modified xsi:type="dcterms:W3CDTF">2018-10-19T13:23:00Z</dcterms:modified>
</cp:coreProperties>
</file>