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CE0E18">
      <w:pPr>
        <w:shd w:val="clear" w:color="auto" w:fill="FFFFFF"/>
        <w:contextualSpacing/>
        <w:textAlignment w:val="baseline"/>
        <w:outlineLvl w:val="5"/>
        <w:rPr>
          <w:b/>
          <w:sz w:val="28"/>
          <w:szCs w:val="28"/>
        </w:rPr>
      </w:pPr>
    </w:p>
    <w:p w:rsidR="00E47C1C" w:rsidRDefault="00E47C1C"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CD42B7" w:rsidP="00CE0E18">
      <w:pPr>
        <w:shd w:val="clear" w:color="auto" w:fill="FFFFFF"/>
        <w:contextualSpacing/>
        <w:textAlignment w:val="baseline"/>
        <w:outlineLvl w:val="5"/>
        <w:rPr>
          <w:b/>
          <w:sz w:val="28"/>
          <w:szCs w:val="28"/>
        </w:rPr>
      </w:pPr>
      <w:r>
        <w:rPr>
          <w:b/>
          <w:sz w:val="28"/>
          <w:szCs w:val="28"/>
        </w:rPr>
        <w:t xml:space="preserve"> </w:t>
      </w: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944008" w:rsidRDefault="00944008" w:rsidP="00CE0E18">
      <w:pPr>
        <w:shd w:val="clear" w:color="auto" w:fill="FFFFFF"/>
        <w:contextualSpacing/>
        <w:textAlignment w:val="baseline"/>
        <w:outlineLvl w:val="5"/>
        <w:rPr>
          <w:b/>
          <w:sz w:val="28"/>
          <w:szCs w:val="28"/>
        </w:rPr>
      </w:pPr>
    </w:p>
    <w:p w:rsidR="00C07CC9" w:rsidRDefault="00C07CC9" w:rsidP="00CE0E18">
      <w:pPr>
        <w:shd w:val="clear" w:color="auto" w:fill="FFFFFF"/>
        <w:contextualSpacing/>
        <w:textAlignment w:val="baseline"/>
        <w:outlineLvl w:val="5"/>
        <w:rPr>
          <w:b/>
          <w:sz w:val="28"/>
          <w:szCs w:val="28"/>
        </w:rPr>
      </w:pPr>
    </w:p>
    <w:p w:rsidR="00CD344A" w:rsidRPr="003801E3" w:rsidRDefault="00CD344A" w:rsidP="00E76E9D">
      <w:pPr>
        <w:shd w:val="clear" w:color="auto" w:fill="FFFFFF"/>
        <w:ind w:firstLine="708"/>
        <w:contextualSpacing/>
        <w:jc w:val="center"/>
        <w:textAlignment w:val="baseline"/>
        <w:outlineLvl w:val="5"/>
        <w:rPr>
          <w:b/>
          <w:sz w:val="28"/>
          <w:szCs w:val="28"/>
        </w:rPr>
      </w:pPr>
      <w:r w:rsidRPr="003801E3">
        <w:rPr>
          <w:b/>
          <w:sz w:val="28"/>
          <w:szCs w:val="28"/>
        </w:rPr>
        <w:t>О внесении изменений в постановление администрации муниципального</w:t>
      </w:r>
      <w:r w:rsidR="003801E3">
        <w:rPr>
          <w:b/>
          <w:sz w:val="28"/>
          <w:szCs w:val="28"/>
        </w:rPr>
        <w:t xml:space="preserve"> </w:t>
      </w:r>
      <w:r w:rsidRPr="003801E3">
        <w:rPr>
          <w:b/>
          <w:sz w:val="28"/>
          <w:szCs w:val="28"/>
        </w:rPr>
        <w:t>образования</w:t>
      </w:r>
      <w:r w:rsidR="003801E3">
        <w:rPr>
          <w:b/>
          <w:sz w:val="28"/>
          <w:szCs w:val="28"/>
        </w:rPr>
        <w:t xml:space="preserve"> </w:t>
      </w:r>
      <w:r w:rsidRPr="003801E3">
        <w:rPr>
          <w:b/>
          <w:sz w:val="28"/>
          <w:szCs w:val="28"/>
        </w:rPr>
        <w:t>город</w:t>
      </w:r>
      <w:r w:rsidR="003801E3">
        <w:rPr>
          <w:b/>
          <w:sz w:val="28"/>
          <w:szCs w:val="28"/>
        </w:rPr>
        <w:t xml:space="preserve"> </w:t>
      </w:r>
      <w:r w:rsidRPr="003801E3">
        <w:rPr>
          <w:b/>
          <w:sz w:val="28"/>
          <w:szCs w:val="28"/>
        </w:rPr>
        <w:t xml:space="preserve">Новороссийск </w:t>
      </w:r>
      <w:r w:rsidR="003801E3">
        <w:rPr>
          <w:b/>
          <w:bCs/>
          <w:sz w:val="28"/>
          <w:szCs w:val="28"/>
        </w:rPr>
        <w:t>от</w:t>
      </w:r>
      <w:r w:rsidR="00456789">
        <w:rPr>
          <w:b/>
          <w:bCs/>
          <w:sz w:val="28"/>
          <w:szCs w:val="28"/>
        </w:rPr>
        <w:t xml:space="preserve"> 14 февраля 2022 года № 864 </w:t>
      </w:r>
      <w:r w:rsidRPr="003801E3">
        <w:rPr>
          <w:b/>
          <w:sz w:val="28"/>
          <w:szCs w:val="28"/>
        </w:rPr>
        <w:t>«Об утверждении муниципальной программы</w:t>
      </w:r>
    </w:p>
    <w:p w:rsidR="007B186C" w:rsidRPr="00B50F3E" w:rsidRDefault="00CD344A" w:rsidP="00B50F3E">
      <w:pPr>
        <w:shd w:val="clear" w:color="auto" w:fill="FFFFFF"/>
        <w:contextualSpacing/>
        <w:jc w:val="center"/>
        <w:textAlignment w:val="baseline"/>
        <w:outlineLvl w:val="5"/>
        <w:rPr>
          <w:sz w:val="28"/>
          <w:szCs w:val="28"/>
        </w:rPr>
      </w:pPr>
      <w:r w:rsidRPr="003801E3">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w:t>
      </w:r>
      <w:r w:rsidR="00583845">
        <w:rPr>
          <w:b/>
          <w:sz w:val="28"/>
          <w:szCs w:val="28"/>
        </w:rPr>
        <w:t xml:space="preserve"> </w:t>
      </w:r>
      <w:r w:rsidR="00583845" w:rsidRPr="00583845">
        <w:rPr>
          <w:sz w:val="28"/>
          <w:szCs w:val="28"/>
        </w:rPr>
        <w:t>-</w:t>
      </w:r>
      <w:r w:rsidR="00583845">
        <w:rPr>
          <w:b/>
          <w:sz w:val="28"/>
          <w:szCs w:val="28"/>
        </w:rPr>
        <w:t xml:space="preserve"> </w:t>
      </w:r>
      <w:r w:rsidRPr="003801E3">
        <w:rPr>
          <w:b/>
          <w:sz w:val="28"/>
          <w:szCs w:val="28"/>
        </w:rPr>
        <w:t>2025 годы</w:t>
      </w:r>
      <w:r w:rsidRPr="00456789">
        <w:rPr>
          <w:b/>
          <w:sz w:val="28"/>
          <w:szCs w:val="28"/>
        </w:rPr>
        <w:t>»</w:t>
      </w:r>
      <w:r w:rsidR="00456789" w:rsidRPr="00456789">
        <w:rPr>
          <w:b/>
          <w:sz w:val="28"/>
          <w:szCs w:val="28"/>
        </w:rPr>
        <w:t xml:space="preserve"> и об утрате силы постановлени</w:t>
      </w:r>
      <w:r w:rsidR="00456789">
        <w:rPr>
          <w:b/>
          <w:sz w:val="28"/>
          <w:szCs w:val="28"/>
        </w:rPr>
        <w:t>я</w:t>
      </w:r>
      <w:r w:rsidR="00456789" w:rsidRPr="00456789">
        <w:rPr>
          <w:b/>
          <w:sz w:val="28"/>
          <w:szCs w:val="28"/>
        </w:rPr>
        <w:t xml:space="preserve"> администрации муниципального образования город  Новороссийск</w:t>
      </w:r>
      <w:r w:rsidR="00456789" w:rsidRPr="00456789">
        <w:rPr>
          <w:b/>
        </w:rPr>
        <w:t xml:space="preserve"> </w:t>
      </w:r>
      <w:r w:rsidR="00456789" w:rsidRPr="00456789">
        <w:rPr>
          <w:b/>
          <w:sz w:val="28"/>
          <w:szCs w:val="28"/>
        </w:rPr>
        <w:t>от</w:t>
      </w:r>
      <w:r w:rsidR="00456789">
        <w:t xml:space="preserve"> </w:t>
      </w:r>
      <w:r w:rsidR="00115BF3">
        <w:rPr>
          <w:b/>
          <w:sz w:val="28"/>
          <w:szCs w:val="28"/>
        </w:rPr>
        <w:t>6 июл</w:t>
      </w:r>
      <w:r w:rsidR="008810CE">
        <w:rPr>
          <w:b/>
          <w:sz w:val="28"/>
          <w:szCs w:val="28"/>
        </w:rPr>
        <w:t xml:space="preserve">я </w:t>
      </w:r>
      <w:r w:rsidR="00456789" w:rsidRPr="00456789">
        <w:rPr>
          <w:b/>
          <w:sz w:val="28"/>
          <w:szCs w:val="28"/>
        </w:rPr>
        <w:t>202</w:t>
      </w:r>
      <w:r w:rsidR="00192C8B">
        <w:rPr>
          <w:b/>
          <w:sz w:val="28"/>
          <w:szCs w:val="28"/>
        </w:rPr>
        <w:t>3</w:t>
      </w:r>
      <w:r w:rsidR="00456789" w:rsidRPr="00456789">
        <w:rPr>
          <w:b/>
          <w:sz w:val="28"/>
          <w:szCs w:val="28"/>
        </w:rPr>
        <w:t xml:space="preserve"> года № </w:t>
      </w:r>
      <w:r w:rsidR="00115BF3">
        <w:rPr>
          <w:b/>
          <w:sz w:val="28"/>
          <w:szCs w:val="28"/>
        </w:rPr>
        <w:t>3071</w:t>
      </w:r>
    </w:p>
    <w:p w:rsidR="001C68E6" w:rsidRDefault="00320E03" w:rsidP="001C68E6">
      <w:pPr>
        <w:shd w:val="clear" w:color="auto" w:fill="FFFFFF"/>
        <w:jc w:val="center"/>
        <w:textAlignment w:val="baseline"/>
        <w:outlineLvl w:val="5"/>
        <w:rPr>
          <w:b/>
          <w:color w:val="000000"/>
          <w:sz w:val="28"/>
          <w:szCs w:val="28"/>
        </w:rPr>
      </w:pPr>
      <w:r>
        <w:rPr>
          <w:b/>
          <w:sz w:val="28"/>
          <w:szCs w:val="28"/>
        </w:rPr>
        <w:t xml:space="preserve"> </w:t>
      </w:r>
    </w:p>
    <w:p w:rsidR="00C11A9C" w:rsidRPr="00753081" w:rsidRDefault="00C11A9C" w:rsidP="00C07CC9">
      <w:pPr>
        <w:shd w:val="clear" w:color="auto" w:fill="FFFFFF"/>
        <w:textAlignment w:val="baseline"/>
        <w:outlineLvl w:val="5"/>
        <w:rPr>
          <w:b/>
          <w:color w:val="000000"/>
          <w:sz w:val="28"/>
          <w:szCs w:val="28"/>
        </w:rPr>
      </w:pPr>
    </w:p>
    <w:p w:rsidR="00320E03" w:rsidRPr="00D176B2" w:rsidRDefault="00320E03" w:rsidP="00B300C7">
      <w:pPr>
        <w:autoSpaceDE w:val="0"/>
        <w:autoSpaceDN w:val="0"/>
        <w:adjustRightInd w:val="0"/>
        <w:spacing w:before="108" w:after="108"/>
        <w:ind w:firstLine="708"/>
        <w:jc w:val="both"/>
        <w:outlineLvl w:val="0"/>
        <w:rPr>
          <w:rFonts w:eastAsia="Calibri"/>
          <w:bCs/>
          <w:sz w:val="28"/>
          <w:szCs w:val="28"/>
        </w:rPr>
      </w:pPr>
      <w:proofErr w:type="gramStart"/>
      <w:r w:rsidRPr="00D176B2">
        <w:rPr>
          <w:rFonts w:eastAsia="Calibri"/>
          <w:bCs/>
          <w:sz w:val="28"/>
          <w:szCs w:val="28"/>
        </w:rPr>
        <w:t xml:space="preserve">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w:t>
      </w:r>
      <w:r w:rsidR="00CE0041">
        <w:rPr>
          <w:color w:val="000000"/>
          <w:sz w:val="28"/>
          <w:szCs w:val="28"/>
        </w:rPr>
        <w:t>строительству и</w:t>
      </w:r>
      <w:r w:rsidR="00CE0041" w:rsidRPr="00DC2A14">
        <w:rPr>
          <w:color w:val="000000"/>
          <w:sz w:val="28"/>
          <w:szCs w:val="28"/>
        </w:rPr>
        <w:t xml:space="preserve"> реконструкци</w:t>
      </w:r>
      <w:r w:rsidR="00CE0041">
        <w:rPr>
          <w:color w:val="000000"/>
          <w:sz w:val="28"/>
          <w:szCs w:val="28"/>
        </w:rPr>
        <w:t>и</w:t>
      </w:r>
      <w:r w:rsidR="00CE0041" w:rsidRPr="00D176B2">
        <w:rPr>
          <w:rFonts w:eastAsia="Calibri"/>
          <w:bCs/>
          <w:sz w:val="28"/>
          <w:szCs w:val="28"/>
        </w:rPr>
        <w:t xml:space="preserve"> </w:t>
      </w:r>
      <w:r w:rsidRPr="00D176B2">
        <w:rPr>
          <w:rFonts w:eastAsia="Calibri"/>
          <w:bCs/>
          <w:sz w:val="28"/>
          <w:szCs w:val="28"/>
        </w:rPr>
        <w:t xml:space="preserve">объектов социальной сферы, развития инженерной инфраструктуры, </w:t>
      </w:r>
      <w:r w:rsidR="00CE0041">
        <w:rPr>
          <w:color w:val="000000"/>
          <w:sz w:val="28"/>
          <w:szCs w:val="28"/>
        </w:rPr>
        <w:t>благоустройства</w:t>
      </w:r>
      <w:r w:rsidR="00CE0041" w:rsidRPr="00530382">
        <w:rPr>
          <w:color w:val="000000"/>
          <w:sz w:val="28"/>
          <w:szCs w:val="28"/>
        </w:rPr>
        <w:t xml:space="preserve"> территории муниципального образования город Новороссийск</w:t>
      </w:r>
      <w:r w:rsidRPr="00D176B2">
        <w:rPr>
          <w:rFonts w:eastAsia="Calibri"/>
          <w:bCs/>
          <w:sz w:val="28"/>
          <w:szCs w:val="28"/>
        </w:rPr>
        <w:t>,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xml:space="preserve">, руководствуясь  Федеральным законом от 6 октября 2003 года </w:t>
      </w:r>
      <w:r w:rsidR="00BF09FF">
        <w:rPr>
          <w:rFonts w:eastAsia="Calibri"/>
          <w:bCs/>
          <w:sz w:val="28"/>
          <w:szCs w:val="28"/>
        </w:rPr>
        <w:t xml:space="preserve">    </w:t>
      </w:r>
      <w:r w:rsidR="00684FF0">
        <w:rPr>
          <w:rFonts w:eastAsia="Calibri"/>
          <w:bCs/>
          <w:sz w:val="28"/>
          <w:szCs w:val="28"/>
        </w:rPr>
        <w:t>№ 131</w:t>
      </w:r>
      <w:r w:rsidR="00C3461E" w:rsidRPr="00C3461E">
        <w:rPr>
          <w:rFonts w:eastAsia="Calibri"/>
          <w:bCs/>
          <w:sz w:val="28"/>
          <w:szCs w:val="28"/>
        </w:rPr>
        <w:t>-ФЗ   «Об</w:t>
      </w:r>
      <w:proofErr w:type="gramEnd"/>
      <w:r w:rsidR="00C3461E" w:rsidRPr="00C3461E">
        <w:rPr>
          <w:rFonts w:eastAsia="Calibri"/>
          <w:bCs/>
          <w:sz w:val="28"/>
          <w:szCs w:val="28"/>
        </w:rPr>
        <w:t xml:space="preserve">  общих  принципах  организации местного самоуправления </w:t>
      </w:r>
      <w:proofErr w:type="gramStart"/>
      <w:r w:rsidR="00C3461E" w:rsidRPr="00C3461E">
        <w:rPr>
          <w:rFonts w:eastAsia="Calibri"/>
          <w:bCs/>
          <w:sz w:val="28"/>
          <w:szCs w:val="28"/>
        </w:rPr>
        <w:t>в</w:t>
      </w:r>
      <w:proofErr w:type="gramEnd"/>
      <w:r w:rsidR="00C3461E" w:rsidRPr="00C3461E">
        <w:rPr>
          <w:rFonts w:eastAsia="Calibri"/>
          <w:bCs/>
          <w:sz w:val="28"/>
          <w:szCs w:val="28"/>
        </w:rPr>
        <w:t xml:space="preserve"> Российской Федерации»</w:t>
      </w:r>
      <w:r w:rsidR="004634A3">
        <w:rPr>
          <w:rFonts w:eastAsia="Calibri"/>
          <w:bCs/>
          <w:sz w:val="28"/>
          <w:szCs w:val="28"/>
        </w:rPr>
        <w:t>,</w:t>
      </w:r>
      <w:r w:rsidRPr="00D176B2">
        <w:rPr>
          <w:rFonts w:eastAsia="Calibri"/>
          <w:bCs/>
          <w:sz w:val="28"/>
          <w:szCs w:val="28"/>
        </w:rPr>
        <w:t xml:space="preserve">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Устава муниципального</w:t>
      </w:r>
      <w:r w:rsidR="00775FC8">
        <w:rPr>
          <w:rFonts w:eastAsia="Calibri"/>
          <w:bCs/>
          <w:sz w:val="28"/>
          <w:szCs w:val="28"/>
        </w:rPr>
        <w:t xml:space="preserve"> образования город Новороссийск</w:t>
      </w:r>
      <w:r w:rsidR="006A4791">
        <w:rPr>
          <w:rFonts w:eastAsia="Calibri"/>
          <w:bCs/>
          <w:sz w:val="28"/>
          <w:szCs w:val="28"/>
        </w:rPr>
        <w:t>,</w:t>
      </w:r>
      <w:r w:rsidR="00775FC8">
        <w:rPr>
          <w:rFonts w:eastAsia="Calibri"/>
          <w:bCs/>
          <w:sz w:val="28"/>
          <w:szCs w:val="28"/>
        </w:rPr>
        <w:t xml:space="preserve">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5840F1" w:rsidRDefault="00265F91" w:rsidP="00EB4428">
      <w:pPr>
        <w:tabs>
          <w:tab w:val="left" w:pos="709"/>
        </w:tabs>
        <w:ind w:firstLine="708"/>
        <w:jc w:val="both"/>
        <w:rPr>
          <w:sz w:val="28"/>
          <w:szCs w:val="28"/>
        </w:rPr>
      </w:pPr>
      <w:r>
        <w:rPr>
          <w:sz w:val="28"/>
          <w:szCs w:val="28"/>
        </w:rPr>
        <w:t xml:space="preserve">1. </w:t>
      </w:r>
      <w:r w:rsidR="005840F1" w:rsidRPr="005840F1">
        <w:rPr>
          <w:sz w:val="28"/>
          <w:szCs w:val="28"/>
        </w:rPr>
        <w:t xml:space="preserve">Внести изменения в постановление администрации муниципального образования город Новороссийск от </w:t>
      </w:r>
      <w:r w:rsidR="00AF3D9C">
        <w:rPr>
          <w:sz w:val="28"/>
          <w:szCs w:val="28"/>
        </w:rPr>
        <w:t>14</w:t>
      </w:r>
      <w:r w:rsidR="005840F1" w:rsidRPr="005840F1">
        <w:rPr>
          <w:sz w:val="28"/>
          <w:szCs w:val="28"/>
        </w:rPr>
        <w:t xml:space="preserve"> </w:t>
      </w:r>
      <w:r w:rsidR="00AF3D9C">
        <w:rPr>
          <w:sz w:val="28"/>
          <w:szCs w:val="28"/>
        </w:rPr>
        <w:t>февраля</w:t>
      </w:r>
      <w:r w:rsidR="005840F1">
        <w:rPr>
          <w:sz w:val="28"/>
          <w:szCs w:val="28"/>
        </w:rPr>
        <w:t xml:space="preserve"> 2022</w:t>
      </w:r>
      <w:r w:rsidR="005840F1" w:rsidRPr="005840F1">
        <w:rPr>
          <w:sz w:val="28"/>
          <w:szCs w:val="28"/>
        </w:rPr>
        <w:t xml:space="preserve"> года № </w:t>
      </w:r>
      <w:r w:rsidR="00AF3D9C">
        <w:rPr>
          <w:sz w:val="28"/>
          <w:szCs w:val="28"/>
        </w:rPr>
        <w:t>864</w:t>
      </w:r>
      <w:r w:rsidR="005840F1" w:rsidRPr="005840F1">
        <w:rPr>
          <w:sz w:val="28"/>
          <w:szCs w:val="28"/>
        </w:rPr>
        <w:t xml:space="preserve">                   «</w:t>
      </w:r>
      <w:r w:rsidRPr="00265F91">
        <w:rPr>
          <w:sz w:val="28"/>
          <w:szCs w:val="28"/>
        </w:rPr>
        <w:t>Об утверждении муниципальной программы</w:t>
      </w:r>
      <w:r>
        <w:rPr>
          <w:sz w:val="28"/>
          <w:szCs w:val="28"/>
        </w:rPr>
        <w:t xml:space="preserve"> </w:t>
      </w:r>
      <w:r w:rsidRPr="00265F91">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w:t>
      </w:r>
      <w:r w:rsidR="00195E2C">
        <w:rPr>
          <w:sz w:val="28"/>
          <w:szCs w:val="28"/>
        </w:rPr>
        <w:t xml:space="preserve"> </w:t>
      </w:r>
      <w:r w:rsidRPr="00265F91">
        <w:rPr>
          <w:sz w:val="28"/>
          <w:szCs w:val="28"/>
        </w:rPr>
        <w:t>-</w:t>
      </w:r>
      <w:r w:rsidR="00195E2C">
        <w:rPr>
          <w:sz w:val="28"/>
          <w:szCs w:val="28"/>
        </w:rPr>
        <w:t xml:space="preserve"> </w:t>
      </w:r>
      <w:r w:rsidRPr="00265F91">
        <w:rPr>
          <w:sz w:val="28"/>
          <w:szCs w:val="28"/>
        </w:rPr>
        <w:t>2025 годы</w:t>
      </w:r>
      <w:r w:rsidR="00D2615F">
        <w:rPr>
          <w:sz w:val="28"/>
          <w:szCs w:val="28"/>
        </w:rPr>
        <w:t>»</w:t>
      </w:r>
      <w:r w:rsidR="004634A3">
        <w:rPr>
          <w:sz w:val="28"/>
          <w:szCs w:val="28"/>
        </w:rPr>
        <w:t>:</w:t>
      </w:r>
    </w:p>
    <w:p w:rsidR="00320E03" w:rsidRDefault="00B300C7" w:rsidP="00B300C7">
      <w:pPr>
        <w:tabs>
          <w:tab w:val="left" w:pos="709"/>
        </w:tabs>
        <w:jc w:val="both"/>
        <w:rPr>
          <w:color w:val="000000"/>
          <w:sz w:val="28"/>
          <w:szCs w:val="28"/>
        </w:rPr>
      </w:pPr>
      <w:r>
        <w:rPr>
          <w:sz w:val="28"/>
          <w:szCs w:val="28"/>
        </w:rPr>
        <w:tab/>
      </w:r>
      <w:r w:rsidR="004634A3">
        <w:rPr>
          <w:sz w:val="28"/>
          <w:szCs w:val="28"/>
        </w:rPr>
        <w:t>1</w:t>
      </w:r>
      <w:r w:rsidR="00320E03">
        <w:rPr>
          <w:sz w:val="28"/>
          <w:szCs w:val="28"/>
        </w:rPr>
        <w:t>.</w:t>
      </w:r>
      <w:r w:rsidR="004634A3">
        <w:rPr>
          <w:sz w:val="28"/>
          <w:szCs w:val="28"/>
        </w:rPr>
        <w:t>1.</w:t>
      </w:r>
      <w:r w:rsidR="00320E03">
        <w:rPr>
          <w:sz w:val="28"/>
          <w:szCs w:val="28"/>
        </w:rPr>
        <w:t xml:space="preserve"> </w:t>
      </w:r>
      <w:r w:rsidR="00320E03" w:rsidRPr="00DC2A14">
        <w:rPr>
          <w:color w:val="000000"/>
          <w:sz w:val="28"/>
          <w:szCs w:val="28"/>
        </w:rPr>
        <w:t xml:space="preserve">Утвердить паспорт муниципальной </w:t>
      </w:r>
      <w:hyperlink r:id="rId9" w:history="1">
        <w:r w:rsidR="00320E03" w:rsidRPr="009E5A52">
          <w:rPr>
            <w:color w:val="000000"/>
            <w:sz w:val="28"/>
            <w:szCs w:val="28"/>
          </w:rPr>
          <w:t>программы</w:t>
        </w:r>
      </w:hyperlink>
      <w:r w:rsidR="00320E03"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00320E03" w:rsidRPr="00DC2A14">
        <w:rPr>
          <w:color w:val="000000"/>
          <w:sz w:val="28"/>
          <w:szCs w:val="28"/>
        </w:rPr>
        <w:t>социальной</w:t>
      </w:r>
      <w:r w:rsidR="002B442E">
        <w:rPr>
          <w:color w:val="000000"/>
          <w:sz w:val="28"/>
          <w:szCs w:val="28"/>
        </w:rPr>
        <w:t xml:space="preserve">  </w:t>
      </w:r>
      <w:r w:rsidR="00320E03" w:rsidRPr="00DC2A14">
        <w:rPr>
          <w:color w:val="000000"/>
          <w:sz w:val="28"/>
          <w:szCs w:val="28"/>
        </w:rPr>
        <w:t>сферы</w:t>
      </w:r>
      <w:r w:rsidR="002B442E">
        <w:rPr>
          <w:color w:val="000000"/>
          <w:sz w:val="28"/>
          <w:szCs w:val="28"/>
        </w:rPr>
        <w:t xml:space="preserve"> </w:t>
      </w:r>
      <w:r w:rsidR="00320E03" w:rsidRPr="00DC2A14">
        <w:rPr>
          <w:color w:val="000000"/>
          <w:sz w:val="28"/>
          <w:szCs w:val="28"/>
        </w:rPr>
        <w:t>в муниципальном</w:t>
      </w:r>
      <w:r w:rsidR="002B442E">
        <w:rPr>
          <w:color w:val="000000"/>
          <w:sz w:val="28"/>
          <w:szCs w:val="28"/>
        </w:rPr>
        <w:t xml:space="preserve"> </w:t>
      </w:r>
      <w:r w:rsidR="00096E79">
        <w:rPr>
          <w:color w:val="000000"/>
          <w:sz w:val="28"/>
          <w:szCs w:val="28"/>
        </w:rPr>
        <w:t xml:space="preserve">образовании город </w:t>
      </w:r>
      <w:r w:rsidR="002264CB">
        <w:rPr>
          <w:color w:val="000000"/>
          <w:sz w:val="28"/>
          <w:szCs w:val="28"/>
        </w:rPr>
        <w:t xml:space="preserve">Новороссийск на </w:t>
      </w:r>
      <w:r w:rsidR="00043067">
        <w:rPr>
          <w:color w:val="000000"/>
          <w:sz w:val="28"/>
          <w:szCs w:val="28"/>
        </w:rPr>
        <w:t>20</w:t>
      </w:r>
      <w:r w:rsidR="0008466E">
        <w:rPr>
          <w:color w:val="000000"/>
          <w:sz w:val="28"/>
          <w:szCs w:val="28"/>
        </w:rPr>
        <w:t>2</w:t>
      </w:r>
      <w:r w:rsidR="00043067">
        <w:rPr>
          <w:color w:val="000000"/>
          <w:sz w:val="28"/>
          <w:szCs w:val="28"/>
        </w:rPr>
        <w:t>3</w:t>
      </w:r>
      <w:r w:rsidR="00195E2C">
        <w:rPr>
          <w:color w:val="000000"/>
          <w:sz w:val="28"/>
          <w:szCs w:val="28"/>
        </w:rPr>
        <w:t xml:space="preserve"> </w:t>
      </w:r>
      <w:r w:rsidR="00592E03">
        <w:rPr>
          <w:color w:val="000000"/>
          <w:sz w:val="28"/>
          <w:szCs w:val="28"/>
        </w:rPr>
        <w:t>-</w:t>
      </w:r>
      <w:r w:rsidR="00195E2C">
        <w:rPr>
          <w:color w:val="000000"/>
          <w:sz w:val="28"/>
          <w:szCs w:val="28"/>
        </w:rPr>
        <w:t xml:space="preserve"> </w:t>
      </w:r>
      <w:r w:rsidR="00592E03">
        <w:rPr>
          <w:color w:val="000000"/>
          <w:sz w:val="28"/>
          <w:szCs w:val="28"/>
        </w:rPr>
        <w:t>202</w:t>
      </w:r>
      <w:r w:rsidR="00043067">
        <w:rPr>
          <w:color w:val="000000"/>
          <w:sz w:val="28"/>
          <w:szCs w:val="28"/>
        </w:rPr>
        <w:t>5</w:t>
      </w:r>
      <w:r w:rsidR="00320E03" w:rsidRPr="00DC2A14">
        <w:rPr>
          <w:color w:val="000000"/>
          <w:sz w:val="28"/>
          <w:szCs w:val="28"/>
        </w:rPr>
        <w:t xml:space="preserve"> годы»</w:t>
      </w:r>
      <w:r w:rsidR="002B442E">
        <w:rPr>
          <w:color w:val="000000"/>
          <w:sz w:val="28"/>
          <w:szCs w:val="28"/>
        </w:rPr>
        <w:t xml:space="preserve"> </w:t>
      </w:r>
      <w:r w:rsidR="00561A26">
        <w:rPr>
          <w:color w:val="000000"/>
          <w:sz w:val="28"/>
          <w:szCs w:val="28"/>
        </w:rPr>
        <w:t>в</w:t>
      </w:r>
      <w:r w:rsidR="00946985">
        <w:rPr>
          <w:color w:val="000000"/>
          <w:sz w:val="28"/>
          <w:szCs w:val="28"/>
        </w:rPr>
        <w:t xml:space="preserve"> </w:t>
      </w:r>
      <w:r w:rsidR="00561A26">
        <w:rPr>
          <w:color w:val="000000"/>
          <w:sz w:val="28"/>
          <w:szCs w:val="28"/>
        </w:rPr>
        <w:t>новой редакции</w:t>
      </w:r>
      <w:r w:rsidR="00946985">
        <w:rPr>
          <w:color w:val="000000"/>
          <w:sz w:val="28"/>
          <w:szCs w:val="28"/>
        </w:rPr>
        <w:t xml:space="preserve"> </w:t>
      </w:r>
      <w:r w:rsidR="00320E03">
        <w:rPr>
          <w:color w:val="000000"/>
          <w:sz w:val="28"/>
          <w:szCs w:val="28"/>
        </w:rPr>
        <w:t>(приложение № 1).</w:t>
      </w:r>
    </w:p>
    <w:p w:rsidR="00320E03" w:rsidRPr="009C68ED" w:rsidRDefault="004634A3" w:rsidP="00B300C7">
      <w:pPr>
        <w:ind w:firstLine="708"/>
        <w:jc w:val="both"/>
        <w:rPr>
          <w:color w:val="000000"/>
          <w:sz w:val="28"/>
          <w:szCs w:val="28"/>
        </w:rPr>
      </w:pPr>
      <w:r>
        <w:rPr>
          <w:color w:val="000000"/>
          <w:sz w:val="28"/>
          <w:szCs w:val="28"/>
        </w:rPr>
        <w:lastRenderedPageBreak/>
        <w:t>1</w:t>
      </w:r>
      <w:r w:rsidR="00320E03" w:rsidRPr="009C68ED">
        <w:rPr>
          <w:color w:val="000000"/>
          <w:sz w:val="28"/>
          <w:szCs w:val="28"/>
        </w:rPr>
        <w:t>.</w:t>
      </w:r>
      <w:r>
        <w:rPr>
          <w:color w:val="000000"/>
          <w:sz w:val="28"/>
          <w:szCs w:val="28"/>
        </w:rPr>
        <w:t>2.</w:t>
      </w:r>
      <w:r w:rsidR="00320E03" w:rsidRPr="009C68ED">
        <w:rPr>
          <w:color w:val="000000"/>
          <w:sz w:val="28"/>
          <w:szCs w:val="28"/>
        </w:rPr>
        <w:t xml:space="preserve"> Утвердить муниципальную подпрограмму «Обеспечение устойчивой работы объектов водоснабжения и водоотведения муниципального образования</w:t>
      </w:r>
      <w:r w:rsidR="00043067">
        <w:rPr>
          <w:color w:val="000000"/>
          <w:sz w:val="28"/>
          <w:szCs w:val="28"/>
        </w:rPr>
        <w:t xml:space="preserve"> город Новороссийск на 2023</w:t>
      </w:r>
      <w:r w:rsidR="003958B5">
        <w:rPr>
          <w:color w:val="000000"/>
          <w:sz w:val="28"/>
          <w:szCs w:val="28"/>
        </w:rPr>
        <w:t xml:space="preserve"> </w:t>
      </w:r>
      <w:r w:rsidR="00592E03">
        <w:rPr>
          <w:color w:val="000000"/>
          <w:sz w:val="28"/>
          <w:szCs w:val="28"/>
        </w:rPr>
        <w:t>-</w:t>
      </w:r>
      <w:r w:rsidR="003958B5">
        <w:rPr>
          <w:color w:val="000000"/>
          <w:sz w:val="28"/>
          <w:szCs w:val="28"/>
        </w:rPr>
        <w:t xml:space="preserve"> </w:t>
      </w:r>
      <w:r w:rsidR="00592E03">
        <w:rPr>
          <w:color w:val="000000"/>
          <w:sz w:val="28"/>
          <w:szCs w:val="28"/>
        </w:rPr>
        <w:t>202</w:t>
      </w:r>
      <w:r w:rsidR="00043067">
        <w:rPr>
          <w:color w:val="000000"/>
          <w:sz w:val="28"/>
          <w:szCs w:val="28"/>
        </w:rPr>
        <w:t>5</w:t>
      </w:r>
      <w:r w:rsidR="00320E03" w:rsidRPr="009C68ED">
        <w:rPr>
          <w:color w:val="000000"/>
          <w:sz w:val="28"/>
          <w:szCs w:val="28"/>
        </w:rPr>
        <w:t xml:space="preserve"> годы» </w:t>
      </w:r>
      <w:r w:rsidR="00A47E3B" w:rsidRPr="00A47E3B">
        <w:rPr>
          <w:color w:val="000000"/>
          <w:sz w:val="28"/>
          <w:szCs w:val="28"/>
        </w:rPr>
        <w:t xml:space="preserve">в  новой редакции </w:t>
      </w:r>
      <w:r w:rsidR="00320E03" w:rsidRPr="009C68ED">
        <w:rPr>
          <w:color w:val="000000"/>
          <w:sz w:val="28"/>
          <w:szCs w:val="28"/>
        </w:rPr>
        <w:t>(приложение № 2).</w:t>
      </w:r>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3.</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0"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«Обеспечение инженерной</w:t>
      </w:r>
      <w:r w:rsidR="00653F65">
        <w:rPr>
          <w:color w:val="000000"/>
          <w:sz w:val="28"/>
          <w:szCs w:val="28"/>
        </w:rPr>
        <w:t xml:space="preserve"> </w:t>
      </w:r>
      <w:r w:rsidR="00320E03" w:rsidRPr="009C68ED">
        <w:rPr>
          <w:color w:val="000000"/>
          <w:sz w:val="28"/>
          <w:szCs w:val="28"/>
        </w:rPr>
        <w:t>инфраструктурой</w:t>
      </w:r>
      <w:r w:rsidR="008E187C">
        <w:rPr>
          <w:color w:val="000000"/>
          <w:sz w:val="28"/>
          <w:szCs w:val="28"/>
        </w:rPr>
        <w:t xml:space="preserve"> объектов </w:t>
      </w:r>
      <w:r w:rsidR="00320E03" w:rsidRPr="009C68ED">
        <w:rPr>
          <w:color w:val="000000"/>
          <w:sz w:val="28"/>
          <w:szCs w:val="28"/>
        </w:rPr>
        <w:t xml:space="preserve"> муниципального образования</w:t>
      </w:r>
      <w:r w:rsidR="00EE0B2D">
        <w:rPr>
          <w:color w:val="000000"/>
          <w:sz w:val="28"/>
          <w:szCs w:val="28"/>
        </w:rPr>
        <w:t xml:space="preserve"> </w:t>
      </w:r>
      <w:r w:rsidR="00592E03">
        <w:rPr>
          <w:color w:val="000000"/>
          <w:sz w:val="28"/>
          <w:szCs w:val="28"/>
        </w:rPr>
        <w:t>город Нов</w:t>
      </w:r>
      <w:r w:rsidR="00255DE9">
        <w:rPr>
          <w:color w:val="000000"/>
          <w:sz w:val="28"/>
          <w:szCs w:val="28"/>
        </w:rPr>
        <w:t xml:space="preserve">ороссийск </w:t>
      </w:r>
      <w:r w:rsidR="00653F65">
        <w:rPr>
          <w:color w:val="000000"/>
          <w:sz w:val="28"/>
          <w:szCs w:val="28"/>
        </w:rPr>
        <w:t xml:space="preserve"> </w:t>
      </w:r>
      <w:r w:rsidR="00255DE9">
        <w:rPr>
          <w:color w:val="000000"/>
          <w:sz w:val="28"/>
          <w:szCs w:val="28"/>
        </w:rPr>
        <w:t>на</w:t>
      </w:r>
      <w:r w:rsidR="00653F65">
        <w:rPr>
          <w:color w:val="000000"/>
          <w:sz w:val="28"/>
          <w:szCs w:val="28"/>
        </w:rPr>
        <w:t xml:space="preserve"> </w:t>
      </w:r>
      <w:r w:rsidR="00255DE9">
        <w:rPr>
          <w:color w:val="000000"/>
          <w:sz w:val="28"/>
          <w:szCs w:val="28"/>
        </w:rPr>
        <w:t xml:space="preserve"> </w:t>
      </w:r>
      <w:r w:rsidR="00043067">
        <w:rPr>
          <w:color w:val="000000"/>
          <w:sz w:val="28"/>
          <w:szCs w:val="28"/>
        </w:rPr>
        <w:t>2023</w:t>
      </w:r>
      <w:r w:rsidR="003958B5">
        <w:rPr>
          <w:color w:val="000000"/>
          <w:sz w:val="28"/>
          <w:szCs w:val="28"/>
        </w:rPr>
        <w:t xml:space="preserve"> </w:t>
      </w:r>
      <w:r w:rsidR="00043067">
        <w:rPr>
          <w:color w:val="000000"/>
          <w:sz w:val="28"/>
          <w:szCs w:val="28"/>
        </w:rPr>
        <w:t>-</w:t>
      </w:r>
      <w:r w:rsidR="003958B5">
        <w:rPr>
          <w:color w:val="000000"/>
          <w:sz w:val="28"/>
          <w:szCs w:val="28"/>
        </w:rPr>
        <w:t xml:space="preserve"> </w:t>
      </w:r>
      <w:r w:rsidR="00043067">
        <w:rPr>
          <w:color w:val="000000"/>
          <w:sz w:val="28"/>
          <w:szCs w:val="28"/>
        </w:rPr>
        <w:t>2025</w:t>
      </w:r>
      <w:r w:rsidR="00320E03" w:rsidRPr="009C68ED">
        <w:rPr>
          <w:color w:val="000000"/>
          <w:sz w:val="28"/>
          <w:szCs w:val="28"/>
        </w:rPr>
        <w:t xml:space="preserve"> годы»</w:t>
      </w:r>
      <w:r w:rsidR="00653F65">
        <w:rPr>
          <w:color w:val="000000"/>
          <w:sz w:val="28"/>
          <w:szCs w:val="28"/>
        </w:rPr>
        <w:t xml:space="preserve"> </w:t>
      </w:r>
      <w:r w:rsidR="00A47E3B" w:rsidRPr="00A47E3B">
        <w:rPr>
          <w:color w:val="000000"/>
          <w:sz w:val="28"/>
          <w:szCs w:val="28"/>
        </w:rPr>
        <w:t>в новой</w:t>
      </w:r>
      <w:r w:rsidR="00653F65">
        <w:rPr>
          <w:color w:val="000000"/>
          <w:sz w:val="28"/>
          <w:szCs w:val="28"/>
        </w:rPr>
        <w:t xml:space="preserve"> </w:t>
      </w:r>
      <w:r w:rsidR="00A47E3B" w:rsidRPr="00A47E3B">
        <w:rPr>
          <w:color w:val="000000"/>
          <w:sz w:val="28"/>
          <w:szCs w:val="28"/>
        </w:rPr>
        <w:t xml:space="preserve">редакции </w:t>
      </w:r>
      <w:r w:rsidR="00320E03" w:rsidRPr="009C68ED">
        <w:rPr>
          <w:color w:val="000000"/>
          <w:sz w:val="28"/>
          <w:szCs w:val="28"/>
        </w:rPr>
        <w:t>(приложение № 3).</w:t>
      </w:r>
      <w:proofErr w:type="gramEnd"/>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4.</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1"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w:t>
      </w:r>
      <w:r w:rsidR="00530382" w:rsidRPr="00530382">
        <w:rPr>
          <w:color w:val="000000"/>
          <w:sz w:val="28"/>
          <w:szCs w:val="28"/>
        </w:rPr>
        <w:t xml:space="preserve">Благоустройство территории </w:t>
      </w:r>
      <w:r w:rsidR="00C510E0" w:rsidRPr="00C510E0">
        <w:rPr>
          <w:color w:val="000000"/>
          <w:sz w:val="28"/>
          <w:szCs w:val="28"/>
        </w:rPr>
        <w:t>муниципального</w:t>
      </w:r>
      <w:r w:rsidR="00C510E0">
        <w:rPr>
          <w:color w:val="000000"/>
          <w:sz w:val="28"/>
          <w:szCs w:val="28"/>
        </w:rPr>
        <w:t xml:space="preserve"> </w:t>
      </w:r>
      <w:r w:rsidR="00530382" w:rsidRPr="00530382">
        <w:rPr>
          <w:color w:val="000000"/>
          <w:sz w:val="28"/>
          <w:szCs w:val="28"/>
        </w:rPr>
        <w:t>образо</w:t>
      </w:r>
      <w:r w:rsidR="00043067">
        <w:rPr>
          <w:color w:val="000000"/>
          <w:sz w:val="28"/>
          <w:szCs w:val="28"/>
        </w:rPr>
        <w:t>вания город Новороссийск на 2023</w:t>
      </w:r>
      <w:r w:rsidR="003958B5">
        <w:rPr>
          <w:color w:val="000000"/>
          <w:sz w:val="28"/>
          <w:szCs w:val="28"/>
        </w:rPr>
        <w:t xml:space="preserve"> </w:t>
      </w:r>
      <w:r w:rsidR="00043067">
        <w:rPr>
          <w:color w:val="000000"/>
          <w:sz w:val="28"/>
          <w:szCs w:val="28"/>
        </w:rPr>
        <w:t>-</w:t>
      </w:r>
      <w:r w:rsidR="00BF09FF">
        <w:rPr>
          <w:color w:val="000000"/>
          <w:sz w:val="28"/>
          <w:szCs w:val="28"/>
        </w:rPr>
        <w:t xml:space="preserve"> </w:t>
      </w:r>
      <w:r w:rsidR="00043067">
        <w:rPr>
          <w:color w:val="000000"/>
          <w:sz w:val="28"/>
          <w:szCs w:val="28"/>
        </w:rPr>
        <w:t>2025</w:t>
      </w:r>
      <w:r w:rsidR="00530382" w:rsidRPr="00530382">
        <w:rPr>
          <w:color w:val="000000"/>
          <w:sz w:val="28"/>
          <w:szCs w:val="28"/>
        </w:rPr>
        <w:t xml:space="preserve"> годы</w:t>
      </w:r>
      <w:r w:rsidR="00320E03" w:rsidRPr="009C68ED">
        <w:rPr>
          <w:color w:val="000000"/>
          <w:sz w:val="28"/>
          <w:szCs w:val="28"/>
        </w:rPr>
        <w:t>»</w:t>
      </w:r>
      <w:r w:rsidR="00A47E3B">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(приложение № 4).</w:t>
      </w:r>
      <w:proofErr w:type="gramEnd"/>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5.</w:t>
      </w:r>
      <w:r w:rsidR="00320E03">
        <w:rPr>
          <w:color w:val="000000"/>
          <w:sz w:val="28"/>
          <w:szCs w:val="28"/>
        </w:rPr>
        <w:t xml:space="preserve"> </w:t>
      </w:r>
      <w:proofErr w:type="gramStart"/>
      <w:r w:rsidR="00320E03" w:rsidRPr="009C68ED">
        <w:rPr>
          <w:color w:val="000000"/>
          <w:sz w:val="28"/>
          <w:szCs w:val="28"/>
        </w:rPr>
        <w:t>Утвердить муниципальную по</w:t>
      </w:r>
      <w:r w:rsidR="00320E03" w:rsidRPr="009C68ED">
        <w:rPr>
          <w:color w:val="000000" w:themeColor="text1"/>
          <w:sz w:val="28"/>
          <w:szCs w:val="28"/>
        </w:rPr>
        <w:t>д</w:t>
      </w:r>
      <w:hyperlink r:id="rId12"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«Строительство и </w:t>
      </w:r>
      <w:r w:rsidR="00EA0F21">
        <w:rPr>
          <w:color w:val="000000"/>
          <w:sz w:val="28"/>
          <w:szCs w:val="28"/>
        </w:rPr>
        <w:t>реконструкция</w:t>
      </w:r>
      <w:r w:rsidR="00320E03" w:rsidRPr="009C68ED">
        <w:rPr>
          <w:color w:val="000000"/>
          <w:sz w:val="28"/>
          <w:szCs w:val="28"/>
        </w:rPr>
        <w:t xml:space="preserve"> объектов социальной сферы</w:t>
      </w:r>
      <w:r w:rsidR="00322886">
        <w:rPr>
          <w:color w:val="000000"/>
          <w:sz w:val="28"/>
          <w:szCs w:val="28"/>
        </w:rPr>
        <w:t xml:space="preserve"> </w:t>
      </w:r>
      <w:r w:rsidR="00320E03" w:rsidRPr="009C68ED">
        <w:rPr>
          <w:color w:val="000000"/>
          <w:sz w:val="28"/>
          <w:szCs w:val="28"/>
        </w:rPr>
        <w:t>муниципального образования г</w:t>
      </w:r>
      <w:r w:rsidR="00035CAC">
        <w:rPr>
          <w:color w:val="000000"/>
          <w:sz w:val="28"/>
          <w:szCs w:val="28"/>
        </w:rPr>
        <w:t>ород Новороссийс</w:t>
      </w:r>
      <w:r w:rsidR="00043067">
        <w:rPr>
          <w:color w:val="000000"/>
          <w:sz w:val="28"/>
          <w:szCs w:val="28"/>
        </w:rPr>
        <w:t>к на</w:t>
      </w:r>
      <w:r w:rsidR="00A47E3B">
        <w:rPr>
          <w:color w:val="000000"/>
          <w:sz w:val="28"/>
          <w:szCs w:val="28"/>
        </w:rPr>
        <w:t xml:space="preserve"> </w:t>
      </w:r>
      <w:r w:rsidR="00043067">
        <w:rPr>
          <w:color w:val="000000"/>
          <w:sz w:val="28"/>
          <w:szCs w:val="28"/>
        </w:rPr>
        <w:t>2023</w:t>
      </w:r>
      <w:r w:rsidR="003958B5">
        <w:rPr>
          <w:color w:val="000000"/>
          <w:sz w:val="28"/>
          <w:szCs w:val="28"/>
        </w:rPr>
        <w:t xml:space="preserve"> </w:t>
      </w:r>
      <w:r w:rsidR="000B540D">
        <w:rPr>
          <w:color w:val="000000"/>
          <w:sz w:val="28"/>
          <w:szCs w:val="28"/>
        </w:rPr>
        <w:t>-</w:t>
      </w:r>
      <w:r w:rsidR="003958B5">
        <w:rPr>
          <w:color w:val="000000"/>
          <w:sz w:val="28"/>
          <w:szCs w:val="28"/>
        </w:rPr>
        <w:t xml:space="preserve"> </w:t>
      </w:r>
      <w:r w:rsidR="000B540D">
        <w:rPr>
          <w:color w:val="000000"/>
          <w:sz w:val="28"/>
          <w:szCs w:val="28"/>
        </w:rPr>
        <w:t>20</w:t>
      </w:r>
      <w:r w:rsidR="00043067">
        <w:rPr>
          <w:color w:val="000000"/>
          <w:sz w:val="28"/>
          <w:szCs w:val="28"/>
        </w:rPr>
        <w:t>25</w:t>
      </w:r>
      <w:r w:rsidR="00A47E3B">
        <w:rPr>
          <w:color w:val="000000"/>
          <w:sz w:val="28"/>
          <w:szCs w:val="28"/>
        </w:rPr>
        <w:t xml:space="preserve"> </w:t>
      </w:r>
      <w:r w:rsidR="00320E03" w:rsidRPr="009C68ED">
        <w:rPr>
          <w:color w:val="000000"/>
          <w:sz w:val="28"/>
          <w:szCs w:val="28"/>
        </w:rPr>
        <w:t xml:space="preserve"> годы»</w:t>
      </w:r>
      <w:r w:rsidR="00A47E3B">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 xml:space="preserve">(приложение </w:t>
      </w:r>
      <w:r w:rsidR="00026F4D">
        <w:rPr>
          <w:color w:val="000000"/>
          <w:sz w:val="28"/>
          <w:szCs w:val="28"/>
        </w:rPr>
        <w:t xml:space="preserve"> </w:t>
      </w:r>
      <w:r w:rsidR="00F86385">
        <w:rPr>
          <w:color w:val="000000"/>
          <w:sz w:val="28"/>
          <w:szCs w:val="28"/>
        </w:rPr>
        <w:t xml:space="preserve"> </w:t>
      </w:r>
      <w:r w:rsidR="00320E03" w:rsidRPr="009C68ED">
        <w:rPr>
          <w:color w:val="000000"/>
          <w:sz w:val="28"/>
          <w:szCs w:val="28"/>
        </w:rPr>
        <w:t>№ 5).</w:t>
      </w:r>
      <w:proofErr w:type="gramEnd"/>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6.</w:t>
      </w:r>
      <w:r w:rsidR="00320E03">
        <w:rPr>
          <w:color w:val="000000"/>
          <w:sz w:val="28"/>
          <w:szCs w:val="28"/>
        </w:rPr>
        <w:t xml:space="preserve"> </w:t>
      </w:r>
      <w:r w:rsidR="00320E03" w:rsidRPr="009C68ED">
        <w:rPr>
          <w:color w:val="000000"/>
          <w:sz w:val="28"/>
          <w:szCs w:val="28"/>
        </w:rPr>
        <w:t xml:space="preserve">Утвердить муниципальную подпрограмму </w:t>
      </w:r>
      <w:r w:rsidR="00320E03"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0B540D">
        <w:rPr>
          <w:bCs/>
          <w:color w:val="000000"/>
          <w:sz w:val="28"/>
          <w:szCs w:val="28"/>
        </w:rPr>
        <w:t xml:space="preserve">од </w:t>
      </w:r>
      <w:r w:rsidR="00043067">
        <w:rPr>
          <w:bCs/>
          <w:color w:val="000000"/>
          <w:sz w:val="28"/>
          <w:szCs w:val="28"/>
        </w:rPr>
        <w:t>Новороссийск  на 2023</w:t>
      </w:r>
      <w:r w:rsidR="00763F74">
        <w:rPr>
          <w:bCs/>
          <w:color w:val="000000"/>
          <w:sz w:val="28"/>
          <w:szCs w:val="28"/>
        </w:rPr>
        <w:t xml:space="preserve"> </w:t>
      </w:r>
      <w:r w:rsidR="00043067">
        <w:rPr>
          <w:bCs/>
          <w:color w:val="000000"/>
          <w:sz w:val="28"/>
          <w:szCs w:val="28"/>
        </w:rPr>
        <w:t>-</w:t>
      </w:r>
      <w:r w:rsidR="00763F74">
        <w:rPr>
          <w:bCs/>
          <w:color w:val="000000"/>
          <w:sz w:val="28"/>
          <w:szCs w:val="28"/>
        </w:rPr>
        <w:t xml:space="preserve"> </w:t>
      </w:r>
      <w:r w:rsidR="00043067">
        <w:rPr>
          <w:bCs/>
          <w:color w:val="000000"/>
          <w:sz w:val="28"/>
          <w:szCs w:val="28"/>
        </w:rPr>
        <w:t>2025</w:t>
      </w:r>
      <w:r w:rsidR="00320E03" w:rsidRPr="009C68ED">
        <w:rPr>
          <w:bCs/>
          <w:color w:val="000000"/>
          <w:sz w:val="28"/>
          <w:szCs w:val="28"/>
        </w:rPr>
        <w:t xml:space="preserve"> годы» </w:t>
      </w:r>
      <w:r w:rsidR="00A47E3B" w:rsidRPr="00A47E3B">
        <w:rPr>
          <w:bCs/>
          <w:color w:val="000000"/>
          <w:sz w:val="28"/>
          <w:szCs w:val="28"/>
        </w:rPr>
        <w:t xml:space="preserve">в новой редакции </w:t>
      </w:r>
      <w:r w:rsidR="00320E03" w:rsidRPr="009C68ED">
        <w:rPr>
          <w:color w:val="000000"/>
          <w:sz w:val="28"/>
          <w:szCs w:val="28"/>
        </w:rPr>
        <w:t>(приложение № 6).</w:t>
      </w:r>
    </w:p>
    <w:p w:rsidR="00320E03" w:rsidRPr="009C68ED" w:rsidRDefault="00FD6275" w:rsidP="00FD6275">
      <w:pPr>
        <w:tabs>
          <w:tab w:val="left" w:pos="1560"/>
        </w:tabs>
        <w:jc w:val="both"/>
        <w:rPr>
          <w:color w:val="000000"/>
          <w:sz w:val="28"/>
          <w:szCs w:val="28"/>
        </w:rPr>
      </w:pPr>
      <w:r>
        <w:rPr>
          <w:color w:val="000000"/>
          <w:sz w:val="28"/>
          <w:szCs w:val="28"/>
        </w:rPr>
        <w:t xml:space="preserve">        </w:t>
      </w:r>
      <w:r w:rsidR="004634A3">
        <w:rPr>
          <w:color w:val="000000"/>
          <w:sz w:val="28"/>
          <w:szCs w:val="28"/>
        </w:rPr>
        <w:t>1</w:t>
      </w:r>
      <w:r w:rsidR="00320E03" w:rsidRPr="009C68ED">
        <w:rPr>
          <w:color w:val="000000"/>
          <w:sz w:val="28"/>
          <w:szCs w:val="28"/>
        </w:rPr>
        <w:t>.</w:t>
      </w:r>
      <w:r w:rsidR="00E07710">
        <w:rPr>
          <w:color w:val="000000"/>
          <w:sz w:val="28"/>
          <w:szCs w:val="28"/>
        </w:rPr>
        <w:t xml:space="preserve">7. </w:t>
      </w:r>
      <w:r w:rsidR="00320E03" w:rsidRPr="009C68ED">
        <w:rPr>
          <w:color w:val="000000"/>
          <w:sz w:val="28"/>
          <w:szCs w:val="28"/>
        </w:rPr>
        <w:t>Утвердить</w:t>
      </w:r>
      <w:r w:rsidR="00763F74">
        <w:rPr>
          <w:color w:val="000000"/>
          <w:sz w:val="28"/>
          <w:szCs w:val="28"/>
        </w:rPr>
        <w:t xml:space="preserve"> </w:t>
      </w:r>
      <w:r w:rsidR="00320E03" w:rsidRPr="009C68ED">
        <w:rPr>
          <w:color w:val="000000"/>
          <w:sz w:val="28"/>
          <w:szCs w:val="28"/>
        </w:rPr>
        <w:t xml:space="preserve">мероприятия муниципальной </w:t>
      </w:r>
      <w:hyperlink r:id="rId13" w:history="1">
        <w:r w:rsidR="00320E03" w:rsidRPr="009C68ED">
          <w:rPr>
            <w:rStyle w:val="ab"/>
            <w:color w:val="000000" w:themeColor="text1"/>
            <w:sz w:val="28"/>
            <w:szCs w:val="28"/>
            <w:u w:val="none"/>
          </w:rPr>
          <w:t>программы</w:t>
        </w:r>
      </w:hyperlink>
      <w:r w:rsidR="00320E03" w:rsidRPr="009C68ED">
        <w:rPr>
          <w:color w:val="000000"/>
          <w:sz w:val="28"/>
          <w:szCs w:val="28"/>
        </w:rPr>
        <w:t xml:space="preserve"> «Строительство,</w:t>
      </w:r>
      <w:r w:rsidR="00406BC8">
        <w:rPr>
          <w:color w:val="000000"/>
          <w:sz w:val="28"/>
          <w:szCs w:val="28"/>
        </w:rPr>
        <w:t xml:space="preserve"> </w:t>
      </w:r>
      <w:r w:rsidR="00320E03" w:rsidRPr="009C68ED">
        <w:rPr>
          <w:color w:val="000000"/>
          <w:sz w:val="28"/>
          <w:szCs w:val="28"/>
        </w:rPr>
        <w:t>реконструкция и капитальный ремонт объектов инженерной инфраструктуры, социальной</w:t>
      </w:r>
      <w:r w:rsidR="002B442E">
        <w:rPr>
          <w:color w:val="000000"/>
          <w:sz w:val="28"/>
          <w:szCs w:val="28"/>
        </w:rPr>
        <w:t xml:space="preserve"> </w:t>
      </w:r>
      <w:r w:rsidR="00320E03" w:rsidRPr="009C68ED">
        <w:rPr>
          <w:color w:val="000000"/>
          <w:sz w:val="28"/>
          <w:szCs w:val="28"/>
        </w:rPr>
        <w:t>сферы</w:t>
      </w:r>
      <w:r w:rsidR="002B442E">
        <w:rPr>
          <w:color w:val="000000"/>
          <w:sz w:val="28"/>
          <w:szCs w:val="28"/>
        </w:rPr>
        <w:t xml:space="preserve"> </w:t>
      </w:r>
      <w:r w:rsidR="00320E03" w:rsidRPr="009C68ED">
        <w:rPr>
          <w:color w:val="000000"/>
          <w:sz w:val="28"/>
          <w:szCs w:val="28"/>
        </w:rPr>
        <w:t xml:space="preserve">в муниципальном образовании город </w:t>
      </w:r>
      <w:r w:rsidR="002B442E">
        <w:rPr>
          <w:color w:val="000000"/>
          <w:sz w:val="28"/>
          <w:szCs w:val="28"/>
        </w:rPr>
        <w:t xml:space="preserve">  </w:t>
      </w:r>
      <w:r w:rsidR="00320E03" w:rsidRPr="009C68ED">
        <w:rPr>
          <w:color w:val="000000"/>
          <w:sz w:val="28"/>
          <w:szCs w:val="28"/>
        </w:rPr>
        <w:t xml:space="preserve">Новороссийск </w:t>
      </w:r>
      <w:r w:rsidR="002B442E">
        <w:rPr>
          <w:color w:val="000000"/>
          <w:sz w:val="28"/>
          <w:szCs w:val="28"/>
        </w:rPr>
        <w:t xml:space="preserve"> </w:t>
      </w:r>
      <w:r w:rsidR="00491A47">
        <w:rPr>
          <w:color w:val="000000"/>
          <w:sz w:val="28"/>
          <w:szCs w:val="28"/>
        </w:rPr>
        <w:t>на 2023</w:t>
      </w:r>
      <w:r w:rsidR="00A7262B">
        <w:rPr>
          <w:color w:val="000000"/>
          <w:sz w:val="28"/>
          <w:szCs w:val="28"/>
        </w:rPr>
        <w:t xml:space="preserve"> </w:t>
      </w:r>
      <w:r w:rsidR="00491A47">
        <w:rPr>
          <w:color w:val="000000"/>
          <w:sz w:val="28"/>
          <w:szCs w:val="28"/>
        </w:rPr>
        <w:t>-</w:t>
      </w:r>
      <w:r w:rsidR="00A7262B">
        <w:rPr>
          <w:color w:val="000000"/>
          <w:sz w:val="28"/>
          <w:szCs w:val="28"/>
        </w:rPr>
        <w:t xml:space="preserve"> </w:t>
      </w:r>
      <w:r w:rsidR="00491A47">
        <w:rPr>
          <w:color w:val="000000"/>
          <w:sz w:val="28"/>
          <w:szCs w:val="28"/>
        </w:rPr>
        <w:t>2025</w:t>
      </w:r>
      <w:r w:rsidR="00320E03" w:rsidRPr="009C68ED">
        <w:rPr>
          <w:color w:val="000000"/>
          <w:sz w:val="28"/>
          <w:szCs w:val="28"/>
        </w:rPr>
        <w:t xml:space="preserve"> годы»</w:t>
      </w:r>
      <w:r w:rsidR="002B442E">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(приложение № 7).</w:t>
      </w:r>
    </w:p>
    <w:p w:rsidR="00320E03" w:rsidRPr="00DC2A14" w:rsidRDefault="004634A3" w:rsidP="00320E03">
      <w:pPr>
        <w:tabs>
          <w:tab w:val="left" w:pos="709"/>
        </w:tabs>
        <w:ind w:firstLine="708"/>
        <w:jc w:val="both"/>
        <w:rPr>
          <w:sz w:val="28"/>
          <w:szCs w:val="28"/>
        </w:rPr>
      </w:pPr>
      <w:r>
        <w:rPr>
          <w:sz w:val="28"/>
          <w:szCs w:val="28"/>
        </w:rPr>
        <w:t>1</w:t>
      </w:r>
      <w:r w:rsidR="00320E03" w:rsidRPr="00DA3527">
        <w:rPr>
          <w:sz w:val="28"/>
          <w:szCs w:val="28"/>
        </w:rPr>
        <w:t>.</w:t>
      </w:r>
      <w:r>
        <w:rPr>
          <w:sz w:val="28"/>
          <w:szCs w:val="28"/>
        </w:rPr>
        <w:t>8.</w:t>
      </w:r>
      <w:r w:rsidR="00320E03" w:rsidRPr="00DA3527">
        <w:rPr>
          <w:sz w:val="28"/>
          <w:szCs w:val="28"/>
        </w:rPr>
        <w:t xml:space="preserve"> </w:t>
      </w:r>
      <w:r w:rsidR="00320E03" w:rsidRPr="00533EC2">
        <w:rPr>
          <w:sz w:val="28"/>
          <w:szCs w:val="28"/>
        </w:rPr>
        <w:t>Утвердить цели, задачи и целевые показате</w:t>
      </w:r>
      <w:r w:rsidR="00320E03">
        <w:rPr>
          <w:sz w:val="28"/>
          <w:szCs w:val="28"/>
        </w:rPr>
        <w:t>ли муниципальной программы</w:t>
      </w:r>
      <w:r w:rsidR="00DB5960">
        <w:rPr>
          <w:sz w:val="28"/>
          <w:szCs w:val="28"/>
        </w:rPr>
        <w:t xml:space="preserve">  </w:t>
      </w:r>
      <w:r w:rsidR="00320E03" w:rsidRPr="00533EC2">
        <w:rPr>
          <w:sz w:val="28"/>
          <w:szCs w:val="28"/>
        </w:rPr>
        <w:t>«Строительство,</w:t>
      </w:r>
      <w:r w:rsidR="00EE6708">
        <w:rPr>
          <w:sz w:val="28"/>
          <w:szCs w:val="28"/>
        </w:rPr>
        <w:t xml:space="preserve"> </w:t>
      </w:r>
      <w:r w:rsidR="00320E03" w:rsidRPr="00533EC2">
        <w:rPr>
          <w:sz w:val="28"/>
          <w:szCs w:val="28"/>
        </w:rPr>
        <w:t>реконструкция и капитальный ремонт объектов</w:t>
      </w:r>
      <w:r w:rsidR="00EE6708">
        <w:rPr>
          <w:sz w:val="28"/>
          <w:szCs w:val="28"/>
        </w:rPr>
        <w:t xml:space="preserve"> </w:t>
      </w:r>
      <w:r w:rsidR="00320E03" w:rsidRPr="00533EC2">
        <w:rPr>
          <w:sz w:val="28"/>
          <w:szCs w:val="28"/>
        </w:rPr>
        <w:t xml:space="preserve"> инженерной</w:t>
      </w:r>
      <w:r w:rsidR="00DB5960">
        <w:rPr>
          <w:sz w:val="28"/>
          <w:szCs w:val="28"/>
        </w:rPr>
        <w:t xml:space="preserve"> </w:t>
      </w:r>
      <w:r w:rsidR="00320E03" w:rsidRPr="00533EC2">
        <w:rPr>
          <w:sz w:val="28"/>
          <w:szCs w:val="28"/>
        </w:rPr>
        <w:t>инфраструктуры, социальной сферы в муниципальном образовании</w:t>
      </w:r>
      <w:r w:rsidR="009E5ACF">
        <w:rPr>
          <w:sz w:val="28"/>
          <w:szCs w:val="28"/>
        </w:rPr>
        <w:t xml:space="preserve"> город Н</w:t>
      </w:r>
      <w:r w:rsidR="00491A47">
        <w:rPr>
          <w:sz w:val="28"/>
          <w:szCs w:val="28"/>
        </w:rPr>
        <w:t>овороссийск на 2023</w:t>
      </w:r>
      <w:r w:rsidR="00583845">
        <w:rPr>
          <w:sz w:val="28"/>
          <w:szCs w:val="28"/>
        </w:rPr>
        <w:t xml:space="preserve"> </w:t>
      </w:r>
      <w:r w:rsidR="00491A47">
        <w:rPr>
          <w:sz w:val="28"/>
          <w:szCs w:val="28"/>
        </w:rPr>
        <w:t>-</w:t>
      </w:r>
      <w:r w:rsidR="00583845">
        <w:rPr>
          <w:sz w:val="28"/>
          <w:szCs w:val="28"/>
        </w:rPr>
        <w:t xml:space="preserve"> </w:t>
      </w:r>
      <w:r w:rsidR="00491A47">
        <w:rPr>
          <w:sz w:val="28"/>
          <w:szCs w:val="28"/>
        </w:rPr>
        <w:t>2025</w:t>
      </w:r>
      <w:r w:rsidR="00320E03" w:rsidRPr="00533EC2">
        <w:rPr>
          <w:sz w:val="28"/>
          <w:szCs w:val="28"/>
        </w:rPr>
        <w:t xml:space="preserve"> годы»</w:t>
      </w:r>
      <w:r w:rsidR="00EB4428" w:rsidRPr="00EB4428">
        <w:rPr>
          <w:color w:val="000000"/>
          <w:sz w:val="28"/>
          <w:szCs w:val="28"/>
        </w:rPr>
        <w:t xml:space="preserve"> </w:t>
      </w:r>
      <w:r w:rsidR="00EB4428" w:rsidRPr="00EB4428">
        <w:rPr>
          <w:sz w:val="28"/>
          <w:szCs w:val="28"/>
        </w:rPr>
        <w:t xml:space="preserve">в новой редакции  </w:t>
      </w:r>
      <w:r w:rsidR="00320E03" w:rsidRPr="00533EC2">
        <w:rPr>
          <w:sz w:val="28"/>
          <w:szCs w:val="28"/>
        </w:rPr>
        <w:t>(приложение №</w:t>
      </w:r>
      <w:r w:rsidR="00320E03">
        <w:rPr>
          <w:sz w:val="28"/>
          <w:szCs w:val="28"/>
        </w:rPr>
        <w:t xml:space="preserve"> 8</w:t>
      </w:r>
      <w:r w:rsidR="00320E03" w:rsidRPr="00533EC2">
        <w:rPr>
          <w:sz w:val="28"/>
          <w:szCs w:val="28"/>
        </w:rPr>
        <w:t>).</w:t>
      </w:r>
    </w:p>
    <w:p w:rsidR="001C68E6" w:rsidRDefault="00946985" w:rsidP="00742B90">
      <w:pPr>
        <w:tabs>
          <w:tab w:val="left" w:pos="709"/>
        </w:tabs>
        <w:ind w:firstLine="708"/>
        <w:jc w:val="both"/>
        <w:rPr>
          <w:bCs/>
          <w:sz w:val="28"/>
          <w:szCs w:val="28"/>
        </w:rPr>
      </w:pPr>
      <w:r>
        <w:rPr>
          <w:sz w:val="28"/>
          <w:szCs w:val="28"/>
        </w:rPr>
        <w:t>1</w:t>
      </w:r>
      <w:r w:rsidR="00320E03" w:rsidRPr="00FB39AD">
        <w:rPr>
          <w:sz w:val="28"/>
          <w:szCs w:val="28"/>
        </w:rPr>
        <w:t>.</w:t>
      </w:r>
      <w:r w:rsidR="004634A3">
        <w:rPr>
          <w:sz w:val="28"/>
          <w:szCs w:val="28"/>
        </w:rPr>
        <w:t>9.</w:t>
      </w:r>
      <w:r w:rsidR="00320E03">
        <w:rPr>
          <w:sz w:val="28"/>
          <w:szCs w:val="28"/>
        </w:rPr>
        <w:t xml:space="preserve"> </w:t>
      </w:r>
      <w:r w:rsidR="00320E03" w:rsidRPr="00FB39AD">
        <w:rPr>
          <w:bCs/>
          <w:sz w:val="28"/>
          <w:szCs w:val="28"/>
        </w:rPr>
        <w:t>Утвердить обоснование ресурсного обес</w:t>
      </w:r>
      <w:r w:rsidR="00CA26FE">
        <w:rPr>
          <w:bCs/>
          <w:sz w:val="28"/>
          <w:szCs w:val="28"/>
        </w:rPr>
        <w:t xml:space="preserve">печения муниципальной программы </w:t>
      </w:r>
      <w:r w:rsidR="00320E03" w:rsidRPr="00FB39AD">
        <w:rPr>
          <w:bCs/>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491A47">
        <w:rPr>
          <w:bCs/>
          <w:sz w:val="28"/>
          <w:szCs w:val="28"/>
        </w:rPr>
        <w:t xml:space="preserve"> город Новороссийск на 2023</w:t>
      </w:r>
      <w:r w:rsidR="00583845">
        <w:rPr>
          <w:bCs/>
          <w:sz w:val="28"/>
          <w:szCs w:val="28"/>
        </w:rPr>
        <w:t xml:space="preserve"> </w:t>
      </w:r>
      <w:r w:rsidR="00592E03">
        <w:rPr>
          <w:bCs/>
          <w:sz w:val="28"/>
          <w:szCs w:val="28"/>
        </w:rPr>
        <w:t>-</w:t>
      </w:r>
      <w:r w:rsidR="00583845">
        <w:rPr>
          <w:bCs/>
          <w:sz w:val="28"/>
          <w:szCs w:val="28"/>
        </w:rPr>
        <w:t xml:space="preserve"> </w:t>
      </w:r>
      <w:r w:rsidR="00491A47">
        <w:rPr>
          <w:bCs/>
          <w:sz w:val="28"/>
          <w:szCs w:val="28"/>
        </w:rPr>
        <w:t>2025</w:t>
      </w:r>
      <w:r w:rsidR="00320E03" w:rsidRPr="00FB39AD">
        <w:rPr>
          <w:bCs/>
          <w:sz w:val="28"/>
          <w:szCs w:val="28"/>
        </w:rPr>
        <w:t xml:space="preserve"> год</w:t>
      </w:r>
      <w:r w:rsidR="00320E03">
        <w:rPr>
          <w:bCs/>
          <w:sz w:val="28"/>
          <w:szCs w:val="28"/>
        </w:rPr>
        <w:t>ы</w:t>
      </w:r>
      <w:r w:rsidR="00320E03" w:rsidRPr="00FB39AD">
        <w:rPr>
          <w:bCs/>
          <w:sz w:val="28"/>
          <w:szCs w:val="28"/>
        </w:rPr>
        <w:t xml:space="preserve">» </w:t>
      </w:r>
      <w:r w:rsidR="00EB4428" w:rsidRPr="00EB4428">
        <w:rPr>
          <w:bCs/>
          <w:sz w:val="28"/>
          <w:szCs w:val="28"/>
        </w:rPr>
        <w:t xml:space="preserve">в новой редакции  </w:t>
      </w:r>
      <w:r w:rsidR="00320E03">
        <w:rPr>
          <w:bCs/>
          <w:sz w:val="28"/>
          <w:szCs w:val="28"/>
        </w:rPr>
        <w:t>(приложение № 9</w:t>
      </w:r>
      <w:r w:rsidR="00320E03" w:rsidRPr="00FB39AD">
        <w:rPr>
          <w:bCs/>
          <w:sz w:val="28"/>
          <w:szCs w:val="28"/>
        </w:rPr>
        <w:t>).</w:t>
      </w:r>
    </w:p>
    <w:p w:rsidR="00AC1958" w:rsidRDefault="004634A3" w:rsidP="00742B90">
      <w:pPr>
        <w:tabs>
          <w:tab w:val="left" w:pos="709"/>
        </w:tabs>
        <w:ind w:firstLine="708"/>
        <w:jc w:val="both"/>
        <w:rPr>
          <w:bCs/>
          <w:sz w:val="28"/>
          <w:szCs w:val="28"/>
        </w:rPr>
      </w:pPr>
      <w:r>
        <w:rPr>
          <w:bCs/>
          <w:sz w:val="28"/>
          <w:szCs w:val="28"/>
        </w:rPr>
        <w:t>2</w:t>
      </w:r>
      <w:r w:rsidR="00AC1958">
        <w:rPr>
          <w:bCs/>
          <w:sz w:val="28"/>
          <w:szCs w:val="28"/>
        </w:rPr>
        <w:t xml:space="preserve">. </w:t>
      </w:r>
      <w:r w:rsidR="00367180">
        <w:rPr>
          <w:bCs/>
          <w:sz w:val="28"/>
          <w:szCs w:val="28"/>
        </w:rPr>
        <w:t xml:space="preserve"> </w:t>
      </w:r>
      <w:proofErr w:type="gramStart"/>
      <w:r w:rsidR="00AC1958" w:rsidRPr="00AC1958">
        <w:rPr>
          <w:bCs/>
          <w:sz w:val="28"/>
          <w:szCs w:val="28"/>
        </w:rPr>
        <w:t xml:space="preserve">Постановление  администрации муниципального образования город Новороссийск от </w:t>
      </w:r>
      <w:r w:rsidR="00AE0EA3">
        <w:rPr>
          <w:bCs/>
          <w:sz w:val="28"/>
          <w:szCs w:val="28"/>
        </w:rPr>
        <w:t xml:space="preserve">6 </w:t>
      </w:r>
      <w:r w:rsidR="00093659">
        <w:rPr>
          <w:bCs/>
          <w:sz w:val="28"/>
          <w:szCs w:val="28"/>
        </w:rPr>
        <w:t>ию</w:t>
      </w:r>
      <w:r w:rsidR="00AE0EA3">
        <w:rPr>
          <w:bCs/>
          <w:sz w:val="28"/>
          <w:szCs w:val="28"/>
        </w:rPr>
        <w:t>л</w:t>
      </w:r>
      <w:r w:rsidR="00093659">
        <w:rPr>
          <w:bCs/>
          <w:sz w:val="28"/>
          <w:szCs w:val="28"/>
        </w:rPr>
        <w:t>я</w:t>
      </w:r>
      <w:r w:rsidR="00AC1958" w:rsidRPr="00AC1958">
        <w:rPr>
          <w:bCs/>
          <w:sz w:val="28"/>
          <w:szCs w:val="28"/>
        </w:rPr>
        <w:t xml:space="preserve"> 202</w:t>
      </w:r>
      <w:r w:rsidR="00583845">
        <w:rPr>
          <w:bCs/>
          <w:sz w:val="28"/>
          <w:szCs w:val="28"/>
        </w:rPr>
        <w:t>3</w:t>
      </w:r>
      <w:r w:rsidR="00AC1958" w:rsidRPr="00AC1958">
        <w:rPr>
          <w:bCs/>
          <w:sz w:val="28"/>
          <w:szCs w:val="28"/>
        </w:rPr>
        <w:t xml:space="preserve"> года №</w:t>
      </w:r>
      <w:r w:rsidR="00AE0EA3">
        <w:rPr>
          <w:bCs/>
          <w:sz w:val="28"/>
          <w:szCs w:val="28"/>
        </w:rPr>
        <w:t xml:space="preserve"> 3071 </w:t>
      </w:r>
      <w:r w:rsidR="00AC1958" w:rsidRPr="00AC1958">
        <w:rPr>
          <w:bCs/>
          <w:sz w:val="28"/>
          <w:szCs w:val="28"/>
        </w:rPr>
        <w:t xml:space="preserve">«О внесении изменений  в  постановление администрации муниципального </w:t>
      </w:r>
      <w:r w:rsidR="00AC1958">
        <w:rPr>
          <w:bCs/>
          <w:sz w:val="28"/>
          <w:szCs w:val="28"/>
        </w:rPr>
        <w:t>о</w:t>
      </w:r>
      <w:r w:rsidR="00AC1958" w:rsidRPr="00AC1958">
        <w:rPr>
          <w:bCs/>
          <w:sz w:val="28"/>
          <w:szCs w:val="28"/>
        </w:rPr>
        <w:t xml:space="preserve">бразования город Новороссийск </w:t>
      </w:r>
      <w:bookmarkStart w:id="0" w:name="_GoBack"/>
      <w:bookmarkEnd w:id="0"/>
      <w:r w:rsidR="00AC1958" w:rsidRPr="00AC1958">
        <w:rPr>
          <w:bCs/>
          <w:sz w:val="28"/>
          <w:szCs w:val="28"/>
        </w:rPr>
        <w:t xml:space="preserve">от </w:t>
      </w:r>
      <w:r w:rsidR="00AC1958">
        <w:rPr>
          <w:bCs/>
          <w:sz w:val="28"/>
          <w:szCs w:val="28"/>
        </w:rPr>
        <w:t>14</w:t>
      </w:r>
      <w:r w:rsidR="00AC1958" w:rsidRPr="00AC1958">
        <w:rPr>
          <w:bCs/>
          <w:sz w:val="28"/>
          <w:szCs w:val="28"/>
        </w:rPr>
        <w:t xml:space="preserve"> </w:t>
      </w:r>
      <w:r w:rsidR="00AC1958">
        <w:rPr>
          <w:bCs/>
          <w:sz w:val="28"/>
          <w:szCs w:val="28"/>
        </w:rPr>
        <w:t>февраля</w:t>
      </w:r>
      <w:r w:rsidR="00AC1958" w:rsidRPr="00AC1958">
        <w:rPr>
          <w:bCs/>
          <w:sz w:val="28"/>
          <w:szCs w:val="28"/>
        </w:rPr>
        <w:t xml:space="preserve"> 20</w:t>
      </w:r>
      <w:r w:rsidR="00AC1958">
        <w:rPr>
          <w:bCs/>
          <w:sz w:val="28"/>
          <w:szCs w:val="28"/>
        </w:rPr>
        <w:t>22</w:t>
      </w:r>
      <w:r w:rsidR="00AC1958" w:rsidRPr="00AC1958">
        <w:rPr>
          <w:bCs/>
          <w:sz w:val="28"/>
          <w:szCs w:val="28"/>
        </w:rPr>
        <w:t xml:space="preserve"> года № </w:t>
      </w:r>
      <w:r w:rsidR="00AC1958">
        <w:rPr>
          <w:bCs/>
          <w:sz w:val="28"/>
          <w:szCs w:val="28"/>
        </w:rPr>
        <w:t>864</w:t>
      </w:r>
      <w:r w:rsidR="00AC1958" w:rsidRPr="00AC1958">
        <w:rPr>
          <w:bCs/>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w:t>
      </w:r>
      <w:r w:rsidR="00EE2C9B">
        <w:rPr>
          <w:bCs/>
          <w:sz w:val="28"/>
          <w:szCs w:val="28"/>
        </w:rPr>
        <w:t xml:space="preserve"> </w:t>
      </w:r>
      <w:r w:rsidR="00AC1958" w:rsidRPr="00AC1958">
        <w:rPr>
          <w:bCs/>
          <w:sz w:val="28"/>
          <w:szCs w:val="28"/>
        </w:rPr>
        <w:t>Новороссийск на 20</w:t>
      </w:r>
      <w:r w:rsidR="00AC1958">
        <w:rPr>
          <w:bCs/>
          <w:sz w:val="28"/>
          <w:szCs w:val="28"/>
        </w:rPr>
        <w:t>23</w:t>
      </w:r>
      <w:r w:rsidR="00A7262B">
        <w:rPr>
          <w:bCs/>
          <w:sz w:val="28"/>
          <w:szCs w:val="28"/>
        </w:rPr>
        <w:t xml:space="preserve"> </w:t>
      </w:r>
      <w:r w:rsidR="00AC1958" w:rsidRPr="00AC1958">
        <w:rPr>
          <w:bCs/>
          <w:sz w:val="28"/>
          <w:szCs w:val="28"/>
        </w:rPr>
        <w:t>-</w:t>
      </w:r>
      <w:r w:rsidR="00A7262B">
        <w:rPr>
          <w:bCs/>
          <w:sz w:val="28"/>
          <w:szCs w:val="28"/>
        </w:rPr>
        <w:t xml:space="preserve"> </w:t>
      </w:r>
      <w:r w:rsidR="00AC1958" w:rsidRPr="00AC1958">
        <w:rPr>
          <w:bCs/>
          <w:sz w:val="28"/>
          <w:szCs w:val="28"/>
        </w:rPr>
        <w:t>20</w:t>
      </w:r>
      <w:r w:rsidR="00AC1958">
        <w:rPr>
          <w:bCs/>
          <w:sz w:val="28"/>
          <w:szCs w:val="28"/>
        </w:rPr>
        <w:t>25</w:t>
      </w:r>
      <w:r w:rsidR="00AC1958" w:rsidRPr="00AC1958">
        <w:rPr>
          <w:bCs/>
          <w:sz w:val="28"/>
          <w:szCs w:val="28"/>
        </w:rPr>
        <w:t xml:space="preserve"> годы»</w:t>
      </w:r>
      <w:r w:rsidR="00EE2C9B">
        <w:rPr>
          <w:bCs/>
          <w:sz w:val="28"/>
          <w:szCs w:val="28"/>
        </w:rPr>
        <w:t xml:space="preserve"> и об утрате силы постановления администрации муниципального образования город</w:t>
      </w:r>
      <w:proofErr w:type="gramEnd"/>
      <w:r w:rsidR="00EE2C9B">
        <w:rPr>
          <w:bCs/>
          <w:sz w:val="28"/>
          <w:szCs w:val="28"/>
        </w:rPr>
        <w:t xml:space="preserve"> Новороссийск от </w:t>
      </w:r>
      <w:r w:rsidR="00093659">
        <w:rPr>
          <w:bCs/>
          <w:sz w:val="28"/>
          <w:szCs w:val="28"/>
        </w:rPr>
        <w:t>19</w:t>
      </w:r>
      <w:r w:rsidR="00EE2C9B">
        <w:rPr>
          <w:bCs/>
          <w:sz w:val="28"/>
          <w:szCs w:val="28"/>
        </w:rPr>
        <w:t xml:space="preserve"> </w:t>
      </w:r>
      <w:r w:rsidR="00093659">
        <w:rPr>
          <w:bCs/>
          <w:sz w:val="28"/>
          <w:szCs w:val="28"/>
        </w:rPr>
        <w:t>мая</w:t>
      </w:r>
      <w:r w:rsidR="00EE2C9B">
        <w:rPr>
          <w:bCs/>
          <w:sz w:val="28"/>
          <w:szCs w:val="28"/>
        </w:rPr>
        <w:t xml:space="preserve"> 202</w:t>
      </w:r>
      <w:r w:rsidR="00F81B86">
        <w:rPr>
          <w:bCs/>
          <w:sz w:val="28"/>
          <w:szCs w:val="28"/>
        </w:rPr>
        <w:t>3</w:t>
      </w:r>
      <w:r w:rsidR="00EE2C9B">
        <w:rPr>
          <w:bCs/>
          <w:sz w:val="28"/>
          <w:szCs w:val="28"/>
        </w:rPr>
        <w:t xml:space="preserve"> года № </w:t>
      </w:r>
      <w:r w:rsidR="00093659">
        <w:rPr>
          <w:bCs/>
          <w:sz w:val="28"/>
          <w:szCs w:val="28"/>
        </w:rPr>
        <w:t>2202</w:t>
      </w:r>
      <w:r w:rsidR="00B412B5">
        <w:rPr>
          <w:bCs/>
          <w:sz w:val="28"/>
          <w:szCs w:val="28"/>
        </w:rPr>
        <w:t xml:space="preserve">» </w:t>
      </w:r>
      <w:r w:rsidR="00AC1958" w:rsidRPr="00AC1958">
        <w:rPr>
          <w:bCs/>
          <w:sz w:val="28"/>
          <w:szCs w:val="28"/>
        </w:rPr>
        <w:t>признать утратившим силу.</w:t>
      </w:r>
    </w:p>
    <w:p w:rsidR="00320E03" w:rsidRDefault="00245FBB" w:rsidP="00DC08B4">
      <w:pPr>
        <w:tabs>
          <w:tab w:val="left" w:pos="709"/>
          <w:tab w:val="left" w:pos="993"/>
        </w:tabs>
        <w:jc w:val="both"/>
        <w:rPr>
          <w:sz w:val="28"/>
          <w:szCs w:val="28"/>
        </w:rPr>
      </w:pPr>
      <w:r>
        <w:rPr>
          <w:sz w:val="28"/>
          <w:szCs w:val="28"/>
        </w:rPr>
        <w:t xml:space="preserve">         </w:t>
      </w:r>
      <w:r w:rsidR="004634A3">
        <w:rPr>
          <w:sz w:val="28"/>
          <w:szCs w:val="28"/>
        </w:rPr>
        <w:t>3</w:t>
      </w:r>
      <w:r w:rsidR="00320E03" w:rsidRPr="00765257">
        <w:rPr>
          <w:sz w:val="28"/>
          <w:szCs w:val="28"/>
        </w:rPr>
        <w:t>. Установить, что</w:t>
      </w:r>
      <w:r w:rsidR="00322886">
        <w:rPr>
          <w:sz w:val="28"/>
          <w:szCs w:val="28"/>
        </w:rPr>
        <w:t xml:space="preserve"> </w:t>
      </w:r>
      <w:r w:rsidR="00320E03" w:rsidRPr="00765257">
        <w:rPr>
          <w:sz w:val="28"/>
          <w:szCs w:val="28"/>
        </w:rPr>
        <w:t>в</w:t>
      </w:r>
      <w:r w:rsidR="00322886">
        <w:rPr>
          <w:sz w:val="28"/>
          <w:szCs w:val="28"/>
        </w:rPr>
        <w:t xml:space="preserve"> </w:t>
      </w:r>
      <w:r w:rsidR="00320E03" w:rsidRPr="00765257">
        <w:rPr>
          <w:sz w:val="28"/>
          <w:szCs w:val="28"/>
        </w:rPr>
        <w:t>ходе реализации муниципа</w:t>
      </w:r>
      <w:r w:rsidR="00AE400E">
        <w:rPr>
          <w:sz w:val="28"/>
          <w:szCs w:val="28"/>
        </w:rPr>
        <w:t>льной программы «Строительство,</w:t>
      </w:r>
      <w:r w:rsidR="00F40586">
        <w:rPr>
          <w:sz w:val="28"/>
          <w:szCs w:val="28"/>
        </w:rPr>
        <w:t xml:space="preserve"> </w:t>
      </w:r>
      <w:r w:rsidR="00320E03"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643B32">
        <w:rPr>
          <w:sz w:val="28"/>
          <w:szCs w:val="28"/>
        </w:rPr>
        <w:t xml:space="preserve"> город </w:t>
      </w:r>
      <w:r w:rsidR="00643B32">
        <w:rPr>
          <w:sz w:val="28"/>
          <w:szCs w:val="28"/>
        </w:rPr>
        <w:lastRenderedPageBreak/>
        <w:t>Новороссийск на 2023</w:t>
      </w:r>
      <w:r w:rsidR="00AD020C">
        <w:rPr>
          <w:sz w:val="28"/>
          <w:szCs w:val="28"/>
        </w:rPr>
        <w:t xml:space="preserve"> </w:t>
      </w:r>
      <w:r w:rsidR="00047BF4">
        <w:rPr>
          <w:sz w:val="28"/>
          <w:szCs w:val="28"/>
        </w:rPr>
        <w:t>-</w:t>
      </w:r>
      <w:r w:rsidR="00AD020C">
        <w:rPr>
          <w:sz w:val="28"/>
          <w:szCs w:val="28"/>
        </w:rPr>
        <w:t xml:space="preserve"> </w:t>
      </w:r>
      <w:r w:rsidR="00047BF4">
        <w:rPr>
          <w:sz w:val="28"/>
          <w:szCs w:val="28"/>
        </w:rPr>
        <w:t>202</w:t>
      </w:r>
      <w:r w:rsidR="00643B32">
        <w:rPr>
          <w:sz w:val="28"/>
          <w:szCs w:val="28"/>
        </w:rPr>
        <w:t>5</w:t>
      </w:r>
      <w:r w:rsidR="001C580C">
        <w:rPr>
          <w:sz w:val="28"/>
          <w:szCs w:val="28"/>
        </w:rPr>
        <w:t xml:space="preserve"> годы» </w:t>
      </w:r>
      <w:r w:rsidR="00320E03" w:rsidRPr="00765257">
        <w:rPr>
          <w:sz w:val="28"/>
          <w:szCs w:val="28"/>
        </w:rPr>
        <w:t xml:space="preserve">объемы финансирования подлежат </w:t>
      </w:r>
      <w:r w:rsidR="00AD252F">
        <w:rPr>
          <w:sz w:val="28"/>
          <w:szCs w:val="28"/>
        </w:rPr>
        <w:t xml:space="preserve"> </w:t>
      </w:r>
      <w:r w:rsidR="00320E03" w:rsidRPr="00765257">
        <w:rPr>
          <w:sz w:val="28"/>
          <w:szCs w:val="28"/>
        </w:rPr>
        <w:t>корректировке</w:t>
      </w:r>
      <w:r w:rsidR="00AD252F">
        <w:rPr>
          <w:sz w:val="28"/>
          <w:szCs w:val="28"/>
        </w:rPr>
        <w:t xml:space="preserve"> </w:t>
      </w:r>
      <w:r w:rsidR="00EF6103">
        <w:rPr>
          <w:sz w:val="28"/>
          <w:szCs w:val="28"/>
        </w:rPr>
        <w:t xml:space="preserve">в </w:t>
      </w:r>
      <w:r w:rsidR="00320E03" w:rsidRPr="00765257">
        <w:rPr>
          <w:sz w:val="28"/>
          <w:szCs w:val="28"/>
        </w:rPr>
        <w:t>соответствии с утвержденными бюджетными ассигнованиями на соответствующий финансовый год.</w:t>
      </w:r>
    </w:p>
    <w:p w:rsidR="00320E03" w:rsidRPr="00765257" w:rsidRDefault="00245FBB" w:rsidP="00901CBA">
      <w:pPr>
        <w:tabs>
          <w:tab w:val="left" w:pos="709"/>
          <w:tab w:val="left" w:pos="1134"/>
        </w:tabs>
        <w:jc w:val="both"/>
        <w:rPr>
          <w:sz w:val="28"/>
          <w:szCs w:val="28"/>
        </w:rPr>
      </w:pPr>
      <w:r>
        <w:rPr>
          <w:sz w:val="28"/>
          <w:szCs w:val="28"/>
        </w:rPr>
        <w:t xml:space="preserve">          </w:t>
      </w:r>
      <w:r w:rsidR="00A35D1F">
        <w:rPr>
          <w:sz w:val="28"/>
          <w:szCs w:val="28"/>
        </w:rPr>
        <w:t>4</w:t>
      </w:r>
      <w:r w:rsidR="00320E03" w:rsidRPr="00765257">
        <w:rPr>
          <w:sz w:val="28"/>
          <w:szCs w:val="28"/>
        </w:rPr>
        <w:t xml:space="preserve">. </w:t>
      </w:r>
      <w:r w:rsidR="00DC08B4">
        <w:rPr>
          <w:sz w:val="28"/>
          <w:szCs w:val="28"/>
        </w:rPr>
        <w:t xml:space="preserve"> </w:t>
      </w:r>
      <w:r w:rsidR="0035644B" w:rsidRPr="0035644B">
        <w:rPr>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w:t>
      </w:r>
      <w:r w:rsidR="00AC6B3D">
        <w:rPr>
          <w:sz w:val="28"/>
          <w:szCs w:val="28"/>
        </w:rPr>
        <w:t xml:space="preserve"> и городской Думы </w:t>
      </w:r>
      <w:r w:rsidR="0035644B" w:rsidRPr="0035644B">
        <w:rPr>
          <w:bCs/>
          <w:sz w:val="28"/>
          <w:szCs w:val="28"/>
        </w:rPr>
        <w:t>муниципального образования город Новороссийск</w:t>
      </w:r>
      <w:r w:rsidR="0035644B" w:rsidRPr="0035644B">
        <w:rPr>
          <w:sz w:val="28"/>
          <w:szCs w:val="28"/>
        </w:rPr>
        <w:t>.</w:t>
      </w:r>
    </w:p>
    <w:p w:rsidR="003B14E5" w:rsidRPr="003B14E5" w:rsidRDefault="00203CA0" w:rsidP="00DC08B4">
      <w:pPr>
        <w:tabs>
          <w:tab w:val="left" w:pos="709"/>
        </w:tabs>
        <w:jc w:val="both"/>
        <w:rPr>
          <w:sz w:val="28"/>
          <w:szCs w:val="28"/>
        </w:rPr>
      </w:pPr>
      <w:r>
        <w:rPr>
          <w:sz w:val="28"/>
          <w:szCs w:val="28"/>
        </w:rPr>
        <w:t xml:space="preserve">          </w:t>
      </w:r>
      <w:r w:rsidR="00A35D1F">
        <w:rPr>
          <w:sz w:val="28"/>
          <w:szCs w:val="28"/>
        </w:rPr>
        <w:t>5</w:t>
      </w:r>
      <w:r w:rsidR="00320E03" w:rsidRPr="00765257">
        <w:rPr>
          <w:sz w:val="28"/>
          <w:szCs w:val="28"/>
        </w:rPr>
        <w:t xml:space="preserve">.  </w:t>
      </w:r>
      <w:r w:rsidR="00944008" w:rsidRPr="00944008">
        <w:rPr>
          <w:sz w:val="28"/>
          <w:szCs w:val="28"/>
        </w:rPr>
        <w:t xml:space="preserve">Контроль за выполнением настоящего постановления возложить  </w:t>
      </w:r>
      <w:proofErr w:type="gramStart"/>
      <w:r w:rsidR="00944008" w:rsidRPr="00944008">
        <w:rPr>
          <w:sz w:val="28"/>
          <w:szCs w:val="28"/>
        </w:rPr>
        <w:t>на</w:t>
      </w:r>
      <w:proofErr w:type="gramEnd"/>
      <w:r w:rsidR="00944008" w:rsidRPr="00944008">
        <w:rPr>
          <w:sz w:val="28"/>
          <w:szCs w:val="28"/>
        </w:rPr>
        <w:t xml:space="preserve">  и. </w:t>
      </w:r>
      <w:proofErr w:type="gramStart"/>
      <w:r w:rsidR="00944008" w:rsidRPr="00944008">
        <w:rPr>
          <w:sz w:val="28"/>
          <w:szCs w:val="28"/>
        </w:rPr>
        <w:t>о</w:t>
      </w:r>
      <w:proofErr w:type="gramEnd"/>
      <w:r w:rsidR="00944008" w:rsidRPr="00944008">
        <w:rPr>
          <w:sz w:val="28"/>
          <w:szCs w:val="28"/>
        </w:rPr>
        <w:t>. заместителя главы муниципального</w:t>
      </w:r>
      <w:r w:rsidR="00576B19">
        <w:rPr>
          <w:sz w:val="28"/>
          <w:szCs w:val="28"/>
        </w:rPr>
        <w:t xml:space="preserve"> </w:t>
      </w:r>
      <w:r w:rsidR="00944008" w:rsidRPr="00944008">
        <w:rPr>
          <w:sz w:val="28"/>
          <w:szCs w:val="28"/>
        </w:rPr>
        <w:t xml:space="preserve">образования </w:t>
      </w:r>
      <w:proofErr w:type="spellStart"/>
      <w:r w:rsidR="00B53B5E">
        <w:rPr>
          <w:sz w:val="28"/>
          <w:szCs w:val="28"/>
        </w:rPr>
        <w:t>Мохна</w:t>
      </w:r>
      <w:proofErr w:type="spellEnd"/>
      <w:r w:rsidR="00B53B5E">
        <w:rPr>
          <w:sz w:val="28"/>
          <w:szCs w:val="28"/>
        </w:rPr>
        <w:t xml:space="preserve"> </w:t>
      </w:r>
      <w:r w:rsidR="003270EF">
        <w:rPr>
          <w:bCs/>
          <w:sz w:val="28"/>
          <w:szCs w:val="28"/>
        </w:rPr>
        <w:t>А</w:t>
      </w:r>
      <w:r w:rsidR="00944008" w:rsidRPr="00944008">
        <w:rPr>
          <w:bCs/>
          <w:sz w:val="28"/>
          <w:szCs w:val="28"/>
        </w:rPr>
        <w:t>.</w:t>
      </w:r>
      <w:r w:rsidR="00B53B5E">
        <w:rPr>
          <w:bCs/>
          <w:sz w:val="28"/>
          <w:szCs w:val="28"/>
        </w:rPr>
        <w:t>В.</w:t>
      </w:r>
      <w:r w:rsidR="003B14E5" w:rsidRPr="003B14E5">
        <w:rPr>
          <w:sz w:val="28"/>
          <w:szCs w:val="28"/>
        </w:rPr>
        <w:t xml:space="preserve">    </w:t>
      </w:r>
    </w:p>
    <w:p w:rsidR="00320E03" w:rsidRPr="00765257" w:rsidRDefault="00D17CA0" w:rsidP="00DC08B4">
      <w:pPr>
        <w:tabs>
          <w:tab w:val="left" w:pos="709"/>
          <w:tab w:val="left" w:pos="1134"/>
        </w:tabs>
        <w:jc w:val="both"/>
        <w:rPr>
          <w:sz w:val="28"/>
          <w:szCs w:val="28"/>
        </w:rPr>
      </w:pPr>
      <w:r>
        <w:rPr>
          <w:sz w:val="28"/>
          <w:szCs w:val="28"/>
        </w:rPr>
        <w:t xml:space="preserve">        </w:t>
      </w:r>
      <w:r w:rsidR="00F10200">
        <w:rPr>
          <w:sz w:val="28"/>
          <w:szCs w:val="28"/>
        </w:rPr>
        <w:t xml:space="preserve"> </w:t>
      </w:r>
      <w:r w:rsidR="00617229">
        <w:rPr>
          <w:sz w:val="28"/>
          <w:szCs w:val="28"/>
        </w:rPr>
        <w:t xml:space="preserve"> </w:t>
      </w:r>
      <w:r w:rsidR="00A35D1F">
        <w:rPr>
          <w:sz w:val="28"/>
          <w:szCs w:val="28"/>
        </w:rPr>
        <w:t>6</w:t>
      </w:r>
      <w:r w:rsidR="00320E03" w:rsidRPr="00765257">
        <w:rPr>
          <w:sz w:val="28"/>
          <w:szCs w:val="28"/>
        </w:rPr>
        <w:t>.</w:t>
      </w:r>
      <w:r w:rsidR="00390504">
        <w:rPr>
          <w:sz w:val="28"/>
          <w:szCs w:val="28"/>
        </w:rPr>
        <w:t xml:space="preserve"> </w:t>
      </w:r>
      <w:r w:rsidR="00320E03" w:rsidRPr="00765257">
        <w:rPr>
          <w:sz w:val="28"/>
          <w:szCs w:val="28"/>
        </w:rPr>
        <w:t xml:space="preserve">Постановление вступает в силу со дня его </w:t>
      </w:r>
      <w:r w:rsidR="00F03019">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3F0CF7">
          <w:headerReference w:type="default" r:id="rId14"/>
          <w:pgSz w:w="11906" w:h="16838"/>
          <w:pgMar w:top="1134" w:right="624" w:bottom="1134" w:left="1928"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1431F" w:rsidRDefault="00C1431F" w:rsidP="00C1431F">
      <w:pPr>
        <w:tabs>
          <w:tab w:val="left" w:pos="709"/>
          <w:tab w:val="left" w:pos="5245"/>
          <w:tab w:val="left" w:pos="5387"/>
        </w:tabs>
        <w:jc w:val="both"/>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E0E18" w:rsidRPr="00AA3257" w:rsidRDefault="00C1431F" w:rsidP="00C1431F">
      <w:pPr>
        <w:tabs>
          <w:tab w:val="left" w:pos="709"/>
          <w:tab w:val="left" w:pos="5245"/>
          <w:tab w:val="left" w:pos="5387"/>
        </w:tabs>
        <w:jc w:val="both"/>
        <w:rPr>
          <w:sz w:val="28"/>
          <w:szCs w:val="28"/>
        </w:rPr>
      </w:pPr>
      <w:r>
        <w:rPr>
          <w:sz w:val="28"/>
          <w:szCs w:val="28"/>
        </w:rPr>
        <w:tab/>
      </w:r>
      <w:r>
        <w:rPr>
          <w:sz w:val="28"/>
          <w:szCs w:val="28"/>
        </w:rPr>
        <w:tab/>
      </w:r>
      <w:r w:rsidR="00327979">
        <w:rPr>
          <w:sz w:val="28"/>
          <w:szCs w:val="28"/>
        </w:rPr>
        <w:t>П</w:t>
      </w:r>
      <w:r w:rsidR="00CE0E18">
        <w:rPr>
          <w:sz w:val="28"/>
          <w:szCs w:val="28"/>
        </w:rPr>
        <w:t>риложение № 1</w:t>
      </w:r>
    </w:p>
    <w:p w:rsidR="003748BE" w:rsidRDefault="003748BE" w:rsidP="00CE0E18">
      <w:pPr>
        <w:ind w:left="4512" w:firstLine="708"/>
        <w:rPr>
          <w:sz w:val="28"/>
          <w:szCs w:val="28"/>
        </w:rPr>
      </w:pP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465D9B">
        <w:rPr>
          <w:color w:val="000000"/>
          <w:sz w:val="28"/>
          <w:szCs w:val="28"/>
        </w:rPr>
        <w:t>овороссийск на 2023</w:t>
      </w:r>
      <w:r w:rsidR="00D7454D">
        <w:rPr>
          <w:color w:val="000000"/>
          <w:sz w:val="28"/>
          <w:szCs w:val="28"/>
        </w:rPr>
        <w:t>-202</w:t>
      </w:r>
      <w:r w:rsidR="00465D9B">
        <w:rPr>
          <w:color w:val="000000"/>
          <w:sz w:val="28"/>
          <w:szCs w:val="28"/>
        </w:rPr>
        <w:t>5</w:t>
      </w:r>
      <w:r w:rsidR="00B142B4">
        <w:rPr>
          <w:color w:val="000000"/>
          <w:sz w:val="28"/>
          <w:szCs w:val="28"/>
        </w:rPr>
        <w:t xml:space="preserve"> годы»</w:t>
      </w:r>
      <w:r w:rsidR="00021357">
        <w:rPr>
          <w:color w:val="000000"/>
          <w:sz w:val="28"/>
          <w:szCs w:val="28"/>
        </w:rPr>
        <w:t xml:space="preserve"> (далее</w:t>
      </w:r>
      <w:r w:rsidR="00FE0E5A">
        <w:rPr>
          <w:color w:val="000000"/>
          <w:sz w:val="28"/>
          <w:szCs w:val="28"/>
        </w:rPr>
        <w:t xml:space="preserve"> - </w:t>
      </w:r>
      <w:r w:rsidR="00021357">
        <w:rPr>
          <w:color w:val="000000"/>
          <w:sz w:val="28"/>
          <w:szCs w:val="28"/>
        </w:rPr>
        <w:t xml:space="preserve"> </w:t>
      </w:r>
      <w:r w:rsidR="00FE297D">
        <w:rPr>
          <w:color w:val="000000"/>
          <w:sz w:val="28"/>
          <w:szCs w:val="28"/>
        </w:rPr>
        <w:t>м</w:t>
      </w:r>
      <w:r w:rsidR="00021357">
        <w:rPr>
          <w:color w:val="000000"/>
          <w:sz w:val="28"/>
          <w:szCs w:val="28"/>
        </w:rPr>
        <w:t>униципальная программа)</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390E0F" w:rsidP="00A41855">
            <w:pPr>
              <w:ind w:left="30" w:right="30"/>
              <w:contextualSpacing/>
              <w:textAlignment w:val="baseline"/>
              <w:rPr>
                <w:color w:val="000000"/>
              </w:rPr>
            </w:pPr>
            <w:r>
              <w:rPr>
                <w:color w:val="000000"/>
              </w:rPr>
              <w:t xml:space="preserve"> </w:t>
            </w:r>
            <w:r w:rsidR="006C6D27">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1B6D48" w:rsidP="00A41855">
            <w:pPr>
              <w:spacing w:after="150"/>
              <w:ind w:right="30"/>
              <w:contextualSpacing/>
              <w:textAlignment w:val="baseline"/>
              <w:rPr>
                <w:color w:val="000000"/>
              </w:rPr>
            </w:pPr>
            <w:r>
              <w:rPr>
                <w:color w:val="000000"/>
              </w:rPr>
              <w:t xml:space="preserve"> </w:t>
            </w:r>
            <w:r w:rsidR="005C2829">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w:t>
            </w:r>
            <w:r w:rsidR="00374D89">
              <w:rPr>
                <w:color w:val="000000"/>
              </w:rPr>
              <w:t xml:space="preserve">- </w:t>
            </w:r>
            <w:r w:rsidR="00AC3F25" w:rsidRPr="00AC3F25">
              <w:rPr>
                <w:color w:val="000000"/>
              </w:rPr>
              <w:t>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390E0F" w:rsidP="00A41855">
            <w:pPr>
              <w:ind w:left="30" w:right="30"/>
              <w:contextualSpacing/>
              <w:textAlignment w:val="baseline"/>
              <w:rPr>
                <w:color w:val="000000"/>
              </w:rPr>
            </w:pPr>
            <w:r>
              <w:rPr>
                <w:color w:val="000000"/>
              </w:rPr>
              <w:t xml:space="preserve"> </w:t>
            </w:r>
            <w:r w:rsidR="00CE0E18"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1B6D48" w:rsidP="00A41855">
            <w:pPr>
              <w:ind w:right="30"/>
              <w:contextualSpacing/>
              <w:textAlignment w:val="baseline"/>
              <w:rPr>
                <w:color w:val="000000"/>
              </w:rPr>
            </w:pPr>
            <w:r>
              <w:rPr>
                <w:color w:val="000000"/>
              </w:rPr>
              <w:t xml:space="preserve"> </w:t>
            </w:r>
            <w:r w:rsidR="00AC3F25" w:rsidRPr="00AC3F25">
              <w:rPr>
                <w:color w:val="000000"/>
              </w:rPr>
              <w:t>УКС и</w:t>
            </w:r>
            <w:r w:rsidR="0028593F">
              <w:rPr>
                <w:color w:val="000000"/>
              </w:rPr>
              <w:t xml:space="preserve"> </w:t>
            </w:r>
            <w:r w:rsidR="00AC3F25" w:rsidRPr="00AC3F25">
              <w:rPr>
                <w:color w:val="000000"/>
              </w:rPr>
              <w:t>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390E0F" w:rsidP="00A41855">
            <w:pPr>
              <w:ind w:left="30" w:right="30"/>
              <w:contextualSpacing/>
              <w:textAlignment w:val="baseline"/>
              <w:rPr>
                <w:color w:val="000000"/>
              </w:rPr>
            </w:pPr>
            <w:r>
              <w:rPr>
                <w:color w:val="000000"/>
              </w:rPr>
              <w:t xml:space="preserve"> </w:t>
            </w:r>
            <w:r w:rsidR="00CE0E18"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B6D48" w:rsidP="00A41855">
            <w:pPr>
              <w:spacing w:after="150"/>
              <w:ind w:right="30"/>
              <w:contextualSpacing/>
              <w:textAlignment w:val="baseline"/>
              <w:rPr>
                <w:bCs/>
                <w:color w:val="000000"/>
              </w:rPr>
            </w:pPr>
            <w:r>
              <w:rPr>
                <w:color w:val="000000" w:themeColor="text1"/>
              </w:rPr>
              <w:t xml:space="preserve"> </w:t>
            </w:r>
            <w:r w:rsidR="001247F1" w:rsidRPr="006A178F">
              <w:rPr>
                <w:color w:val="000000" w:themeColor="text1"/>
              </w:rPr>
              <w:t>МКУ «Управление строительства»,</w:t>
            </w:r>
            <w:r w:rsidR="001247F1" w:rsidRPr="006A178F">
              <w:rPr>
                <w:rFonts w:ascii="Arial" w:hAnsi="Arial" w:cs="Arial"/>
                <w:color w:val="000000" w:themeColor="text1"/>
                <w:spacing w:val="-15"/>
                <w:sz w:val="60"/>
                <w:szCs w:val="60"/>
              </w:rPr>
              <w:t xml:space="preserve"> </w:t>
            </w:r>
            <w:r w:rsidR="001247F1" w:rsidRPr="006A178F">
              <w:rPr>
                <w:bCs/>
                <w:color w:val="000000" w:themeColor="text1"/>
              </w:rPr>
              <w:t>МБУ «Управление технического надзора и ценообразования», 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390E0F" w:rsidP="00A41855">
            <w:pPr>
              <w:spacing w:after="150"/>
              <w:ind w:left="30" w:right="30"/>
              <w:contextualSpacing/>
              <w:textAlignment w:val="baseline"/>
              <w:rPr>
                <w:color w:val="000000"/>
              </w:rPr>
            </w:pPr>
            <w:r>
              <w:rPr>
                <w:color w:val="000000"/>
              </w:rPr>
              <w:t xml:space="preserve"> </w:t>
            </w:r>
            <w:r w:rsidR="00CE0E18"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AE2A45" w:rsidP="00A41855">
            <w:pPr>
              <w:ind w:right="30"/>
              <w:contextualSpacing/>
              <w:textAlignment w:val="baseline"/>
              <w:rPr>
                <w:color w:val="000000"/>
              </w:rPr>
            </w:pPr>
            <w:r>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w:t>
            </w:r>
            <w:r w:rsidR="00465D9B">
              <w:rPr>
                <w:color w:val="000000"/>
              </w:rPr>
              <w:t>йск на 20</w:t>
            </w:r>
            <w:r w:rsidR="00D7454D">
              <w:rPr>
                <w:color w:val="000000"/>
              </w:rPr>
              <w:t>2</w:t>
            </w:r>
            <w:r w:rsidR="00465D9B">
              <w:rPr>
                <w:color w:val="000000"/>
              </w:rPr>
              <w:t>3</w:t>
            </w:r>
            <w:r w:rsidR="004F1135">
              <w:rPr>
                <w:color w:val="000000"/>
              </w:rPr>
              <w:t xml:space="preserve"> </w:t>
            </w:r>
            <w:r w:rsidR="00465D9B">
              <w:rPr>
                <w:color w:val="000000"/>
              </w:rPr>
              <w:t>-</w:t>
            </w:r>
            <w:r w:rsidR="004F1135">
              <w:rPr>
                <w:color w:val="000000"/>
              </w:rPr>
              <w:t xml:space="preserve"> </w:t>
            </w:r>
            <w:r w:rsidR="00465D9B">
              <w:rPr>
                <w:color w:val="000000"/>
              </w:rPr>
              <w:t>2025</w:t>
            </w:r>
            <w:r w:rsidR="00CE0E18" w:rsidRPr="003F55C7">
              <w:rPr>
                <w:color w:val="000000"/>
              </w:rPr>
              <w:t xml:space="preserve"> годы»;</w:t>
            </w:r>
          </w:p>
          <w:p w:rsidR="00CE0E18" w:rsidRPr="003F55C7" w:rsidRDefault="00AE2A45" w:rsidP="00A41855">
            <w:pPr>
              <w:ind w:left="30" w:right="30"/>
              <w:contextualSpacing/>
              <w:textAlignment w:val="baseline"/>
              <w:rPr>
                <w:color w:val="000000"/>
              </w:rPr>
            </w:pPr>
            <w:r>
              <w:rPr>
                <w:color w:val="000000"/>
              </w:rPr>
              <w:t xml:space="preserve"> </w:t>
            </w:r>
            <w:r w:rsidR="00CE0E18" w:rsidRPr="003F55C7">
              <w:rPr>
                <w:color w:val="000000"/>
              </w:rPr>
              <w:t>«Обеспечение инженерной инфраструктурой объектов муниципального образования</w:t>
            </w:r>
            <w:r w:rsidR="00D7454D">
              <w:rPr>
                <w:color w:val="000000"/>
              </w:rPr>
              <w:t xml:space="preserve"> город Новороссийск на 202</w:t>
            </w:r>
            <w:r w:rsidR="00E7282E">
              <w:rPr>
                <w:color w:val="000000"/>
              </w:rPr>
              <w:t xml:space="preserve">3 </w:t>
            </w:r>
            <w:r w:rsidR="00465D9B">
              <w:rPr>
                <w:color w:val="000000"/>
              </w:rPr>
              <w:t>-</w:t>
            </w:r>
            <w:r w:rsidR="00E7282E">
              <w:rPr>
                <w:color w:val="000000"/>
              </w:rPr>
              <w:t xml:space="preserve"> </w:t>
            </w:r>
            <w:r w:rsidR="00465D9B">
              <w:rPr>
                <w:color w:val="000000"/>
              </w:rPr>
              <w:t>2025</w:t>
            </w:r>
            <w:r w:rsidR="00CE0E18" w:rsidRPr="003F55C7">
              <w:rPr>
                <w:color w:val="000000"/>
              </w:rPr>
              <w:t xml:space="preserve"> годы»;</w:t>
            </w:r>
          </w:p>
          <w:p w:rsidR="00CE0E18" w:rsidRPr="00F85ABF" w:rsidRDefault="00AE2A45" w:rsidP="00AE2A45">
            <w:pPr>
              <w:ind w:right="30"/>
              <w:contextualSpacing/>
              <w:textAlignment w:val="baseline"/>
              <w:rPr>
                <w:color w:val="000000"/>
              </w:rPr>
            </w:pPr>
            <w:r>
              <w:rPr>
                <w:color w:val="000000"/>
              </w:rPr>
              <w:t xml:space="preserve">  </w:t>
            </w:r>
            <w:r w:rsidR="00CE0E18" w:rsidRPr="00F85ABF">
              <w:rPr>
                <w:color w:val="000000"/>
              </w:rPr>
              <w:t>«</w:t>
            </w:r>
            <w:r w:rsidR="00F85ABF" w:rsidRPr="00F85ABF">
              <w:rPr>
                <w:color w:val="000000"/>
              </w:rPr>
              <w:t>Благоустройство территории муниципального образо</w:t>
            </w:r>
            <w:r w:rsidR="00465D9B">
              <w:rPr>
                <w:color w:val="000000"/>
              </w:rPr>
              <w:t>вания город Новороссийск на 2023</w:t>
            </w:r>
            <w:r w:rsidR="00C8515B">
              <w:rPr>
                <w:color w:val="000000"/>
              </w:rPr>
              <w:t xml:space="preserve"> </w:t>
            </w:r>
            <w:r w:rsidR="00F85ABF" w:rsidRPr="00F85ABF">
              <w:rPr>
                <w:color w:val="000000"/>
              </w:rPr>
              <w:t>-</w:t>
            </w:r>
            <w:r w:rsidR="00C8515B">
              <w:rPr>
                <w:color w:val="000000"/>
              </w:rPr>
              <w:t xml:space="preserve"> </w:t>
            </w:r>
            <w:r w:rsidR="00F85ABF" w:rsidRPr="00F85ABF">
              <w:rPr>
                <w:color w:val="000000"/>
              </w:rPr>
              <w:t>202</w:t>
            </w:r>
            <w:r w:rsidR="00465D9B">
              <w:rPr>
                <w:color w:val="000000"/>
              </w:rPr>
              <w:t>5</w:t>
            </w:r>
            <w:r w:rsidR="00F85ABF" w:rsidRPr="00F85ABF">
              <w:rPr>
                <w:color w:val="000000"/>
              </w:rPr>
              <w:t xml:space="preserve"> годы</w:t>
            </w:r>
            <w:r w:rsidR="00CE0E18" w:rsidRPr="00F85ABF">
              <w:rPr>
                <w:color w:val="000000"/>
              </w:rPr>
              <w:t>»</w:t>
            </w:r>
            <w:r w:rsidR="00AD7A38" w:rsidRPr="00F85ABF">
              <w:rPr>
                <w:color w:val="000000"/>
              </w:rPr>
              <w:t>;</w:t>
            </w:r>
          </w:p>
          <w:p w:rsidR="00AD7A38" w:rsidRPr="003F55C7" w:rsidRDefault="00AE2A45" w:rsidP="00A41855">
            <w:pPr>
              <w:ind w:left="30" w:right="30"/>
              <w:contextualSpacing/>
              <w:textAlignment w:val="baseline"/>
              <w:rPr>
                <w:color w:val="000000"/>
              </w:rPr>
            </w:pPr>
            <w:r>
              <w:rPr>
                <w:color w:val="000000"/>
              </w:rPr>
              <w:t xml:space="preserve"> </w:t>
            </w:r>
            <w:r w:rsidR="00A361AC">
              <w:rPr>
                <w:color w:val="000000"/>
              </w:rPr>
              <w:t>«</w:t>
            </w:r>
            <w:r w:rsidR="00AD7A38" w:rsidRPr="003F55C7">
              <w:rPr>
                <w:color w:val="000000"/>
              </w:rPr>
              <w:t>Строительство и ре</w:t>
            </w:r>
            <w:r w:rsidR="00B347BB">
              <w:rPr>
                <w:color w:val="000000"/>
              </w:rPr>
              <w:t>конструкция</w:t>
            </w:r>
            <w:r w:rsidR="00AD7A38" w:rsidRPr="003F55C7">
              <w:rPr>
                <w:color w:val="000000"/>
              </w:rPr>
              <w:t xml:space="preserve"> объектов социальной сферы муниципального образования</w:t>
            </w:r>
            <w:r w:rsidR="00465D9B">
              <w:rPr>
                <w:color w:val="000000"/>
              </w:rPr>
              <w:t xml:space="preserve"> город Новороссийск на 2023</w:t>
            </w:r>
            <w:r w:rsidR="006F0404">
              <w:rPr>
                <w:color w:val="000000"/>
              </w:rPr>
              <w:t xml:space="preserve"> </w:t>
            </w:r>
            <w:r w:rsidR="00643B32">
              <w:rPr>
                <w:color w:val="000000"/>
              </w:rPr>
              <w:t>-</w:t>
            </w:r>
            <w:r w:rsidR="006F0404">
              <w:rPr>
                <w:color w:val="000000"/>
              </w:rPr>
              <w:t xml:space="preserve"> </w:t>
            </w:r>
            <w:r w:rsidR="00643B32">
              <w:rPr>
                <w:color w:val="000000"/>
              </w:rPr>
              <w:t>202</w:t>
            </w:r>
            <w:r w:rsidR="00465D9B">
              <w:rPr>
                <w:color w:val="000000"/>
              </w:rPr>
              <w:t>5</w:t>
            </w:r>
            <w:r w:rsidR="00AD7A38" w:rsidRPr="003F55C7">
              <w:rPr>
                <w:color w:val="000000"/>
              </w:rPr>
              <w:t xml:space="preserve"> годы»</w:t>
            </w:r>
            <w:r w:rsidR="00D6786F" w:rsidRPr="003F55C7">
              <w:rPr>
                <w:color w:val="000000"/>
              </w:rPr>
              <w:t>;</w:t>
            </w:r>
          </w:p>
          <w:p w:rsidR="001B5324" w:rsidRPr="003F55C7" w:rsidRDefault="00AE2A45" w:rsidP="00A41855">
            <w:pPr>
              <w:ind w:left="30" w:right="30"/>
              <w:contextualSpacing/>
              <w:textAlignment w:val="baseline"/>
              <w:rPr>
                <w:color w:val="000000"/>
              </w:rPr>
            </w:pPr>
            <w:r>
              <w:rPr>
                <w:color w:val="000000"/>
              </w:rPr>
              <w:t xml:space="preserve"> </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465D9B">
              <w:rPr>
                <w:bCs/>
                <w:color w:val="000000" w:themeColor="text1"/>
              </w:rPr>
              <w:t>город Новороссийск  на 2023</w:t>
            </w:r>
            <w:r w:rsidR="0040452F">
              <w:rPr>
                <w:bCs/>
                <w:color w:val="000000" w:themeColor="text1"/>
              </w:rPr>
              <w:t xml:space="preserve"> </w:t>
            </w:r>
            <w:r w:rsidR="00465D9B">
              <w:rPr>
                <w:bCs/>
                <w:color w:val="000000" w:themeColor="text1"/>
              </w:rPr>
              <w:t>-</w:t>
            </w:r>
            <w:r w:rsidR="0040452F">
              <w:rPr>
                <w:bCs/>
                <w:color w:val="000000" w:themeColor="text1"/>
              </w:rPr>
              <w:t xml:space="preserve"> </w:t>
            </w:r>
            <w:r w:rsidR="00465D9B">
              <w:rPr>
                <w:bCs/>
                <w:color w:val="000000" w:themeColor="text1"/>
              </w:rPr>
              <w:t>2025</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390E0F" w:rsidP="00A41855">
            <w:pPr>
              <w:ind w:left="30" w:right="30"/>
              <w:contextualSpacing/>
              <w:textAlignment w:val="baseline"/>
              <w:rPr>
                <w:color w:val="000000"/>
              </w:rPr>
            </w:pPr>
            <w:r>
              <w:rPr>
                <w:color w:val="000000"/>
              </w:rPr>
              <w:t xml:space="preserve"> </w:t>
            </w:r>
            <w:r w:rsidR="00CE0E18"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1B6D48" w:rsidP="00A41855">
            <w:pPr>
              <w:spacing w:after="150"/>
              <w:ind w:right="30"/>
              <w:contextualSpacing/>
              <w:textAlignment w:val="baseline"/>
              <w:rPr>
                <w:color w:val="000000"/>
              </w:rPr>
            </w:pPr>
            <w:r>
              <w:rPr>
                <w:color w:val="000000"/>
              </w:rPr>
              <w:t xml:space="preserve"> </w:t>
            </w:r>
            <w:r w:rsidR="00CE0E18"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390E0F" w:rsidP="00A41855">
            <w:pPr>
              <w:spacing w:after="150"/>
              <w:ind w:left="30" w:right="30"/>
              <w:contextualSpacing/>
              <w:textAlignment w:val="baseline"/>
              <w:rPr>
                <w:color w:val="000000"/>
              </w:rPr>
            </w:pPr>
            <w:r>
              <w:rPr>
                <w:color w:val="000000"/>
              </w:rPr>
              <w:t xml:space="preserve"> </w:t>
            </w:r>
            <w:r w:rsidR="00F255EB" w:rsidRPr="003F55C7">
              <w:rPr>
                <w:color w:val="000000"/>
              </w:rPr>
              <w:t>Цель</w:t>
            </w:r>
            <w:r w:rsidR="00CE0E18" w:rsidRPr="003F55C7">
              <w:rPr>
                <w:color w:val="000000"/>
              </w:rPr>
              <w:t xml:space="preserve"> муниципальной программы:</w:t>
            </w:r>
          </w:p>
          <w:p w:rsidR="00CE0E18" w:rsidRPr="003F55C7" w:rsidRDefault="00CE0E18" w:rsidP="00A41855">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1B6D48" w:rsidP="00A41855">
            <w:pPr>
              <w:ind w:right="30"/>
              <w:contextualSpacing/>
              <w:textAlignment w:val="baseline"/>
              <w:rPr>
                <w:color w:val="000000"/>
              </w:rPr>
            </w:pPr>
            <w:r>
              <w:rPr>
                <w:color w:val="000000"/>
              </w:rPr>
              <w:t xml:space="preserve"> </w:t>
            </w:r>
            <w:r w:rsidR="00CC466E" w:rsidRPr="003F55C7">
              <w:rPr>
                <w:color w:val="000000"/>
              </w:rPr>
              <w:t>Создание и развитие социаль</w:t>
            </w:r>
            <w:r w:rsidR="0042258D">
              <w:rPr>
                <w:color w:val="000000"/>
              </w:rPr>
              <w:t xml:space="preserve">ной и инженерной инфраструктуры </w:t>
            </w:r>
            <w:r w:rsidR="00CC466E" w:rsidRPr="003F55C7">
              <w:rPr>
                <w:color w:val="000000"/>
              </w:rPr>
              <w:t>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390E0F" w:rsidP="00A41855">
            <w:pPr>
              <w:spacing w:after="150"/>
              <w:ind w:right="30"/>
              <w:contextualSpacing/>
              <w:textAlignment w:val="baseline"/>
              <w:rPr>
                <w:color w:val="000000"/>
              </w:rPr>
            </w:pPr>
            <w:r>
              <w:rPr>
                <w:color w:val="000000"/>
              </w:rPr>
              <w:t xml:space="preserve"> </w:t>
            </w:r>
            <w:r w:rsidR="00CE0E18" w:rsidRPr="003F55C7">
              <w:rPr>
                <w:color w:val="000000"/>
              </w:rPr>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1D1E81" w:rsidRDefault="001B6D48" w:rsidP="00A41855">
            <w:pPr>
              <w:ind w:right="30"/>
              <w:textAlignment w:val="baseline"/>
              <w:rPr>
                <w:color w:val="000000"/>
              </w:rPr>
            </w:pPr>
            <w:r>
              <w:rPr>
                <w:color w:val="000000"/>
              </w:rPr>
              <w:t xml:space="preserve"> </w:t>
            </w:r>
            <w:r w:rsidR="001607D3" w:rsidRPr="001D1E81">
              <w:rPr>
                <w:color w:val="000000"/>
              </w:rPr>
              <w:t>1.</w:t>
            </w:r>
            <w:r w:rsidR="003748BE" w:rsidRPr="001D1E81">
              <w:rPr>
                <w:color w:val="000000"/>
              </w:rPr>
              <w:t xml:space="preserve"> </w:t>
            </w:r>
            <w:r w:rsidR="00CC466E" w:rsidRPr="001D1E81">
              <w:rPr>
                <w:color w:val="000000"/>
              </w:rPr>
              <w:t xml:space="preserve">Развитие систем водоснабжения и водоотведения населенных пунктов муниципального образования город </w:t>
            </w:r>
            <w:r w:rsidR="000F78CD">
              <w:rPr>
                <w:color w:val="000000"/>
              </w:rPr>
              <w:t>Новороссийск.</w:t>
            </w:r>
          </w:p>
          <w:p w:rsidR="00CC466E" w:rsidRPr="003F55C7" w:rsidRDefault="001B6D48" w:rsidP="00A41855">
            <w:pPr>
              <w:tabs>
                <w:tab w:val="left" w:pos="306"/>
              </w:tabs>
              <w:ind w:right="30"/>
              <w:contextualSpacing/>
              <w:textAlignment w:val="baseline"/>
              <w:rPr>
                <w:color w:val="000000"/>
              </w:rPr>
            </w:pPr>
            <w:r>
              <w:rPr>
                <w:color w:val="000000"/>
              </w:rPr>
              <w:t xml:space="preserve"> </w:t>
            </w:r>
            <w:r w:rsidR="00CC466E" w:rsidRPr="003F55C7">
              <w:rPr>
                <w:color w:val="000000"/>
              </w:rPr>
              <w:t>2.</w:t>
            </w:r>
            <w:r w:rsidR="003748BE">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w:t>
            </w:r>
            <w:r w:rsidR="00CC466E" w:rsidRPr="003F55C7">
              <w:rPr>
                <w:color w:val="000000"/>
              </w:rPr>
              <w:lastRenderedPageBreak/>
              <w:t>максимальной загрузки действующих газопроводов, расширение газов</w:t>
            </w:r>
            <w:r w:rsidR="000F78CD">
              <w:rPr>
                <w:color w:val="000000"/>
              </w:rPr>
              <w:t>ых сетей и систем газоснабжения.</w:t>
            </w:r>
          </w:p>
          <w:p w:rsidR="00CC466E" w:rsidRPr="003F55C7" w:rsidRDefault="001B6D48" w:rsidP="00A41855">
            <w:pPr>
              <w:ind w:right="30"/>
              <w:contextualSpacing/>
              <w:textAlignment w:val="baseline"/>
              <w:rPr>
                <w:color w:val="000000"/>
              </w:rPr>
            </w:pPr>
            <w:r>
              <w:rPr>
                <w:color w:val="000000"/>
              </w:rPr>
              <w:t xml:space="preserve"> </w:t>
            </w:r>
            <w:r w:rsidR="00CC466E" w:rsidRPr="003F55C7">
              <w:rPr>
                <w:color w:val="000000"/>
              </w:rPr>
              <w:t>3.</w:t>
            </w:r>
            <w:r w:rsidR="003748BE">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r w:rsidR="000F78CD">
              <w:rPr>
                <w:color w:val="000000"/>
              </w:rPr>
              <w:t>.</w:t>
            </w:r>
          </w:p>
          <w:p w:rsidR="00CE2A9E" w:rsidRPr="003F55C7" w:rsidRDefault="001B6D48" w:rsidP="00A41855">
            <w:pPr>
              <w:ind w:right="30"/>
              <w:contextualSpacing/>
              <w:textAlignment w:val="baseline"/>
              <w:rPr>
                <w:color w:val="000000"/>
              </w:rPr>
            </w:pPr>
            <w:r>
              <w:rPr>
                <w:color w:val="000000"/>
              </w:rPr>
              <w:t xml:space="preserve"> </w:t>
            </w:r>
            <w:r w:rsidR="00CC466E" w:rsidRPr="003F55C7">
              <w:rPr>
                <w:color w:val="000000"/>
              </w:rPr>
              <w:t>4.</w:t>
            </w:r>
            <w:r w:rsidR="00A41855">
              <w:rPr>
                <w:color w:val="000000"/>
              </w:rPr>
              <w:t xml:space="preserve"> </w:t>
            </w:r>
            <w:r w:rsidR="00CC466E" w:rsidRPr="003F55C7">
              <w:rPr>
                <w:color w:val="000000"/>
              </w:rPr>
              <w:t>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390E0F" w:rsidP="00A41855">
            <w:pPr>
              <w:spacing w:after="150"/>
              <w:ind w:right="30"/>
              <w:contextualSpacing/>
              <w:textAlignment w:val="baseline"/>
              <w:rPr>
                <w:color w:val="000000"/>
              </w:rPr>
            </w:pPr>
            <w:r>
              <w:rPr>
                <w:color w:val="000000"/>
              </w:rPr>
              <w:lastRenderedPageBreak/>
              <w:t xml:space="preserve"> </w:t>
            </w:r>
            <w:r w:rsidR="00CE0E18" w:rsidRPr="003F55C7">
              <w:rPr>
                <w:color w:val="000000"/>
              </w:rPr>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B6D48" w:rsidP="00A41855">
            <w:pPr>
              <w:ind w:right="30"/>
              <w:contextualSpacing/>
              <w:textAlignment w:val="baseline"/>
            </w:pPr>
            <w:r>
              <w:t xml:space="preserve"> </w:t>
            </w:r>
            <w:r w:rsidR="00802585" w:rsidRPr="003F55C7">
              <w:t>1.</w:t>
            </w:r>
            <w:r w:rsidR="003748BE">
              <w:t xml:space="preserve"> </w:t>
            </w:r>
            <w:r w:rsidR="00CC466E" w:rsidRPr="003F55C7">
              <w:t>Процент расходов и потерь воды в год к общему объему подаваемой</w:t>
            </w:r>
            <w:r w:rsidR="000F78CD">
              <w:t>.</w:t>
            </w:r>
          </w:p>
          <w:p w:rsidR="00CE0E18" w:rsidRPr="003F55C7" w:rsidRDefault="001B6D48" w:rsidP="00A41855">
            <w:r>
              <w:t xml:space="preserve"> </w:t>
            </w:r>
            <w:r w:rsidR="00802585" w:rsidRPr="003F55C7">
              <w:t>2.</w:t>
            </w:r>
            <w:r w:rsidR="00A41855">
              <w:t xml:space="preserve"> </w:t>
            </w:r>
            <w:r w:rsidR="00CC466E" w:rsidRPr="003F55C7">
              <w:t>Увеличение одиночного протяжения имеющейся уличной газовой сети</w:t>
            </w:r>
            <w:r w:rsidR="000F78CD">
              <w:t>.</w:t>
            </w:r>
          </w:p>
          <w:p w:rsidR="00327979" w:rsidRPr="00FE3520" w:rsidRDefault="001B6D48" w:rsidP="00A41855">
            <w:pPr>
              <w:rPr>
                <w:color w:val="000000" w:themeColor="text1"/>
              </w:rPr>
            </w:pPr>
            <w:r>
              <w:t xml:space="preserve"> </w:t>
            </w:r>
            <w:r w:rsidR="00802585" w:rsidRPr="003F55C7">
              <w:t>3.</w:t>
            </w:r>
            <w:r w:rsidR="003748BE">
              <w:t xml:space="preserve"> </w:t>
            </w:r>
            <w:r w:rsidR="00FE3520" w:rsidRPr="00FE3520">
              <w:rPr>
                <w:color w:val="000000" w:themeColor="text1"/>
              </w:rPr>
              <w:t>Доля площади благоустроенной территории к общей площади территории</w:t>
            </w:r>
            <w:r w:rsidR="00CA3F84">
              <w:rPr>
                <w:color w:val="000000" w:themeColor="text1"/>
              </w:rPr>
              <w:t>,</w:t>
            </w:r>
            <w:r w:rsidR="00FE3520" w:rsidRPr="00FE3520">
              <w:rPr>
                <w:color w:val="000000" w:themeColor="text1"/>
              </w:rPr>
              <w:t xml:space="preserve"> подлежащей благоустройству</w:t>
            </w:r>
            <w:r w:rsidR="000F78CD">
              <w:rPr>
                <w:color w:val="000000" w:themeColor="text1"/>
              </w:rPr>
              <w:t>.</w:t>
            </w:r>
          </w:p>
          <w:p w:rsidR="00CE2A9E" w:rsidRPr="003F55C7" w:rsidRDefault="001B6D48" w:rsidP="00A41855">
            <w:r>
              <w:t xml:space="preserve"> </w:t>
            </w:r>
            <w:r w:rsidR="00802585" w:rsidRPr="003F55C7">
              <w:t>4.</w:t>
            </w:r>
            <w:r w:rsidR="003748BE">
              <w:t xml:space="preserve"> </w:t>
            </w:r>
            <w:r w:rsidR="00CC466E" w:rsidRPr="003F55C7">
              <w:t>Количество реконструированных, построенных объектов образования, медицины, культуры, спорта</w:t>
            </w:r>
            <w:r w:rsidR="00A25663">
              <w:t>.</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90E0F" w:rsidP="00A41855">
            <w:pPr>
              <w:ind w:right="30"/>
              <w:contextualSpacing/>
              <w:textAlignment w:val="baseline"/>
              <w:rPr>
                <w:color w:val="000000"/>
              </w:rPr>
            </w:pPr>
            <w:r>
              <w:rPr>
                <w:color w:val="000000"/>
              </w:rPr>
              <w:t xml:space="preserve"> </w:t>
            </w:r>
            <w:r w:rsidR="003D5234">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1B6D48" w:rsidP="00A41855">
            <w:pPr>
              <w:ind w:right="30"/>
              <w:contextualSpacing/>
              <w:textAlignment w:val="baseline"/>
              <w:rPr>
                <w:color w:val="000000"/>
              </w:rPr>
            </w:pPr>
            <w:r>
              <w:rPr>
                <w:color w:val="000000"/>
              </w:rPr>
              <w:t xml:space="preserve"> </w:t>
            </w:r>
            <w:r w:rsidR="0052578C">
              <w:rPr>
                <w:color w:val="000000"/>
              </w:rPr>
              <w:t>2023</w:t>
            </w:r>
            <w:r w:rsidR="00B87E8A">
              <w:rPr>
                <w:color w:val="000000"/>
              </w:rPr>
              <w:t xml:space="preserve"> </w:t>
            </w:r>
            <w:r w:rsidR="0052578C">
              <w:rPr>
                <w:color w:val="000000"/>
              </w:rPr>
              <w:t>-</w:t>
            </w:r>
            <w:r w:rsidR="00B87E8A">
              <w:rPr>
                <w:color w:val="000000"/>
              </w:rPr>
              <w:t xml:space="preserve"> </w:t>
            </w:r>
            <w:r w:rsidR="0052578C">
              <w:rPr>
                <w:color w:val="000000"/>
              </w:rPr>
              <w:t>2025</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390E0F" w:rsidP="00A41855">
            <w:pPr>
              <w:ind w:right="30"/>
              <w:contextualSpacing/>
              <w:textAlignment w:val="baseline"/>
              <w:rPr>
                <w:color w:val="000000"/>
              </w:rPr>
            </w:pPr>
            <w:r>
              <w:rPr>
                <w:color w:val="000000"/>
              </w:rPr>
              <w:t xml:space="preserve"> </w:t>
            </w:r>
            <w:r w:rsidR="00CE0E18"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DB1C83" w:rsidRPr="00F85ABF" w:rsidRDefault="001B6D48" w:rsidP="00A41855">
            <w:pPr>
              <w:ind w:right="30"/>
              <w:contextualSpacing/>
              <w:textAlignment w:val="baseline"/>
              <w:rPr>
                <w:color w:val="000000" w:themeColor="text1"/>
              </w:rPr>
            </w:pPr>
            <w:r>
              <w:rPr>
                <w:color w:val="000000" w:themeColor="text1"/>
              </w:rPr>
              <w:t xml:space="preserve"> </w:t>
            </w:r>
            <w:proofErr w:type="gramStart"/>
            <w:r w:rsidR="00372EEF" w:rsidRPr="00F85ABF">
              <w:rPr>
                <w:color w:val="000000" w:themeColor="text1"/>
              </w:rPr>
              <w:t>- 2023</w:t>
            </w:r>
            <w:r w:rsidR="00DB1C83" w:rsidRPr="00F85ABF">
              <w:rPr>
                <w:color w:val="000000" w:themeColor="text1"/>
              </w:rPr>
              <w:t xml:space="preserve"> год</w:t>
            </w:r>
            <w:r w:rsidR="00B87E8A">
              <w:rPr>
                <w:color w:val="000000" w:themeColor="text1"/>
              </w:rPr>
              <w:t xml:space="preserve"> -</w:t>
            </w:r>
            <w:r w:rsidR="00DB1C83" w:rsidRPr="00F85ABF">
              <w:rPr>
                <w:color w:val="000000" w:themeColor="text1"/>
              </w:rPr>
              <w:t xml:space="preserve"> </w:t>
            </w:r>
            <w:r w:rsidR="003F0F39">
              <w:rPr>
                <w:color w:val="000000" w:themeColor="text1"/>
              </w:rPr>
              <w:t>5</w:t>
            </w:r>
            <w:r w:rsidR="003F3408">
              <w:rPr>
                <w:color w:val="000000" w:themeColor="text1"/>
              </w:rPr>
              <w:t> </w:t>
            </w:r>
            <w:r w:rsidR="001E20B2">
              <w:rPr>
                <w:color w:val="000000" w:themeColor="text1"/>
              </w:rPr>
              <w:t>409</w:t>
            </w:r>
            <w:r w:rsidR="003F3408">
              <w:rPr>
                <w:color w:val="000000" w:themeColor="text1"/>
              </w:rPr>
              <w:t> </w:t>
            </w:r>
            <w:r w:rsidR="001E20B2">
              <w:rPr>
                <w:color w:val="000000" w:themeColor="text1"/>
              </w:rPr>
              <w:t>998,2</w:t>
            </w:r>
            <w:r w:rsidR="003F3408">
              <w:rPr>
                <w:color w:val="000000" w:themeColor="text1"/>
              </w:rPr>
              <w:t xml:space="preserve"> </w:t>
            </w:r>
            <w:r w:rsidR="00DB1C83" w:rsidRPr="00F85ABF">
              <w:rPr>
                <w:color w:val="000000" w:themeColor="text1"/>
              </w:rPr>
              <w:t>тыс. рублей,  местный  бюджет</w:t>
            </w:r>
            <w:r w:rsidR="00B87E8A">
              <w:rPr>
                <w:color w:val="000000" w:themeColor="text1"/>
              </w:rPr>
              <w:t xml:space="preserve"> - </w:t>
            </w:r>
            <w:r w:rsidR="001C4F5E">
              <w:rPr>
                <w:color w:val="000000" w:themeColor="text1"/>
              </w:rPr>
              <w:t xml:space="preserve"> </w:t>
            </w:r>
            <w:r w:rsidR="003F3408">
              <w:rPr>
                <w:color w:val="000000" w:themeColor="text1"/>
              </w:rPr>
              <w:t xml:space="preserve">782 667,8 </w:t>
            </w:r>
            <w:r w:rsidR="00DB1C83" w:rsidRPr="00F85ABF">
              <w:rPr>
                <w:color w:val="000000" w:themeColor="text1"/>
              </w:rPr>
              <w:t>тыс. рублей,  краевой бюджет</w:t>
            </w:r>
            <w:r w:rsidR="00B87E8A">
              <w:rPr>
                <w:color w:val="000000" w:themeColor="text1"/>
              </w:rPr>
              <w:t xml:space="preserve"> - </w:t>
            </w:r>
            <w:r w:rsidR="003F0F39">
              <w:rPr>
                <w:color w:val="000000" w:themeColor="text1"/>
              </w:rPr>
              <w:t>4</w:t>
            </w:r>
            <w:r w:rsidR="001E20B2">
              <w:rPr>
                <w:color w:val="000000" w:themeColor="text1"/>
              </w:rPr>
              <w:t> 161 099,2</w:t>
            </w:r>
            <w:r w:rsidR="00DB1C83" w:rsidRPr="00F85ABF">
              <w:rPr>
                <w:color w:val="000000" w:themeColor="text1"/>
              </w:rPr>
              <w:t xml:space="preserve"> тыс. рублей, федеральный бюджет</w:t>
            </w:r>
            <w:r w:rsidR="00B87E8A">
              <w:rPr>
                <w:color w:val="000000" w:themeColor="text1"/>
              </w:rPr>
              <w:t xml:space="preserve"> - </w:t>
            </w:r>
            <w:r w:rsidR="00704C22">
              <w:rPr>
                <w:color w:val="000000" w:themeColor="text1"/>
              </w:rPr>
              <w:t>466 231,2</w:t>
            </w:r>
            <w:r w:rsidR="00DB1C83" w:rsidRPr="00F85ABF">
              <w:rPr>
                <w:color w:val="000000" w:themeColor="text1"/>
              </w:rPr>
              <w:t xml:space="preserve"> тыс. рублей;</w:t>
            </w:r>
            <w:proofErr w:type="gramEnd"/>
          </w:p>
          <w:p w:rsidR="006C6D27" w:rsidRDefault="00024F97" w:rsidP="00A41855">
            <w:pPr>
              <w:ind w:right="30"/>
              <w:contextualSpacing/>
              <w:textAlignment w:val="baseline"/>
              <w:rPr>
                <w:color w:val="000000" w:themeColor="text1"/>
              </w:rPr>
            </w:pPr>
            <w:r>
              <w:rPr>
                <w:color w:val="000000" w:themeColor="text1"/>
              </w:rPr>
              <w:t xml:space="preserve"> </w:t>
            </w:r>
            <w:proofErr w:type="gramStart"/>
            <w:r w:rsidR="00372EEF" w:rsidRPr="00F85ABF">
              <w:rPr>
                <w:color w:val="000000" w:themeColor="text1"/>
              </w:rPr>
              <w:t>- 2024</w:t>
            </w:r>
            <w:r w:rsidR="00DB1C83" w:rsidRPr="00F85ABF">
              <w:rPr>
                <w:color w:val="000000" w:themeColor="text1"/>
              </w:rPr>
              <w:t xml:space="preserve"> год</w:t>
            </w:r>
            <w:r w:rsidR="00F06D55">
              <w:rPr>
                <w:color w:val="000000" w:themeColor="text1"/>
              </w:rPr>
              <w:t xml:space="preserve"> - </w:t>
            </w:r>
            <w:r w:rsidR="0065717F">
              <w:rPr>
                <w:color w:val="000000" w:themeColor="text1"/>
              </w:rPr>
              <w:t xml:space="preserve">2 761 404,1 </w:t>
            </w:r>
            <w:r w:rsidR="00DB1C83" w:rsidRPr="00F85ABF">
              <w:rPr>
                <w:color w:val="000000" w:themeColor="text1"/>
              </w:rPr>
              <w:t>тыс. рублей,  местный  бюджет</w:t>
            </w:r>
            <w:r w:rsidR="00F06D55">
              <w:rPr>
                <w:color w:val="000000" w:themeColor="text1"/>
              </w:rPr>
              <w:t xml:space="preserve"> - </w:t>
            </w:r>
            <w:r w:rsidR="0065717F">
              <w:rPr>
                <w:color w:val="000000" w:themeColor="text1"/>
              </w:rPr>
              <w:t>673 620,9</w:t>
            </w:r>
            <w:r w:rsidR="00DB1C83" w:rsidRPr="00F85ABF">
              <w:rPr>
                <w:color w:val="000000" w:themeColor="text1"/>
              </w:rPr>
              <w:t xml:space="preserve"> тыс. рублей,  краевой бюджет</w:t>
            </w:r>
            <w:r w:rsidR="00F06D55">
              <w:rPr>
                <w:color w:val="000000" w:themeColor="text1"/>
              </w:rPr>
              <w:t xml:space="preserve"> - </w:t>
            </w:r>
            <w:r w:rsidR="00AA10B9">
              <w:rPr>
                <w:color w:val="000000" w:themeColor="text1"/>
              </w:rPr>
              <w:t>2</w:t>
            </w:r>
            <w:r w:rsidR="0065717F">
              <w:rPr>
                <w:color w:val="000000" w:themeColor="text1"/>
              </w:rPr>
              <w:t> 075 758,7</w:t>
            </w:r>
            <w:r w:rsidR="00DB1C83" w:rsidRPr="00F85ABF">
              <w:rPr>
                <w:color w:val="000000" w:themeColor="text1"/>
              </w:rPr>
              <w:t xml:space="preserve"> </w:t>
            </w:r>
            <w:r w:rsidR="00F06D55">
              <w:rPr>
                <w:color w:val="000000" w:themeColor="text1"/>
              </w:rPr>
              <w:t xml:space="preserve">тыс. рублей, федеральный бюджет - </w:t>
            </w:r>
            <w:r w:rsidR="0065717F">
              <w:rPr>
                <w:color w:val="000000" w:themeColor="text1"/>
              </w:rPr>
              <w:t>12 024,5</w:t>
            </w:r>
            <w:r w:rsidR="0052578C">
              <w:rPr>
                <w:color w:val="000000" w:themeColor="text1"/>
              </w:rPr>
              <w:t xml:space="preserve"> тыс. рублей;</w:t>
            </w:r>
            <w:proofErr w:type="gramEnd"/>
          </w:p>
          <w:p w:rsidR="0052578C" w:rsidRPr="007715E7" w:rsidRDefault="00C815A4" w:rsidP="00A41855">
            <w:pPr>
              <w:ind w:right="30"/>
              <w:contextualSpacing/>
              <w:textAlignment w:val="baseline"/>
              <w:rPr>
                <w:color w:val="FF0000"/>
              </w:rPr>
            </w:pPr>
            <w:r>
              <w:rPr>
                <w:color w:val="000000" w:themeColor="text1"/>
              </w:rPr>
              <w:t xml:space="preserve"> </w:t>
            </w:r>
            <w:proofErr w:type="gramStart"/>
            <w:r w:rsidR="0052578C">
              <w:rPr>
                <w:color w:val="000000" w:themeColor="text1"/>
              </w:rPr>
              <w:t>- 2025</w:t>
            </w:r>
            <w:r w:rsidR="0052578C" w:rsidRPr="0052578C">
              <w:rPr>
                <w:color w:val="000000" w:themeColor="text1"/>
              </w:rPr>
              <w:t xml:space="preserve"> год</w:t>
            </w:r>
            <w:r w:rsidR="003C60C5">
              <w:rPr>
                <w:color w:val="000000" w:themeColor="text1"/>
              </w:rPr>
              <w:t xml:space="preserve"> - </w:t>
            </w:r>
            <w:r w:rsidR="0065717F">
              <w:rPr>
                <w:color w:val="000000" w:themeColor="text1"/>
              </w:rPr>
              <w:t>2 269 911,7</w:t>
            </w:r>
            <w:r w:rsidR="0052578C" w:rsidRPr="007715E7">
              <w:rPr>
                <w:color w:val="000000" w:themeColor="text1"/>
              </w:rPr>
              <w:t xml:space="preserve"> тыс. рублей,  местный  бюджет</w:t>
            </w:r>
            <w:r w:rsidR="003C60C5">
              <w:rPr>
                <w:color w:val="000000" w:themeColor="text1"/>
              </w:rPr>
              <w:t xml:space="preserve"> - </w:t>
            </w:r>
            <w:r w:rsidR="0065717F">
              <w:rPr>
                <w:color w:val="000000" w:themeColor="text1"/>
              </w:rPr>
              <w:t xml:space="preserve">732 438,0 </w:t>
            </w:r>
            <w:r w:rsidR="0052578C" w:rsidRPr="007715E7">
              <w:rPr>
                <w:color w:val="000000" w:themeColor="text1"/>
              </w:rPr>
              <w:t xml:space="preserve">тыс. рублей,  </w:t>
            </w:r>
            <w:r w:rsidR="007715E7" w:rsidRPr="007715E7">
              <w:rPr>
                <w:color w:val="000000" w:themeColor="text1"/>
              </w:rPr>
              <w:t>краевой бюджет</w:t>
            </w:r>
            <w:r w:rsidR="003C60C5">
              <w:rPr>
                <w:color w:val="000000" w:themeColor="text1"/>
              </w:rPr>
              <w:t xml:space="preserve"> - </w:t>
            </w:r>
            <w:r w:rsidR="00FB37BC">
              <w:rPr>
                <w:color w:val="000000" w:themeColor="text1"/>
              </w:rPr>
              <w:t>1</w:t>
            </w:r>
            <w:r w:rsidR="0065717F">
              <w:rPr>
                <w:color w:val="000000" w:themeColor="text1"/>
              </w:rPr>
              <w:t> 537 473,7</w:t>
            </w:r>
            <w:r w:rsidR="007715E7" w:rsidRPr="007715E7">
              <w:rPr>
                <w:color w:val="000000" w:themeColor="text1"/>
              </w:rPr>
              <w:t xml:space="preserve"> </w:t>
            </w:r>
            <w:r w:rsidR="00CC628A">
              <w:rPr>
                <w:color w:val="000000" w:themeColor="text1"/>
              </w:rPr>
              <w:t xml:space="preserve">тыс. рублей, федеральный бюджет - </w:t>
            </w:r>
            <w:r w:rsidR="007715E7" w:rsidRPr="007715E7">
              <w:rPr>
                <w:color w:val="000000" w:themeColor="text1"/>
              </w:rPr>
              <w:t>0,0 тыс. рублей.</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390E0F" w:rsidP="00A41855">
            <w:pPr>
              <w:ind w:right="30"/>
              <w:contextualSpacing/>
              <w:textAlignment w:val="baseline"/>
              <w:rPr>
                <w:color w:val="000000"/>
              </w:rPr>
            </w:pPr>
            <w:r>
              <w:rPr>
                <w:color w:val="000000"/>
              </w:rPr>
              <w:t xml:space="preserve"> </w:t>
            </w:r>
            <w:proofErr w:type="gramStart"/>
            <w:r w:rsidR="00CE0E18" w:rsidRPr="003F55C7">
              <w:rPr>
                <w:color w:val="000000"/>
              </w:rPr>
              <w:t>Контроль за</w:t>
            </w:r>
            <w:proofErr w:type="gramEnd"/>
            <w:r w:rsidR="00CE0E18"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1B6D48" w:rsidP="00A41855">
            <w:pPr>
              <w:spacing w:after="150"/>
              <w:ind w:right="30"/>
              <w:contextualSpacing/>
              <w:textAlignment w:val="baseline"/>
              <w:rPr>
                <w:color w:val="000000"/>
              </w:rPr>
            </w:pPr>
            <w:r>
              <w:rPr>
                <w:color w:val="000000"/>
              </w:rPr>
              <w:t xml:space="preserve"> </w:t>
            </w:r>
            <w:r w:rsidR="007944E4">
              <w:rPr>
                <w:color w:val="000000"/>
              </w:rPr>
              <w:t xml:space="preserve">Осуществляет </w:t>
            </w:r>
            <w:r w:rsidR="006C6D27"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w:t>
      </w:r>
      <w:r w:rsidR="00F85274">
        <w:rPr>
          <w:color w:val="000000"/>
          <w:sz w:val="28"/>
          <w:szCs w:val="28"/>
        </w:rPr>
        <w:t xml:space="preserve"> </w:t>
      </w:r>
      <w:r>
        <w:rPr>
          <w:color w:val="000000"/>
          <w:sz w:val="28"/>
          <w:szCs w:val="28"/>
        </w:rPr>
        <w:t>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A2277A"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A2277A"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Строительство является одной из наиболее важных отраслей экономики.</w:t>
      </w:r>
    </w:p>
    <w:p w:rsidR="00A2277A"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A2277A"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Реализация мероприятий </w:t>
      </w:r>
      <w:r w:rsidR="00F3390F">
        <w:rPr>
          <w:color w:val="000000"/>
          <w:sz w:val="28"/>
          <w:szCs w:val="28"/>
        </w:rPr>
        <w:t>м</w:t>
      </w:r>
      <w:r w:rsidR="00021357">
        <w:rPr>
          <w:color w:val="000000"/>
          <w:sz w:val="28"/>
          <w:szCs w:val="28"/>
        </w:rPr>
        <w:t xml:space="preserve">униципальной </w:t>
      </w:r>
      <w:r w:rsidR="00EC6831" w:rsidRPr="00EC6831">
        <w:rPr>
          <w:color w:val="000000"/>
          <w:sz w:val="28"/>
          <w:szCs w:val="28"/>
        </w:rPr>
        <w:t>программы и эффективное использование местного бюджета невозможно без применения программно</w:t>
      </w:r>
      <w:r w:rsidR="00631811">
        <w:rPr>
          <w:color w:val="000000"/>
          <w:sz w:val="28"/>
          <w:szCs w:val="28"/>
        </w:rPr>
        <w:t xml:space="preserve"> </w:t>
      </w:r>
      <w:r w:rsidR="00EC6831" w:rsidRPr="00EC6831">
        <w:rPr>
          <w:color w:val="000000"/>
          <w:sz w:val="28"/>
          <w:szCs w:val="28"/>
        </w:rPr>
        <w:t>-</w:t>
      </w:r>
      <w:r w:rsidR="00631811">
        <w:rPr>
          <w:color w:val="000000"/>
          <w:sz w:val="28"/>
          <w:szCs w:val="28"/>
        </w:rPr>
        <w:t xml:space="preserve"> </w:t>
      </w:r>
      <w:r w:rsidR="00EC6831" w:rsidRPr="00EC6831">
        <w:rPr>
          <w:color w:val="000000"/>
          <w:sz w:val="28"/>
          <w:szCs w:val="28"/>
        </w:rPr>
        <w:t>целевого метода, который позволит объединить ее отдельные мероприятия, консолидиро</w:t>
      </w:r>
      <w:r w:rsidR="00806713">
        <w:rPr>
          <w:color w:val="000000"/>
          <w:sz w:val="28"/>
          <w:szCs w:val="28"/>
        </w:rPr>
        <w:t xml:space="preserve">вать бюджетные (разных уровней) </w:t>
      </w:r>
      <w:r w:rsidR="00EC6831" w:rsidRPr="00EC6831">
        <w:rPr>
          <w:color w:val="000000"/>
          <w:sz w:val="28"/>
          <w:szCs w:val="28"/>
        </w:rPr>
        <w:t>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AB0D53"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Мероприятия </w:t>
      </w:r>
      <w:r w:rsidR="00F3390F">
        <w:rPr>
          <w:color w:val="000000"/>
          <w:sz w:val="28"/>
          <w:szCs w:val="28"/>
        </w:rPr>
        <w:t>м</w:t>
      </w:r>
      <w:r w:rsidR="008B2CA3">
        <w:rPr>
          <w:color w:val="000000"/>
          <w:sz w:val="28"/>
          <w:szCs w:val="28"/>
        </w:rPr>
        <w:t xml:space="preserve">униципальной </w:t>
      </w:r>
      <w:r w:rsidR="00EC6831" w:rsidRPr="00EC6831">
        <w:rPr>
          <w:color w:val="000000"/>
          <w:sz w:val="28"/>
          <w:szCs w:val="28"/>
        </w:rPr>
        <w:t xml:space="preserve">программы имеют межотраслевой характер. </w:t>
      </w:r>
      <w:r w:rsidR="00D75290">
        <w:rPr>
          <w:color w:val="000000"/>
          <w:sz w:val="28"/>
          <w:szCs w:val="28"/>
        </w:rPr>
        <w:t>Р</w:t>
      </w:r>
      <w:r w:rsidR="00EC6831" w:rsidRPr="00EC6831">
        <w:rPr>
          <w:color w:val="000000"/>
          <w:sz w:val="28"/>
          <w:szCs w:val="28"/>
        </w:rPr>
        <w:t xml:space="preserve">ешаемые </w:t>
      </w:r>
      <w:r w:rsidR="00D75290">
        <w:rPr>
          <w:color w:val="000000"/>
          <w:sz w:val="28"/>
          <w:szCs w:val="28"/>
        </w:rPr>
        <w:t>задачи</w:t>
      </w:r>
      <w:r w:rsidR="00EC6831" w:rsidRPr="00EC6831">
        <w:rPr>
          <w:color w:val="000000"/>
          <w:sz w:val="28"/>
          <w:szCs w:val="28"/>
        </w:rPr>
        <w:t xml:space="preserve"> находятся в компетенции различных управлений и отделов администрации муниципального образования город Новороссийск, </w:t>
      </w:r>
      <w:r w:rsidR="00EC6831" w:rsidRPr="00EC6831">
        <w:rPr>
          <w:color w:val="000000"/>
          <w:sz w:val="28"/>
          <w:szCs w:val="28"/>
        </w:rPr>
        <w:lastRenderedPageBreak/>
        <w:t>организаций, предприятий и населения, поэтому реализация мероприятий требует их четкого взаимодействия.</w:t>
      </w:r>
    </w:p>
    <w:p w:rsidR="00AB0D53" w:rsidRDefault="00DA59AB" w:rsidP="005A1188">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sidR="00EC6831">
        <w:rPr>
          <w:color w:val="000000"/>
          <w:sz w:val="28"/>
          <w:szCs w:val="28"/>
        </w:rPr>
        <w:t xml:space="preserve"> </w:t>
      </w:r>
      <w:r w:rsidR="00EC6831"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sidR="00EC6831">
        <w:rPr>
          <w:color w:val="000000"/>
          <w:sz w:val="28"/>
          <w:szCs w:val="28"/>
        </w:rPr>
        <w:t xml:space="preserve">овороссийск сдерживает развитие </w:t>
      </w:r>
      <w:r w:rsidR="00EC6831"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sidR="00EC6831">
        <w:rPr>
          <w:color w:val="000000"/>
          <w:sz w:val="28"/>
          <w:szCs w:val="28"/>
        </w:rPr>
        <w:t xml:space="preserve"> </w:t>
      </w:r>
      <w:r w:rsidR="00EC6831" w:rsidRPr="00EC6831">
        <w:rPr>
          <w:color w:val="000000"/>
          <w:sz w:val="28"/>
          <w:szCs w:val="28"/>
        </w:rPr>
        <w:t xml:space="preserve">Реализация подпрограммы </w:t>
      </w:r>
      <w:r w:rsidR="00901CBA" w:rsidRPr="00901CBA">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2023 - 2025 годы»</w:t>
      </w:r>
      <w:r w:rsidR="00A47F27">
        <w:rPr>
          <w:color w:val="000000"/>
          <w:sz w:val="28"/>
          <w:szCs w:val="28"/>
        </w:rPr>
        <w:t xml:space="preserve"> </w:t>
      </w:r>
      <w:r w:rsidR="00EC6831" w:rsidRPr="00EC6831">
        <w:rPr>
          <w:color w:val="000000"/>
          <w:sz w:val="28"/>
          <w:szCs w:val="28"/>
        </w:rPr>
        <w:t>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AB0D53"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В условиях стремительного роста потребления топливно</w:t>
      </w:r>
      <w:r w:rsidR="005B781C">
        <w:rPr>
          <w:color w:val="000000"/>
          <w:sz w:val="28"/>
          <w:szCs w:val="28"/>
        </w:rPr>
        <w:t xml:space="preserve"> </w:t>
      </w:r>
      <w:r w:rsidR="00EC6831" w:rsidRPr="00EC6831">
        <w:rPr>
          <w:color w:val="000000"/>
          <w:sz w:val="28"/>
          <w:szCs w:val="28"/>
        </w:rPr>
        <w:t>-</w:t>
      </w:r>
      <w:r w:rsidR="005B781C">
        <w:rPr>
          <w:color w:val="000000"/>
          <w:sz w:val="28"/>
          <w:szCs w:val="28"/>
        </w:rPr>
        <w:t xml:space="preserve"> </w:t>
      </w:r>
      <w:r w:rsidR="00EC6831" w:rsidRPr="00EC6831">
        <w:rPr>
          <w:color w:val="000000"/>
          <w:sz w:val="28"/>
          <w:szCs w:val="28"/>
        </w:rPr>
        <w:t>энергетических ресурсов природный газ является наиболее надежным источником энергоснабже</w:t>
      </w:r>
      <w:r w:rsidR="001737DF">
        <w:rPr>
          <w:color w:val="000000"/>
          <w:sz w:val="28"/>
          <w:szCs w:val="28"/>
        </w:rPr>
        <w:t>ния и экономичным видом топлива,</w:t>
      </w:r>
      <w:r w:rsidR="00EC6831" w:rsidRPr="00EC6831">
        <w:rPr>
          <w:color w:val="000000"/>
          <w:sz w:val="28"/>
          <w:szCs w:val="28"/>
        </w:rPr>
        <w:t xml:space="preserve"> </w:t>
      </w:r>
      <w:r w:rsidR="001737DF">
        <w:rPr>
          <w:color w:val="000000"/>
          <w:sz w:val="28"/>
          <w:szCs w:val="28"/>
        </w:rPr>
        <w:t>п</w:t>
      </w:r>
      <w:r w:rsidR="00EC6831" w:rsidRPr="00EC6831">
        <w:rPr>
          <w:color w:val="000000"/>
          <w:sz w:val="28"/>
          <w:szCs w:val="28"/>
        </w:rPr>
        <w:t>оэтому особенно актуальными становятся вопросы газификации жилых домов, объектов социальной сферы и народного хозяйства.</w:t>
      </w:r>
    </w:p>
    <w:p w:rsidR="00AB0D53"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sidR="007C3E87">
        <w:rPr>
          <w:color w:val="000000"/>
          <w:sz w:val="28"/>
          <w:szCs w:val="28"/>
        </w:rPr>
        <w:t xml:space="preserve"> </w:t>
      </w:r>
      <w:r w:rsidR="00EC6831" w:rsidRPr="00EC6831">
        <w:rPr>
          <w:color w:val="000000"/>
          <w:sz w:val="28"/>
          <w:szCs w:val="28"/>
        </w:rPr>
        <w:t>Отсутствие сетевого газа в ряде районов города в значительной степени сдерживает развитие социальной инфраструктуры,</w:t>
      </w:r>
      <w:r w:rsidR="004F5330">
        <w:rPr>
          <w:color w:val="000000"/>
          <w:sz w:val="28"/>
          <w:szCs w:val="28"/>
        </w:rPr>
        <w:t xml:space="preserve"> </w:t>
      </w:r>
      <w:r w:rsidR="00EC6831" w:rsidRPr="00EC6831">
        <w:rPr>
          <w:color w:val="000000"/>
          <w:sz w:val="28"/>
          <w:szCs w:val="28"/>
        </w:rPr>
        <w:t>уменьшает инвестиционную привлекательность территорий муниципального образования город Новороссийск.</w:t>
      </w:r>
    </w:p>
    <w:p w:rsidR="00B10541"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Реализация подпрограммы </w:t>
      </w:r>
      <w:r w:rsidR="00165DD2" w:rsidRPr="00165DD2">
        <w:rPr>
          <w:color w:val="000000"/>
          <w:sz w:val="28"/>
          <w:szCs w:val="28"/>
        </w:rPr>
        <w:t>«Обеспечение инженерной инфраструктурой объектов муниципального образования город Новороссийск на 2023 - 2025 годы»</w:t>
      </w:r>
      <w:r w:rsidR="004F5330">
        <w:rPr>
          <w:color w:val="000000"/>
          <w:sz w:val="28"/>
          <w:szCs w:val="28"/>
        </w:rPr>
        <w:t xml:space="preserve"> </w:t>
      </w:r>
      <w:r w:rsidR="00EC6831" w:rsidRPr="00EC6831">
        <w:rPr>
          <w:color w:val="000000"/>
          <w:sz w:val="28"/>
          <w:szCs w:val="28"/>
        </w:rPr>
        <w:t>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w:t>
      </w:r>
      <w:r w:rsidR="00513D44">
        <w:rPr>
          <w:color w:val="000000"/>
          <w:sz w:val="28"/>
          <w:szCs w:val="28"/>
        </w:rPr>
        <w:t xml:space="preserve"> </w:t>
      </w:r>
      <w:r w:rsidR="00EC6831" w:rsidRPr="00EC6831">
        <w:rPr>
          <w:color w:val="000000"/>
          <w:sz w:val="28"/>
          <w:szCs w:val="28"/>
        </w:rPr>
        <w:t>-</w:t>
      </w:r>
      <w:r w:rsidR="00513D44">
        <w:rPr>
          <w:color w:val="000000"/>
          <w:sz w:val="28"/>
          <w:szCs w:val="28"/>
        </w:rPr>
        <w:t xml:space="preserve"> </w:t>
      </w:r>
      <w:r w:rsidR="00EC6831" w:rsidRPr="00EC6831">
        <w:rPr>
          <w:color w:val="000000"/>
          <w:sz w:val="28"/>
          <w:szCs w:val="28"/>
        </w:rPr>
        <w:t>бытовых, жилых и социальных объектов самым дешевым, экологически чистым и удобным в использовании газовым топливом</w:t>
      </w:r>
      <w:r w:rsidR="00CA074E">
        <w:rPr>
          <w:color w:val="000000"/>
          <w:sz w:val="28"/>
          <w:szCs w:val="28"/>
        </w:rPr>
        <w:t>.</w:t>
      </w:r>
    </w:p>
    <w:p w:rsidR="00B10541" w:rsidRDefault="00DA59AB" w:rsidP="00FA112F">
      <w:pPr>
        <w:shd w:val="clear" w:color="auto" w:fill="FFFFFF"/>
        <w:ind w:firstLine="360"/>
        <w:contextualSpacing/>
        <w:jc w:val="both"/>
        <w:textAlignment w:val="baseline"/>
        <w:rPr>
          <w:color w:val="000000"/>
          <w:sz w:val="28"/>
          <w:szCs w:val="28"/>
        </w:rPr>
      </w:pPr>
      <w:r>
        <w:rPr>
          <w:sz w:val="28"/>
          <w:szCs w:val="28"/>
        </w:rPr>
        <w:t xml:space="preserve">   </w:t>
      </w:r>
      <w:r w:rsidR="00C75CB4">
        <w:rPr>
          <w:sz w:val="28"/>
          <w:szCs w:val="28"/>
        </w:rPr>
        <w:t>П</w:t>
      </w:r>
      <w:r w:rsidR="00EC6831" w:rsidRPr="004761FC">
        <w:rPr>
          <w:color w:val="000000" w:themeColor="text1"/>
          <w:sz w:val="28"/>
          <w:szCs w:val="28"/>
        </w:rPr>
        <w:t>остоянного и системного подхода</w:t>
      </w:r>
      <w:r w:rsidR="00C75CB4">
        <w:rPr>
          <w:color w:val="000000" w:themeColor="text1"/>
          <w:sz w:val="28"/>
          <w:szCs w:val="28"/>
        </w:rPr>
        <w:t xml:space="preserve"> т</w:t>
      </w:r>
      <w:r w:rsidR="00C75CB4" w:rsidRPr="00C75CB4">
        <w:rPr>
          <w:color w:val="000000" w:themeColor="text1"/>
          <w:sz w:val="28"/>
          <w:szCs w:val="28"/>
        </w:rPr>
        <w:t>ребует</w:t>
      </w:r>
      <w:r w:rsidR="00C75CB4">
        <w:rPr>
          <w:color w:val="000000" w:themeColor="text1"/>
          <w:sz w:val="28"/>
          <w:szCs w:val="28"/>
        </w:rPr>
        <w:t xml:space="preserve"> </w:t>
      </w:r>
      <w:r w:rsidR="00EC6831" w:rsidRPr="004761FC">
        <w:rPr>
          <w:color w:val="000000" w:themeColor="text1"/>
          <w:sz w:val="28"/>
          <w:szCs w:val="28"/>
        </w:rPr>
        <w:t xml:space="preserve">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B10541" w:rsidRDefault="00DA59AB" w:rsidP="00FA112F">
      <w:pPr>
        <w:shd w:val="clear" w:color="auto" w:fill="FFFFFF"/>
        <w:ind w:firstLine="360"/>
        <w:contextualSpacing/>
        <w:jc w:val="both"/>
        <w:textAlignment w:val="baseline"/>
        <w:rPr>
          <w:color w:val="000000"/>
          <w:sz w:val="28"/>
          <w:szCs w:val="28"/>
        </w:rPr>
      </w:pPr>
      <w:r>
        <w:rPr>
          <w:color w:val="000000" w:themeColor="text1"/>
          <w:sz w:val="28"/>
          <w:szCs w:val="28"/>
        </w:rPr>
        <w:t xml:space="preserve">   </w:t>
      </w:r>
      <w:proofErr w:type="gramStart"/>
      <w:r w:rsidR="00EC6831" w:rsidRPr="00145B4C">
        <w:rPr>
          <w:color w:val="000000" w:themeColor="text1"/>
          <w:sz w:val="28"/>
          <w:szCs w:val="28"/>
        </w:rPr>
        <w:t xml:space="preserve">Реализация мероприятий подпрограммы </w:t>
      </w:r>
      <w:r w:rsidR="00642A69" w:rsidRPr="00642A69">
        <w:rPr>
          <w:color w:val="000000" w:themeColor="text1"/>
          <w:sz w:val="28"/>
          <w:szCs w:val="28"/>
        </w:rPr>
        <w:t>«Благоустройство территории муниципального образования город Новороссийск на 2023 - 2025 годы»</w:t>
      </w:r>
      <w:r w:rsidR="007E6F08">
        <w:rPr>
          <w:color w:val="000000" w:themeColor="text1"/>
          <w:sz w:val="28"/>
          <w:szCs w:val="28"/>
        </w:rPr>
        <w:t xml:space="preserve"> </w:t>
      </w:r>
      <w:r w:rsidR="00642A69">
        <w:rPr>
          <w:color w:val="000000" w:themeColor="text1"/>
          <w:sz w:val="28"/>
          <w:szCs w:val="28"/>
        </w:rPr>
        <w:t xml:space="preserve"> </w:t>
      </w:r>
      <w:r w:rsidR="00EC6831" w:rsidRPr="00145B4C">
        <w:rPr>
          <w:color w:val="000000" w:themeColor="text1"/>
          <w:sz w:val="28"/>
          <w:szCs w:val="28"/>
        </w:rPr>
        <w:t>решает одно из основных направлений деятельности органов местного самоуправления, в соответствии с требованиями Федерального закона от</w:t>
      </w:r>
      <w:r w:rsidR="007E6F08">
        <w:rPr>
          <w:color w:val="000000" w:themeColor="text1"/>
          <w:sz w:val="28"/>
          <w:szCs w:val="28"/>
        </w:rPr>
        <w:t xml:space="preserve"> </w:t>
      </w:r>
      <w:r w:rsidR="00EC6831" w:rsidRPr="00145B4C">
        <w:rPr>
          <w:color w:val="000000" w:themeColor="text1"/>
          <w:sz w:val="28"/>
          <w:szCs w:val="28"/>
        </w:rPr>
        <w:t>6 октября 2003 года</w:t>
      </w:r>
      <w:r w:rsidR="00642A69">
        <w:rPr>
          <w:color w:val="000000" w:themeColor="text1"/>
          <w:sz w:val="28"/>
          <w:szCs w:val="28"/>
        </w:rPr>
        <w:t xml:space="preserve"> </w:t>
      </w:r>
      <w:r w:rsidR="00EC6831" w:rsidRPr="00145B4C">
        <w:rPr>
          <w:color w:val="000000" w:themeColor="text1"/>
          <w:sz w:val="28"/>
          <w:szCs w:val="28"/>
        </w:rPr>
        <w:t xml:space="preserve">№ 131-ФЗ «Об общих принципах организации местного самоуправления в Российской Федерации», а именно благоустройство территории, создание современной городской среды, как одного из </w:t>
      </w:r>
      <w:r w:rsidR="00EC6831" w:rsidRPr="00145B4C">
        <w:rPr>
          <w:color w:val="000000" w:themeColor="text1"/>
          <w:sz w:val="28"/>
          <w:szCs w:val="28"/>
        </w:rPr>
        <w:lastRenderedPageBreak/>
        <w:t>составляющих элементов комплексного развития территории, направленных</w:t>
      </w:r>
      <w:proofErr w:type="gramEnd"/>
      <w:r w:rsidR="00EC6831" w:rsidRPr="00145B4C">
        <w:rPr>
          <w:color w:val="000000" w:themeColor="text1"/>
          <w:sz w:val="28"/>
          <w:szCs w:val="28"/>
        </w:rPr>
        <w:t xml:space="preserve">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10541"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w:t>
      </w:r>
      <w:r w:rsidR="00262557">
        <w:rPr>
          <w:color w:val="000000"/>
          <w:sz w:val="28"/>
          <w:szCs w:val="28"/>
        </w:rPr>
        <w:t xml:space="preserve">вает рост основных </w:t>
      </w:r>
      <w:r w:rsidR="00B10541">
        <w:rPr>
          <w:color w:val="000000"/>
          <w:sz w:val="28"/>
          <w:szCs w:val="28"/>
        </w:rPr>
        <w:t>показателей.</w:t>
      </w:r>
    </w:p>
    <w:p w:rsidR="00B10541"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w:t>
      </w:r>
    </w:p>
    <w:p w:rsidR="00EC6831" w:rsidRPr="00EC6831"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Реализация мероприятий подпрограммы </w:t>
      </w:r>
      <w:r w:rsidR="00FB0473" w:rsidRPr="00FB0473">
        <w:rPr>
          <w:color w:val="000000"/>
          <w:sz w:val="28"/>
          <w:szCs w:val="28"/>
        </w:rPr>
        <w:t>«Строительство и капитальный ремонт объектов социальной сферы муниципального образования город Новороссийск на 2023 - 2025 годы»</w:t>
      </w:r>
      <w:r w:rsidR="00050894">
        <w:rPr>
          <w:color w:val="000000"/>
          <w:sz w:val="28"/>
          <w:szCs w:val="28"/>
        </w:rPr>
        <w:t xml:space="preserve"> </w:t>
      </w:r>
      <w:r w:rsidR="00EC6831" w:rsidRPr="00EC6831">
        <w:rPr>
          <w:color w:val="000000"/>
          <w:sz w:val="28"/>
          <w:szCs w:val="28"/>
        </w:rPr>
        <w:t xml:space="preserve">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DA59AB" w:rsidP="004A5751">
      <w:pPr>
        <w:shd w:val="clear" w:color="auto" w:fill="FFFFFF"/>
        <w:spacing w:after="150"/>
        <w:ind w:firstLine="360"/>
        <w:contextualSpacing/>
        <w:jc w:val="both"/>
        <w:textAlignment w:val="baseline"/>
        <w:rPr>
          <w:sz w:val="28"/>
          <w:szCs w:val="28"/>
        </w:rPr>
      </w:pPr>
      <w:r>
        <w:rPr>
          <w:sz w:val="28"/>
          <w:szCs w:val="28"/>
        </w:rPr>
        <w:t xml:space="preserve">   </w:t>
      </w:r>
      <w:r w:rsidR="00AE4A9D">
        <w:rPr>
          <w:sz w:val="28"/>
          <w:szCs w:val="28"/>
        </w:rPr>
        <w:t>Ц</w:t>
      </w:r>
      <w:r w:rsidR="00AE4A9D"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695D3B">
        <w:rPr>
          <w:sz w:val="28"/>
          <w:szCs w:val="28"/>
        </w:rPr>
        <w:t>ссийск</w:t>
      </w:r>
      <w:r w:rsidR="00DB31C0" w:rsidRPr="000862AD">
        <w:t xml:space="preserve"> </w:t>
      </w:r>
      <w:r w:rsidR="0052578C">
        <w:rPr>
          <w:sz w:val="28"/>
          <w:szCs w:val="28"/>
        </w:rPr>
        <w:t>на 2023</w:t>
      </w:r>
      <w:r w:rsidR="00CC628A">
        <w:rPr>
          <w:sz w:val="28"/>
          <w:szCs w:val="28"/>
        </w:rPr>
        <w:t xml:space="preserve"> </w:t>
      </w:r>
      <w:r w:rsidR="0052578C">
        <w:rPr>
          <w:sz w:val="28"/>
          <w:szCs w:val="28"/>
        </w:rPr>
        <w:t>-</w:t>
      </w:r>
      <w:r w:rsidR="00CC628A">
        <w:rPr>
          <w:sz w:val="28"/>
          <w:szCs w:val="28"/>
        </w:rPr>
        <w:t xml:space="preserve"> </w:t>
      </w:r>
      <w:r w:rsidR="0052578C">
        <w:rPr>
          <w:sz w:val="28"/>
          <w:szCs w:val="28"/>
        </w:rPr>
        <w:t>2025</w:t>
      </w:r>
      <w:r w:rsidR="00DB31C0" w:rsidRPr="000862AD">
        <w:rPr>
          <w:sz w:val="28"/>
          <w:szCs w:val="28"/>
        </w:rPr>
        <w:t xml:space="preserve"> годы»</w:t>
      </w:r>
      <w:r w:rsidR="00AE4A9D"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CE2A9E" w:rsidRDefault="00EC6831" w:rsidP="00DB31C0">
            <w:pPr>
              <w:shd w:val="clear" w:color="auto" w:fill="FFFFFF"/>
              <w:spacing w:after="150"/>
              <w:contextualSpacing/>
              <w:jc w:val="both"/>
              <w:textAlignment w:val="baseline"/>
            </w:pPr>
            <w:r>
              <w:t xml:space="preserve">  </w:t>
            </w:r>
            <w:r w:rsidR="00207301">
              <w:t>Цель:</w:t>
            </w:r>
            <w:r w:rsidR="00F9552C" w:rsidRPr="00D20AB7">
              <w:t xml:space="preserve">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EF7E37">
            <w:pPr>
              <w:shd w:val="clear" w:color="auto" w:fill="FFFFFF"/>
              <w:spacing w:after="150"/>
              <w:contextualSpacing/>
              <w:jc w:val="both"/>
              <w:textAlignment w:val="baseline"/>
            </w:pPr>
            <w:r>
              <w:t xml:space="preserve"> </w:t>
            </w:r>
            <w:r w:rsidR="00CE2A9E">
              <w:t xml:space="preserve"> </w:t>
            </w:r>
            <w:r w:rsidR="00F9552C" w:rsidRPr="00D20AB7">
              <w:t>Задачи:</w:t>
            </w:r>
            <w:r w:rsidR="0073396E">
              <w:t xml:space="preserve"> 1</w:t>
            </w:r>
            <w:r w:rsidR="00F9552C" w:rsidRPr="00D20AB7">
              <w:t xml:space="preserve">. Развитие систем водоснабжения и водоотведения населенных пунктов </w:t>
            </w:r>
            <w:r w:rsidR="00AD7B06">
              <w:t>м</w:t>
            </w:r>
            <w:r w:rsidR="00F9552C" w:rsidRPr="00D20AB7">
              <w:t>униципального</w:t>
            </w:r>
            <w:r w:rsidR="009A6F88">
              <w:t xml:space="preserve"> образования город Новороссийск.</w:t>
            </w:r>
          </w:p>
          <w:p w:rsidR="00F9552C" w:rsidRPr="00D20AB7" w:rsidRDefault="00661297" w:rsidP="00EF7E37">
            <w:pPr>
              <w:shd w:val="clear" w:color="auto" w:fill="FFFFFF"/>
              <w:spacing w:after="150"/>
              <w:contextualSpacing/>
              <w:jc w:val="both"/>
              <w:textAlignment w:val="baseline"/>
            </w:pPr>
            <w:r>
              <w:t xml:space="preserve"> </w:t>
            </w:r>
            <w:r w:rsidR="00964677">
              <w:t xml:space="preserve">                 </w:t>
            </w:r>
            <w:r w:rsidR="00F9552C" w:rsidRPr="00D20AB7">
              <w:t>2.</w:t>
            </w:r>
            <w:r w:rsidR="004E0301">
              <w:t xml:space="preserve"> </w:t>
            </w:r>
            <w:r w:rsidR="00F9552C" w:rsidRPr="00D20AB7">
              <w:t xml:space="preserve">Наращивание темпов </w:t>
            </w:r>
            <w:proofErr w:type="gramStart"/>
            <w:r w:rsidR="00F9552C" w:rsidRPr="00D20AB7">
              <w:t>газификации</w:t>
            </w:r>
            <w:proofErr w:type="gramEnd"/>
            <w:r w:rsidR="00F9552C" w:rsidRPr="00D20AB7">
              <w:t xml:space="preserve"> с учетом максимальной загрузки действующих газопроводов, расширение газов</w:t>
            </w:r>
            <w:r w:rsidR="000E4A8E">
              <w:t>ых сетей и систем газо</w:t>
            </w:r>
            <w:r w:rsidR="009A6F88">
              <w:t>снабжения.</w:t>
            </w:r>
          </w:p>
          <w:p w:rsidR="00F9552C" w:rsidRPr="00D20AB7" w:rsidRDefault="00661297" w:rsidP="00EF7E37">
            <w:pPr>
              <w:shd w:val="clear" w:color="auto" w:fill="FFFFFF"/>
              <w:spacing w:after="150"/>
              <w:contextualSpacing/>
              <w:jc w:val="both"/>
              <w:textAlignment w:val="baseline"/>
            </w:pPr>
            <w:r>
              <w:t xml:space="preserve"> </w:t>
            </w:r>
            <w:r w:rsidR="00964677">
              <w:t xml:space="preserve">                 </w:t>
            </w:r>
            <w:r w:rsidR="00F9552C" w:rsidRPr="00D20AB7">
              <w:t>3.</w:t>
            </w:r>
            <w:r w:rsidR="004E0301">
              <w:t xml:space="preserve"> </w:t>
            </w:r>
            <w:r w:rsidR="00F9552C" w:rsidRPr="00D20AB7">
              <w:t>Создание благоприятных условий для жизни населения муниципального образования город Новороссийск</w:t>
            </w:r>
            <w:r w:rsidR="009A6F88">
              <w:t>.</w:t>
            </w:r>
          </w:p>
          <w:p w:rsidR="00EC6831" w:rsidRPr="00D20AB7" w:rsidRDefault="00F9552C" w:rsidP="00EF7E37">
            <w:pPr>
              <w:shd w:val="clear" w:color="auto" w:fill="FFFFFF"/>
              <w:spacing w:after="150"/>
              <w:contextualSpacing/>
              <w:jc w:val="both"/>
              <w:textAlignment w:val="baseline"/>
            </w:pPr>
            <w:r w:rsidRPr="00D20AB7">
              <w:t xml:space="preserve"> </w:t>
            </w:r>
            <w:r w:rsidR="00964677">
              <w:t xml:space="preserve">                 </w:t>
            </w:r>
            <w:r w:rsidRPr="00D20AB7">
              <w:t>4.</w:t>
            </w:r>
            <w:r w:rsidR="004E0301">
              <w:t xml:space="preserve"> </w:t>
            </w:r>
            <w:r w:rsidRPr="00D20AB7">
              <w:t>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CC628A" w:rsidP="003240BA">
            <w:pPr>
              <w:shd w:val="clear" w:color="auto" w:fill="FFFFFF"/>
              <w:tabs>
                <w:tab w:val="left" w:pos="408"/>
              </w:tabs>
              <w:spacing w:after="150"/>
              <w:contextualSpacing/>
              <w:textAlignment w:val="baseline"/>
            </w:pPr>
            <w:r>
              <w:t xml:space="preserve"> </w:t>
            </w:r>
            <w:r w:rsidR="00D20AB7" w:rsidRPr="00D20AB7">
              <w:t>Процент расходов и потерь воды в год к общему объему подаваемой</w:t>
            </w:r>
            <w:r w:rsidR="00F7380D">
              <w:t xml:space="preserve"> воды</w:t>
            </w:r>
          </w:p>
        </w:tc>
        <w:tc>
          <w:tcPr>
            <w:tcW w:w="5811" w:type="dxa"/>
            <w:shd w:val="clear" w:color="auto" w:fill="auto"/>
          </w:tcPr>
          <w:p w:rsidR="00D20AB7" w:rsidRPr="00D20AB7" w:rsidRDefault="00974EAF" w:rsidP="00EE61A8">
            <w:pPr>
              <w:shd w:val="clear" w:color="auto" w:fill="FFFFFF"/>
              <w:spacing w:after="150"/>
              <w:contextualSpacing/>
              <w:textAlignment w:val="baseline"/>
            </w:pPr>
            <w:r>
              <w:t xml:space="preserve"> </w:t>
            </w:r>
            <w:r w:rsidR="00D20AB7"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00D20AB7" w:rsidRPr="00D20AB7">
              <w:t xml:space="preserve"> Данный показатель рассчитывает МУ</w:t>
            </w:r>
            <w:r w:rsidR="00EE61A8">
              <w:t>П</w:t>
            </w:r>
            <w:r w:rsidR="00D20AB7" w:rsidRPr="00D20AB7">
              <w:t xml:space="preserve"> «</w:t>
            </w:r>
            <w:r w:rsidR="00EE61A8">
              <w:t>Водоканал</w:t>
            </w:r>
            <w:r w:rsidR="00AA3096">
              <w:t xml:space="preserve"> </w:t>
            </w:r>
            <w:r w:rsidR="00AA3096" w:rsidRPr="00AA3096">
              <w:t>города Новороссийска</w:t>
            </w:r>
            <w:r w:rsidR="00D20AB7" w:rsidRPr="00D20AB7">
              <w:t>»</w:t>
            </w:r>
            <w:r w:rsidR="0058625A">
              <w:t>.</w:t>
            </w:r>
          </w:p>
        </w:tc>
      </w:tr>
      <w:tr w:rsidR="00D20AB7" w:rsidRPr="00D20AB7" w:rsidTr="00FB4B98">
        <w:tc>
          <w:tcPr>
            <w:tcW w:w="3828" w:type="dxa"/>
            <w:shd w:val="clear" w:color="auto" w:fill="auto"/>
          </w:tcPr>
          <w:p w:rsidR="00D20AB7" w:rsidRPr="00D20AB7" w:rsidRDefault="00CC628A" w:rsidP="003240BA">
            <w:pPr>
              <w:shd w:val="clear" w:color="auto" w:fill="FFFFFF"/>
              <w:tabs>
                <w:tab w:val="left" w:pos="448"/>
              </w:tabs>
              <w:spacing w:after="150"/>
              <w:contextualSpacing/>
              <w:textAlignment w:val="baseline"/>
            </w:pPr>
            <w:r>
              <w:lastRenderedPageBreak/>
              <w:t xml:space="preserve"> </w:t>
            </w:r>
            <w:r w:rsidR="00D20AB7" w:rsidRPr="00D20AB7">
              <w:t>Увеличение одиночного протяжения имеющейся уличной газовой сети</w:t>
            </w:r>
          </w:p>
        </w:tc>
        <w:tc>
          <w:tcPr>
            <w:tcW w:w="5811" w:type="dxa"/>
            <w:shd w:val="clear" w:color="auto" w:fill="auto"/>
          </w:tcPr>
          <w:p w:rsidR="00D20AB7" w:rsidRPr="00D20AB7" w:rsidRDefault="00974EAF" w:rsidP="00833860">
            <w:pPr>
              <w:shd w:val="clear" w:color="auto" w:fill="FFFFFF"/>
              <w:spacing w:after="150"/>
              <w:contextualSpacing/>
              <w:textAlignment w:val="baseline"/>
            </w:pPr>
            <w:r>
              <w:t xml:space="preserve"> </w:t>
            </w:r>
            <w:r w:rsidR="00D20AB7"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00D20AB7" w:rsidRPr="00D20AB7">
              <w:t xml:space="preserve"> имеющейся уличной газовой се</w:t>
            </w:r>
            <w:r w:rsidR="00C97E5C">
              <w:t>ти на начало отчетного периода</w:t>
            </w:r>
            <w:r w:rsidR="00D20AB7"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951EBD" w:rsidRDefault="00CC628A" w:rsidP="003240BA">
            <w:pPr>
              <w:shd w:val="clear" w:color="auto" w:fill="FFFFFF"/>
              <w:spacing w:after="150"/>
              <w:contextualSpacing/>
              <w:textAlignment w:val="baseline"/>
              <w:rPr>
                <w:color w:val="000000" w:themeColor="text1"/>
              </w:rPr>
            </w:pPr>
            <w:r>
              <w:rPr>
                <w:color w:val="000000" w:themeColor="text1"/>
              </w:rPr>
              <w:t xml:space="preserve"> </w:t>
            </w:r>
            <w:r w:rsidR="00FE3520" w:rsidRPr="00951EBD">
              <w:rPr>
                <w:color w:val="000000" w:themeColor="text1"/>
              </w:rPr>
              <w:t>Доля площади благоустроенной территории к общей площади территории</w:t>
            </w:r>
            <w:r w:rsidR="000D028A">
              <w:rPr>
                <w:color w:val="000000" w:themeColor="text1"/>
              </w:rPr>
              <w:t>,</w:t>
            </w:r>
            <w:r w:rsidR="00FE3520" w:rsidRPr="00951EBD">
              <w:rPr>
                <w:color w:val="000000" w:themeColor="text1"/>
              </w:rPr>
              <w:t xml:space="preserve"> подлежащей благоустройству</w:t>
            </w:r>
          </w:p>
        </w:tc>
        <w:tc>
          <w:tcPr>
            <w:tcW w:w="5811" w:type="dxa"/>
            <w:shd w:val="clear" w:color="auto" w:fill="auto"/>
          </w:tcPr>
          <w:p w:rsidR="00D20AB7" w:rsidRPr="00951EBD" w:rsidRDefault="00974EAF" w:rsidP="00833860">
            <w:pPr>
              <w:shd w:val="clear" w:color="auto" w:fill="FFFFFF"/>
              <w:spacing w:after="150"/>
              <w:contextualSpacing/>
              <w:textAlignment w:val="baseline"/>
              <w:rPr>
                <w:color w:val="000000" w:themeColor="text1"/>
              </w:rPr>
            </w:pPr>
            <w:r>
              <w:rPr>
                <w:color w:val="000000" w:themeColor="text1"/>
              </w:rPr>
              <w:t xml:space="preserve"> </w:t>
            </w:r>
            <w:r w:rsidR="00D20AB7" w:rsidRPr="00951EBD">
              <w:rPr>
                <w:color w:val="000000" w:themeColor="text1"/>
              </w:rPr>
              <w:t xml:space="preserve">Показатель рассчитывается как соотношение </w:t>
            </w:r>
            <w:r w:rsidR="00D1622A" w:rsidRPr="00951EBD">
              <w:rPr>
                <w:color w:val="000000" w:themeColor="text1"/>
              </w:rPr>
              <w:t xml:space="preserve">  </w:t>
            </w:r>
            <w:r w:rsidR="0099269B" w:rsidRPr="00951EBD">
              <w:rPr>
                <w:color w:val="000000" w:themeColor="text1"/>
              </w:rPr>
              <w:t>площади благоустроенной территории</w:t>
            </w:r>
            <w:r w:rsidR="00D1622A" w:rsidRPr="00951EBD">
              <w:rPr>
                <w:color w:val="000000" w:themeColor="text1"/>
              </w:rPr>
              <w:t xml:space="preserve"> за отчетный период </w:t>
            </w:r>
            <w:r w:rsidR="0099269B" w:rsidRPr="00951EBD">
              <w:rPr>
                <w:color w:val="000000" w:themeColor="text1"/>
              </w:rPr>
              <w:t>к общей площади территории</w:t>
            </w:r>
            <w:r w:rsidR="00D261BD">
              <w:rPr>
                <w:color w:val="000000" w:themeColor="text1"/>
              </w:rPr>
              <w:t>,</w:t>
            </w:r>
            <w:r w:rsidR="0099269B" w:rsidRPr="00951EBD">
              <w:rPr>
                <w:color w:val="000000" w:themeColor="text1"/>
              </w:rPr>
              <w:t xml:space="preserve"> подлежащей благоустройству</w:t>
            </w:r>
            <w:r w:rsidR="00D20AB7" w:rsidRPr="00951EBD">
              <w:rPr>
                <w:color w:val="000000" w:themeColor="text1"/>
              </w:rPr>
              <w:t xml:space="preserve"> на начало отчетного периода. Данный показатель рассчитывает МКУ «Управление строительства»</w:t>
            </w:r>
            <w:r w:rsidR="00A25663">
              <w:rPr>
                <w:color w:val="000000" w:themeColor="text1"/>
              </w:rPr>
              <w:t>.</w:t>
            </w:r>
          </w:p>
        </w:tc>
      </w:tr>
      <w:tr w:rsidR="00D20AB7" w:rsidRPr="00D20AB7" w:rsidTr="00FB4B98">
        <w:tc>
          <w:tcPr>
            <w:tcW w:w="3828" w:type="dxa"/>
            <w:shd w:val="clear" w:color="auto" w:fill="auto"/>
          </w:tcPr>
          <w:p w:rsidR="00D20AB7" w:rsidRPr="00D20AB7" w:rsidRDefault="00CC628A" w:rsidP="003240BA">
            <w:pPr>
              <w:shd w:val="clear" w:color="auto" w:fill="FFFFFF"/>
              <w:spacing w:after="150"/>
              <w:contextualSpacing/>
              <w:textAlignment w:val="baseline"/>
            </w:pPr>
            <w:r>
              <w:t xml:space="preserve"> </w:t>
            </w:r>
            <w:r w:rsidR="004761FC">
              <w:t xml:space="preserve">Количество реконструированных, построенных </w:t>
            </w:r>
            <w:r w:rsidR="00D20AB7" w:rsidRPr="00D20AB7">
              <w:t>объектов образования, медицины, культуры, спорта</w:t>
            </w:r>
          </w:p>
        </w:tc>
        <w:tc>
          <w:tcPr>
            <w:tcW w:w="5811" w:type="dxa"/>
            <w:shd w:val="clear" w:color="auto" w:fill="auto"/>
          </w:tcPr>
          <w:p w:rsidR="00D20AB7" w:rsidRPr="00D20AB7" w:rsidRDefault="00974EAF" w:rsidP="00833860">
            <w:pPr>
              <w:shd w:val="clear" w:color="auto" w:fill="FFFFFF"/>
              <w:spacing w:after="150"/>
              <w:contextualSpacing/>
              <w:textAlignment w:val="baseline"/>
            </w:pPr>
            <w:r>
              <w:t xml:space="preserve"> </w:t>
            </w:r>
            <w:r w:rsidR="00D20AB7" w:rsidRPr="00D20AB7">
              <w:t>Показатель определяется как абсолютное число  реконструированных, построенных объектов образования, медицины, культуры, спорта</w:t>
            </w:r>
            <w:r w:rsidR="004E1C25">
              <w:t>,</w:t>
            </w:r>
            <w:r w:rsidR="00D20AB7" w:rsidRPr="00D20AB7">
              <w:t xml:space="preserve"> построенных за отчетный период. Данный показатель определяет  МКУ «Управление строительства»</w:t>
            </w:r>
            <w:r w:rsidR="00A25663">
              <w:t>.</w:t>
            </w:r>
          </w:p>
        </w:tc>
      </w:tr>
    </w:tbl>
    <w:p w:rsidR="002B33BB" w:rsidRDefault="005B5240" w:rsidP="005206B7">
      <w:pPr>
        <w:shd w:val="clear" w:color="auto" w:fill="FFFFFF"/>
        <w:spacing w:after="150"/>
        <w:contextualSpacing/>
        <w:jc w:val="both"/>
        <w:textAlignment w:val="baseline"/>
        <w:rPr>
          <w:color w:val="000000"/>
          <w:sz w:val="28"/>
          <w:szCs w:val="28"/>
        </w:rPr>
      </w:pPr>
      <w:r>
        <w:rPr>
          <w:color w:val="000000"/>
          <w:sz w:val="28"/>
          <w:szCs w:val="28"/>
        </w:rPr>
        <w:t xml:space="preserve">          </w:t>
      </w:r>
    </w:p>
    <w:p w:rsidR="002B33BB" w:rsidRDefault="002B33BB" w:rsidP="002B33BB">
      <w:pPr>
        <w:shd w:val="clear" w:color="auto" w:fill="FFFFFF"/>
        <w:spacing w:after="150"/>
        <w:contextualSpacing/>
        <w:jc w:val="both"/>
        <w:textAlignment w:val="baseline"/>
        <w:rPr>
          <w:color w:val="000000"/>
          <w:sz w:val="28"/>
          <w:szCs w:val="28"/>
        </w:rPr>
      </w:pPr>
      <w:r>
        <w:rPr>
          <w:color w:val="000000"/>
          <w:sz w:val="28"/>
          <w:szCs w:val="28"/>
        </w:rPr>
        <w:t xml:space="preserve">    </w:t>
      </w:r>
      <w:r w:rsidR="00DA59AB">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sidR="005B5240">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w:t>
      </w:r>
      <w:r w:rsidR="000F5737">
        <w:rPr>
          <w:sz w:val="28"/>
          <w:szCs w:val="28"/>
        </w:rPr>
        <w:t>-</w:t>
      </w:r>
      <w:r w:rsidR="005206B7" w:rsidRPr="005206B7">
        <w:rPr>
          <w:sz w:val="28"/>
          <w:szCs w:val="28"/>
        </w:rPr>
        <w:t xml:space="preserve"> проектный офис </w:t>
      </w:r>
      <w:r w:rsidR="008166BD">
        <w:rPr>
          <w:sz w:val="28"/>
          <w:szCs w:val="28"/>
        </w:rPr>
        <w:t>является</w:t>
      </w:r>
      <w:r w:rsidR="005B5240">
        <w:rPr>
          <w:sz w:val="28"/>
          <w:szCs w:val="28"/>
        </w:rPr>
        <w:t xml:space="preserve"> </w:t>
      </w:r>
      <w:r w:rsidR="00813CBC" w:rsidRPr="00813CBC">
        <w:rPr>
          <w:sz w:val="28"/>
          <w:szCs w:val="28"/>
        </w:rPr>
        <w:t>УКС и РЗТ</w:t>
      </w:r>
      <w:r w:rsidR="008166BD">
        <w:rPr>
          <w:sz w:val="28"/>
          <w:szCs w:val="28"/>
        </w:rPr>
        <w:t xml:space="preserve">. </w:t>
      </w:r>
    </w:p>
    <w:p w:rsidR="00676954" w:rsidRPr="002B33BB" w:rsidRDefault="002B33BB" w:rsidP="002B33BB">
      <w:pPr>
        <w:shd w:val="clear" w:color="auto" w:fill="FFFFFF"/>
        <w:spacing w:after="150"/>
        <w:contextualSpacing/>
        <w:jc w:val="both"/>
        <w:textAlignment w:val="baseline"/>
        <w:rPr>
          <w:color w:val="000000"/>
          <w:sz w:val="28"/>
          <w:szCs w:val="28"/>
        </w:rPr>
      </w:pPr>
      <w:r>
        <w:rPr>
          <w:sz w:val="28"/>
          <w:szCs w:val="28"/>
        </w:rPr>
        <w:t xml:space="preserve">    </w:t>
      </w:r>
      <w:r w:rsidR="00DA59AB">
        <w:rPr>
          <w:sz w:val="28"/>
          <w:szCs w:val="28"/>
        </w:rPr>
        <w:t xml:space="preserve">   </w:t>
      </w:r>
      <w:r w:rsidR="00CE0E18" w:rsidRPr="00AF6237">
        <w:rPr>
          <w:sz w:val="28"/>
          <w:szCs w:val="28"/>
        </w:rPr>
        <w:t xml:space="preserve">Настоящая </w:t>
      </w:r>
      <w:r w:rsidR="007F6D83">
        <w:rPr>
          <w:sz w:val="28"/>
          <w:szCs w:val="28"/>
        </w:rPr>
        <w:t>м</w:t>
      </w:r>
      <w:r w:rsidR="00187EC2">
        <w:rPr>
          <w:sz w:val="28"/>
          <w:szCs w:val="28"/>
        </w:rPr>
        <w:t>униципальная п</w:t>
      </w:r>
      <w:r w:rsidR="00CE0E18" w:rsidRPr="00AF6237">
        <w:rPr>
          <w:sz w:val="28"/>
          <w:szCs w:val="28"/>
        </w:rPr>
        <w:t>рограмм</w:t>
      </w:r>
      <w:r w:rsidR="00B97980">
        <w:rPr>
          <w:sz w:val="28"/>
          <w:szCs w:val="28"/>
        </w:rPr>
        <w:t>а рас</w:t>
      </w:r>
      <w:r w:rsidR="00EE426E">
        <w:rPr>
          <w:sz w:val="28"/>
          <w:szCs w:val="28"/>
        </w:rPr>
        <w:t>с</w:t>
      </w:r>
      <w:r w:rsidR="00B97980">
        <w:rPr>
          <w:sz w:val="28"/>
          <w:szCs w:val="28"/>
        </w:rPr>
        <w:t>ч</w:t>
      </w:r>
      <w:r w:rsidR="00E41EBF">
        <w:rPr>
          <w:sz w:val="28"/>
          <w:szCs w:val="28"/>
        </w:rPr>
        <w:t>итана на 2023</w:t>
      </w:r>
      <w:r w:rsidR="00FE737D">
        <w:rPr>
          <w:sz w:val="28"/>
          <w:szCs w:val="28"/>
        </w:rPr>
        <w:t xml:space="preserve"> </w:t>
      </w:r>
      <w:r w:rsidR="00E41EBF">
        <w:rPr>
          <w:sz w:val="28"/>
          <w:szCs w:val="28"/>
        </w:rPr>
        <w:t>-</w:t>
      </w:r>
      <w:r w:rsidR="00FE737D">
        <w:rPr>
          <w:sz w:val="28"/>
          <w:szCs w:val="28"/>
        </w:rPr>
        <w:t xml:space="preserve"> </w:t>
      </w:r>
      <w:r w:rsidR="00E41EBF">
        <w:rPr>
          <w:sz w:val="28"/>
          <w:szCs w:val="28"/>
        </w:rPr>
        <w:t>2025</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83804" w:rsidRDefault="00DA59AB" w:rsidP="002B33BB">
      <w:pPr>
        <w:pStyle w:val="a7"/>
        <w:ind w:left="0" w:firstLine="360"/>
        <w:jc w:val="both"/>
        <w:rPr>
          <w:sz w:val="28"/>
          <w:szCs w:val="28"/>
        </w:rPr>
      </w:pPr>
      <w:r>
        <w:rPr>
          <w:sz w:val="28"/>
          <w:szCs w:val="28"/>
        </w:rPr>
        <w:t xml:space="preserve">   </w:t>
      </w:r>
      <w:r w:rsidR="00CE0E18" w:rsidRPr="001C40A7">
        <w:rPr>
          <w:sz w:val="28"/>
          <w:szCs w:val="28"/>
        </w:rPr>
        <w:t xml:space="preserve">В пределах установленных полномочий,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00CE0E18" w:rsidRPr="001C40A7">
        <w:rPr>
          <w:sz w:val="28"/>
          <w:szCs w:val="28"/>
        </w:rPr>
        <w:t xml:space="preserve"> подпрограмм:</w:t>
      </w:r>
    </w:p>
    <w:p w:rsidR="00CE0E18" w:rsidRDefault="00DA59AB" w:rsidP="002B33BB">
      <w:pPr>
        <w:pStyle w:val="a7"/>
        <w:ind w:left="0" w:firstLine="360"/>
        <w:jc w:val="both"/>
        <w:rPr>
          <w:sz w:val="28"/>
          <w:szCs w:val="28"/>
        </w:rPr>
      </w:pPr>
      <w:r>
        <w:rPr>
          <w:sz w:val="28"/>
          <w:szCs w:val="28"/>
        </w:rPr>
        <w:t xml:space="preserve">   </w:t>
      </w:r>
      <w:r w:rsidR="00CE0E18" w:rsidRPr="00A348CA">
        <w:rPr>
          <w:sz w:val="28"/>
          <w:szCs w:val="28"/>
        </w:rPr>
        <w:t>Подпрограмма «Обеспечение устойчиво</w:t>
      </w:r>
      <w:r w:rsidR="00B8654D">
        <w:rPr>
          <w:sz w:val="28"/>
          <w:szCs w:val="28"/>
        </w:rPr>
        <w:t>й</w:t>
      </w:r>
      <w:r w:rsidR="00CE0E18" w:rsidRPr="00A348CA">
        <w:rPr>
          <w:sz w:val="28"/>
          <w:szCs w:val="28"/>
        </w:rPr>
        <w:t xml:space="preserve"> работы объектов водоснабжения и </w:t>
      </w:r>
      <w:r w:rsidR="00CE0E18">
        <w:rPr>
          <w:sz w:val="28"/>
          <w:szCs w:val="28"/>
        </w:rPr>
        <w:t>водоотведения</w:t>
      </w:r>
      <w:r w:rsidR="00CE0E18" w:rsidRPr="00A348CA">
        <w:rPr>
          <w:sz w:val="28"/>
          <w:szCs w:val="28"/>
        </w:rPr>
        <w:t xml:space="preserve"> муниципального образов</w:t>
      </w:r>
      <w:r w:rsidR="00CE0E18">
        <w:rPr>
          <w:sz w:val="28"/>
          <w:szCs w:val="28"/>
        </w:rPr>
        <w:t xml:space="preserve">ания </w:t>
      </w:r>
      <w:r w:rsidR="00A91E6B">
        <w:rPr>
          <w:sz w:val="28"/>
          <w:szCs w:val="28"/>
        </w:rPr>
        <w:t>го</w:t>
      </w:r>
      <w:r w:rsidR="00E41EBF">
        <w:rPr>
          <w:sz w:val="28"/>
          <w:szCs w:val="28"/>
        </w:rPr>
        <w:t>род  Новороссийск на 2023</w:t>
      </w:r>
      <w:r w:rsidR="00FE737D">
        <w:rPr>
          <w:sz w:val="28"/>
          <w:szCs w:val="28"/>
        </w:rPr>
        <w:t xml:space="preserve"> </w:t>
      </w:r>
      <w:r w:rsidR="00A91E6B">
        <w:rPr>
          <w:sz w:val="28"/>
          <w:szCs w:val="28"/>
        </w:rPr>
        <w:t>-</w:t>
      </w:r>
      <w:r w:rsidR="00FE737D">
        <w:rPr>
          <w:sz w:val="28"/>
          <w:szCs w:val="28"/>
        </w:rPr>
        <w:t xml:space="preserve"> </w:t>
      </w:r>
      <w:r w:rsidR="00A91E6B">
        <w:rPr>
          <w:sz w:val="28"/>
          <w:szCs w:val="28"/>
        </w:rPr>
        <w:t>202</w:t>
      </w:r>
      <w:r w:rsidR="00E41EBF">
        <w:rPr>
          <w:sz w:val="28"/>
          <w:szCs w:val="28"/>
        </w:rPr>
        <w:t>5</w:t>
      </w:r>
      <w:r w:rsidR="00CE0E18" w:rsidRPr="00A348CA">
        <w:rPr>
          <w:sz w:val="28"/>
          <w:szCs w:val="28"/>
        </w:rPr>
        <w:t xml:space="preserve"> год</w:t>
      </w:r>
      <w:r w:rsidR="00CE0E18">
        <w:rPr>
          <w:sz w:val="28"/>
          <w:szCs w:val="28"/>
        </w:rPr>
        <w:t>ы</w:t>
      </w:r>
      <w:r w:rsidR="00CE0E18" w:rsidRPr="00A348CA">
        <w:rPr>
          <w:sz w:val="28"/>
          <w:szCs w:val="28"/>
        </w:rPr>
        <w:t>»</w:t>
      </w:r>
      <w:r w:rsidR="00CE0E18" w:rsidRPr="00220970">
        <w:rPr>
          <w:sz w:val="28"/>
          <w:szCs w:val="28"/>
        </w:rPr>
        <w:t xml:space="preserve"> (приложени</w:t>
      </w:r>
      <w:r w:rsidR="00CE0E18">
        <w:rPr>
          <w:sz w:val="28"/>
          <w:szCs w:val="28"/>
        </w:rPr>
        <w:t>е №</w:t>
      </w:r>
      <w:r w:rsidR="00B1548B">
        <w:rPr>
          <w:sz w:val="28"/>
          <w:szCs w:val="28"/>
        </w:rPr>
        <w:t xml:space="preserve"> </w:t>
      </w:r>
      <w:r w:rsidR="00DD2B77">
        <w:rPr>
          <w:sz w:val="28"/>
          <w:szCs w:val="28"/>
        </w:rPr>
        <w:t>2</w:t>
      </w:r>
      <w:r w:rsidR="00CE0E18" w:rsidRPr="00220970">
        <w:rPr>
          <w:sz w:val="28"/>
          <w:szCs w:val="28"/>
        </w:rPr>
        <w:t>).</w:t>
      </w:r>
      <w:r w:rsidR="00CE0E18"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sidR="00CE0E18">
        <w:rPr>
          <w:sz w:val="28"/>
          <w:szCs w:val="28"/>
        </w:rPr>
        <w:t>.</w:t>
      </w:r>
    </w:p>
    <w:p w:rsidR="00CE0E18" w:rsidRDefault="00DA59AB" w:rsidP="00C83804">
      <w:pPr>
        <w:pStyle w:val="a7"/>
        <w:ind w:left="0" w:firstLine="360"/>
        <w:jc w:val="both"/>
        <w:rPr>
          <w:sz w:val="28"/>
          <w:szCs w:val="28"/>
        </w:rPr>
      </w:pPr>
      <w:r>
        <w:rPr>
          <w:sz w:val="28"/>
          <w:szCs w:val="28"/>
        </w:rPr>
        <w:t xml:space="preserve">   </w:t>
      </w:r>
      <w:r w:rsidR="00CE0E18" w:rsidRPr="00A348CA">
        <w:rPr>
          <w:sz w:val="28"/>
          <w:szCs w:val="28"/>
        </w:rPr>
        <w:t>Подпрограмма «Обеспечение инженерной инфраструктурой объектов муниципального образо</w:t>
      </w:r>
      <w:r w:rsidR="00CE0E18">
        <w:rPr>
          <w:sz w:val="28"/>
          <w:szCs w:val="28"/>
        </w:rPr>
        <w:t>вания</w:t>
      </w:r>
      <w:r w:rsidR="003B72B5">
        <w:rPr>
          <w:sz w:val="28"/>
          <w:szCs w:val="28"/>
        </w:rPr>
        <w:t xml:space="preserve"> город Новороссийск на 202</w:t>
      </w:r>
      <w:r w:rsidR="00E41EBF">
        <w:rPr>
          <w:sz w:val="28"/>
          <w:szCs w:val="28"/>
        </w:rPr>
        <w:t>3</w:t>
      </w:r>
      <w:r w:rsidR="007A6035">
        <w:rPr>
          <w:sz w:val="28"/>
          <w:szCs w:val="28"/>
        </w:rPr>
        <w:t xml:space="preserve"> </w:t>
      </w:r>
      <w:r w:rsidR="003B72B5">
        <w:rPr>
          <w:sz w:val="28"/>
          <w:szCs w:val="28"/>
        </w:rPr>
        <w:t>-</w:t>
      </w:r>
      <w:r w:rsidR="007A6035">
        <w:rPr>
          <w:sz w:val="28"/>
          <w:szCs w:val="28"/>
        </w:rPr>
        <w:t xml:space="preserve"> </w:t>
      </w:r>
      <w:r w:rsidR="003B72B5">
        <w:rPr>
          <w:sz w:val="28"/>
          <w:szCs w:val="28"/>
        </w:rPr>
        <w:t>202</w:t>
      </w:r>
      <w:r w:rsidR="00E41EBF">
        <w:rPr>
          <w:sz w:val="28"/>
          <w:szCs w:val="28"/>
        </w:rPr>
        <w:t>5</w:t>
      </w:r>
      <w:r w:rsidR="00CE0E18" w:rsidRPr="00A348CA">
        <w:rPr>
          <w:sz w:val="28"/>
          <w:szCs w:val="28"/>
        </w:rPr>
        <w:t xml:space="preserve"> год</w:t>
      </w:r>
      <w:r w:rsidR="00CE0E18">
        <w:rPr>
          <w:sz w:val="28"/>
          <w:szCs w:val="28"/>
        </w:rPr>
        <w:t>ы</w:t>
      </w:r>
      <w:r w:rsidR="00CE0E18" w:rsidRPr="00A348CA">
        <w:rPr>
          <w:sz w:val="28"/>
          <w:szCs w:val="28"/>
        </w:rPr>
        <w:t>» (</w:t>
      </w:r>
      <w:hyperlink w:anchor="sub_1200" w:history="1">
        <w:r w:rsidR="00CE0E18" w:rsidRPr="00A348CA">
          <w:rPr>
            <w:rStyle w:val="a9"/>
            <w:b w:val="0"/>
            <w:color w:val="auto"/>
            <w:sz w:val="28"/>
            <w:szCs w:val="28"/>
          </w:rPr>
          <w:t>приложение</w:t>
        </w:r>
      </w:hyperlink>
      <w:r w:rsidR="00DD2B77">
        <w:rPr>
          <w:sz w:val="28"/>
          <w:szCs w:val="28"/>
        </w:rPr>
        <w:t xml:space="preserve"> № 3</w:t>
      </w:r>
      <w:r w:rsidR="00CE0E18"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DA59AB" w:rsidP="00B10F24">
      <w:pPr>
        <w:pStyle w:val="a7"/>
        <w:ind w:left="0" w:firstLine="360"/>
        <w:jc w:val="both"/>
        <w:rPr>
          <w:sz w:val="28"/>
          <w:szCs w:val="28"/>
        </w:rPr>
      </w:pPr>
      <w:r>
        <w:rPr>
          <w:sz w:val="28"/>
          <w:szCs w:val="28"/>
        </w:rPr>
        <w:t xml:space="preserve">   </w:t>
      </w:r>
      <w:r w:rsidR="00CE0E18" w:rsidRPr="00A348CA">
        <w:rPr>
          <w:sz w:val="28"/>
          <w:szCs w:val="28"/>
        </w:rPr>
        <w:t>Подпрограмма «</w:t>
      </w:r>
      <w:r w:rsidR="004761FC" w:rsidRPr="004761FC">
        <w:rPr>
          <w:color w:val="000000"/>
          <w:sz w:val="28"/>
          <w:szCs w:val="28"/>
        </w:rPr>
        <w:t>Благоустройство территории муниципального образо</w:t>
      </w:r>
      <w:r w:rsidR="00E41EBF">
        <w:rPr>
          <w:color w:val="000000"/>
          <w:sz w:val="28"/>
          <w:szCs w:val="28"/>
        </w:rPr>
        <w:t>вания город Новороссийск на 2023</w:t>
      </w:r>
      <w:r w:rsidR="007A6035">
        <w:rPr>
          <w:color w:val="000000"/>
          <w:sz w:val="28"/>
          <w:szCs w:val="28"/>
        </w:rPr>
        <w:t xml:space="preserve"> </w:t>
      </w:r>
      <w:r w:rsidR="004761FC" w:rsidRPr="004761FC">
        <w:rPr>
          <w:color w:val="000000"/>
          <w:sz w:val="28"/>
          <w:szCs w:val="28"/>
        </w:rPr>
        <w:t>-</w:t>
      </w:r>
      <w:r w:rsidR="007A6035">
        <w:rPr>
          <w:color w:val="000000"/>
          <w:sz w:val="28"/>
          <w:szCs w:val="28"/>
        </w:rPr>
        <w:t xml:space="preserve"> </w:t>
      </w:r>
      <w:r w:rsidR="004761FC" w:rsidRPr="004761FC">
        <w:rPr>
          <w:color w:val="000000"/>
          <w:sz w:val="28"/>
          <w:szCs w:val="28"/>
        </w:rPr>
        <w:t>202</w:t>
      </w:r>
      <w:r w:rsidR="00E41EBF">
        <w:rPr>
          <w:color w:val="000000"/>
          <w:sz w:val="28"/>
          <w:szCs w:val="28"/>
        </w:rPr>
        <w:t>5</w:t>
      </w:r>
      <w:r w:rsidR="004761FC" w:rsidRPr="004761FC">
        <w:rPr>
          <w:color w:val="000000"/>
          <w:sz w:val="28"/>
          <w:szCs w:val="28"/>
        </w:rPr>
        <w:t xml:space="preserve"> годы</w:t>
      </w:r>
      <w:r w:rsidR="00DD2B77">
        <w:rPr>
          <w:sz w:val="28"/>
          <w:szCs w:val="28"/>
        </w:rPr>
        <w:t>» (приложение № 4</w:t>
      </w:r>
      <w:r w:rsidR="00CE0E18" w:rsidRPr="00A348CA">
        <w:rPr>
          <w:sz w:val="28"/>
          <w:szCs w:val="28"/>
        </w:rPr>
        <w:t xml:space="preserve">). </w:t>
      </w:r>
      <w:r w:rsidR="00EF7013">
        <w:rPr>
          <w:sz w:val="28"/>
          <w:szCs w:val="28"/>
        </w:rPr>
        <w:t xml:space="preserve"> </w:t>
      </w:r>
      <w:r w:rsidR="00CE0E18"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3B72B5" w:rsidRDefault="00DA59AB" w:rsidP="00C83804">
      <w:pPr>
        <w:pStyle w:val="a7"/>
        <w:ind w:left="0" w:firstLine="360"/>
        <w:jc w:val="both"/>
        <w:rPr>
          <w:color w:val="FF0000"/>
          <w:sz w:val="28"/>
          <w:szCs w:val="28"/>
        </w:rPr>
      </w:pPr>
      <w:r>
        <w:rPr>
          <w:sz w:val="28"/>
          <w:szCs w:val="28"/>
        </w:rPr>
        <w:t xml:space="preserve">   </w:t>
      </w:r>
      <w:r w:rsidR="00CE0E18" w:rsidRPr="00A348CA">
        <w:rPr>
          <w:sz w:val="28"/>
          <w:szCs w:val="28"/>
        </w:rPr>
        <w:t xml:space="preserve">Подпрограмма «Строительство и </w:t>
      </w:r>
      <w:r w:rsidR="0062794F">
        <w:rPr>
          <w:sz w:val="28"/>
          <w:szCs w:val="28"/>
        </w:rPr>
        <w:t>реконструкция</w:t>
      </w:r>
      <w:r w:rsidR="00CE0E18" w:rsidRPr="00A348CA">
        <w:rPr>
          <w:sz w:val="28"/>
          <w:szCs w:val="28"/>
        </w:rPr>
        <w:t xml:space="preserve"> объектов социальной сферы муниципального образо</w:t>
      </w:r>
      <w:r w:rsidR="00CE0E18">
        <w:rPr>
          <w:sz w:val="28"/>
          <w:szCs w:val="28"/>
        </w:rPr>
        <w:t>вания гор</w:t>
      </w:r>
      <w:r w:rsidR="00B97980">
        <w:rPr>
          <w:sz w:val="28"/>
          <w:szCs w:val="28"/>
        </w:rPr>
        <w:t xml:space="preserve">од Новороссийск на  </w:t>
      </w:r>
      <w:r w:rsidR="003B72B5">
        <w:rPr>
          <w:sz w:val="28"/>
          <w:szCs w:val="28"/>
        </w:rPr>
        <w:t>202</w:t>
      </w:r>
      <w:r w:rsidR="00E41EBF">
        <w:rPr>
          <w:sz w:val="28"/>
          <w:szCs w:val="28"/>
        </w:rPr>
        <w:t>3</w:t>
      </w:r>
      <w:r w:rsidR="002F1ED1">
        <w:rPr>
          <w:sz w:val="28"/>
          <w:szCs w:val="28"/>
        </w:rPr>
        <w:t xml:space="preserve"> </w:t>
      </w:r>
      <w:r w:rsidR="003B72B5">
        <w:rPr>
          <w:sz w:val="28"/>
          <w:szCs w:val="28"/>
        </w:rPr>
        <w:t>-</w:t>
      </w:r>
      <w:r w:rsidR="002F1ED1">
        <w:rPr>
          <w:sz w:val="28"/>
          <w:szCs w:val="28"/>
        </w:rPr>
        <w:t xml:space="preserve"> </w:t>
      </w:r>
      <w:r w:rsidR="003B72B5">
        <w:rPr>
          <w:sz w:val="28"/>
          <w:szCs w:val="28"/>
        </w:rPr>
        <w:t>202</w:t>
      </w:r>
      <w:r w:rsidR="00E41EBF">
        <w:rPr>
          <w:sz w:val="28"/>
          <w:szCs w:val="28"/>
        </w:rPr>
        <w:t>5</w:t>
      </w:r>
      <w:r w:rsidR="00CE0E18" w:rsidRPr="00A348CA">
        <w:rPr>
          <w:sz w:val="28"/>
          <w:szCs w:val="28"/>
        </w:rPr>
        <w:t xml:space="preserve"> год</w:t>
      </w:r>
      <w:r w:rsidR="00CE0E18">
        <w:rPr>
          <w:sz w:val="28"/>
          <w:szCs w:val="28"/>
        </w:rPr>
        <w:t>ы</w:t>
      </w:r>
      <w:r w:rsidR="00CE0E18" w:rsidRPr="00A348CA">
        <w:rPr>
          <w:sz w:val="28"/>
          <w:szCs w:val="28"/>
        </w:rPr>
        <w:t>» (</w:t>
      </w:r>
      <w:hyperlink w:anchor="sub_1200" w:history="1">
        <w:r w:rsidR="00CE0E18" w:rsidRPr="00A348CA">
          <w:rPr>
            <w:rStyle w:val="a9"/>
            <w:b w:val="0"/>
            <w:color w:val="auto"/>
            <w:sz w:val="28"/>
            <w:szCs w:val="28"/>
          </w:rPr>
          <w:t>приложение</w:t>
        </w:r>
      </w:hyperlink>
      <w:r w:rsidR="00DD2B77">
        <w:rPr>
          <w:sz w:val="28"/>
          <w:szCs w:val="28"/>
        </w:rPr>
        <w:t xml:space="preserve"> № 5</w:t>
      </w:r>
      <w:r w:rsidR="00CE0E18"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00CE0E18" w:rsidRPr="00A348CA">
        <w:rPr>
          <w:sz w:val="28"/>
          <w:szCs w:val="28"/>
        </w:rPr>
        <w:t>качества жизни населения муниципального образования город Новороссийск.</w:t>
      </w:r>
      <w:r w:rsidR="00AD00FC">
        <w:rPr>
          <w:sz w:val="28"/>
          <w:szCs w:val="28"/>
        </w:rPr>
        <w:t xml:space="preserve"> </w:t>
      </w:r>
    </w:p>
    <w:p w:rsidR="005E4680" w:rsidRDefault="00DA59AB" w:rsidP="00D21751">
      <w:pPr>
        <w:pStyle w:val="a7"/>
        <w:ind w:left="0" w:firstLine="360"/>
        <w:jc w:val="both"/>
        <w:rPr>
          <w:bCs/>
          <w:color w:val="000000" w:themeColor="text1"/>
          <w:sz w:val="28"/>
          <w:szCs w:val="28"/>
        </w:rPr>
      </w:pPr>
      <w:r>
        <w:rPr>
          <w:bCs/>
          <w:color w:val="000000" w:themeColor="text1"/>
          <w:sz w:val="28"/>
          <w:szCs w:val="28"/>
        </w:rPr>
        <w:lastRenderedPageBreak/>
        <w:t xml:space="preserve">   </w:t>
      </w:r>
      <w:r w:rsidR="0003316A"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7D0353">
        <w:rPr>
          <w:bCs/>
          <w:color w:val="000000" w:themeColor="text1"/>
          <w:sz w:val="28"/>
          <w:szCs w:val="28"/>
        </w:rPr>
        <w:t>город Новороссийск на 202</w:t>
      </w:r>
      <w:r w:rsidR="00E41EBF">
        <w:rPr>
          <w:bCs/>
          <w:color w:val="000000" w:themeColor="text1"/>
          <w:sz w:val="28"/>
          <w:szCs w:val="28"/>
        </w:rPr>
        <w:t>3</w:t>
      </w:r>
      <w:r w:rsidR="004B30D1">
        <w:rPr>
          <w:bCs/>
          <w:color w:val="000000" w:themeColor="text1"/>
          <w:sz w:val="28"/>
          <w:szCs w:val="28"/>
        </w:rPr>
        <w:t xml:space="preserve"> </w:t>
      </w:r>
      <w:r w:rsidR="00B97980">
        <w:rPr>
          <w:bCs/>
          <w:color w:val="000000" w:themeColor="text1"/>
          <w:sz w:val="28"/>
          <w:szCs w:val="28"/>
        </w:rPr>
        <w:t>-</w:t>
      </w:r>
      <w:r w:rsidR="004B30D1">
        <w:rPr>
          <w:bCs/>
          <w:color w:val="000000" w:themeColor="text1"/>
          <w:sz w:val="28"/>
          <w:szCs w:val="28"/>
        </w:rPr>
        <w:t xml:space="preserve"> </w:t>
      </w:r>
      <w:r w:rsidR="00B97980">
        <w:rPr>
          <w:bCs/>
          <w:color w:val="000000" w:themeColor="text1"/>
          <w:sz w:val="28"/>
          <w:szCs w:val="28"/>
        </w:rPr>
        <w:t>202</w:t>
      </w:r>
      <w:r w:rsidR="00E41EBF">
        <w:rPr>
          <w:bCs/>
          <w:color w:val="000000" w:themeColor="text1"/>
          <w:sz w:val="28"/>
          <w:szCs w:val="28"/>
        </w:rPr>
        <w:t>5</w:t>
      </w:r>
      <w:r w:rsidR="000862AD" w:rsidRPr="000862AD">
        <w:rPr>
          <w:bCs/>
          <w:color w:val="000000" w:themeColor="text1"/>
          <w:sz w:val="28"/>
          <w:szCs w:val="28"/>
        </w:rPr>
        <w:t xml:space="preserve"> годы» </w:t>
      </w:r>
      <w:r w:rsidR="0003316A" w:rsidRPr="0003316A">
        <w:rPr>
          <w:bCs/>
          <w:color w:val="000000" w:themeColor="text1"/>
          <w:sz w:val="28"/>
          <w:szCs w:val="28"/>
        </w:rPr>
        <w:t>(</w:t>
      </w:r>
      <w:hyperlink w:anchor="sub_1200" w:history="1">
        <w:r w:rsidR="0003316A" w:rsidRPr="0003316A">
          <w:rPr>
            <w:rStyle w:val="ab"/>
            <w:bCs/>
            <w:color w:val="000000" w:themeColor="text1"/>
            <w:sz w:val="28"/>
            <w:szCs w:val="28"/>
            <w:u w:val="none"/>
          </w:rPr>
          <w:t>приложение</w:t>
        </w:r>
      </w:hyperlink>
      <w:r w:rsidR="00B1548B">
        <w:rPr>
          <w:bCs/>
          <w:color w:val="000000" w:themeColor="text1"/>
          <w:sz w:val="28"/>
          <w:szCs w:val="28"/>
        </w:rPr>
        <w:t xml:space="preserve"> № </w:t>
      </w:r>
      <w:r w:rsidR="00DD2B77">
        <w:rPr>
          <w:bCs/>
          <w:color w:val="000000" w:themeColor="text1"/>
          <w:sz w:val="28"/>
          <w:szCs w:val="28"/>
        </w:rPr>
        <w:t>6</w:t>
      </w:r>
      <w:r w:rsidR="0003316A"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DA59AB" w:rsidP="00D21751">
      <w:pPr>
        <w:pStyle w:val="a7"/>
        <w:ind w:left="0" w:firstLine="360"/>
        <w:jc w:val="both"/>
        <w:rPr>
          <w:bCs/>
          <w:color w:val="000000" w:themeColor="text1"/>
          <w:sz w:val="28"/>
          <w:szCs w:val="28"/>
        </w:rPr>
      </w:pPr>
      <w:r>
        <w:rPr>
          <w:sz w:val="28"/>
          <w:szCs w:val="28"/>
        </w:rPr>
        <w:t xml:space="preserve">   </w:t>
      </w:r>
      <w:r w:rsidR="00CE0E18" w:rsidRPr="00976DB2">
        <w:rPr>
          <w:sz w:val="28"/>
          <w:szCs w:val="28"/>
        </w:rPr>
        <w:t xml:space="preserve">Реализация </w:t>
      </w:r>
      <w:r w:rsidR="00CE0E18">
        <w:rPr>
          <w:sz w:val="28"/>
          <w:szCs w:val="28"/>
        </w:rPr>
        <w:t>мероприятий по</w:t>
      </w:r>
      <w:r w:rsidR="0003316A">
        <w:rPr>
          <w:sz w:val="28"/>
          <w:szCs w:val="28"/>
        </w:rPr>
        <w:t xml:space="preserve"> проектным работам</w:t>
      </w:r>
      <w:r w:rsidR="00B1548B">
        <w:rPr>
          <w:sz w:val="28"/>
          <w:szCs w:val="28"/>
        </w:rPr>
        <w:t>,</w:t>
      </w:r>
      <w:r w:rsidR="0003316A">
        <w:rPr>
          <w:sz w:val="28"/>
          <w:szCs w:val="28"/>
        </w:rPr>
        <w:t xml:space="preserve"> заложенны</w:t>
      </w:r>
      <w:r w:rsidR="00B1548B">
        <w:rPr>
          <w:sz w:val="28"/>
          <w:szCs w:val="28"/>
        </w:rPr>
        <w:t>м</w:t>
      </w:r>
      <w:r w:rsidR="0003316A">
        <w:rPr>
          <w:sz w:val="28"/>
          <w:szCs w:val="28"/>
        </w:rPr>
        <w:t xml:space="preserve"> в </w:t>
      </w:r>
      <w:r w:rsidR="00CE0E18">
        <w:rPr>
          <w:sz w:val="28"/>
          <w:szCs w:val="28"/>
        </w:rPr>
        <w:t>подпрограммы</w:t>
      </w:r>
      <w:r w:rsidR="00B1548B">
        <w:rPr>
          <w:sz w:val="28"/>
          <w:szCs w:val="28"/>
        </w:rPr>
        <w:t xml:space="preserve">, </w:t>
      </w:r>
      <w:r w:rsidR="00CE0E18" w:rsidRPr="001B72C6">
        <w:rPr>
          <w:sz w:val="28"/>
          <w:szCs w:val="28"/>
        </w:rPr>
        <w:t xml:space="preserve">позволит получить проектный задел </w:t>
      </w:r>
      <w:r w:rsidR="00CE0E18">
        <w:rPr>
          <w:sz w:val="28"/>
          <w:szCs w:val="28"/>
        </w:rPr>
        <w:t xml:space="preserve">на строительство, реконструкцию и капитальный ремонт объектов, </w:t>
      </w:r>
      <w:r w:rsidR="00B1548B">
        <w:rPr>
          <w:sz w:val="28"/>
          <w:szCs w:val="28"/>
        </w:rPr>
        <w:t>определенн</w:t>
      </w:r>
      <w:r w:rsidR="00CE0E18">
        <w:rPr>
          <w:sz w:val="28"/>
          <w:szCs w:val="28"/>
        </w:rPr>
        <w:t>ых данн</w:t>
      </w:r>
      <w:r w:rsidR="00B1548B">
        <w:rPr>
          <w:sz w:val="28"/>
          <w:szCs w:val="28"/>
        </w:rPr>
        <w:t>ой</w:t>
      </w:r>
      <w:r w:rsidR="00CE0E18">
        <w:rPr>
          <w:sz w:val="28"/>
          <w:szCs w:val="28"/>
        </w:rPr>
        <w:t xml:space="preserve"> муниципальн</w:t>
      </w:r>
      <w:r w:rsidR="00B1548B">
        <w:rPr>
          <w:sz w:val="28"/>
          <w:szCs w:val="28"/>
        </w:rPr>
        <w:t>ой</w:t>
      </w:r>
      <w:r w:rsidR="00CE0E18">
        <w:rPr>
          <w:sz w:val="28"/>
          <w:szCs w:val="28"/>
        </w:rPr>
        <w:t xml:space="preserve"> программ</w:t>
      </w:r>
      <w:r w:rsidR="00B1548B">
        <w:rPr>
          <w:sz w:val="28"/>
          <w:szCs w:val="28"/>
        </w:rPr>
        <w:t>ой</w:t>
      </w:r>
      <w:r w:rsidR="00CE0E18">
        <w:rPr>
          <w:sz w:val="28"/>
          <w:szCs w:val="28"/>
        </w:rPr>
        <w:t>.</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DA59AB" w:rsidP="00D21751">
      <w:pPr>
        <w:shd w:val="clear" w:color="auto" w:fill="FFFFFF"/>
        <w:ind w:firstLine="360"/>
        <w:contextualSpacing/>
        <w:jc w:val="both"/>
        <w:textAlignment w:val="baseline"/>
        <w:rPr>
          <w:color w:val="000000"/>
          <w:sz w:val="28"/>
          <w:szCs w:val="28"/>
        </w:rPr>
      </w:pPr>
      <w:r>
        <w:rPr>
          <w:color w:val="000000"/>
          <w:sz w:val="28"/>
          <w:szCs w:val="28"/>
        </w:rPr>
        <w:t xml:space="preserve">   </w:t>
      </w:r>
      <w:r w:rsidR="00CE0E18">
        <w:rPr>
          <w:color w:val="000000"/>
          <w:sz w:val="28"/>
          <w:szCs w:val="28"/>
        </w:rPr>
        <w:t>М</w:t>
      </w:r>
      <w:r w:rsidR="00CE0E18" w:rsidRPr="00171900">
        <w:rPr>
          <w:color w:val="000000"/>
          <w:sz w:val="28"/>
          <w:szCs w:val="28"/>
        </w:rPr>
        <w:t xml:space="preserve">ероприятия </w:t>
      </w:r>
      <w:r w:rsidR="002D1914">
        <w:rPr>
          <w:color w:val="000000"/>
          <w:sz w:val="28"/>
          <w:szCs w:val="28"/>
        </w:rPr>
        <w:t>муниципальной п</w:t>
      </w:r>
      <w:r w:rsidR="00CE0E18" w:rsidRPr="00171900">
        <w:rPr>
          <w:color w:val="000000"/>
          <w:sz w:val="28"/>
          <w:szCs w:val="28"/>
        </w:rPr>
        <w:t>рограммы финансируются за счет средств бюджетов всех уровней и в пределах лимитов, установленных на очередной финансовый год.</w:t>
      </w:r>
    </w:p>
    <w:p w:rsidR="00CE0E18" w:rsidRDefault="00DA59AB" w:rsidP="00D21751">
      <w:pPr>
        <w:shd w:val="clear" w:color="auto" w:fill="FFFFFF"/>
        <w:ind w:firstLine="360"/>
        <w:contextualSpacing/>
        <w:jc w:val="both"/>
        <w:textAlignment w:val="baseline"/>
        <w:rPr>
          <w:color w:val="000000"/>
          <w:sz w:val="28"/>
          <w:szCs w:val="28"/>
        </w:rPr>
      </w:pPr>
      <w:r>
        <w:rPr>
          <w:color w:val="000000"/>
          <w:sz w:val="28"/>
          <w:szCs w:val="28"/>
          <w:lang w:bidi="ru-RU"/>
        </w:rPr>
        <w:t xml:space="preserve">   </w:t>
      </w:r>
      <w:r w:rsidR="00CE0E18"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00CE0E18" w:rsidRPr="00171900">
        <w:rPr>
          <w:color w:val="000000"/>
          <w:sz w:val="28"/>
          <w:szCs w:val="28"/>
          <w:lang w:bidi="ru-RU"/>
        </w:rPr>
        <w:t xml:space="preserve"> муниципального образования город Новороссийск.</w:t>
      </w:r>
    </w:p>
    <w:p w:rsidR="00D21751" w:rsidRDefault="00DA59AB" w:rsidP="00D21751">
      <w:pPr>
        <w:shd w:val="clear" w:color="auto" w:fill="FFFFFF"/>
        <w:ind w:firstLine="360"/>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7D0353">
        <w:rPr>
          <w:bCs/>
          <w:color w:val="000000"/>
          <w:sz w:val="28"/>
          <w:szCs w:val="28"/>
        </w:rPr>
        <w:t xml:space="preserve"> город Новороссийск на 202</w:t>
      </w:r>
      <w:r w:rsidR="006230D9">
        <w:rPr>
          <w:bCs/>
          <w:color w:val="000000"/>
          <w:sz w:val="28"/>
          <w:szCs w:val="28"/>
        </w:rPr>
        <w:t>3</w:t>
      </w:r>
      <w:r w:rsidR="004B30D1">
        <w:rPr>
          <w:bCs/>
          <w:color w:val="000000"/>
          <w:sz w:val="28"/>
          <w:szCs w:val="28"/>
        </w:rPr>
        <w:t xml:space="preserve"> </w:t>
      </w:r>
      <w:r w:rsidR="007D0353">
        <w:rPr>
          <w:bCs/>
          <w:color w:val="000000"/>
          <w:sz w:val="28"/>
          <w:szCs w:val="28"/>
        </w:rPr>
        <w:t>-</w:t>
      </w:r>
      <w:r w:rsidR="004B30D1">
        <w:rPr>
          <w:bCs/>
          <w:color w:val="000000"/>
          <w:sz w:val="28"/>
          <w:szCs w:val="28"/>
        </w:rPr>
        <w:t xml:space="preserve"> </w:t>
      </w:r>
      <w:r w:rsidR="007D0353">
        <w:rPr>
          <w:bCs/>
          <w:color w:val="000000"/>
          <w:sz w:val="28"/>
          <w:szCs w:val="28"/>
        </w:rPr>
        <w:t>202</w:t>
      </w:r>
      <w:r w:rsidR="006230D9">
        <w:rPr>
          <w:bCs/>
          <w:color w:val="000000"/>
          <w:sz w:val="28"/>
          <w:szCs w:val="28"/>
        </w:rPr>
        <w:t>5</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Pr="00D21751" w:rsidRDefault="00DA59AB" w:rsidP="00B10F24">
      <w:pPr>
        <w:shd w:val="clear" w:color="auto" w:fill="FFFFFF"/>
        <w:ind w:firstLine="360"/>
        <w:contextualSpacing/>
        <w:jc w:val="both"/>
        <w:textAlignment w:val="baseline"/>
        <w:rPr>
          <w:bCs/>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B77D1A" w:rsidRDefault="00DA59AB" w:rsidP="00B77D1A">
      <w:pPr>
        <w:pStyle w:val="a7"/>
        <w:spacing w:after="200"/>
        <w:ind w:left="0" w:firstLine="360"/>
        <w:jc w:val="both"/>
        <w:rPr>
          <w:sz w:val="28"/>
          <w:szCs w:val="28"/>
        </w:rPr>
      </w:pPr>
      <w:r>
        <w:rPr>
          <w:sz w:val="28"/>
          <w:szCs w:val="28"/>
        </w:rPr>
        <w:t xml:space="preserve">   </w:t>
      </w:r>
      <w:r w:rsidR="00CE0E18"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sidR="00CE0E18">
        <w:rPr>
          <w:sz w:val="28"/>
          <w:szCs w:val="28"/>
        </w:rPr>
        <w:t xml:space="preserve"> по результатам отчетного года. </w:t>
      </w:r>
      <w:r w:rsidR="00CE0E18"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DA59AB" w:rsidP="00B77D1A">
      <w:pPr>
        <w:pStyle w:val="a7"/>
        <w:spacing w:after="200"/>
        <w:ind w:left="0" w:firstLine="36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w:t>
      </w:r>
      <w:r w:rsidR="004B30D1">
        <w:rPr>
          <w:sz w:val="28"/>
          <w:szCs w:val="28"/>
        </w:rPr>
        <w:t xml:space="preserve">пальным проектам и программам - </w:t>
      </w:r>
      <w:r w:rsidR="005206B7" w:rsidRPr="005206B7">
        <w:rPr>
          <w:sz w:val="28"/>
          <w:szCs w:val="28"/>
        </w:rPr>
        <w:t>проектный офис</w:t>
      </w:r>
      <w:r w:rsidR="00CE0E18" w:rsidRPr="00B71E3E">
        <w:rPr>
          <w:sz w:val="28"/>
          <w:szCs w:val="28"/>
        </w:rPr>
        <w:t xml:space="preserve">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DA59AB" w:rsidP="00B77D1A">
      <w:pPr>
        <w:pStyle w:val="a7"/>
        <w:spacing w:after="200"/>
        <w:ind w:left="0" w:firstLine="360"/>
        <w:jc w:val="both"/>
        <w:rPr>
          <w:sz w:val="28"/>
          <w:szCs w:val="28"/>
        </w:rPr>
      </w:pPr>
      <w:r>
        <w:rPr>
          <w:sz w:val="28"/>
          <w:szCs w:val="28"/>
        </w:rPr>
        <w:lastRenderedPageBreak/>
        <w:t xml:space="preserve">   </w:t>
      </w:r>
      <w:r w:rsidR="00CE0E18"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DA59AB" w:rsidP="00B77D1A">
      <w:pPr>
        <w:pStyle w:val="a7"/>
        <w:ind w:left="0" w:firstLine="36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276E3C">
        <w:rPr>
          <w:sz w:val="28"/>
          <w:szCs w:val="28"/>
        </w:rPr>
        <w:t xml:space="preserve"> </w:t>
      </w:r>
      <w:r w:rsidR="00F2598A" w:rsidRPr="00570B2B">
        <w:rPr>
          <w:sz w:val="28"/>
          <w:szCs w:val="28"/>
        </w:rPr>
        <w:t>201</w:t>
      </w:r>
      <w:r w:rsidR="00202787">
        <w:rPr>
          <w:sz w:val="28"/>
          <w:szCs w:val="28"/>
        </w:rPr>
        <w:t>9</w:t>
      </w:r>
      <w:r w:rsidR="00F2598A" w:rsidRPr="00570B2B">
        <w:rPr>
          <w:sz w:val="28"/>
          <w:szCs w:val="28"/>
        </w:rPr>
        <w:t xml:space="preserve"> года № </w:t>
      </w:r>
      <w:r w:rsidR="00202787">
        <w:rPr>
          <w:sz w:val="28"/>
          <w:szCs w:val="28"/>
        </w:rPr>
        <w:t>6600</w:t>
      </w:r>
      <w:r w:rsidR="00B77D1A">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5638A5" w:rsidRDefault="00DA59AB" w:rsidP="00460B5E">
      <w:pPr>
        <w:shd w:val="clear" w:color="auto" w:fill="FFFFFF"/>
        <w:spacing w:after="150"/>
        <w:ind w:firstLine="360"/>
        <w:contextualSpacing/>
        <w:jc w:val="both"/>
        <w:textAlignment w:val="baseline"/>
        <w:rPr>
          <w:color w:val="000000"/>
          <w:sz w:val="28"/>
          <w:szCs w:val="28"/>
        </w:rPr>
      </w:pPr>
      <w:r>
        <w:rPr>
          <w:color w:val="000000"/>
          <w:sz w:val="28"/>
          <w:szCs w:val="28"/>
        </w:rPr>
        <w:t xml:space="preserve">   </w:t>
      </w:r>
      <w:r w:rsidR="00CE0E18" w:rsidRPr="00171900">
        <w:rPr>
          <w:color w:val="000000"/>
          <w:sz w:val="28"/>
          <w:szCs w:val="28"/>
        </w:rPr>
        <w:t xml:space="preserve">Механизм реализации </w:t>
      </w:r>
      <w:r w:rsidR="00E36FBA">
        <w:rPr>
          <w:color w:val="000000"/>
          <w:sz w:val="28"/>
          <w:szCs w:val="28"/>
        </w:rPr>
        <w:t>муниципальной п</w:t>
      </w:r>
      <w:r w:rsidR="00CE0E18" w:rsidRPr="00171900">
        <w:rPr>
          <w:color w:val="000000"/>
          <w:sz w:val="28"/>
          <w:szCs w:val="28"/>
        </w:rPr>
        <w:t xml:space="preserve">рограммы представляет собой скоординированные по срокам и направлениям действия основных исполнителей мероприятий </w:t>
      </w:r>
      <w:r w:rsidR="00E36FBA">
        <w:rPr>
          <w:color w:val="000000"/>
          <w:sz w:val="28"/>
          <w:szCs w:val="28"/>
        </w:rPr>
        <w:t>муниципальной п</w:t>
      </w:r>
      <w:r w:rsidR="00CE0E18" w:rsidRPr="00171900">
        <w:rPr>
          <w:color w:val="000000"/>
          <w:sz w:val="28"/>
          <w:szCs w:val="28"/>
        </w:rPr>
        <w:t>рограммы.</w:t>
      </w:r>
      <w:r w:rsidR="00DE720C">
        <w:rPr>
          <w:color w:val="000000"/>
          <w:sz w:val="28"/>
          <w:szCs w:val="28"/>
        </w:rPr>
        <w:t xml:space="preserve"> </w:t>
      </w:r>
    </w:p>
    <w:p w:rsidR="005638A5" w:rsidRDefault="00DA59AB" w:rsidP="00460B5E">
      <w:pPr>
        <w:shd w:val="clear" w:color="auto" w:fill="FFFFFF"/>
        <w:spacing w:after="150"/>
        <w:ind w:firstLine="360"/>
        <w:contextualSpacing/>
        <w:jc w:val="both"/>
        <w:textAlignment w:val="baseline"/>
        <w:rPr>
          <w:color w:val="000000" w:themeColor="text1"/>
          <w:sz w:val="28"/>
          <w:szCs w:val="28"/>
        </w:rPr>
      </w:pPr>
      <w:r>
        <w:rPr>
          <w:color w:val="000000"/>
          <w:sz w:val="28"/>
          <w:szCs w:val="28"/>
        </w:rPr>
        <w:t xml:space="preserve">   </w:t>
      </w:r>
      <w:r w:rsidR="00DE720C">
        <w:rPr>
          <w:color w:val="000000"/>
          <w:sz w:val="28"/>
          <w:szCs w:val="28"/>
        </w:rPr>
        <w:t>Координатор настоящей</w:t>
      </w:r>
      <w:r w:rsidR="00DE720C" w:rsidRPr="00DE720C">
        <w:rPr>
          <w:color w:val="000000"/>
          <w:sz w:val="28"/>
          <w:szCs w:val="28"/>
        </w:rPr>
        <w:t xml:space="preserve"> муниципальной программы</w:t>
      </w:r>
      <w:r w:rsidR="00DE720C">
        <w:rPr>
          <w:color w:val="000000"/>
          <w:sz w:val="28"/>
          <w:szCs w:val="28"/>
        </w:rPr>
        <w:t xml:space="preserve"> </w:t>
      </w:r>
      <w:r w:rsidR="00DE720C" w:rsidRPr="005638A5">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5638A5" w:rsidRPr="005638A5">
        <w:rPr>
          <w:color w:val="000000" w:themeColor="text1"/>
          <w:sz w:val="28"/>
          <w:szCs w:val="28"/>
        </w:rPr>
        <w:t>.</w:t>
      </w:r>
    </w:p>
    <w:p w:rsidR="00CE0E18" w:rsidRDefault="00DA59AB" w:rsidP="00460B5E">
      <w:pPr>
        <w:shd w:val="clear" w:color="auto" w:fill="FFFFFF"/>
        <w:spacing w:after="150"/>
        <w:ind w:firstLine="360"/>
        <w:contextualSpacing/>
        <w:jc w:val="both"/>
        <w:textAlignment w:val="baseline"/>
        <w:rPr>
          <w:color w:val="000000"/>
          <w:sz w:val="28"/>
          <w:szCs w:val="28"/>
        </w:rPr>
      </w:pPr>
      <w:r>
        <w:rPr>
          <w:color w:val="000000"/>
          <w:sz w:val="28"/>
          <w:szCs w:val="28"/>
        </w:rPr>
        <w:t xml:space="preserve">   </w:t>
      </w:r>
      <w:r w:rsidR="00765257">
        <w:rPr>
          <w:color w:val="000000"/>
          <w:sz w:val="28"/>
          <w:szCs w:val="28"/>
        </w:rPr>
        <w:t>Техническим з</w:t>
      </w:r>
      <w:r w:rsidR="00CE0E18" w:rsidRPr="005A7FB2">
        <w:rPr>
          <w:color w:val="000000"/>
          <w:sz w:val="28"/>
          <w:szCs w:val="28"/>
        </w:rPr>
        <w:t xml:space="preserve">аказчиком строительства выступает </w:t>
      </w:r>
      <w:r w:rsidR="00CE0E18">
        <w:rPr>
          <w:color w:val="000000"/>
          <w:sz w:val="28"/>
          <w:szCs w:val="28"/>
        </w:rPr>
        <w:t>МКУ «Управление строительства</w:t>
      </w:r>
      <w:r w:rsidR="00CE0E18" w:rsidRPr="00632CC4">
        <w:rPr>
          <w:color w:val="000000"/>
          <w:sz w:val="28"/>
          <w:szCs w:val="28"/>
        </w:rPr>
        <w:t>».</w:t>
      </w:r>
      <w:r w:rsidR="005D4AE6" w:rsidRPr="00632CC4">
        <w:t xml:space="preserve"> </w:t>
      </w:r>
    </w:p>
    <w:p w:rsidR="00CE0E18" w:rsidRDefault="00DA59AB" w:rsidP="00460B5E">
      <w:pPr>
        <w:shd w:val="clear" w:color="auto" w:fill="FFFFFF"/>
        <w:spacing w:after="150"/>
        <w:ind w:firstLine="360"/>
        <w:contextualSpacing/>
        <w:jc w:val="both"/>
        <w:textAlignment w:val="baseline"/>
        <w:rPr>
          <w:color w:val="000000"/>
          <w:sz w:val="28"/>
          <w:szCs w:val="28"/>
        </w:rPr>
      </w:pPr>
      <w:r>
        <w:rPr>
          <w:color w:val="000000"/>
          <w:sz w:val="28"/>
          <w:szCs w:val="28"/>
        </w:rPr>
        <w:t xml:space="preserve">   </w:t>
      </w:r>
      <w:r w:rsidR="00CE0E18" w:rsidRPr="00171900">
        <w:rPr>
          <w:color w:val="000000"/>
          <w:sz w:val="28"/>
          <w:szCs w:val="28"/>
        </w:rPr>
        <w:t xml:space="preserve">Общий механизм управления </w:t>
      </w:r>
      <w:r w:rsidR="008E4BBE">
        <w:rPr>
          <w:color w:val="000000"/>
          <w:sz w:val="28"/>
          <w:szCs w:val="28"/>
        </w:rPr>
        <w:t>муниципальной п</w:t>
      </w:r>
      <w:r w:rsidR="00CE0E18" w:rsidRPr="00171900">
        <w:rPr>
          <w:color w:val="000000"/>
          <w:sz w:val="28"/>
          <w:szCs w:val="28"/>
        </w:rPr>
        <w:t xml:space="preserve">рограммой включает контроль и учет исполнения, анализ, корректировку, ресурсное обеспечение и оценку эффективности программных мероприятий и </w:t>
      </w:r>
      <w:r w:rsidR="00B948D4">
        <w:rPr>
          <w:color w:val="000000"/>
          <w:sz w:val="28"/>
          <w:szCs w:val="28"/>
        </w:rPr>
        <w:t>муниципальной п</w:t>
      </w:r>
      <w:r w:rsidR="00CE0E18" w:rsidRPr="00171900">
        <w:rPr>
          <w:color w:val="000000"/>
          <w:sz w:val="28"/>
          <w:szCs w:val="28"/>
        </w:rPr>
        <w:t>ро</w:t>
      </w:r>
      <w:r w:rsidR="00CE0E18">
        <w:rPr>
          <w:color w:val="000000"/>
          <w:sz w:val="28"/>
          <w:szCs w:val="28"/>
        </w:rPr>
        <w:t xml:space="preserve">граммы в целом. </w:t>
      </w:r>
      <w:r w:rsidR="00CE0E18"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00CE0E18"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00CE0E18"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00CE0E18" w:rsidRPr="00171900">
        <w:rPr>
          <w:color w:val="000000"/>
          <w:sz w:val="28"/>
          <w:szCs w:val="28"/>
        </w:rPr>
        <w:t>Финансирование программных мероприятий в соответствии с утвержденным перечнем.</w:t>
      </w:r>
    </w:p>
    <w:p w:rsidR="00460B5E" w:rsidRDefault="00DA59AB" w:rsidP="00460B5E">
      <w:pPr>
        <w:shd w:val="clear" w:color="auto" w:fill="FFFFFF"/>
        <w:ind w:firstLine="360"/>
        <w:jc w:val="both"/>
        <w:textAlignment w:val="baseline"/>
        <w:rPr>
          <w:color w:val="000000"/>
          <w:sz w:val="28"/>
          <w:szCs w:val="28"/>
        </w:rPr>
      </w:pPr>
      <w:r>
        <w:rPr>
          <w:color w:val="000000"/>
          <w:sz w:val="28"/>
          <w:szCs w:val="28"/>
        </w:rPr>
        <w:t xml:space="preserve">   </w:t>
      </w:r>
      <w:proofErr w:type="gramStart"/>
      <w:r w:rsidR="00CE0E18" w:rsidRPr="002A0616">
        <w:rPr>
          <w:color w:val="000000"/>
          <w:sz w:val="28"/>
          <w:szCs w:val="28"/>
        </w:rPr>
        <w:t xml:space="preserve">Мониторинг </w:t>
      </w:r>
      <w:r w:rsidR="00202787">
        <w:rPr>
          <w:color w:val="000000"/>
          <w:sz w:val="28"/>
          <w:szCs w:val="28"/>
        </w:rPr>
        <w:t xml:space="preserve"> </w:t>
      </w:r>
      <w:r w:rsidR="00CE0E18" w:rsidRPr="002A0616">
        <w:rPr>
          <w:color w:val="000000"/>
          <w:sz w:val="28"/>
          <w:szCs w:val="28"/>
        </w:rPr>
        <w:t>реализации</w:t>
      </w:r>
      <w:r w:rsidR="00202787">
        <w:rPr>
          <w:color w:val="000000"/>
          <w:sz w:val="28"/>
          <w:szCs w:val="28"/>
        </w:rPr>
        <w:t xml:space="preserve"> </w:t>
      </w:r>
      <w:r w:rsidR="00CE0E18" w:rsidRPr="002A0616">
        <w:rPr>
          <w:color w:val="000000"/>
          <w:sz w:val="28"/>
          <w:szCs w:val="28"/>
        </w:rPr>
        <w:t xml:space="preserve"> муниципальной программы </w:t>
      </w:r>
      <w:r w:rsidR="00202787">
        <w:rPr>
          <w:color w:val="000000"/>
          <w:sz w:val="28"/>
          <w:szCs w:val="28"/>
        </w:rPr>
        <w:t xml:space="preserve"> </w:t>
      </w:r>
      <w:r w:rsidR="00CE0E18" w:rsidRPr="002A0616">
        <w:rPr>
          <w:color w:val="000000"/>
          <w:sz w:val="28"/>
          <w:szCs w:val="28"/>
        </w:rPr>
        <w:t>осуществляется</w:t>
      </w:r>
      <w:r w:rsidR="00202787">
        <w:rPr>
          <w:color w:val="000000"/>
          <w:sz w:val="28"/>
          <w:szCs w:val="28"/>
        </w:rPr>
        <w:t xml:space="preserve"> </w:t>
      </w:r>
      <w:r w:rsidR="00CE0E18" w:rsidRPr="002A0616">
        <w:rPr>
          <w:color w:val="000000"/>
          <w:sz w:val="28"/>
          <w:szCs w:val="28"/>
        </w:rPr>
        <w:t xml:space="preserve"> по формам отчетов в соответствии с </w:t>
      </w:r>
      <w:r w:rsidR="00CE0E18">
        <w:rPr>
          <w:color w:val="000000"/>
          <w:sz w:val="28"/>
          <w:szCs w:val="28"/>
        </w:rPr>
        <w:t>приложениями</w:t>
      </w:r>
      <w:r w:rsidR="00202787">
        <w:rPr>
          <w:color w:val="000000"/>
          <w:sz w:val="28"/>
          <w:szCs w:val="28"/>
        </w:rPr>
        <w:t xml:space="preserve">  </w:t>
      </w:r>
      <w:r w:rsidR="00984E6B">
        <w:rPr>
          <w:color w:val="000000"/>
          <w:sz w:val="28"/>
          <w:szCs w:val="28"/>
        </w:rPr>
        <w:t>№</w:t>
      </w:r>
      <w:r w:rsidR="003A777F">
        <w:rPr>
          <w:color w:val="000000"/>
          <w:sz w:val="28"/>
          <w:szCs w:val="28"/>
        </w:rPr>
        <w:t xml:space="preserve"> </w:t>
      </w:r>
      <w:hyperlink w:anchor="Par1355" w:tooltip="ОТЧЕТ" w:history="1">
        <w:r w:rsidR="00CE0E18" w:rsidRPr="00956E7D">
          <w:rPr>
            <w:rStyle w:val="ab"/>
            <w:color w:val="000000"/>
            <w:sz w:val="28"/>
            <w:szCs w:val="28"/>
            <w:u w:val="none"/>
          </w:rPr>
          <w:t>10</w:t>
        </w:r>
      </w:hyperlink>
      <w:r w:rsidR="00CE0E18" w:rsidRPr="00956E7D">
        <w:rPr>
          <w:color w:val="000000"/>
          <w:sz w:val="28"/>
          <w:szCs w:val="28"/>
        </w:rPr>
        <w:t>,</w:t>
      </w:r>
      <w:r w:rsidR="00CE3343">
        <w:rPr>
          <w:color w:val="000000"/>
          <w:sz w:val="28"/>
          <w:szCs w:val="28"/>
        </w:rPr>
        <w:t xml:space="preserve"> </w:t>
      </w:r>
      <w:r w:rsidR="00CE0E18" w:rsidRPr="00956E7D">
        <w:rPr>
          <w:color w:val="000000"/>
          <w:sz w:val="28"/>
          <w:szCs w:val="28"/>
        </w:rPr>
        <w:t>№</w:t>
      </w:r>
      <w:r w:rsidR="003A777F">
        <w:rPr>
          <w:color w:val="000000"/>
          <w:sz w:val="28"/>
          <w:szCs w:val="28"/>
        </w:rPr>
        <w:t xml:space="preserve"> </w:t>
      </w:r>
      <w:r w:rsidR="00CE0E18" w:rsidRPr="00956E7D">
        <w:rPr>
          <w:color w:val="000000"/>
          <w:sz w:val="28"/>
          <w:szCs w:val="28"/>
        </w:rPr>
        <w:t>11 и</w:t>
      </w:r>
      <w:r w:rsidR="005B5240">
        <w:rPr>
          <w:color w:val="000000"/>
          <w:sz w:val="28"/>
          <w:szCs w:val="28"/>
        </w:rPr>
        <w:t xml:space="preserve"> </w:t>
      </w:r>
      <w:r w:rsidR="00984E6B">
        <w:rPr>
          <w:color w:val="000000"/>
          <w:sz w:val="28"/>
          <w:szCs w:val="28"/>
        </w:rPr>
        <w:t>№</w:t>
      </w:r>
      <w:r w:rsidR="003A777F">
        <w:rPr>
          <w:color w:val="000000"/>
          <w:sz w:val="28"/>
          <w:szCs w:val="28"/>
        </w:rPr>
        <w:t xml:space="preserve"> </w:t>
      </w:r>
      <w:r w:rsidR="00CE0E18" w:rsidRPr="002A0616">
        <w:rPr>
          <w:color w:val="000000"/>
          <w:sz w:val="28"/>
          <w:szCs w:val="28"/>
        </w:rPr>
        <w:t>12 к Порядку</w:t>
      </w:r>
      <w:r w:rsidR="005B5240">
        <w:rPr>
          <w:color w:val="000000"/>
          <w:sz w:val="28"/>
          <w:szCs w:val="28"/>
        </w:rPr>
        <w:t xml:space="preserve"> </w:t>
      </w:r>
      <w:r w:rsidR="00CE0E18" w:rsidRPr="002A0616">
        <w:rPr>
          <w:color w:val="000000"/>
          <w:sz w:val="28"/>
          <w:szCs w:val="28"/>
        </w:rPr>
        <w:t>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8050E9">
        <w:rPr>
          <w:color w:val="000000"/>
          <w:sz w:val="28"/>
          <w:szCs w:val="28"/>
        </w:rPr>
        <w:t xml:space="preserve">, </w:t>
      </w:r>
      <w:r w:rsidR="00CE0E18">
        <w:rPr>
          <w:color w:val="000000"/>
          <w:sz w:val="28"/>
          <w:szCs w:val="28"/>
        </w:rPr>
        <w:t xml:space="preserve">утвержденного </w:t>
      </w:r>
      <w:r w:rsidR="00CE0E18"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00CE0E18" w:rsidRPr="002A0616">
        <w:rPr>
          <w:bCs/>
          <w:color w:val="000000"/>
          <w:sz w:val="28"/>
          <w:szCs w:val="28"/>
        </w:rPr>
        <w:t xml:space="preserve"> </w:t>
      </w:r>
      <w:r w:rsidR="00CE0E18"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00CE0E18" w:rsidRPr="002A0616">
        <w:rPr>
          <w:color w:val="000000"/>
          <w:sz w:val="28"/>
          <w:szCs w:val="28"/>
        </w:rPr>
        <w:t xml:space="preserve">  муниципальных программ муниципального образования город Новороссийск»</w:t>
      </w:r>
      <w:r w:rsidR="00CE0E18">
        <w:rPr>
          <w:color w:val="000000"/>
          <w:sz w:val="28"/>
          <w:szCs w:val="28"/>
        </w:rPr>
        <w:t>.</w:t>
      </w:r>
      <w:r w:rsidR="00226565">
        <w:rPr>
          <w:color w:val="000000"/>
          <w:sz w:val="28"/>
          <w:szCs w:val="28"/>
        </w:rPr>
        <w:t xml:space="preserve">          </w:t>
      </w:r>
      <w:r w:rsidR="00460B5E">
        <w:rPr>
          <w:color w:val="000000"/>
          <w:sz w:val="28"/>
          <w:szCs w:val="28"/>
        </w:rPr>
        <w:t xml:space="preserve">      </w:t>
      </w:r>
    </w:p>
    <w:p w:rsidR="00460B5E" w:rsidRDefault="00DA59AB" w:rsidP="00460B5E">
      <w:pPr>
        <w:shd w:val="clear" w:color="auto" w:fill="FFFFFF"/>
        <w:ind w:firstLine="360"/>
        <w:jc w:val="both"/>
        <w:textAlignment w:val="baseline"/>
        <w:rPr>
          <w:color w:val="000000"/>
          <w:sz w:val="28"/>
          <w:szCs w:val="28"/>
        </w:rPr>
      </w:pPr>
      <w:r>
        <w:rPr>
          <w:color w:val="000000"/>
          <w:sz w:val="28"/>
          <w:szCs w:val="28"/>
        </w:rPr>
        <w:lastRenderedPageBreak/>
        <w:t xml:space="preserve">   </w:t>
      </w:r>
      <w:r w:rsidR="00460B5E">
        <w:rPr>
          <w:color w:val="000000"/>
          <w:sz w:val="28"/>
          <w:szCs w:val="28"/>
        </w:rPr>
        <w:t>И</w:t>
      </w:r>
      <w:r w:rsidR="00CE0E18" w:rsidRPr="002A0616">
        <w:rPr>
          <w:color w:val="000000"/>
          <w:sz w:val="28"/>
          <w:szCs w:val="28"/>
        </w:rPr>
        <w:t>нформация по приложению №</w:t>
      </w:r>
      <w:r w:rsidR="003A777F">
        <w:rPr>
          <w:color w:val="000000"/>
          <w:sz w:val="28"/>
          <w:szCs w:val="28"/>
        </w:rPr>
        <w:t xml:space="preserve"> </w:t>
      </w:r>
      <w:r w:rsidR="00CE0E18" w:rsidRPr="002A0616">
        <w:rPr>
          <w:color w:val="000000"/>
          <w:sz w:val="28"/>
          <w:szCs w:val="28"/>
        </w:rPr>
        <w:t xml:space="preserve">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по муниципальным проектам и программам</w:t>
      </w:r>
      <w:r w:rsidR="003E5E3B">
        <w:rPr>
          <w:color w:val="000000"/>
          <w:sz w:val="28"/>
          <w:szCs w:val="28"/>
        </w:rPr>
        <w:t xml:space="preserve"> - </w:t>
      </w:r>
      <w:r w:rsidR="005206B7" w:rsidRPr="005206B7">
        <w:rPr>
          <w:color w:val="000000"/>
          <w:sz w:val="28"/>
          <w:szCs w:val="28"/>
        </w:rPr>
        <w:t xml:space="preserve">проектный офис </w:t>
      </w:r>
      <w:r w:rsidR="00CE0E18" w:rsidRPr="002A0616">
        <w:rPr>
          <w:color w:val="000000"/>
          <w:sz w:val="28"/>
          <w:szCs w:val="28"/>
        </w:rPr>
        <w:t>администрации муниципального образования город</w:t>
      </w:r>
      <w:r w:rsidR="005206B7">
        <w:rPr>
          <w:color w:val="000000"/>
          <w:sz w:val="28"/>
          <w:szCs w:val="28"/>
        </w:rPr>
        <w:t xml:space="preserve"> </w:t>
      </w:r>
      <w:r w:rsidR="00CE0E18"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DA59AB" w:rsidP="00460B5E">
      <w:pPr>
        <w:shd w:val="clear" w:color="auto" w:fill="FFFFFF"/>
        <w:ind w:firstLine="360"/>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w:t>
      </w:r>
      <w:r w:rsidR="003A777F">
        <w:rPr>
          <w:color w:val="000000"/>
          <w:sz w:val="28"/>
          <w:szCs w:val="28"/>
        </w:rPr>
        <w:t xml:space="preserve"> </w:t>
      </w:r>
      <w:r w:rsidR="00CE0E18" w:rsidRPr="002A0616">
        <w:rPr>
          <w:color w:val="000000"/>
          <w:sz w:val="28"/>
          <w:szCs w:val="28"/>
        </w:rPr>
        <w:t xml:space="preserve">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по муниципальным проектам и программам</w:t>
      </w:r>
      <w:r w:rsidR="004272BD">
        <w:rPr>
          <w:color w:val="000000"/>
          <w:sz w:val="28"/>
          <w:szCs w:val="28"/>
        </w:rPr>
        <w:t xml:space="preserve"> - </w:t>
      </w:r>
      <w:r w:rsidR="005206B7" w:rsidRPr="005206B7">
        <w:rPr>
          <w:color w:val="000000"/>
          <w:sz w:val="28"/>
          <w:szCs w:val="28"/>
        </w:rPr>
        <w:t xml:space="preserve">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311F35" w:rsidRDefault="00DA59AB" w:rsidP="00311F35">
      <w:pPr>
        <w:shd w:val="clear" w:color="auto" w:fill="FFFFFF"/>
        <w:ind w:firstLine="360"/>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w:t>
      </w:r>
      <w:r w:rsidR="003A777F">
        <w:rPr>
          <w:color w:val="000000"/>
          <w:sz w:val="28"/>
          <w:szCs w:val="28"/>
        </w:rPr>
        <w:t xml:space="preserve"> </w:t>
      </w:r>
      <w:r w:rsidR="00CE0E18" w:rsidRPr="002A0616">
        <w:rPr>
          <w:color w:val="000000"/>
          <w:sz w:val="28"/>
          <w:szCs w:val="28"/>
        </w:rPr>
        <w:t xml:space="preserve">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по муниципальным проектам и программам</w:t>
      </w:r>
      <w:r w:rsidR="004272BD">
        <w:rPr>
          <w:color w:val="000000"/>
          <w:sz w:val="28"/>
          <w:szCs w:val="28"/>
        </w:rPr>
        <w:t xml:space="preserve"> - </w:t>
      </w:r>
      <w:r w:rsidR="005206B7" w:rsidRPr="005206B7">
        <w:rPr>
          <w:color w:val="000000"/>
          <w:sz w:val="28"/>
          <w:szCs w:val="28"/>
        </w:rPr>
        <w:t xml:space="preserve">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DA59AB" w:rsidP="00311F35">
      <w:pPr>
        <w:shd w:val="clear" w:color="auto" w:fill="FFFFFF"/>
        <w:ind w:firstLine="360"/>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902C90" w:rsidRDefault="00DA59AB" w:rsidP="00311F35">
      <w:pPr>
        <w:shd w:val="clear" w:color="auto" w:fill="FFFFFF"/>
        <w:ind w:firstLine="360"/>
        <w:contextualSpacing/>
        <w:jc w:val="both"/>
        <w:textAlignment w:val="baseline"/>
        <w:rPr>
          <w:color w:val="000000"/>
          <w:sz w:val="28"/>
          <w:szCs w:val="28"/>
        </w:rPr>
      </w:pPr>
      <w:r>
        <w:rPr>
          <w:color w:val="000000"/>
          <w:sz w:val="28"/>
          <w:szCs w:val="28"/>
        </w:rPr>
        <w:t xml:space="preserve">   </w:t>
      </w:r>
      <w:proofErr w:type="gramStart"/>
      <w:r w:rsidR="00260A8F">
        <w:rPr>
          <w:color w:val="000000"/>
          <w:sz w:val="28"/>
          <w:szCs w:val="28"/>
        </w:rPr>
        <w:t xml:space="preserve">Механизм реализации муниципальной программы предполагает предоставление из бюджета муниципального образования город Новороссийск субсидий муниципальным бюджетным учреждениям </w:t>
      </w:r>
      <w:r w:rsidR="00902C90">
        <w:rPr>
          <w:color w:val="000000"/>
          <w:sz w:val="28"/>
          <w:szCs w:val="28"/>
        </w:rPr>
        <w:t>города Новороссийска для реализации указанных мероприятий в программе в соответствии с</w:t>
      </w:r>
      <w:r w:rsidR="00E943AF">
        <w:rPr>
          <w:color w:val="000000"/>
          <w:sz w:val="28"/>
          <w:szCs w:val="28"/>
        </w:rPr>
        <w:t xml:space="preserve"> </w:t>
      </w:r>
      <w:r w:rsidR="00902C90">
        <w:rPr>
          <w:color w:val="000000"/>
          <w:sz w:val="28"/>
          <w:szCs w:val="28"/>
        </w:rPr>
        <w:t>Постановление</w:t>
      </w:r>
      <w:r w:rsidR="00E943AF">
        <w:rPr>
          <w:color w:val="000000"/>
          <w:sz w:val="28"/>
          <w:szCs w:val="28"/>
        </w:rPr>
        <w:t>м</w:t>
      </w:r>
      <w:r w:rsidR="00902C90">
        <w:rPr>
          <w:color w:val="000000"/>
          <w:sz w:val="28"/>
          <w:szCs w:val="28"/>
        </w:rPr>
        <w:t xml:space="preserve"> администрации муниципального образования город Новороссийск от 12 апреля 2022 года № 1922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w:t>
      </w:r>
      <w:proofErr w:type="gramEnd"/>
    </w:p>
    <w:p w:rsidR="00FA0EC8" w:rsidRDefault="005F4361" w:rsidP="00E229E1">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045E2B" w:rsidRPr="00E229E1" w:rsidRDefault="00045E2B" w:rsidP="00E229E1">
      <w:pPr>
        <w:shd w:val="clear" w:color="auto" w:fill="FFFFFF"/>
        <w:contextualSpacing/>
        <w:jc w:val="both"/>
        <w:textAlignment w:val="baseline"/>
        <w:rPr>
          <w:color w:val="000000"/>
          <w:sz w:val="28"/>
          <w:szCs w:val="28"/>
        </w:rPr>
      </w:pPr>
    </w:p>
    <w:p w:rsidR="00045E2B" w:rsidRPr="00045E2B" w:rsidRDefault="00045E2B" w:rsidP="00045E2B">
      <w:pPr>
        <w:spacing w:line="276" w:lineRule="auto"/>
        <w:rPr>
          <w:bCs/>
          <w:sz w:val="28"/>
          <w:szCs w:val="28"/>
        </w:rPr>
      </w:pPr>
      <w:proofErr w:type="spellStart"/>
      <w:r w:rsidRPr="00045E2B">
        <w:rPr>
          <w:bCs/>
          <w:sz w:val="28"/>
          <w:szCs w:val="28"/>
        </w:rPr>
        <w:t>И.о</w:t>
      </w:r>
      <w:proofErr w:type="spellEnd"/>
      <w:r w:rsidRPr="00045E2B">
        <w:rPr>
          <w:bCs/>
          <w:sz w:val="28"/>
          <w:szCs w:val="28"/>
        </w:rPr>
        <w:t xml:space="preserve">. заместителя главы </w:t>
      </w:r>
    </w:p>
    <w:p w:rsidR="00E229E1" w:rsidRDefault="00045E2B" w:rsidP="00E229E1">
      <w:pPr>
        <w:spacing w:line="276" w:lineRule="auto"/>
        <w:rPr>
          <w:bCs/>
          <w:sz w:val="28"/>
          <w:szCs w:val="28"/>
        </w:rPr>
      </w:pPr>
      <w:r w:rsidRPr="00045E2B">
        <w:rPr>
          <w:bCs/>
          <w:sz w:val="28"/>
          <w:szCs w:val="28"/>
        </w:rPr>
        <w:t xml:space="preserve">муниципального образования                                                    </w:t>
      </w:r>
      <w:r w:rsidR="00D13D3D">
        <w:rPr>
          <w:bCs/>
          <w:sz w:val="28"/>
          <w:szCs w:val="28"/>
        </w:rPr>
        <w:t xml:space="preserve">         </w:t>
      </w:r>
      <w:r w:rsidR="008871D3">
        <w:rPr>
          <w:bCs/>
          <w:sz w:val="28"/>
          <w:szCs w:val="28"/>
        </w:rPr>
        <w:t xml:space="preserve">     </w:t>
      </w:r>
      <w:r w:rsidR="000F69F6">
        <w:rPr>
          <w:bCs/>
          <w:sz w:val="28"/>
          <w:szCs w:val="28"/>
        </w:rPr>
        <w:t>А</w:t>
      </w:r>
      <w:r w:rsidRPr="00045E2B">
        <w:rPr>
          <w:bCs/>
          <w:sz w:val="28"/>
          <w:szCs w:val="28"/>
        </w:rPr>
        <w:t>.</w:t>
      </w:r>
      <w:r w:rsidR="005C5137">
        <w:rPr>
          <w:bCs/>
          <w:sz w:val="28"/>
          <w:szCs w:val="28"/>
        </w:rPr>
        <w:t xml:space="preserve">В. </w:t>
      </w:r>
      <w:proofErr w:type="spellStart"/>
      <w:r w:rsidR="00E723A4">
        <w:rPr>
          <w:bCs/>
          <w:sz w:val="28"/>
          <w:szCs w:val="28"/>
        </w:rPr>
        <w:t>Мохна</w:t>
      </w:r>
      <w:proofErr w:type="spellEnd"/>
    </w:p>
    <w:p w:rsidR="00E229E1" w:rsidRDefault="00E229E1" w:rsidP="00E229E1">
      <w:pPr>
        <w:spacing w:line="276" w:lineRule="auto"/>
        <w:rPr>
          <w:bCs/>
          <w:sz w:val="28"/>
          <w:szCs w:val="28"/>
        </w:rPr>
      </w:pPr>
    </w:p>
    <w:p w:rsidR="00C667B6" w:rsidRDefault="00C667B6"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946B4">
      <w:pPr>
        <w:tabs>
          <w:tab w:val="left" w:pos="3735"/>
        </w:tabs>
        <w:spacing w:line="276" w:lineRule="auto"/>
        <w:rPr>
          <w:sz w:val="28"/>
          <w:szCs w:val="28"/>
        </w:rPr>
        <w:sectPr w:rsidR="00E229E1" w:rsidSect="00FA0EC8">
          <w:headerReference w:type="first" r:id="rId15"/>
          <w:pgSz w:w="11906" w:h="16838"/>
          <w:pgMar w:top="0" w:right="567" w:bottom="851" w:left="1701" w:header="510" w:footer="709" w:gutter="0"/>
          <w:pgNumType w:start="1"/>
          <w:cols w:space="708"/>
          <w:titlePg/>
          <w:docGrid w:linePitch="360"/>
        </w:sectPr>
      </w:pPr>
    </w:p>
    <w:p w:rsidR="00C759FF" w:rsidRPr="00AA3257" w:rsidRDefault="00EF1455" w:rsidP="00247052">
      <w:pPr>
        <w:contextualSpacing/>
        <w:rPr>
          <w:sz w:val="28"/>
          <w:szCs w:val="28"/>
        </w:rPr>
      </w:pPr>
      <w:r>
        <w:rPr>
          <w:sz w:val="28"/>
          <w:szCs w:val="28"/>
        </w:rPr>
        <w:lastRenderedPageBreak/>
        <w:t xml:space="preserve">                                                                           </w:t>
      </w:r>
      <w:r w:rsidR="00F87B08" w:rsidRPr="00AA3257">
        <w:rPr>
          <w:sz w:val="28"/>
          <w:szCs w:val="28"/>
        </w:rPr>
        <w:t>П</w:t>
      </w:r>
      <w:r w:rsidR="00D22629">
        <w:rPr>
          <w:sz w:val="28"/>
          <w:szCs w:val="28"/>
        </w:rPr>
        <w:t>риложение № 2</w:t>
      </w:r>
    </w:p>
    <w:p w:rsidR="00CB3B23" w:rsidRDefault="00CB3B23" w:rsidP="00F87B08">
      <w:pPr>
        <w:ind w:left="4512" w:firstLine="708"/>
        <w:rPr>
          <w:sz w:val="28"/>
          <w:szCs w:val="28"/>
        </w:rPr>
      </w:pP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F85EB7">
        <w:rPr>
          <w:color w:val="000000"/>
          <w:sz w:val="28"/>
          <w:szCs w:val="28"/>
        </w:rPr>
        <w:t xml:space="preserve"> город Новороссийск на 202</w:t>
      </w:r>
      <w:r w:rsidR="006230D9">
        <w:rPr>
          <w:color w:val="000000"/>
          <w:sz w:val="28"/>
          <w:szCs w:val="28"/>
        </w:rPr>
        <w:t>3</w:t>
      </w:r>
      <w:r w:rsidR="00F85EB7">
        <w:rPr>
          <w:color w:val="000000"/>
          <w:sz w:val="28"/>
          <w:szCs w:val="28"/>
        </w:rPr>
        <w:t>-202</w:t>
      </w:r>
      <w:r w:rsidR="006230D9">
        <w:rPr>
          <w:color w:val="000000"/>
          <w:sz w:val="28"/>
          <w:szCs w:val="28"/>
        </w:rPr>
        <w:t>5</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F87B08" w:rsidRPr="00D530A4" w:rsidTr="00D30116">
        <w:tc>
          <w:tcPr>
            <w:tcW w:w="1985" w:type="dxa"/>
            <w:shd w:val="clear" w:color="auto" w:fill="auto"/>
          </w:tcPr>
          <w:p w:rsidR="00F87B08" w:rsidRPr="003F55C7" w:rsidRDefault="00F87B08" w:rsidP="005B6344">
            <w:pPr>
              <w:contextualSpacing/>
            </w:pPr>
            <w:r w:rsidRPr="003F55C7">
              <w:t>Координатор подпрограммы:</w:t>
            </w:r>
          </w:p>
        </w:tc>
        <w:tc>
          <w:tcPr>
            <w:tcW w:w="7371" w:type="dxa"/>
            <w:shd w:val="clear" w:color="auto" w:fill="auto"/>
          </w:tcPr>
          <w:p w:rsidR="00F87B08" w:rsidRPr="003F55C7" w:rsidRDefault="00390E0F" w:rsidP="00E946B4">
            <w:pPr>
              <w:contextualSpacing/>
              <w:jc w:val="both"/>
            </w:pPr>
            <w:r>
              <w:t xml:space="preserve"> </w:t>
            </w:r>
            <w:r w:rsidR="00CB3B23" w:rsidRPr="00CB3B23">
              <w:t>Управление капитального строительства и развития застроенных территорий муниципального образования  город Новороссийск (далее</w:t>
            </w:r>
            <w:r w:rsidR="00814CB4">
              <w:t xml:space="preserve"> -</w:t>
            </w:r>
            <w:r w:rsidR="00CB3B23" w:rsidRPr="00CB3B23">
              <w:t xml:space="preserve"> УКС и РЗТ)</w:t>
            </w:r>
          </w:p>
        </w:tc>
      </w:tr>
      <w:tr w:rsidR="00F87B08" w:rsidRPr="00D530A4" w:rsidTr="00D30116">
        <w:tc>
          <w:tcPr>
            <w:tcW w:w="1985" w:type="dxa"/>
            <w:shd w:val="clear" w:color="auto" w:fill="auto"/>
          </w:tcPr>
          <w:p w:rsidR="00F87B08" w:rsidRPr="003F55C7" w:rsidRDefault="00F87B08" w:rsidP="005B6344">
            <w:pPr>
              <w:contextualSpacing/>
            </w:pPr>
            <w:r w:rsidRPr="003F55C7">
              <w:t>Участники подпрограммы:</w:t>
            </w:r>
          </w:p>
        </w:tc>
        <w:tc>
          <w:tcPr>
            <w:tcW w:w="7371" w:type="dxa"/>
            <w:shd w:val="clear" w:color="auto" w:fill="auto"/>
          </w:tcPr>
          <w:p w:rsidR="00F87B08" w:rsidRPr="00B0367F" w:rsidRDefault="00390E0F" w:rsidP="00E946B4">
            <w:pPr>
              <w:contextualSpacing/>
              <w:jc w:val="both"/>
              <w:rPr>
                <w:bCs/>
                <w:color w:val="000000" w:themeColor="text1"/>
              </w:rPr>
            </w:pPr>
            <w:r>
              <w:rPr>
                <w:color w:val="000000" w:themeColor="text1"/>
              </w:rPr>
              <w:t xml:space="preserve"> </w:t>
            </w:r>
            <w:r w:rsidR="00F87B08" w:rsidRPr="00B0367F">
              <w:rPr>
                <w:color w:val="000000" w:themeColor="text1"/>
              </w:rPr>
              <w:t>М</w:t>
            </w:r>
            <w:r w:rsidR="00B40379" w:rsidRPr="00B0367F">
              <w:rPr>
                <w:color w:val="000000" w:themeColor="text1"/>
              </w:rPr>
              <w:t xml:space="preserve">КУ </w:t>
            </w:r>
            <w:r w:rsidR="00F87B08" w:rsidRPr="00B0367F">
              <w:rPr>
                <w:color w:val="000000" w:themeColor="text1"/>
              </w:rPr>
              <w:t>«Управление строительства»</w:t>
            </w:r>
            <w:r w:rsidR="00F27673" w:rsidRPr="00B0367F">
              <w:rPr>
                <w:color w:val="000000" w:themeColor="text1"/>
              </w:rPr>
              <w:t xml:space="preserve">, </w:t>
            </w:r>
            <w:r w:rsidR="00961BF0" w:rsidRPr="00B0367F">
              <w:rPr>
                <w:bCs/>
                <w:color w:val="000000" w:themeColor="text1"/>
              </w:rPr>
              <w:t>Управление имущественных и земельных отношений администрации муниципального образования город Новороссийск</w:t>
            </w:r>
          </w:p>
        </w:tc>
      </w:tr>
      <w:tr w:rsidR="00F87B08" w:rsidRPr="00D530A4" w:rsidTr="00D30116">
        <w:trPr>
          <w:trHeight w:val="605"/>
        </w:trPr>
        <w:tc>
          <w:tcPr>
            <w:tcW w:w="1985" w:type="dxa"/>
            <w:shd w:val="clear" w:color="auto" w:fill="auto"/>
          </w:tcPr>
          <w:p w:rsidR="00F87B08" w:rsidRPr="003F55C7" w:rsidRDefault="00390E0F" w:rsidP="00390E0F">
            <w:pPr>
              <w:spacing w:after="150"/>
              <w:ind w:right="30"/>
              <w:contextualSpacing/>
              <w:textAlignment w:val="baseline"/>
              <w:rPr>
                <w:color w:val="000000"/>
              </w:rPr>
            </w:pPr>
            <w:r>
              <w:rPr>
                <w:color w:val="000000"/>
              </w:rPr>
              <w:t xml:space="preserve"> </w:t>
            </w:r>
            <w:r w:rsidR="00F87B08" w:rsidRPr="003F55C7">
              <w:rPr>
                <w:color w:val="000000"/>
              </w:rPr>
              <w:t>Цель подпрограммы:</w:t>
            </w:r>
          </w:p>
        </w:tc>
        <w:tc>
          <w:tcPr>
            <w:tcW w:w="7371" w:type="dxa"/>
            <w:shd w:val="clear" w:color="auto" w:fill="auto"/>
          </w:tcPr>
          <w:p w:rsidR="00F87B08" w:rsidRPr="003F55C7" w:rsidRDefault="00390E0F" w:rsidP="00E946B4">
            <w:pPr>
              <w:pStyle w:val="a7"/>
              <w:ind w:left="0"/>
              <w:jc w:val="both"/>
            </w:pPr>
            <w:r>
              <w:t xml:space="preserve"> </w:t>
            </w:r>
            <w:r w:rsidR="00F87B08" w:rsidRPr="003F55C7">
              <w:t>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D30116">
        <w:tc>
          <w:tcPr>
            <w:tcW w:w="1985" w:type="dxa"/>
            <w:shd w:val="clear" w:color="auto" w:fill="auto"/>
          </w:tcPr>
          <w:p w:rsidR="00F87B08" w:rsidRPr="003F55C7" w:rsidRDefault="00AB1A94" w:rsidP="00AB1A94">
            <w:pPr>
              <w:spacing w:after="150"/>
              <w:ind w:right="30"/>
              <w:contextualSpacing/>
              <w:textAlignment w:val="baseline"/>
              <w:rPr>
                <w:color w:val="000000"/>
              </w:rPr>
            </w:pPr>
            <w:r>
              <w:rPr>
                <w:color w:val="000000"/>
              </w:rPr>
              <w:t xml:space="preserve"> </w:t>
            </w:r>
            <w:r w:rsidR="00F87B08" w:rsidRPr="003F55C7">
              <w:rPr>
                <w:color w:val="000000"/>
              </w:rPr>
              <w:t>Задачи муниципальной подпрограммы:</w:t>
            </w:r>
          </w:p>
        </w:tc>
        <w:tc>
          <w:tcPr>
            <w:tcW w:w="7371" w:type="dxa"/>
            <w:shd w:val="clear" w:color="auto" w:fill="auto"/>
          </w:tcPr>
          <w:p w:rsidR="00F87B08" w:rsidRPr="003F55C7" w:rsidRDefault="00AB1A94" w:rsidP="00B57BFD">
            <w:pPr>
              <w:ind w:right="30"/>
              <w:contextualSpacing/>
              <w:textAlignment w:val="baseline"/>
            </w:pPr>
            <w:r>
              <w:t xml:space="preserve"> </w:t>
            </w:r>
            <w:r w:rsidR="00F87B08" w:rsidRPr="003F55C7">
              <w:t>1.</w:t>
            </w:r>
            <w:r w:rsidR="00CB3B23">
              <w:t xml:space="preserve"> </w:t>
            </w:r>
            <w:r w:rsidR="00F87B08" w:rsidRPr="003F55C7">
              <w:t>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C47AC1">
              <w:t>.</w:t>
            </w:r>
          </w:p>
          <w:p w:rsidR="00B97980" w:rsidRDefault="00AB1A94" w:rsidP="00B57BFD">
            <w:pPr>
              <w:ind w:right="30"/>
              <w:contextualSpacing/>
              <w:textAlignment w:val="baseline"/>
            </w:pPr>
            <w:r>
              <w:t xml:space="preserve"> </w:t>
            </w:r>
            <w:r w:rsidR="00F87B08" w:rsidRPr="003F55C7">
              <w:t>2.</w:t>
            </w:r>
            <w:r w:rsidR="00CB3B23">
              <w:t xml:space="preserve"> </w:t>
            </w:r>
            <w:r w:rsidR="00F87B08" w:rsidRPr="003F55C7">
              <w:t>Предупреждение чрезвычайных ситуаций на объектах водопроводно</w:t>
            </w:r>
            <w:r w:rsidR="00E946B4">
              <w:t xml:space="preserve"> </w:t>
            </w:r>
            <w:r w:rsidR="00F87B08" w:rsidRPr="003F55C7">
              <w:t>-</w:t>
            </w:r>
            <w:r w:rsidR="00E946B4">
              <w:t xml:space="preserve"> </w:t>
            </w:r>
            <w:r w:rsidR="00F87B08" w:rsidRPr="003F55C7">
              <w:t>канализационного</w:t>
            </w:r>
            <w:r w:rsidR="00A54B5A">
              <w:t xml:space="preserve"> </w:t>
            </w:r>
            <w:r w:rsidR="00F87B08" w:rsidRPr="003F55C7">
              <w:t>комплекса</w:t>
            </w:r>
            <w:r w:rsidR="00C47AC1">
              <w:t>.</w:t>
            </w:r>
          </w:p>
          <w:p w:rsidR="00F87B08" w:rsidRPr="008207DD" w:rsidRDefault="00AB1A94" w:rsidP="00B57BFD">
            <w:pPr>
              <w:ind w:right="30"/>
              <w:contextualSpacing/>
              <w:textAlignment w:val="baseline"/>
            </w:pPr>
            <w:r>
              <w:t xml:space="preserve"> </w:t>
            </w:r>
            <w:r w:rsidR="00F87B08">
              <w:t>3.</w:t>
            </w:r>
            <w:r w:rsidR="00CB3B23">
              <w:t xml:space="preserve"> </w:t>
            </w:r>
            <w:r w:rsidR="00F87B08" w:rsidRPr="003F55C7">
              <w:t>Реализация мероприятий по проектным работам подпрограммы</w:t>
            </w:r>
            <w:r w:rsidR="00A54B5A">
              <w:t>.</w:t>
            </w:r>
          </w:p>
        </w:tc>
      </w:tr>
      <w:tr w:rsidR="00F87B08" w:rsidRPr="00D530A4" w:rsidTr="00D30116">
        <w:tc>
          <w:tcPr>
            <w:tcW w:w="1985" w:type="dxa"/>
            <w:shd w:val="clear" w:color="auto" w:fill="auto"/>
          </w:tcPr>
          <w:p w:rsidR="00F87B08" w:rsidRPr="003F55C7" w:rsidRDefault="00AB1A94" w:rsidP="00AB1A94">
            <w:pPr>
              <w:ind w:right="30"/>
              <w:contextualSpacing/>
              <w:textAlignment w:val="baseline"/>
              <w:rPr>
                <w:color w:val="000000"/>
              </w:rPr>
            </w:pPr>
            <w:r>
              <w:rPr>
                <w:color w:val="000000"/>
              </w:rPr>
              <w:t xml:space="preserve"> </w:t>
            </w:r>
            <w:r w:rsidR="00F87B08" w:rsidRPr="003F55C7">
              <w:rPr>
                <w:color w:val="000000"/>
              </w:rPr>
              <w:t>Перечень целевых показателей муниципальной подпрограммы:</w:t>
            </w:r>
          </w:p>
        </w:tc>
        <w:tc>
          <w:tcPr>
            <w:tcW w:w="7371" w:type="dxa"/>
            <w:shd w:val="clear" w:color="auto" w:fill="auto"/>
          </w:tcPr>
          <w:p w:rsidR="00F87B08" w:rsidRPr="003F55C7" w:rsidRDefault="00AB1A94" w:rsidP="00B57BFD">
            <w:pPr>
              <w:ind w:right="30"/>
              <w:contextualSpacing/>
              <w:textAlignment w:val="baseline"/>
            </w:pPr>
            <w:r>
              <w:t xml:space="preserve"> </w:t>
            </w:r>
            <w:r w:rsidR="00F87B08" w:rsidRPr="003F55C7">
              <w:t>1.</w:t>
            </w:r>
            <w:r w:rsidR="0031234A">
              <w:t xml:space="preserve"> </w:t>
            </w:r>
            <w:r w:rsidR="00F87B08" w:rsidRPr="003F55C7">
              <w:t xml:space="preserve">Доля аварийных сетей водоснабжения в </w:t>
            </w:r>
            <w:r w:rsidR="00C47AC1">
              <w:t>общей протяженности таких сетей.</w:t>
            </w:r>
          </w:p>
          <w:p w:rsidR="00F87B08" w:rsidRPr="003F55C7" w:rsidRDefault="00AB1A94" w:rsidP="00B57BFD">
            <w:pPr>
              <w:ind w:right="30"/>
              <w:contextualSpacing/>
              <w:textAlignment w:val="baseline"/>
            </w:pPr>
            <w:r>
              <w:t xml:space="preserve"> </w:t>
            </w:r>
            <w:r w:rsidR="00F87B08" w:rsidRPr="003F55C7">
              <w:t>2.</w:t>
            </w:r>
            <w:r w:rsidR="0031234A">
              <w:t xml:space="preserve"> </w:t>
            </w:r>
            <w:r w:rsidR="00F87B08" w:rsidRPr="003F55C7">
              <w:t>Доля аварийных сетей водоотведения в о</w:t>
            </w:r>
            <w:r w:rsidR="00C47AC1">
              <w:t>бщей протяженности таких сетей.</w:t>
            </w:r>
          </w:p>
          <w:p w:rsidR="00F87B08" w:rsidRPr="003F55C7" w:rsidRDefault="00AB1A94" w:rsidP="00B57BFD">
            <w:pPr>
              <w:ind w:right="30"/>
              <w:contextualSpacing/>
              <w:textAlignment w:val="baseline"/>
            </w:pPr>
            <w:r>
              <w:t xml:space="preserve"> </w:t>
            </w:r>
            <w:r w:rsidR="00F87B08">
              <w:t>3.</w:t>
            </w:r>
            <w:r w:rsidR="0031234A">
              <w:t xml:space="preserve"> </w:t>
            </w:r>
            <w:r w:rsidR="00F87B08" w:rsidRPr="003F55C7">
              <w:t>Количество аварий на 1000 км сетей водоснабжения в год</w:t>
            </w:r>
            <w:r w:rsidR="00C47AC1">
              <w:t>.</w:t>
            </w:r>
          </w:p>
          <w:p w:rsidR="00F87B08" w:rsidRPr="003F55C7" w:rsidRDefault="00AB1A94" w:rsidP="00B57BFD">
            <w:pPr>
              <w:ind w:right="30"/>
              <w:contextualSpacing/>
              <w:textAlignment w:val="baseline"/>
            </w:pPr>
            <w:r>
              <w:t xml:space="preserve"> </w:t>
            </w:r>
            <w:r w:rsidR="00F87B08" w:rsidRPr="003F55C7">
              <w:t>4.</w:t>
            </w:r>
            <w:r w:rsidR="00B57BFD">
              <w:t xml:space="preserve"> </w:t>
            </w:r>
            <w:r w:rsidR="00F87B08" w:rsidRPr="003F55C7">
              <w:t>Получение проектного задела на строительство, реконструкцию и капитальный ремонт объектов</w:t>
            </w:r>
            <w:r w:rsidR="00802CE3">
              <w:t>,</w:t>
            </w:r>
            <w:r w:rsidR="00F87B08" w:rsidRPr="003F55C7">
              <w:t xml:space="preserve"> заложенных в подпрограмму, </w:t>
            </w:r>
            <w:r w:rsidR="00EE56E4" w:rsidRPr="00EE56E4">
              <w:t>в процентах от общего количества ежегодно</w:t>
            </w:r>
            <w:r w:rsidR="00A54B5A">
              <w:t>.</w:t>
            </w:r>
          </w:p>
        </w:tc>
      </w:tr>
      <w:tr w:rsidR="00BD629D" w:rsidRPr="009F1DC1" w:rsidTr="00FB4B98">
        <w:tc>
          <w:tcPr>
            <w:tcW w:w="9356" w:type="dxa"/>
            <w:gridSpan w:val="2"/>
            <w:shd w:val="clear" w:color="auto" w:fill="auto"/>
          </w:tcPr>
          <w:p w:rsidR="00BD629D" w:rsidRPr="003F55C7" w:rsidRDefault="00BD629D" w:rsidP="00B57BF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3044D1">
              <w:rPr>
                <w:color w:val="000000"/>
              </w:rPr>
              <w:t xml:space="preserve"> </w:t>
            </w:r>
            <w:r w:rsidR="00A660E6">
              <w:rPr>
                <w:color w:val="000000"/>
              </w:rPr>
              <w:t>202</w:t>
            </w:r>
            <w:r w:rsidR="006230D9">
              <w:rPr>
                <w:color w:val="000000"/>
              </w:rPr>
              <w:t>3</w:t>
            </w:r>
            <w:r w:rsidR="00AB1A94">
              <w:rPr>
                <w:color w:val="000000"/>
              </w:rPr>
              <w:t xml:space="preserve"> </w:t>
            </w:r>
            <w:r w:rsidR="00A660E6">
              <w:rPr>
                <w:color w:val="000000"/>
              </w:rPr>
              <w:t>-</w:t>
            </w:r>
            <w:r w:rsidR="00AB1A94">
              <w:rPr>
                <w:color w:val="000000"/>
              </w:rPr>
              <w:t xml:space="preserve"> </w:t>
            </w:r>
            <w:r w:rsidR="00A660E6">
              <w:rPr>
                <w:color w:val="000000"/>
              </w:rPr>
              <w:t>202</w:t>
            </w:r>
            <w:r w:rsidR="006230D9">
              <w:rPr>
                <w:color w:val="000000"/>
              </w:rPr>
              <w:t>5</w:t>
            </w:r>
            <w:r w:rsidRPr="003F55C7">
              <w:rPr>
                <w:color w:val="000000"/>
              </w:rPr>
              <w:t xml:space="preserve"> годы</w:t>
            </w:r>
          </w:p>
        </w:tc>
      </w:tr>
      <w:tr w:rsidR="00F87B08" w:rsidRPr="009F1DC1" w:rsidTr="00D30116">
        <w:trPr>
          <w:trHeight w:val="64"/>
        </w:trPr>
        <w:tc>
          <w:tcPr>
            <w:tcW w:w="1985" w:type="dxa"/>
            <w:shd w:val="clear" w:color="auto" w:fill="auto"/>
          </w:tcPr>
          <w:p w:rsidR="00F87B08" w:rsidRPr="003F55C7" w:rsidRDefault="00317105" w:rsidP="005B6344">
            <w:pPr>
              <w:ind w:right="30"/>
              <w:contextualSpacing/>
              <w:textAlignment w:val="baseline"/>
              <w:rPr>
                <w:color w:val="000000"/>
              </w:rPr>
            </w:pPr>
            <w:r>
              <w:rPr>
                <w:color w:val="000000"/>
              </w:rPr>
              <w:t xml:space="preserve"> </w:t>
            </w:r>
            <w:r w:rsidR="00F87B08" w:rsidRPr="003F55C7">
              <w:rPr>
                <w:color w:val="000000"/>
              </w:rPr>
              <w:t>Объемы бюджетных ассигнований муниципальной подпрограммы:</w:t>
            </w:r>
          </w:p>
        </w:tc>
        <w:tc>
          <w:tcPr>
            <w:tcW w:w="7371" w:type="dxa"/>
            <w:shd w:val="clear" w:color="auto" w:fill="auto"/>
          </w:tcPr>
          <w:p w:rsidR="00A660E6" w:rsidRPr="00CF237A" w:rsidRDefault="00317105" w:rsidP="00E946B4">
            <w:pPr>
              <w:ind w:right="30"/>
              <w:contextualSpacing/>
              <w:jc w:val="both"/>
              <w:textAlignment w:val="baseline"/>
              <w:rPr>
                <w:color w:val="000000" w:themeColor="text1"/>
              </w:rPr>
            </w:pPr>
            <w:r>
              <w:rPr>
                <w:color w:val="000000" w:themeColor="text1"/>
              </w:rPr>
              <w:t xml:space="preserve"> </w:t>
            </w:r>
            <w:proofErr w:type="gramStart"/>
            <w:r w:rsidR="00A660E6" w:rsidRPr="00CF237A">
              <w:rPr>
                <w:color w:val="000000" w:themeColor="text1"/>
              </w:rPr>
              <w:t>- 2023 год</w:t>
            </w:r>
            <w:r>
              <w:rPr>
                <w:color w:val="000000" w:themeColor="text1"/>
              </w:rPr>
              <w:t xml:space="preserve"> </w:t>
            </w:r>
            <w:r w:rsidR="006D1872">
              <w:rPr>
                <w:color w:val="000000" w:themeColor="text1"/>
              </w:rPr>
              <w:t>-</w:t>
            </w:r>
            <w:r>
              <w:rPr>
                <w:color w:val="000000" w:themeColor="text1"/>
              </w:rPr>
              <w:t xml:space="preserve"> </w:t>
            </w:r>
            <w:r w:rsidR="006D1872">
              <w:rPr>
                <w:color w:val="000000" w:themeColor="text1"/>
              </w:rPr>
              <w:t xml:space="preserve">922 691,6 </w:t>
            </w:r>
            <w:r w:rsidR="00A660E6" w:rsidRPr="00CF237A">
              <w:rPr>
                <w:color w:val="000000" w:themeColor="text1"/>
              </w:rPr>
              <w:t>тыс. рублей, местный бюджет</w:t>
            </w:r>
            <w:r>
              <w:rPr>
                <w:color w:val="000000" w:themeColor="text1"/>
              </w:rPr>
              <w:t xml:space="preserve"> </w:t>
            </w:r>
            <w:r w:rsidR="006D1872">
              <w:rPr>
                <w:color w:val="000000" w:themeColor="text1"/>
              </w:rPr>
              <w:t>-</w:t>
            </w:r>
            <w:r>
              <w:rPr>
                <w:color w:val="000000" w:themeColor="text1"/>
              </w:rPr>
              <w:t xml:space="preserve"> </w:t>
            </w:r>
            <w:r w:rsidR="006D1872">
              <w:rPr>
                <w:color w:val="000000" w:themeColor="text1"/>
              </w:rPr>
              <w:t>316 927,5</w:t>
            </w:r>
            <w:r w:rsidR="00D2432B" w:rsidRPr="00D2432B">
              <w:rPr>
                <w:color w:val="000000" w:themeColor="text1"/>
              </w:rPr>
              <w:t xml:space="preserve"> </w:t>
            </w:r>
            <w:r w:rsidR="00CF237A" w:rsidRPr="00CF237A">
              <w:rPr>
                <w:color w:val="000000" w:themeColor="text1"/>
              </w:rPr>
              <w:t xml:space="preserve"> </w:t>
            </w:r>
            <w:r w:rsidR="00A660E6" w:rsidRPr="00CF237A">
              <w:rPr>
                <w:color w:val="000000" w:themeColor="text1"/>
              </w:rPr>
              <w:t xml:space="preserve">    тыс. рублей, краевой бюджет</w:t>
            </w:r>
            <w:r>
              <w:rPr>
                <w:color w:val="000000" w:themeColor="text1"/>
              </w:rPr>
              <w:t xml:space="preserve"> - </w:t>
            </w:r>
            <w:r w:rsidR="007164E9">
              <w:rPr>
                <w:color w:val="000000" w:themeColor="text1"/>
              </w:rPr>
              <w:t>45 805,5</w:t>
            </w:r>
            <w:r w:rsidR="00A660E6" w:rsidRPr="00CF237A">
              <w:rPr>
                <w:color w:val="000000" w:themeColor="text1"/>
              </w:rPr>
              <w:t xml:space="preserve"> тыс. руб</w:t>
            </w:r>
            <w:r w:rsidR="00CF237A" w:rsidRPr="00CF237A">
              <w:rPr>
                <w:color w:val="000000" w:themeColor="text1"/>
              </w:rPr>
              <w:t>лей, федеральный бюджет</w:t>
            </w:r>
            <w:r>
              <w:rPr>
                <w:color w:val="000000" w:themeColor="text1"/>
              </w:rPr>
              <w:t xml:space="preserve"> - </w:t>
            </w:r>
            <w:r w:rsidR="007164E9">
              <w:rPr>
                <w:color w:val="000000" w:themeColor="text1"/>
              </w:rPr>
              <w:t>466 231,2</w:t>
            </w:r>
            <w:r w:rsidR="00FD670D" w:rsidRPr="00CF237A">
              <w:rPr>
                <w:color w:val="000000" w:themeColor="text1"/>
              </w:rPr>
              <w:t xml:space="preserve"> тыс. рублей;</w:t>
            </w:r>
            <w:proofErr w:type="gramEnd"/>
          </w:p>
          <w:p w:rsidR="00A660E6" w:rsidRDefault="00317105" w:rsidP="00E946B4">
            <w:pPr>
              <w:ind w:right="30"/>
              <w:contextualSpacing/>
              <w:jc w:val="both"/>
              <w:textAlignment w:val="baseline"/>
              <w:rPr>
                <w:color w:val="000000" w:themeColor="text1"/>
              </w:rPr>
            </w:pPr>
            <w:r>
              <w:rPr>
                <w:color w:val="000000" w:themeColor="text1"/>
              </w:rPr>
              <w:t xml:space="preserve"> </w:t>
            </w:r>
            <w:proofErr w:type="gramStart"/>
            <w:r w:rsidR="00A660E6" w:rsidRPr="00CF237A">
              <w:rPr>
                <w:color w:val="000000" w:themeColor="text1"/>
              </w:rPr>
              <w:t>- 2024 год</w:t>
            </w:r>
            <w:r>
              <w:rPr>
                <w:color w:val="000000" w:themeColor="text1"/>
              </w:rPr>
              <w:t xml:space="preserve"> </w:t>
            </w:r>
            <w:r w:rsidR="00B113D0">
              <w:rPr>
                <w:color w:val="000000" w:themeColor="text1"/>
              </w:rPr>
              <w:t>-</w:t>
            </w:r>
            <w:r>
              <w:rPr>
                <w:color w:val="000000" w:themeColor="text1"/>
              </w:rPr>
              <w:t xml:space="preserve"> </w:t>
            </w:r>
            <w:r w:rsidR="00C83541">
              <w:rPr>
                <w:color w:val="000000" w:themeColor="text1"/>
              </w:rPr>
              <w:t>31</w:t>
            </w:r>
            <w:r>
              <w:rPr>
                <w:color w:val="000000" w:themeColor="text1"/>
              </w:rPr>
              <w:t xml:space="preserve">2 169,6 </w:t>
            </w:r>
            <w:r w:rsidR="00A660E6" w:rsidRPr="00CF237A">
              <w:rPr>
                <w:color w:val="000000" w:themeColor="text1"/>
              </w:rPr>
              <w:t>тыс. рублей, местный бюджет</w:t>
            </w:r>
            <w:r w:rsidR="00094F12">
              <w:rPr>
                <w:color w:val="000000" w:themeColor="text1"/>
              </w:rPr>
              <w:t xml:space="preserve"> -</w:t>
            </w:r>
            <w:r>
              <w:rPr>
                <w:color w:val="000000" w:themeColor="text1"/>
              </w:rPr>
              <w:t xml:space="preserve"> 298 987,1</w:t>
            </w:r>
            <w:r w:rsidR="00CF237A" w:rsidRPr="00CF237A">
              <w:rPr>
                <w:color w:val="000000" w:themeColor="text1"/>
              </w:rPr>
              <w:t xml:space="preserve"> </w:t>
            </w:r>
            <w:r w:rsidR="00A660E6" w:rsidRPr="00CF237A">
              <w:rPr>
                <w:color w:val="000000" w:themeColor="text1"/>
              </w:rPr>
              <w:t xml:space="preserve">тыс. рублей, </w:t>
            </w:r>
            <w:r w:rsidR="00CF237A" w:rsidRPr="00CF237A">
              <w:rPr>
                <w:color w:val="000000" w:themeColor="text1"/>
              </w:rPr>
              <w:t>краевой бюджет</w:t>
            </w:r>
            <w:r>
              <w:rPr>
                <w:color w:val="000000" w:themeColor="text1"/>
              </w:rPr>
              <w:t xml:space="preserve"> - </w:t>
            </w:r>
            <w:r w:rsidR="00C83541">
              <w:rPr>
                <w:color w:val="000000" w:themeColor="text1"/>
              </w:rPr>
              <w:t>1 158,0</w:t>
            </w:r>
            <w:r w:rsidR="00CF237A" w:rsidRPr="00CF237A">
              <w:rPr>
                <w:color w:val="000000" w:themeColor="text1"/>
              </w:rPr>
              <w:t xml:space="preserve"> тыс. рублей, федеральный бюджет</w:t>
            </w:r>
            <w:r>
              <w:rPr>
                <w:color w:val="000000" w:themeColor="text1"/>
              </w:rPr>
              <w:t xml:space="preserve"> - </w:t>
            </w:r>
            <w:r w:rsidR="00C83541">
              <w:rPr>
                <w:color w:val="000000" w:themeColor="text1"/>
              </w:rPr>
              <w:t>12 024,5</w:t>
            </w:r>
            <w:r w:rsidR="00CF237A" w:rsidRPr="00CF237A">
              <w:rPr>
                <w:color w:val="000000" w:themeColor="text1"/>
              </w:rPr>
              <w:t xml:space="preserve"> тыс. рублей</w:t>
            </w:r>
            <w:r w:rsidR="006230D9">
              <w:rPr>
                <w:color w:val="000000" w:themeColor="text1"/>
              </w:rPr>
              <w:t>;</w:t>
            </w:r>
            <w:proofErr w:type="gramEnd"/>
          </w:p>
          <w:p w:rsidR="006230D9" w:rsidRPr="006230D9" w:rsidRDefault="006230D9" w:rsidP="001B7495">
            <w:pPr>
              <w:ind w:right="30"/>
              <w:contextualSpacing/>
              <w:jc w:val="both"/>
              <w:textAlignment w:val="baseline"/>
              <w:rPr>
                <w:color w:val="000000" w:themeColor="text1"/>
              </w:rPr>
            </w:pPr>
            <w:proofErr w:type="gramStart"/>
            <w:r>
              <w:rPr>
                <w:color w:val="000000" w:themeColor="text1"/>
              </w:rPr>
              <w:t>- 2025</w:t>
            </w:r>
            <w:r w:rsidRPr="006230D9">
              <w:rPr>
                <w:color w:val="000000" w:themeColor="text1"/>
              </w:rPr>
              <w:t xml:space="preserve"> год</w:t>
            </w:r>
            <w:r w:rsidR="00317105">
              <w:rPr>
                <w:color w:val="000000" w:themeColor="text1"/>
              </w:rPr>
              <w:t xml:space="preserve"> - </w:t>
            </w:r>
            <w:r w:rsidR="00C83541">
              <w:rPr>
                <w:color w:val="000000" w:themeColor="text1"/>
              </w:rPr>
              <w:t>306 777,0</w:t>
            </w:r>
            <w:r w:rsidRPr="00FA47E0">
              <w:rPr>
                <w:color w:val="000000" w:themeColor="text1"/>
              </w:rPr>
              <w:t xml:space="preserve"> тыс. рублей, местный бюджет</w:t>
            </w:r>
            <w:r w:rsidR="00317105">
              <w:rPr>
                <w:color w:val="000000" w:themeColor="text1"/>
              </w:rPr>
              <w:t xml:space="preserve"> - </w:t>
            </w:r>
            <w:r w:rsidR="00C83541">
              <w:rPr>
                <w:color w:val="000000" w:themeColor="text1"/>
              </w:rPr>
              <w:t>306 777,0</w:t>
            </w:r>
            <w:r w:rsidRPr="00FA47E0">
              <w:rPr>
                <w:color w:val="000000" w:themeColor="text1"/>
              </w:rPr>
              <w:t xml:space="preserve">    тыс. рублей, краевой бюджет</w:t>
            </w:r>
            <w:r w:rsidR="00317105">
              <w:rPr>
                <w:color w:val="000000" w:themeColor="text1"/>
              </w:rPr>
              <w:t xml:space="preserve"> - </w:t>
            </w:r>
            <w:r w:rsidR="00FA47E0" w:rsidRPr="00FA47E0">
              <w:rPr>
                <w:color w:val="000000" w:themeColor="text1"/>
              </w:rPr>
              <w:t xml:space="preserve">0,0 </w:t>
            </w:r>
            <w:r w:rsidRPr="00FA47E0">
              <w:rPr>
                <w:color w:val="000000" w:themeColor="text1"/>
              </w:rPr>
              <w:t>тыс. рублей, федеральный бюджет</w:t>
            </w:r>
            <w:r w:rsidR="00317105">
              <w:rPr>
                <w:color w:val="000000" w:themeColor="text1"/>
              </w:rPr>
              <w:t xml:space="preserve"> - </w:t>
            </w:r>
            <w:r w:rsidR="00FA47E0" w:rsidRPr="00FA47E0">
              <w:rPr>
                <w:color w:val="000000" w:themeColor="text1"/>
              </w:rPr>
              <w:t xml:space="preserve">0,0 </w:t>
            </w:r>
            <w:r w:rsidRPr="00FA47E0">
              <w:rPr>
                <w:color w:val="000000" w:themeColor="text1"/>
              </w:rPr>
              <w:t>тыс. рублей.</w:t>
            </w:r>
            <w:proofErr w:type="gramEnd"/>
          </w:p>
        </w:tc>
      </w:tr>
      <w:tr w:rsidR="00F87B08" w:rsidRPr="00D530A4" w:rsidTr="00D30116">
        <w:tc>
          <w:tcPr>
            <w:tcW w:w="1985" w:type="dxa"/>
            <w:shd w:val="clear" w:color="auto" w:fill="auto"/>
          </w:tcPr>
          <w:p w:rsidR="00F87B08" w:rsidRPr="003F55C7" w:rsidRDefault="00317105" w:rsidP="005B6344">
            <w:pPr>
              <w:ind w:right="30"/>
              <w:contextualSpacing/>
              <w:textAlignment w:val="baseline"/>
              <w:rPr>
                <w:color w:val="000000"/>
              </w:rPr>
            </w:pPr>
            <w:r>
              <w:rPr>
                <w:color w:val="000000"/>
              </w:rPr>
              <w:t xml:space="preserve"> </w:t>
            </w:r>
            <w:proofErr w:type="gramStart"/>
            <w:r w:rsidR="00F87B08" w:rsidRPr="003F55C7">
              <w:rPr>
                <w:color w:val="000000"/>
              </w:rPr>
              <w:t>Контроль  за</w:t>
            </w:r>
            <w:proofErr w:type="gramEnd"/>
            <w:r w:rsidR="00F87B08" w:rsidRPr="003F55C7">
              <w:rPr>
                <w:color w:val="000000"/>
              </w:rPr>
              <w:t xml:space="preserve"> выполнением муниципальной подпрограммы:</w:t>
            </w:r>
          </w:p>
        </w:tc>
        <w:tc>
          <w:tcPr>
            <w:tcW w:w="7371" w:type="dxa"/>
            <w:shd w:val="clear" w:color="auto" w:fill="auto"/>
          </w:tcPr>
          <w:p w:rsidR="00F87B08" w:rsidRPr="003F55C7" w:rsidRDefault="00317105" w:rsidP="00B57BFD">
            <w:pPr>
              <w:spacing w:after="150"/>
              <w:ind w:right="30"/>
              <w:contextualSpacing/>
              <w:textAlignment w:val="baseline"/>
              <w:rPr>
                <w:color w:val="000000"/>
              </w:rPr>
            </w:pPr>
            <w:r>
              <w:rPr>
                <w:color w:val="000000"/>
              </w:rPr>
              <w:t xml:space="preserve"> </w:t>
            </w:r>
            <w:r w:rsidR="00F87B08" w:rsidRPr="003F55C7">
              <w:rPr>
                <w:color w:val="000000"/>
              </w:rPr>
              <w:t xml:space="preserve">Осуществляет </w:t>
            </w:r>
            <w:r w:rsidR="00B40379">
              <w:rPr>
                <w:color w:val="000000"/>
              </w:rPr>
              <w:t xml:space="preserve"> </w:t>
            </w:r>
            <w:r w:rsidR="004804B4" w:rsidRPr="004804B4">
              <w:rPr>
                <w:color w:val="000000"/>
              </w:rPr>
              <w:t>УКС и РЗТ</w:t>
            </w:r>
          </w:p>
        </w:tc>
      </w:tr>
    </w:tbl>
    <w:p w:rsidR="00F87B08" w:rsidRPr="005B643C" w:rsidRDefault="00F87B08" w:rsidP="005B643C">
      <w:pPr>
        <w:pStyle w:val="a7"/>
        <w:numPr>
          <w:ilvl w:val="0"/>
          <w:numId w:val="26"/>
        </w:numPr>
        <w:jc w:val="center"/>
        <w:rPr>
          <w:bCs/>
          <w:sz w:val="28"/>
          <w:szCs w:val="28"/>
        </w:rPr>
      </w:pPr>
      <w:r w:rsidRPr="0014012D">
        <w:rPr>
          <w:bCs/>
          <w:sz w:val="28"/>
          <w:szCs w:val="28"/>
        </w:rPr>
        <w:lastRenderedPageBreak/>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111D2B" w:rsidRDefault="00D81C38" w:rsidP="00111D2B">
      <w:pPr>
        <w:contextualSpacing/>
        <w:jc w:val="both"/>
        <w:rPr>
          <w:color w:val="FF0000"/>
          <w:sz w:val="28"/>
          <w:szCs w:val="28"/>
        </w:rPr>
      </w:pPr>
      <w:r w:rsidRPr="00E800AE">
        <w:rPr>
          <w:color w:val="FF0000"/>
          <w:sz w:val="28"/>
          <w:szCs w:val="28"/>
        </w:rPr>
        <w:t xml:space="preserve">        </w:t>
      </w:r>
    </w:p>
    <w:p w:rsidR="00111D2B" w:rsidRDefault="00471135" w:rsidP="00111D2B">
      <w:pPr>
        <w:ind w:firstLine="708"/>
        <w:contextualSpacing/>
        <w:jc w:val="both"/>
        <w:rPr>
          <w:color w:val="FF0000"/>
          <w:sz w:val="28"/>
          <w:szCs w:val="28"/>
        </w:rPr>
      </w:pPr>
      <w:r w:rsidRPr="00471135">
        <w:rPr>
          <w:color w:val="000000" w:themeColor="text1"/>
          <w:sz w:val="28"/>
          <w:szCs w:val="28"/>
        </w:rPr>
        <w:t>Водоснабжение города осуществляется от нескольких источников.</w:t>
      </w:r>
    </w:p>
    <w:p w:rsidR="00111D2B" w:rsidRDefault="00471135" w:rsidP="00111D2B">
      <w:pPr>
        <w:ind w:firstLine="708"/>
        <w:contextualSpacing/>
        <w:jc w:val="both"/>
        <w:rPr>
          <w:color w:val="FF0000"/>
          <w:sz w:val="28"/>
          <w:szCs w:val="28"/>
        </w:rPr>
      </w:pPr>
      <w:proofErr w:type="spellStart"/>
      <w:r w:rsidRPr="00471135">
        <w:rPr>
          <w:color w:val="000000" w:themeColor="text1"/>
          <w:sz w:val="28"/>
          <w:szCs w:val="28"/>
        </w:rPr>
        <w:t>Неберджаевский</w:t>
      </w:r>
      <w:proofErr w:type="spellEnd"/>
      <w:r w:rsidRPr="00471135">
        <w:rPr>
          <w:color w:val="000000" w:themeColor="text1"/>
          <w:sz w:val="28"/>
          <w:szCs w:val="28"/>
        </w:rPr>
        <w:t xml:space="preserve"> водозабор средней мощностью 22,5 тыс. м</w:t>
      </w:r>
      <w:r w:rsidRPr="00471135">
        <w:rPr>
          <w:color w:val="000000" w:themeColor="text1"/>
          <w:sz w:val="28"/>
          <w:szCs w:val="28"/>
          <w:vertAlign w:val="superscript"/>
        </w:rPr>
        <w:t>3</w:t>
      </w:r>
      <w:r w:rsidRPr="00471135">
        <w:rPr>
          <w:color w:val="000000" w:themeColor="text1"/>
          <w:sz w:val="28"/>
          <w:szCs w:val="28"/>
        </w:rPr>
        <w:t xml:space="preserve"> в сутки подвержен сезонному регулированию, что вынуждает экономить воду в засушливый период.</w:t>
      </w:r>
    </w:p>
    <w:p w:rsidR="00090B91" w:rsidRPr="00111D2B" w:rsidRDefault="00471135" w:rsidP="00111D2B">
      <w:pPr>
        <w:ind w:firstLine="708"/>
        <w:contextualSpacing/>
        <w:jc w:val="both"/>
        <w:rPr>
          <w:color w:val="FF0000"/>
          <w:sz w:val="28"/>
          <w:szCs w:val="28"/>
        </w:rPr>
      </w:pPr>
      <w:proofErr w:type="spellStart"/>
      <w:r w:rsidRPr="00471135">
        <w:rPr>
          <w:color w:val="000000" w:themeColor="text1"/>
          <w:sz w:val="28"/>
          <w:szCs w:val="28"/>
        </w:rPr>
        <w:t>Пенайский</w:t>
      </w:r>
      <w:proofErr w:type="spellEnd"/>
      <w:r w:rsidRPr="00471135">
        <w:rPr>
          <w:color w:val="000000" w:themeColor="text1"/>
          <w:sz w:val="28"/>
          <w:szCs w:val="28"/>
        </w:rPr>
        <w:t xml:space="preserve"> </w:t>
      </w:r>
      <w:proofErr w:type="spellStart"/>
      <w:r w:rsidRPr="00471135">
        <w:rPr>
          <w:color w:val="000000" w:themeColor="text1"/>
          <w:sz w:val="28"/>
          <w:szCs w:val="28"/>
        </w:rPr>
        <w:t>водоисточник</w:t>
      </w:r>
      <w:proofErr w:type="spellEnd"/>
      <w:r w:rsidRPr="00471135">
        <w:rPr>
          <w:color w:val="000000" w:themeColor="text1"/>
          <w:sz w:val="28"/>
          <w:szCs w:val="28"/>
        </w:rPr>
        <w:t xml:space="preserve"> в районе 11 км Сухумского шоссе мощностью от 0,5 тыс. м</w:t>
      </w:r>
      <w:r w:rsidRPr="00471135">
        <w:rPr>
          <w:color w:val="000000" w:themeColor="text1"/>
          <w:sz w:val="28"/>
          <w:szCs w:val="28"/>
          <w:vertAlign w:val="superscript"/>
        </w:rPr>
        <w:t>3</w:t>
      </w:r>
      <w:r w:rsidRPr="00471135">
        <w:rPr>
          <w:color w:val="000000" w:themeColor="text1"/>
          <w:sz w:val="28"/>
          <w:szCs w:val="28"/>
        </w:rPr>
        <w:t xml:space="preserve"> в су</w:t>
      </w:r>
      <w:r w:rsidR="00FC067A">
        <w:rPr>
          <w:color w:val="000000" w:themeColor="text1"/>
          <w:sz w:val="28"/>
          <w:szCs w:val="28"/>
        </w:rPr>
        <w:t>тки (в летний период)</w:t>
      </w:r>
      <w:r w:rsidRPr="00471135">
        <w:rPr>
          <w:color w:val="000000" w:themeColor="text1"/>
          <w:sz w:val="28"/>
          <w:szCs w:val="28"/>
        </w:rPr>
        <w:t xml:space="preserve"> до 25,0 тыс. м</w:t>
      </w:r>
      <w:r w:rsidRPr="00471135">
        <w:rPr>
          <w:color w:val="000000" w:themeColor="text1"/>
          <w:sz w:val="28"/>
          <w:szCs w:val="28"/>
          <w:vertAlign w:val="superscript"/>
        </w:rPr>
        <w:t>3</w:t>
      </w:r>
      <w:r w:rsidR="00090B91">
        <w:rPr>
          <w:color w:val="000000" w:themeColor="text1"/>
          <w:sz w:val="28"/>
          <w:szCs w:val="28"/>
        </w:rPr>
        <w:t xml:space="preserve"> в сутки (зимой).</w:t>
      </w:r>
    </w:p>
    <w:p w:rsidR="00111D2B" w:rsidRDefault="00471135" w:rsidP="00111D2B">
      <w:pPr>
        <w:ind w:firstLine="708"/>
        <w:contextualSpacing/>
        <w:jc w:val="both"/>
        <w:rPr>
          <w:color w:val="000000" w:themeColor="text1"/>
          <w:sz w:val="28"/>
          <w:szCs w:val="28"/>
        </w:rPr>
      </w:pPr>
      <w:r w:rsidRPr="00471135">
        <w:rPr>
          <w:color w:val="000000" w:themeColor="text1"/>
          <w:sz w:val="28"/>
          <w:szCs w:val="28"/>
        </w:rPr>
        <w:t xml:space="preserve">Троицкий групповой водопровод в районе ст. </w:t>
      </w:r>
      <w:proofErr w:type="gramStart"/>
      <w:r w:rsidRPr="00471135">
        <w:rPr>
          <w:color w:val="000000" w:themeColor="text1"/>
          <w:sz w:val="28"/>
          <w:szCs w:val="28"/>
        </w:rPr>
        <w:t>Троицкой</w:t>
      </w:r>
      <w:proofErr w:type="gramEnd"/>
      <w:r w:rsidRPr="00471135">
        <w:rPr>
          <w:color w:val="000000" w:themeColor="text1"/>
          <w:sz w:val="28"/>
          <w:szCs w:val="28"/>
        </w:rPr>
        <w:t xml:space="preserve"> Крымского района подаёт городу Новороссийску 100</w:t>
      </w:r>
      <w:r w:rsidR="00B75F55">
        <w:rPr>
          <w:color w:val="000000" w:themeColor="text1"/>
          <w:sz w:val="28"/>
          <w:szCs w:val="28"/>
        </w:rPr>
        <w:t xml:space="preserve"> </w:t>
      </w:r>
      <w:r w:rsidRPr="00471135">
        <w:rPr>
          <w:color w:val="000000" w:themeColor="text1"/>
          <w:sz w:val="28"/>
          <w:szCs w:val="28"/>
        </w:rPr>
        <w:t>-</w:t>
      </w:r>
      <w:r w:rsidR="00B75F55">
        <w:rPr>
          <w:color w:val="000000" w:themeColor="text1"/>
          <w:sz w:val="28"/>
          <w:szCs w:val="28"/>
        </w:rPr>
        <w:t xml:space="preserve"> </w:t>
      </w:r>
      <w:r w:rsidRPr="00471135">
        <w:rPr>
          <w:color w:val="000000" w:themeColor="text1"/>
          <w:sz w:val="28"/>
          <w:szCs w:val="28"/>
        </w:rPr>
        <w:t>105 тыс. м</w:t>
      </w:r>
      <w:r w:rsidRPr="00471135">
        <w:rPr>
          <w:color w:val="000000" w:themeColor="text1"/>
          <w:sz w:val="28"/>
          <w:szCs w:val="28"/>
          <w:vertAlign w:val="superscript"/>
        </w:rPr>
        <w:t>3</w:t>
      </w:r>
      <w:r w:rsidRPr="00471135">
        <w:rPr>
          <w:color w:val="000000" w:themeColor="text1"/>
          <w:sz w:val="28"/>
          <w:szCs w:val="28"/>
        </w:rPr>
        <w:t xml:space="preserve"> в сутки.</w:t>
      </w:r>
    </w:p>
    <w:p w:rsidR="00090B91" w:rsidRDefault="00471135" w:rsidP="00111D2B">
      <w:pPr>
        <w:ind w:firstLine="708"/>
        <w:contextualSpacing/>
        <w:jc w:val="both"/>
        <w:rPr>
          <w:color w:val="000000" w:themeColor="text1"/>
          <w:sz w:val="28"/>
          <w:szCs w:val="28"/>
        </w:rPr>
      </w:pPr>
      <w:r w:rsidRPr="00471135">
        <w:rPr>
          <w:color w:val="000000" w:themeColor="text1"/>
          <w:sz w:val="28"/>
          <w:szCs w:val="28"/>
        </w:rPr>
        <w:t xml:space="preserve">Локальные </w:t>
      </w:r>
      <w:proofErr w:type="spellStart"/>
      <w:r w:rsidRPr="00471135">
        <w:rPr>
          <w:color w:val="000000" w:themeColor="text1"/>
          <w:sz w:val="28"/>
          <w:szCs w:val="28"/>
        </w:rPr>
        <w:t>водоисточники</w:t>
      </w:r>
      <w:proofErr w:type="spellEnd"/>
      <w:r w:rsidRPr="00471135">
        <w:rPr>
          <w:color w:val="000000" w:themeColor="text1"/>
          <w:sz w:val="28"/>
          <w:szCs w:val="28"/>
        </w:rPr>
        <w:t xml:space="preserve"> «</w:t>
      </w:r>
      <w:proofErr w:type="spellStart"/>
      <w:r w:rsidRPr="00471135">
        <w:rPr>
          <w:color w:val="000000" w:themeColor="text1"/>
          <w:sz w:val="28"/>
          <w:szCs w:val="28"/>
        </w:rPr>
        <w:t>Баканский</w:t>
      </w:r>
      <w:proofErr w:type="spellEnd"/>
      <w:r w:rsidRPr="00471135">
        <w:rPr>
          <w:color w:val="000000" w:themeColor="text1"/>
          <w:sz w:val="28"/>
          <w:szCs w:val="28"/>
        </w:rPr>
        <w:t>», «Калина», «Раевский», «</w:t>
      </w:r>
      <w:proofErr w:type="spellStart"/>
      <w:r w:rsidRPr="00471135">
        <w:rPr>
          <w:color w:val="000000" w:themeColor="text1"/>
          <w:sz w:val="28"/>
          <w:szCs w:val="28"/>
        </w:rPr>
        <w:t>Семигорский</w:t>
      </w:r>
      <w:proofErr w:type="spellEnd"/>
      <w:r w:rsidRPr="00471135">
        <w:rPr>
          <w:color w:val="000000" w:themeColor="text1"/>
          <w:sz w:val="28"/>
          <w:szCs w:val="28"/>
        </w:rPr>
        <w:t xml:space="preserve">», </w:t>
      </w:r>
      <w:proofErr w:type="gramStart"/>
      <w:r w:rsidRPr="00471135">
        <w:rPr>
          <w:color w:val="000000" w:themeColor="text1"/>
          <w:sz w:val="28"/>
          <w:szCs w:val="28"/>
        </w:rPr>
        <w:t>с</w:t>
      </w:r>
      <w:proofErr w:type="gramEnd"/>
      <w:r w:rsidRPr="00471135">
        <w:rPr>
          <w:color w:val="000000" w:themeColor="text1"/>
          <w:sz w:val="28"/>
          <w:szCs w:val="28"/>
        </w:rPr>
        <w:t xml:space="preserve">. </w:t>
      </w:r>
      <w:proofErr w:type="gramStart"/>
      <w:r w:rsidRPr="00471135">
        <w:rPr>
          <w:color w:val="000000" w:themeColor="text1"/>
          <w:sz w:val="28"/>
          <w:szCs w:val="28"/>
        </w:rPr>
        <w:t>Борисовка</w:t>
      </w:r>
      <w:proofErr w:type="gramEnd"/>
      <w:r w:rsidRPr="00471135">
        <w:rPr>
          <w:color w:val="000000" w:themeColor="text1"/>
          <w:sz w:val="28"/>
          <w:szCs w:val="28"/>
        </w:rPr>
        <w:t xml:space="preserve">, с. Васильевка, с. </w:t>
      </w:r>
      <w:proofErr w:type="spellStart"/>
      <w:r w:rsidRPr="00471135">
        <w:rPr>
          <w:color w:val="000000" w:themeColor="text1"/>
          <w:sz w:val="28"/>
          <w:szCs w:val="28"/>
        </w:rPr>
        <w:t>Глебов</w:t>
      </w:r>
      <w:r w:rsidR="008F5413">
        <w:rPr>
          <w:color w:val="000000" w:themeColor="text1"/>
          <w:sz w:val="28"/>
          <w:szCs w:val="28"/>
        </w:rPr>
        <w:t>ское</w:t>
      </w:r>
      <w:proofErr w:type="spellEnd"/>
      <w:r w:rsidRPr="00471135">
        <w:rPr>
          <w:color w:val="000000" w:themeColor="text1"/>
          <w:sz w:val="28"/>
          <w:szCs w:val="28"/>
        </w:rPr>
        <w:t xml:space="preserve"> обеспечивают водоснабжение сельской местности.</w:t>
      </w:r>
    </w:p>
    <w:p w:rsidR="00111D2B" w:rsidRDefault="00471135" w:rsidP="00111D2B">
      <w:pPr>
        <w:ind w:firstLine="708"/>
        <w:contextualSpacing/>
        <w:jc w:val="both"/>
        <w:rPr>
          <w:color w:val="000000" w:themeColor="text1"/>
          <w:sz w:val="28"/>
          <w:szCs w:val="28"/>
        </w:rPr>
      </w:pPr>
      <w:r w:rsidRPr="00471135">
        <w:rPr>
          <w:color w:val="000000" w:themeColor="text1"/>
          <w:sz w:val="28"/>
          <w:szCs w:val="28"/>
        </w:rPr>
        <w:t>Централизованную систему подачи и распределения воды в силу значительных перепадов высот составляют 35 локальных зон.</w:t>
      </w:r>
    </w:p>
    <w:p w:rsidR="00111D2B" w:rsidRDefault="00471135" w:rsidP="00111D2B">
      <w:pPr>
        <w:ind w:firstLine="708"/>
        <w:contextualSpacing/>
        <w:jc w:val="both"/>
        <w:rPr>
          <w:color w:val="000000" w:themeColor="text1"/>
          <w:sz w:val="28"/>
          <w:szCs w:val="28"/>
        </w:rPr>
      </w:pPr>
      <w:r w:rsidRPr="00471135">
        <w:rPr>
          <w:color w:val="000000" w:themeColor="text1"/>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Pr="00471135">
        <w:rPr>
          <w:color w:val="000000" w:themeColor="text1"/>
          <w:sz w:val="28"/>
          <w:szCs w:val="28"/>
        </w:rPr>
        <w:t>Натухаевская</w:t>
      </w:r>
      <w:proofErr w:type="spellEnd"/>
      <w:r w:rsidRPr="00471135">
        <w:rPr>
          <w:color w:val="000000" w:themeColor="text1"/>
          <w:sz w:val="28"/>
          <w:szCs w:val="28"/>
        </w:rPr>
        <w:t xml:space="preserve">, ОСК  в с. </w:t>
      </w:r>
      <w:proofErr w:type="spellStart"/>
      <w:proofErr w:type="gramStart"/>
      <w:r w:rsidRPr="00471135">
        <w:rPr>
          <w:color w:val="000000" w:themeColor="text1"/>
          <w:sz w:val="28"/>
          <w:szCs w:val="28"/>
        </w:rPr>
        <w:t>Абрау</w:t>
      </w:r>
      <w:proofErr w:type="spellEnd"/>
      <w:r w:rsidR="00B75F55">
        <w:rPr>
          <w:color w:val="000000" w:themeColor="text1"/>
          <w:sz w:val="28"/>
          <w:szCs w:val="28"/>
        </w:rPr>
        <w:t xml:space="preserve"> </w:t>
      </w:r>
      <w:r w:rsidRPr="00471135">
        <w:rPr>
          <w:color w:val="000000" w:themeColor="text1"/>
          <w:sz w:val="28"/>
          <w:szCs w:val="28"/>
        </w:rPr>
        <w:t>-</w:t>
      </w:r>
      <w:r w:rsidR="00B75F55">
        <w:rPr>
          <w:color w:val="000000" w:themeColor="text1"/>
          <w:sz w:val="28"/>
          <w:szCs w:val="28"/>
        </w:rPr>
        <w:t xml:space="preserve"> </w:t>
      </w:r>
      <w:proofErr w:type="spellStart"/>
      <w:r w:rsidRPr="00471135">
        <w:rPr>
          <w:color w:val="000000" w:themeColor="text1"/>
          <w:sz w:val="28"/>
          <w:szCs w:val="28"/>
        </w:rPr>
        <w:t>Дюрсо</w:t>
      </w:r>
      <w:proofErr w:type="spellEnd"/>
      <w:proofErr w:type="gramEnd"/>
      <w:r w:rsidRPr="00471135">
        <w:rPr>
          <w:color w:val="000000" w:themeColor="text1"/>
          <w:sz w:val="28"/>
          <w:szCs w:val="28"/>
        </w:rPr>
        <w:t>.</w:t>
      </w:r>
    </w:p>
    <w:p w:rsidR="00111D2B" w:rsidRDefault="00471135" w:rsidP="00111D2B">
      <w:pPr>
        <w:ind w:firstLine="708"/>
        <w:contextualSpacing/>
        <w:jc w:val="both"/>
        <w:rPr>
          <w:color w:val="000000" w:themeColor="text1"/>
          <w:sz w:val="28"/>
          <w:szCs w:val="28"/>
        </w:rPr>
      </w:pPr>
      <w:r w:rsidRPr="00471135">
        <w:rPr>
          <w:color w:val="000000" w:themeColor="text1"/>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033C9C" w:rsidRDefault="00471135" w:rsidP="00033C9C">
      <w:pPr>
        <w:ind w:firstLine="708"/>
        <w:contextualSpacing/>
        <w:jc w:val="both"/>
        <w:rPr>
          <w:color w:val="000000" w:themeColor="text1"/>
          <w:sz w:val="28"/>
          <w:szCs w:val="28"/>
        </w:rPr>
      </w:pPr>
      <w:r w:rsidRPr="00471135">
        <w:rPr>
          <w:color w:val="000000" w:themeColor="text1"/>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471135" w:rsidRPr="00471135" w:rsidRDefault="00471135" w:rsidP="00033C9C">
      <w:pPr>
        <w:ind w:firstLine="708"/>
        <w:contextualSpacing/>
        <w:jc w:val="both"/>
        <w:rPr>
          <w:color w:val="000000" w:themeColor="text1"/>
          <w:sz w:val="28"/>
          <w:szCs w:val="28"/>
        </w:rPr>
      </w:pPr>
      <w:r w:rsidRPr="00471135">
        <w:rPr>
          <w:color w:val="000000" w:themeColor="text1"/>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471135">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9B46F3">
      <w:pPr>
        <w:ind w:firstLine="708"/>
        <w:contextualSpacing/>
        <w:jc w:val="both"/>
        <w:rPr>
          <w:sz w:val="28"/>
          <w:szCs w:val="28"/>
        </w:rPr>
      </w:pP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0E6C71">
        <w:rPr>
          <w:sz w:val="28"/>
          <w:szCs w:val="28"/>
        </w:rPr>
        <w:t xml:space="preserve"> город Новороссийск на 2023</w:t>
      </w:r>
      <w:r w:rsidR="004F4D7C">
        <w:rPr>
          <w:sz w:val="28"/>
          <w:szCs w:val="28"/>
        </w:rPr>
        <w:t xml:space="preserve"> </w:t>
      </w:r>
      <w:r w:rsidR="00B97980">
        <w:rPr>
          <w:sz w:val="28"/>
          <w:szCs w:val="28"/>
        </w:rPr>
        <w:t>-</w:t>
      </w:r>
      <w:r w:rsidR="004F4D7C">
        <w:rPr>
          <w:sz w:val="28"/>
          <w:szCs w:val="28"/>
        </w:rPr>
        <w:t xml:space="preserve"> </w:t>
      </w:r>
      <w:r w:rsidR="00B97980">
        <w:rPr>
          <w:sz w:val="28"/>
          <w:szCs w:val="28"/>
        </w:rPr>
        <w:t>202</w:t>
      </w:r>
      <w:r w:rsidR="000E6C71">
        <w:rPr>
          <w:sz w:val="28"/>
          <w:szCs w:val="28"/>
        </w:rPr>
        <w:t>5</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4F4D7C" w:rsidP="00643BF0">
            <w:pPr>
              <w:shd w:val="clear" w:color="auto" w:fill="FFFFFF"/>
              <w:spacing w:after="150"/>
              <w:contextualSpacing/>
              <w:jc w:val="both"/>
              <w:textAlignment w:val="baseline"/>
            </w:pPr>
            <w:r>
              <w:t xml:space="preserve"> </w:t>
            </w:r>
            <w:r w:rsidR="00217AD3" w:rsidRPr="00217AD3">
              <w:t>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Default="004F4D7C" w:rsidP="00217AD3">
            <w:pPr>
              <w:shd w:val="clear" w:color="auto" w:fill="FFFFFF"/>
              <w:spacing w:after="150"/>
              <w:contextualSpacing/>
              <w:jc w:val="both"/>
              <w:textAlignment w:val="baseline"/>
            </w:pPr>
            <w:r>
              <w:t xml:space="preserve"> </w:t>
            </w:r>
            <w:r w:rsidR="00217AD3" w:rsidRPr="00217AD3">
              <w:t>Задачи: 1.</w:t>
            </w:r>
            <w:r w:rsidR="00643BF0">
              <w:t xml:space="preserve"> </w:t>
            </w:r>
            <w:r w:rsidR="00217AD3" w:rsidRPr="00217AD3">
              <w:t xml:space="preserve">Реализация комплекса мероприятий по модернизации, строительству, реконструкции и ремонту объектов водоснабжения и водоотведения на территории </w:t>
            </w:r>
            <w:r w:rsidR="00217AD3" w:rsidRPr="00217AD3">
              <w:lastRenderedPageBreak/>
              <w:t>муниципального образования город Новороссийск</w:t>
            </w:r>
            <w:r w:rsidR="00183AEE">
              <w:t>.</w:t>
            </w:r>
          </w:p>
          <w:p w:rsidR="004F4D7C" w:rsidRDefault="004F4D7C" w:rsidP="00643BF0">
            <w:pPr>
              <w:shd w:val="clear" w:color="auto" w:fill="FFFFFF"/>
              <w:spacing w:after="150"/>
              <w:contextualSpacing/>
              <w:jc w:val="both"/>
              <w:textAlignment w:val="baseline"/>
            </w:pPr>
            <w:r>
              <w:t xml:space="preserve"> </w:t>
            </w:r>
            <w:r w:rsidR="000F02E0">
              <w:t xml:space="preserve">                 </w:t>
            </w:r>
            <w:r w:rsidR="00217AD3" w:rsidRPr="00217AD3">
              <w:t>2. Предупреждение чрезвычайных ситуаций на объектах водопроводно-канализационного комплекса</w:t>
            </w:r>
            <w:r w:rsidR="00183AEE">
              <w:t>.</w:t>
            </w:r>
            <w:r>
              <w:t xml:space="preserve"> </w:t>
            </w:r>
          </w:p>
          <w:p w:rsidR="00F87B08" w:rsidRPr="00022469" w:rsidRDefault="000F02E0" w:rsidP="000F02E0">
            <w:pPr>
              <w:shd w:val="clear" w:color="auto" w:fill="FFFFFF"/>
              <w:tabs>
                <w:tab w:val="left" w:pos="552"/>
                <w:tab w:val="left" w:pos="1026"/>
              </w:tabs>
              <w:spacing w:after="150"/>
              <w:contextualSpacing/>
              <w:jc w:val="both"/>
              <w:textAlignment w:val="baseline"/>
            </w:pPr>
            <w:r>
              <w:t xml:space="preserve">                 </w:t>
            </w:r>
            <w:r w:rsidR="00036196">
              <w:t xml:space="preserve"> </w:t>
            </w:r>
            <w:r w:rsidR="00217AD3" w:rsidRPr="00217AD3">
              <w:t>3.</w:t>
            </w:r>
            <w:r w:rsidR="00643BF0">
              <w:t xml:space="preserve"> </w:t>
            </w:r>
            <w:r w:rsidR="007B0BFC">
              <w:t xml:space="preserve">   </w:t>
            </w:r>
            <w:r w:rsidR="00217AD3" w:rsidRPr="00217AD3">
              <w:t>Реализация мероприятий по проектным работам подпрограммы</w:t>
            </w:r>
            <w:r w:rsidR="004F4D7C">
              <w:t>.</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lastRenderedPageBreak/>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8607F8" w:rsidRPr="00070430" w:rsidRDefault="00F9552C" w:rsidP="00A74A53">
            <w:pPr>
              <w:jc w:val="center"/>
            </w:pPr>
            <w:r w:rsidRPr="00F9552C">
              <w:t>Методика расчета</w:t>
            </w:r>
          </w:p>
        </w:tc>
      </w:tr>
      <w:tr w:rsidR="00ED0AD2" w:rsidRPr="00022469" w:rsidTr="00FB4B98">
        <w:tc>
          <w:tcPr>
            <w:tcW w:w="3544" w:type="dxa"/>
            <w:shd w:val="clear" w:color="auto" w:fill="auto"/>
            <w:vAlign w:val="center"/>
          </w:tcPr>
          <w:p w:rsidR="00ED0AD2" w:rsidRPr="00022469" w:rsidRDefault="004F4D7C" w:rsidP="00D94540">
            <w:pPr>
              <w:contextualSpacing/>
            </w:pPr>
            <w:r>
              <w:t xml:space="preserve"> </w:t>
            </w:r>
            <w:r w:rsidR="00ED0AD2" w:rsidRPr="00022469">
              <w:t>1.</w:t>
            </w:r>
            <w:r w:rsidR="005C6388">
              <w:t xml:space="preserve"> </w:t>
            </w:r>
            <w:r w:rsidR="00ED0AD2" w:rsidRPr="00022469">
              <w:t>Доля аварийных сетей водоснабжения в общей протяженности таких сетей.</w:t>
            </w:r>
          </w:p>
        </w:tc>
        <w:tc>
          <w:tcPr>
            <w:tcW w:w="6095" w:type="dxa"/>
            <w:shd w:val="clear" w:color="auto" w:fill="auto"/>
          </w:tcPr>
          <w:p w:rsidR="008607F8" w:rsidRPr="00022469" w:rsidRDefault="004F4D7C" w:rsidP="00D94540">
            <w:pPr>
              <w:contextualSpacing/>
            </w:pPr>
            <w:r>
              <w:t xml:space="preserve"> </w:t>
            </w:r>
            <w:r w:rsidR="00ED0AD2">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00ED0AD2" w:rsidRPr="00FA03E3">
              <w:t>Источником информации для определения данного показателя являются данные, предоставляемые</w:t>
            </w:r>
            <w:r w:rsidR="00ED0AD2">
              <w:t xml:space="preserve"> МУП «</w:t>
            </w:r>
            <w:r w:rsidR="00E800AE">
              <w:t>Водоканал города Новороссийска»</w:t>
            </w:r>
          </w:p>
        </w:tc>
      </w:tr>
      <w:tr w:rsidR="00ED0AD2" w:rsidRPr="00022469" w:rsidTr="00FB4B98">
        <w:tc>
          <w:tcPr>
            <w:tcW w:w="3544" w:type="dxa"/>
            <w:shd w:val="clear" w:color="auto" w:fill="auto"/>
            <w:vAlign w:val="center"/>
          </w:tcPr>
          <w:p w:rsidR="00ED0AD2" w:rsidRPr="00022469" w:rsidRDefault="004F4D7C" w:rsidP="00D94540">
            <w:pPr>
              <w:contextualSpacing/>
            </w:pPr>
            <w:r>
              <w:t xml:space="preserve"> </w:t>
            </w:r>
            <w:r w:rsidR="00ED0AD2" w:rsidRPr="00022469">
              <w:t>2. Доля аварийных сетей водоотведения в общей протяженности таких сетей.</w:t>
            </w:r>
          </w:p>
        </w:tc>
        <w:tc>
          <w:tcPr>
            <w:tcW w:w="6095" w:type="dxa"/>
            <w:shd w:val="clear" w:color="auto" w:fill="auto"/>
          </w:tcPr>
          <w:p w:rsidR="008607F8" w:rsidRPr="00022469" w:rsidRDefault="004F4D7C" w:rsidP="00D94540">
            <w:pPr>
              <w:contextualSpacing/>
            </w:pPr>
            <w:r>
              <w:t xml:space="preserve"> </w:t>
            </w:r>
            <w:r w:rsidR="00ED0AD2" w:rsidRPr="00E31B41">
              <w:t>Показатель рассчитывается как соотношение протяженности аварийных сетей водо</w:t>
            </w:r>
            <w:r w:rsidR="00ED0AD2">
              <w:t>отведения</w:t>
            </w:r>
            <w:r w:rsidR="00ED0AD2" w:rsidRPr="00E31B41">
              <w:t xml:space="preserve">  к  общему протяжению сетей водо</w:t>
            </w:r>
            <w:r w:rsidR="00ED0AD2">
              <w:t>отведе</w:t>
            </w:r>
            <w:r w:rsidR="00ED0AD2" w:rsidRPr="00E31B41">
              <w:t>ния</w:t>
            </w:r>
            <w:r w:rsidR="00ED0AD2">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vAlign w:val="center"/>
          </w:tcPr>
          <w:p w:rsidR="00ED0AD2" w:rsidRPr="00022469" w:rsidRDefault="004F4D7C" w:rsidP="00D94540">
            <w:pPr>
              <w:contextualSpacing/>
            </w:pPr>
            <w:r>
              <w:t xml:space="preserve"> </w:t>
            </w:r>
            <w:r w:rsidR="00ED0AD2">
              <w:t>3.</w:t>
            </w:r>
            <w:r w:rsidR="00223590">
              <w:t xml:space="preserve"> </w:t>
            </w:r>
            <w:r w:rsidR="00ED0AD2" w:rsidRPr="00022469">
              <w:t>Количество аварий на 1000 км сетей водоснабжения в год</w:t>
            </w:r>
          </w:p>
        </w:tc>
        <w:tc>
          <w:tcPr>
            <w:tcW w:w="6095" w:type="dxa"/>
            <w:shd w:val="clear" w:color="auto" w:fill="auto"/>
          </w:tcPr>
          <w:p w:rsidR="008607F8" w:rsidRPr="00022469" w:rsidRDefault="004F4D7C" w:rsidP="00D94540">
            <w:pPr>
              <w:contextualSpacing/>
            </w:pPr>
            <w:r>
              <w:t xml:space="preserve"> </w:t>
            </w:r>
            <w:r w:rsidR="00ED0AD2" w:rsidRPr="002773FA">
              <w:t xml:space="preserve">Показатель </w:t>
            </w:r>
            <w:r w:rsidR="00ED0AD2" w:rsidRPr="00E27435">
              <w:t>рассчитывае</w:t>
            </w:r>
            <w:r w:rsidR="00ED0AD2">
              <w:t>тся</w:t>
            </w:r>
            <w:r w:rsidR="00ED0AD2" w:rsidRPr="00E27435">
              <w:t xml:space="preserve"> путем подсчета количества произошедших аварий в расчете на 1000 км сетей</w:t>
            </w:r>
            <w:r w:rsidR="00ED0AD2">
              <w:t xml:space="preserve"> водоснабжения в год</w:t>
            </w:r>
            <w:r w:rsidR="00ED0AD2" w:rsidRPr="00E27435">
              <w:t>.</w:t>
            </w:r>
            <w:r w:rsidR="008B2F07">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tcPr>
          <w:p w:rsidR="000B46DA" w:rsidRPr="00022469" w:rsidRDefault="004F4D7C" w:rsidP="00D94540">
            <w:pPr>
              <w:contextualSpacing/>
            </w:pPr>
            <w:r>
              <w:t xml:space="preserve"> </w:t>
            </w:r>
            <w:r w:rsidR="00ED0AD2">
              <w:t>4.</w:t>
            </w:r>
            <w:r w:rsidR="00D760A5">
              <w:t xml:space="preserve"> </w:t>
            </w:r>
            <w:r w:rsidR="00ED0AD2" w:rsidRPr="00022469">
              <w:t>Получение проектного задела на строительство, реконструкцию и капитальный ремонт объектов</w:t>
            </w:r>
            <w:r w:rsidR="00AF394F">
              <w:t xml:space="preserve">, </w:t>
            </w:r>
            <w:r w:rsidR="00ED0AD2" w:rsidRPr="00022469">
              <w:t xml:space="preserve">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4F4D7C" w:rsidP="00D94540">
            <w:pPr>
              <w:contextualSpacing/>
            </w:pPr>
            <w:r>
              <w:t xml:space="preserve"> </w:t>
            </w:r>
            <w:r w:rsidR="00ED0AD2" w:rsidRPr="002773FA">
              <w:t xml:space="preserve">Показатель рассчитывается как соотношение </w:t>
            </w:r>
            <w:r w:rsidR="00ED0AD2">
              <w:t xml:space="preserve">выполненных объектов проектирования от общего количества объектов проектирования подпрограммы. </w:t>
            </w:r>
            <w:r w:rsidR="00ED0AD2" w:rsidRPr="00666F8D">
              <w:t>Данный показатель рассчитывает МКУ «</w:t>
            </w:r>
            <w:r w:rsidR="00ED0AD2">
              <w:t>У</w:t>
            </w:r>
            <w:r w:rsidR="00ED0AD2" w:rsidRPr="00666F8D">
              <w:t>правление строительства»</w:t>
            </w:r>
          </w:p>
        </w:tc>
      </w:tr>
    </w:tbl>
    <w:p w:rsidR="008914C8" w:rsidRDefault="0051547D" w:rsidP="005206B7">
      <w:pPr>
        <w:contextualSpacing/>
        <w:jc w:val="both"/>
        <w:rPr>
          <w:sz w:val="28"/>
          <w:szCs w:val="28"/>
        </w:rPr>
      </w:pPr>
      <w:r>
        <w:rPr>
          <w:sz w:val="28"/>
          <w:szCs w:val="28"/>
        </w:rPr>
        <w:t xml:space="preserve">          </w:t>
      </w:r>
    </w:p>
    <w:p w:rsidR="008914C8" w:rsidRDefault="00F87B08" w:rsidP="008914C8">
      <w:pPr>
        <w:ind w:firstLine="708"/>
        <w:contextualSpacing/>
        <w:jc w:val="both"/>
        <w:rPr>
          <w:sz w:val="28"/>
          <w:szCs w:val="28"/>
        </w:rPr>
      </w:pPr>
      <w:r w:rsidRPr="008166BD">
        <w:rPr>
          <w:sz w:val="28"/>
          <w:szCs w:val="28"/>
        </w:rPr>
        <w:t xml:space="preserve">Ответственным за предоставление </w:t>
      </w:r>
      <w:r w:rsidRPr="008166BD">
        <w:rPr>
          <w:bCs/>
          <w:sz w:val="28"/>
          <w:szCs w:val="28"/>
        </w:rPr>
        <w:t>целевых показателей</w:t>
      </w:r>
      <w:r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и программам</w:t>
      </w:r>
      <w:r w:rsidR="007B15CD">
        <w:rPr>
          <w:sz w:val="28"/>
          <w:szCs w:val="28"/>
        </w:rPr>
        <w:t xml:space="preserve"> - </w:t>
      </w:r>
      <w:r w:rsidR="005206B7" w:rsidRPr="005206B7">
        <w:rPr>
          <w:sz w:val="28"/>
          <w:szCs w:val="28"/>
        </w:rPr>
        <w:t xml:space="preserve">проектный офис </w:t>
      </w:r>
      <w:r w:rsidRPr="008166BD">
        <w:rPr>
          <w:sz w:val="28"/>
          <w:szCs w:val="28"/>
        </w:rPr>
        <w:t xml:space="preserve">является </w:t>
      </w:r>
      <w:r w:rsidR="00462A3A">
        <w:rPr>
          <w:sz w:val="28"/>
          <w:szCs w:val="28"/>
        </w:rPr>
        <w:t xml:space="preserve">              </w:t>
      </w:r>
      <w:r w:rsidR="00813CBC" w:rsidRPr="00813CBC">
        <w:rPr>
          <w:sz w:val="28"/>
          <w:szCs w:val="28"/>
        </w:rPr>
        <w:t>УКС и РЗТ</w:t>
      </w:r>
      <w:r w:rsidRPr="008166BD">
        <w:rPr>
          <w:sz w:val="28"/>
          <w:szCs w:val="28"/>
        </w:rPr>
        <w:t xml:space="preserve">. </w:t>
      </w:r>
    </w:p>
    <w:p w:rsidR="00F87B08" w:rsidRDefault="00F87B08" w:rsidP="008914C8">
      <w:pPr>
        <w:ind w:firstLine="708"/>
        <w:contextualSpacing/>
        <w:jc w:val="both"/>
        <w:rPr>
          <w:sz w:val="28"/>
          <w:szCs w:val="28"/>
        </w:rPr>
      </w:pPr>
      <w:r w:rsidRPr="006959D6">
        <w:rPr>
          <w:sz w:val="28"/>
          <w:szCs w:val="28"/>
        </w:rPr>
        <w:t>Срок реали</w:t>
      </w:r>
      <w:r w:rsidR="00A74A53">
        <w:rPr>
          <w:sz w:val="28"/>
          <w:szCs w:val="28"/>
        </w:rPr>
        <w:t>зации Подпрограммы</w:t>
      </w:r>
      <w:r w:rsidR="007B15CD">
        <w:rPr>
          <w:sz w:val="28"/>
          <w:szCs w:val="28"/>
        </w:rPr>
        <w:t xml:space="preserve"> - </w:t>
      </w:r>
      <w:r w:rsidR="00A74A53">
        <w:rPr>
          <w:sz w:val="28"/>
          <w:szCs w:val="28"/>
        </w:rPr>
        <w:t>202</w:t>
      </w:r>
      <w:r w:rsidR="000E6C71">
        <w:rPr>
          <w:sz w:val="28"/>
          <w:szCs w:val="28"/>
        </w:rPr>
        <w:t>3</w:t>
      </w:r>
      <w:r w:rsidR="007B15CD">
        <w:rPr>
          <w:sz w:val="28"/>
          <w:szCs w:val="28"/>
        </w:rPr>
        <w:t xml:space="preserve"> </w:t>
      </w:r>
      <w:r w:rsidR="00A74A53">
        <w:rPr>
          <w:sz w:val="28"/>
          <w:szCs w:val="28"/>
        </w:rPr>
        <w:t>-</w:t>
      </w:r>
      <w:r w:rsidR="007B15CD">
        <w:rPr>
          <w:sz w:val="28"/>
          <w:szCs w:val="28"/>
        </w:rPr>
        <w:t xml:space="preserve"> </w:t>
      </w:r>
      <w:r w:rsidR="00A74A53">
        <w:rPr>
          <w:sz w:val="28"/>
          <w:szCs w:val="28"/>
        </w:rPr>
        <w:t>202</w:t>
      </w:r>
      <w:r w:rsidR="000E6C71">
        <w:rPr>
          <w:sz w:val="28"/>
          <w:szCs w:val="28"/>
        </w:rPr>
        <w:t>5</w:t>
      </w:r>
      <w:r w:rsidRPr="006959D6">
        <w:rPr>
          <w:sz w:val="28"/>
          <w:szCs w:val="28"/>
        </w:rPr>
        <w:t xml:space="preserve"> годы.</w:t>
      </w:r>
    </w:p>
    <w:p w:rsidR="00953E48" w:rsidRPr="00FE5F1A" w:rsidRDefault="00953E48" w:rsidP="00F87B08">
      <w:pPr>
        <w:contextualSpacing/>
        <w:jc w:val="both"/>
        <w:rPr>
          <w:sz w:val="28"/>
          <w:szCs w:val="28"/>
        </w:rPr>
      </w:pPr>
    </w:p>
    <w:p w:rsidR="00F87B08" w:rsidRDefault="00F87B08" w:rsidP="00A74A53">
      <w:pPr>
        <w:contextualSpacing/>
        <w:jc w:val="center"/>
        <w:rPr>
          <w:bCs/>
          <w:sz w:val="28"/>
          <w:szCs w:val="28"/>
        </w:rPr>
      </w:pPr>
      <w:r w:rsidRPr="00FE5F1A">
        <w:rPr>
          <w:bCs/>
          <w:sz w:val="28"/>
          <w:szCs w:val="28"/>
        </w:rPr>
        <w:t>3. Обоснование ресурсного обеспечения подпрограммы</w:t>
      </w:r>
    </w:p>
    <w:p w:rsidR="00E82327" w:rsidRDefault="00E82327" w:rsidP="00F87B08">
      <w:pPr>
        <w:contextualSpacing/>
        <w:jc w:val="both"/>
        <w:rPr>
          <w:bCs/>
          <w:sz w:val="28"/>
          <w:szCs w:val="28"/>
        </w:rPr>
      </w:pPr>
    </w:p>
    <w:p w:rsidR="00A269C6" w:rsidRDefault="00F87B08" w:rsidP="009B46F3">
      <w:pPr>
        <w:ind w:firstLine="708"/>
        <w:contextualSpacing/>
        <w:jc w:val="both"/>
        <w:rPr>
          <w:sz w:val="28"/>
          <w:szCs w:val="28"/>
        </w:rPr>
      </w:pPr>
      <w:r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Pr="00FE5F1A">
        <w:rPr>
          <w:sz w:val="28"/>
          <w:szCs w:val="28"/>
          <w:lang w:bidi="ru-RU"/>
        </w:rPr>
        <w:t>Порядок</w:t>
      </w:r>
      <w:r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5F1A">
        <w:rPr>
          <w:rFonts w:eastAsia="Calibri"/>
          <w:sz w:val="28"/>
          <w:szCs w:val="28"/>
          <w:lang w:bidi="ru-RU"/>
        </w:rPr>
        <w:t xml:space="preserve"> муниципального образования город Новороссийск.</w:t>
      </w:r>
    </w:p>
    <w:p w:rsidR="00A269C6" w:rsidRDefault="00F87B08" w:rsidP="005F4224">
      <w:pPr>
        <w:ind w:firstLine="708"/>
        <w:contextualSpacing/>
        <w:jc w:val="both"/>
        <w:rPr>
          <w:sz w:val="28"/>
          <w:szCs w:val="28"/>
        </w:rPr>
      </w:pPr>
      <w:r w:rsidRPr="00FE5F1A">
        <w:rPr>
          <w:sz w:val="28"/>
          <w:szCs w:val="28"/>
        </w:rPr>
        <w:lastRenderedPageBreak/>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A269C6" w:rsidRDefault="00F87B08" w:rsidP="005F4224">
      <w:pPr>
        <w:ind w:firstLine="708"/>
        <w:contextualSpacing/>
        <w:jc w:val="both"/>
        <w:rPr>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A269C6">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5F4224">
      <w:pPr>
        <w:ind w:firstLine="708"/>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5F4224">
      <w:pPr>
        <w:ind w:firstLine="708"/>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30 декабря 2019 года №</w:t>
      </w:r>
      <w:r w:rsidR="00E975D8">
        <w:rPr>
          <w:bCs/>
          <w:sz w:val="28"/>
          <w:szCs w:val="28"/>
        </w:rPr>
        <w:t xml:space="preserve"> </w:t>
      </w:r>
      <w:r w:rsidR="00202787" w:rsidRPr="00202787">
        <w:rPr>
          <w:bCs/>
          <w:sz w:val="28"/>
          <w:szCs w:val="28"/>
        </w:rPr>
        <w:t xml:space="preserve">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6931E9">
        <w:rPr>
          <w:sz w:val="28"/>
          <w:szCs w:val="28"/>
        </w:rPr>
        <w:t>.</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4169E0" w:rsidRDefault="004169E0" w:rsidP="008B2F07">
      <w:pPr>
        <w:contextualSpacing/>
        <w:jc w:val="both"/>
        <w:rPr>
          <w:bCs/>
          <w:sz w:val="28"/>
          <w:szCs w:val="28"/>
        </w:rPr>
      </w:pPr>
    </w:p>
    <w:p w:rsidR="008B2F07" w:rsidRPr="008B2F07" w:rsidRDefault="00F87B08" w:rsidP="005F4224">
      <w:pPr>
        <w:ind w:firstLine="708"/>
        <w:contextualSpacing/>
        <w:jc w:val="both"/>
        <w:rPr>
          <w:bCs/>
          <w:sz w:val="28"/>
          <w:szCs w:val="28"/>
        </w:rPr>
      </w:pPr>
      <w:r w:rsidRPr="006105E5">
        <w:rPr>
          <w:sz w:val="28"/>
          <w:szCs w:val="28"/>
        </w:rPr>
        <w:t xml:space="preserve">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D149D5">
      <w:pPr>
        <w:ind w:firstLine="708"/>
        <w:contextualSpacing/>
        <w:jc w:val="both"/>
        <w:rPr>
          <w:sz w:val="28"/>
          <w:szCs w:val="28"/>
        </w:rPr>
      </w:pPr>
      <w:r w:rsidRPr="006105E5">
        <w:rPr>
          <w:sz w:val="28"/>
          <w:szCs w:val="28"/>
        </w:rPr>
        <w:t>Реализация данных мероприятий осуществляется в следующем порядке:</w:t>
      </w:r>
    </w:p>
    <w:p w:rsidR="00F87B08" w:rsidRPr="006105E5" w:rsidRDefault="00F87B08" w:rsidP="00DC7468">
      <w:pPr>
        <w:tabs>
          <w:tab w:val="left" w:pos="1418"/>
        </w:tabs>
        <w:ind w:firstLine="708"/>
        <w:contextualSpacing/>
        <w:rPr>
          <w:sz w:val="28"/>
          <w:szCs w:val="28"/>
        </w:rPr>
      </w:pPr>
      <w:r w:rsidRPr="006105E5">
        <w:rPr>
          <w:sz w:val="28"/>
          <w:szCs w:val="28"/>
        </w:rPr>
        <w:t>5.1.</w:t>
      </w:r>
      <w:r w:rsidR="00DC7468">
        <w:rPr>
          <w:sz w:val="28"/>
          <w:szCs w:val="28"/>
        </w:rPr>
        <w:t xml:space="preserve"> </w:t>
      </w:r>
      <w:r w:rsidRPr="006105E5">
        <w:rPr>
          <w:sz w:val="28"/>
          <w:szCs w:val="28"/>
        </w:rPr>
        <w:t xml:space="preserve"> Разработка и утверждение сметной документации, дефектных ведомосте</w:t>
      </w:r>
      <w:r w:rsidR="00183AEE">
        <w:rPr>
          <w:sz w:val="28"/>
          <w:szCs w:val="28"/>
        </w:rPr>
        <w:t>й и графиков производства работ.</w:t>
      </w:r>
    </w:p>
    <w:p w:rsidR="00F87B08" w:rsidRPr="006105E5" w:rsidRDefault="00F87B08" w:rsidP="00DC7468">
      <w:pPr>
        <w:tabs>
          <w:tab w:val="left" w:pos="1134"/>
          <w:tab w:val="left" w:pos="1418"/>
        </w:tabs>
        <w:ind w:firstLine="708"/>
        <w:contextualSpacing/>
        <w:rPr>
          <w:sz w:val="28"/>
          <w:szCs w:val="28"/>
        </w:rPr>
      </w:pPr>
      <w:r w:rsidRPr="006105E5">
        <w:rPr>
          <w:sz w:val="28"/>
          <w:szCs w:val="28"/>
        </w:rPr>
        <w:t>5.2.</w:t>
      </w:r>
      <w:r w:rsidR="00D149D5">
        <w:rPr>
          <w:sz w:val="28"/>
          <w:szCs w:val="28"/>
        </w:rPr>
        <w:t xml:space="preserve">  </w:t>
      </w:r>
      <w:r w:rsidRPr="006105E5">
        <w:rPr>
          <w:sz w:val="28"/>
          <w:szCs w:val="28"/>
        </w:rPr>
        <w:t>П</w:t>
      </w:r>
      <w:r w:rsidR="00183AEE">
        <w:rPr>
          <w:sz w:val="28"/>
          <w:szCs w:val="28"/>
        </w:rPr>
        <w:t>роведение электронных аукционов.</w:t>
      </w:r>
    </w:p>
    <w:p w:rsidR="00F87B08" w:rsidRPr="006105E5" w:rsidRDefault="00F87B08" w:rsidP="00DC7468">
      <w:pPr>
        <w:ind w:firstLine="708"/>
        <w:contextualSpacing/>
        <w:rPr>
          <w:sz w:val="28"/>
          <w:szCs w:val="28"/>
        </w:rPr>
      </w:pPr>
      <w:r w:rsidRPr="006105E5">
        <w:rPr>
          <w:sz w:val="28"/>
          <w:szCs w:val="28"/>
        </w:rPr>
        <w:t xml:space="preserve">5.3. </w:t>
      </w:r>
      <w:r w:rsidR="00D149D5">
        <w:rPr>
          <w:sz w:val="28"/>
          <w:szCs w:val="28"/>
        </w:rPr>
        <w:t xml:space="preserve"> </w:t>
      </w:r>
      <w:r w:rsidRPr="006105E5">
        <w:rPr>
          <w:sz w:val="28"/>
          <w:szCs w:val="28"/>
        </w:rPr>
        <w:t xml:space="preserve">Заключение контрактов на выполнение </w:t>
      </w:r>
      <w:proofErr w:type="gramStart"/>
      <w:r w:rsidRPr="006105E5">
        <w:rPr>
          <w:sz w:val="28"/>
          <w:szCs w:val="28"/>
        </w:rPr>
        <w:t>строительно</w:t>
      </w:r>
      <w:r w:rsidR="00E734EA">
        <w:rPr>
          <w:sz w:val="28"/>
          <w:szCs w:val="28"/>
        </w:rPr>
        <w:t xml:space="preserve"> </w:t>
      </w:r>
      <w:r w:rsidR="00AE0185">
        <w:rPr>
          <w:sz w:val="28"/>
          <w:szCs w:val="28"/>
        </w:rPr>
        <w:t>-</w:t>
      </w:r>
      <w:r w:rsidR="00E734EA">
        <w:rPr>
          <w:sz w:val="28"/>
          <w:szCs w:val="28"/>
        </w:rPr>
        <w:t xml:space="preserve"> </w:t>
      </w:r>
      <w:r w:rsidR="00183AEE">
        <w:rPr>
          <w:sz w:val="28"/>
          <w:szCs w:val="28"/>
        </w:rPr>
        <w:t>монтажных</w:t>
      </w:r>
      <w:proofErr w:type="gramEnd"/>
      <w:r w:rsidR="00183AEE">
        <w:rPr>
          <w:sz w:val="28"/>
          <w:szCs w:val="28"/>
        </w:rPr>
        <w:t xml:space="preserve"> работ.</w:t>
      </w:r>
    </w:p>
    <w:p w:rsidR="00F87B08" w:rsidRPr="006105E5" w:rsidRDefault="00F87B08" w:rsidP="00DC7468">
      <w:pPr>
        <w:ind w:firstLine="708"/>
        <w:contextualSpacing/>
        <w:rPr>
          <w:sz w:val="28"/>
          <w:szCs w:val="28"/>
        </w:rPr>
      </w:pPr>
      <w:r w:rsidRPr="006105E5">
        <w:rPr>
          <w:sz w:val="28"/>
          <w:szCs w:val="28"/>
        </w:rPr>
        <w:t xml:space="preserve">5.4. </w:t>
      </w:r>
      <w:r w:rsidR="00D149D5">
        <w:rPr>
          <w:sz w:val="28"/>
          <w:szCs w:val="28"/>
        </w:rPr>
        <w:t xml:space="preserve"> </w:t>
      </w:r>
      <w:r w:rsidRPr="006105E5">
        <w:rPr>
          <w:sz w:val="28"/>
          <w:szCs w:val="28"/>
        </w:rPr>
        <w:t>Получение разрешительной до</w:t>
      </w:r>
      <w:r w:rsidR="00183AEE">
        <w:rPr>
          <w:sz w:val="28"/>
          <w:szCs w:val="28"/>
        </w:rPr>
        <w:t>кументации для выполнения работ.</w:t>
      </w:r>
    </w:p>
    <w:p w:rsidR="00F87B08" w:rsidRPr="006105E5" w:rsidRDefault="00F87B08" w:rsidP="00DC7468">
      <w:pPr>
        <w:ind w:firstLine="708"/>
        <w:contextualSpacing/>
        <w:rPr>
          <w:sz w:val="28"/>
          <w:szCs w:val="28"/>
        </w:rPr>
      </w:pPr>
      <w:r w:rsidRPr="006105E5">
        <w:rPr>
          <w:sz w:val="28"/>
          <w:szCs w:val="28"/>
        </w:rPr>
        <w:t>5</w:t>
      </w:r>
      <w:r w:rsidR="00D149D5">
        <w:rPr>
          <w:sz w:val="28"/>
          <w:szCs w:val="28"/>
        </w:rPr>
        <w:t xml:space="preserve">.5.  </w:t>
      </w:r>
      <w:r w:rsidRPr="006105E5">
        <w:rPr>
          <w:sz w:val="28"/>
          <w:szCs w:val="28"/>
        </w:rPr>
        <w:t>Выполнение строительно</w:t>
      </w:r>
      <w:r w:rsidR="00AE0185">
        <w:rPr>
          <w:sz w:val="28"/>
          <w:szCs w:val="28"/>
        </w:rPr>
        <w:t>-</w:t>
      </w:r>
      <w:r w:rsidRPr="006105E5">
        <w:rPr>
          <w:sz w:val="28"/>
          <w:szCs w:val="28"/>
        </w:rPr>
        <w:t xml:space="preserve">монтажных работ по объектам </w:t>
      </w:r>
      <w:proofErr w:type="gramStart"/>
      <w:r w:rsidRPr="006105E5">
        <w:rPr>
          <w:sz w:val="28"/>
          <w:szCs w:val="28"/>
        </w:rPr>
        <w:t>согласно</w:t>
      </w:r>
      <w:proofErr w:type="gramEnd"/>
      <w:r w:rsidRPr="006105E5">
        <w:rPr>
          <w:sz w:val="28"/>
          <w:szCs w:val="28"/>
        </w:rPr>
        <w:t xml:space="preserve"> утвержденных ср</w:t>
      </w:r>
      <w:r w:rsidR="00183AEE">
        <w:rPr>
          <w:sz w:val="28"/>
          <w:szCs w:val="28"/>
        </w:rPr>
        <w:t>оков.</w:t>
      </w:r>
    </w:p>
    <w:p w:rsidR="00F87B08" w:rsidRPr="006105E5" w:rsidRDefault="00F87B08" w:rsidP="00DC7468">
      <w:pPr>
        <w:tabs>
          <w:tab w:val="left" w:pos="1418"/>
        </w:tabs>
        <w:ind w:firstLine="708"/>
        <w:contextualSpacing/>
        <w:rPr>
          <w:sz w:val="28"/>
          <w:szCs w:val="28"/>
        </w:rPr>
      </w:pPr>
      <w:r w:rsidRPr="006105E5">
        <w:rPr>
          <w:sz w:val="28"/>
          <w:szCs w:val="28"/>
        </w:rPr>
        <w:t xml:space="preserve">5.6. </w:t>
      </w:r>
      <w:r w:rsidR="00D149D5">
        <w:rPr>
          <w:sz w:val="28"/>
          <w:szCs w:val="28"/>
        </w:rPr>
        <w:t xml:space="preserve"> </w:t>
      </w:r>
      <w:r w:rsidRPr="006105E5">
        <w:rPr>
          <w:sz w:val="28"/>
          <w:szCs w:val="28"/>
        </w:rPr>
        <w:t>Подготовка документации для сдачи объектов в эксплуатацию.</w:t>
      </w:r>
    </w:p>
    <w:p w:rsidR="00F87B08" w:rsidRDefault="00F87B08" w:rsidP="00D149D5">
      <w:pPr>
        <w:tabs>
          <w:tab w:val="left" w:pos="1134"/>
          <w:tab w:val="left" w:pos="1276"/>
        </w:tabs>
        <w:ind w:firstLine="708"/>
        <w:contextualSpacing/>
        <w:jc w:val="both"/>
        <w:rPr>
          <w:bCs/>
          <w:sz w:val="28"/>
          <w:szCs w:val="28"/>
        </w:rPr>
      </w:pPr>
      <w:proofErr w:type="gramStart"/>
      <w:r w:rsidRPr="006105E5">
        <w:rPr>
          <w:bCs/>
          <w:sz w:val="28"/>
          <w:szCs w:val="28"/>
        </w:rPr>
        <w:t>Контроль за</w:t>
      </w:r>
      <w:proofErr w:type="gramEnd"/>
      <w:r w:rsidRPr="006105E5">
        <w:rPr>
          <w:bCs/>
          <w:sz w:val="28"/>
          <w:szCs w:val="28"/>
        </w:rPr>
        <w:t xml:space="preserve"> выполнением подпрограммы осуществляет </w:t>
      </w:r>
      <w:r w:rsidR="004804B4" w:rsidRPr="004804B4">
        <w:rPr>
          <w:bCs/>
          <w:sz w:val="28"/>
          <w:szCs w:val="28"/>
        </w:rPr>
        <w:t>УКС и РЗТ</w:t>
      </w:r>
      <w:r>
        <w:rPr>
          <w:bCs/>
          <w:sz w:val="28"/>
          <w:szCs w:val="28"/>
        </w:rPr>
        <w:t xml:space="preserve">. </w:t>
      </w:r>
    </w:p>
    <w:p w:rsidR="00FA0EC8" w:rsidRPr="00D56E5E" w:rsidRDefault="00FA0EC8" w:rsidP="00D149D5">
      <w:pPr>
        <w:ind w:firstLine="708"/>
        <w:contextualSpacing/>
        <w:jc w:val="both"/>
        <w:rPr>
          <w:bCs/>
          <w:color w:val="000000" w:themeColor="text1"/>
          <w:sz w:val="28"/>
          <w:szCs w:val="28"/>
        </w:rPr>
      </w:pPr>
      <w:r w:rsidRPr="00D56E5E">
        <w:rPr>
          <w:bCs/>
          <w:color w:val="000000" w:themeColor="text1"/>
          <w:sz w:val="28"/>
          <w:szCs w:val="28"/>
        </w:rPr>
        <w:t>Механизм реализации муниципальной подпрограммы также предполагает осуществление мероприятий по капитальному ремонт</w:t>
      </w:r>
      <w:r w:rsidR="00A5073C" w:rsidRPr="00D56E5E">
        <w:rPr>
          <w:bCs/>
          <w:color w:val="000000" w:themeColor="text1"/>
          <w:sz w:val="28"/>
          <w:szCs w:val="28"/>
        </w:rPr>
        <w:t>у</w:t>
      </w:r>
      <w:r w:rsidRPr="00D56E5E">
        <w:rPr>
          <w:bCs/>
          <w:color w:val="000000" w:themeColor="text1"/>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w:t>
      </w:r>
      <w:r w:rsidR="004322EE">
        <w:rPr>
          <w:bCs/>
          <w:color w:val="000000" w:themeColor="text1"/>
          <w:sz w:val="28"/>
          <w:szCs w:val="28"/>
        </w:rPr>
        <w:t xml:space="preserve"> </w:t>
      </w:r>
      <w:r w:rsidRPr="00D56E5E">
        <w:rPr>
          <w:bCs/>
          <w:color w:val="000000" w:themeColor="text1"/>
          <w:sz w:val="28"/>
          <w:szCs w:val="28"/>
        </w:rPr>
        <w:lastRenderedPageBreak/>
        <w:t>№</w:t>
      </w:r>
      <w:r w:rsidR="00043838">
        <w:rPr>
          <w:bCs/>
          <w:color w:val="000000" w:themeColor="text1"/>
          <w:sz w:val="28"/>
          <w:szCs w:val="28"/>
        </w:rPr>
        <w:t xml:space="preserve"> </w:t>
      </w:r>
      <w:r w:rsidRPr="00D56E5E">
        <w:rPr>
          <w:bCs/>
          <w:color w:val="000000" w:themeColor="text1"/>
          <w:sz w:val="28"/>
          <w:szCs w:val="28"/>
        </w:rPr>
        <w:t xml:space="preserve">345). </w:t>
      </w:r>
      <w:r w:rsidR="001B7836" w:rsidRPr="00D56E5E">
        <w:rPr>
          <w:bCs/>
          <w:color w:val="000000" w:themeColor="text1"/>
          <w:sz w:val="28"/>
          <w:szCs w:val="28"/>
        </w:rPr>
        <w:t>Заказчиком строительства выступает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A5BD3" w:rsidRPr="008A5BD3" w:rsidRDefault="008A5BD3" w:rsidP="008A5BD3">
      <w:pPr>
        <w:spacing w:line="276" w:lineRule="auto"/>
        <w:rPr>
          <w:bCs/>
          <w:sz w:val="28"/>
          <w:szCs w:val="28"/>
        </w:rPr>
      </w:pPr>
      <w:proofErr w:type="spellStart"/>
      <w:r w:rsidRPr="008A5BD3">
        <w:rPr>
          <w:bCs/>
          <w:sz w:val="28"/>
          <w:szCs w:val="28"/>
        </w:rPr>
        <w:t>И.о</w:t>
      </w:r>
      <w:proofErr w:type="spellEnd"/>
      <w:r w:rsidRPr="008A5BD3">
        <w:rPr>
          <w:bCs/>
          <w:sz w:val="28"/>
          <w:szCs w:val="28"/>
        </w:rPr>
        <w:t xml:space="preserve">. заместителя главы </w:t>
      </w:r>
    </w:p>
    <w:p w:rsidR="008A5BD3" w:rsidRDefault="008A5BD3" w:rsidP="008A5BD3">
      <w:pPr>
        <w:spacing w:line="276" w:lineRule="auto"/>
        <w:rPr>
          <w:bCs/>
          <w:sz w:val="28"/>
          <w:szCs w:val="28"/>
        </w:rPr>
      </w:pPr>
      <w:r w:rsidRPr="008A5BD3">
        <w:rPr>
          <w:bCs/>
          <w:sz w:val="28"/>
          <w:szCs w:val="28"/>
        </w:rPr>
        <w:t xml:space="preserve">муниципального образования                                                    </w:t>
      </w:r>
      <w:r w:rsidR="00B81F67">
        <w:rPr>
          <w:bCs/>
          <w:sz w:val="28"/>
          <w:szCs w:val="28"/>
        </w:rPr>
        <w:t xml:space="preserve">         А</w:t>
      </w:r>
      <w:r w:rsidRPr="008A5BD3">
        <w:rPr>
          <w:bCs/>
          <w:sz w:val="28"/>
          <w:szCs w:val="28"/>
        </w:rPr>
        <w:t>.</w:t>
      </w:r>
      <w:r w:rsidR="005955C7">
        <w:rPr>
          <w:bCs/>
          <w:sz w:val="28"/>
          <w:szCs w:val="28"/>
        </w:rPr>
        <w:t xml:space="preserve">В. </w:t>
      </w:r>
      <w:proofErr w:type="spellStart"/>
      <w:r w:rsidR="005955C7">
        <w:rPr>
          <w:bCs/>
          <w:sz w:val="28"/>
          <w:szCs w:val="28"/>
        </w:rPr>
        <w:t>Мохна</w:t>
      </w:r>
      <w:proofErr w:type="spellEnd"/>
    </w:p>
    <w:p w:rsidR="008A5BD3" w:rsidRDefault="008A5BD3" w:rsidP="00822F13">
      <w:pPr>
        <w:spacing w:line="276" w:lineRule="auto"/>
        <w:rPr>
          <w:bCs/>
          <w:sz w:val="28"/>
          <w:szCs w:val="28"/>
        </w:rPr>
      </w:pPr>
    </w:p>
    <w:p w:rsidR="008A5BD3" w:rsidRDefault="008A5BD3" w:rsidP="00822F13">
      <w:pPr>
        <w:spacing w:line="276" w:lineRule="auto"/>
        <w:rPr>
          <w:sz w:val="28"/>
          <w:szCs w:val="28"/>
        </w:rPr>
        <w:sectPr w:rsidR="008A5BD3"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8C2CE6" w:rsidRDefault="008C2CE6" w:rsidP="00F87B08">
      <w:pPr>
        <w:ind w:left="4512" w:firstLine="708"/>
        <w:rPr>
          <w:sz w:val="28"/>
          <w:szCs w:val="28"/>
        </w:rPr>
      </w:pP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2A13A6">
        <w:rPr>
          <w:sz w:val="28"/>
          <w:szCs w:val="28"/>
        </w:rPr>
        <w:t>на 202</w:t>
      </w:r>
      <w:r w:rsidR="000E6C71">
        <w:rPr>
          <w:sz w:val="28"/>
          <w:szCs w:val="28"/>
        </w:rPr>
        <w:t>3</w:t>
      </w:r>
      <w:r w:rsidR="00DA3FD0">
        <w:rPr>
          <w:sz w:val="28"/>
          <w:szCs w:val="28"/>
        </w:rPr>
        <w:t xml:space="preserve"> </w:t>
      </w:r>
      <w:r w:rsidR="00B97980">
        <w:rPr>
          <w:sz w:val="28"/>
          <w:szCs w:val="28"/>
        </w:rPr>
        <w:t>-</w:t>
      </w:r>
      <w:r w:rsidR="00DA3FD0">
        <w:rPr>
          <w:sz w:val="28"/>
          <w:szCs w:val="28"/>
        </w:rPr>
        <w:t xml:space="preserve"> </w:t>
      </w:r>
      <w:r w:rsidR="00B97980">
        <w:rPr>
          <w:sz w:val="28"/>
          <w:szCs w:val="28"/>
        </w:rPr>
        <w:t>202</w:t>
      </w:r>
      <w:r w:rsidR="000E6C71">
        <w:rPr>
          <w:sz w:val="28"/>
          <w:szCs w:val="28"/>
        </w:rPr>
        <w:t>5</w:t>
      </w:r>
      <w:r>
        <w:rPr>
          <w:sz w:val="28"/>
          <w:szCs w:val="28"/>
        </w:rPr>
        <w:t xml:space="preserve"> годы»</w:t>
      </w:r>
    </w:p>
    <w:p w:rsidR="002A13A6" w:rsidRDefault="002A13A6" w:rsidP="00B135EC">
      <w:pPr>
        <w:contextualSpacing/>
        <w:jc w:val="center"/>
        <w:rPr>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513150" w:rsidP="005B6344">
            <w:pPr>
              <w:contextualSpacing/>
            </w:pPr>
            <w:r>
              <w:t xml:space="preserve"> </w:t>
            </w:r>
            <w:r w:rsidR="00F87B08" w:rsidRPr="000152EF">
              <w:t>Координатор подпрограммы:</w:t>
            </w:r>
          </w:p>
        </w:tc>
        <w:tc>
          <w:tcPr>
            <w:tcW w:w="5670" w:type="dxa"/>
            <w:shd w:val="clear" w:color="auto" w:fill="auto"/>
          </w:tcPr>
          <w:p w:rsidR="00F87B08" w:rsidRPr="000152EF" w:rsidRDefault="00C74664" w:rsidP="00A402F5">
            <w:pPr>
              <w:contextualSpacing/>
            </w:pPr>
            <w:r>
              <w:t xml:space="preserve"> </w:t>
            </w:r>
            <w:r w:rsidR="008C2CE6">
              <w:t xml:space="preserve">Управление капитального строительства и развития застроенных территорий муниципального образования город Новороссийск (далее </w:t>
            </w:r>
            <w:r w:rsidR="001A508E">
              <w:t xml:space="preserve">- </w:t>
            </w:r>
            <w:r w:rsidR="008C2CE6">
              <w:t>УКС и РЗТ)</w:t>
            </w:r>
          </w:p>
        </w:tc>
      </w:tr>
      <w:tr w:rsidR="00F87B08" w:rsidRPr="00E57CC2" w:rsidTr="00B135EC">
        <w:tc>
          <w:tcPr>
            <w:tcW w:w="3402" w:type="dxa"/>
            <w:shd w:val="clear" w:color="auto" w:fill="auto"/>
          </w:tcPr>
          <w:p w:rsidR="00F87B08" w:rsidRPr="000152EF" w:rsidRDefault="00513150" w:rsidP="005B6344">
            <w:pPr>
              <w:contextualSpacing/>
            </w:pPr>
            <w:r>
              <w:t xml:space="preserve"> </w:t>
            </w:r>
            <w:r w:rsidR="00F87B08" w:rsidRPr="000152EF">
              <w:t>Участники подпрограммы:</w:t>
            </w:r>
          </w:p>
        </w:tc>
        <w:tc>
          <w:tcPr>
            <w:tcW w:w="5670" w:type="dxa"/>
            <w:shd w:val="clear" w:color="auto" w:fill="auto"/>
          </w:tcPr>
          <w:p w:rsidR="00F87B08" w:rsidRPr="000152EF" w:rsidRDefault="00DE3950" w:rsidP="00A402F5">
            <w:pPr>
              <w:contextualSpacing/>
            </w:pPr>
            <w:r w:rsidRPr="00DE3950">
              <w:t>МКУ «Управление строительства»</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Цель муниципальной подпрограммы:</w:t>
            </w:r>
          </w:p>
        </w:tc>
        <w:tc>
          <w:tcPr>
            <w:tcW w:w="5670" w:type="dxa"/>
            <w:shd w:val="clear" w:color="auto" w:fill="auto"/>
          </w:tcPr>
          <w:p w:rsidR="00F87B08" w:rsidRPr="000152EF" w:rsidRDefault="00C74664" w:rsidP="00A402F5">
            <w:pPr>
              <w:contextualSpacing/>
            </w:pPr>
            <w:r>
              <w:t xml:space="preserve"> </w:t>
            </w:r>
            <w:r w:rsidR="00F87B08" w:rsidRPr="000152EF">
              <w:t xml:space="preserve">Наращивание темпов </w:t>
            </w:r>
            <w:proofErr w:type="gramStart"/>
            <w:r w:rsidR="00F87B08" w:rsidRPr="000152EF">
              <w:t>газификации</w:t>
            </w:r>
            <w:proofErr w:type="gramEnd"/>
            <w:r w:rsidR="00F87B08" w:rsidRPr="000152EF">
              <w:t xml:space="preserve"> с учетом максимальной загрузки действующих газопроводов</w:t>
            </w:r>
            <w:r w:rsidR="00C45CE5">
              <w:t xml:space="preserve"> и </w:t>
            </w:r>
            <w:r w:rsidR="00F87B08"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513150" w:rsidRDefault="00513150" w:rsidP="00A402F5">
            <w:pPr>
              <w:contextualSpacing/>
            </w:pPr>
            <w:r>
              <w:t xml:space="preserve"> </w:t>
            </w:r>
            <w:r w:rsidR="00F87B08" w:rsidRPr="000152EF">
              <w:t>1.</w:t>
            </w:r>
            <w:r w:rsidR="003044D1">
              <w:t xml:space="preserve"> </w:t>
            </w:r>
            <w:r w:rsidR="00F87B08" w:rsidRPr="000152EF">
              <w:t>Реализация комплекса мероприятий по строительству газораспределительных систем</w:t>
            </w:r>
            <w:r w:rsidR="00C45CE5">
              <w:t xml:space="preserve"> и инженерных коммуникаций</w:t>
            </w:r>
            <w:r w:rsidR="00F87B08" w:rsidRPr="000152EF">
              <w:t xml:space="preserve"> на территории муниципального образования город Новороссийск</w:t>
            </w:r>
            <w:r w:rsidR="00675939">
              <w:t>.</w:t>
            </w:r>
          </w:p>
          <w:p w:rsidR="00F87B08" w:rsidRPr="000152EF" w:rsidRDefault="00513150" w:rsidP="00A402F5">
            <w:pPr>
              <w:contextualSpacing/>
            </w:pPr>
            <w:r>
              <w:t xml:space="preserve"> </w:t>
            </w:r>
            <w:r w:rsidR="00F87B08" w:rsidRPr="000152EF">
              <w:t>2.</w:t>
            </w:r>
            <w:r w:rsidR="003044D1">
              <w:t xml:space="preserve"> </w:t>
            </w:r>
            <w:r w:rsidR="00F87B08" w:rsidRPr="000152EF">
              <w:t>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Перечень целевых показателей муниципальной подпрограммы:</w:t>
            </w:r>
          </w:p>
        </w:tc>
        <w:tc>
          <w:tcPr>
            <w:tcW w:w="5670" w:type="dxa"/>
            <w:shd w:val="clear" w:color="auto" w:fill="auto"/>
          </w:tcPr>
          <w:p w:rsidR="00513150" w:rsidRDefault="00513150" w:rsidP="00A402F5">
            <w:r>
              <w:t xml:space="preserve"> </w:t>
            </w:r>
            <w:r w:rsidR="00F87B08" w:rsidRPr="000152EF">
              <w:t>1.</w:t>
            </w:r>
            <w:r w:rsidR="003044D1">
              <w:t xml:space="preserve"> </w:t>
            </w:r>
            <w:r w:rsidR="00F87B08" w:rsidRPr="000152EF">
              <w:t>Увеличение</w:t>
            </w:r>
            <w:r w:rsidR="00A54B5A">
              <w:t xml:space="preserve"> о</w:t>
            </w:r>
            <w:r w:rsidR="00F87B08" w:rsidRPr="000152EF">
              <w:t>диночного</w:t>
            </w:r>
            <w:r w:rsidR="00A54B5A">
              <w:t xml:space="preserve"> п</w:t>
            </w:r>
            <w:r w:rsidR="00F87B08" w:rsidRPr="000152EF">
              <w:t>ротяжения имеющейся уличной газовой сети</w:t>
            </w:r>
            <w:r w:rsidR="00675939">
              <w:t>.</w:t>
            </w:r>
            <w:r w:rsidR="00F87B08" w:rsidRPr="000152EF">
              <w:t xml:space="preserve"> </w:t>
            </w:r>
            <w:r>
              <w:t xml:space="preserve"> </w:t>
            </w:r>
          </w:p>
          <w:p w:rsidR="00F87B08" w:rsidRPr="000152EF" w:rsidRDefault="00513150" w:rsidP="00A402F5">
            <w:r>
              <w:t xml:space="preserve"> </w:t>
            </w:r>
            <w:r w:rsidR="00F87B08" w:rsidRPr="000152EF">
              <w:t>2.</w:t>
            </w:r>
            <w:r w:rsidR="003044D1">
              <w:t xml:space="preserve"> </w:t>
            </w:r>
            <w:r w:rsidR="00F87B08" w:rsidRPr="000152EF">
              <w:t>Получение</w:t>
            </w:r>
            <w:r w:rsidR="00A54B5A">
              <w:t xml:space="preserve"> </w:t>
            </w:r>
            <w:r w:rsidR="00F87B08" w:rsidRPr="000152EF">
              <w:t>проектного</w:t>
            </w:r>
            <w:r w:rsidR="00A54B5A">
              <w:t xml:space="preserve"> </w:t>
            </w:r>
            <w:r w:rsidR="00F87B08" w:rsidRPr="000152EF">
              <w:t>задела</w:t>
            </w:r>
            <w:r w:rsidR="00A54B5A">
              <w:t xml:space="preserve"> н</w:t>
            </w:r>
            <w:r w:rsidR="00F87B08" w:rsidRPr="000152EF">
              <w:t xml:space="preserve">а строительство и </w:t>
            </w:r>
            <w:r w:rsidR="00CA24AD" w:rsidRPr="00CA24AD">
              <w:t>реконструкцию</w:t>
            </w:r>
            <w:r w:rsidR="00F87B08"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513150" w:rsidP="005B6344">
            <w:pPr>
              <w:ind w:right="30"/>
              <w:contextualSpacing/>
              <w:textAlignment w:val="baseline"/>
              <w:rPr>
                <w:color w:val="000000"/>
              </w:rPr>
            </w:pPr>
            <w:r>
              <w:rPr>
                <w:color w:val="000000"/>
              </w:rPr>
              <w:t xml:space="preserve"> </w:t>
            </w:r>
            <w:r w:rsidR="00F87B08" w:rsidRPr="000152EF">
              <w:rPr>
                <w:color w:val="000000"/>
              </w:rPr>
              <w:t>Этапы и сроки  реализации муниципальной подпрограммы</w:t>
            </w:r>
            <w:r w:rsidR="00F87B08">
              <w:rPr>
                <w:color w:val="000000"/>
              </w:rPr>
              <w:t>:</w:t>
            </w:r>
          </w:p>
        </w:tc>
        <w:tc>
          <w:tcPr>
            <w:tcW w:w="5670" w:type="dxa"/>
            <w:shd w:val="clear" w:color="auto" w:fill="auto"/>
          </w:tcPr>
          <w:p w:rsidR="00F87B08" w:rsidRPr="000152EF" w:rsidRDefault="00A71563" w:rsidP="00A402F5">
            <w:pPr>
              <w:contextualSpacing/>
            </w:pPr>
            <w:r>
              <w:t>202</w:t>
            </w:r>
            <w:r w:rsidR="000E6C71">
              <w:t>3</w:t>
            </w:r>
            <w:r w:rsidR="00482826">
              <w:t xml:space="preserve"> </w:t>
            </w:r>
            <w:r>
              <w:t>-</w:t>
            </w:r>
            <w:r w:rsidR="00482826">
              <w:t xml:space="preserve"> </w:t>
            </w:r>
            <w:r>
              <w:t>202</w:t>
            </w:r>
            <w:r w:rsidR="000E6C71">
              <w:t>5</w:t>
            </w:r>
            <w:r w:rsidR="00F87B08" w:rsidRPr="000152EF">
              <w:t xml:space="preserve"> годы</w:t>
            </w:r>
          </w:p>
        </w:tc>
      </w:tr>
      <w:tr w:rsidR="00F87B08" w:rsidRPr="00E57CC2" w:rsidTr="00B135EC">
        <w:tc>
          <w:tcPr>
            <w:tcW w:w="3402" w:type="dxa"/>
            <w:shd w:val="clear" w:color="auto" w:fill="auto"/>
          </w:tcPr>
          <w:p w:rsidR="004519C1" w:rsidRDefault="00513150" w:rsidP="005B6344">
            <w:pPr>
              <w:ind w:right="30"/>
              <w:contextualSpacing/>
              <w:textAlignment w:val="baseline"/>
              <w:rPr>
                <w:color w:val="000000"/>
              </w:rPr>
            </w:pPr>
            <w:r>
              <w:rPr>
                <w:color w:val="000000"/>
              </w:rPr>
              <w:t xml:space="preserve"> </w:t>
            </w:r>
            <w:r w:rsidR="00F87B08"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муниципальной подпрограммы:</w:t>
            </w:r>
          </w:p>
        </w:tc>
        <w:tc>
          <w:tcPr>
            <w:tcW w:w="5670" w:type="dxa"/>
            <w:shd w:val="clear" w:color="auto" w:fill="auto"/>
          </w:tcPr>
          <w:p w:rsidR="00482826" w:rsidRDefault="00482826" w:rsidP="00A402F5">
            <w:pPr>
              <w:contextualSpacing/>
              <w:rPr>
                <w:color w:val="000000" w:themeColor="text1"/>
              </w:rPr>
            </w:pPr>
            <w:r>
              <w:rPr>
                <w:color w:val="000000" w:themeColor="text1"/>
              </w:rPr>
              <w:t xml:space="preserve"> </w:t>
            </w:r>
            <w:proofErr w:type="gramStart"/>
            <w:r w:rsidR="003044D1">
              <w:rPr>
                <w:color w:val="000000" w:themeColor="text1"/>
              </w:rPr>
              <w:t xml:space="preserve">- </w:t>
            </w:r>
            <w:r w:rsidR="00D56E5E" w:rsidRPr="00D56E5E">
              <w:rPr>
                <w:color w:val="000000" w:themeColor="text1"/>
              </w:rPr>
              <w:t>2023</w:t>
            </w:r>
            <w:r w:rsidR="00A71563" w:rsidRPr="00D56E5E">
              <w:rPr>
                <w:color w:val="000000" w:themeColor="text1"/>
              </w:rPr>
              <w:t xml:space="preserve"> год</w:t>
            </w:r>
            <w:r>
              <w:rPr>
                <w:color w:val="000000" w:themeColor="text1"/>
              </w:rPr>
              <w:t xml:space="preserve"> - 3</w:t>
            </w:r>
            <w:r w:rsidR="00670253">
              <w:rPr>
                <w:color w:val="000000" w:themeColor="text1"/>
              </w:rPr>
              <w:t> 15</w:t>
            </w:r>
            <w:r w:rsidR="00122330">
              <w:rPr>
                <w:color w:val="000000" w:themeColor="text1"/>
              </w:rPr>
              <w:t>5 582,2</w:t>
            </w:r>
            <w:r w:rsidR="00A71563" w:rsidRPr="00D56E5E">
              <w:rPr>
                <w:color w:val="000000" w:themeColor="text1"/>
              </w:rPr>
              <w:t xml:space="preserve"> тыс. рублей, местный  бюджет</w:t>
            </w:r>
            <w:r>
              <w:rPr>
                <w:color w:val="000000" w:themeColor="text1"/>
              </w:rPr>
              <w:t xml:space="preserve"> </w:t>
            </w:r>
            <w:r w:rsidR="00410C60">
              <w:rPr>
                <w:color w:val="000000" w:themeColor="text1"/>
              </w:rPr>
              <w:t>-</w:t>
            </w:r>
            <w:r>
              <w:rPr>
                <w:color w:val="000000" w:themeColor="text1"/>
              </w:rPr>
              <w:t xml:space="preserve"> </w:t>
            </w:r>
            <w:r w:rsidR="00670253">
              <w:rPr>
                <w:color w:val="000000" w:themeColor="text1"/>
              </w:rPr>
              <w:t>7</w:t>
            </w:r>
            <w:r w:rsidR="00122330">
              <w:rPr>
                <w:color w:val="000000" w:themeColor="text1"/>
              </w:rPr>
              <w:t>7 </w:t>
            </w:r>
            <w:r w:rsidR="00670253">
              <w:rPr>
                <w:color w:val="000000" w:themeColor="text1"/>
              </w:rPr>
              <w:t>0</w:t>
            </w:r>
            <w:r w:rsidR="00122330">
              <w:rPr>
                <w:color w:val="000000" w:themeColor="text1"/>
              </w:rPr>
              <w:t>29,9</w:t>
            </w:r>
            <w:r w:rsidR="002360E9" w:rsidRPr="002360E9">
              <w:rPr>
                <w:color w:val="000000" w:themeColor="text1"/>
              </w:rPr>
              <w:t xml:space="preserve"> </w:t>
            </w:r>
            <w:r w:rsidR="00A71563" w:rsidRPr="00D56E5E">
              <w:rPr>
                <w:color w:val="000000" w:themeColor="text1"/>
              </w:rPr>
              <w:t>тыс. рублей, краевой бюджет</w:t>
            </w:r>
            <w:r>
              <w:rPr>
                <w:color w:val="000000" w:themeColor="text1"/>
              </w:rPr>
              <w:t xml:space="preserve"> - </w:t>
            </w:r>
            <w:r w:rsidR="009A65E0">
              <w:rPr>
                <w:color w:val="000000" w:themeColor="text1"/>
              </w:rPr>
              <w:t>3</w:t>
            </w:r>
            <w:r w:rsidR="002502C7">
              <w:rPr>
                <w:color w:val="000000" w:themeColor="text1"/>
              </w:rPr>
              <w:t> </w:t>
            </w:r>
            <w:r w:rsidR="009A65E0">
              <w:rPr>
                <w:color w:val="000000" w:themeColor="text1"/>
              </w:rPr>
              <w:t>0</w:t>
            </w:r>
            <w:r w:rsidR="002502C7">
              <w:rPr>
                <w:color w:val="000000" w:themeColor="text1"/>
              </w:rPr>
              <w:t>78 552,3</w:t>
            </w:r>
            <w:r w:rsidR="00D56E5E" w:rsidRPr="00D56E5E">
              <w:rPr>
                <w:color w:val="000000" w:themeColor="text1"/>
              </w:rPr>
              <w:t xml:space="preserve"> </w:t>
            </w:r>
            <w:r w:rsidR="00A71563" w:rsidRPr="00D56E5E">
              <w:rPr>
                <w:color w:val="000000" w:themeColor="text1"/>
              </w:rPr>
              <w:t>тыс. рублей, федеральный бюджет</w:t>
            </w:r>
            <w:r>
              <w:rPr>
                <w:color w:val="000000" w:themeColor="text1"/>
              </w:rPr>
              <w:t xml:space="preserve"> - 0,0 тыс. рублей; </w:t>
            </w:r>
            <w:proofErr w:type="gramEnd"/>
          </w:p>
          <w:p w:rsidR="00482826" w:rsidRDefault="00482826" w:rsidP="00A402F5">
            <w:pPr>
              <w:contextualSpacing/>
              <w:rPr>
                <w:color w:val="000000" w:themeColor="text1"/>
              </w:rPr>
            </w:pPr>
            <w:r>
              <w:rPr>
                <w:color w:val="000000" w:themeColor="text1"/>
              </w:rPr>
              <w:t xml:space="preserve"> </w:t>
            </w:r>
            <w:proofErr w:type="gramStart"/>
            <w:r w:rsidR="00BB2006">
              <w:rPr>
                <w:color w:val="000000" w:themeColor="text1"/>
              </w:rPr>
              <w:t xml:space="preserve">- </w:t>
            </w:r>
            <w:r w:rsidR="00D56E5E" w:rsidRPr="00D56E5E">
              <w:rPr>
                <w:color w:val="000000" w:themeColor="text1"/>
              </w:rPr>
              <w:t>2024</w:t>
            </w:r>
            <w:r w:rsidR="00A71563" w:rsidRPr="00D56E5E">
              <w:rPr>
                <w:color w:val="000000" w:themeColor="text1"/>
              </w:rPr>
              <w:t xml:space="preserve"> год</w:t>
            </w:r>
            <w:r>
              <w:rPr>
                <w:color w:val="000000" w:themeColor="text1"/>
              </w:rPr>
              <w:t xml:space="preserve"> - </w:t>
            </w:r>
            <w:r w:rsidR="009A65E0">
              <w:rPr>
                <w:color w:val="000000" w:themeColor="text1"/>
              </w:rPr>
              <w:t>1 754 157,5</w:t>
            </w:r>
            <w:r w:rsidR="00E7302E" w:rsidRPr="00E7302E">
              <w:rPr>
                <w:color w:val="000000" w:themeColor="text1"/>
              </w:rPr>
              <w:t xml:space="preserve"> </w:t>
            </w:r>
            <w:r w:rsidR="00414756">
              <w:rPr>
                <w:color w:val="000000" w:themeColor="text1"/>
              </w:rPr>
              <w:t>т</w:t>
            </w:r>
            <w:r w:rsidR="00A71563" w:rsidRPr="00D56E5E">
              <w:rPr>
                <w:color w:val="000000" w:themeColor="text1"/>
              </w:rPr>
              <w:t>ыс. рублей, местный  бюджет</w:t>
            </w:r>
            <w:r>
              <w:rPr>
                <w:color w:val="000000" w:themeColor="text1"/>
              </w:rPr>
              <w:t xml:space="preserve"> - </w:t>
            </w:r>
            <w:r w:rsidR="00C40C32" w:rsidRPr="00C40C32">
              <w:rPr>
                <w:color w:val="000000" w:themeColor="text1"/>
              </w:rPr>
              <w:t>68</w:t>
            </w:r>
            <w:r w:rsidR="00E90E4C">
              <w:rPr>
                <w:color w:val="000000" w:themeColor="text1"/>
              </w:rPr>
              <w:t xml:space="preserve"> 462,4 </w:t>
            </w:r>
            <w:r w:rsidR="00A71563" w:rsidRPr="00D56E5E">
              <w:rPr>
                <w:color w:val="000000" w:themeColor="text1"/>
              </w:rPr>
              <w:t xml:space="preserve">тыс. рублей, </w:t>
            </w:r>
            <w:r w:rsidR="00D56E5E" w:rsidRPr="00D56E5E">
              <w:rPr>
                <w:color w:val="000000" w:themeColor="text1"/>
              </w:rPr>
              <w:t xml:space="preserve">краевой бюджет – </w:t>
            </w:r>
            <w:r w:rsidR="0019776C">
              <w:rPr>
                <w:color w:val="000000" w:themeColor="text1"/>
              </w:rPr>
              <w:t>1 685 695,1</w:t>
            </w:r>
            <w:r w:rsidR="00D56E5E" w:rsidRPr="00D56E5E">
              <w:rPr>
                <w:color w:val="000000" w:themeColor="text1"/>
              </w:rPr>
              <w:t xml:space="preserve"> тыс. рублей, федеральный бюджет </w:t>
            </w:r>
            <w:r w:rsidR="00094F12">
              <w:rPr>
                <w:color w:val="000000" w:themeColor="text1"/>
              </w:rPr>
              <w:t>-</w:t>
            </w:r>
            <w:r w:rsidR="00D56E5E" w:rsidRPr="00D56E5E">
              <w:rPr>
                <w:color w:val="000000" w:themeColor="text1"/>
              </w:rPr>
              <w:t xml:space="preserve"> 0,0 тыс. рублей</w:t>
            </w:r>
            <w:r w:rsidR="002718EC">
              <w:rPr>
                <w:color w:val="000000" w:themeColor="text1"/>
              </w:rPr>
              <w:t>;</w:t>
            </w:r>
            <w:proofErr w:type="gramEnd"/>
          </w:p>
          <w:p w:rsidR="002718EC" w:rsidRPr="00482826" w:rsidRDefault="00482826" w:rsidP="00A402F5">
            <w:pPr>
              <w:contextualSpacing/>
              <w:rPr>
                <w:color w:val="000000" w:themeColor="text1"/>
              </w:rPr>
            </w:pPr>
            <w:r>
              <w:rPr>
                <w:color w:val="000000" w:themeColor="text1"/>
              </w:rPr>
              <w:t xml:space="preserve"> </w:t>
            </w:r>
            <w:proofErr w:type="gramStart"/>
            <w:r w:rsidR="00BB2006">
              <w:rPr>
                <w:color w:val="000000" w:themeColor="text1"/>
              </w:rPr>
              <w:t xml:space="preserve">- </w:t>
            </w:r>
            <w:r w:rsidR="002718EC">
              <w:rPr>
                <w:color w:val="000000" w:themeColor="text1"/>
              </w:rPr>
              <w:t>2025</w:t>
            </w:r>
            <w:r w:rsidR="002718EC" w:rsidRPr="002718EC">
              <w:rPr>
                <w:color w:val="000000" w:themeColor="text1"/>
              </w:rPr>
              <w:t xml:space="preserve"> год</w:t>
            </w:r>
            <w:r>
              <w:rPr>
                <w:color w:val="000000" w:themeColor="text1"/>
              </w:rPr>
              <w:t xml:space="preserve"> - </w:t>
            </w:r>
            <w:r w:rsidR="002502C7">
              <w:rPr>
                <w:color w:val="000000" w:themeColor="text1"/>
              </w:rPr>
              <w:t>1 845 473,7</w:t>
            </w:r>
            <w:r w:rsidR="002718EC" w:rsidRPr="00C05FAF">
              <w:rPr>
                <w:color w:val="000000" w:themeColor="text1"/>
              </w:rPr>
              <w:t xml:space="preserve"> тыс. рублей, местный  бюджет</w:t>
            </w:r>
            <w:r>
              <w:rPr>
                <w:color w:val="000000" w:themeColor="text1"/>
              </w:rPr>
              <w:t xml:space="preserve"> - </w:t>
            </w:r>
            <w:r w:rsidR="00570D58" w:rsidRPr="00C05FAF">
              <w:rPr>
                <w:color w:val="000000" w:themeColor="text1"/>
              </w:rPr>
              <w:t>308 000</w:t>
            </w:r>
            <w:r w:rsidR="002718EC" w:rsidRPr="00C05FAF">
              <w:rPr>
                <w:color w:val="000000" w:themeColor="text1"/>
              </w:rPr>
              <w:t>,0 тыс. рублей, краевой бюджет</w:t>
            </w:r>
            <w:r>
              <w:rPr>
                <w:color w:val="000000" w:themeColor="text1"/>
              </w:rPr>
              <w:t xml:space="preserve"> - </w:t>
            </w:r>
            <w:r w:rsidR="002502C7">
              <w:rPr>
                <w:color w:val="000000" w:themeColor="text1"/>
              </w:rPr>
              <w:t>1 537 473,7</w:t>
            </w:r>
            <w:r w:rsidR="00570D58" w:rsidRPr="00C05FAF">
              <w:rPr>
                <w:color w:val="000000" w:themeColor="text1"/>
              </w:rPr>
              <w:t xml:space="preserve"> </w:t>
            </w:r>
            <w:r w:rsidR="002718EC" w:rsidRPr="00C05FAF">
              <w:rPr>
                <w:color w:val="000000" w:themeColor="text1"/>
              </w:rPr>
              <w:t>тыс. рублей, федера</w:t>
            </w:r>
            <w:r w:rsidR="00800C43">
              <w:rPr>
                <w:color w:val="000000" w:themeColor="text1"/>
              </w:rPr>
              <w:t>льный бюджет</w:t>
            </w:r>
            <w:r>
              <w:rPr>
                <w:color w:val="000000" w:themeColor="text1"/>
              </w:rPr>
              <w:t xml:space="preserve"> -</w:t>
            </w:r>
            <w:r w:rsidR="00800C43">
              <w:rPr>
                <w:color w:val="000000" w:themeColor="text1"/>
              </w:rPr>
              <w:t xml:space="preserve"> 0,0 тыс. рублей.</w:t>
            </w:r>
            <w:proofErr w:type="gramEnd"/>
          </w:p>
        </w:tc>
      </w:tr>
      <w:tr w:rsidR="00F87B08" w:rsidRPr="00E57CC2" w:rsidTr="00B135EC">
        <w:tc>
          <w:tcPr>
            <w:tcW w:w="3402" w:type="dxa"/>
            <w:shd w:val="clear" w:color="auto" w:fill="auto"/>
          </w:tcPr>
          <w:p w:rsidR="00F87B08" w:rsidRPr="000152EF" w:rsidRDefault="00513150" w:rsidP="005B6344">
            <w:pPr>
              <w:ind w:right="30"/>
              <w:contextualSpacing/>
              <w:textAlignment w:val="baseline"/>
              <w:rPr>
                <w:color w:val="000000"/>
              </w:rPr>
            </w:pPr>
            <w:r>
              <w:rPr>
                <w:color w:val="000000"/>
              </w:rPr>
              <w:t xml:space="preserve"> </w:t>
            </w:r>
            <w:proofErr w:type="gramStart"/>
            <w:r w:rsidR="00F87B08" w:rsidRPr="000152EF">
              <w:rPr>
                <w:color w:val="000000"/>
              </w:rPr>
              <w:t>Контроль за</w:t>
            </w:r>
            <w:proofErr w:type="gramEnd"/>
            <w:r w:rsidR="00F87B08" w:rsidRPr="000152EF">
              <w:rPr>
                <w:color w:val="000000"/>
              </w:rPr>
              <w:t xml:space="preserve"> выполнением муниципальной подпрограммы:</w:t>
            </w:r>
          </w:p>
        </w:tc>
        <w:tc>
          <w:tcPr>
            <w:tcW w:w="5670" w:type="dxa"/>
            <w:shd w:val="clear" w:color="auto" w:fill="auto"/>
          </w:tcPr>
          <w:p w:rsidR="00F87B08" w:rsidRPr="000152EF" w:rsidRDefault="00482826" w:rsidP="00A402F5">
            <w:pPr>
              <w:contextualSpacing/>
            </w:pPr>
            <w:r>
              <w:t xml:space="preserve"> </w:t>
            </w:r>
            <w:r w:rsidR="00AF7F93" w:rsidRPr="00AF7F93">
              <w:t xml:space="preserve">Осуществляет </w:t>
            </w:r>
            <w:r w:rsidR="00C17692" w:rsidRPr="00C17692">
              <w:t>УКС и РЗТ</w:t>
            </w:r>
          </w:p>
        </w:tc>
      </w:tr>
    </w:tbl>
    <w:p w:rsidR="00D56E5E" w:rsidRDefault="00D56E5E" w:rsidP="00F46CFB">
      <w:pPr>
        <w:ind w:left="142" w:hanging="142"/>
        <w:jc w:val="center"/>
        <w:rPr>
          <w:bCs/>
          <w:sz w:val="28"/>
          <w:szCs w:val="28"/>
        </w:rPr>
      </w:pPr>
    </w:p>
    <w:p w:rsidR="0090235E" w:rsidRDefault="0090235E" w:rsidP="00F46CFB">
      <w:pPr>
        <w:ind w:left="142" w:hanging="142"/>
        <w:jc w:val="center"/>
        <w:rPr>
          <w:bCs/>
          <w:sz w:val="28"/>
          <w:szCs w:val="28"/>
        </w:rPr>
      </w:pPr>
    </w:p>
    <w:p w:rsidR="005B6344" w:rsidRDefault="00C13081" w:rsidP="00F46CFB">
      <w:pPr>
        <w:ind w:left="142" w:hanging="142"/>
        <w:jc w:val="center"/>
        <w:rPr>
          <w:bCs/>
          <w:sz w:val="28"/>
          <w:szCs w:val="28"/>
        </w:rPr>
      </w:pPr>
      <w:r w:rsidRPr="00C13081">
        <w:rPr>
          <w:bCs/>
          <w:sz w:val="28"/>
          <w:szCs w:val="28"/>
        </w:rPr>
        <w:lastRenderedPageBreak/>
        <w:t>1.</w:t>
      </w:r>
      <w:r w:rsidR="00EB0E63">
        <w:rPr>
          <w:bCs/>
          <w:sz w:val="28"/>
          <w:szCs w:val="28"/>
        </w:rPr>
        <w:t xml:space="preserve"> </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DA59AB" w:rsidP="00903EB2">
      <w:pPr>
        <w:ind w:firstLine="142"/>
        <w:contextualSpacing/>
        <w:jc w:val="both"/>
        <w:rPr>
          <w:sz w:val="28"/>
          <w:szCs w:val="28"/>
        </w:rPr>
      </w:pPr>
      <w:r>
        <w:rPr>
          <w:sz w:val="28"/>
          <w:szCs w:val="28"/>
        </w:rPr>
        <w:t xml:space="preserve">     </w:t>
      </w:r>
      <w:r w:rsidR="001E1528" w:rsidRPr="001E1528">
        <w:rPr>
          <w:sz w:val="28"/>
          <w:szCs w:val="28"/>
        </w:rPr>
        <w:t>В условиях стремительного роста потребления топливно</w:t>
      </w:r>
      <w:r w:rsidR="000732E6">
        <w:rPr>
          <w:sz w:val="28"/>
          <w:szCs w:val="28"/>
        </w:rPr>
        <w:t xml:space="preserve"> </w:t>
      </w:r>
      <w:r w:rsidR="001E1528" w:rsidRPr="001E1528">
        <w:rPr>
          <w:sz w:val="28"/>
          <w:szCs w:val="28"/>
        </w:rPr>
        <w:t>-</w:t>
      </w:r>
      <w:r w:rsidR="000732E6">
        <w:rPr>
          <w:sz w:val="28"/>
          <w:szCs w:val="28"/>
        </w:rPr>
        <w:t xml:space="preserve"> </w:t>
      </w:r>
      <w:r w:rsidR="001E1528" w:rsidRPr="001E1528">
        <w:rPr>
          <w:sz w:val="28"/>
          <w:szCs w:val="28"/>
        </w:rPr>
        <w:t>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A06B3B" w:rsidRDefault="00DA59AB" w:rsidP="00903EB2">
      <w:pPr>
        <w:ind w:firstLine="142"/>
        <w:contextualSpacing/>
        <w:jc w:val="both"/>
        <w:rPr>
          <w:sz w:val="28"/>
          <w:szCs w:val="28"/>
        </w:rPr>
      </w:pPr>
      <w:r>
        <w:rPr>
          <w:sz w:val="28"/>
          <w:szCs w:val="28"/>
        </w:rPr>
        <w:t xml:space="preserve">     </w:t>
      </w:r>
      <w:r w:rsidR="001E1528"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w:t>
      </w:r>
      <w:r w:rsidR="0030006A">
        <w:rPr>
          <w:sz w:val="28"/>
          <w:szCs w:val="28"/>
        </w:rPr>
        <w:t xml:space="preserve"> </w:t>
      </w:r>
      <w:r w:rsidR="001E1528" w:rsidRPr="001E1528">
        <w:rPr>
          <w:sz w:val="28"/>
          <w:szCs w:val="28"/>
        </w:rPr>
        <w:t>-</w:t>
      </w:r>
      <w:r w:rsidR="0030006A">
        <w:rPr>
          <w:sz w:val="28"/>
          <w:szCs w:val="28"/>
        </w:rPr>
        <w:t xml:space="preserve"> </w:t>
      </w:r>
      <w:r w:rsidR="001E1528" w:rsidRPr="001E1528">
        <w:rPr>
          <w:sz w:val="28"/>
          <w:szCs w:val="28"/>
        </w:rPr>
        <w:t>бытовых, жилых и социальных объектов самым дешевым, экологически чистым и удобным в использовании газовым топливом.</w:t>
      </w:r>
    </w:p>
    <w:p w:rsidR="001E1528" w:rsidRPr="001E1528" w:rsidRDefault="00DA59AB" w:rsidP="00903EB2">
      <w:pPr>
        <w:ind w:firstLine="142"/>
        <w:contextualSpacing/>
        <w:jc w:val="both"/>
        <w:rPr>
          <w:sz w:val="28"/>
          <w:szCs w:val="28"/>
        </w:rPr>
      </w:pPr>
      <w:r>
        <w:rPr>
          <w:sz w:val="28"/>
          <w:szCs w:val="28"/>
        </w:rPr>
        <w:t xml:space="preserve">     </w:t>
      </w:r>
      <w:r w:rsidR="001E1528" w:rsidRPr="001E1528">
        <w:rPr>
          <w:sz w:val="28"/>
          <w:szCs w:val="28"/>
        </w:rPr>
        <w:t>Реализация мероприятий подпрограммы и эффективное использование местного бюджета невозможно без применения программно</w:t>
      </w:r>
      <w:r w:rsidR="000732E6">
        <w:rPr>
          <w:sz w:val="28"/>
          <w:szCs w:val="28"/>
        </w:rPr>
        <w:t xml:space="preserve"> </w:t>
      </w:r>
      <w:r w:rsidR="001E1528" w:rsidRPr="001E1528">
        <w:rPr>
          <w:sz w:val="28"/>
          <w:szCs w:val="28"/>
        </w:rPr>
        <w:t>-</w:t>
      </w:r>
      <w:r w:rsidR="000732E6">
        <w:rPr>
          <w:sz w:val="28"/>
          <w:szCs w:val="28"/>
        </w:rPr>
        <w:t xml:space="preserve"> </w:t>
      </w:r>
      <w:r w:rsidR="001E1528" w:rsidRPr="001E1528">
        <w:rPr>
          <w:sz w:val="28"/>
          <w:szCs w:val="28"/>
        </w:rPr>
        <w:t>целевого метода, который позволит объединить ее отдельные мероприятия, консолидировать бюджетные источники финансирования</w:t>
      </w:r>
      <w:r w:rsidR="003C7794">
        <w:rPr>
          <w:sz w:val="28"/>
          <w:szCs w:val="28"/>
        </w:rPr>
        <w:t xml:space="preserve"> </w:t>
      </w:r>
      <w:r w:rsidR="003C7794" w:rsidRPr="003C7794">
        <w:rPr>
          <w:sz w:val="28"/>
          <w:szCs w:val="28"/>
        </w:rPr>
        <w:t>(разных уровней)</w:t>
      </w:r>
      <w:r w:rsidR="001E1528" w:rsidRPr="001E1528">
        <w:rPr>
          <w:sz w:val="28"/>
          <w:szCs w:val="28"/>
        </w:rPr>
        <w:t>,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A26D9A" w:rsidRDefault="00A26D9A" w:rsidP="00A26D9A">
      <w:pPr>
        <w:contextualSpacing/>
        <w:jc w:val="both"/>
        <w:rPr>
          <w:sz w:val="28"/>
          <w:szCs w:val="28"/>
        </w:rPr>
      </w:pPr>
    </w:p>
    <w:p w:rsidR="00F87B08" w:rsidRDefault="00903EB2" w:rsidP="00DA59AB">
      <w:pPr>
        <w:tabs>
          <w:tab w:val="left" w:pos="567"/>
        </w:tabs>
        <w:contextualSpacing/>
        <w:jc w:val="both"/>
        <w:rPr>
          <w:sz w:val="28"/>
          <w:szCs w:val="28"/>
        </w:rPr>
      </w:pPr>
      <w:r>
        <w:rPr>
          <w:sz w:val="28"/>
          <w:szCs w:val="28"/>
        </w:rPr>
        <w:t xml:space="preserve">   </w:t>
      </w:r>
      <w:r w:rsidR="00DA59AB">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6A6F37">
        <w:rPr>
          <w:sz w:val="28"/>
          <w:szCs w:val="28"/>
        </w:rPr>
        <w:t xml:space="preserve"> город Новороссийск на 202</w:t>
      </w:r>
      <w:r w:rsidR="002718EC">
        <w:rPr>
          <w:sz w:val="28"/>
          <w:szCs w:val="28"/>
        </w:rPr>
        <w:t>3</w:t>
      </w:r>
      <w:r w:rsidR="00EB0E63">
        <w:rPr>
          <w:sz w:val="28"/>
          <w:szCs w:val="28"/>
        </w:rPr>
        <w:t xml:space="preserve"> </w:t>
      </w:r>
      <w:r w:rsidR="006A6F37">
        <w:rPr>
          <w:sz w:val="28"/>
          <w:szCs w:val="28"/>
        </w:rPr>
        <w:t>-</w:t>
      </w:r>
      <w:r w:rsidR="00EB0E63">
        <w:rPr>
          <w:sz w:val="28"/>
          <w:szCs w:val="28"/>
        </w:rPr>
        <w:t xml:space="preserve"> </w:t>
      </w:r>
      <w:r w:rsidR="006A6F37">
        <w:rPr>
          <w:sz w:val="28"/>
          <w:szCs w:val="28"/>
        </w:rPr>
        <w:t>202</w:t>
      </w:r>
      <w:r w:rsidR="002718EC">
        <w:rPr>
          <w:sz w:val="28"/>
          <w:szCs w:val="28"/>
        </w:rPr>
        <w:t>5</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F87B08" w:rsidRPr="000152EF" w:rsidTr="00B135EC">
        <w:tc>
          <w:tcPr>
            <w:tcW w:w="9639" w:type="dxa"/>
            <w:gridSpan w:val="2"/>
            <w:shd w:val="clear" w:color="auto" w:fill="auto"/>
          </w:tcPr>
          <w:p w:rsidR="00F87B08" w:rsidRPr="000152EF" w:rsidRDefault="00800211" w:rsidP="00145A3C">
            <w:pPr>
              <w:shd w:val="clear" w:color="auto" w:fill="FFFFFF"/>
              <w:spacing w:after="150"/>
              <w:contextualSpacing/>
              <w:jc w:val="both"/>
              <w:textAlignment w:val="baseline"/>
            </w:pPr>
            <w:r>
              <w:t xml:space="preserve"> </w:t>
            </w:r>
            <w:r w:rsidR="009E5992"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B135EC">
        <w:tc>
          <w:tcPr>
            <w:tcW w:w="9639" w:type="dxa"/>
            <w:gridSpan w:val="2"/>
            <w:shd w:val="clear" w:color="auto" w:fill="auto"/>
          </w:tcPr>
          <w:p w:rsidR="00145A3C" w:rsidRPr="00145A3C" w:rsidRDefault="00800211" w:rsidP="00145A3C">
            <w:pPr>
              <w:shd w:val="clear" w:color="auto" w:fill="FFFFFF"/>
              <w:spacing w:after="150"/>
              <w:contextualSpacing/>
              <w:jc w:val="both"/>
              <w:textAlignment w:val="baseline"/>
            </w:pPr>
            <w:r>
              <w:t xml:space="preserve"> </w:t>
            </w:r>
            <w:r w:rsidR="009E5992" w:rsidRPr="009E5992">
              <w:t xml:space="preserve">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r w:rsidR="00912978">
              <w:t>.</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00800211">
              <w:t xml:space="preserve">  </w:t>
            </w:r>
            <w:r w:rsidRPr="009E5992">
              <w:t>2. Реализация мероприятий по проектным работам подпрограммы</w:t>
            </w:r>
            <w:r w:rsidR="00800211">
              <w:t>.</w:t>
            </w:r>
          </w:p>
        </w:tc>
      </w:tr>
      <w:tr w:rsidR="00217AD3" w:rsidRPr="000152EF" w:rsidTr="00B135EC">
        <w:tc>
          <w:tcPr>
            <w:tcW w:w="9639" w:type="dxa"/>
            <w:gridSpan w:val="2"/>
            <w:shd w:val="clear" w:color="auto" w:fill="auto"/>
          </w:tcPr>
          <w:p w:rsidR="00044982" w:rsidRPr="00070430" w:rsidRDefault="00217AD3" w:rsidP="00715644">
            <w:pPr>
              <w:jc w:val="center"/>
            </w:pPr>
            <w:r w:rsidRPr="00070430">
              <w:t>Методика расчета целевых показателей</w:t>
            </w:r>
          </w:p>
        </w:tc>
      </w:tr>
      <w:tr w:rsidR="00217AD3" w:rsidRPr="000152EF" w:rsidTr="00785CC3">
        <w:tc>
          <w:tcPr>
            <w:tcW w:w="4253" w:type="dxa"/>
            <w:shd w:val="clear" w:color="auto" w:fill="auto"/>
          </w:tcPr>
          <w:p w:rsidR="00217AD3" w:rsidRPr="00070430" w:rsidRDefault="00217AD3" w:rsidP="00217AD3">
            <w:pPr>
              <w:jc w:val="center"/>
            </w:pPr>
            <w:r w:rsidRPr="00070430">
              <w:t>Целевой индикатор</w:t>
            </w:r>
          </w:p>
        </w:tc>
        <w:tc>
          <w:tcPr>
            <w:tcW w:w="5386" w:type="dxa"/>
            <w:shd w:val="clear" w:color="auto" w:fill="auto"/>
          </w:tcPr>
          <w:p w:rsidR="00217AD3" w:rsidRDefault="00217AD3" w:rsidP="00217AD3">
            <w:pPr>
              <w:jc w:val="center"/>
            </w:pPr>
            <w:r w:rsidRPr="00070430">
              <w:t>Методика расчета</w:t>
            </w:r>
          </w:p>
        </w:tc>
      </w:tr>
      <w:tr w:rsidR="00ED0AD2" w:rsidRPr="000152EF" w:rsidTr="00785CC3">
        <w:tc>
          <w:tcPr>
            <w:tcW w:w="4253" w:type="dxa"/>
            <w:shd w:val="clear" w:color="auto" w:fill="auto"/>
          </w:tcPr>
          <w:p w:rsidR="00ED0AD2" w:rsidRPr="000152EF" w:rsidRDefault="00630781" w:rsidP="00C57298">
            <w:pPr>
              <w:shd w:val="clear" w:color="auto" w:fill="FFFFFF"/>
              <w:spacing w:after="150"/>
              <w:contextualSpacing/>
              <w:textAlignment w:val="baseline"/>
            </w:pPr>
            <w:r>
              <w:t xml:space="preserve"> </w:t>
            </w:r>
            <w:r w:rsidR="00715644">
              <w:t xml:space="preserve">1. </w:t>
            </w:r>
            <w:r w:rsidR="00ED0AD2" w:rsidRPr="000152EF">
              <w:t>Увеличение одиночного протяжения имеющейся уличной газовой сети</w:t>
            </w:r>
          </w:p>
        </w:tc>
        <w:tc>
          <w:tcPr>
            <w:tcW w:w="5386" w:type="dxa"/>
            <w:shd w:val="clear" w:color="auto" w:fill="auto"/>
          </w:tcPr>
          <w:p w:rsidR="00ED0AD2" w:rsidRPr="000152EF" w:rsidRDefault="00630781" w:rsidP="00C57298">
            <w:pPr>
              <w:shd w:val="clear" w:color="auto" w:fill="FFFFFF"/>
              <w:spacing w:after="150"/>
              <w:contextualSpacing/>
              <w:textAlignment w:val="baseline"/>
            </w:pPr>
            <w:r>
              <w:t xml:space="preserve"> </w:t>
            </w:r>
            <w:r w:rsidR="00ED0AD2" w:rsidRPr="00FA03E3">
              <w:t xml:space="preserve">Показатель рассчитывается как соотношение </w:t>
            </w:r>
            <w:r w:rsidR="00C21250">
              <w:t xml:space="preserve">одиночного протяжения </w:t>
            </w:r>
            <w:r w:rsidR="00C21250" w:rsidRPr="00C21250">
              <w:t>газовой сети</w:t>
            </w:r>
            <w:r w:rsidR="00FA1E42">
              <w:t>,</w:t>
            </w:r>
            <w:r w:rsidR="00C21250" w:rsidRPr="00C21250">
              <w:t xml:space="preserve"> построенной за отчетный период</w:t>
            </w:r>
            <w:r w:rsidR="00FA1E42">
              <w:t>,</w:t>
            </w:r>
            <w:r w:rsidR="00C21250">
              <w:t xml:space="preserve"> к одиночному</w:t>
            </w:r>
            <w:r w:rsidR="00ED0AD2" w:rsidRPr="00887BA4">
              <w:t xml:space="preserve"> протяжени</w:t>
            </w:r>
            <w:r w:rsidR="00C21250">
              <w:t>ю</w:t>
            </w:r>
            <w:r w:rsidR="00ED0AD2" w:rsidRPr="00887BA4">
              <w:t xml:space="preserve"> имеющейся уличной газовой сети </w:t>
            </w:r>
            <w:r w:rsidR="00ED0AD2">
              <w:t>на начало отчетного периода</w:t>
            </w:r>
            <w:r w:rsidR="00ED0AD2" w:rsidRPr="00FA03E3">
              <w:t>. Данный показатель рассчитывает МКУ «Управление строительства»</w:t>
            </w:r>
          </w:p>
        </w:tc>
      </w:tr>
      <w:tr w:rsidR="00ED0AD2" w:rsidRPr="000152EF" w:rsidTr="00785CC3">
        <w:tc>
          <w:tcPr>
            <w:tcW w:w="4253" w:type="dxa"/>
            <w:shd w:val="clear" w:color="auto" w:fill="auto"/>
          </w:tcPr>
          <w:p w:rsidR="00ED0AD2" w:rsidRPr="000152EF" w:rsidRDefault="00630781" w:rsidP="00C57298">
            <w:pPr>
              <w:shd w:val="clear" w:color="auto" w:fill="FFFFFF"/>
              <w:spacing w:after="150"/>
              <w:contextualSpacing/>
              <w:textAlignment w:val="baseline"/>
            </w:pPr>
            <w:r>
              <w:t xml:space="preserve"> </w:t>
            </w:r>
            <w:r w:rsidR="00ED0AD2" w:rsidRPr="000152EF">
              <w:t>2. Получение проектного задела на строительство</w:t>
            </w:r>
            <w:r w:rsidR="007550BB">
              <w:t xml:space="preserve"> и </w:t>
            </w:r>
            <w:r w:rsidR="00ED0AD2" w:rsidRPr="000152EF">
              <w:t xml:space="preserve">реконструкцию объектов заложенных в подпрограмму, в процентах от общего количества </w:t>
            </w:r>
            <w:r w:rsidR="003A2F4F">
              <w:t>ежегодно</w:t>
            </w:r>
          </w:p>
        </w:tc>
        <w:tc>
          <w:tcPr>
            <w:tcW w:w="5386" w:type="dxa"/>
            <w:shd w:val="clear" w:color="auto" w:fill="auto"/>
          </w:tcPr>
          <w:p w:rsidR="00ED0AD2" w:rsidRPr="000152EF" w:rsidRDefault="00630781" w:rsidP="00C57298">
            <w:pPr>
              <w:shd w:val="clear" w:color="auto" w:fill="FFFFFF"/>
              <w:spacing w:after="150"/>
              <w:contextualSpacing/>
              <w:textAlignment w:val="baseline"/>
            </w:pPr>
            <w:r>
              <w:t xml:space="preserve"> </w:t>
            </w:r>
            <w:r w:rsidR="00ED0AD2"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4E2E2F" w:rsidP="005206B7">
      <w:pPr>
        <w:contextualSpacing/>
        <w:jc w:val="both"/>
        <w:rPr>
          <w:sz w:val="28"/>
          <w:szCs w:val="28"/>
        </w:rPr>
      </w:pPr>
    </w:p>
    <w:p w:rsidR="0040114D" w:rsidRDefault="000C6142" w:rsidP="00DA59AB">
      <w:pPr>
        <w:tabs>
          <w:tab w:val="left" w:pos="426"/>
        </w:tabs>
        <w:contextualSpacing/>
        <w:jc w:val="both"/>
        <w:rPr>
          <w:sz w:val="28"/>
          <w:szCs w:val="28"/>
        </w:rPr>
      </w:pPr>
      <w:r>
        <w:rPr>
          <w:sz w:val="28"/>
          <w:szCs w:val="28"/>
        </w:rPr>
        <w:t xml:space="preserve">    </w:t>
      </w:r>
      <w:r w:rsidR="00DA59AB">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по муниципальным проектам и программам</w:t>
      </w:r>
      <w:r w:rsidR="00630781">
        <w:rPr>
          <w:sz w:val="28"/>
          <w:szCs w:val="28"/>
        </w:rPr>
        <w:t xml:space="preserve"> - </w:t>
      </w:r>
      <w:r w:rsidR="005206B7" w:rsidRPr="005206B7">
        <w:rPr>
          <w:sz w:val="28"/>
          <w:szCs w:val="28"/>
        </w:rPr>
        <w:t xml:space="preserve">проектный офис </w:t>
      </w:r>
      <w:r w:rsidR="00F87B08" w:rsidRPr="008166BD">
        <w:rPr>
          <w:sz w:val="28"/>
          <w:szCs w:val="28"/>
        </w:rPr>
        <w:t xml:space="preserve">является </w:t>
      </w:r>
      <w:r w:rsidR="00F12411">
        <w:rPr>
          <w:sz w:val="28"/>
          <w:szCs w:val="28"/>
        </w:rPr>
        <w:t xml:space="preserve">            </w:t>
      </w:r>
      <w:r w:rsidR="00813CBC" w:rsidRPr="00813CBC">
        <w:rPr>
          <w:sz w:val="28"/>
          <w:szCs w:val="28"/>
        </w:rPr>
        <w:t>УКС и РЗТ</w:t>
      </w:r>
      <w:r w:rsidR="00F87B08" w:rsidRPr="008166BD">
        <w:rPr>
          <w:sz w:val="28"/>
          <w:szCs w:val="28"/>
        </w:rPr>
        <w:t xml:space="preserve">. </w:t>
      </w:r>
    </w:p>
    <w:p w:rsidR="00C13081" w:rsidRDefault="00DA59AB" w:rsidP="00DA59AB">
      <w:pPr>
        <w:contextualSpacing/>
        <w:jc w:val="both"/>
        <w:rPr>
          <w:sz w:val="28"/>
          <w:szCs w:val="28"/>
        </w:rPr>
      </w:pPr>
      <w:r>
        <w:rPr>
          <w:sz w:val="28"/>
          <w:szCs w:val="28"/>
        </w:rPr>
        <w:t xml:space="preserve">      </w:t>
      </w:r>
      <w:r w:rsidR="00F87B08" w:rsidRPr="008166BD">
        <w:rPr>
          <w:sz w:val="28"/>
          <w:szCs w:val="28"/>
        </w:rPr>
        <w:t xml:space="preserve">Срок реализации </w:t>
      </w:r>
      <w:r w:rsidR="00044982">
        <w:rPr>
          <w:sz w:val="28"/>
          <w:szCs w:val="28"/>
        </w:rPr>
        <w:t xml:space="preserve">Подпрограммы </w:t>
      </w:r>
      <w:r w:rsidR="00630781">
        <w:rPr>
          <w:sz w:val="28"/>
          <w:szCs w:val="28"/>
        </w:rPr>
        <w:t>-</w:t>
      </w:r>
      <w:r w:rsidR="00044982">
        <w:rPr>
          <w:sz w:val="28"/>
          <w:szCs w:val="28"/>
        </w:rPr>
        <w:t xml:space="preserve"> 202</w:t>
      </w:r>
      <w:r w:rsidR="002718EC">
        <w:rPr>
          <w:sz w:val="28"/>
          <w:szCs w:val="28"/>
        </w:rPr>
        <w:t>3</w:t>
      </w:r>
      <w:r w:rsidR="00630781">
        <w:rPr>
          <w:sz w:val="28"/>
          <w:szCs w:val="28"/>
        </w:rPr>
        <w:t xml:space="preserve"> </w:t>
      </w:r>
      <w:r w:rsidR="00057165">
        <w:rPr>
          <w:sz w:val="28"/>
          <w:szCs w:val="28"/>
        </w:rPr>
        <w:t>-</w:t>
      </w:r>
      <w:r w:rsidR="00630781">
        <w:rPr>
          <w:sz w:val="28"/>
          <w:szCs w:val="28"/>
        </w:rPr>
        <w:t xml:space="preserve"> </w:t>
      </w:r>
      <w:r w:rsidR="00044982">
        <w:rPr>
          <w:sz w:val="28"/>
          <w:szCs w:val="28"/>
        </w:rPr>
        <w:t>202</w:t>
      </w:r>
      <w:r w:rsidR="002718EC">
        <w:rPr>
          <w:sz w:val="28"/>
          <w:szCs w:val="28"/>
        </w:rPr>
        <w:t>5</w:t>
      </w:r>
      <w:r w:rsidR="00C475BA">
        <w:rPr>
          <w:sz w:val="28"/>
          <w:szCs w:val="28"/>
        </w:rPr>
        <w:t xml:space="preserve"> </w:t>
      </w:r>
      <w:r w:rsidR="00F87B08">
        <w:rPr>
          <w:sz w:val="28"/>
          <w:szCs w:val="28"/>
        </w:rPr>
        <w:t>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E0787D">
        <w:rPr>
          <w:bCs/>
          <w:sz w:val="28"/>
          <w:szCs w:val="28"/>
        </w:rPr>
        <w:t xml:space="preserve"> </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0C6142" w:rsidRDefault="000C6142" w:rsidP="00C4518A">
      <w:pPr>
        <w:tabs>
          <w:tab w:val="left" w:pos="426"/>
        </w:tabs>
        <w:contextualSpacing/>
        <w:jc w:val="both"/>
        <w:rPr>
          <w:sz w:val="28"/>
          <w:szCs w:val="28"/>
        </w:rPr>
      </w:pPr>
      <w:r>
        <w:rPr>
          <w:sz w:val="28"/>
          <w:szCs w:val="28"/>
        </w:rPr>
        <w:t xml:space="preserve">    </w:t>
      </w:r>
      <w:r w:rsidR="008E62D6">
        <w:rPr>
          <w:sz w:val="28"/>
          <w:szCs w:val="28"/>
        </w:rPr>
        <w:t xml:space="preserve"> </w:t>
      </w:r>
      <w:r w:rsidR="00DA59AB">
        <w:rPr>
          <w:sz w:val="28"/>
          <w:szCs w:val="28"/>
        </w:rPr>
        <w:t xml:space="preserve"> </w:t>
      </w:r>
      <w:r w:rsidR="00F87B08" w:rsidRPr="00FE4BCD">
        <w:rPr>
          <w:sz w:val="28"/>
          <w:szCs w:val="28"/>
        </w:rPr>
        <w:t>Мероприятия подпрограммы финансируются за счет средств бюджетов всех уровней и внебюджетных сре</w:t>
      </w:r>
      <w:proofErr w:type="gramStart"/>
      <w:r w:rsidR="00F87B08" w:rsidRPr="00FE4BCD">
        <w:rPr>
          <w:sz w:val="28"/>
          <w:szCs w:val="28"/>
        </w:rPr>
        <w:t>дств в пр</w:t>
      </w:r>
      <w:proofErr w:type="gramEnd"/>
      <w:r w:rsidR="00F87B08" w:rsidRPr="00FE4BCD">
        <w:rPr>
          <w:sz w:val="28"/>
          <w:szCs w:val="28"/>
        </w:rPr>
        <w:t>еделах лимитов, установленных на очередной финансовый год.</w:t>
      </w:r>
    </w:p>
    <w:p w:rsidR="00102F04" w:rsidRDefault="000C6142" w:rsidP="008E62D6">
      <w:pPr>
        <w:tabs>
          <w:tab w:val="left" w:pos="426"/>
        </w:tabs>
        <w:contextualSpacing/>
        <w:jc w:val="both"/>
        <w:rPr>
          <w:sz w:val="28"/>
          <w:szCs w:val="28"/>
        </w:rPr>
      </w:pPr>
      <w:r>
        <w:rPr>
          <w:sz w:val="28"/>
          <w:szCs w:val="28"/>
        </w:rPr>
        <w:t xml:space="preserve">    </w:t>
      </w:r>
      <w:r w:rsidR="008E62D6">
        <w:rPr>
          <w:sz w:val="28"/>
          <w:szCs w:val="28"/>
        </w:rPr>
        <w:t xml:space="preserve"> </w:t>
      </w:r>
      <w:r w:rsidR="00DA59AB">
        <w:rPr>
          <w:sz w:val="28"/>
          <w:szCs w:val="28"/>
        </w:rPr>
        <w:t xml:space="preserve"> </w:t>
      </w:r>
      <w:r w:rsidR="00F87B08" w:rsidRPr="00FE4BCD">
        <w:rPr>
          <w:sz w:val="28"/>
          <w:szCs w:val="28"/>
          <w:lang w:bidi="ru-RU"/>
        </w:rPr>
        <w:t>Порядок</w:t>
      </w:r>
      <w:r w:rsidR="00F87B08"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4BCD">
        <w:rPr>
          <w:rFonts w:eastAsia="Calibri"/>
          <w:sz w:val="28"/>
          <w:szCs w:val="28"/>
          <w:lang w:bidi="ru-RU"/>
        </w:rPr>
        <w:t xml:space="preserve"> муниципального образования город Новороссийск.</w:t>
      </w:r>
    </w:p>
    <w:p w:rsidR="00102F04" w:rsidRDefault="000C6142" w:rsidP="000C6142">
      <w:pPr>
        <w:contextualSpacing/>
        <w:jc w:val="both"/>
        <w:rPr>
          <w:bCs/>
          <w:sz w:val="28"/>
          <w:szCs w:val="28"/>
        </w:rPr>
      </w:pPr>
      <w:r>
        <w:rPr>
          <w:sz w:val="28"/>
          <w:szCs w:val="28"/>
        </w:rPr>
        <w:t xml:space="preserve">    </w:t>
      </w:r>
      <w:r w:rsidR="00DA59AB">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0C6142" w:rsidP="000C6142">
      <w:pPr>
        <w:contextualSpacing/>
        <w:jc w:val="both"/>
        <w:rPr>
          <w:sz w:val="28"/>
          <w:szCs w:val="28"/>
        </w:rPr>
      </w:pPr>
      <w:r>
        <w:rPr>
          <w:sz w:val="28"/>
          <w:szCs w:val="28"/>
        </w:rPr>
        <w:t xml:space="preserve">    </w:t>
      </w:r>
      <w:r w:rsidR="00DA59AB">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sidR="00E0720D">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sidR="00E0720D">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903EB2" w:rsidRDefault="00903EB2" w:rsidP="00F87B08">
      <w:pPr>
        <w:tabs>
          <w:tab w:val="left" w:pos="284"/>
          <w:tab w:val="left" w:pos="567"/>
          <w:tab w:val="left" w:pos="709"/>
        </w:tabs>
        <w:contextualSpacing/>
        <w:jc w:val="both"/>
        <w:rPr>
          <w:sz w:val="28"/>
          <w:szCs w:val="28"/>
        </w:rPr>
      </w:pPr>
    </w:p>
    <w:p w:rsidR="00903EB2" w:rsidRDefault="00903EB2" w:rsidP="008E62D6">
      <w:pPr>
        <w:tabs>
          <w:tab w:val="left" w:pos="284"/>
          <w:tab w:val="left" w:pos="426"/>
          <w:tab w:val="left" w:pos="709"/>
        </w:tabs>
        <w:contextualSpacing/>
        <w:jc w:val="both"/>
        <w:rPr>
          <w:sz w:val="28"/>
          <w:szCs w:val="28"/>
        </w:rPr>
      </w:pPr>
      <w:r>
        <w:rPr>
          <w:sz w:val="28"/>
          <w:szCs w:val="28"/>
        </w:rPr>
        <w:tab/>
      </w:r>
      <w:r w:rsidR="008E62D6">
        <w:rPr>
          <w:sz w:val="28"/>
          <w:szCs w:val="28"/>
        </w:rPr>
        <w:t xml:space="preserve"> </w:t>
      </w:r>
      <w:r w:rsidR="00DA59AB">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903EB2" w:rsidP="00DA59AB">
      <w:pPr>
        <w:tabs>
          <w:tab w:val="left" w:pos="284"/>
          <w:tab w:val="left" w:pos="426"/>
          <w:tab w:val="left" w:pos="709"/>
        </w:tabs>
        <w:contextualSpacing/>
        <w:jc w:val="both"/>
        <w:rPr>
          <w:sz w:val="28"/>
          <w:szCs w:val="28"/>
        </w:rPr>
      </w:pPr>
      <w:r>
        <w:rPr>
          <w:sz w:val="28"/>
          <w:szCs w:val="28"/>
        </w:rPr>
        <w:tab/>
      </w:r>
      <w:r w:rsidR="00DA59AB">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Pr="00147FD1" w:rsidRDefault="00F87B08" w:rsidP="00147FD1">
      <w:pPr>
        <w:pStyle w:val="a7"/>
        <w:numPr>
          <w:ilvl w:val="0"/>
          <w:numId w:val="35"/>
        </w:numPr>
        <w:jc w:val="center"/>
        <w:rPr>
          <w:bCs/>
          <w:sz w:val="28"/>
          <w:szCs w:val="28"/>
        </w:rPr>
      </w:pPr>
      <w:r w:rsidRPr="00147FD1">
        <w:rPr>
          <w:bCs/>
          <w:sz w:val="28"/>
          <w:szCs w:val="28"/>
        </w:rPr>
        <w:t xml:space="preserve">Механизм реализации мероприятий подпрограммы и </w:t>
      </w:r>
      <w:proofErr w:type="gramStart"/>
      <w:r w:rsidRPr="00147FD1">
        <w:rPr>
          <w:bCs/>
          <w:sz w:val="28"/>
          <w:szCs w:val="28"/>
        </w:rPr>
        <w:t>контроль за</w:t>
      </w:r>
      <w:proofErr w:type="gramEnd"/>
      <w:r w:rsidRPr="00147FD1">
        <w:rPr>
          <w:bCs/>
          <w:sz w:val="28"/>
          <w:szCs w:val="28"/>
        </w:rPr>
        <w:t xml:space="preserve"> ее выполнением</w:t>
      </w:r>
    </w:p>
    <w:p w:rsidR="000C6142" w:rsidRDefault="000C6142" w:rsidP="00765257">
      <w:pPr>
        <w:shd w:val="clear" w:color="auto" w:fill="FFFFFF"/>
        <w:spacing w:after="150"/>
        <w:contextualSpacing/>
        <w:jc w:val="both"/>
        <w:textAlignment w:val="baseline"/>
        <w:rPr>
          <w:bCs/>
          <w:sz w:val="28"/>
          <w:szCs w:val="28"/>
        </w:rPr>
      </w:pPr>
    </w:p>
    <w:p w:rsidR="000C6142" w:rsidRDefault="00DA59AB" w:rsidP="00055E87">
      <w:pPr>
        <w:shd w:val="clear" w:color="auto" w:fill="FFFFFF"/>
        <w:tabs>
          <w:tab w:val="left" w:pos="426"/>
        </w:tabs>
        <w:spacing w:after="150"/>
        <w:ind w:firstLine="360"/>
        <w:contextualSpacing/>
        <w:jc w:val="both"/>
        <w:textAlignment w:val="baseline"/>
        <w:rPr>
          <w:sz w:val="28"/>
          <w:szCs w:val="28"/>
        </w:rPr>
      </w:pPr>
      <w:r>
        <w:rPr>
          <w:sz w:val="28"/>
          <w:szCs w:val="28"/>
        </w:rPr>
        <w:t xml:space="preserve"> </w:t>
      </w:r>
      <w:r w:rsidR="00F87B08" w:rsidRPr="006D4CDD">
        <w:rPr>
          <w:sz w:val="28"/>
          <w:szCs w:val="28"/>
        </w:rPr>
        <w:t xml:space="preserve">Финансированию подлежат </w:t>
      </w:r>
      <w:r w:rsidR="00A411DF">
        <w:rPr>
          <w:sz w:val="28"/>
          <w:szCs w:val="28"/>
        </w:rPr>
        <w:t>мероприятия,</w:t>
      </w:r>
      <w:r w:rsidR="00F87B08"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055E87" w:rsidP="000C6142">
      <w:pPr>
        <w:shd w:val="clear" w:color="auto" w:fill="FFFFFF"/>
        <w:spacing w:after="150"/>
        <w:ind w:firstLine="360"/>
        <w:contextualSpacing/>
        <w:jc w:val="both"/>
        <w:textAlignment w:val="baseline"/>
        <w:rPr>
          <w:sz w:val="28"/>
          <w:szCs w:val="28"/>
        </w:rPr>
      </w:pPr>
      <w:r>
        <w:rPr>
          <w:sz w:val="28"/>
          <w:szCs w:val="28"/>
        </w:rPr>
        <w:t xml:space="preserve"> </w:t>
      </w:r>
      <w:r w:rsidR="00F87B08" w:rsidRPr="006D4CDD">
        <w:rPr>
          <w:sz w:val="28"/>
          <w:szCs w:val="28"/>
        </w:rPr>
        <w:t>Реализация данных мероприятий осуществляется в следующем порядке:</w:t>
      </w:r>
    </w:p>
    <w:p w:rsidR="00F87B08" w:rsidRPr="006D4CDD" w:rsidRDefault="00F87B08" w:rsidP="00CA36DA">
      <w:pPr>
        <w:shd w:val="clear" w:color="auto" w:fill="FFFFFF"/>
        <w:spacing w:after="150"/>
        <w:contextualSpacing/>
        <w:textAlignment w:val="baseline"/>
        <w:rPr>
          <w:sz w:val="28"/>
          <w:szCs w:val="28"/>
        </w:rPr>
      </w:pPr>
      <w:r w:rsidRPr="006D4CDD">
        <w:rPr>
          <w:sz w:val="28"/>
          <w:szCs w:val="28"/>
        </w:rPr>
        <w:t xml:space="preserve">         5.1. </w:t>
      </w:r>
      <w:r w:rsidR="00CA36DA">
        <w:rPr>
          <w:sz w:val="28"/>
          <w:szCs w:val="28"/>
        </w:rPr>
        <w:t xml:space="preserve"> </w:t>
      </w:r>
      <w:r w:rsidRPr="006D4CDD">
        <w:rPr>
          <w:sz w:val="28"/>
          <w:szCs w:val="28"/>
        </w:rPr>
        <w:t>Разработка и утверждение сметной документации, дефектных ведомосте</w:t>
      </w:r>
      <w:r w:rsidR="00912978">
        <w:rPr>
          <w:sz w:val="28"/>
          <w:szCs w:val="28"/>
        </w:rPr>
        <w:t>й и графиков производства работ.</w:t>
      </w:r>
    </w:p>
    <w:p w:rsidR="00F87B08" w:rsidRPr="006D4CDD" w:rsidRDefault="00F87B08" w:rsidP="00CA36DA">
      <w:pPr>
        <w:shd w:val="clear" w:color="auto" w:fill="FFFFFF"/>
        <w:spacing w:after="150"/>
        <w:contextualSpacing/>
        <w:textAlignment w:val="baseline"/>
        <w:rPr>
          <w:sz w:val="28"/>
          <w:szCs w:val="28"/>
        </w:rPr>
      </w:pPr>
      <w:r w:rsidRPr="006D4CDD">
        <w:rPr>
          <w:sz w:val="28"/>
          <w:szCs w:val="28"/>
        </w:rPr>
        <w:t xml:space="preserve">         5.2. </w:t>
      </w:r>
      <w:r w:rsidR="00E3658E">
        <w:rPr>
          <w:sz w:val="28"/>
          <w:szCs w:val="28"/>
        </w:rPr>
        <w:t xml:space="preserve"> </w:t>
      </w:r>
      <w:r w:rsidRPr="006D4CDD">
        <w:rPr>
          <w:sz w:val="28"/>
          <w:szCs w:val="28"/>
        </w:rPr>
        <w:t>П</w:t>
      </w:r>
      <w:r w:rsidR="00912978">
        <w:rPr>
          <w:sz w:val="28"/>
          <w:szCs w:val="28"/>
        </w:rPr>
        <w:t>роведение электронных аукционов.</w:t>
      </w:r>
    </w:p>
    <w:p w:rsidR="00F87B08" w:rsidRPr="006D4CDD" w:rsidRDefault="00F87B08" w:rsidP="00CA36DA">
      <w:pPr>
        <w:shd w:val="clear" w:color="auto" w:fill="FFFFFF"/>
        <w:spacing w:after="150"/>
        <w:contextualSpacing/>
        <w:textAlignment w:val="baseline"/>
        <w:rPr>
          <w:sz w:val="28"/>
          <w:szCs w:val="28"/>
        </w:rPr>
      </w:pPr>
      <w:r w:rsidRPr="006D4CDD">
        <w:rPr>
          <w:sz w:val="28"/>
          <w:szCs w:val="28"/>
        </w:rPr>
        <w:t xml:space="preserve">         5.3. </w:t>
      </w:r>
      <w:r w:rsidR="00E3658E">
        <w:rPr>
          <w:sz w:val="28"/>
          <w:szCs w:val="28"/>
        </w:rPr>
        <w:t xml:space="preserve"> </w:t>
      </w:r>
      <w:r w:rsidRPr="006D4CDD">
        <w:rPr>
          <w:sz w:val="28"/>
          <w:szCs w:val="28"/>
        </w:rPr>
        <w:t>Заключение конт</w:t>
      </w:r>
      <w:r w:rsidR="004519C1">
        <w:rPr>
          <w:sz w:val="28"/>
          <w:szCs w:val="28"/>
        </w:rPr>
        <w:t>рактов на выполнение строительных</w:t>
      </w:r>
      <w:r w:rsidR="00912978">
        <w:rPr>
          <w:sz w:val="28"/>
          <w:szCs w:val="28"/>
        </w:rPr>
        <w:t xml:space="preserve"> работ.</w:t>
      </w:r>
    </w:p>
    <w:p w:rsidR="00F87B08" w:rsidRPr="006D4CDD" w:rsidRDefault="00F87B08" w:rsidP="00CA36DA">
      <w:pPr>
        <w:shd w:val="clear" w:color="auto" w:fill="FFFFFF"/>
        <w:tabs>
          <w:tab w:val="left" w:pos="1134"/>
        </w:tabs>
        <w:spacing w:after="150"/>
        <w:contextualSpacing/>
        <w:textAlignment w:val="baseline"/>
        <w:rPr>
          <w:sz w:val="28"/>
          <w:szCs w:val="28"/>
        </w:rPr>
      </w:pPr>
      <w:r w:rsidRPr="006D4CDD">
        <w:rPr>
          <w:sz w:val="28"/>
          <w:szCs w:val="28"/>
        </w:rPr>
        <w:t xml:space="preserve">         5.4. </w:t>
      </w:r>
      <w:r w:rsidR="00E3658E">
        <w:rPr>
          <w:sz w:val="28"/>
          <w:szCs w:val="28"/>
        </w:rPr>
        <w:t xml:space="preserve"> </w:t>
      </w:r>
      <w:r w:rsidRPr="006D4CDD">
        <w:rPr>
          <w:sz w:val="28"/>
          <w:szCs w:val="28"/>
        </w:rPr>
        <w:t>Получение разрешительной до</w:t>
      </w:r>
      <w:r w:rsidR="00912978">
        <w:rPr>
          <w:sz w:val="28"/>
          <w:szCs w:val="28"/>
        </w:rPr>
        <w:t>кументации для выполнения работ.</w:t>
      </w:r>
    </w:p>
    <w:p w:rsidR="00F87B08" w:rsidRPr="006D4CDD" w:rsidRDefault="00F87B08" w:rsidP="00CA36DA">
      <w:pPr>
        <w:shd w:val="clear" w:color="auto" w:fill="FFFFFF"/>
        <w:spacing w:after="150"/>
        <w:contextualSpacing/>
        <w:textAlignment w:val="baseline"/>
        <w:rPr>
          <w:sz w:val="28"/>
          <w:szCs w:val="28"/>
        </w:rPr>
      </w:pPr>
      <w:r w:rsidRPr="006D4CDD">
        <w:rPr>
          <w:sz w:val="28"/>
          <w:szCs w:val="28"/>
        </w:rPr>
        <w:lastRenderedPageBreak/>
        <w:t xml:space="preserve">         5.5. </w:t>
      </w:r>
      <w:r w:rsidR="00CA36DA">
        <w:rPr>
          <w:sz w:val="28"/>
          <w:szCs w:val="28"/>
        </w:rPr>
        <w:t xml:space="preserve"> </w:t>
      </w:r>
      <w:r w:rsidRPr="006D4CDD">
        <w:rPr>
          <w:sz w:val="28"/>
          <w:szCs w:val="28"/>
        </w:rPr>
        <w:t xml:space="preserve">Выполнение </w:t>
      </w:r>
      <w:proofErr w:type="gramStart"/>
      <w:r w:rsidRPr="006D4CDD">
        <w:rPr>
          <w:sz w:val="28"/>
          <w:szCs w:val="28"/>
        </w:rPr>
        <w:t>строительно</w:t>
      </w:r>
      <w:r w:rsidR="00EB05D3">
        <w:rPr>
          <w:sz w:val="28"/>
          <w:szCs w:val="28"/>
        </w:rPr>
        <w:t xml:space="preserve"> </w:t>
      </w:r>
      <w:r w:rsidR="00602919">
        <w:rPr>
          <w:sz w:val="28"/>
          <w:szCs w:val="28"/>
        </w:rPr>
        <w:t>-</w:t>
      </w:r>
      <w:r w:rsidR="00EB05D3">
        <w:rPr>
          <w:sz w:val="28"/>
          <w:szCs w:val="28"/>
        </w:rPr>
        <w:t xml:space="preserve"> </w:t>
      </w:r>
      <w:r w:rsidRPr="006D4CDD">
        <w:rPr>
          <w:sz w:val="28"/>
          <w:szCs w:val="28"/>
        </w:rPr>
        <w:t>монтажных</w:t>
      </w:r>
      <w:proofErr w:type="gramEnd"/>
      <w:r w:rsidRPr="006D4CDD">
        <w:rPr>
          <w:sz w:val="28"/>
          <w:szCs w:val="28"/>
        </w:rPr>
        <w:t xml:space="preserve"> работ по объектам согласно утвержденны</w:t>
      </w:r>
      <w:r w:rsidR="00602919">
        <w:rPr>
          <w:sz w:val="28"/>
          <w:szCs w:val="28"/>
        </w:rPr>
        <w:t>м</w:t>
      </w:r>
      <w:r w:rsidRPr="006D4CDD">
        <w:rPr>
          <w:sz w:val="28"/>
          <w:szCs w:val="28"/>
        </w:rPr>
        <w:t xml:space="preserve"> срок</w:t>
      </w:r>
      <w:r w:rsidR="00602919">
        <w:rPr>
          <w:sz w:val="28"/>
          <w:szCs w:val="28"/>
        </w:rPr>
        <w:t>ам</w:t>
      </w:r>
      <w:r w:rsidR="00912978">
        <w:rPr>
          <w:sz w:val="28"/>
          <w:szCs w:val="28"/>
        </w:rPr>
        <w:t>.</w:t>
      </w:r>
    </w:p>
    <w:p w:rsidR="008E62D6" w:rsidRDefault="00F87B08" w:rsidP="008E62D6">
      <w:pPr>
        <w:shd w:val="clear" w:color="auto" w:fill="FFFFFF"/>
        <w:spacing w:after="150"/>
        <w:contextualSpacing/>
        <w:textAlignment w:val="baseline"/>
        <w:rPr>
          <w:sz w:val="28"/>
          <w:szCs w:val="28"/>
        </w:rPr>
      </w:pPr>
      <w:r w:rsidRPr="006D4CDD">
        <w:rPr>
          <w:sz w:val="28"/>
          <w:szCs w:val="28"/>
        </w:rPr>
        <w:t xml:space="preserve">         5.6. </w:t>
      </w:r>
      <w:r w:rsidR="00CA36DA">
        <w:rPr>
          <w:sz w:val="28"/>
          <w:szCs w:val="28"/>
        </w:rPr>
        <w:t xml:space="preserve"> </w:t>
      </w:r>
      <w:r w:rsidRPr="006D4CDD">
        <w:rPr>
          <w:sz w:val="28"/>
          <w:szCs w:val="28"/>
        </w:rPr>
        <w:t>Подготовка документации для сдачи объектов в эксплуатацию.</w:t>
      </w:r>
    </w:p>
    <w:p w:rsidR="004519C1" w:rsidRPr="008E62D6" w:rsidRDefault="008E62D6" w:rsidP="008E62D6">
      <w:pPr>
        <w:shd w:val="clear" w:color="auto" w:fill="FFFFFF"/>
        <w:tabs>
          <w:tab w:val="left" w:pos="426"/>
        </w:tabs>
        <w:spacing w:after="150"/>
        <w:contextualSpacing/>
        <w:textAlignment w:val="baseline"/>
        <w:rPr>
          <w:sz w:val="28"/>
          <w:szCs w:val="28"/>
        </w:rPr>
      </w:pPr>
      <w:r>
        <w:rPr>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EF5B19" w:rsidRPr="00EF5B19" w:rsidRDefault="00EF5B19" w:rsidP="00EF5B19">
      <w:pPr>
        <w:spacing w:line="276" w:lineRule="auto"/>
        <w:jc w:val="both"/>
        <w:rPr>
          <w:bCs/>
          <w:sz w:val="28"/>
          <w:szCs w:val="28"/>
        </w:rPr>
      </w:pPr>
      <w:proofErr w:type="spellStart"/>
      <w:r w:rsidRPr="00EF5B19">
        <w:rPr>
          <w:bCs/>
          <w:sz w:val="28"/>
          <w:szCs w:val="28"/>
        </w:rPr>
        <w:t>И.о</w:t>
      </w:r>
      <w:proofErr w:type="spellEnd"/>
      <w:r w:rsidRPr="00EF5B19">
        <w:rPr>
          <w:bCs/>
          <w:sz w:val="28"/>
          <w:szCs w:val="28"/>
        </w:rPr>
        <w:t xml:space="preserve">. заместителя главы </w:t>
      </w:r>
    </w:p>
    <w:p w:rsidR="00EF5B19" w:rsidRDefault="00EF5B19" w:rsidP="00EF5B19">
      <w:pPr>
        <w:spacing w:line="276" w:lineRule="auto"/>
        <w:jc w:val="both"/>
        <w:rPr>
          <w:bCs/>
          <w:sz w:val="28"/>
          <w:szCs w:val="28"/>
        </w:rPr>
      </w:pPr>
      <w:r w:rsidRPr="00EF5B19">
        <w:rPr>
          <w:bCs/>
          <w:sz w:val="28"/>
          <w:szCs w:val="28"/>
        </w:rPr>
        <w:t xml:space="preserve">муниципального образования                                                  </w:t>
      </w:r>
      <w:r w:rsidR="00F16116">
        <w:rPr>
          <w:bCs/>
          <w:sz w:val="28"/>
          <w:szCs w:val="28"/>
        </w:rPr>
        <w:t xml:space="preserve">        </w:t>
      </w:r>
      <w:r w:rsidRPr="00EF5B19">
        <w:rPr>
          <w:bCs/>
          <w:sz w:val="28"/>
          <w:szCs w:val="28"/>
        </w:rPr>
        <w:t xml:space="preserve">  </w:t>
      </w:r>
      <w:r w:rsidR="0086474C">
        <w:rPr>
          <w:bCs/>
          <w:sz w:val="28"/>
          <w:szCs w:val="28"/>
        </w:rPr>
        <w:t>А</w:t>
      </w:r>
      <w:r w:rsidRPr="00EF5B19">
        <w:rPr>
          <w:bCs/>
          <w:sz w:val="28"/>
          <w:szCs w:val="28"/>
        </w:rPr>
        <w:t>.</w:t>
      </w:r>
      <w:r w:rsidR="0086474C">
        <w:rPr>
          <w:bCs/>
          <w:sz w:val="28"/>
          <w:szCs w:val="28"/>
        </w:rPr>
        <w:t>В</w:t>
      </w:r>
      <w:r w:rsidRPr="00EF5B19">
        <w:rPr>
          <w:bCs/>
          <w:sz w:val="28"/>
          <w:szCs w:val="28"/>
        </w:rPr>
        <w:t xml:space="preserve">. </w:t>
      </w:r>
      <w:proofErr w:type="spellStart"/>
      <w:r w:rsidR="0086474C">
        <w:rPr>
          <w:bCs/>
          <w:sz w:val="28"/>
          <w:szCs w:val="28"/>
        </w:rPr>
        <w:t>Мохна</w:t>
      </w:r>
      <w:proofErr w:type="spellEnd"/>
    </w:p>
    <w:p w:rsidR="00EF5B19" w:rsidRDefault="00EF5B19" w:rsidP="00822F13">
      <w:pPr>
        <w:spacing w:line="276" w:lineRule="auto"/>
        <w:jc w:val="both"/>
        <w:rPr>
          <w:bCs/>
          <w:sz w:val="28"/>
          <w:szCs w:val="28"/>
        </w:rPr>
      </w:pPr>
    </w:p>
    <w:p w:rsidR="00EF5B19" w:rsidRPr="00132D5B" w:rsidRDefault="00EF5B19" w:rsidP="00822F13">
      <w:pPr>
        <w:spacing w:line="276" w:lineRule="auto"/>
        <w:jc w:val="both"/>
        <w:rPr>
          <w:bCs/>
          <w:sz w:val="28"/>
          <w:szCs w:val="28"/>
        </w:rPr>
        <w:sectPr w:rsidR="00EF5B19" w:rsidRPr="00132D5B" w:rsidSect="00132D5B">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BF296A" w:rsidRDefault="00BF296A" w:rsidP="005B6344">
      <w:pPr>
        <w:ind w:left="4512" w:firstLine="708"/>
        <w:rPr>
          <w:sz w:val="28"/>
          <w:szCs w:val="28"/>
        </w:rPr>
      </w:pP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w:t>
      </w:r>
      <w:r w:rsidR="00940722" w:rsidRPr="00530382">
        <w:rPr>
          <w:color w:val="000000"/>
          <w:sz w:val="28"/>
          <w:szCs w:val="28"/>
        </w:rPr>
        <w:t>Благоустройство территории муниципального образования город Новороссийск на 202</w:t>
      </w:r>
      <w:r w:rsidR="002718EC">
        <w:rPr>
          <w:color w:val="000000"/>
          <w:sz w:val="28"/>
          <w:szCs w:val="28"/>
        </w:rPr>
        <w:t>3</w:t>
      </w:r>
      <w:r w:rsidR="00E0787D">
        <w:rPr>
          <w:color w:val="000000"/>
          <w:sz w:val="28"/>
          <w:szCs w:val="28"/>
        </w:rPr>
        <w:t xml:space="preserve"> </w:t>
      </w:r>
      <w:r w:rsidR="00940722" w:rsidRPr="00530382">
        <w:rPr>
          <w:color w:val="000000"/>
          <w:sz w:val="28"/>
          <w:szCs w:val="28"/>
        </w:rPr>
        <w:t>-</w:t>
      </w:r>
      <w:r w:rsidR="00E0787D">
        <w:rPr>
          <w:color w:val="000000"/>
          <w:sz w:val="28"/>
          <w:szCs w:val="28"/>
        </w:rPr>
        <w:t xml:space="preserve"> </w:t>
      </w:r>
      <w:r w:rsidR="00940722" w:rsidRPr="00530382">
        <w:rPr>
          <w:color w:val="000000"/>
          <w:sz w:val="28"/>
          <w:szCs w:val="28"/>
        </w:rPr>
        <w:t>202</w:t>
      </w:r>
      <w:r w:rsidR="002718EC">
        <w:rPr>
          <w:color w:val="000000"/>
          <w:sz w:val="28"/>
          <w:szCs w:val="28"/>
        </w:rPr>
        <w:t>5</w:t>
      </w:r>
      <w:r w:rsidR="00940722" w:rsidRPr="00530382">
        <w:rPr>
          <w:color w:val="000000"/>
          <w:sz w:val="28"/>
          <w:szCs w:val="28"/>
        </w:rPr>
        <w:t xml:space="preserve"> годы</w:t>
      </w:r>
      <w:r w:rsidRPr="009253FF">
        <w:rPr>
          <w:color w:val="000000"/>
          <w:sz w:val="28"/>
          <w:szCs w:val="28"/>
        </w:rPr>
        <w:t>»</w:t>
      </w:r>
    </w:p>
    <w:p w:rsidR="00D4184A" w:rsidRDefault="00D4184A" w:rsidP="00AF7F93">
      <w:pPr>
        <w:contextualSpacing/>
        <w:jc w:val="center"/>
        <w:rPr>
          <w:color w:val="000000"/>
          <w:sz w:val="28"/>
          <w:szCs w:val="28"/>
        </w:rPr>
      </w:pP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E0787D" w:rsidP="004C2083">
            <w:pPr>
              <w:contextualSpacing/>
            </w:pPr>
            <w:r>
              <w:t xml:space="preserve"> </w:t>
            </w:r>
            <w:r w:rsidR="00AB7D79">
              <w:t>Координатор подпрограммы</w:t>
            </w:r>
          </w:p>
        </w:tc>
        <w:tc>
          <w:tcPr>
            <w:tcW w:w="6493" w:type="dxa"/>
            <w:shd w:val="clear" w:color="auto" w:fill="auto"/>
          </w:tcPr>
          <w:p w:rsidR="00200EC6" w:rsidRPr="00EF33AB" w:rsidRDefault="00E0787D" w:rsidP="004C2083">
            <w:pPr>
              <w:contextualSpacing/>
            </w:pPr>
            <w:r>
              <w:t xml:space="preserve"> </w:t>
            </w:r>
            <w:r w:rsidR="006D4589" w:rsidRPr="006D4589">
              <w:t>Управление капитального строительства и развития застроенных территорий муниципального образования город Новороссийск (далее</w:t>
            </w:r>
            <w:r w:rsidR="00F45522">
              <w:t xml:space="preserve"> -</w:t>
            </w:r>
            <w:r w:rsidR="006D4589" w:rsidRPr="006D4589">
              <w:t xml:space="preserve"> УКС и РЗТ)</w:t>
            </w:r>
          </w:p>
        </w:tc>
      </w:tr>
      <w:tr w:rsidR="00200EC6" w:rsidRPr="00D530A4" w:rsidTr="00F46CFB">
        <w:trPr>
          <w:trHeight w:val="384"/>
        </w:trPr>
        <w:tc>
          <w:tcPr>
            <w:tcW w:w="2977" w:type="dxa"/>
            <w:shd w:val="clear" w:color="auto" w:fill="auto"/>
          </w:tcPr>
          <w:p w:rsidR="00200EC6" w:rsidRPr="00EF33AB" w:rsidRDefault="00E0787D" w:rsidP="004C2083">
            <w:pPr>
              <w:contextualSpacing/>
            </w:pPr>
            <w:r>
              <w:t xml:space="preserve"> </w:t>
            </w:r>
            <w:r w:rsidR="00200EC6" w:rsidRPr="00EF33AB">
              <w:t>Участники подпрограммы:</w:t>
            </w:r>
          </w:p>
        </w:tc>
        <w:tc>
          <w:tcPr>
            <w:tcW w:w="6493" w:type="dxa"/>
            <w:shd w:val="clear" w:color="auto" w:fill="auto"/>
          </w:tcPr>
          <w:p w:rsidR="00EE3509" w:rsidRPr="00953E48" w:rsidRDefault="00E0787D" w:rsidP="004C2083">
            <w:pPr>
              <w:tabs>
                <w:tab w:val="left" w:pos="189"/>
              </w:tabs>
              <w:contextualSpacing/>
              <w:rPr>
                <w:sz w:val="28"/>
                <w:szCs w:val="28"/>
              </w:rPr>
            </w:pPr>
            <w:r>
              <w:t xml:space="preserve"> </w:t>
            </w:r>
            <w:r w:rsidR="003842EF">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E0787D" w:rsidP="004C2083">
            <w:pPr>
              <w:contextualSpacing/>
            </w:pPr>
            <w:r>
              <w:t xml:space="preserve"> </w:t>
            </w:r>
            <w:r w:rsidR="00200EC6" w:rsidRPr="00EF33AB">
              <w:t>Цель  подпрограммы:</w:t>
            </w:r>
          </w:p>
        </w:tc>
        <w:tc>
          <w:tcPr>
            <w:tcW w:w="6493" w:type="dxa"/>
            <w:shd w:val="clear" w:color="auto" w:fill="auto"/>
          </w:tcPr>
          <w:p w:rsidR="00EE3509" w:rsidRPr="00CB1B3A" w:rsidRDefault="00E0787D" w:rsidP="004C2083">
            <w:pPr>
              <w:contextualSpacing/>
              <w:rPr>
                <w:color w:val="000000" w:themeColor="text1"/>
              </w:rPr>
            </w:pPr>
            <w:r>
              <w:rPr>
                <w:color w:val="000000" w:themeColor="text1"/>
              </w:rPr>
              <w:t xml:space="preserve"> </w:t>
            </w:r>
            <w:r w:rsidR="00200EC6" w:rsidRPr="00CB1B3A">
              <w:rPr>
                <w:color w:val="000000" w:themeColor="text1"/>
              </w:rPr>
              <w:t>Создание благоприятных условий для жизни населения муниципального образования город Новороссийск</w:t>
            </w:r>
            <w:r w:rsidR="00940722" w:rsidRPr="00CB1B3A">
              <w:rPr>
                <w:color w:val="000000" w:themeColor="text1"/>
              </w:rPr>
              <w:t>.</w:t>
            </w:r>
            <w:r w:rsidR="00136915" w:rsidRPr="00CB1B3A">
              <w:rPr>
                <w:color w:val="000000" w:themeColor="text1"/>
              </w:rPr>
              <w:t xml:space="preserve"> </w:t>
            </w:r>
          </w:p>
        </w:tc>
      </w:tr>
      <w:tr w:rsidR="00200EC6" w:rsidRPr="00D530A4" w:rsidTr="00F46CFB">
        <w:trPr>
          <w:trHeight w:val="532"/>
        </w:trPr>
        <w:tc>
          <w:tcPr>
            <w:tcW w:w="2977" w:type="dxa"/>
            <w:shd w:val="clear" w:color="auto" w:fill="auto"/>
          </w:tcPr>
          <w:p w:rsidR="00200EC6" w:rsidRPr="00EF33AB" w:rsidRDefault="00E0787D" w:rsidP="004C2083">
            <w:pPr>
              <w:contextualSpacing/>
            </w:pPr>
            <w:r>
              <w:t xml:space="preserve"> </w:t>
            </w:r>
            <w:r w:rsidR="00200EC6" w:rsidRPr="00EF33AB">
              <w:t>Задачи подпрограммы:</w:t>
            </w:r>
          </w:p>
        </w:tc>
        <w:tc>
          <w:tcPr>
            <w:tcW w:w="6493" w:type="dxa"/>
            <w:shd w:val="clear" w:color="auto" w:fill="auto"/>
          </w:tcPr>
          <w:p w:rsidR="00E0787D" w:rsidRDefault="00E0787D" w:rsidP="004C2083">
            <w:pPr>
              <w:contextualSpacing/>
              <w:rPr>
                <w:color w:val="000000" w:themeColor="text1"/>
              </w:rPr>
            </w:pPr>
            <w:r>
              <w:rPr>
                <w:color w:val="000000" w:themeColor="text1"/>
              </w:rPr>
              <w:t xml:space="preserve"> </w:t>
            </w:r>
            <w:r w:rsidR="00200EC6" w:rsidRPr="00CB1B3A">
              <w:rPr>
                <w:color w:val="000000" w:themeColor="text1"/>
              </w:rPr>
              <w:t>1.</w:t>
            </w:r>
            <w:r w:rsidR="00F419DD">
              <w:rPr>
                <w:color w:val="000000" w:themeColor="text1"/>
              </w:rPr>
              <w:t xml:space="preserve"> </w:t>
            </w:r>
            <w:r w:rsidR="00200EC6" w:rsidRPr="00CB1B3A">
              <w:rPr>
                <w:color w:val="000000" w:themeColor="text1"/>
              </w:rPr>
              <w:t>Выполнение мероприятий по благоустройству муниципального образования город Новороссийск</w:t>
            </w:r>
            <w:r w:rsidR="0027377F">
              <w:rPr>
                <w:color w:val="000000" w:themeColor="text1"/>
              </w:rPr>
              <w:t>.</w:t>
            </w:r>
          </w:p>
          <w:p w:rsidR="00200EC6" w:rsidRPr="00CB1B3A" w:rsidRDefault="00E0787D" w:rsidP="004C2083">
            <w:pPr>
              <w:contextualSpacing/>
              <w:rPr>
                <w:color w:val="000000" w:themeColor="text1"/>
              </w:rPr>
            </w:pPr>
            <w:r>
              <w:rPr>
                <w:color w:val="000000" w:themeColor="text1"/>
              </w:rPr>
              <w:t xml:space="preserve"> </w:t>
            </w:r>
            <w:r w:rsidR="00200EC6" w:rsidRPr="00CB1B3A">
              <w:rPr>
                <w:color w:val="000000" w:themeColor="text1"/>
              </w:rPr>
              <w:t>2.</w:t>
            </w:r>
            <w:r w:rsidR="00F419DD">
              <w:rPr>
                <w:color w:val="000000" w:themeColor="text1"/>
              </w:rPr>
              <w:t xml:space="preserve"> </w:t>
            </w:r>
            <w:r w:rsidR="00200EC6" w:rsidRPr="00CB1B3A">
              <w:rPr>
                <w:color w:val="000000" w:themeColor="text1"/>
              </w:rPr>
              <w:t>Реализация мероприятий по</w:t>
            </w:r>
            <w:r w:rsidR="00A54B5A" w:rsidRPr="00CB1B3A">
              <w:rPr>
                <w:color w:val="000000" w:themeColor="text1"/>
              </w:rPr>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E0787D" w:rsidP="004C2083">
            <w:pPr>
              <w:contextualSpacing/>
            </w:pPr>
            <w:r>
              <w:t xml:space="preserve"> </w:t>
            </w:r>
            <w:r w:rsidR="00200EC6" w:rsidRPr="00EF33AB">
              <w:t>Перечень целевых показателей подпрограммы:</w:t>
            </w:r>
          </w:p>
        </w:tc>
        <w:tc>
          <w:tcPr>
            <w:tcW w:w="6493" w:type="dxa"/>
            <w:shd w:val="clear" w:color="auto" w:fill="auto"/>
          </w:tcPr>
          <w:p w:rsidR="00200EC6" w:rsidRPr="00CB1B3A" w:rsidRDefault="00E0787D" w:rsidP="004C2083">
            <w:pPr>
              <w:rPr>
                <w:color w:val="000000" w:themeColor="text1"/>
              </w:rPr>
            </w:pPr>
            <w:r>
              <w:rPr>
                <w:color w:val="000000" w:themeColor="text1"/>
              </w:rPr>
              <w:t xml:space="preserve"> </w:t>
            </w:r>
            <w:r w:rsidR="00200EC6" w:rsidRPr="00CB1B3A">
              <w:rPr>
                <w:color w:val="000000" w:themeColor="text1"/>
              </w:rPr>
              <w:t>1.</w:t>
            </w:r>
            <w:r w:rsidR="005D7AA0">
              <w:rPr>
                <w:color w:val="000000" w:themeColor="text1"/>
              </w:rPr>
              <w:t xml:space="preserve"> </w:t>
            </w:r>
            <w:r w:rsidR="00CB1B3A" w:rsidRPr="00CB1B3A">
              <w:rPr>
                <w:color w:val="000000" w:themeColor="text1"/>
              </w:rPr>
              <w:t>Доля площади благоустроенной территории к общей площади территории</w:t>
            </w:r>
            <w:r w:rsidR="004C2083">
              <w:rPr>
                <w:color w:val="000000" w:themeColor="text1"/>
              </w:rPr>
              <w:t>,</w:t>
            </w:r>
            <w:r w:rsidR="00CB1B3A" w:rsidRPr="00CB1B3A">
              <w:rPr>
                <w:color w:val="000000" w:themeColor="text1"/>
              </w:rPr>
              <w:t xml:space="preserve"> подлежащей благоустройству</w:t>
            </w:r>
            <w:r w:rsidR="0027377F">
              <w:rPr>
                <w:color w:val="000000" w:themeColor="text1"/>
              </w:rPr>
              <w:t>.</w:t>
            </w:r>
          </w:p>
          <w:p w:rsidR="00200EC6" w:rsidRPr="00CB1B3A" w:rsidRDefault="00E0787D" w:rsidP="004C2083">
            <w:pPr>
              <w:rPr>
                <w:color w:val="000000" w:themeColor="text1"/>
              </w:rPr>
            </w:pPr>
            <w:r>
              <w:rPr>
                <w:color w:val="000000" w:themeColor="text1"/>
              </w:rPr>
              <w:t xml:space="preserve"> </w:t>
            </w:r>
            <w:r w:rsidR="00200EC6" w:rsidRPr="00CB1B3A">
              <w:rPr>
                <w:color w:val="000000" w:themeColor="text1"/>
              </w:rPr>
              <w:t>2.</w:t>
            </w:r>
            <w:r w:rsidR="005D7AA0">
              <w:rPr>
                <w:color w:val="000000" w:themeColor="text1"/>
              </w:rPr>
              <w:t xml:space="preserve"> </w:t>
            </w:r>
            <w:r w:rsidR="00200EC6" w:rsidRPr="00CB1B3A">
              <w:rPr>
                <w:color w:val="000000" w:themeColor="text1"/>
              </w:rPr>
              <w:t>Получение про</w:t>
            </w:r>
            <w:r w:rsidR="008952B4" w:rsidRPr="00CB1B3A">
              <w:rPr>
                <w:color w:val="000000" w:themeColor="text1"/>
              </w:rPr>
              <w:t>ектного задела на строительство</w:t>
            </w:r>
            <w:r w:rsidR="00200EC6" w:rsidRPr="00CB1B3A">
              <w:rPr>
                <w:color w:val="000000" w:themeColor="text1"/>
              </w:rPr>
              <w:t xml:space="preserve"> и </w:t>
            </w:r>
            <w:r w:rsidR="008952B4" w:rsidRPr="00CB1B3A">
              <w:rPr>
                <w:color w:val="000000" w:themeColor="text1"/>
              </w:rPr>
              <w:t xml:space="preserve">реконструкцию </w:t>
            </w:r>
            <w:r w:rsidR="00200EC6" w:rsidRPr="00CB1B3A">
              <w:rPr>
                <w:color w:val="000000" w:themeColor="text1"/>
              </w:rPr>
              <w:t xml:space="preserve">объектов заложенных в подпрограмму, </w:t>
            </w:r>
            <w:r w:rsidR="00646D1E" w:rsidRPr="00CB1B3A">
              <w:rPr>
                <w:color w:val="000000" w:themeColor="text1"/>
              </w:rPr>
              <w:t>в процентах от общего количества ежегодно.</w:t>
            </w:r>
          </w:p>
        </w:tc>
      </w:tr>
      <w:tr w:rsidR="00953E48" w:rsidRPr="00D530A4" w:rsidTr="00F46CFB">
        <w:trPr>
          <w:trHeight w:val="406"/>
        </w:trPr>
        <w:tc>
          <w:tcPr>
            <w:tcW w:w="9470" w:type="dxa"/>
            <w:gridSpan w:val="2"/>
            <w:shd w:val="clear" w:color="auto" w:fill="auto"/>
          </w:tcPr>
          <w:p w:rsidR="00953E48" w:rsidRPr="00EF33AB" w:rsidRDefault="00953E48" w:rsidP="004C2083">
            <w:pPr>
              <w:contextualSpacing/>
            </w:pPr>
            <w:r w:rsidRPr="00EF33AB">
              <w:t>Этапы и сроки реализации подпрограммы:</w:t>
            </w:r>
            <w:r w:rsidR="00B5092A">
              <w:t xml:space="preserve"> </w:t>
            </w:r>
            <w:r>
              <w:t>20</w:t>
            </w:r>
            <w:r w:rsidR="00D4184A">
              <w:t>2</w:t>
            </w:r>
            <w:r w:rsidR="001540E7">
              <w:t>3</w:t>
            </w:r>
            <w:r w:rsidR="00B5092A">
              <w:t xml:space="preserve"> </w:t>
            </w:r>
            <w:r w:rsidR="00C475BA">
              <w:t>-</w:t>
            </w:r>
            <w:r w:rsidR="00B5092A">
              <w:t xml:space="preserve"> </w:t>
            </w:r>
            <w:r w:rsidR="00C475BA">
              <w:t>202</w:t>
            </w:r>
            <w:r w:rsidR="001540E7">
              <w:t>5</w:t>
            </w:r>
            <w:r>
              <w:t xml:space="preserve"> годы</w:t>
            </w:r>
          </w:p>
        </w:tc>
      </w:tr>
      <w:tr w:rsidR="00200EC6" w:rsidRPr="00D530A4" w:rsidTr="00F46CFB">
        <w:trPr>
          <w:trHeight w:val="521"/>
        </w:trPr>
        <w:tc>
          <w:tcPr>
            <w:tcW w:w="2977" w:type="dxa"/>
            <w:shd w:val="clear" w:color="auto" w:fill="auto"/>
          </w:tcPr>
          <w:p w:rsidR="00200EC6" w:rsidRPr="00EF33AB" w:rsidRDefault="00E0787D" w:rsidP="004C2083">
            <w:pPr>
              <w:contextualSpacing/>
            </w:pPr>
            <w:r>
              <w:t xml:space="preserve"> </w:t>
            </w:r>
            <w:r w:rsidR="00200EC6" w:rsidRPr="00EF33AB">
              <w:t>Источники финансирования подпрограммы:</w:t>
            </w:r>
          </w:p>
        </w:tc>
        <w:tc>
          <w:tcPr>
            <w:tcW w:w="6493" w:type="dxa"/>
            <w:shd w:val="clear" w:color="auto" w:fill="auto"/>
          </w:tcPr>
          <w:p w:rsidR="00B5092A" w:rsidRDefault="001D57F7" w:rsidP="004C2083">
            <w:pPr>
              <w:tabs>
                <w:tab w:val="left" w:pos="34"/>
                <w:tab w:val="left" w:pos="176"/>
              </w:tabs>
              <w:contextualSpacing/>
              <w:rPr>
                <w:color w:val="000000" w:themeColor="text1"/>
              </w:rPr>
            </w:pPr>
            <w:proofErr w:type="gramStart"/>
            <w:r w:rsidRPr="00DF43A2">
              <w:rPr>
                <w:color w:val="000000" w:themeColor="text1"/>
              </w:rPr>
              <w:t>-</w:t>
            </w:r>
            <w:r w:rsidR="00B5092A">
              <w:rPr>
                <w:color w:val="000000" w:themeColor="text1"/>
              </w:rPr>
              <w:t xml:space="preserve"> </w:t>
            </w:r>
            <w:r w:rsidRPr="00DF43A2">
              <w:rPr>
                <w:color w:val="000000" w:themeColor="text1"/>
              </w:rPr>
              <w:t>2023</w:t>
            </w:r>
            <w:r w:rsidR="00D4184A" w:rsidRPr="00DF43A2">
              <w:rPr>
                <w:color w:val="000000" w:themeColor="text1"/>
              </w:rPr>
              <w:t xml:space="preserve"> год</w:t>
            </w:r>
            <w:r w:rsidR="00704228">
              <w:rPr>
                <w:color w:val="000000" w:themeColor="text1"/>
              </w:rPr>
              <w:t xml:space="preserve"> </w:t>
            </w:r>
            <w:r w:rsidR="003B3016">
              <w:rPr>
                <w:color w:val="000000" w:themeColor="text1"/>
              </w:rPr>
              <w:t>-</w:t>
            </w:r>
            <w:r w:rsidR="00704228">
              <w:rPr>
                <w:color w:val="000000" w:themeColor="text1"/>
              </w:rPr>
              <w:t xml:space="preserve"> </w:t>
            </w:r>
            <w:r w:rsidR="003B3016">
              <w:rPr>
                <w:color w:val="000000" w:themeColor="text1"/>
              </w:rPr>
              <w:t>88 575,4</w:t>
            </w:r>
            <w:r w:rsidR="00704228">
              <w:rPr>
                <w:color w:val="000000" w:themeColor="text1"/>
              </w:rPr>
              <w:t xml:space="preserve"> тыс. рублей, </w:t>
            </w:r>
            <w:r w:rsidR="00D4184A" w:rsidRPr="00DF43A2">
              <w:rPr>
                <w:color w:val="000000" w:themeColor="text1"/>
              </w:rPr>
              <w:t>местный бюджет</w:t>
            </w:r>
            <w:r w:rsidR="00704228">
              <w:rPr>
                <w:color w:val="000000" w:themeColor="text1"/>
              </w:rPr>
              <w:t xml:space="preserve"> </w:t>
            </w:r>
            <w:r w:rsidR="003B3016">
              <w:rPr>
                <w:color w:val="000000" w:themeColor="text1"/>
              </w:rPr>
              <w:t>-</w:t>
            </w:r>
            <w:r w:rsidR="00704228">
              <w:rPr>
                <w:color w:val="000000" w:themeColor="text1"/>
              </w:rPr>
              <w:t xml:space="preserve"> </w:t>
            </w:r>
            <w:r w:rsidR="003B3016">
              <w:rPr>
                <w:color w:val="000000" w:themeColor="text1"/>
              </w:rPr>
              <w:t>25 079,4</w:t>
            </w:r>
            <w:r w:rsidR="00B5092A">
              <w:rPr>
                <w:color w:val="000000" w:themeColor="text1"/>
              </w:rPr>
              <w:t xml:space="preserve"> </w:t>
            </w:r>
            <w:r w:rsidR="00D4184A" w:rsidRPr="00DF43A2">
              <w:rPr>
                <w:color w:val="000000" w:themeColor="text1"/>
              </w:rPr>
              <w:t>тыс. рублей, краевой бюджет</w:t>
            </w:r>
            <w:r w:rsidR="00B5092A">
              <w:rPr>
                <w:color w:val="000000" w:themeColor="text1"/>
              </w:rPr>
              <w:t xml:space="preserve"> - </w:t>
            </w:r>
            <w:r w:rsidR="00C44116">
              <w:rPr>
                <w:color w:val="000000" w:themeColor="text1"/>
              </w:rPr>
              <w:t>63 496,0</w:t>
            </w:r>
            <w:r w:rsidR="00D4184A" w:rsidRPr="00DF43A2">
              <w:rPr>
                <w:color w:val="000000" w:themeColor="text1"/>
              </w:rPr>
              <w:t xml:space="preserve"> тыс. рублей, федер</w:t>
            </w:r>
            <w:r w:rsidRPr="00DF43A2">
              <w:rPr>
                <w:color w:val="000000" w:themeColor="text1"/>
              </w:rPr>
              <w:t>альный бюджет</w:t>
            </w:r>
            <w:r w:rsidR="00B5092A">
              <w:rPr>
                <w:color w:val="000000" w:themeColor="text1"/>
              </w:rPr>
              <w:t xml:space="preserve"> - </w:t>
            </w:r>
            <w:r w:rsidRPr="00DF43A2">
              <w:rPr>
                <w:color w:val="000000" w:themeColor="text1"/>
              </w:rPr>
              <w:t>0,0 тыс. рублей;</w:t>
            </w:r>
            <w:proofErr w:type="gramEnd"/>
          </w:p>
          <w:p w:rsidR="00B5092A" w:rsidRDefault="00B5092A" w:rsidP="004C2083">
            <w:pPr>
              <w:tabs>
                <w:tab w:val="left" w:pos="34"/>
                <w:tab w:val="left" w:pos="176"/>
              </w:tabs>
              <w:contextualSpacing/>
              <w:rPr>
                <w:color w:val="000000" w:themeColor="text1"/>
              </w:rPr>
            </w:pPr>
            <w:r>
              <w:rPr>
                <w:color w:val="000000" w:themeColor="text1"/>
              </w:rPr>
              <w:t xml:space="preserve"> </w:t>
            </w:r>
            <w:proofErr w:type="gramStart"/>
            <w:r w:rsidR="001D57F7" w:rsidRPr="00DF43A2">
              <w:rPr>
                <w:color w:val="000000" w:themeColor="text1"/>
              </w:rPr>
              <w:t>-</w:t>
            </w:r>
            <w:r w:rsidR="000433EA">
              <w:rPr>
                <w:color w:val="000000" w:themeColor="text1"/>
              </w:rPr>
              <w:t xml:space="preserve"> </w:t>
            </w:r>
            <w:r w:rsidR="001D57F7" w:rsidRPr="00DF43A2">
              <w:rPr>
                <w:color w:val="000000" w:themeColor="text1"/>
              </w:rPr>
              <w:t>2024</w:t>
            </w:r>
            <w:r w:rsidR="00DF43A2" w:rsidRPr="00DF43A2">
              <w:rPr>
                <w:color w:val="000000" w:themeColor="text1"/>
              </w:rPr>
              <w:t xml:space="preserve"> год</w:t>
            </w:r>
            <w:r>
              <w:rPr>
                <w:color w:val="000000" w:themeColor="text1"/>
              </w:rPr>
              <w:t xml:space="preserve"> - </w:t>
            </w:r>
            <w:r w:rsidR="000433EA">
              <w:rPr>
                <w:color w:val="000000" w:themeColor="text1"/>
              </w:rPr>
              <w:t>15 000,0</w:t>
            </w:r>
            <w:r w:rsidR="00D4184A" w:rsidRPr="00DF43A2">
              <w:rPr>
                <w:color w:val="000000" w:themeColor="text1"/>
              </w:rPr>
              <w:t xml:space="preserve"> тыс. р</w:t>
            </w:r>
            <w:r w:rsidR="00DF43A2" w:rsidRPr="00DF43A2">
              <w:rPr>
                <w:color w:val="000000" w:themeColor="text1"/>
              </w:rPr>
              <w:t>ублей,  местный бюджет</w:t>
            </w:r>
            <w:r>
              <w:rPr>
                <w:color w:val="000000" w:themeColor="text1"/>
              </w:rPr>
              <w:t xml:space="preserve"> -           </w:t>
            </w:r>
            <w:r w:rsidR="000433EA">
              <w:rPr>
                <w:color w:val="000000" w:themeColor="text1"/>
              </w:rPr>
              <w:t>15</w:t>
            </w:r>
            <w:r w:rsidR="00704228">
              <w:rPr>
                <w:color w:val="000000" w:themeColor="text1"/>
              </w:rPr>
              <w:t xml:space="preserve"> </w:t>
            </w:r>
            <w:r w:rsidR="000433EA">
              <w:rPr>
                <w:color w:val="000000" w:themeColor="text1"/>
              </w:rPr>
              <w:t>000</w:t>
            </w:r>
            <w:r w:rsidR="00DF43A2" w:rsidRPr="00DF43A2">
              <w:rPr>
                <w:color w:val="000000" w:themeColor="text1"/>
              </w:rPr>
              <w:t>,0</w:t>
            </w:r>
            <w:r w:rsidR="00D4184A" w:rsidRPr="00DF43A2">
              <w:rPr>
                <w:color w:val="000000" w:themeColor="text1"/>
              </w:rPr>
              <w:t xml:space="preserve"> тыс. рублей,</w:t>
            </w:r>
            <w:r>
              <w:rPr>
                <w:color w:val="000000" w:themeColor="text1"/>
              </w:rPr>
              <w:t xml:space="preserve"> </w:t>
            </w:r>
            <w:r w:rsidR="00D4184A" w:rsidRPr="00DF43A2">
              <w:rPr>
                <w:color w:val="000000" w:themeColor="text1"/>
              </w:rPr>
              <w:t>краевой бюджет</w:t>
            </w:r>
            <w:r>
              <w:rPr>
                <w:color w:val="000000" w:themeColor="text1"/>
              </w:rPr>
              <w:t xml:space="preserve"> - </w:t>
            </w:r>
            <w:r w:rsidR="00DF43A2" w:rsidRPr="00DF43A2">
              <w:rPr>
                <w:color w:val="000000" w:themeColor="text1"/>
              </w:rPr>
              <w:t xml:space="preserve">0,0 </w:t>
            </w:r>
            <w:r w:rsidR="00D4184A" w:rsidRPr="00DF43A2">
              <w:rPr>
                <w:color w:val="000000" w:themeColor="text1"/>
              </w:rPr>
              <w:t>тыс. рублей, федер</w:t>
            </w:r>
            <w:r w:rsidR="001540E7">
              <w:rPr>
                <w:color w:val="000000" w:themeColor="text1"/>
              </w:rPr>
              <w:t>альный бюджет</w:t>
            </w:r>
            <w:r>
              <w:rPr>
                <w:color w:val="000000" w:themeColor="text1"/>
              </w:rPr>
              <w:t xml:space="preserve"> - </w:t>
            </w:r>
            <w:r w:rsidR="001540E7">
              <w:rPr>
                <w:color w:val="000000" w:themeColor="text1"/>
              </w:rPr>
              <w:t>0,0 тыс. рублей;</w:t>
            </w:r>
            <w:proofErr w:type="gramEnd"/>
          </w:p>
          <w:p w:rsidR="001540E7" w:rsidRPr="00B5092A" w:rsidRDefault="00B5092A" w:rsidP="004C2083">
            <w:pPr>
              <w:tabs>
                <w:tab w:val="left" w:pos="34"/>
                <w:tab w:val="left" w:pos="176"/>
              </w:tabs>
              <w:contextualSpacing/>
              <w:rPr>
                <w:color w:val="000000" w:themeColor="text1"/>
              </w:rPr>
            </w:pPr>
            <w:r>
              <w:rPr>
                <w:color w:val="000000" w:themeColor="text1"/>
              </w:rPr>
              <w:t xml:space="preserve"> </w:t>
            </w:r>
            <w:proofErr w:type="gramStart"/>
            <w:r w:rsidR="001540E7">
              <w:rPr>
                <w:color w:val="000000" w:themeColor="text1"/>
              </w:rPr>
              <w:t>-</w:t>
            </w:r>
            <w:r>
              <w:rPr>
                <w:color w:val="000000" w:themeColor="text1"/>
              </w:rPr>
              <w:t xml:space="preserve"> </w:t>
            </w:r>
            <w:r w:rsidR="001540E7">
              <w:rPr>
                <w:color w:val="000000" w:themeColor="text1"/>
              </w:rPr>
              <w:t>2025</w:t>
            </w:r>
            <w:r w:rsidR="001540E7" w:rsidRPr="001540E7">
              <w:rPr>
                <w:color w:val="000000" w:themeColor="text1"/>
              </w:rPr>
              <w:t xml:space="preserve"> год</w:t>
            </w:r>
            <w:r>
              <w:rPr>
                <w:color w:val="000000" w:themeColor="text1"/>
              </w:rPr>
              <w:t xml:space="preserve"> - </w:t>
            </w:r>
            <w:r w:rsidR="00B663BC" w:rsidRPr="00C05FAF">
              <w:rPr>
                <w:color w:val="000000" w:themeColor="text1"/>
              </w:rPr>
              <w:t xml:space="preserve">0,0 </w:t>
            </w:r>
            <w:r w:rsidR="001540E7" w:rsidRPr="00C05FAF">
              <w:rPr>
                <w:color w:val="000000" w:themeColor="text1"/>
              </w:rPr>
              <w:t>тыс. рублей, местный бюджет</w:t>
            </w:r>
            <w:r>
              <w:rPr>
                <w:color w:val="000000" w:themeColor="text1"/>
              </w:rPr>
              <w:t xml:space="preserve"> - </w:t>
            </w:r>
            <w:r w:rsidR="00B663BC" w:rsidRPr="00C05FAF">
              <w:rPr>
                <w:color w:val="000000" w:themeColor="text1"/>
              </w:rPr>
              <w:t xml:space="preserve">0,0 </w:t>
            </w:r>
            <w:r w:rsidR="001540E7" w:rsidRPr="00C05FAF">
              <w:rPr>
                <w:color w:val="000000" w:themeColor="text1"/>
              </w:rPr>
              <w:t>тыс. рублей,  краевой бюджет</w:t>
            </w:r>
            <w:r>
              <w:rPr>
                <w:color w:val="000000" w:themeColor="text1"/>
              </w:rPr>
              <w:t xml:space="preserve"> - </w:t>
            </w:r>
            <w:r w:rsidR="00B663BC" w:rsidRPr="00C05FAF">
              <w:rPr>
                <w:color w:val="000000" w:themeColor="text1"/>
              </w:rPr>
              <w:t xml:space="preserve">0,0 </w:t>
            </w:r>
            <w:r w:rsidR="001540E7" w:rsidRPr="00C05FAF">
              <w:rPr>
                <w:color w:val="000000" w:themeColor="text1"/>
              </w:rPr>
              <w:t>тыс. рублей, федеральный бюджет</w:t>
            </w:r>
            <w:r>
              <w:rPr>
                <w:color w:val="000000" w:themeColor="text1"/>
              </w:rPr>
              <w:t xml:space="preserve"> - </w:t>
            </w:r>
            <w:r w:rsidR="001540E7" w:rsidRPr="00C05FAF">
              <w:rPr>
                <w:color w:val="000000" w:themeColor="text1"/>
              </w:rPr>
              <w:t>0,0 тыс. рублей.</w:t>
            </w:r>
            <w:proofErr w:type="gramEnd"/>
          </w:p>
        </w:tc>
      </w:tr>
      <w:tr w:rsidR="00200EC6" w:rsidRPr="00D530A4" w:rsidTr="00F46CFB">
        <w:trPr>
          <w:trHeight w:val="555"/>
        </w:trPr>
        <w:tc>
          <w:tcPr>
            <w:tcW w:w="2977" w:type="dxa"/>
            <w:shd w:val="clear" w:color="auto" w:fill="auto"/>
          </w:tcPr>
          <w:p w:rsidR="00200EC6" w:rsidRPr="00EF33AB" w:rsidRDefault="00E0787D" w:rsidP="004C2083">
            <w:pPr>
              <w:contextualSpacing/>
            </w:pPr>
            <w:r>
              <w:t xml:space="preserve"> </w:t>
            </w:r>
            <w:proofErr w:type="gramStart"/>
            <w:r w:rsidR="00200EC6" w:rsidRPr="00EF33AB">
              <w:t>Контроль за</w:t>
            </w:r>
            <w:proofErr w:type="gramEnd"/>
            <w:r w:rsidR="00200EC6" w:rsidRPr="00EF33AB">
              <w:t xml:space="preserve"> выполнением подпрограммы:</w:t>
            </w:r>
          </w:p>
        </w:tc>
        <w:tc>
          <w:tcPr>
            <w:tcW w:w="6493" w:type="dxa"/>
            <w:shd w:val="clear" w:color="auto" w:fill="auto"/>
          </w:tcPr>
          <w:p w:rsidR="00200EC6" w:rsidRPr="00EF33AB" w:rsidRDefault="000A4AA6" w:rsidP="004C2083">
            <w:pPr>
              <w:contextualSpacing/>
            </w:pPr>
            <w:r>
              <w:t xml:space="preserve"> </w:t>
            </w:r>
            <w:r w:rsidR="00AF7F93" w:rsidRPr="00AF7F93">
              <w:t xml:space="preserve">Осуществляет </w:t>
            </w:r>
            <w:r w:rsidR="004E2E2F" w:rsidRPr="004E2E2F">
              <w:t>УКС и РЗТ</w:t>
            </w:r>
          </w:p>
        </w:tc>
      </w:tr>
    </w:tbl>
    <w:p w:rsidR="001D57F7" w:rsidRDefault="001D57F7" w:rsidP="001D57F7">
      <w:pPr>
        <w:pStyle w:val="a7"/>
        <w:rPr>
          <w:bCs/>
          <w:sz w:val="28"/>
          <w:szCs w:val="28"/>
        </w:rPr>
      </w:pPr>
    </w:p>
    <w:p w:rsidR="004379D1" w:rsidRPr="001D57F7" w:rsidRDefault="001D57F7" w:rsidP="001D57F7">
      <w:pPr>
        <w:ind w:left="360"/>
        <w:jc w:val="center"/>
        <w:rPr>
          <w:bCs/>
          <w:sz w:val="28"/>
          <w:szCs w:val="28"/>
        </w:rPr>
      </w:pPr>
      <w:r>
        <w:rPr>
          <w:bCs/>
          <w:sz w:val="28"/>
          <w:szCs w:val="28"/>
        </w:rPr>
        <w:t>1.</w:t>
      </w:r>
      <w:r w:rsidR="00AD4358">
        <w:rPr>
          <w:bCs/>
          <w:sz w:val="28"/>
          <w:szCs w:val="28"/>
        </w:rPr>
        <w:t xml:space="preserve"> </w:t>
      </w:r>
      <w:r w:rsidR="00200EC6" w:rsidRPr="001D57F7">
        <w:rPr>
          <w:bCs/>
          <w:sz w:val="28"/>
          <w:szCs w:val="28"/>
        </w:rPr>
        <w:t>Характеристика текущего состояния и прогноз развития благоустройства муниципального образования город Новороссийск</w:t>
      </w:r>
    </w:p>
    <w:p w:rsidR="00953E48" w:rsidRDefault="00953E48" w:rsidP="00A1020C">
      <w:pPr>
        <w:pStyle w:val="a7"/>
        <w:rPr>
          <w:bCs/>
          <w:sz w:val="28"/>
          <w:szCs w:val="28"/>
        </w:rPr>
      </w:pPr>
    </w:p>
    <w:p w:rsidR="006A35A4" w:rsidRPr="006A35A4" w:rsidRDefault="00D81320" w:rsidP="00955AF0">
      <w:pPr>
        <w:pStyle w:val="a7"/>
        <w:ind w:left="0" w:firstLine="360"/>
        <w:jc w:val="both"/>
        <w:rPr>
          <w:color w:val="000000" w:themeColor="text1"/>
          <w:sz w:val="28"/>
          <w:szCs w:val="28"/>
        </w:rPr>
      </w:pPr>
      <w:r>
        <w:rPr>
          <w:color w:val="000000" w:themeColor="text1"/>
          <w:sz w:val="28"/>
          <w:szCs w:val="28"/>
        </w:rPr>
        <w:t xml:space="preserve">  </w:t>
      </w:r>
      <w:r w:rsidR="006A35A4" w:rsidRPr="006A35A4">
        <w:rPr>
          <w:color w:val="000000" w:themeColor="text1"/>
          <w:sz w:val="28"/>
          <w:szCs w:val="28"/>
        </w:rPr>
        <w:t>Одним из основных направлений деятельности органов местного самоуправления является решение вопросов благоустройства территории,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w:t>
      </w:r>
    </w:p>
    <w:p w:rsidR="006A35A4" w:rsidRPr="006A35A4" w:rsidRDefault="00D81320" w:rsidP="00955AF0">
      <w:pPr>
        <w:pStyle w:val="a7"/>
        <w:ind w:left="0" w:firstLine="360"/>
        <w:jc w:val="both"/>
        <w:rPr>
          <w:color w:val="000000" w:themeColor="text1"/>
          <w:sz w:val="28"/>
          <w:szCs w:val="28"/>
        </w:rPr>
      </w:pPr>
      <w:r>
        <w:rPr>
          <w:color w:val="000000" w:themeColor="text1"/>
          <w:sz w:val="28"/>
          <w:szCs w:val="28"/>
        </w:rPr>
        <w:lastRenderedPageBreak/>
        <w:t xml:space="preserve">  </w:t>
      </w:r>
      <w:r w:rsidR="006A35A4" w:rsidRPr="006A35A4">
        <w:rPr>
          <w:color w:val="000000" w:themeColor="text1"/>
          <w:sz w:val="28"/>
          <w:szCs w:val="28"/>
        </w:rPr>
        <w:t>Подпрограмма разработана с целью повышения уровня благоустройства в части улучшения состояния и приведение в соответствие требованиям технических регламентов набережных, кладбищ и других общественных территорий города Новороссийска.</w:t>
      </w:r>
    </w:p>
    <w:p w:rsidR="006A35A4" w:rsidRPr="006A35A4" w:rsidRDefault="00D81320" w:rsidP="00955AF0">
      <w:pPr>
        <w:pStyle w:val="a7"/>
        <w:ind w:left="0" w:firstLine="360"/>
        <w:jc w:val="both"/>
        <w:rPr>
          <w:color w:val="000000" w:themeColor="text1"/>
          <w:sz w:val="28"/>
          <w:szCs w:val="28"/>
        </w:rPr>
      </w:pPr>
      <w:r>
        <w:rPr>
          <w:color w:val="000000" w:themeColor="text1"/>
          <w:sz w:val="28"/>
          <w:szCs w:val="28"/>
        </w:rPr>
        <w:t xml:space="preserve">  </w:t>
      </w:r>
      <w:proofErr w:type="gramStart"/>
      <w:r w:rsidR="006A35A4" w:rsidRPr="006A35A4">
        <w:rPr>
          <w:color w:val="000000" w:themeColor="text1"/>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w:t>
      </w:r>
      <w:r w:rsidR="00C2526B">
        <w:rPr>
          <w:color w:val="000000" w:themeColor="text1"/>
          <w:sz w:val="28"/>
          <w:szCs w:val="28"/>
        </w:rPr>
        <w:t xml:space="preserve"> </w:t>
      </w:r>
      <w:r w:rsidR="001830DE">
        <w:rPr>
          <w:color w:val="000000" w:themeColor="text1"/>
          <w:sz w:val="28"/>
          <w:szCs w:val="28"/>
        </w:rPr>
        <w:t>№ 131</w:t>
      </w:r>
      <w:r w:rsidR="006A35A4" w:rsidRPr="006A35A4">
        <w:rPr>
          <w:color w:val="000000" w:themeColor="text1"/>
          <w:sz w:val="28"/>
          <w:szCs w:val="28"/>
        </w:rPr>
        <w:t>-ФЗ «Об общих принципах организации местного самоуправления в Российской Федерации», а именно строительство и реконструкция объектов благоустройства, создание современной городской среды, как одного из составляющих элементов комплексного развития территории,</w:t>
      </w:r>
      <w:r w:rsidR="003D72DE">
        <w:rPr>
          <w:color w:val="000000" w:themeColor="text1"/>
          <w:sz w:val="28"/>
          <w:szCs w:val="28"/>
        </w:rPr>
        <w:t xml:space="preserve"> </w:t>
      </w:r>
      <w:r w:rsidR="006A35A4" w:rsidRPr="006A35A4">
        <w:rPr>
          <w:color w:val="000000" w:themeColor="text1"/>
          <w:sz w:val="28"/>
          <w:szCs w:val="28"/>
        </w:rPr>
        <w:t>направленных на обеспечение и повышение комфортности условий проживания</w:t>
      </w:r>
      <w:proofErr w:type="gramEnd"/>
      <w:r w:rsidR="006A35A4" w:rsidRPr="006A35A4">
        <w:rPr>
          <w:color w:val="000000" w:themeColor="text1"/>
          <w:sz w:val="28"/>
          <w:szCs w:val="28"/>
        </w:rPr>
        <w:t xml:space="preserve"> граждан, поддержание и улучшение санитарного и эстетического состояния территории.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955AF0" w:rsidRDefault="00955AF0" w:rsidP="00955AF0">
      <w:pPr>
        <w:shd w:val="clear" w:color="auto" w:fill="FFFFFF"/>
        <w:spacing w:after="150"/>
        <w:contextualSpacing/>
        <w:jc w:val="both"/>
        <w:textAlignment w:val="baseline"/>
        <w:rPr>
          <w:sz w:val="28"/>
          <w:szCs w:val="28"/>
        </w:rPr>
      </w:pPr>
    </w:p>
    <w:p w:rsidR="00C475BA" w:rsidRDefault="00955AF0" w:rsidP="00D81320">
      <w:pPr>
        <w:shd w:val="clear" w:color="auto" w:fill="FFFFFF"/>
        <w:tabs>
          <w:tab w:val="left" w:pos="567"/>
        </w:tabs>
        <w:spacing w:after="150"/>
        <w:contextualSpacing/>
        <w:jc w:val="both"/>
        <w:textAlignment w:val="baseline"/>
        <w:rPr>
          <w:sz w:val="28"/>
          <w:szCs w:val="28"/>
        </w:rPr>
      </w:pPr>
      <w:r>
        <w:rPr>
          <w:sz w:val="28"/>
          <w:szCs w:val="28"/>
        </w:rPr>
        <w:t xml:space="preserve">     </w:t>
      </w:r>
      <w:r w:rsidR="00D81320">
        <w:rPr>
          <w:sz w:val="28"/>
          <w:szCs w:val="28"/>
        </w:rPr>
        <w:t xml:space="preserve">  </w:t>
      </w:r>
      <w:r w:rsidR="00200EC6">
        <w:rPr>
          <w:sz w:val="28"/>
          <w:szCs w:val="28"/>
        </w:rPr>
        <w:t>Ц</w:t>
      </w:r>
      <w:r w:rsidR="00200EC6" w:rsidRPr="00DB31C0">
        <w:rPr>
          <w:sz w:val="28"/>
          <w:szCs w:val="28"/>
        </w:rPr>
        <w:t xml:space="preserve">ели, задачи </w:t>
      </w:r>
      <w:r w:rsidR="0031572C" w:rsidRPr="0031572C">
        <w:rPr>
          <w:sz w:val="28"/>
          <w:szCs w:val="28"/>
        </w:rPr>
        <w:t xml:space="preserve">и методика расчета целевых показателей </w:t>
      </w:r>
      <w:r w:rsidR="00200EC6" w:rsidRPr="00DB31C0">
        <w:rPr>
          <w:sz w:val="28"/>
          <w:szCs w:val="28"/>
        </w:rPr>
        <w:t xml:space="preserve">муниципальной </w:t>
      </w:r>
      <w:r w:rsidR="00200EC6" w:rsidRPr="00450300">
        <w:rPr>
          <w:bCs/>
          <w:sz w:val="28"/>
          <w:szCs w:val="28"/>
        </w:rPr>
        <w:t>подпрограммы</w:t>
      </w:r>
      <w:r w:rsidR="002736EB">
        <w:rPr>
          <w:bCs/>
          <w:sz w:val="28"/>
          <w:szCs w:val="28"/>
        </w:rPr>
        <w:t xml:space="preserve"> </w:t>
      </w:r>
      <w:r w:rsidR="00200EC6" w:rsidRPr="004941A5">
        <w:rPr>
          <w:sz w:val="28"/>
          <w:szCs w:val="28"/>
        </w:rPr>
        <w:t>«</w:t>
      </w:r>
      <w:r w:rsidR="00836ACC">
        <w:rPr>
          <w:sz w:val="28"/>
          <w:szCs w:val="28"/>
        </w:rPr>
        <w:t>Б</w:t>
      </w:r>
      <w:r w:rsidR="00200EC6" w:rsidRPr="004941A5">
        <w:rPr>
          <w:sz w:val="28"/>
          <w:szCs w:val="28"/>
        </w:rPr>
        <w:t>лагоустройство объектов муниципального образования</w:t>
      </w:r>
      <w:r w:rsidR="008A19A7">
        <w:rPr>
          <w:sz w:val="28"/>
          <w:szCs w:val="28"/>
        </w:rPr>
        <w:t xml:space="preserve"> город Новороссийск на 202</w:t>
      </w:r>
      <w:r w:rsidR="001540E7">
        <w:rPr>
          <w:sz w:val="28"/>
          <w:szCs w:val="28"/>
        </w:rPr>
        <w:t>3</w:t>
      </w:r>
      <w:r w:rsidR="00F77450">
        <w:rPr>
          <w:sz w:val="28"/>
          <w:szCs w:val="28"/>
        </w:rPr>
        <w:t xml:space="preserve"> </w:t>
      </w:r>
      <w:r w:rsidR="008A19A7">
        <w:rPr>
          <w:sz w:val="28"/>
          <w:szCs w:val="28"/>
        </w:rPr>
        <w:t>-</w:t>
      </w:r>
      <w:r w:rsidR="00F77450">
        <w:rPr>
          <w:sz w:val="28"/>
          <w:szCs w:val="28"/>
        </w:rPr>
        <w:t xml:space="preserve"> </w:t>
      </w:r>
      <w:r w:rsidR="008A19A7">
        <w:rPr>
          <w:sz w:val="28"/>
          <w:szCs w:val="28"/>
        </w:rPr>
        <w:t>202</w:t>
      </w:r>
      <w:r w:rsidR="001540E7">
        <w:rPr>
          <w:sz w:val="28"/>
          <w:szCs w:val="28"/>
        </w:rPr>
        <w:t>5</w:t>
      </w:r>
      <w:r w:rsidR="00200EC6" w:rsidRPr="004941A5">
        <w:rPr>
          <w:sz w:val="28"/>
          <w:szCs w:val="28"/>
        </w:rPr>
        <w:t xml:space="preserve"> годы»</w:t>
      </w:r>
      <w:r w:rsidR="00C475BA">
        <w:rPr>
          <w:sz w:val="28"/>
          <w:szCs w:val="28"/>
        </w:rPr>
        <w:t xml:space="preserve"> приведены в таблице:</w:t>
      </w:r>
    </w:p>
    <w:p w:rsidR="00DF43A2" w:rsidRPr="00C475BA" w:rsidRDefault="00DF43A2" w:rsidP="00200EC6">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C77BDA" w:rsidP="00C77BDA">
            <w:pPr>
              <w:shd w:val="clear" w:color="auto" w:fill="FFFFFF"/>
              <w:spacing w:after="150"/>
              <w:contextualSpacing/>
              <w:jc w:val="both"/>
              <w:textAlignment w:val="baseline"/>
            </w:pPr>
            <w:r>
              <w:t xml:space="preserve"> </w:t>
            </w:r>
            <w:r w:rsidR="009E5992" w:rsidRPr="009E5992">
              <w:t xml:space="preserve">Цель: </w:t>
            </w:r>
            <w:r>
              <w:t>С</w:t>
            </w:r>
            <w:r w:rsidR="00EE3509" w:rsidRPr="00EE3509">
              <w:t>оздание благоприятных условий для жизни населения муниципального образования город Новороссийск</w:t>
            </w:r>
            <w:r w:rsidR="00901A7B">
              <w:t>.</w:t>
            </w:r>
            <w:r w:rsidR="00EE3509" w:rsidRPr="00EE3509">
              <w:t xml:space="preserve"> </w:t>
            </w:r>
          </w:p>
        </w:tc>
      </w:tr>
      <w:tr w:rsidR="00200EC6" w:rsidRPr="00DB31C0" w:rsidTr="00993B2D">
        <w:tc>
          <w:tcPr>
            <w:tcW w:w="9639" w:type="dxa"/>
            <w:gridSpan w:val="2"/>
            <w:shd w:val="clear" w:color="auto" w:fill="auto"/>
          </w:tcPr>
          <w:p w:rsidR="00EE3509" w:rsidRPr="00EE3509" w:rsidRDefault="00C77BDA" w:rsidP="00EE3509">
            <w:pPr>
              <w:shd w:val="clear" w:color="auto" w:fill="FFFFFF"/>
              <w:contextualSpacing/>
              <w:jc w:val="both"/>
              <w:textAlignment w:val="baseline"/>
            </w:pPr>
            <w:r>
              <w:t xml:space="preserve"> </w:t>
            </w:r>
            <w:r w:rsidR="009E5992" w:rsidRPr="009E5992">
              <w:t>Задачи: 1.</w:t>
            </w:r>
            <w:r w:rsidR="00EE3509" w:rsidRPr="00EE3509">
              <w:t xml:space="preserve"> Выполнение мероприятий по благоустройству муниципального</w:t>
            </w:r>
            <w:r w:rsidR="0027377F">
              <w:t xml:space="preserve"> образования город Новороссийск.</w:t>
            </w:r>
          </w:p>
          <w:p w:rsidR="00AF7F93" w:rsidRPr="008E1214" w:rsidRDefault="00EE3509" w:rsidP="001E1528">
            <w:pPr>
              <w:pStyle w:val="a7"/>
              <w:shd w:val="clear" w:color="auto" w:fill="FFFFFF"/>
              <w:jc w:val="both"/>
              <w:textAlignment w:val="baseline"/>
            </w:pPr>
            <w:r>
              <w:t xml:space="preserve">  </w:t>
            </w:r>
            <w:r w:rsidR="001F5260">
              <w:t xml:space="preserve"> </w:t>
            </w:r>
            <w:r>
              <w:t>2.</w:t>
            </w:r>
            <w:r w:rsidR="00C77BDA">
              <w:t xml:space="preserve"> </w:t>
            </w:r>
            <w:r w:rsidR="009E5992" w:rsidRPr="009E5992">
              <w:t>Реализация мероприятий по проектным работам подпрограммы</w:t>
            </w:r>
            <w:r w:rsidR="00C77BDA">
              <w:t>.</w:t>
            </w: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CD10AD" w:rsidRDefault="00C77BDA" w:rsidP="001F5260">
            <w:pPr>
              <w:pStyle w:val="a7"/>
              <w:shd w:val="clear" w:color="auto" w:fill="FFFFFF"/>
              <w:spacing w:after="150"/>
              <w:ind w:left="0"/>
              <w:textAlignment w:val="baseline"/>
              <w:rPr>
                <w:color w:val="000000" w:themeColor="text1"/>
              </w:rPr>
            </w:pPr>
            <w:r>
              <w:rPr>
                <w:color w:val="000000" w:themeColor="text1"/>
              </w:rPr>
              <w:t xml:space="preserve"> </w:t>
            </w:r>
            <w:r w:rsidR="00ED0AD2" w:rsidRPr="00CD10AD">
              <w:rPr>
                <w:color w:val="000000" w:themeColor="text1"/>
              </w:rPr>
              <w:t>1.</w:t>
            </w:r>
            <w:r w:rsidR="00387308" w:rsidRPr="00CD10AD">
              <w:rPr>
                <w:color w:val="000000" w:themeColor="text1"/>
              </w:rPr>
              <w:t xml:space="preserve"> Доля площади благоустроенной территории к общей площади территории</w:t>
            </w:r>
            <w:r w:rsidR="001F5260">
              <w:rPr>
                <w:color w:val="000000" w:themeColor="text1"/>
              </w:rPr>
              <w:t>,</w:t>
            </w:r>
            <w:r w:rsidR="00387308" w:rsidRPr="00CD10AD">
              <w:rPr>
                <w:color w:val="000000" w:themeColor="text1"/>
              </w:rPr>
              <w:t xml:space="preserve"> подлежащей благоустройству</w:t>
            </w:r>
          </w:p>
        </w:tc>
        <w:tc>
          <w:tcPr>
            <w:tcW w:w="5528" w:type="dxa"/>
            <w:shd w:val="clear" w:color="auto" w:fill="auto"/>
          </w:tcPr>
          <w:p w:rsidR="00103B77" w:rsidRPr="00CD10AD" w:rsidRDefault="00C77BDA" w:rsidP="001F5260">
            <w:pPr>
              <w:shd w:val="clear" w:color="auto" w:fill="FFFFFF"/>
              <w:spacing w:after="150"/>
              <w:contextualSpacing/>
              <w:textAlignment w:val="baseline"/>
              <w:rPr>
                <w:color w:val="000000" w:themeColor="text1"/>
              </w:rPr>
            </w:pPr>
            <w:r>
              <w:rPr>
                <w:color w:val="000000" w:themeColor="text1"/>
              </w:rPr>
              <w:t xml:space="preserve"> </w:t>
            </w:r>
            <w:r w:rsidR="00103B77" w:rsidRPr="00CD10AD">
              <w:rPr>
                <w:color w:val="000000" w:themeColor="text1"/>
              </w:rPr>
              <w:t>П</w:t>
            </w:r>
            <w:r w:rsidR="00ED0AD2" w:rsidRPr="00CD10AD">
              <w:rPr>
                <w:color w:val="000000" w:themeColor="text1"/>
              </w:rPr>
              <w:t xml:space="preserve">оказатель рассчитывается как соотношение </w:t>
            </w:r>
            <w:r w:rsidR="00387308" w:rsidRPr="00CD10AD">
              <w:rPr>
                <w:color w:val="000000" w:themeColor="text1"/>
              </w:rPr>
              <w:t xml:space="preserve">площади благоустроенной территории </w:t>
            </w:r>
            <w:r w:rsidR="00103B77" w:rsidRPr="00CD10AD">
              <w:rPr>
                <w:color w:val="000000" w:themeColor="text1"/>
              </w:rPr>
              <w:t xml:space="preserve">за отчетный период </w:t>
            </w:r>
            <w:r w:rsidR="00CD10AD" w:rsidRPr="00CD10AD">
              <w:rPr>
                <w:color w:val="000000" w:themeColor="text1"/>
              </w:rPr>
              <w:t>к общей площади территории</w:t>
            </w:r>
            <w:r w:rsidR="00865616">
              <w:rPr>
                <w:color w:val="000000" w:themeColor="text1"/>
              </w:rPr>
              <w:t>,</w:t>
            </w:r>
            <w:r w:rsidR="00CD10AD" w:rsidRPr="00CD10AD">
              <w:rPr>
                <w:color w:val="000000" w:themeColor="text1"/>
              </w:rPr>
              <w:t xml:space="preserve"> подлежащей благоустройству</w:t>
            </w:r>
            <w:r w:rsidR="00ED0AD2" w:rsidRPr="00CD10AD">
              <w:rPr>
                <w:color w:val="000000" w:themeColor="text1"/>
              </w:rPr>
              <w:t xml:space="preserve">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C77BDA" w:rsidP="001F5260">
            <w:pPr>
              <w:shd w:val="clear" w:color="auto" w:fill="FFFFFF"/>
              <w:spacing w:after="150"/>
              <w:contextualSpacing/>
              <w:textAlignment w:val="baseline"/>
            </w:pPr>
            <w:r>
              <w:t xml:space="preserve"> </w:t>
            </w:r>
            <w:r w:rsidR="00ED0AD2" w:rsidRPr="008E1214">
              <w:t>2. Получение про</w:t>
            </w:r>
            <w:r w:rsidR="007C0E40">
              <w:t>ектного задела на строительство</w:t>
            </w:r>
            <w:r w:rsidR="00ED0AD2" w:rsidRPr="008E1214">
              <w:t xml:space="preserve"> и </w:t>
            </w:r>
            <w:r w:rsidR="007C0E40" w:rsidRPr="007C0E40">
              <w:t xml:space="preserve">реконструкцию </w:t>
            </w:r>
            <w:r w:rsidR="00ED0AD2" w:rsidRPr="008E1214">
              <w:t>объектов</w:t>
            </w:r>
            <w:r w:rsidR="008B46B2">
              <w:t>,</w:t>
            </w:r>
            <w:r w:rsidR="00ED0AD2" w:rsidRPr="008E1214">
              <w:t xml:space="preserve"> заложенных в подпрограмму, в процентах от общего количества </w:t>
            </w:r>
            <w:r w:rsidR="000524D9">
              <w:t>ежегодно</w:t>
            </w:r>
          </w:p>
        </w:tc>
        <w:tc>
          <w:tcPr>
            <w:tcW w:w="5528" w:type="dxa"/>
            <w:shd w:val="clear" w:color="auto" w:fill="auto"/>
          </w:tcPr>
          <w:p w:rsidR="00ED0AD2" w:rsidRPr="008E1214" w:rsidRDefault="00C77BDA" w:rsidP="001F5260">
            <w:r>
              <w:t xml:space="preserve"> </w:t>
            </w:r>
            <w:r w:rsidR="00ED0AD2"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w:t>
            </w:r>
            <w:r w:rsidR="00CD10AD">
              <w:t xml:space="preserve"> МКУ «Управление строительства»</w:t>
            </w:r>
          </w:p>
        </w:tc>
      </w:tr>
    </w:tbl>
    <w:p w:rsidR="00A15BEE" w:rsidRDefault="00A15BEE" w:rsidP="00A15BEE">
      <w:pPr>
        <w:contextualSpacing/>
        <w:jc w:val="both"/>
        <w:rPr>
          <w:sz w:val="28"/>
          <w:szCs w:val="28"/>
        </w:rPr>
      </w:pPr>
    </w:p>
    <w:p w:rsidR="00A15BEE" w:rsidRDefault="00A15BEE" w:rsidP="00A15BEE">
      <w:pPr>
        <w:tabs>
          <w:tab w:val="left" w:pos="426"/>
        </w:tabs>
        <w:contextualSpacing/>
        <w:jc w:val="both"/>
        <w:rPr>
          <w:sz w:val="28"/>
          <w:szCs w:val="28"/>
        </w:rPr>
      </w:pPr>
      <w:r>
        <w:rPr>
          <w:sz w:val="28"/>
          <w:szCs w:val="28"/>
        </w:rPr>
        <w:t xml:space="preserve">     </w:t>
      </w:r>
      <w:r w:rsidR="00D81320">
        <w:rPr>
          <w:sz w:val="28"/>
          <w:szCs w:val="28"/>
        </w:rPr>
        <w:t xml:space="preserve">  </w:t>
      </w:r>
      <w:r w:rsidR="00200EC6" w:rsidRPr="00A72683">
        <w:rPr>
          <w:sz w:val="28"/>
          <w:szCs w:val="28"/>
        </w:rPr>
        <w:t>Ответственным за</w:t>
      </w:r>
      <w:r w:rsidR="00E0720D">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w:t>
      </w:r>
      <w:r w:rsidR="00605BE6">
        <w:rPr>
          <w:sz w:val="28"/>
          <w:szCs w:val="28"/>
        </w:rPr>
        <w:t>-</w:t>
      </w:r>
      <w:r w:rsidR="005206B7" w:rsidRPr="005206B7">
        <w:rPr>
          <w:sz w:val="28"/>
          <w:szCs w:val="28"/>
        </w:rPr>
        <w:t xml:space="preserve"> проектный офис </w:t>
      </w:r>
      <w:r w:rsidR="00200EC6" w:rsidRPr="00A72683">
        <w:rPr>
          <w:sz w:val="28"/>
          <w:szCs w:val="28"/>
        </w:rPr>
        <w:t xml:space="preserve">является </w:t>
      </w:r>
      <w:r w:rsidR="002321F3">
        <w:rPr>
          <w:sz w:val="28"/>
          <w:szCs w:val="28"/>
        </w:rPr>
        <w:t xml:space="preserve">            </w:t>
      </w:r>
      <w:r w:rsidR="00813CBC" w:rsidRPr="00813CBC">
        <w:rPr>
          <w:sz w:val="28"/>
          <w:szCs w:val="28"/>
        </w:rPr>
        <w:t>УКС и РЗТ</w:t>
      </w:r>
      <w:r w:rsidR="00200EC6" w:rsidRPr="00A72683">
        <w:rPr>
          <w:sz w:val="28"/>
          <w:szCs w:val="28"/>
        </w:rPr>
        <w:t xml:space="preserve">. </w:t>
      </w:r>
    </w:p>
    <w:p w:rsidR="00200EC6" w:rsidRDefault="00A15BEE" w:rsidP="001C448D">
      <w:pPr>
        <w:tabs>
          <w:tab w:val="left" w:pos="567"/>
        </w:tabs>
        <w:contextualSpacing/>
        <w:jc w:val="both"/>
        <w:rPr>
          <w:sz w:val="28"/>
          <w:szCs w:val="28"/>
        </w:rPr>
      </w:pPr>
      <w:r>
        <w:rPr>
          <w:sz w:val="28"/>
          <w:szCs w:val="28"/>
        </w:rPr>
        <w:tab/>
      </w:r>
      <w:r w:rsidR="00200EC6" w:rsidRPr="00A72683">
        <w:rPr>
          <w:sz w:val="28"/>
          <w:szCs w:val="28"/>
        </w:rPr>
        <w:t>Срок реали</w:t>
      </w:r>
      <w:r w:rsidR="008A19A7">
        <w:rPr>
          <w:sz w:val="28"/>
          <w:szCs w:val="28"/>
        </w:rPr>
        <w:t>зации Подпрограммы - 202</w:t>
      </w:r>
      <w:r w:rsidR="001540E7">
        <w:rPr>
          <w:sz w:val="28"/>
          <w:szCs w:val="28"/>
        </w:rPr>
        <w:t>3</w:t>
      </w:r>
      <w:r w:rsidR="008A19A7">
        <w:rPr>
          <w:sz w:val="28"/>
          <w:szCs w:val="28"/>
        </w:rPr>
        <w:t xml:space="preserve"> - 202</w:t>
      </w:r>
      <w:r w:rsidR="001540E7">
        <w:rPr>
          <w:sz w:val="28"/>
          <w:szCs w:val="28"/>
        </w:rPr>
        <w:t>5</w:t>
      </w:r>
      <w:r w:rsidR="00200EC6" w:rsidRPr="00A72683">
        <w:rPr>
          <w:sz w:val="28"/>
          <w:szCs w:val="28"/>
        </w:rPr>
        <w:t xml:space="preserve"> годы.</w:t>
      </w:r>
    </w:p>
    <w:p w:rsidR="00C77BDA" w:rsidRDefault="00C77BDA" w:rsidP="00E0720D">
      <w:pPr>
        <w:tabs>
          <w:tab w:val="left" w:pos="709"/>
        </w:tabs>
        <w:contextualSpacing/>
        <w:rPr>
          <w:sz w:val="28"/>
          <w:szCs w:val="28"/>
        </w:rPr>
      </w:pPr>
    </w:p>
    <w:p w:rsidR="004E4240" w:rsidRDefault="004E4240" w:rsidP="00200EC6">
      <w:pPr>
        <w:ind w:firstLine="708"/>
        <w:contextualSpacing/>
        <w:jc w:val="center"/>
        <w:rPr>
          <w:sz w:val="28"/>
          <w:szCs w:val="28"/>
        </w:rPr>
      </w:pPr>
    </w:p>
    <w:p w:rsidR="00836ACC" w:rsidRDefault="00836ACC" w:rsidP="00AB4884">
      <w:pPr>
        <w:ind w:left="710"/>
        <w:jc w:val="center"/>
        <w:rPr>
          <w:bCs/>
          <w:sz w:val="28"/>
          <w:szCs w:val="28"/>
        </w:rPr>
      </w:pPr>
    </w:p>
    <w:p w:rsidR="00836ACC" w:rsidRDefault="00836ACC" w:rsidP="00AB4884">
      <w:pPr>
        <w:ind w:left="710"/>
        <w:jc w:val="center"/>
        <w:rPr>
          <w:bCs/>
          <w:sz w:val="28"/>
          <w:szCs w:val="28"/>
        </w:rPr>
      </w:pPr>
    </w:p>
    <w:p w:rsidR="00836ACC" w:rsidRDefault="00836ACC" w:rsidP="00AB4884">
      <w:pPr>
        <w:ind w:left="710"/>
        <w:jc w:val="center"/>
        <w:rPr>
          <w:bCs/>
          <w:sz w:val="28"/>
          <w:szCs w:val="28"/>
        </w:rPr>
      </w:pPr>
    </w:p>
    <w:p w:rsidR="00AB4884" w:rsidRPr="00AB4884" w:rsidRDefault="006A5215" w:rsidP="00AB4884">
      <w:pPr>
        <w:ind w:left="710"/>
        <w:jc w:val="center"/>
        <w:rPr>
          <w:bCs/>
          <w:sz w:val="28"/>
          <w:szCs w:val="28"/>
        </w:rPr>
      </w:pPr>
      <w:r>
        <w:rPr>
          <w:bCs/>
          <w:sz w:val="28"/>
          <w:szCs w:val="28"/>
        </w:rPr>
        <w:lastRenderedPageBreak/>
        <w:t>3.</w:t>
      </w:r>
      <w:r w:rsidR="00200EC6" w:rsidRPr="006A5215">
        <w:rPr>
          <w:bCs/>
          <w:sz w:val="28"/>
          <w:szCs w:val="28"/>
        </w:rPr>
        <w:t>Обоснование ресу</w:t>
      </w:r>
      <w:r w:rsidR="00AB4884">
        <w:rPr>
          <w:bCs/>
          <w:sz w:val="28"/>
          <w:szCs w:val="28"/>
        </w:rPr>
        <w:t>рсного обеспечения подпрограммы</w:t>
      </w:r>
    </w:p>
    <w:p w:rsidR="00AF0A8B" w:rsidRDefault="00AF0A8B" w:rsidP="006961CF">
      <w:pPr>
        <w:ind w:firstLine="708"/>
        <w:contextualSpacing/>
        <w:jc w:val="both"/>
        <w:rPr>
          <w:sz w:val="28"/>
          <w:szCs w:val="28"/>
        </w:rPr>
      </w:pPr>
    </w:p>
    <w:p w:rsidR="00AF0A8B" w:rsidRDefault="005D7C97" w:rsidP="005D7C97">
      <w:pPr>
        <w:tabs>
          <w:tab w:val="left" w:pos="284"/>
          <w:tab w:val="left" w:pos="426"/>
        </w:tabs>
        <w:contextualSpacing/>
        <w:jc w:val="both"/>
        <w:rPr>
          <w:sz w:val="28"/>
          <w:szCs w:val="28"/>
        </w:rPr>
      </w:pPr>
      <w:r>
        <w:rPr>
          <w:sz w:val="28"/>
          <w:szCs w:val="28"/>
        </w:rPr>
        <w:t xml:space="preserve">     </w:t>
      </w:r>
      <w:r w:rsidR="001C448D">
        <w:rPr>
          <w:sz w:val="28"/>
          <w:szCs w:val="28"/>
        </w:rPr>
        <w:t xml:space="preserve"> </w:t>
      </w:r>
      <w:r w:rsidR="00200EC6">
        <w:rPr>
          <w:sz w:val="28"/>
          <w:szCs w:val="28"/>
        </w:rPr>
        <w:t>Мероприятия подп</w:t>
      </w:r>
      <w:r w:rsidR="00200EC6" w:rsidRPr="00D530A4">
        <w:rPr>
          <w:sz w:val="28"/>
          <w:szCs w:val="28"/>
        </w:rPr>
        <w:t xml:space="preserve">рограммы финансируются за счет средств бюджетов </w:t>
      </w:r>
    </w:p>
    <w:p w:rsidR="006961CF" w:rsidRDefault="00200EC6" w:rsidP="00AF0A8B">
      <w:pPr>
        <w:contextualSpacing/>
        <w:jc w:val="both"/>
        <w:rPr>
          <w:rFonts w:eastAsiaTheme="minorHAnsi" w:cstheme="minorBidi"/>
          <w:sz w:val="28"/>
          <w:szCs w:val="28"/>
          <w:lang w:eastAsia="en-US"/>
        </w:rPr>
      </w:pPr>
      <w:r w:rsidRPr="00D530A4">
        <w:rPr>
          <w:sz w:val="28"/>
          <w:szCs w:val="28"/>
        </w:rPr>
        <w:t>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080CE2" w:rsidRDefault="005D7C97" w:rsidP="00406D18">
      <w:pPr>
        <w:contextualSpacing/>
        <w:jc w:val="both"/>
        <w:rPr>
          <w:rFonts w:eastAsia="Calibri"/>
          <w:sz w:val="28"/>
          <w:szCs w:val="28"/>
          <w:lang w:bidi="ru-RU"/>
        </w:rPr>
      </w:pPr>
      <w:r>
        <w:rPr>
          <w:rFonts w:eastAsia="Calibri"/>
          <w:sz w:val="28"/>
          <w:szCs w:val="28"/>
          <w:lang w:bidi="ru-RU"/>
        </w:rPr>
        <w:t xml:space="preserve">     </w:t>
      </w:r>
      <w:r w:rsidR="001C448D">
        <w:rPr>
          <w:rFonts w:eastAsia="Calibri"/>
          <w:sz w:val="28"/>
          <w:szCs w:val="28"/>
          <w:lang w:bidi="ru-RU"/>
        </w:rPr>
        <w:t xml:space="preserve"> </w:t>
      </w:r>
      <w:r w:rsidR="00200EC6" w:rsidRPr="00E824BC">
        <w:rPr>
          <w:sz w:val="28"/>
          <w:szCs w:val="28"/>
        </w:rPr>
        <w:t>Планируемые объемы и источники финансирования мероприятий подпрограммы</w:t>
      </w:r>
      <w:r w:rsidR="00200EC6" w:rsidRPr="002436D1">
        <w:rPr>
          <w:bCs/>
          <w:sz w:val="28"/>
          <w:szCs w:val="28"/>
        </w:rPr>
        <w:t xml:space="preserve"> приведены в </w:t>
      </w:r>
      <w:r w:rsidR="00DD2B77">
        <w:rPr>
          <w:bCs/>
          <w:sz w:val="28"/>
          <w:szCs w:val="28"/>
        </w:rPr>
        <w:t>Приложении № 9</w:t>
      </w:r>
      <w:r w:rsidR="00200EC6">
        <w:rPr>
          <w:bCs/>
          <w:sz w:val="28"/>
          <w:szCs w:val="28"/>
        </w:rPr>
        <w:t xml:space="preserve">. </w:t>
      </w:r>
      <w:r w:rsidR="00200EC6"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00200EC6"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080CE2" w:rsidRDefault="005D7C97" w:rsidP="005D7C97">
      <w:pPr>
        <w:contextualSpacing/>
        <w:jc w:val="both"/>
        <w:rPr>
          <w:sz w:val="28"/>
          <w:szCs w:val="28"/>
        </w:rPr>
      </w:pPr>
      <w:r>
        <w:rPr>
          <w:sz w:val="28"/>
          <w:szCs w:val="28"/>
        </w:rPr>
        <w:t xml:space="preserve">     </w:t>
      </w:r>
      <w:r w:rsidR="001C448D">
        <w:rPr>
          <w:sz w:val="28"/>
          <w:szCs w:val="28"/>
        </w:rPr>
        <w:t xml:space="preserve"> </w:t>
      </w:r>
      <w:r w:rsidR="00200EC6" w:rsidRPr="00D530A4">
        <w:rPr>
          <w:sz w:val="28"/>
          <w:szCs w:val="28"/>
        </w:rPr>
        <w:t>Результатом реализации м</w:t>
      </w:r>
      <w:r w:rsidR="00200EC6">
        <w:rPr>
          <w:sz w:val="28"/>
          <w:szCs w:val="28"/>
        </w:rPr>
        <w:t>ероприятий подп</w:t>
      </w:r>
      <w:r w:rsidR="00200EC6" w:rsidRPr="00D530A4">
        <w:rPr>
          <w:sz w:val="28"/>
          <w:szCs w:val="28"/>
        </w:rPr>
        <w:t xml:space="preserve">рограммы является повышение </w:t>
      </w:r>
      <w:r w:rsidR="00200EC6">
        <w:rPr>
          <w:sz w:val="28"/>
          <w:szCs w:val="28"/>
        </w:rPr>
        <w:t>качества жизни населения</w:t>
      </w:r>
      <w:r w:rsidR="00200EC6" w:rsidRPr="00D530A4">
        <w:rPr>
          <w:sz w:val="28"/>
          <w:szCs w:val="28"/>
        </w:rPr>
        <w:t xml:space="preserve"> муниципального образования город Новороссийск.</w:t>
      </w:r>
    </w:p>
    <w:p w:rsidR="00200EC6" w:rsidRPr="00080CE2" w:rsidRDefault="005D7C97" w:rsidP="005D7C97">
      <w:pPr>
        <w:contextualSpacing/>
        <w:jc w:val="both"/>
        <w:rPr>
          <w:sz w:val="28"/>
          <w:szCs w:val="28"/>
        </w:rPr>
      </w:pPr>
      <w:r>
        <w:rPr>
          <w:sz w:val="28"/>
          <w:szCs w:val="28"/>
        </w:rPr>
        <w:t xml:space="preserve">     </w:t>
      </w:r>
      <w:r w:rsidR="001C448D">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080CE2" w:rsidRDefault="00080CE2" w:rsidP="00765257">
      <w:pPr>
        <w:tabs>
          <w:tab w:val="left" w:pos="709"/>
        </w:tabs>
        <w:contextualSpacing/>
        <w:jc w:val="both"/>
        <w:rPr>
          <w:bCs/>
          <w:sz w:val="28"/>
          <w:szCs w:val="28"/>
        </w:rPr>
      </w:pPr>
    </w:p>
    <w:p w:rsidR="00080CE2" w:rsidRDefault="005D7C97" w:rsidP="00200EC6">
      <w:pPr>
        <w:tabs>
          <w:tab w:val="left" w:pos="709"/>
        </w:tabs>
        <w:contextualSpacing/>
        <w:jc w:val="both"/>
        <w:rPr>
          <w:sz w:val="28"/>
          <w:szCs w:val="28"/>
        </w:rPr>
      </w:pPr>
      <w:r>
        <w:rPr>
          <w:bCs/>
          <w:sz w:val="28"/>
          <w:szCs w:val="28"/>
        </w:rPr>
        <w:t xml:space="preserve">     </w:t>
      </w:r>
      <w:r w:rsidR="001C448D">
        <w:rPr>
          <w:bCs/>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 xml:space="preserve">Техническим заказчиком строительства выступает </w:t>
      </w:r>
      <w:r w:rsidR="0005076B">
        <w:rPr>
          <w:sz w:val="28"/>
          <w:szCs w:val="28"/>
        </w:rPr>
        <w:t xml:space="preserve">                           </w:t>
      </w:r>
      <w:r w:rsidR="00765257" w:rsidRPr="00765257">
        <w:rPr>
          <w:sz w:val="28"/>
          <w:szCs w:val="28"/>
        </w:rPr>
        <w:t>МКУ «Управление строительства»</w:t>
      </w:r>
      <w:r w:rsidR="00080CE2">
        <w:rPr>
          <w:sz w:val="28"/>
          <w:szCs w:val="28"/>
        </w:rPr>
        <w:t>.</w:t>
      </w:r>
    </w:p>
    <w:p w:rsidR="00200EC6" w:rsidRPr="007662F9" w:rsidRDefault="005D7C97" w:rsidP="005D7C97">
      <w:pPr>
        <w:tabs>
          <w:tab w:val="left" w:pos="709"/>
        </w:tabs>
        <w:ind w:left="426" w:hanging="426"/>
        <w:contextualSpacing/>
        <w:jc w:val="both"/>
        <w:rPr>
          <w:sz w:val="28"/>
          <w:szCs w:val="28"/>
        </w:rPr>
      </w:pPr>
      <w:r>
        <w:rPr>
          <w:sz w:val="28"/>
          <w:szCs w:val="28"/>
        </w:rPr>
        <w:t xml:space="preserve">     </w:t>
      </w:r>
      <w:r w:rsidR="001C448D">
        <w:rPr>
          <w:sz w:val="28"/>
          <w:szCs w:val="28"/>
        </w:rPr>
        <w:t xml:space="preserve"> </w:t>
      </w:r>
      <w:r w:rsidR="00200EC6">
        <w:rPr>
          <w:sz w:val="28"/>
          <w:szCs w:val="28"/>
        </w:rPr>
        <w:t>Реализация</w:t>
      </w:r>
      <w:r w:rsidR="00200EC6" w:rsidRPr="007662F9">
        <w:rPr>
          <w:sz w:val="28"/>
          <w:szCs w:val="28"/>
        </w:rPr>
        <w:t xml:space="preserve"> данных </w:t>
      </w:r>
      <w:r w:rsidR="00200EC6">
        <w:rPr>
          <w:sz w:val="28"/>
          <w:szCs w:val="28"/>
        </w:rPr>
        <w:t>мероприятий</w:t>
      </w:r>
      <w:r w:rsidR="002736EB">
        <w:rPr>
          <w:sz w:val="28"/>
          <w:szCs w:val="28"/>
        </w:rPr>
        <w:t xml:space="preserve"> </w:t>
      </w:r>
      <w:r w:rsidR="00200EC6">
        <w:rPr>
          <w:sz w:val="28"/>
          <w:szCs w:val="28"/>
        </w:rPr>
        <w:t>осуществляется в следующем порядке</w:t>
      </w:r>
      <w:r w:rsidR="00200EC6" w:rsidRPr="007662F9">
        <w:rPr>
          <w:sz w:val="28"/>
          <w:szCs w:val="28"/>
        </w:rPr>
        <w:t>:</w:t>
      </w:r>
    </w:p>
    <w:p w:rsidR="00200EC6" w:rsidRPr="00067A74" w:rsidRDefault="00200EC6" w:rsidP="001447E1">
      <w:pPr>
        <w:spacing w:line="276" w:lineRule="auto"/>
        <w:contextualSpacing/>
        <w:rPr>
          <w:sz w:val="28"/>
          <w:szCs w:val="28"/>
        </w:rPr>
      </w:pPr>
      <w:r>
        <w:rPr>
          <w:sz w:val="28"/>
          <w:szCs w:val="28"/>
        </w:rPr>
        <w:t xml:space="preserve">        5.</w:t>
      </w:r>
      <w:r w:rsidRPr="00067A74">
        <w:rPr>
          <w:sz w:val="28"/>
          <w:szCs w:val="28"/>
        </w:rPr>
        <w:t>1.</w:t>
      </w:r>
      <w:r w:rsidR="00190FD8">
        <w:rPr>
          <w:sz w:val="28"/>
          <w:szCs w:val="28"/>
        </w:rPr>
        <w:t xml:space="preserve"> </w:t>
      </w:r>
      <w:r w:rsidRPr="00067A74">
        <w:rPr>
          <w:sz w:val="28"/>
          <w:szCs w:val="28"/>
        </w:rPr>
        <w:t>Разработка и утверждение сметной документации, дефектных ведомостей и графиков производства работ</w:t>
      </w:r>
      <w:r w:rsidR="00CC75DE">
        <w:rPr>
          <w:sz w:val="28"/>
          <w:szCs w:val="28"/>
        </w:rPr>
        <w:t>.</w:t>
      </w:r>
    </w:p>
    <w:p w:rsidR="00200EC6" w:rsidRPr="00067A74" w:rsidRDefault="00200EC6" w:rsidP="001447E1">
      <w:pPr>
        <w:contextualSpacing/>
        <w:rPr>
          <w:sz w:val="28"/>
          <w:szCs w:val="28"/>
        </w:rPr>
      </w:pPr>
      <w:r>
        <w:rPr>
          <w:sz w:val="28"/>
          <w:szCs w:val="28"/>
        </w:rPr>
        <w:t xml:space="preserve">        5.</w:t>
      </w:r>
      <w:r w:rsidR="001447E1">
        <w:rPr>
          <w:sz w:val="28"/>
          <w:szCs w:val="28"/>
        </w:rPr>
        <w:t xml:space="preserve">2. </w:t>
      </w:r>
      <w:r w:rsidRPr="00067A74">
        <w:rPr>
          <w:sz w:val="28"/>
          <w:szCs w:val="28"/>
        </w:rPr>
        <w:t>Проведение электронных аукционов</w:t>
      </w:r>
      <w:r w:rsidR="00CC75DE">
        <w:rPr>
          <w:sz w:val="28"/>
          <w:szCs w:val="28"/>
        </w:rPr>
        <w:t>.</w:t>
      </w:r>
    </w:p>
    <w:p w:rsidR="00200EC6" w:rsidRPr="00067A74" w:rsidRDefault="00200EC6" w:rsidP="001447E1">
      <w:pPr>
        <w:shd w:val="clear" w:color="auto" w:fill="FFFFFF"/>
        <w:spacing w:before="75" w:after="240"/>
        <w:contextualSpacing/>
        <w:rPr>
          <w:sz w:val="28"/>
          <w:szCs w:val="28"/>
        </w:rPr>
      </w:pPr>
      <w:r>
        <w:rPr>
          <w:sz w:val="28"/>
          <w:szCs w:val="28"/>
        </w:rPr>
        <w:t xml:space="preserve">        5.</w:t>
      </w:r>
      <w:r w:rsidRPr="00067A74">
        <w:rPr>
          <w:sz w:val="28"/>
          <w:szCs w:val="28"/>
        </w:rPr>
        <w:t>3.</w:t>
      </w:r>
      <w:r w:rsidR="00190FD8">
        <w:rPr>
          <w:sz w:val="28"/>
          <w:szCs w:val="28"/>
        </w:rPr>
        <w:t xml:space="preserve"> </w:t>
      </w:r>
      <w:r w:rsidRPr="00067A74">
        <w:rPr>
          <w:sz w:val="28"/>
          <w:szCs w:val="28"/>
        </w:rPr>
        <w:t>Заключение контрактов на выполнени</w:t>
      </w:r>
      <w:r w:rsidR="00CC75DE">
        <w:rPr>
          <w:sz w:val="28"/>
          <w:szCs w:val="28"/>
        </w:rPr>
        <w:t>е строительных работ.</w:t>
      </w:r>
    </w:p>
    <w:p w:rsidR="00200EC6" w:rsidRPr="00067A74" w:rsidRDefault="00200EC6" w:rsidP="001447E1">
      <w:pPr>
        <w:shd w:val="clear" w:color="auto" w:fill="FFFFFF"/>
        <w:spacing w:before="75" w:after="240"/>
        <w:contextualSpacing/>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sidR="00CC75DE">
        <w:rPr>
          <w:sz w:val="28"/>
          <w:szCs w:val="28"/>
        </w:rPr>
        <w:t>от.</w:t>
      </w:r>
    </w:p>
    <w:p w:rsidR="00200EC6" w:rsidRPr="00067A74" w:rsidRDefault="00200EC6" w:rsidP="001447E1">
      <w:pPr>
        <w:shd w:val="clear" w:color="auto" w:fill="FFFFFF"/>
        <w:spacing w:before="75" w:after="240"/>
        <w:contextualSpacing/>
        <w:rPr>
          <w:sz w:val="28"/>
          <w:szCs w:val="28"/>
        </w:rPr>
      </w:pPr>
      <w:r>
        <w:rPr>
          <w:sz w:val="28"/>
          <w:szCs w:val="28"/>
        </w:rPr>
        <w:t xml:space="preserve">        5.</w:t>
      </w:r>
      <w:r w:rsidR="00AD577D">
        <w:rPr>
          <w:sz w:val="28"/>
          <w:szCs w:val="28"/>
        </w:rPr>
        <w:t>5.</w:t>
      </w:r>
      <w:r w:rsidR="00190FD8">
        <w:rPr>
          <w:sz w:val="28"/>
          <w:szCs w:val="28"/>
        </w:rPr>
        <w:t xml:space="preserve"> </w:t>
      </w:r>
      <w:r w:rsidRPr="00067A74">
        <w:rPr>
          <w:sz w:val="28"/>
          <w:szCs w:val="28"/>
        </w:rPr>
        <w:t>Выполнение строительн</w:t>
      </w:r>
      <w:r>
        <w:rPr>
          <w:sz w:val="28"/>
          <w:szCs w:val="28"/>
        </w:rPr>
        <w:t xml:space="preserve">ых </w:t>
      </w:r>
      <w:r w:rsidRPr="00067A74">
        <w:rPr>
          <w:sz w:val="28"/>
          <w:szCs w:val="28"/>
        </w:rPr>
        <w:t>работ по объект</w:t>
      </w:r>
      <w:r w:rsidR="00CC75DE">
        <w:rPr>
          <w:sz w:val="28"/>
          <w:szCs w:val="28"/>
        </w:rPr>
        <w:t>ам</w:t>
      </w:r>
      <w:r w:rsidR="00D0068A">
        <w:rPr>
          <w:sz w:val="28"/>
          <w:szCs w:val="28"/>
        </w:rPr>
        <w:t xml:space="preserve"> </w:t>
      </w:r>
      <w:proofErr w:type="gramStart"/>
      <w:r w:rsidR="00CC75DE">
        <w:rPr>
          <w:sz w:val="28"/>
          <w:szCs w:val="28"/>
        </w:rPr>
        <w:t>согласно</w:t>
      </w:r>
      <w:proofErr w:type="gramEnd"/>
      <w:r w:rsidR="00CC75DE">
        <w:rPr>
          <w:sz w:val="28"/>
          <w:szCs w:val="28"/>
        </w:rPr>
        <w:t xml:space="preserve"> утвержденных сроков.</w:t>
      </w:r>
    </w:p>
    <w:p w:rsidR="00445208" w:rsidRDefault="00200EC6" w:rsidP="00445208">
      <w:pPr>
        <w:shd w:val="clear" w:color="auto" w:fill="FFFFFF"/>
        <w:tabs>
          <w:tab w:val="left" w:pos="709"/>
        </w:tabs>
        <w:spacing w:before="75" w:after="240"/>
        <w:contextualSpacing/>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sidR="00445208">
        <w:rPr>
          <w:sz w:val="28"/>
          <w:szCs w:val="28"/>
        </w:rPr>
        <w:t>.</w:t>
      </w:r>
    </w:p>
    <w:p w:rsidR="00445208" w:rsidRDefault="005D7C97" w:rsidP="001C448D">
      <w:pPr>
        <w:shd w:val="clear" w:color="auto" w:fill="FFFFFF"/>
        <w:tabs>
          <w:tab w:val="left" w:pos="426"/>
        </w:tabs>
        <w:spacing w:before="75" w:after="240"/>
        <w:ind w:left="426" w:hanging="426"/>
        <w:contextualSpacing/>
        <w:jc w:val="both"/>
        <w:rPr>
          <w:sz w:val="28"/>
          <w:szCs w:val="28"/>
        </w:rPr>
      </w:pPr>
      <w:r>
        <w:rPr>
          <w:sz w:val="28"/>
          <w:szCs w:val="28"/>
        </w:rPr>
        <w:t xml:space="preserve">     </w:t>
      </w:r>
      <w:r w:rsidR="001C448D">
        <w:rPr>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445208" w:rsidRDefault="005D7C97" w:rsidP="00445208">
      <w:pPr>
        <w:shd w:val="clear" w:color="auto" w:fill="FFFFFF"/>
        <w:tabs>
          <w:tab w:val="left" w:pos="709"/>
        </w:tabs>
        <w:spacing w:before="75" w:after="240"/>
        <w:contextualSpacing/>
        <w:jc w:val="both"/>
        <w:rPr>
          <w:sz w:val="28"/>
          <w:szCs w:val="28"/>
        </w:rPr>
      </w:pPr>
      <w:r>
        <w:rPr>
          <w:bCs/>
          <w:color w:val="000000" w:themeColor="text1"/>
          <w:sz w:val="28"/>
          <w:szCs w:val="28"/>
        </w:rPr>
        <w:t xml:space="preserve">     </w:t>
      </w:r>
      <w:r w:rsidR="00C63868" w:rsidRPr="00DF43A2">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w:t>
      </w:r>
      <w:r w:rsidR="00C63868" w:rsidRPr="00DF43A2">
        <w:rPr>
          <w:bCs/>
          <w:color w:val="000000" w:themeColor="text1"/>
          <w:sz w:val="28"/>
          <w:szCs w:val="28"/>
        </w:rPr>
        <w:lastRenderedPageBreak/>
        <w:t>собственности муниципального образования город Новороссийск (постановление администрации муниципального образования город Новороссийск от 9 марта 2016 года</w:t>
      </w:r>
      <w:r w:rsidR="00076486">
        <w:rPr>
          <w:bCs/>
          <w:color w:val="000000" w:themeColor="text1"/>
          <w:sz w:val="28"/>
          <w:szCs w:val="28"/>
        </w:rPr>
        <w:t xml:space="preserve"> </w:t>
      </w:r>
      <w:r w:rsidR="00076486" w:rsidRPr="00076486">
        <w:rPr>
          <w:bCs/>
          <w:color w:val="000000" w:themeColor="text1"/>
          <w:sz w:val="28"/>
          <w:szCs w:val="28"/>
        </w:rPr>
        <w:t>№ 1793</w:t>
      </w:r>
      <w:r w:rsidR="00C63868" w:rsidRPr="00DF43A2">
        <w:rPr>
          <w:bCs/>
          <w:color w:val="000000" w:themeColor="text1"/>
          <w:sz w:val="28"/>
          <w:szCs w:val="28"/>
        </w:rPr>
        <w:t xml:space="preserve">).  </w:t>
      </w:r>
    </w:p>
    <w:p w:rsidR="00C63868" w:rsidRPr="00C63868" w:rsidRDefault="00C63868" w:rsidP="00445208">
      <w:pPr>
        <w:tabs>
          <w:tab w:val="left" w:pos="709"/>
        </w:tabs>
        <w:jc w:val="both"/>
        <w:rPr>
          <w:bCs/>
          <w:sz w:val="28"/>
          <w:szCs w:val="28"/>
        </w:rPr>
      </w:pPr>
    </w:p>
    <w:p w:rsidR="00351FAE" w:rsidRDefault="00351FAE" w:rsidP="0070657D">
      <w:pPr>
        <w:rPr>
          <w:sz w:val="28"/>
          <w:szCs w:val="28"/>
        </w:rPr>
      </w:pPr>
    </w:p>
    <w:p w:rsidR="00BD332F" w:rsidRPr="00BD332F" w:rsidRDefault="00BD332F" w:rsidP="00BD332F">
      <w:pPr>
        <w:rPr>
          <w:bCs/>
          <w:sz w:val="28"/>
          <w:szCs w:val="28"/>
        </w:rPr>
      </w:pPr>
      <w:proofErr w:type="spellStart"/>
      <w:r w:rsidRPr="00BD332F">
        <w:rPr>
          <w:bCs/>
          <w:sz w:val="28"/>
          <w:szCs w:val="28"/>
        </w:rPr>
        <w:t>И.о</w:t>
      </w:r>
      <w:proofErr w:type="spellEnd"/>
      <w:r w:rsidRPr="00BD332F">
        <w:rPr>
          <w:bCs/>
          <w:sz w:val="28"/>
          <w:szCs w:val="28"/>
        </w:rPr>
        <w:t xml:space="preserve">. заместителя главы </w:t>
      </w:r>
    </w:p>
    <w:p w:rsidR="00BD332F" w:rsidRDefault="00BD332F" w:rsidP="00BD332F">
      <w:pPr>
        <w:rPr>
          <w:bCs/>
          <w:sz w:val="28"/>
          <w:szCs w:val="28"/>
        </w:rPr>
      </w:pPr>
      <w:r w:rsidRPr="00BD332F">
        <w:rPr>
          <w:bCs/>
          <w:sz w:val="28"/>
          <w:szCs w:val="28"/>
        </w:rPr>
        <w:t xml:space="preserve">муниципального образования                                                    </w:t>
      </w:r>
      <w:r>
        <w:rPr>
          <w:bCs/>
          <w:sz w:val="28"/>
          <w:szCs w:val="28"/>
        </w:rPr>
        <w:t xml:space="preserve"> </w:t>
      </w:r>
      <w:r w:rsidR="00134725">
        <w:rPr>
          <w:bCs/>
          <w:sz w:val="28"/>
          <w:szCs w:val="28"/>
        </w:rPr>
        <w:t xml:space="preserve">        </w:t>
      </w:r>
      <w:r w:rsidR="0086474C">
        <w:rPr>
          <w:bCs/>
          <w:sz w:val="28"/>
          <w:szCs w:val="28"/>
        </w:rPr>
        <w:t>А</w:t>
      </w:r>
      <w:r w:rsidRPr="00BD332F">
        <w:rPr>
          <w:bCs/>
          <w:sz w:val="28"/>
          <w:szCs w:val="28"/>
        </w:rPr>
        <w:t>.</w:t>
      </w:r>
      <w:r w:rsidR="0086474C">
        <w:rPr>
          <w:bCs/>
          <w:sz w:val="28"/>
          <w:szCs w:val="28"/>
        </w:rPr>
        <w:t>В</w:t>
      </w:r>
      <w:r w:rsidRPr="00BD332F">
        <w:rPr>
          <w:bCs/>
          <w:sz w:val="28"/>
          <w:szCs w:val="28"/>
        </w:rPr>
        <w:t>.</w:t>
      </w:r>
      <w:r w:rsidR="00134725">
        <w:rPr>
          <w:bCs/>
          <w:sz w:val="28"/>
          <w:szCs w:val="28"/>
        </w:rPr>
        <w:t xml:space="preserve"> </w:t>
      </w:r>
      <w:proofErr w:type="spellStart"/>
      <w:r w:rsidR="0086474C">
        <w:rPr>
          <w:bCs/>
          <w:sz w:val="28"/>
          <w:szCs w:val="28"/>
        </w:rPr>
        <w:t>Мохна</w:t>
      </w:r>
      <w:proofErr w:type="spellEnd"/>
    </w:p>
    <w:p w:rsidR="00BD332F" w:rsidRDefault="00BD332F" w:rsidP="00822F13">
      <w:pPr>
        <w:rPr>
          <w:bCs/>
          <w:sz w:val="28"/>
          <w:szCs w:val="28"/>
        </w:rPr>
      </w:pPr>
    </w:p>
    <w:p w:rsidR="00BD332F" w:rsidRDefault="00BD332F" w:rsidP="00822F13">
      <w:pPr>
        <w:rPr>
          <w:bCs/>
          <w:sz w:val="28"/>
          <w:szCs w:val="28"/>
        </w:rPr>
      </w:pPr>
    </w:p>
    <w:p w:rsidR="00BD332F" w:rsidRDefault="00BD332F" w:rsidP="00822F13">
      <w:pPr>
        <w:rPr>
          <w:sz w:val="28"/>
          <w:szCs w:val="28"/>
        </w:rPr>
        <w:sectPr w:rsidR="00BD332F" w:rsidSect="00FA0EC8">
          <w:headerReference w:type="default" r:id="rId16"/>
          <w:headerReference w:type="first" r:id="rId17"/>
          <w:pgSz w:w="11906" w:h="16838"/>
          <w:pgMar w:top="0" w:right="567" w:bottom="1134" w:left="1701" w:header="510" w:footer="709" w:gutter="0"/>
          <w:pgNumType w:start="1"/>
          <w:cols w:space="708"/>
          <w:titlePg/>
          <w:docGrid w:linePitch="360"/>
        </w:sectPr>
      </w:pPr>
    </w:p>
    <w:p w:rsidR="00200EC6" w:rsidRPr="00200EC6" w:rsidRDefault="0005504E" w:rsidP="00200EC6">
      <w:pPr>
        <w:ind w:left="5103"/>
        <w:jc w:val="both"/>
        <w:rPr>
          <w:sz w:val="28"/>
          <w:szCs w:val="28"/>
        </w:rPr>
      </w:pPr>
      <w:r>
        <w:rPr>
          <w:sz w:val="28"/>
          <w:szCs w:val="28"/>
        </w:rPr>
        <w:lastRenderedPageBreak/>
        <w:t>Приложение № 5</w:t>
      </w:r>
    </w:p>
    <w:p w:rsidR="00567435" w:rsidRDefault="00567435" w:rsidP="00200EC6">
      <w:pPr>
        <w:ind w:left="5103"/>
        <w:jc w:val="both"/>
        <w:rPr>
          <w:sz w:val="28"/>
          <w:szCs w:val="28"/>
        </w:rPr>
      </w:pP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215F4C">
        <w:rPr>
          <w:sz w:val="28"/>
          <w:szCs w:val="28"/>
        </w:rPr>
        <w:t>российск на 202</w:t>
      </w:r>
      <w:r w:rsidR="001540E7">
        <w:rPr>
          <w:sz w:val="28"/>
          <w:szCs w:val="28"/>
        </w:rPr>
        <w:t>3</w:t>
      </w:r>
      <w:r w:rsidR="00A6394B">
        <w:rPr>
          <w:sz w:val="28"/>
          <w:szCs w:val="28"/>
        </w:rPr>
        <w:t xml:space="preserve"> - </w:t>
      </w:r>
      <w:r w:rsidR="00215F4C">
        <w:rPr>
          <w:sz w:val="28"/>
          <w:szCs w:val="28"/>
        </w:rPr>
        <w:t>202</w:t>
      </w:r>
      <w:r w:rsidR="001540E7">
        <w:rPr>
          <w:sz w:val="28"/>
          <w:szCs w:val="28"/>
        </w:rPr>
        <w:t>5</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C013FF" w:rsidP="00993B2D">
            <w:r>
              <w:t xml:space="preserve"> </w:t>
            </w:r>
            <w:r w:rsidR="00200EC6" w:rsidRPr="007A1B57">
              <w:t>Координатор подпрограммы:</w:t>
            </w:r>
          </w:p>
        </w:tc>
        <w:tc>
          <w:tcPr>
            <w:tcW w:w="7178" w:type="dxa"/>
            <w:shd w:val="clear" w:color="auto" w:fill="auto"/>
          </w:tcPr>
          <w:p w:rsidR="00200EC6" w:rsidRPr="007A1B57" w:rsidRDefault="00230FC4" w:rsidP="00B47FDB">
            <w:r>
              <w:rPr>
                <w:bCs/>
              </w:rPr>
              <w:t xml:space="preserve"> </w:t>
            </w:r>
            <w:r w:rsidR="00BC5FB5" w:rsidRPr="00BC5FB5">
              <w:rPr>
                <w:bCs/>
              </w:rPr>
              <w:t>Управление капитального строительства и развития застроенных территорий муниципального образования город Новороссийск (далее</w:t>
            </w:r>
            <w:r w:rsidR="003B0424">
              <w:rPr>
                <w:bCs/>
              </w:rPr>
              <w:t xml:space="preserve"> -</w:t>
            </w:r>
            <w:r w:rsidR="00BC5FB5" w:rsidRPr="00BC5FB5">
              <w:rPr>
                <w:bCs/>
              </w:rPr>
              <w:t xml:space="preserve"> УКС и РЗТ)</w:t>
            </w:r>
          </w:p>
        </w:tc>
      </w:tr>
      <w:tr w:rsidR="00200EC6" w:rsidRPr="00200EC6" w:rsidTr="00993B2D">
        <w:trPr>
          <w:trHeight w:val="556"/>
        </w:trPr>
        <w:tc>
          <w:tcPr>
            <w:tcW w:w="2410" w:type="dxa"/>
            <w:shd w:val="clear" w:color="auto" w:fill="auto"/>
          </w:tcPr>
          <w:p w:rsidR="00200EC6" w:rsidRPr="007A1B57" w:rsidRDefault="00C013FF" w:rsidP="00993B2D">
            <w:r>
              <w:t xml:space="preserve"> </w:t>
            </w:r>
            <w:r w:rsidR="00200EC6" w:rsidRPr="007A1B57">
              <w:t>Участники подпрограммы:</w:t>
            </w:r>
          </w:p>
        </w:tc>
        <w:tc>
          <w:tcPr>
            <w:tcW w:w="7178" w:type="dxa"/>
            <w:shd w:val="clear" w:color="auto" w:fill="auto"/>
          </w:tcPr>
          <w:p w:rsidR="00200EC6" w:rsidRPr="002D040B" w:rsidRDefault="00230FC4" w:rsidP="00B47FDB">
            <w:pPr>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8"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C013FF" w:rsidP="00993B2D">
            <w:r>
              <w:t xml:space="preserve"> </w:t>
            </w:r>
            <w:r w:rsidR="00200EC6" w:rsidRPr="007A1B57">
              <w:t>Цель подпрограммы:</w:t>
            </w:r>
          </w:p>
        </w:tc>
        <w:tc>
          <w:tcPr>
            <w:tcW w:w="7178" w:type="dxa"/>
            <w:shd w:val="clear" w:color="auto" w:fill="auto"/>
          </w:tcPr>
          <w:p w:rsidR="00200EC6" w:rsidRPr="007A1B57" w:rsidRDefault="00230FC4" w:rsidP="00B47FDB">
            <w:r>
              <w:t xml:space="preserve"> </w:t>
            </w:r>
            <w:r w:rsidR="00200EC6" w:rsidRPr="007A1B57">
              <w:t xml:space="preserve">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C013FF" w:rsidP="00993B2D">
            <w:r>
              <w:t xml:space="preserve"> </w:t>
            </w:r>
            <w:r w:rsidR="00200EC6" w:rsidRPr="007A1B57">
              <w:t>Задачи подпрограммы</w:t>
            </w:r>
          </w:p>
        </w:tc>
        <w:tc>
          <w:tcPr>
            <w:tcW w:w="7178" w:type="dxa"/>
            <w:shd w:val="clear" w:color="auto" w:fill="auto"/>
          </w:tcPr>
          <w:p w:rsidR="00200EC6" w:rsidRPr="007A1B57" w:rsidRDefault="00230FC4" w:rsidP="00B47FDB">
            <w:r>
              <w:t xml:space="preserve"> </w:t>
            </w:r>
            <w:r w:rsidR="00200EC6" w:rsidRPr="007A1B57">
              <w:t>1.</w:t>
            </w:r>
            <w:r w:rsidR="00567435">
              <w:t xml:space="preserve"> </w:t>
            </w:r>
            <w:r w:rsidR="00200EC6" w:rsidRPr="007A1B57">
              <w:t xml:space="preserve">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0015B0">
              <w:t>.</w:t>
            </w:r>
          </w:p>
          <w:p w:rsidR="00200EC6" w:rsidRPr="007A1B57" w:rsidRDefault="00230FC4" w:rsidP="00B47FDB">
            <w:r>
              <w:t xml:space="preserve"> </w:t>
            </w:r>
            <w:r w:rsidR="00200EC6" w:rsidRPr="007A1B57">
              <w:t>2.</w:t>
            </w:r>
            <w:r w:rsidR="00567435">
              <w:t xml:space="preserve"> </w:t>
            </w:r>
            <w:r w:rsidR="00200EC6" w:rsidRPr="007A1B57">
              <w:t>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C013FF" w:rsidP="00B47FDB">
            <w:r>
              <w:t xml:space="preserve"> </w:t>
            </w:r>
            <w:r w:rsidR="00D17CEE">
              <w:t xml:space="preserve">Перечень </w:t>
            </w:r>
            <w:r w:rsidR="00200EC6" w:rsidRPr="007A1B57">
              <w:t>целевых показателей подпрограммы:</w:t>
            </w:r>
          </w:p>
        </w:tc>
        <w:tc>
          <w:tcPr>
            <w:tcW w:w="7178" w:type="dxa"/>
            <w:shd w:val="clear" w:color="auto" w:fill="auto"/>
          </w:tcPr>
          <w:p w:rsidR="00AC685F" w:rsidRDefault="00AC685F" w:rsidP="00B47FDB">
            <w:r>
              <w:t xml:space="preserve"> </w:t>
            </w:r>
            <w:r w:rsidR="00200EC6" w:rsidRPr="007A1B57">
              <w:t>1.</w:t>
            </w:r>
            <w:r w:rsidR="00567435">
              <w:t xml:space="preserve"> </w:t>
            </w:r>
            <w:r w:rsidR="00200EC6" w:rsidRPr="007A1B57">
              <w:t xml:space="preserve">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0015B0">
              <w:t>.</w:t>
            </w:r>
            <w:r w:rsidR="00200EC6" w:rsidRPr="007A1B57">
              <w:t xml:space="preserve">  </w:t>
            </w:r>
          </w:p>
          <w:p w:rsidR="00AC685F" w:rsidRDefault="00AC685F" w:rsidP="00B47FDB">
            <w:r>
              <w:t xml:space="preserve"> </w:t>
            </w:r>
            <w:r w:rsidR="00200EC6" w:rsidRPr="007A1B57">
              <w:t>2.</w:t>
            </w:r>
            <w:r w:rsidR="00567435">
              <w:t xml:space="preserve"> </w:t>
            </w:r>
            <w:r w:rsidR="00200EC6" w:rsidRPr="007A1B57">
              <w:t xml:space="preserve">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0015B0">
              <w:t>.</w:t>
            </w:r>
          </w:p>
          <w:p w:rsidR="00200EC6" w:rsidRPr="007A1B57" w:rsidRDefault="00AC685F" w:rsidP="00B47FDB">
            <w:r>
              <w:t xml:space="preserve"> </w:t>
            </w:r>
            <w:r w:rsidR="00200EC6" w:rsidRPr="007A1B57">
              <w:t>3.</w:t>
            </w:r>
            <w:r w:rsidR="00567435">
              <w:t xml:space="preserve"> </w:t>
            </w:r>
            <w:r w:rsidR="00200EC6" w:rsidRPr="007A1B57">
              <w:t>Получение проектного задела на строительство, реконструкцию объек</w:t>
            </w:r>
            <w:r w:rsidR="00817C42">
              <w:t>тов</w:t>
            </w:r>
            <w:r w:rsidR="00E83826">
              <w:t>,</w:t>
            </w:r>
            <w:r w:rsidR="00817C42">
              <w:t xml:space="preserve"> заложенных  в подпрограмму, </w:t>
            </w:r>
            <w:r w:rsidR="00A15F0B" w:rsidRPr="00A15F0B">
              <w:t>в процентах от общего количества ежегодно</w:t>
            </w:r>
            <w:r w:rsidR="00A15F0B">
              <w:t>.</w:t>
            </w:r>
          </w:p>
        </w:tc>
      </w:tr>
      <w:tr w:rsidR="00953E48" w:rsidRPr="00200EC6" w:rsidTr="00993B2D">
        <w:trPr>
          <w:trHeight w:val="235"/>
        </w:trPr>
        <w:tc>
          <w:tcPr>
            <w:tcW w:w="9588" w:type="dxa"/>
            <w:gridSpan w:val="2"/>
            <w:shd w:val="clear" w:color="auto" w:fill="auto"/>
          </w:tcPr>
          <w:p w:rsidR="00953E48" w:rsidRPr="007A1B57" w:rsidRDefault="00953E48" w:rsidP="00B47FDB">
            <w:r w:rsidRPr="007A1B57">
              <w:t>Этапы и сроки реализации подпрограммы:</w:t>
            </w:r>
            <w:r w:rsidR="005B6FA0">
              <w:t xml:space="preserve"> </w:t>
            </w:r>
            <w:r w:rsidR="00215F4C">
              <w:t>202</w:t>
            </w:r>
            <w:r w:rsidR="001540E7">
              <w:t>3</w:t>
            </w:r>
            <w:r w:rsidR="005B6FA0">
              <w:t xml:space="preserve"> </w:t>
            </w:r>
            <w:r w:rsidR="00817C42">
              <w:t>-</w:t>
            </w:r>
            <w:r w:rsidR="005B6FA0">
              <w:t xml:space="preserve"> </w:t>
            </w:r>
            <w:r w:rsidR="00215F4C">
              <w:t>202</w:t>
            </w:r>
            <w:r w:rsidR="001540E7">
              <w:t>5</w:t>
            </w:r>
            <w:r w:rsidRPr="007A1B57">
              <w:t xml:space="preserve"> годы</w:t>
            </w:r>
          </w:p>
        </w:tc>
      </w:tr>
      <w:tr w:rsidR="00215F4C" w:rsidRPr="00200EC6" w:rsidTr="00993B2D">
        <w:trPr>
          <w:trHeight w:val="268"/>
        </w:trPr>
        <w:tc>
          <w:tcPr>
            <w:tcW w:w="2410" w:type="dxa"/>
            <w:shd w:val="clear" w:color="auto" w:fill="auto"/>
          </w:tcPr>
          <w:p w:rsidR="00215F4C" w:rsidRPr="007A1B57" w:rsidRDefault="00C013FF" w:rsidP="00B47FDB">
            <w:r>
              <w:t xml:space="preserve"> </w:t>
            </w:r>
            <w:r w:rsidR="00215F4C" w:rsidRPr="007A1B57">
              <w:t>Объем бюджетных ассигнований подпрограммы:</w:t>
            </w:r>
          </w:p>
        </w:tc>
        <w:tc>
          <w:tcPr>
            <w:tcW w:w="7178" w:type="dxa"/>
            <w:shd w:val="clear" w:color="auto" w:fill="auto"/>
          </w:tcPr>
          <w:p w:rsidR="00711D0F" w:rsidRDefault="00711D0F" w:rsidP="00B47FDB">
            <w:pPr>
              <w:rPr>
                <w:color w:val="000000" w:themeColor="text1"/>
              </w:rPr>
            </w:pPr>
            <w:proofErr w:type="gramStart"/>
            <w:r>
              <w:rPr>
                <w:color w:val="000000" w:themeColor="text1"/>
              </w:rPr>
              <w:t xml:space="preserve">- </w:t>
            </w:r>
            <w:r w:rsidR="009B5766">
              <w:rPr>
                <w:color w:val="000000" w:themeColor="text1"/>
              </w:rPr>
              <w:t>2023</w:t>
            </w:r>
            <w:r w:rsidR="00215F4C" w:rsidRPr="00FF2517">
              <w:rPr>
                <w:color w:val="000000" w:themeColor="text1"/>
              </w:rPr>
              <w:t xml:space="preserve"> год</w:t>
            </w:r>
            <w:r w:rsidR="00440228">
              <w:rPr>
                <w:color w:val="000000" w:themeColor="text1"/>
              </w:rPr>
              <w:t xml:space="preserve"> - </w:t>
            </w:r>
            <w:r>
              <w:rPr>
                <w:color w:val="000000" w:themeColor="text1"/>
              </w:rPr>
              <w:t>1</w:t>
            </w:r>
            <w:r w:rsidR="00E40990">
              <w:rPr>
                <w:color w:val="000000" w:themeColor="text1"/>
              </w:rPr>
              <w:t> 271 071,4</w:t>
            </w:r>
            <w:r>
              <w:rPr>
                <w:color w:val="000000" w:themeColor="text1"/>
              </w:rPr>
              <w:t xml:space="preserve"> </w:t>
            </w:r>
            <w:r w:rsidR="00215F4C" w:rsidRPr="00FF2517">
              <w:rPr>
                <w:color w:val="000000" w:themeColor="text1"/>
              </w:rPr>
              <w:t>тыс. рублей, местный  бюджет</w:t>
            </w:r>
            <w:r w:rsidR="00E569DD">
              <w:rPr>
                <w:color w:val="000000" w:themeColor="text1"/>
              </w:rPr>
              <w:t xml:space="preserve"> </w:t>
            </w:r>
            <w:r w:rsidR="00771D77">
              <w:rPr>
                <w:color w:val="000000" w:themeColor="text1"/>
              </w:rPr>
              <w:t>-</w:t>
            </w:r>
            <w:r w:rsidR="00E569DD">
              <w:rPr>
                <w:color w:val="000000" w:themeColor="text1"/>
              </w:rPr>
              <w:t xml:space="preserve"> </w:t>
            </w:r>
            <w:r w:rsidR="00E94024">
              <w:rPr>
                <w:color w:val="000000" w:themeColor="text1"/>
              </w:rPr>
              <w:t>297 826,0</w:t>
            </w:r>
            <w:r w:rsidR="00FB73CF" w:rsidRPr="00FB73CF">
              <w:rPr>
                <w:color w:val="000000" w:themeColor="text1"/>
              </w:rPr>
              <w:t xml:space="preserve"> </w:t>
            </w:r>
            <w:r w:rsidR="00215F4C" w:rsidRPr="00FF2517">
              <w:rPr>
                <w:color w:val="000000" w:themeColor="text1"/>
              </w:rPr>
              <w:t>тыс. рублей, краевой бюджет</w:t>
            </w:r>
            <w:r>
              <w:rPr>
                <w:color w:val="000000" w:themeColor="text1"/>
              </w:rPr>
              <w:t xml:space="preserve"> </w:t>
            </w:r>
            <w:r w:rsidR="00E40990">
              <w:rPr>
                <w:color w:val="000000" w:themeColor="text1"/>
              </w:rPr>
              <w:t>–</w:t>
            </w:r>
            <w:r>
              <w:rPr>
                <w:color w:val="000000" w:themeColor="text1"/>
              </w:rPr>
              <w:t xml:space="preserve"> </w:t>
            </w:r>
            <w:r w:rsidR="00E40990">
              <w:rPr>
                <w:color w:val="000000" w:themeColor="text1"/>
              </w:rPr>
              <w:t>973 245,4</w:t>
            </w:r>
            <w:r w:rsidR="00215F4C" w:rsidRPr="00FF2517">
              <w:rPr>
                <w:color w:val="000000" w:themeColor="text1"/>
              </w:rPr>
              <w:t xml:space="preserve"> тыс</w:t>
            </w:r>
            <w:r w:rsidR="00B7215B">
              <w:rPr>
                <w:color w:val="000000" w:themeColor="text1"/>
              </w:rPr>
              <w:t>. рублей, федеральный бюджет</w:t>
            </w:r>
            <w:r>
              <w:rPr>
                <w:color w:val="000000" w:themeColor="text1"/>
              </w:rPr>
              <w:t xml:space="preserve"> - </w:t>
            </w:r>
            <w:r w:rsidR="00FF2517" w:rsidRPr="00FF2517">
              <w:rPr>
                <w:color w:val="000000" w:themeColor="text1"/>
              </w:rPr>
              <w:t>0,0</w:t>
            </w:r>
            <w:r w:rsidR="00E20525" w:rsidRPr="00FF2517">
              <w:rPr>
                <w:color w:val="000000" w:themeColor="text1"/>
              </w:rPr>
              <w:t xml:space="preserve"> тыс. рублей;</w:t>
            </w:r>
            <w:proofErr w:type="gramEnd"/>
          </w:p>
          <w:p w:rsidR="00215F4C" w:rsidRDefault="00711D0F" w:rsidP="00B47FDB">
            <w:pPr>
              <w:rPr>
                <w:color w:val="000000" w:themeColor="text1"/>
              </w:rPr>
            </w:pPr>
            <w:r>
              <w:rPr>
                <w:color w:val="000000" w:themeColor="text1"/>
              </w:rPr>
              <w:t xml:space="preserve"> </w:t>
            </w:r>
            <w:proofErr w:type="gramStart"/>
            <w:r>
              <w:rPr>
                <w:color w:val="000000" w:themeColor="text1"/>
              </w:rPr>
              <w:t xml:space="preserve">- </w:t>
            </w:r>
            <w:r w:rsidR="009B5766">
              <w:rPr>
                <w:color w:val="000000" w:themeColor="text1"/>
              </w:rPr>
              <w:t>2024</w:t>
            </w:r>
            <w:r w:rsidR="00215F4C" w:rsidRPr="00FF2517">
              <w:rPr>
                <w:color w:val="000000" w:themeColor="text1"/>
              </w:rPr>
              <w:t xml:space="preserve"> год</w:t>
            </w:r>
            <w:r w:rsidR="00440228">
              <w:rPr>
                <w:color w:val="000000" w:themeColor="text1"/>
              </w:rPr>
              <w:t xml:space="preserve"> </w:t>
            </w:r>
            <w:r w:rsidR="00FB08CD">
              <w:rPr>
                <w:color w:val="000000" w:themeColor="text1"/>
              </w:rPr>
              <w:t>-</w:t>
            </w:r>
            <w:r w:rsidR="00440228">
              <w:rPr>
                <w:color w:val="000000" w:themeColor="text1"/>
              </w:rPr>
              <w:t xml:space="preserve"> </w:t>
            </w:r>
            <w:r w:rsidR="00FB08CD">
              <w:rPr>
                <w:color w:val="000000" w:themeColor="text1"/>
              </w:rPr>
              <w:t>614 272,0</w:t>
            </w:r>
            <w:r w:rsidR="00215F4C" w:rsidRPr="00FF2517">
              <w:rPr>
                <w:color w:val="000000" w:themeColor="text1"/>
              </w:rPr>
              <w:t xml:space="preserve"> тыс. рублей,  местный  бюджет</w:t>
            </w:r>
            <w:r w:rsidR="00440228">
              <w:rPr>
                <w:color w:val="000000" w:themeColor="text1"/>
              </w:rPr>
              <w:t xml:space="preserve"> - </w:t>
            </w:r>
            <w:r>
              <w:rPr>
                <w:color w:val="000000" w:themeColor="text1"/>
              </w:rPr>
              <w:t>225 366,4</w:t>
            </w:r>
            <w:r w:rsidR="00C76AFD" w:rsidRPr="00C76AFD">
              <w:rPr>
                <w:color w:val="000000" w:themeColor="text1"/>
              </w:rPr>
              <w:t xml:space="preserve"> </w:t>
            </w:r>
            <w:r w:rsidR="00215F4C" w:rsidRPr="00FF2517">
              <w:rPr>
                <w:color w:val="000000" w:themeColor="text1"/>
              </w:rPr>
              <w:t xml:space="preserve">тыс. рублей, </w:t>
            </w:r>
            <w:r w:rsidR="00817C42">
              <w:rPr>
                <w:color w:val="000000" w:themeColor="text1"/>
              </w:rPr>
              <w:t>к</w:t>
            </w:r>
            <w:r w:rsidR="00FF2517" w:rsidRPr="00FF2517">
              <w:rPr>
                <w:color w:val="000000" w:themeColor="text1"/>
              </w:rPr>
              <w:t>раевой бюджет</w:t>
            </w:r>
            <w:r>
              <w:rPr>
                <w:color w:val="000000" w:themeColor="text1"/>
              </w:rPr>
              <w:t xml:space="preserve"> - </w:t>
            </w:r>
            <w:r w:rsidR="000D1955">
              <w:rPr>
                <w:color w:val="000000" w:themeColor="text1"/>
              </w:rPr>
              <w:t>388 905,6</w:t>
            </w:r>
            <w:r w:rsidR="00FF2517" w:rsidRPr="00FF2517">
              <w:rPr>
                <w:color w:val="000000" w:themeColor="text1"/>
              </w:rPr>
              <w:t xml:space="preserve"> тыс. рублей, федеральный бюджет</w:t>
            </w:r>
            <w:r>
              <w:rPr>
                <w:color w:val="000000" w:themeColor="text1"/>
              </w:rPr>
              <w:t xml:space="preserve"> - </w:t>
            </w:r>
            <w:r w:rsidR="00FF2517" w:rsidRPr="00FF2517">
              <w:rPr>
                <w:color w:val="000000" w:themeColor="text1"/>
              </w:rPr>
              <w:t>0,0 тыс. рублей</w:t>
            </w:r>
            <w:r w:rsidR="0016795C">
              <w:rPr>
                <w:color w:val="000000" w:themeColor="text1"/>
              </w:rPr>
              <w:t>;</w:t>
            </w:r>
            <w:proofErr w:type="gramEnd"/>
          </w:p>
          <w:p w:rsidR="0016795C" w:rsidRPr="00B1170B" w:rsidRDefault="00711D0F" w:rsidP="00B47FDB">
            <w:pPr>
              <w:rPr>
                <w:color w:val="000000" w:themeColor="text1"/>
              </w:rPr>
            </w:pPr>
            <w:r>
              <w:rPr>
                <w:color w:val="000000" w:themeColor="text1"/>
              </w:rPr>
              <w:t xml:space="preserve"> </w:t>
            </w:r>
            <w:proofErr w:type="gramStart"/>
            <w:r>
              <w:rPr>
                <w:color w:val="000000" w:themeColor="text1"/>
              </w:rPr>
              <w:t xml:space="preserve">- </w:t>
            </w:r>
            <w:r w:rsidR="0016795C">
              <w:rPr>
                <w:color w:val="000000" w:themeColor="text1"/>
              </w:rPr>
              <w:t>2025</w:t>
            </w:r>
            <w:r w:rsidR="0016795C" w:rsidRPr="0016795C">
              <w:rPr>
                <w:color w:val="000000" w:themeColor="text1"/>
              </w:rPr>
              <w:t xml:space="preserve"> год</w:t>
            </w:r>
            <w:r>
              <w:rPr>
                <w:color w:val="000000" w:themeColor="text1"/>
              </w:rPr>
              <w:t xml:space="preserve"> - </w:t>
            </w:r>
            <w:r w:rsidR="00171068" w:rsidRPr="00D16B07">
              <w:rPr>
                <w:color w:val="000000" w:themeColor="text1"/>
              </w:rPr>
              <w:t>51 856</w:t>
            </w:r>
            <w:r w:rsidR="0016795C" w:rsidRPr="00D16B07">
              <w:rPr>
                <w:color w:val="000000" w:themeColor="text1"/>
              </w:rPr>
              <w:t>,</w:t>
            </w:r>
            <w:r w:rsidR="00171068" w:rsidRPr="00D16B07">
              <w:rPr>
                <w:color w:val="000000" w:themeColor="text1"/>
              </w:rPr>
              <w:t>0</w:t>
            </w:r>
            <w:r w:rsidR="0016795C" w:rsidRPr="00D16B07">
              <w:rPr>
                <w:color w:val="000000" w:themeColor="text1"/>
              </w:rPr>
              <w:t xml:space="preserve"> тыс. рублей, местный  бюджет</w:t>
            </w:r>
            <w:r>
              <w:rPr>
                <w:color w:val="000000" w:themeColor="text1"/>
              </w:rPr>
              <w:t xml:space="preserve"> - </w:t>
            </w:r>
            <w:r w:rsidR="00171068" w:rsidRPr="00D16B07">
              <w:rPr>
                <w:color w:val="000000" w:themeColor="text1"/>
              </w:rPr>
              <w:t xml:space="preserve">51 856,0 </w:t>
            </w:r>
            <w:r w:rsidR="0016795C" w:rsidRPr="00D16B07">
              <w:rPr>
                <w:color w:val="000000" w:themeColor="text1"/>
              </w:rPr>
              <w:t>тыс. рублей, краевой бюджет</w:t>
            </w:r>
            <w:r>
              <w:rPr>
                <w:color w:val="000000" w:themeColor="text1"/>
              </w:rPr>
              <w:t xml:space="preserve"> - </w:t>
            </w:r>
            <w:r w:rsidR="00451340" w:rsidRPr="00D16B07">
              <w:rPr>
                <w:color w:val="000000" w:themeColor="text1"/>
              </w:rPr>
              <w:t xml:space="preserve">0,0 </w:t>
            </w:r>
            <w:r w:rsidR="0016795C" w:rsidRPr="00D16B07">
              <w:rPr>
                <w:color w:val="000000" w:themeColor="text1"/>
              </w:rPr>
              <w:t>тыс</w:t>
            </w:r>
            <w:r w:rsidR="00084336">
              <w:rPr>
                <w:color w:val="000000" w:themeColor="text1"/>
              </w:rPr>
              <w:t>. рублей, федеральный бюджет</w:t>
            </w:r>
            <w:r>
              <w:rPr>
                <w:color w:val="000000" w:themeColor="text1"/>
              </w:rPr>
              <w:t xml:space="preserve"> - </w:t>
            </w:r>
            <w:r w:rsidR="00451340" w:rsidRPr="00D16B07">
              <w:rPr>
                <w:color w:val="000000" w:themeColor="text1"/>
              </w:rPr>
              <w:t xml:space="preserve">0,0 </w:t>
            </w:r>
            <w:r w:rsidR="0016795C" w:rsidRPr="00D16B07">
              <w:rPr>
                <w:color w:val="000000" w:themeColor="text1"/>
              </w:rPr>
              <w:t>тыс. рублей.</w:t>
            </w:r>
            <w:proofErr w:type="gramEnd"/>
          </w:p>
        </w:tc>
      </w:tr>
      <w:tr w:rsidR="00215F4C" w:rsidRPr="00200EC6" w:rsidTr="00993B2D">
        <w:trPr>
          <w:trHeight w:val="557"/>
        </w:trPr>
        <w:tc>
          <w:tcPr>
            <w:tcW w:w="2410" w:type="dxa"/>
            <w:shd w:val="clear" w:color="auto" w:fill="auto"/>
          </w:tcPr>
          <w:p w:rsidR="00215F4C" w:rsidRPr="007A1B57" w:rsidRDefault="005E2C76" w:rsidP="00B47FDB">
            <w:r>
              <w:t xml:space="preserve"> </w:t>
            </w:r>
            <w:proofErr w:type="gramStart"/>
            <w:r w:rsidR="00215F4C">
              <w:t>Контроль за</w:t>
            </w:r>
            <w:proofErr w:type="gramEnd"/>
            <w:r w:rsidR="00215F4C">
              <w:t xml:space="preserve"> выполнением:</w:t>
            </w:r>
          </w:p>
        </w:tc>
        <w:tc>
          <w:tcPr>
            <w:tcW w:w="7178" w:type="dxa"/>
            <w:shd w:val="clear" w:color="auto" w:fill="auto"/>
          </w:tcPr>
          <w:p w:rsidR="00215F4C" w:rsidRPr="007A1B57" w:rsidRDefault="005E2C76" w:rsidP="00B47FDB">
            <w:r>
              <w:t xml:space="preserve"> </w:t>
            </w:r>
            <w:r w:rsidR="00215F4C" w:rsidRPr="007A1B57">
              <w:t xml:space="preserve">Осуществляет </w:t>
            </w:r>
            <w:r w:rsidR="00215F4C" w:rsidRPr="00DE384A">
              <w:rPr>
                <w:bCs/>
                <w:sz w:val="28"/>
                <w:szCs w:val="28"/>
              </w:rPr>
              <w:t xml:space="preserve"> </w:t>
            </w:r>
            <w:r w:rsidR="00215F4C"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5D7C97" w:rsidRDefault="005D7C97" w:rsidP="00FF2517">
      <w:pPr>
        <w:jc w:val="both"/>
        <w:rPr>
          <w:bCs/>
          <w:sz w:val="28"/>
          <w:szCs w:val="28"/>
        </w:rPr>
      </w:pPr>
    </w:p>
    <w:p w:rsidR="00DB7130" w:rsidRPr="00FF2517" w:rsidRDefault="00DF12ED" w:rsidP="0069517F">
      <w:pPr>
        <w:tabs>
          <w:tab w:val="left" w:pos="709"/>
        </w:tabs>
        <w:jc w:val="both"/>
        <w:rPr>
          <w:bCs/>
          <w:color w:val="000000" w:themeColor="text1"/>
          <w:sz w:val="28"/>
          <w:szCs w:val="28"/>
        </w:rPr>
      </w:pPr>
      <w:r>
        <w:tab/>
      </w:r>
      <w:r w:rsidR="0069517F">
        <w:t xml:space="preserve">    </w:t>
      </w:r>
      <w:hyperlink r:id="rId19"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w:t>
        </w:r>
        <w:r w:rsidR="00DB7130" w:rsidRPr="00DB7130">
          <w:rPr>
            <w:rStyle w:val="ab"/>
            <w:bCs/>
            <w:color w:val="000000" w:themeColor="text1"/>
            <w:sz w:val="28"/>
            <w:szCs w:val="28"/>
            <w:u w:val="none"/>
          </w:rPr>
          <w:lastRenderedPageBreak/>
          <w:t>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27B07" w:rsidRDefault="0069517F" w:rsidP="00DF12ED">
      <w:pPr>
        <w:ind w:firstLine="708"/>
        <w:jc w:val="both"/>
        <w:rPr>
          <w:color w:val="000000" w:themeColor="text1"/>
          <w:sz w:val="28"/>
          <w:szCs w:val="28"/>
        </w:rPr>
      </w:pPr>
      <w:r>
        <w:rPr>
          <w:color w:val="000000" w:themeColor="text1"/>
          <w:sz w:val="28"/>
          <w:szCs w:val="28"/>
        </w:rPr>
        <w:t xml:space="preserve"> </w:t>
      </w:r>
      <w:r w:rsidR="00DB7130" w:rsidRPr="00DB7130">
        <w:rPr>
          <w:color w:val="000000" w:themeColor="text1"/>
          <w:sz w:val="28"/>
          <w:szCs w:val="28"/>
        </w:rPr>
        <w:t xml:space="preserve">В муниципальном образовании наблюдается дефицит количества бассейнов и спортивных залов. </w:t>
      </w:r>
    </w:p>
    <w:p w:rsidR="00D27B07" w:rsidRDefault="00DB7130" w:rsidP="00DF12ED">
      <w:pPr>
        <w:ind w:firstLine="708"/>
        <w:jc w:val="both"/>
        <w:rPr>
          <w:color w:val="000000" w:themeColor="text1"/>
          <w:sz w:val="28"/>
          <w:szCs w:val="28"/>
        </w:rPr>
      </w:pPr>
      <w:r w:rsidRPr="00DB7130">
        <w:rPr>
          <w:color w:val="000000" w:themeColor="text1"/>
          <w:sz w:val="28"/>
          <w:szCs w:val="28"/>
        </w:rPr>
        <w:t>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27B07" w:rsidRDefault="00DB7130" w:rsidP="00DF12ED">
      <w:pPr>
        <w:ind w:firstLine="708"/>
        <w:jc w:val="both"/>
        <w:rPr>
          <w:color w:val="000000" w:themeColor="text1"/>
          <w:sz w:val="28"/>
          <w:szCs w:val="28"/>
        </w:rPr>
      </w:pPr>
      <w:r w:rsidRPr="00DB7130">
        <w:rPr>
          <w:color w:val="000000" w:themeColor="text1"/>
          <w:sz w:val="28"/>
          <w:szCs w:val="28"/>
        </w:rPr>
        <w:t xml:space="preserve">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27B07" w:rsidRDefault="00DB7130" w:rsidP="00DF12ED">
      <w:pPr>
        <w:ind w:firstLine="708"/>
        <w:jc w:val="both"/>
        <w:rPr>
          <w:color w:val="000000" w:themeColor="text1"/>
          <w:sz w:val="28"/>
          <w:szCs w:val="28"/>
        </w:rPr>
      </w:pPr>
      <w:r w:rsidRPr="00DB7130">
        <w:rPr>
          <w:color w:val="000000" w:themeColor="text1"/>
          <w:sz w:val="28"/>
          <w:szCs w:val="28"/>
        </w:rPr>
        <w:t xml:space="preserve">Реализация мероприятий подпрограммы </w:t>
      </w:r>
      <w:r w:rsidR="003B4169">
        <w:rPr>
          <w:color w:val="000000" w:themeColor="text1"/>
          <w:sz w:val="28"/>
          <w:szCs w:val="28"/>
        </w:rPr>
        <w:t>способствует решению</w:t>
      </w:r>
      <w:r w:rsidRPr="00DB7130">
        <w:rPr>
          <w:color w:val="000000" w:themeColor="text1"/>
          <w:sz w:val="28"/>
          <w:szCs w:val="28"/>
        </w:rPr>
        <w:t xml:space="preserve"> одно</w:t>
      </w:r>
      <w:r w:rsidR="003B4169">
        <w:rPr>
          <w:color w:val="000000" w:themeColor="text1"/>
          <w:sz w:val="28"/>
          <w:szCs w:val="28"/>
        </w:rPr>
        <w:t>го</w:t>
      </w:r>
      <w:r w:rsidRPr="00DB7130">
        <w:rPr>
          <w:color w:val="000000" w:themeColor="text1"/>
          <w:sz w:val="28"/>
          <w:szCs w:val="28"/>
        </w:rPr>
        <w:t xml:space="preserve">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363061" w:rsidRDefault="00DB7130" w:rsidP="00DF12ED">
      <w:pPr>
        <w:ind w:firstLine="708"/>
        <w:jc w:val="both"/>
        <w:rPr>
          <w:color w:val="000000" w:themeColor="text1"/>
          <w:sz w:val="28"/>
          <w:szCs w:val="28"/>
        </w:rPr>
      </w:pPr>
      <w:r w:rsidRPr="00DB7130">
        <w:rPr>
          <w:color w:val="000000" w:themeColor="text1"/>
          <w:sz w:val="28"/>
          <w:szCs w:val="28"/>
        </w:rPr>
        <w:t>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w:t>
      </w:r>
      <w:r w:rsidR="006D7344">
        <w:rPr>
          <w:color w:val="000000" w:themeColor="text1"/>
          <w:sz w:val="28"/>
          <w:szCs w:val="28"/>
        </w:rPr>
        <w:t xml:space="preserve"> </w:t>
      </w:r>
      <w:r w:rsidRPr="00DB7130">
        <w:rPr>
          <w:color w:val="000000" w:themeColor="text1"/>
          <w:sz w:val="28"/>
          <w:szCs w:val="28"/>
        </w:rPr>
        <w:t>-</w:t>
      </w:r>
      <w:r w:rsidR="006D7344">
        <w:rPr>
          <w:color w:val="000000" w:themeColor="text1"/>
          <w:sz w:val="28"/>
          <w:szCs w:val="28"/>
        </w:rPr>
        <w:t xml:space="preserve"> </w:t>
      </w:r>
      <w:r w:rsidRPr="00DB7130">
        <w:rPr>
          <w:color w:val="000000" w:themeColor="text1"/>
          <w:sz w:val="28"/>
          <w:szCs w:val="28"/>
        </w:rPr>
        <w:t xml:space="preserve">экономическое и инновационное развитие Краснодарского края».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w:t>
      </w:r>
    </w:p>
    <w:p w:rsidR="007A1B57" w:rsidRDefault="0058625A" w:rsidP="0058625A">
      <w:pPr>
        <w:jc w:val="center"/>
        <w:rPr>
          <w:sz w:val="28"/>
          <w:szCs w:val="28"/>
        </w:rPr>
      </w:pPr>
      <w:r>
        <w:rPr>
          <w:sz w:val="28"/>
          <w:szCs w:val="28"/>
        </w:rPr>
        <w:t>2.</w:t>
      </w:r>
      <w:r w:rsidR="00575B55">
        <w:rPr>
          <w:sz w:val="28"/>
          <w:szCs w:val="28"/>
        </w:rPr>
        <w:t xml:space="preserve"> </w:t>
      </w:r>
      <w:r w:rsidR="00200EC6" w:rsidRPr="007A1B57">
        <w:rPr>
          <w:sz w:val="28"/>
          <w:szCs w:val="28"/>
        </w:rPr>
        <w:t>Цели, задачи и целевые показатели, сроки и этапы реализации  подпрограммы</w:t>
      </w:r>
    </w:p>
    <w:p w:rsidR="00D27B07" w:rsidRDefault="00D27B07" w:rsidP="00200EC6">
      <w:pPr>
        <w:jc w:val="both"/>
        <w:rPr>
          <w:sz w:val="28"/>
          <w:szCs w:val="28"/>
        </w:rPr>
      </w:pPr>
    </w:p>
    <w:p w:rsidR="003F6065" w:rsidRDefault="00200EC6" w:rsidP="00C002BE">
      <w:pPr>
        <w:ind w:firstLine="708"/>
        <w:jc w:val="both"/>
        <w:rPr>
          <w:sz w:val="28"/>
          <w:szCs w:val="28"/>
        </w:rPr>
      </w:pPr>
      <w:r w:rsidRPr="00200EC6">
        <w:rPr>
          <w:sz w:val="28"/>
          <w:szCs w:val="28"/>
        </w:rPr>
        <w:t xml:space="preserve">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363061">
        <w:rPr>
          <w:sz w:val="28"/>
          <w:szCs w:val="28"/>
        </w:rPr>
        <w:t xml:space="preserve"> город Новороссийск на 202</w:t>
      </w:r>
      <w:r w:rsidR="0016795C">
        <w:rPr>
          <w:sz w:val="28"/>
          <w:szCs w:val="28"/>
        </w:rPr>
        <w:t>3</w:t>
      </w:r>
      <w:r w:rsidR="00575B55">
        <w:rPr>
          <w:sz w:val="28"/>
          <w:szCs w:val="28"/>
        </w:rPr>
        <w:t xml:space="preserve"> </w:t>
      </w:r>
      <w:r w:rsidR="00363061">
        <w:rPr>
          <w:sz w:val="28"/>
          <w:szCs w:val="28"/>
        </w:rPr>
        <w:t>-</w:t>
      </w:r>
      <w:r w:rsidR="00575B55">
        <w:rPr>
          <w:sz w:val="28"/>
          <w:szCs w:val="28"/>
        </w:rPr>
        <w:t xml:space="preserve"> </w:t>
      </w:r>
      <w:r w:rsidR="00363061">
        <w:rPr>
          <w:sz w:val="28"/>
          <w:szCs w:val="28"/>
        </w:rPr>
        <w:t>202</w:t>
      </w:r>
      <w:r w:rsidR="0016795C">
        <w:rPr>
          <w:sz w:val="28"/>
          <w:szCs w:val="28"/>
        </w:rPr>
        <w:t>5</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FE42EE" w:rsidP="00FE42EE">
            <w:pPr>
              <w:jc w:val="both"/>
            </w:pPr>
            <w:r>
              <w:t xml:space="preserve"> </w:t>
            </w:r>
            <w:r w:rsidR="00860FFB" w:rsidRPr="007A1B57">
              <w:t>Цель:</w:t>
            </w:r>
            <w:r>
              <w:t xml:space="preserve"> О</w:t>
            </w:r>
            <w:r w:rsidR="00860FFB" w:rsidRPr="007A1B57">
              <w:t xml:space="preserve">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FE42EE" w:rsidP="00860FFB">
            <w:pPr>
              <w:jc w:val="both"/>
            </w:pPr>
            <w:r>
              <w:t xml:space="preserve"> </w:t>
            </w:r>
            <w:r w:rsidR="00860FFB" w:rsidRPr="007A1B57">
              <w:t>Задачи:</w:t>
            </w:r>
            <w:r>
              <w:t xml:space="preserve"> </w:t>
            </w:r>
            <w:r w:rsidR="00027A47">
              <w:t xml:space="preserve"> </w:t>
            </w:r>
            <w:r>
              <w:t>1</w:t>
            </w:r>
            <w:r w:rsidR="00860FFB" w:rsidRPr="007A1B57">
              <w:t>.</w:t>
            </w:r>
            <w:r w:rsidR="00D00805">
              <w:t xml:space="preserve"> </w:t>
            </w:r>
            <w:r w:rsidR="00860FFB" w:rsidRPr="007A1B57">
              <w:t xml:space="preserve">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r w:rsidR="00123279">
              <w:t>.</w:t>
            </w:r>
          </w:p>
          <w:p w:rsidR="00AA57B1" w:rsidRPr="007A1B57" w:rsidRDefault="00AA57B1" w:rsidP="00860FFB">
            <w:pPr>
              <w:jc w:val="both"/>
            </w:pPr>
            <w:r>
              <w:t xml:space="preserve">                </w:t>
            </w:r>
            <w:r w:rsidR="00D00805">
              <w:t xml:space="preserve">  </w:t>
            </w:r>
            <w:r>
              <w:t xml:space="preserve"> </w:t>
            </w:r>
            <w:r w:rsidR="00860FFB">
              <w:t>2.</w:t>
            </w:r>
            <w:r w:rsidR="00FE42EE">
              <w:t xml:space="preserve"> </w:t>
            </w:r>
            <w:r w:rsidR="00D00805">
              <w:t xml:space="preserve"> </w:t>
            </w:r>
            <w:r w:rsidR="00860FFB" w:rsidRPr="007A1B57">
              <w:t>Реализация мероприятий по проектным работам подпрограммы</w:t>
            </w:r>
            <w:r w:rsidR="00FE42EE">
              <w:t>.</w:t>
            </w:r>
          </w:p>
        </w:tc>
      </w:tr>
      <w:tr w:rsidR="00200EC6" w:rsidRPr="00200EC6" w:rsidTr="00993B2D">
        <w:tc>
          <w:tcPr>
            <w:tcW w:w="9639"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FF2517" w:rsidRDefault="00FF2517" w:rsidP="00860FFB">
            <w:pPr>
              <w:jc w:val="center"/>
            </w:pPr>
          </w:p>
          <w:p w:rsidR="00860FFB" w:rsidRDefault="00860FFB" w:rsidP="00860FFB">
            <w:pPr>
              <w:jc w:val="center"/>
            </w:pPr>
            <w:r w:rsidRPr="00860FFB">
              <w:t>Целевой индикатор</w:t>
            </w:r>
          </w:p>
        </w:tc>
        <w:tc>
          <w:tcPr>
            <w:tcW w:w="5386" w:type="dxa"/>
            <w:shd w:val="clear" w:color="auto" w:fill="auto"/>
          </w:tcPr>
          <w:p w:rsidR="00FF2517" w:rsidRDefault="00FF2517" w:rsidP="00860FFB">
            <w:pPr>
              <w:jc w:val="center"/>
            </w:pPr>
          </w:p>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FE42EE" w:rsidP="00E54FF5">
            <w:r>
              <w:t xml:space="preserve"> </w:t>
            </w:r>
            <w:r w:rsidR="00154C66" w:rsidRPr="007A1B57">
              <w:t xml:space="preserve">1. Рост числа реконструированных, построенных спортивных сооружений </w:t>
            </w:r>
            <w:proofErr w:type="gramStart"/>
            <w:r w:rsidR="00154C66" w:rsidRPr="007A1B57">
              <w:t>от</w:t>
            </w:r>
            <w:proofErr w:type="gramEnd"/>
            <w:r w:rsidR="00154C66" w:rsidRPr="007A1B57">
              <w:t xml:space="preserve"> имеющихся</w:t>
            </w:r>
          </w:p>
        </w:tc>
        <w:tc>
          <w:tcPr>
            <w:tcW w:w="5386" w:type="dxa"/>
            <w:shd w:val="clear" w:color="auto" w:fill="auto"/>
          </w:tcPr>
          <w:p w:rsidR="00FF2517" w:rsidRPr="007A1B57" w:rsidRDefault="00FE42EE" w:rsidP="00E54FF5">
            <w:r>
              <w:t xml:space="preserve"> </w:t>
            </w:r>
            <w:r w:rsidR="00154C66" w:rsidRPr="00BE108E">
              <w:t>Показатель рассчитывается как соотношение</w:t>
            </w:r>
            <w:r w:rsidR="00423303">
              <w:t xml:space="preserve"> </w:t>
            </w:r>
            <w:r w:rsidR="00683364">
              <w:t xml:space="preserve">числа </w:t>
            </w:r>
            <w:r w:rsidR="00154C66" w:rsidRPr="00BE108E">
              <w:t xml:space="preserve">реконструированных, построенных спортивных сооружений от общего количества объектов </w:t>
            </w:r>
            <w:r w:rsidR="00154C66">
              <w:t xml:space="preserve">спорта </w:t>
            </w:r>
            <w:r w:rsidR="00154C66" w:rsidRPr="00BE108E">
              <w:t>подпрограммы. Данный показатель рассчитывает МКУ «Управление строительства»</w:t>
            </w:r>
            <w:r w:rsidR="00FF2517">
              <w:t xml:space="preserve"> </w:t>
            </w:r>
          </w:p>
        </w:tc>
      </w:tr>
      <w:tr w:rsidR="00154C66" w:rsidRPr="00200EC6" w:rsidTr="00993B2D">
        <w:tc>
          <w:tcPr>
            <w:tcW w:w="4253" w:type="dxa"/>
            <w:shd w:val="clear" w:color="auto" w:fill="auto"/>
          </w:tcPr>
          <w:p w:rsidR="00154C66" w:rsidRPr="007A1B57" w:rsidRDefault="00FE42EE" w:rsidP="00E54FF5">
            <w:r>
              <w:lastRenderedPageBreak/>
              <w:t xml:space="preserve"> </w:t>
            </w:r>
            <w:r w:rsidR="00154C66" w:rsidRPr="007A1B57">
              <w:t>2.</w:t>
            </w:r>
            <w:r w:rsidR="00817C42">
              <w:t xml:space="preserve"> </w:t>
            </w:r>
            <w:r w:rsidR="00154C66" w:rsidRPr="007A1B57">
              <w:t xml:space="preserve">Рост числа построенных общеобразовательных  организаций </w:t>
            </w:r>
            <w:proofErr w:type="gramStart"/>
            <w:r w:rsidR="00154C66" w:rsidRPr="007A1B57">
              <w:t>от</w:t>
            </w:r>
            <w:proofErr w:type="gramEnd"/>
            <w:r w:rsidR="00154C66" w:rsidRPr="007A1B57">
              <w:t xml:space="preserve"> имеющихся</w:t>
            </w:r>
          </w:p>
        </w:tc>
        <w:tc>
          <w:tcPr>
            <w:tcW w:w="5386" w:type="dxa"/>
            <w:shd w:val="clear" w:color="auto" w:fill="auto"/>
          </w:tcPr>
          <w:p w:rsidR="0053431D" w:rsidRPr="007A1B57" w:rsidRDefault="00FE42EE" w:rsidP="00E54FF5">
            <w:r>
              <w:t xml:space="preserve"> </w:t>
            </w:r>
            <w:r w:rsidR="00154C66" w:rsidRPr="00D602E3">
              <w:t xml:space="preserve">Показатель рассчитывается как соотношение числа построенных общеобразовательных  организаций от общего количества объектов </w:t>
            </w:r>
            <w:r w:rsidR="00154C66">
              <w:t xml:space="preserve">образования </w:t>
            </w:r>
            <w:r w:rsidR="00154C66"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FE42EE" w:rsidP="00E54FF5">
            <w:r>
              <w:t xml:space="preserve"> </w:t>
            </w:r>
            <w:r w:rsidR="00154C66" w:rsidRPr="007A1B57">
              <w:t>3. Получение прое</w:t>
            </w:r>
            <w:r w:rsidR="00683364">
              <w:t xml:space="preserve">ктного задела на строительство, </w:t>
            </w:r>
            <w:r w:rsidR="00154C66" w:rsidRPr="007A1B57">
              <w:t>реконструкцию объектов</w:t>
            </w:r>
            <w:r w:rsidR="00E54FF5">
              <w:t>,</w:t>
            </w:r>
            <w:r w:rsidR="00154C66" w:rsidRPr="007A1B57">
              <w:t xml:space="preserve">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FE42EE" w:rsidP="00E54FF5">
            <w:r>
              <w:t xml:space="preserve"> </w:t>
            </w:r>
            <w:r w:rsidR="00154C66"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00154C66" w:rsidRPr="003424A5">
              <w:t>проектирования подпрограммы. Данный показатель рассчитывает МКУ «Управление строительства»</w:t>
            </w:r>
          </w:p>
        </w:tc>
      </w:tr>
    </w:tbl>
    <w:p w:rsidR="00121174" w:rsidRDefault="00121174" w:rsidP="005206B7">
      <w:pPr>
        <w:jc w:val="both"/>
        <w:rPr>
          <w:bCs/>
          <w:sz w:val="28"/>
          <w:szCs w:val="28"/>
        </w:rPr>
      </w:pPr>
    </w:p>
    <w:p w:rsidR="00200EC6" w:rsidRPr="00200EC6" w:rsidRDefault="00786142" w:rsidP="00786142">
      <w:pPr>
        <w:jc w:val="both"/>
        <w:rPr>
          <w:bCs/>
          <w:sz w:val="28"/>
          <w:szCs w:val="28"/>
        </w:rPr>
      </w:pPr>
      <w:r>
        <w:rPr>
          <w:bCs/>
          <w:sz w:val="28"/>
          <w:szCs w:val="28"/>
        </w:rPr>
        <w:t xml:space="preserve">     </w:t>
      </w:r>
      <w:r w:rsidR="00200EC6" w:rsidRPr="00200EC6">
        <w:rPr>
          <w:bCs/>
          <w:sz w:val="28"/>
          <w:szCs w:val="28"/>
        </w:rPr>
        <w:t xml:space="preserve">Ответственным за предоставление целевых показателей в управление </w:t>
      </w:r>
      <w:r w:rsidR="005206B7" w:rsidRPr="005206B7">
        <w:rPr>
          <w:bCs/>
          <w:sz w:val="28"/>
          <w:szCs w:val="28"/>
        </w:rPr>
        <w:t>по муниц</w:t>
      </w:r>
      <w:r w:rsidR="00CD79BD">
        <w:rPr>
          <w:bCs/>
          <w:sz w:val="28"/>
          <w:szCs w:val="28"/>
        </w:rPr>
        <w:t>ипальным проектам  и программам -</w:t>
      </w:r>
      <w:r w:rsidR="005206B7" w:rsidRPr="005206B7">
        <w:rPr>
          <w:bCs/>
          <w:sz w:val="28"/>
          <w:szCs w:val="28"/>
        </w:rPr>
        <w:t xml:space="preserve"> проектный офис </w:t>
      </w:r>
      <w:r w:rsidR="00200EC6" w:rsidRPr="00200EC6">
        <w:rPr>
          <w:bCs/>
          <w:sz w:val="28"/>
          <w:szCs w:val="28"/>
        </w:rPr>
        <w:t xml:space="preserve">является </w:t>
      </w:r>
      <w:r w:rsidR="00365A0F">
        <w:rPr>
          <w:bCs/>
          <w:sz w:val="28"/>
          <w:szCs w:val="28"/>
        </w:rPr>
        <w:t xml:space="preserve">           </w:t>
      </w:r>
      <w:r w:rsidR="00813CBC" w:rsidRPr="00813CBC">
        <w:rPr>
          <w:bCs/>
          <w:sz w:val="28"/>
          <w:szCs w:val="28"/>
        </w:rPr>
        <w:t>УКС и РЗТ</w:t>
      </w:r>
      <w:r w:rsidR="00200EC6" w:rsidRPr="00200EC6">
        <w:rPr>
          <w:bCs/>
          <w:sz w:val="28"/>
          <w:szCs w:val="28"/>
        </w:rPr>
        <w:t xml:space="preserve">. </w:t>
      </w:r>
    </w:p>
    <w:p w:rsidR="00200EC6" w:rsidRPr="00200EC6" w:rsidRDefault="0015195E" w:rsidP="0015195E">
      <w:pPr>
        <w:tabs>
          <w:tab w:val="left" w:pos="567"/>
        </w:tabs>
        <w:jc w:val="both"/>
        <w:rPr>
          <w:bCs/>
          <w:sz w:val="28"/>
          <w:szCs w:val="28"/>
        </w:rPr>
      </w:pPr>
      <w:r>
        <w:rPr>
          <w:bCs/>
          <w:sz w:val="28"/>
          <w:szCs w:val="28"/>
        </w:rPr>
        <w:t xml:space="preserve">     </w:t>
      </w:r>
      <w:r w:rsidR="00200EC6" w:rsidRPr="00200EC6">
        <w:rPr>
          <w:bCs/>
          <w:sz w:val="28"/>
          <w:szCs w:val="28"/>
        </w:rPr>
        <w:t>Срок реали</w:t>
      </w:r>
      <w:r w:rsidR="00363061">
        <w:rPr>
          <w:bCs/>
          <w:sz w:val="28"/>
          <w:szCs w:val="28"/>
        </w:rPr>
        <w:t>зации Подпрограммы - 202</w:t>
      </w:r>
      <w:r w:rsidR="0016795C">
        <w:rPr>
          <w:bCs/>
          <w:sz w:val="28"/>
          <w:szCs w:val="28"/>
        </w:rPr>
        <w:t>3</w:t>
      </w:r>
      <w:r w:rsidR="00363061">
        <w:rPr>
          <w:bCs/>
          <w:sz w:val="28"/>
          <w:szCs w:val="28"/>
        </w:rPr>
        <w:t xml:space="preserve"> - 202</w:t>
      </w:r>
      <w:r w:rsidR="0016795C">
        <w:rPr>
          <w:bCs/>
          <w:sz w:val="28"/>
          <w:szCs w:val="28"/>
        </w:rPr>
        <w:t>5</w:t>
      </w:r>
      <w:r w:rsidR="00200EC6"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786142" w:rsidP="00200EC6">
      <w:pPr>
        <w:jc w:val="both"/>
        <w:rPr>
          <w:sz w:val="28"/>
          <w:szCs w:val="28"/>
        </w:rPr>
      </w:pPr>
      <w:r>
        <w:rPr>
          <w:sz w:val="28"/>
          <w:szCs w:val="28"/>
        </w:rPr>
        <w:t xml:space="preserve">     </w:t>
      </w:r>
      <w:r w:rsidR="00200EC6"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00200EC6"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00200EC6"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00200EC6" w:rsidRPr="00200EC6">
        <w:rPr>
          <w:bCs/>
          <w:sz w:val="28"/>
          <w:szCs w:val="28"/>
        </w:rPr>
        <w:t xml:space="preserve">. </w:t>
      </w:r>
      <w:r w:rsidR="00200EC6"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00200EC6"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786142" w:rsidRDefault="00786142" w:rsidP="00E0720D">
      <w:pPr>
        <w:tabs>
          <w:tab w:val="left" w:pos="709"/>
        </w:tabs>
        <w:jc w:val="both"/>
        <w:rPr>
          <w:sz w:val="28"/>
          <w:szCs w:val="28"/>
        </w:rPr>
      </w:pPr>
    </w:p>
    <w:p w:rsidR="00200EC6" w:rsidRPr="00200EC6" w:rsidRDefault="00786142" w:rsidP="00E0720D">
      <w:pPr>
        <w:tabs>
          <w:tab w:val="left" w:pos="709"/>
        </w:tabs>
        <w:jc w:val="both"/>
        <w:rPr>
          <w:sz w:val="28"/>
          <w:szCs w:val="28"/>
        </w:rPr>
      </w:pPr>
      <w:r>
        <w:rPr>
          <w:sz w:val="28"/>
          <w:szCs w:val="28"/>
        </w:rPr>
        <w:t xml:space="preserve">     </w:t>
      </w:r>
      <w:r w:rsidR="00200EC6"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786142">
      <w:pPr>
        <w:ind w:firstLine="360"/>
        <w:jc w:val="both"/>
        <w:rPr>
          <w:bCs/>
          <w:sz w:val="28"/>
          <w:szCs w:val="28"/>
        </w:rPr>
      </w:pPr>
      <w:r w:rsidRPr="00200EC6">
        <w:rPr>
          <w:sz w:val="28"/>
          <w:szCs w:val="28"/>
        </w:rPr>
        <w:t xml:space="preserve">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786142" w:rsidRDefault="00786142" w:rsidP="00200EC6">
      <w:pPr>
        <w:jc w:val="both"/>
        <w:rPr>
          <w:bCs/>
          <w:sz w:val="28"/>
          <w:szCs w:val="28"/>
        </w:rPr>
      </w:pPr>
    </w:p>
    <w:p w:rsidR="00200EC6" w:rsidRPr="00200EC6" w:rsidRDefault="00A411DF" w:rsidP="00786142">
      <w:pPr>
        <w:ind w:firstLine="360"/>
        <w:jc w:val="both"/>
        <w:rPr>
          <w:sz w:val="28"/>
          <w:szCs w:val="28"/>
        </w:rPr>
      </w:pPr>
      <w:r>
        <w:rPr>
          <w:sz w:val="28"/>
          <w:szCs w:val="28"/>
        </w:rPr>
        <w:t xml:space="preserve">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w:t>
      </w:r>
      <w:r w:rsidR="00200EC6" w:rsidRPr="00200EC6">
        <w:rPr>
          <w:sz w:val="28"/>
          <w:szCs w:val="28"/>
        </w:rPr>
        <w:lastRenderedPageBreak/>
        <w:t>муниципального образования</w:t>
      </w:r>
      <w:r w:rsidR="0016795C">
        <w:rPr>
          <w:sz w:val="28"/>
          <w:szCs w:val="28"/>
        </w:rPr>
        <w:t xml:space="preserve"> город Новороссийск на 2023</w:t>
      </w:r>
      <w:r w:rsidR="007C79A7">
        <w:rPr>
          <w:sz w:val="28"/>
          <w:szCs w:val="28"/>
        </w:rPr>
        <w:t xml:space="preserve"> </w:t>
      </w:r>
      <w:r w:rsidR="00363061">
        <w:rPr>
          <w:sz w:val="28"/>
          <w:szCs w:val="28"/>
        </w:rPr>
        <w:t>-</w:t>
      </w:r>
      <w:r w:rsidR="007C79A7">
        <w:rPr>
          <w:sz w:val="28"/>
          <w:szCs w:val="28"/>
        </w:rPr>
        <w:t xml:space="preserve"> </w:t>
      </w:r>
      <w:r w:rsidR="00363061">
        <w:rPr>
          <w:sz w:val="28"/>
          <w:szCs w:val="28"/>
        </w:rPr>
        <w:t>202</w:t>
      </w:r>
      <w:r w:rsidR="0016795C">
        <w:rPr>
          <w:sz w:val="28"/>
          <w:szCs w:val="28"/>
        </w:rPr>
        <w:t>5</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79735A">
      <w:pPr>
        <w:rPr>
          <w:sz w:val="28"/>
          <w:szCs w:val="28"/>
        </w:rPr>
      </w:pPr>
      <w:r w:rsidRPr="00200EC6">
        <w:rPr>
          <w:sz w:val="28"/>
          <w:szCs w:val="28"/>
        </w:rPr>
        <w:t xml:space="preserve">         5.1. </w:t>
      </w:r>
      <w:r w:rsidR="0079735A">
        <w:rPr>
          <w:sz w:val="28"/>
          <w:szCs w:val="28"/>
        </w:rPr>
        <w:t xml:space="preserve"> </w:t>
      </w:r>
      <w:r w:rsidRPr="00200EC6">
        <w:rPr>
          <w:sz w:val="28"/>
          <w:szCs w:val="28"/>
        </w:rPr>
        <w:t>Разработка и утверждение сметной документации, дефектных ведомосте</w:t>
      </w:r>
      <w:r w:rsidR="00B35D94">
        <w:rPr>
          <w:sz w:val="28"/>
          <w:szCs w:val="28"/>
        </w:rPr>
        <w:t>й и графиков производства работ.</w:t>
      </w:r>
    </w:p>
    <w:p w:rsidR="00200EC6" w:rsidRPr="00200EC6" w:rsidRDefault="00200EC6" w:rsidP="0079735A">
      <w:pPr>
        <w:rPr>
          <w:sz w:val="28"/>
          <w:szCs w:val="28"/>
        </w:rPr>
      </w:pPr>
      <w:r w:rsidRPr="00200EC6">
        <w:rPr>
          <w:sz w:val="28"/>
          <w:szCs w:val="28"/>
        </w:rPr>
        <w:t xml:space="preserve">         5.2. </w:t>
      </w:r>
      <w:r w:rsidR="0079735A">
        <w:rPr>
          <w:sz w:val="28"/>
          <w:szCs w:val="28"/>
        </w:rPr>
        <w:t xml:space="preserve"> </w:t>
      </w:r>
      <w:r w:rsidRPr="00200EC6">
        <w:rPr>
          <w:sz w:val="28"/>
          <w:szCs w:val="28"/>
        </w:rPr>
        <w:t>П</w:t>
      </w:r>
      <w:r w:rsidR="00B35D94">
        <w:rPr>
          <w:sz w:val="28"/>
          <w:szCs w:val="28"/>
        </w:rPr>
        <w:t>роведение электронных аукционов.</w:t>
      </w:r>
    </w:p>
    <w:p w:rsidR="00200EC6" w:rsidRPr="00200EC6" w:rsidRDefault="00200EC6" w:rsidP="0079735A">
      <w:pPr>
        <w:rPr>
          <w:sz w:val="28"/>
          <w:szCs w:val="28"/>
        </w:rPr>
      </w:pPr>
      <w:r w:rsidRPr="00200EC6">
        <w:rPr>
          <w:sz w:val="28"/>
          <w:szCs w:val="28"/>
        </w:rPr>
        <w:t xml:space="preserve">         5.3. </w:t>
      </w:r>
      <w:r w:rsidR="0079735A">
        <w:rPr>
          <w:sz w:val="28"/>
          <w:szCs w:val="28"/>
        </w:rPr>
        <w:t xml:space="preserve"> </w:t>
      </w:r>
      <w:r w:rsidRPr="00200EC6">
        <w:rPr>
          <w:sz w:val="28"/>
          <w:szCs w:val="28"/>
        </w:rPr>
        <w:t>Заключение контрактов на выполнение строительных работ.</w:t>
      </w:r>
    </w:p>
    <w:p w:rsidR="00200EC6" w:rsidRPr="00200EC6" w:rsidRDefault="00200EC6" w:rsidP="0079735A">
      <w:pPr>
        <w:rPr>
          <w:sz w:val="28"/>
          <w:szCs w:val="28"/>
        </w:rPr>
      </w:pPr>
      <w:r w:rsidRPr="00200EC6">
        <w:rPr>
          <w:sz w:val="28"/>
          <w:szCs w:val="28"/>
        </w:rPr>
        <w:t xml:space="preserve">         5.4. </w:t>
      </w:r>
      <w:r w:rsidR="0079735A">
        <w:rPr>
          <w:sz w:val="28"/>
          <w:szCs w:val="28"/>
        </w:rPr>
        <w:t xml:space="preserve"> </w:t>
      </w:r>
      <w:r w:rsidRPr="00200EC6">
        <w:rPr>
          <w:sz w:val="28"/>
          <w:szCs w:val="28"/>
        </w:rPr>
        <w:t>Получение разрешительной до</w:t>
      </w:r>
      <w:r w:rsidR="00B35D94">
        <w:rPr>
          <w:sz w:val="28"/>
          <w:szCs w:val="28"/>
        </w:rPr>
        <w:t>кументации для выполнения работ.</w:t>
      </w:r>
    </w:p>
    <w:p w:rsidR="00200EC6" w:rsidRPr="00200EC6" w:rsidRDefault="00200EC6" w:rsidP="0079735A">
      <w:pPr>
        <w:rPr>
          <w:sz w:val="28"/>
          <w:szCs w:val="28"/>
        </w:rPr>
      </w:pPr>
      <w:r w:rsidRPr="00200EC6">
        <w:rPr>
          <w:sz w:val="28"/>
          <w:szCs w:val="28"/>
        </w:rPr>
        <w:t xml:space="preserve">         5.5. </w:t>
      </w:r>
      <w:r w:rsidR="0079735A">
        <w:rPr>
          <w:sz w:val="28"/>
          <w:szCs w:val="28"/>
        </w:rPr>
        <w:t xml:space="preserve"> </w:t>
      </w:r>
      <w:r w:rsidRPr="00200EC6">
        <w:rPr>
          <w:sz w:val="28"/>
          <w:szCs w:val="28"/>
        </w:rPr>
        <w:t>Выполнение</w:t>
      </w:r>
      <w:r w:rsidR="00B35D94">
        <w:rPr>
          <w:sz w:val="28"/>
          <w:szCs w:val="28"/>
        </w:rPr>
        <w:t xml:space="preserve"> строительных работ по объектам.</w:t>
      </w:r>
    </w:p>
    <w:p w:rsidR="00C3304C" w:rsidRDefault="00200EC6" w:rsidP="00C3304C">
      <w:pPr>
        <w:rPr>
          <w:sz w:val="28"/>
          <w:szCs w:val="28"/>
        </w:rPr>
      </w:pPr>
      <w:r w:rsidRPr="00200EC6">
        <w:rPr>
          <w:sz w:val="28"/>
          <w:szCs w:val="28"/>
        </w:rPr>
        <w:t xml:space="preserve">       </w:t>
      </w:r>
      <w:r w:rsidR="00143C2B">
        <w:rPr>
          <w:sz w:val="28"/>
          <w:szCs w:val="28"/>
        </w:rPr>
        <w:t xml:space="preserve">  </w:t>
      </w:r>
      <w:r w:rsidRPr="00200EC6">
        <w:rPr>
          <w:sz w:val="28"/>
          <w:szCs w:val="28"/>
        </w:rPr>
        <w:t xml:space="preserve">5.6. </w:t>
      </w:r>
      <w:r w:rsidR="0079735A">
        <w:rPr>
          <w:sz w:val="28"/>
          <w:szCs w:val="28"/>
        </w:rPr>
        <w:t xml:space="preserve"> </w:t>
      </w:r>
      <w:r w:rsidRPr="00200EC6">
        <w:rPr>
          <w:sz w:val="28"/>
          <w:szCs w:val="28"/>
        </w:rPr>
        <w:t>Подготовка документации для сдачи объектов в эксплуа</w:t>
      </w:r>
      <w:r w:rsidR="005A2CA9">
        <w:rPr>
          <w:sz w:val="28"/>
          <w:szCs w:val="28"/>
        </w:rPr>
        <w:t>тацию.</w:t>
      </w:r>
    </w:p>
    <w:p w:rsidR="00765257" w:rsidRPr="00765257" w:rsidRDefault="00C3304C" w:rsidP="00C3304C">
      <w:pPr>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C3304C"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FF2517" w:rsidRDefault="00DE384A" w:rsidP="00C3304C">
      <w:pPr>
        <w:tabs>
          <w:tab w:val="left" w:pos="426"/>
        </w:tabs>
        <w:jc w:val="both"/>
        <w:rPr>
          <w:bCs/>
          <w:color w:val="000000" w:themeColor="text1"/>
          <w:sz w:val="28"/>
          <w:szCs w:val="28"/>
        </w:rPr>
      </w:pPr>
      <w:r>
        <w:rPr>
          <w:sz w:val="28"/>
          <w:szCs w:val="28"/>
        </w:rPr>
        <w:t xml:space="preserve">     </w:t>
      </w:r>
      <w:r w:rsidR="00BB1E61" w:rsidRPr="00FF2517">
        <w:rPr>
          <w:bCs/>
          <w:color w:val="000000" w:themeColor="text1"/>
          <w:sz w:val="28"/>
          <w:szCs w:val="28"/>
        </w:rPr>
        <w:t>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от 9 марта 2016 года</w:t>
      </w:r>
      <w:r w:rsidR="00C1376C">
        <w:rPr>
          <w:bCs/>
          <w:color w:val="000000" w:themeColor="text1"/>
          <w:sz w:val="28"/>
          <w:szCs w:val="28"/>
        </w:rPr>
        <w:t xml:space="preserve"> </w:t>
      </w:r>
      <w:r w:rsidR="00C1376C" w:rsidRPr="00C1376C">
        <w:rPr>
          <w:bCs/>
          <w:color w:val="000000" w:themeColor="text1"/>
          <w:sz w:val="28"/>
          <w:szCs w:val="28"/>
        </w:rPr>
        <w:t>№ 1793</w:t>
      </w:r>
      <w:r w:rsidR="00BB1E61" w:rsidRPr="00FF2517">
        <w:rPr>
          <w:bCs/>
          <w:color w:val="000000" w:themeColor="text1"/>
          <w:sz w:val="28"/>
          <w:szCs w:val="28"/>
        </w:rPr>
        <w:t xml:space="preserve">).  </w:t>
      </w:r>
    </w:p>
    <w:p w:rsidR="00C015E5" w:rsidRDefault="00C015E5" w:rsidP="00200EC6">
      <w:pPr>
        <w:jc w:val="both"/>
        <w:rPr>
          <w:sz w:val="28"/>
          <w:szCs w:val="28"/>
        </w:rPr>
      </w:pPr>
    </w:p>
    <w:p w:rsidR="00066BEA" w:rsidRDefault="00066BEA" w:rsidP="00200EC6">
      <w:pPr>
        <w:jc w:val="both"/>
        <w:rPr>
          <w:sz w:val="28"/>
          <w:szCs w:val="28"/>
        </w:rPr>
      </w:pPr>
    </w:p>
    <w:p w:rsidR="004B794C" w:rsidRPr="004B794C" w:rsidRDefault="004B794C" w:rsidP="004B794C">
      <w:pPr>
        <w:jc w:val="both"/>
        <w:rPr>
          <w:bCs/>
          <w:sz w:val="28"/>
          <w:szCs w:val="28"/>
        </w:rPr>
      </w:pPr>
      <w:proofErr w:type="spellStart"/>
      <w:r w:rsidRPr="004B794C">
        <w:rPr>
          <w:bCs/>
          <w:sz w:val="28"/>
          <w:szCs w:val="28"/>
        </w:rPr>
        <w:t>И.о</w:t>
      </w:r>
      <w:proofErr w:type="spellEnd"/>
      <w:r w:rsidRPr="004B794C">
        <w:rPr>
          <w:bCs/>
          <w:sz w:val="28"/>
          <w:szCs w:val="28"/>
        </w:rPr>
        <w:t xml:space="preserve">. заместителя главы </w:t>
      </w:r>
    </w:p>
    <w:p w:rsidR="004B794C" w:rsidRDefault="004B794C" w:rsidP="004B794C">
      <w:pPr>
        <w:jc w:val="both"/>
        <w:rPr>
          <w:bCs/>
          <w:sz w:val="28"/>
          <w:szCs w:val="28"/>
        </w:rPr>
      </w:pPr>
      <w:r w:rsidRPr="004B794C">
        <w:rPr>
          <w:bCs/>
          <w:sz w:val="28"/>
          <w:szCs w:val="28"/>
        </w:rPr>
        <w:t xml:space="preserve">муниципального образования                                                   </w:t>
      </w:r>
      <w:r w:rsidR="00F1619D">
        <w:rPr>
          <w:bCs/>
          <w:sz w:val="28"/>
          <w:szCs w:val="28"/>
        </w:rPr>
        <w:t xml:space="preserve">         </w:t>
      </w:r>
      <w:r w:rsidRPr="004B794C">
        <w:rPr>
          <w:bCs/>
          <w:sz w:val="28"/>
          <w:szCs w:val="28"/>
        </w:rPr>
        <w:t xml:space="preserve"> </w:t>
      </w:r>
      <w:r w:rsidR="007C4FB4">
        <w:rPr>
          <w:bCs/>
          <w:sz w:val="28"/>
          <w:szCs w:val="28"/>
        </w:rPr>
        <w:t>А</w:t>
      </w:r>
      <w:r w:rsidRPr="004B794C">
        <w:rPr>
          <w:bCs/>
          <w:sz w:val="28"/>
          <w:szCs w:val="28"/>
        </w:rPr>
        <w:t>.</w:t>
      </w:r>
      <w:r w:rsidR="007C4FB4">
        <w:rPr>
          <w:bCs/>
          <w:sz w:val="28"/>
          <w:szCs w:val="28"/>
        </w:rPr>
        <w:t>В</w:t>
      </w:r>
      <w:r w:rsidRPr="004B794C">
        <w:rPr>
          <w:bCs/>
          <w:sz w:val="28"/>
          <w:szCs w:val="28"/>
        </w:rPr>
        <w:t xml:space="preserve">. </w:t>
      </w:r>
      <w:proofErr w:type="spellStart"/>
      <w:r w:rsidR="007C4FB4">
        <w:rPr>
          <w:bCs/>
          <w:sz w:val="28"/>
          <w:szCs w:val="28"/>
        </w:rPr>
        <w:t>Мохна</w:t>
      </w:r>
      <w:proofErr w:type="spellEnd"/>
    </w:p>
    <w:p w:rsidR="004B794C" w:rsidRDefault="004B794C" w:rsidP="00822F13">
      <w:pPr>
        <w:jc w:val="both"/>
        <w:rPr>
          <w:bCs/>
          <w:sz w:val="28"/>
          <w:szCs w:val="28"/>
        </w:rPr>
      </w:pPr>
    </w:p>
    <w:p w:rsidR="004B794C" w:rsidRPr="00CD378A" w:rsidRDefault="004B794C" w:rsidP="00822F13">
      <w:pPr>
        <w:jc w:val="both"/>
        <w:rPr>
          <w:sz w:val="28"/>
          <w:szCs w:val="28"/>
        </w:rPr>
      </w:pPr>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Default="00966F25" w:rsidP="00200EC6">
      <w:pPr>
        <w:ind w:left="7230"/>
        <w:rPr>
          <w:sz w:val="28"/>
          <w:szCs w:val="28"/>
        </w:rPr>
      </w:pPr>
      <w:r>
        <w:rPr>
          <w:sz w:val="28"/>
          <w:szCs w:val="28"/>
        </w:rPr>
        <w:lastRenderedPageBreak/>
        <w:t>Приложение № 6</w:t>
      </w:r>
    </w:p>
    <w:p w:rsidR="00817C42" w:rsidRPr="00DA3527" w:rsidRDefault="00817C42" w:rsidP="00200EC6">
      <w:pPr>
        <w:ind w:left="7230"/>
        <w:rPr>
          <w:sz w:val="28"/>
          <w:szCs w:val="28"/>
        </w:rPr>
      </w:pP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363061">
        <w:rPr>
          <w:bCs/>
          <w:color w:val="000000"/>
          <w:sz w:val="28"/>
          <w:szCs w:val="28"/>
        </w:rPr>
        <w:t xml:space="preserve">Новороссийск  на </w:t>
      </w:r>
      <w:r w:rsidR="00AD053C">
        <w:rPr>
          <w:bCs/>
          <w:color w:val="000000"/>
          <w:sz w:val="28"/>
          <w:szCs w:val="28"/>
        </w:rPr>
        <w:t xml:space="preserve">           </w:t>
      </w:r>
      <w:r w:rsidR="00363061">
        <w:rPr>
          <w:bCs/>
          <w:color w:val="000000"/>
          <w:sz w:val="28"/>
          <w:szCs w:val="28"/>
        </w:rPr>
        <w:t>202</w:t>
      </w:r>
      <w:r w:rsidR="0016795C">
        <w:rPr>
          <w:bCs/>
          <w:color w:val="000000"/>
          <w:sz w:val="28"/>
          <w:szCs w:val="28"/>
        </w:rPr>
        <w:t>3</w:t>
      </w:r>
      <w:r w:rsidR="00AD053C">
        <w:rPr>
          <w:bCs/>
          <w:color w:val="000000"/>
          <w:sz w:val="28"/>
          <w:szCs w:val="28"/>
        </w:rPr>
        <w:t xml:space="preserve"> </w:t>
      </w:r>
      <w:r w:rsidR="00363061">
        <w:rPr>
          <w:bCs/>
          <w:color w:val="000000"/>
          <w:sz w:val="28"/>
          <w:szCs w:val="28"/>
        </w:rPr>
        <w:t>-</w:t>
      </w:r>
      <w:r w:rsidR="00AD053C">
        <w:rPr>
          <w:bCs/>
          <w:color w:val="000000"/>
          <w:sz w:val="28"/>
          <w:szCs w:val="28"/>
        </w:rPr>
        <w:t xml:space="preserve"> </w:t>
      </w:r>
      <w:r w:rsidR="00363061">
        <w:rPr>
          <w:bCs/>
          <w:color w:val="000000"/>
          <w:sz w:val="28"/>
          <w:szCs w:val="28"/>
        </w:rPr>
        <w:t>202</w:t>
      </w:r>
      <w:r w:rsidR="0016795C">
        <w:rPr>
          <w:bCs/>
          <w:color w:val="000000"/>
          <w:sz w:val="28"/>
          <w:szCs w:val="28"/>
        </w:rPr>
        <w:t>5</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892611" w:rsidP="00CB1CA2">
            <w:pPr>
              <w:contextualSpacing/>
            </w:pPr>
            <w:r>
              <w:t xml:space="preserve"> </w:t>
            </w:r>
            <w:r w:rsidR="00200EC6" w:rsidRPr="00B86B1E">
              <w:t>Координатор подпрограммы:</w:t>
            </w:r>
          </w:p>
        </w:tc>
        <w:tc>
          <w:tcPr>
            <w:tcW w:w="6378" w:type="dxa"/>
          </w:tcPr>
          <w:p w:rsidR="00200EC6" w:rsidRPr="00B86B1E" w:rsidRDefault="00892611" w:rsidP="00CB1CA2">
            <w:pPr>
              <w:contextualSpacing/>
            </w:pPr>
            <w:r>
              <w:rPr>
                <w:bCs/>
              </w:rPr>
              <w:t xml:space="preserve"> </w:t>
            </w:r>
            <w:r w:rsidR="00BC5FB5" w:rsidRPr="00BC5FB5">
              <w:rPr>
                <w:bCs/>
              </w:rPr>
              <w:t>Управление капитального строительства и развития застроенных территорий муниципального образования город Новороссийск (далее</w:t>
            </w:r>
            <w:r w:rsidR="00D240A9">
              <w:rPr>
                <w:bCs/>
              </w:rPr>
              <w:t xml:space="preserve"> -</w:t>
            </w:r>
            <w:r w:rsidR="00BC5FB5" w:rsidRPr="00BC5FB5">
              <w:rPr>
                <w:bCs/>
              </w:rPr>
              <w:t xml:space="preserve"> УКС и РЗТ)</w:t>
            </w:r>
          </w:p>
        </w:tc>
      </w:tr>
      <w:tr w:rsidR="00200EC6" w:rsidTr="00FC6193">
        <w:tc>
          <w:tcPr>
            <w:tcW w:w="3261" w:type="dxa"/>
          </w:tcPr>
          <w:p w:rsidR="00200EC6" w:rsidRPr="00B86B1E" w:rsidRDefault="00892611" w:rsidP="00CB1CA2">
            <w:pPr>
              <w:contextualSpacing/>
            </w:pPr>
            <w:r>
              <w:t xml:space="preserve"> </w:t>
            </w:r>
            <w:r w:rsidR="00200EC6" w:rsidRPr="00B86B1E">
              <w:t>Участники подпрограммы:</w:t>
            </w:r>
          </w:p>
        </w:tc>
        <w:tc>
          <w:tcPr>
            <w:tcW w:w="6378" w:type="dxa"/>
          </w:tcPr>
          <w:p w:rsidR="00200EC6" w:rsidRPr="00B86B1E" w:rsidRDefault="00892611" w:rsidP="00CB1CA2">
            <w:pPr>
              <w:contextualSpacing/>
            </w:pPr>
            <w:r>
              <w:t xml:space="preserve"> </w:t>
            </w:r>
            <w:r w:rsidR="000167C2">
              <w:t xml:space="preserve">МКУ </w:t>
            </w:r>
            <w:r w:rsidR="000167C2" w:rsidRPr="00B86B1E">
              <w:t>«Управление строительства»</w:t>
            </w:r>
            <w:r w:rsidR="000167C2">
              <w:t xml:space="preserve">, </w:t>
            </w:r>
            <w:r w:rsidR="000167C2" w:rsidRPr="00F1356A">
              <w:rPr>
                <w:bCs/>
              </w:rPr>
              <w:t>МБУ «Управление технического надзора и ценообразования»</w:t>
            </w:r>
          </w:p>
        </w:tc>
      </w:tr>
      <w:tr w:rsidR="00200EC6" w:rsidTr="00FC6193">
        <w:tc>
          <w:tcPr>
            <w:tcW w:w="3261" w:type="dxa"/>
          </w:tcPr>
          <w:p w:rsidR="00200EC6" w:rsidRPr="00B86B1E" w:rsidRDefault="00892611" w:rsidP="00CB1CA2">
            <w:pPr>
              <w:contextualSpacing/>
            </w:pPr>
            <w:r>
              <w:t xml:space="preserve"> </w:t>
            </w:r>
            <w:r w:rsidR="00200EC6" w:rsidRPr="00B86B1E">
              <w:t>Цель подпрограммы:</w:t>
            </w:r>
          </w:p>
        </w:tc>
        <w:tc>
          <w:tcPr>
            <w:tcW w:w="6378" w:type="dxa"/>
          </w:tcPr>
          <w:p w:rsidR="00200EC6" w:rsidRPr="00B86B1E" w:rsidRDefault="00200EC6" w:rsidP="00CB1CA2">
            <w:pPr>
              <w:contextualSpacing/>
            </w:pPr>
            <w:r w:rsidRPr="00B86B1E">
              <w:t>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892611" w:rsidP="00CB1CA2">
            <w:pPr>
              <w:contextualSpacing/>
            </w:pPr>
            <w:r>
              <w:t xml:space="preserve"> </w:t>
            </w:r>
            <w:r w:rsidR="00200EC6" w:rsidRPr="00B86B1E">
              <w:t>Задача подпрограммы</w:t>
            </w:r>
          </w:p>
        </w:tc>
        <w:tc>
          <w:tcPr>
            <w:tcW w:w="6378" w:type="dxa"/>
          </w:tcPr>
          <w:p w:rsidR="00200EC6" w:rsidRPr="00004902" w:rsidRDefault="00892611" w:rsidP="00CB1CA2">
            <w:pPr>
              <w:contextualSpacing/>
              <w:rPr>
                <w:bCs/>
              </w:rPr>
            </w:pPr>
            <w:r>
              <w:t xml:space="preserve"> </w:t>
            </w:r>
            <w:r w:rsidR="00200EC6" w:rsidRPr="00B86B1E">
              <w:t>1.</w:t>
            </w:r>
            <w:r w:rsidR="00817C42">
              <w:t xml:space="preserve"> </w:t>
            </w:r>
            <w:r w:rsidR="00200EC6" w:rsidRPr="00B86B1E">
              <w:t xml:space="preserve">Обеспечение выполнения функций муниципального казенного учреждения «Управление строительства» в процессе </w:t>
            </w:r>
            <w:r w:rsidR="00200EC6"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DD63F8">
              <w:rPr>
                <w:bCs/>
              </w:rPr>
              <w:t>город Новороссийск  на 202</w:t>
            </w:r>
            <w:r w:rsidR="0016795C">
              <w:rPr>
                <w:bCs/>
              </w:rPr>
              <w:t>3</w:t>
            </w:r>
            <w:r w:rsidR="00A42EC7">
              <w:rPr>
                <w:bCs/>
              </w:rPr>
              <w:t xml:space="preserve"> </w:t>
            </w:r>
            <w:r w:rsidR="00DD63F8">
              <w:rPr>
                <w:bCs/>
              </w:rPr>
              <w:t>-</w:t>
            </w:r>
            <w:r w:rsidR="00A42EC7">
              <w:rPr>
                <w:bCs/>
              </w:rPr>
              <w:t xml:space="preserve"> </w:t>
            </w:r>
            <w:r w:rsidR="00DD63F8">
              <w:rPr>
                <w:bCs/>
              </w:rPr>
              <w:t>202</w:t>
            </w:r>
            <w:r w:rsidR="0016795C">
              <w:rPr>
                <w:bCs/>
              </w:rPr>
              <w:t>5</w:t>
            </w:r>
            <w:r w:rsidR="00200EC6" w:rsidRPr="00B86B1E">
              <w:rPr>
                <w:bCs/>
              </w:rPr>
              <w:t xml:space="preserve"> годы»</w:t>
            </w:r>
            <w:r w:rsidR="00817C42">
              <w:rPr>
                <w:bCs/>
              </w:rPr>
              <w:t>.</w:t>
            </w:r>
            <w:r w:rsidR="00200EC6" w:rsidRPr="00B86B1E">
              <w:rPr>
                <w:bCs/>
              </w:rPr>
              <w:t xml:space="preserve"> </w:t>
            </w:r>
          </w:p>
        </w:tc>
      </w:tr>
      <w:tr w:rsidR="00200EC6" w:rsidTr="00FC6193">
        <w:trPr>
          <w:trHeight w:val="1441"/>
        </w:trPr>
        <w:tc>
          <w:tcPr>
            <w:tcW w:w="3261" w:type="dxa"/>
          </w:tcPr>
          <w:p w:rsidR="00200EC6" w:rsidRPr="00B86B1E" w:rsidRDefault="00892611" w:rsidP="00CB1CA2">
            <w:pPr>
              <w:contextualSpacing/>
            </w:pPr>
            <w:r>
              <w:t xml:space="preserve"> </w:t>
            </w:r>
            <w:r w:rsidR="00200EC6" w:rsidRPr="00B86B1E">
              <w:t>Перечень целевых показателей подпрограммы:</w:t>
            </w:r>
          </w:p>
        </w:tc>
        <w:tc>
          <w:tcPr>
            <w:tcW w:w="6378" w:type="dxa"/>
          </w:tcPr>
          <w:p w:rsidR="00200EC6" w:rsidRPr="00004902" w:rsidRDefault="00892611" w:rsidP="00CB1CA2">
            <w:r>
              <w:t xml:space="preserve"> </w:t>
            </w:r>
            <w:r w:rsidR="00200EC6" w:rsidRPr="00B86B1E">
              <w:t>1.</w:t>
            </w:r>
            <w:r w:rsidR="00817C42">
              <w:t xml:space="preserve"> </w:t>
            </w:r>
            <w:r w:rsidR="00200EC6" w:rsidRPr="00B86B1E">
              <w:t>Выполнение мероприятий</w:t>
            </w:r>
            <w:r w:rsidR="00CB1CA2">
              <w:t>,</w:t>
            </w:r>
            <w:r w:rsidR="00200EC6" w:rsidRPr="00B86B1E">
              <w:t xml:space="preserve">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DD63F8">
              <w:t>город Новороссийск  на 202</w:t>
            </w:r>
            <w:r w:rsidR="00766352">
              <w:t>3</w:t>
            </w:r>
            <w:r w:rsidR="00A42EC7">
              <w:t xml:space="preserve"> </w:t>
            </w:r>
            <w:r w:rsidR="00DD63F8">
              <w:t>-</w:t>
            </w:r>
            <w:r w:rsidR="00A42EC7">
              <w:t xml:space="preserve"> </w:t>
            </w:r>
            <w:r w:rsidR="00DD63F8">
              <w:t>202</w:t>
            </w:r>
            <w:r w:rsidR="00766352">
              <w:t>5</w:t>
            </w:r>
            <w:r w:rsidR="00200EC6" w:rsidRPr="00B86B1E">
              <w:t xml:space="preserve"> годы»</w:t>
            </w:r>
            <w:r w:rsidR="00CB1CA2">
              <w:t>,</w:t>
            </w:r>
            <w:r w:rsidR="00200EC6" w:rsidRPr="00B86B1E">
              <w:t xml:space="preserve"> в процентах от общего количества</w:t>
            </w:r>
            <w:r w:rsidR="00E0026A">
              <w:t>.</w:t>
            </w:r>
          </w:p>
        </w:tc>
      </w:tr>
      <w:tr w:rsidR="00200EC6" w:rsidTr="00FC6193">
        <w:trPr>
          <w:trHeight w:val="551"/>
        </w:trPr>
        <w:tc>
          <w:tcPr>
            <w:tcW w:w="3261" w:type="dxa"/>
          </w:tcPr>
          <w:p w:rsidR="00AE282D" w:rsidRPr="00B86B1E" w:rsidRDefault="00892611" w:rsidP="00CB1CA2">
            <w:pPr>
              <w:contextualSpacing/>
            </w:pPr>
            <w:r>
              <w:t xml:space="preserve"> </w:t>
            </w:r>
            <w:r w:rsidR="00200EC6" w:rsidRPr="00B86B1E">
              <w:t>Этапы и сроки реализации подпрограммы:</w:t>
            </w:r>
          </w:p>
        </w:tc>
        <w:tc>
          <w:tcPr>
            <w:tcW w:w="6378" w:type="dxa"/>
          </w:tcPr>
          <w:p w:rsidR="00200EC6" w:rsidRPr="00B86B1E" w:rsidRDefault="00892611" w:rsidP="00CB1CA2">
            <w:pPr>
              <w:contextualSpacing/>
              <w:rPr>
                <w:color w:val="FF0000"/>
              </w:rPr>
            </w:pPr>
            <w:r>
              <w:t xml:space="preserve"> </w:t>
            </w:r>
            <w:r w:rsidR="00DD63F8">
              <w:t>202</w:t>
            </w:r>
            <w:r w:rsidR="00766352">
              <w:t>3</w:t>
            </w:r>
            <w:r>
              <w:t xml:space="preserve"> </w:t>
            </w:r>
            <w:r w:rsidR="00761D05">
              <w:t>-</w:t>
            </w:r>
            <w:r>
              <w:t xml:space="preserve"> </w:t>
            </w:r>
            <w:r w:rsidR="00DD63F8">
              <w:t>202</w:t>
            </w:r>
            <w:r w:rsidR="00766352">
              <w:t>5</w:t>
            </w:r>
            <w:r w:rsidR="00200EC6" w:rsidRPr="00B86B1E">
              <w:t xml:space="preserve"> годы</w:t>
            </w:r>
          </w:p>
        </w:tc>
      </w:tr>
      <w:tr w:rsidR="00200EC6" w:rsidTr="00FC6193">
        <w:trPr>
          <w:trHeight w:val="359"/>
        </w:trPr>
        <w:tc>
          <w:tcPr>
            <w:tcW w:w="3261" w:type="dxa"/>
          </w:tcPr>
          <w:p w:rsidR="00200EC6" w:rsidRPr="00B86B1E" w:rsidRDefault="00892611" w:rsidP="00CB1CA2">
            <w:pPr>
              <w:contextualSpacing/>
            </w:pPr>
            <w:r>
              <w:t xml:space="preserve"> </w:t>
            </w:r>
            <w:r w:rsidR="00200EC6" w:rsidRPr="00B86B1E">
              <w:t>Объем бюджетных ассигнований подпрограммы:</w:t>
            </w:r>
          </w:p>
        </w:tc>
        <w:tc>
          <w:tcPr>
            <w:tcW w:w="6378" w:type="dxa"/>
          </w:tcPr>
          <w:p w:rsidR="00553948" w:rsidRDefault="00892611" w:rsidP="00CB1CA2">
            <w:pPr>
              <w:contextualSpacing/>
              <w:rPr>
                <w:color w:val="000000" w:themeColor="text1"/>
              </w:rPr>
            </w:pPr>
            <w:proofErr w:type="gramStart"/>
            <w:r>
              <w:rPr>
                <w:color w:val="000000" w:themeColor="text1"/>
              </w:rPr>
              <w:t xml:space="preserve">- </w:t>
            </w:r>
            <w:r w:rsidR="00FB3B07">
              <w:rPr>
                <w:color w:val="000000" w:themeColor="text1"/>
              </w:rPr>
              <w:t>2023</w:t>
            </w:r>
            <w:r w:rsidR="00DD63F8" w:rsidRPr="00CE3698">
              <w:rPr>
                <w:color w:val="000000" w:themeColor="text1"/>
              </w:rPr>
              <w:t xml:space="preserve"> год</w:t>
            </w:r>
            <w:r>
              <w:rPr>
                <w:color w:val="000000" w:themeColor="text1"/>
              </w:rPr>
              <w:t xml:space="preserve"> - </w:t>
            </w:r>
            <w:r w:rsidR="00FB5945">
              <w:rPr>
                <w:color w:val="000000" w:themeColor="text1"/>
              </w:rPr>
              <w:t xml:space="preserve">65 805,0 </w:t>
            </w:r>
            <w:r w:rsidR="00C32C3D" w:rsidRPr="00C32C3D">
              <w:rPr>
                <w:color w:val="000000" w:themeColor="text1"/>
              </w:rPr>
              <w:t>тыс. рублей, местный бюджет</w:t>
            </w:r>
            <w:r>
              <w:rPr>
                <w:color w:val="000000" w:themeColor="text1"/>
              </w:rPr>
              <w:t xml:space="preserve"> - </w:t>
            </w:r>
            <w:r w:rsidR="00C32C3D" w:rsidRPr="00C32C3D">
              <w:rPr>
                <w:color w:val="000000" w:themeColor="text1"/>
              </w:rPr>
              <w:t xml:space="preserve"> </w:t>
            </w:r>
            <w:r w:rsidR="00FB5945">
              <w:rPr>
                <w:color w:val="000000" w:themeColor="text1"/>
              </w:rPr>
              <w:t xml:space="preserve">65 805,0 </w:t>
            </w:r>
            <w:r w:rsidR="00C32C3D" w:rsidRPr="00C32C3D">
              <w:rPr>
                <w:color w:val="000000" w:themeColor="text1"/>
              </w:rPr>
              <w:t>тыс. рублей, краевой бюджет</w:t>
            </w:r>
            <w:r>
              <w:rPr>
                <w:color w:val="000000" w:themeColor="text1"/>
              </w:rPr>
              <w:t xml:space="preserve"> - </w:t>
            </w:r>
            <w:r w:rsidR="00C32C3D" w:rsidRPr="00C32C3D">
              <w:rPr>
                <w:color w:val="000000" w:themeColor="text1"/>
              </w:rPr>
              <w:t>0,0 тыс. рублей, федеральный бюджет</w:t>
            </w:r>
            <w:r>
              <w:rPr>
                <w:color w:val="000000" w:themeColor="text1"/>
              </w:rPr>
              <w:t xml:space="preserve"> - </w:t>
            </w:r>
            <w:r w:rsidR="00C32C3D" w:rsidRPr="00C32C3D">
              <w:rPr>
                <w:color w:val="000000" w:themeColor="text1"/>
              </w:rPr>
              <w:t>0,0 тыс. рублей;</w:t>
            </w:r>
            <w:proofErr w:type="gramEnd"/>
          </w:p>
          <w:p w:rsidR="00AA57B1" w:rsidRPr="00553948" w:rsidRDefault="00553948" w:rsidP="00CB1CA2">
            <w:pPr>
              <w:contextualSpacing/>
              <w:rPr>
                <w:color w:val="000000" w:themeColor="text1"/>
              </w:rPr>
            </w:pPr>
            <w:r>
              <w:rPr>
                <w:color w:val="000000" w:themeColor="text1"/>
              </w:rPr>
              <w:t xml:space="preserve"> </w:t>
            </w:r>
            <w:proofErr w:type="gramStart"/>
            <w:r>
              <w:rPr>
                <w:color w:val="000000" w:themeColor="text1"/>
              </w:rPr>
              <w:t xml:space="preserve">- </w:t>
            </w:r>
            <w:r w:rsidR="00FB3B07">
              <w:rPr>
                <w:color w:val="000000" w:themeColor="text1"/>
              </w:rPr>
              <w:t>2024</w:t>
            </w:r>
            <w:r w:rsidR="00DD63F8" w:rsidRPr="00CE3698">
              <w:rPr>
                <w:color w:val="000000" w:themeColor="text1"/>
              </w:rPr>
              <w:t xml:space="preserve"> год</w:t>
            </w:r>
            <w:r>
              <w:rPr>
                <w:color w:val="000000" w:themeColor="text1"/>
              </w:rPr>
              <w:t xml:space="preserve"> - 6</w:t>
            </w:r>
            <w:r w:rsidR="00FB5945">
              <w:rPr>
                <w:color w:val="000000" w:themeColor="text1"/>
              </w:rPr>
              <w:t xml:space="preserve">5 805,0 </w:t>
            </w:r>
            <w:r w:rsidR="00CE3698" w:rsidRPr="00F608DE">
              <w:rPr>
                <w:color w:val="000000" w:themeColor="text1"/>
              </w:rPr>
              <w:t>тыс. рублей, местный бюджет</w:t>
            </w:r>
            <w:r>
              <w:rPr>
                <w:color w:val="000000" w:themeColor="text1"/>
              </w:rPr>
              <w:t xml:space="preserve"> - </w:t>
            </w:r>
            <w:r w:rsidR="00CE3698" w:rsidRPr="00F608DE">
              <w:rPr>
                <w:color w:val="000000" w:themeColor="text1"/>
              </w:rPr>
              <w:t xml:space="preserve"> </w:t>
            </w:r>
            <w:r w:rsidR="00FB5945">
              <w:rPr>
                <w:color w:val="000000" w:themeColor="text1"/>
              </w:rPr>
              <w:t xml:space="preserve">65 805,0 </w:t>
            </w:r>
            <w:r w:rsidR="00CE3698" w:rsidRPr="00F608DE">
              <w:rPr>
                <w:color w:val="000000" w:themeColor="text1"/>
              </w:rPr>
              <w:t>тыс. рублей, краевой бюджет</w:t>
            </w:r>
            <w:r>
              <w:rPr>
                <w:color w:val="000000" w:themeColor="text1"/>
              </w:rPr>
              <w:t xml:space="preserve"> - </w:t>
            </w:r>
            <w:r w:rsidR="00CE3698" w:rsidRPr="00F608DE">
              <w:rPr>
                <w:color w:val="000000" w:themeColor="text1"/>
              </w:rPr>
              <w:t>0,0 тыс. рублей, федер</w:t>
            </w:r>
            <w:r w:rsidR="00CE3698">
              <w:rPr>
                <w:color w:val="000000" w:themeColor="text1"/>
              </w:rPr>
              <w:t>альный бюджет</w:t>
            </w:r>
            <w:r>
              <w:rPr>
                <w:color w:val="000000" w:themeColor="text1"/>
              </w:rPr>
              <w:t xml:space="preserve"> - </w:t>
            </w:r>
            <w:r w:rsidR="00CE3698">
              <w:rPr>
                <w:color w:val="000000" w:themeColor="text1"/>
              </w:rPr>
              <w:t>0,0 тыс. рублей</w:t>
            </w:r>
            <w:r w:rsidR="00766352" w:rsidRPr="00766352">
              <w:rPr>
                <w:color w:val="000000" w:themeColor="text1"/>
              </w:rPr>
              <w:t>;</w:t>
            </w:r>
            <w:proofErr w:type="gramEnd"/>
          </w:p>
          <w:p w:rsidR="00766352" w:rsidRPr="00766352" w:rsidRDefault="00553948" w:rsidP="00CB1CA2">
            <w:pPr>
              <w:contextualSpacing/>
              <w:rPr>
                <w:color w:val="FF0000"/>
              </w:rPr>
            </w:pPr>
            <w:r>
              <w:rPr>
                <w:color w:val="000000" w:themeColor="text1"/>
              </w:rPr>
              <w:t xml:space="preserve"> </w:t>
            </w:r>
            <w:proofErr w:type="gramStart"/>
            <w:r>
              <w:rPr>
                <w:color w:val="000000" w:themeColor="text1"/>
              </w:rPr>
              <w:t xml:space="preserve">- </w:t>
            </w:r>
            <w:r w:rsidR="00766352" w:rsidRPr="00D16B07">
              <w:rPr>
                <w:color w:val="000000" w:themeColor="text1"/>
              </w:rPr>
              <w:t>2025 год</w:t>
            </w:r>
            <w:r>
              <w:rPr>
                <w:color w:val="000000" w:themeColor="text1"/>
              </w:rPr>
              <w:t xml:space="preserve"> - </w:t>
            </w:r>
            <w:r w:rsidR="00FB5945">
              <w:rPr>
                <w:color w:val="000000" w:themeColor="text1"/>
              </w:rPr>
              <w:t xml:space="preserve">65 805,0 </w:t>
            </w:r>
            <w:r w:rsidR="00D16B07" w:rsidRPr="00D16B07">
              <w:rPr>
                <w:color w:val="000000" w:themeColor="text1"/>
              </w:rPr>
              <w:t>тыс. рублей, местный бюджет</w:t>
            </w:r>
            <w:r>
              <w:rPr>
                <w:color w:val="000000" w:themeColor="text1"/>
              </w:rPr>
              <w:t xml:space="preserve"> - </w:t>
            </w:r>
            <w:r w:rsidR="00FB5945">
              <w:rPr>
                <w:color w:val="000000" w:themeColor="text1"/>
              </w:rPr>
              <w:t xml:space="preserve">65 805,0 </w:t>
            </w:r>
            <w:r w:rsidR="00D16B07" w:rsidRPr="00D16B07">
              <w:rPr>
                <w:color w:val="000000" w:themeColor="text1"/>
              </w:rPr>
              <w:t>тыс. рублей, кр</w:t>
            </w:r>
            <w:r w:rsidR="00761D05">
              <w:rPr>
                <w:color w:val="000000" w:themeColor="text1"/>
              </w:rPr>
              <w:t>аевой бюджет</w:t>
            </w:r>
            <w:r>
              <w:rPr>
                <w:color w:val="000000" w:themeColor="text1"/>
              </w:rPr>
              <w:t xml:space="preserve"> - </w:t>
            </w:r>
            <w:r w:rsidR="00761D05">
              <w:rPr>
                <w:color w:val="000000" w:themeColor="text1"/>
              </w:rPr>
              <w:t xml:space="preserve">0,0 тыс. рублей, </w:t>
            </w:r>
            <w:r>
              <w:rPr>
                <w:color w:val="000000" w:themeColor="text1"/>
              </w:rPr>
              <w:t>федеральный бюджет -</w:t>
            </w:r>
            <w:r w:rsidR="00D16B07" w:rsidRPr="00D16B07">
              <w:rPr>
                <w:color w:val="000000" w:themeColor="text1"/>
              </w:rPr>
              <w:t xml:space="preserve"> 0,0 тыс. рублей.</w:t>
            </w:r>
            <w:proofErr w:type="gramEnd"/>
          </w:p>
        </w:tc>
      </w:tr>
      <w:tr w:rsidR="00200EC6" w:rsidTr="00FC6193">
        <w:tc>
          <w:tcPr>
            <w:tcW w:w="3261" w:type="dxa"/>
          </w:tcPr>
          <w:p w:rsidR="00AE282D" w:rsidRPr="00B86B1E" w:rsidRDefault="00FD272E" w:rsidP="00CB1CA2">
            <w:pPr>
              <w:contextualSpacing/>
            </w:pPr>
            <w:r>
              <w:t xml:space="preserve"> </w:t>
            </w:r>
            <w:proofErr w:type="gramStart"/>
            <w:r w:rsidR="00200EC6" w:rsidRPr="00B86B1E">
              <w:t>Контроль за</w:t>
            </w:r>
            <w:proofErr w:type="gramEnd"/>
            <w:r w:rsidR="00200EC6" w:rsidRPr="00B86B1E">
              <w:t xml:space="preserve"> выполнением подпрограммы:</w:t>
            </w:r>
          </w:p>
        </w:tc>
        <w:tc>
          <w:tcPr>
            <w:tcW w:w="6378" w:type="dxa"/>
          </w:tcPr>
          <w:p w:rsidR="00200EC6" w:rsidRPr="009A7BA4" w:rsidRDefault="00200EC6" w:rsidP="00CB1CA2">
            <w:pPr>
              <w:contextualSpacing/>
              <w:rPr>
                <w:color w:val="FF0000"/>
              </w:rPr>
            </w:pPr>
            <w:r w:rsidRPr="00B86B1E">
              <w:t xml:space="preserve">Осуществляет </w:t>
            </w:r>
            <w:r w:rsidR="00F608DE" w:rsidRPr="00F608DE">
              <w:rPr>
                <w:bCs/>
              </w:rPr>
              <w:t>УКС и РЗТ</w:t>
            </w:r>
          </w:p>
        </w:tc>
      </w:tr>
    </w:tbl>
    <w:p w:rsidR="005C7639" w:rsidRDefault="005C7639" w:rsidP="00CB1CA2">
      <w:pPr>
        <w:pStyle w:val="a7"/>
        <w:ind w:left="2484"/>
        <w:rPr>
          <w:bCs/>
          <w:color w:val="000000"/>
          <w:sz w:val="28"/>
          <w:szCs w:val="28"/>
        </w:rPr>
      </w:pPr>
    </w:p>
    <w:p w:rsidR="00761D05" w:rsidRDefault="00761D05" w:rsidP="005C7639">
      <w:pPr>
        <w:pStyle w:val="a7"/>
        <w:ind w:left="2484"/>
        <w:jc w:val="both"/>
        <w:rPr>
          <w:bCs/>
          <w:color w:val="000000"/>
          <w:sz w:val="28"/>
          <w:szCs w:val="28"/>
        </w:rPr>
      </w:pPr>
    </w:p>
    <w:p w:rsidR="00761D05" w:rsidRDefault="00761D05"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170D79" w:rsidRDefault="00170D79" w:rsidP="00170D79">
      <w:pPr>
        <w:tabs>
          <w:tab w:val="left" w:pos="2410"/>
        </w:tabs>
        <w:ind w:left="1701"/>
        <w:jc w:val="both"/>
        <w:rPr>
          <w:color w:val="000000" w:themeColor="text1"/>
          <w:sz w:val="28"/>
          <w:szCs w:val="28"/>
        </w:rPr>
      </w:pPr>
      <w:r>
        <w:rPr>
          <w:color w:val="000000" w:themeColor="text1"/>
          <w:sz w:val="28"/>
          <w:szCs w:val="28"/>
        </w:rPr>
        <w:tab/>
      </w:r>
      <w:r w:rsidR="00AE282D" w:rsidRPr="00E60E08">
        <w:rPr>
          <w:color w:val="000000" w:themeColor="text1"/>
          <w:sz w:val="28"/>
          <w:szCs w:val="28"/>
        </w:rPr>
        <w:t>С</w:t>
      </w:r>
      <w:r w:rsidR="00200EC6" w:rsidRPr="00E60E08">
        <w:rPr>
          <w:color w:val="000000" w:themeColor="text1"/>
          <w:sz w:val="28"/>
          <w:szCs w:val="28"/>
        </w:rPr>
        <w:t xml:space="preserve">огласно штатному расписанию, численность сотрудников </w:t>
      </w:r>
      <w:r w:rsidR="004B1840">
        <w:rPr>
          <w:color w:val="000000" w:themeColor="text1"/>
          <w:sz w:val="28"/>
          <w:szCs w:val="28"/>
        </w:rPr>
        <w:t xml:space="preserve">                           </w:t>
      </w:r>
      <w:r w:rsidR="00200EC6" w:rsidRPr="00E60E08">
        <w:rPr>
          <w:color w:val="000000" w:themeColor="text1"/>
          <w:sz w:val="28"/>
          <w:szCs w:val="28"/>
        </w:rPr>
        <w:t>МКУ «Управл</w:t>
      </w:r>
      <w:r w:rsidR="001836CD" w:rsidRPr="00E60E08">
        <w:rPr>
          <w:color w:val="000000" w:themeColor="text1"/>
          <w:sz w:val="28"/>
          <w:szCs w:val="28"/>
        </w:rPr>
        <w:t>е</w:t>
      </w:r>
      <w:r w:rsidR="0096064F">
        <w:rPr>
          <w:color w:val="000000" w:themeColor="text1"/>
          <w:sz w:val="28"/>
          <w:szCs w:val="28"/>
        </w:rPr>
        <w:t xml:space="preserve">ние строительства» составляет </w:t>
      </w:r>
      <w:r w:rsidR="00A04470">
        <w:rPr>
          <w:color w:val="000000" w:themeColor="text1"/>
          <w:sz w:val="28"/>
          <w:szCs w:val="28"/>
        </w:rPr>
        <w:t>35</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A04470">
        <w:rPr>
          <w:color w:val="000000" w:themeColor="text1"/>
          <w:sz w:val="28"/>
          <w:szCs w:val="28"/>
        </w:rPr>
        <w:t>8</w:t>
      </w:r>
      <w:r w:rsidR="004E46E8" w:rsidRPr="00E60E08">
        <w:rPr>
          <w:color w:val="000000" w:themeColor="text1"/>
          <w:sz w:val="28"/>
          <w:szCs w:val="28"/>
        </w:rPr>
        <w:t xml:space="preserve"> отделов:</w:t>
      </w:r>
      <w:r w:rsidR="003A1D29">
        <w:rPr>
          <w:color w:val="000000" w:themeColor="text1"/>
          <w:sz w:val="28"/>
          <w:szCs w:val="28"/>
        </w:rPr>
        <w:t xml:space="preserve"> отдел </w:t>
      </w:r>
      <w:r w:rsidR="00DA701B">
        <w:rPr>
          <w:color w:val="000000" w:themeColor="text1"/>
          <w:sz w:val="28"/>
          <w:szCs w:val="28"/>
        </w:rPr>
        <w:t>сопровождения</w:t>
      </w:r>
      <w:r w:rsidR="001836CD" w:rsidRPr="00E60E08">
        <w:rPr>
          <w:bCs/>
          <w:color w:val="000000" w:themeColor="text1"/>
          <w:sz w:val="28"/>
          <w:szCs w:val="28"/>
        </w:rPr>
        <w:t xml:space="preserve"> и согласования проектов</w:t>
      </w:r>
      <w:r w:rsidR="003A1D29">
        <w:rPr>
          <w:bCs/>
          <w:color w:val="000000" w:themeColor="text1"/>
          <w:sz w:val="28"/>
          <w:szCs w:val="28"/>
        </w:rPr>
        <w:t>,</w:t>
      </w:r>
      <w:r w:rsidR="004F26F3">
        <w:rPr>
          <w:bCs/>
          <w:color w:val="000000" w:themeColor="text1"/>
          <w:sz w:val="28"/>
          <w:szCs w:val="28"/>
        </w:rPr>
        <w:t xml:space="preserve"> </w:t>
      </w:r>
      <w:r w:rsidR="00F608DE" w:rsidRPr="00E60E08">
        <w:rPr>
          <w:bCs/>
          <w:color w:val="000000" w:themeColor="text1"/>
          <w:sz w:val="28"/>
          <w:szCs w:val="28"/>
        </w:rPr>
        <w:t>производственно</w:t>
      </w:r>
      <w:r w:rsidR="00BC2FD8">
        <w:rPr>
          <w:bCs/>
          <w:color w:val="000000" w:themeColor="text1"/>
          <w:sz w:val="28"/>
          <w:szCs w:val="28"/>
        </w:rPr>
        <w:t xml:space="preserve"> </w:t>
      </w:r>
      <w:r w:rsidR="003A1D29">
        <w:rPr>
          <w:bCs/>
          <w:color w:val="000000" w:themeColor="text1"/>
          <w:sz w:val="28"/>
          <w:szCs w:val="28"/>
        </w:rPr>
        <w:t>-</w:t>
      </w:r>
      <w:r w:rsidR="00BC2FD8">
        <w:rPr>
          <w:bCs/>
          <w:color w:val="000000" w:themeColor="text1"/>
          <w:sz w:val="28"/>
          <w:szCs w:val="28"/>
        </w:rPr>
        <w:t xml:space="preserve"> </w:t>
      </w:r>
      <w:r w:rsidR="00F608DE" w:rsidRPr="00E60E08">
        <w:rPr>
          <w:bCs/>
          <w:color w:val="000000" w:themeColor="text1"/>
          <w:sz w:val="28"/>
          <w:szCs w:val="28"/>
        </w:rPr>
        <w:t>технический</w:t>
      </w:r>
      <w:r w:rsidR="003A1D29">
        <w:rPr>
          <w:bCs/>
          <w:color w:val="000000" w:themeColor="text1"/>
          <w:sz w:val="28"/>
          <w:szCs w:val="28"/>
        </w:rPr>
        <w:t xml:space="preserve"> отдел,</w:t>
      </w:r>
      <w:r w:rsidR="001836CD" w:rsidRPr="00E60E08">
        <w:rPr>
          <w:color w:val="000000" w:themeColor="text1"/>
          <w:sz w:val="28"/>
          <w:szCs w:val="28"/>
        </w:rPr>
        <w:t xml:space="preserve"> </w:t>
      </w:r>
      <w:r w:rsidR="003A1D29">
        <w:rPr>
          <w:color w:val="000000" w:themeColor="text1"/>
          <w:sz w:val="28"/>
          <w:szCs w:val="28"/>
        </w:rPr>
        <w:t xml:space="preserve">отдел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3A1D29">
        <w:rPr>
          <w:bCs/>
          <w:color w:val="000000" w:themeColor="text1"/>
          <w:sz w:val="28"/>
          <w:szCs w:val="28"/>
        </w:rPr>
        <w:t xml:space="preserve">, </w:t>
      </w:r>
      <w:r w:rsidR="003A1D29">
        <w:rPr>
          <w:color w:val="000000" w:themeColor="text1"/>
          <w:sz w:val="28"/>
          <w:szCs w:val="28"/>
        </w:rPr>
        <w:t xml:space="preserve">отдел </w:t>
      </w:r>
      <w:r w:rsidR="001836CD" w:rsidRPr="00E60E08">
        <w:rPr>
          <w:bCs/>
          <w:color w:val="000000" w:themeColor="text1"/>
          <w:sz w:val="28"/>
          <w:szCs w:val="28"/>
        </w:rPr>
        <w:t>строительного контроля</w:t>
      </w:r>
      <w:r w:rsidR="003A1D29">
        <w:rPr>
          <w:bCs/>
          <w:color w:val="000000" w:themeColor="text1"/>
          <w:sz w:val="28"/>
          <w:szCs w:val="28"/>
        </w:rPr>
        <w:t xml:space="preserve">, </w:t>
      </w:r>
      <w:r w:rsidR="001836CD" w:rsidRPr="00E60E08">
        <w:rPr>
          <w:bCs/>
          <w:color w:val="000000" w:themeColor="text1"/>
          <w:sz w:val="28"/>
          <w:szCs w:val="28"/>
        </w:rPr>
        <w:t>юридический</w:t>
      </w:r>
      <w:r w:rsidR="003A1D29">
        <w:rPr>
          <w:bCs/>
          <w:color w:val="000000" w:themeColor="text1"/>
          <w:sz w:val="28"/>
          <w:szCs w:val="28"/>
        </w:rPr>
        <w:t xml:space="preserve"> отдел, отдел </w:t>
      </w:r>
      <w:r w:rsidR="001836CD" w:rsidRPr="00E60E08">
        <w:rPr>
          <w:bCs/>
          <w:color w:val="000000" w:themeColor="text1"/>
          <w:sz w:val="28"/>
          <w:szCs w:val="28"/>
        </w:rPr>
        <w:t>контрактной службы</w:t>
      </w:r>
      <w:r w:rsidR="003A1D29">
        <w:rPr>
          <w:bCs/>
          <w:color w:val="000000" w:themeColor="text1"/>
          <w:sz w:val="28"/>
          <w:szCs w:val="28"/>
        </w:rPr>
        <w:t xml:space="preserve">, отдел </w:t>
      </w:r>
      <w:r w:rsidR="00F608DE" w:rsidRPr="00E60E08">
        <w:rPr>
          <w:bCs/>
          <w:color w:val="000000" w:themeColor="text1"/>
          <w:sz w:val="28"/>
          <w:szCs w:val="28"/>
        </w:rPr>
        <w:t>делопроизводства</w:t>
      </w:r>
      <w:r w:rsidR="003A1D29">
        <w:rPr>
          <w:bCs/>
          <w:color w:val="000000" w:themeColor="text1"/>
          <w:sz w:val="28"/>
          <w:szCs w:val="28"/>
        </w:rPr>
        <w:t xml:space="preserve">, </w:t>
      </w:r>
      <w:r w:rsidR="00651AB0">
        <w:rPr>
          <w:bCs/>
          <w:color w:val="000000" w:themeColor="text1"/>
          <w:sz w:val="28"/>
          <w:szCs w:val="28"/>
        </w:rPr>
        <w:t>о</w:t>
      </w:r>
      <w:r w:rsidR="00651AB0" w:rsidRPr="00651AB0">
        <w:rPr>
          <w:bCs/>
          <w:color w:val="000000" w:themeColor="text1"/>
          <w:sz w:val="28"/>
          <w:szCs w:val="28"/>
        </w:rPr>
        <w:t>тдел мониторинга проблемных объектов</w:t>
      </w:r>
      <w:r w:rsidR="00200EC6" w:rsidRPr="00E60E08">
        <w:rPr>
          <w:color w:val="000000" w:themeColor="text1"/>
          <w:sz w:val="28"/>
          <w:szCs w:val="28"/>
        </w:rPr>
        <w:t>.</w:t>
      </w:r>
    </w:p>
    <w:p w:rsidR="00406349" w:rsidRPr="00170D79" w:rsidRDefault="00170D79" w:rsidP="00170D79">
      <w:pPr>
        <w:tabs>
          <w:tab w:val="left" w:pos="2410"/>
        </w:tabs>
        <w:ind w:left="1701"/>
        <w:jc w:val="both"/>
        <w:rPr>
          <w:color w:val="000000" w:themeColor="text1"/>
          <w:sz w:val="28"/>
          <w:szCs w:val="28"/>
        </w:rPr>
      </w:pPr>
      <w:r>
        <w:rPr>
          <w:color w:val="000000" w:themeColor="text1"/>
          <w:sz w:val="28"/>
          <w:szCs w:val="28"/>
        </w:rPr>
        <w:tab/>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406349" w:rsidRDefault="00406349" w:rsidP="00EB1463">
      <w:pPr>
        <w:tabs>
          <w:tab w:val="left" w:pos="2410"/>
          <w:tab w:val="left" w:pos="2552"/>
        </w:tabs>
        <w:ind w:left="1701" w:firstLine="423"/>
        <w:jc w:val="both"/>
        <w:rPr>
          <w:color w:val="000000" w:themeColor="text1"/>
          <w:sz w:val="28"/>
          <w:szCs w:val="28"/>
        </w:rPr>
      </w:pPr>
      <w:proofErr w:type="gramStart"/>
      <w:r>
        <w:rPr>
          <w:bCs/>
          <w:color w:val="000000" w:themeColor="text1"/>
          <w:sz w:val="28"/>
          <w:szCs w:val="28"/>
        </w:rPr>
        <w:t xml:space="preserve">- </w:t>
      </w:r>
      <w:r w:rsidR="00EB1463">
        <w:rPr>
          <w:bCs/>
          <w:color w:val="000000" w:themeColor="text1"/>
          <w:sz w:val="28"/>
          <w:szCs w:val="28"/>
        </w:rPr>
        <w:t xml:space="preserve">    </w:t>
      </w:r>
      <w:r w:rsidR="0004739A"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0004739A" w:rsidRPr="00E60E08">
        <w:rPr>
          <w:color w:val="000000" w:themeColor="text1"/>
          <w:sz w:val="28"/>
          <w:szCs w:val="28"/>
        </w:rPr>
        <w:t xml:space="preserve">, модернизации и </w:t>
      </w:r>
      <w:r w:rsidR="009603ED">
        <w:rPr>
          <w:color w:val="000000" w:themeColor="text1"/>
          <w:sz w:val="28"/>
          <w:szCs w:val="28"/>
        </w:rPr>
        <w:t>к</w:t>
      </w:r>
      <w:r w:rsidR="0004739A"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 и объеме средств, предусмотренных на</w:t>
      </w:r>
      <w:proofErr w:type="gramEnd"/>
      <w:r w:rsidR="0004739A" w:rsidRPr="00E60E08">
        <w:rPr>
          <w:color w:val="000000" w:themeColor="text1"/>
          <w:sz w:val="28"/>
          <w:szCs w:val="28"/>
        </w:rPr>
        <w:t xml:space="preserve"> </w:t>
      </w:r>
      <w:proofErr w:type="gramStart"/>
      <w:r w:rsidR="0004739A" w:rsidRPr="00E60E08">
        <w:rPr>
          <w:color w:val="000000" w:themeColor="text1"/>
          <w:sz w:val="28"/>
          <w:szCs w:val="28"/>
        </w:rPr>
        <w:t>основании</w:t>
      </w:r>
      <w:proofErr w:type="gramEnd"/>
      <w:r w:rsidR="0004739A" w:rsidRPr="00E60E08">
        <w:rPr>
          <w:color w:val="000000" w:themeColor="text1"/>
          <w:sz w:val="28"/>
          <w:szCs w:val="28"/>
        </w:rPr>
        <w:t xml:space="preserve">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406349" w:rsidRDefault="00406349" w:rsidP="00EB1463">
      <w:pPr>
        <w:tabs>
          <w:tab w:val="left" w:pos="2410"/>
          <w:tab w:val="left" w:pos="2694"/>
        </w:tabs>
        <w:ind w:left="1701" w:firstLine="423"/>
        <w:jc w:val="both"/>
        <w:rPr>
          <w:color w:val="000000" w:themeColor="text1"/>
          <w:sz w:val="28"/>
          <w:szCs w:val="28"/>
        </w:rPr>
      </w:pPr>
      <w:r>
        <w:rPr>
          <w:color w:val="000000" w:themeColor="text1"/>
          <w:sz w:val="28"/>
          <w:szCs w:val="28"/>
        </w:rPr>
        <w:t xml:space="preserve">- </w:t>
      </w:r>
      <w:r w:rsidR="0004739A"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w:t>
      </w:r>
      <w:r w:rsidR="00AC5B12">
        <w:rPr>
          <w:color w:val="000000" w:themeColor="text1"/>
          <w:sz w:val="28"/>
          <w:szCs w:val="28"/>
        </w:rPr>
        <w:t xml:space="preserve"> </w:t>
      </w:r>
      <w:r w:rsidR="0004739A" w:rsidRPr="00E60E08">
        <w:rPr>
          <w:color w:val="000000" w:themeColor="text1"/>
          <w:sz w:val="28"/>
          <w:szCs w:val="28"/>
        </w:rPr>
        <w:t>-</w:t>
      </w:r>
      <w:r w:rsidR="00AC5B12">
        <w:rPr>
          <w:color w:val="000000" w:themeColor="text1"/>
          <w:sz w:val="28"/>
          <w:szCs w:val="28"/>
        </w:rPr>
        <w:t xml:space="preserve"> </w:t>
      </w:r>
      <w:r w:rsidR="0004739A" w:rsidRPr="00E60E08">
        <w:rPr>
          <w:color w:val="000000" w:themeColor="text1"/>
          <w:sz w:val="28"/>
          <w:szCs w:val="28"/>
        </w:rPr>
        <w:t>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r>
        <w:rPr>
          <w:color w:val="000000" w:themeColor="text1"/>
          <w:sz w:val="28"/>
          <w:szCs w:val="28"/>
        </w:rPr>
        <w:t xml:space="preserve">- </w:t>
      </w:r>
      <w:r w:rsidR="00EB1463">
        <w:rPr>
          <w:color w:val="000000" w:themeColor="text1"/>
          <w:sz w:val="28"/>
          <w:szCs w:val="28"/>
        </w:rPr>
        <w:t xml:space="preserve"> </w:t>
      </w:r>
      <w:r w:rsidR="0004739A"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406349" w:rsidRDefault="00406349" w:rsidP="00EB1463">
      <w:pPr>
        <w:tabs>
          <w:tab w:val="left" w:pos="2552"/>
        </w:tabs>
        <w:ind w:left="1701" w:firstLine="423"/>
        <w:jc w:val="both"/>
        <w:rPr>
          <w:color w:val="000000" w:themeColor="text1"/>
          <w:sz w:val="28"/>
          <w:szCs w:val="28"/>
        </w:rPr>
      </w:pPr>
      <w:r>
        <w:rPr>
          <w:color w:val="000000" w:themeColor="text1"/>
          <w:sz w:val="28"/>
          <w:szCs w:val="28"/>
        </w:rPr>
        <w:t xml:space="preserve">- </w:t>
      </w:r>
      <w:r w:rsidR="00EB1463">
        <w:rPr>
          <w:color w:val="000000" w:themeColor="text1"/>
          <w:sz w:val="28"/>
          <w:szCs w:val="28"/>
        </w:rPr>
        <w:t xml:space="preserve">  </w:t>
      </w:r>
      <w:r w:rsidR="0004739A"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r>
        <w:rPr>
          <w:color w:val="000000" w:themeColor="text1"/>
          <w:sz w:val="28"/>
          <w:szCs w:val="28"/>
        </w:rPr>
        <w:t xml:space="preserve">- </w:t>
      </w:r>
      <w:r w:rsidR="00EB1463">
        <w:rPr>
          <w:color w:val="000000" w:themeColor="text1"/>
          <w:sz w:val="28"/>
          <w:szCs w:val="28"/>
        </w:rPr>
        <w:t xml:space="preserve">   </w:t>
      </w:r>
      <w:r w:rsidR="00DC1657"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proofErr w:type="gramStart"/>
      <w:r>
        <w:rPr>
          <w:color w:val="000000" w:themeColor="text1"/>
          <w:sz w:val="28"/>
          <w:szCs w:val="28"/>
        </w:rPr>
        <w:t xml:space="preserve">- </w:t>
      </w:r>
      <w:r w:rsidR="00EB1463">
        <w:rPr>
          <w:color w:val="000000" w:themeColor="text1"/>
          <w:sz w:val="28"/>
          <w:szCs w:val="28"/>
        </w:rPr>
        <w:t xml:space="preserve"> з</w:t>
      </w:r>
      <w:r w:rsidR="00DC1657" w:rsidRPr="00E60E08">
        <w:rPr>
          <w:color w:val="000000" w:themeColor="text1"/>
          <w:sz w:val="28"/>
          <w:szCs w:val="28"/>
        </w:rPr>
        <w:t>аключает муниципальные контракты на выполнение работ по сносу самовольных построек в соответствии с требованиями законодательства 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w:t>
      </w:r>
      <w:r w:rsidR="00CA617E">
        <w:rPr>
          <w:color w:val="000000" w:themeColor="text1"/>
          <w:sz w:val="28"/>
          <w:szCs w:val="28"/>
        </w:rPr>
        <w:t>,</w:t>
      </w:r>
      <w:r w:rsidR="00DC1657" w:rsidRPr="00E60E08">
        <w:rPr>
          <w:color w:val="000000" w:themeColor="text1"/>
          <w:sz w:val="28"/>
          <w:szCs w:val="28"/>
        </w:rPr>
        <w:t xml:space="preserve"> принятого во исполнение судебного акта вступившего </w:t>
      </w:r>
      <w:r w:rsidR="00DC1657" w:rsidRPr="00E60E08">
        <w:rPr>
          <w:color w:val="000000" w:themeColor="text1"/>
          <w:sz w:val="28"/>
          <w:szCs w:val="28"/>
        </w:rPr>
        <w:lastRenderedPageBreak/>
        <w:t>в законную силу или решения администрации муниципального образования город Новороссийск</w:t>
      </w:r>
      <w:r w:rsidR="00A54860">
        <w:rPr>
          <w:color w:val="000000" w:themeColor="text1"/>
          <w:sz w:val="28"/>
          <w:szCs w:val="28"/>
        </w:rPr>
        <w:t>,</w:t>
      </w:r>
      <w:r w:rsidR="00DC1657" w:rsidRPr="00E60E08">
        <w:rPr>
          <w:color w:val="000000" w:themeColor="text1"/>
          <w:sz w:val="28"/>
          <w:szCs w:val="28"/>
        </w:rPr>
        <w:t xml:space="preserve"> принятого на основании п.</w:t>
      </w:r>
      <w:r w:rsidR="00A54860">
        <w:rPr>
          <w:color w:val="000000" w:themeColor="text1"/>
          <w:sz w:val="28"/>
          <w:szCs w:val="28"/>
        </w:rPr>
        <w:t xml:space="preserve"> </w:t>
      </w:r>
      <w:r w:rsidR="00DC1657" w:rsidRPr="00E60E08">
        <w:rPr>
          <w:color w:val="000000" w:themeColor="text1"/>
          <w:sz w:val="28"/>
          <w:szCs w:val="28"/>
        </w:rPr>
        <w:t>4 ст.</w:t>
      </w:r>
      <w:r w:rsidR="00A54860">
        <w:rPr>
          <w:color w:val="000000" w:themeColor="text1"/>
          <w:sz w:val="28"/>
          <w:szCs w:val="28"/>
        </w:rPr>
        <w:t xml:space="preserve"> </w:t>
      </w:r>
      <w:r w:rsidR="00DC1657" w:rsidRPr="00E60E08">
        <w:rPr>
          <w:color w:val="000000" w:themeColor="text1"/>
          <w:sz w:val="28"/>
          <w:szCs w:val="28"/>
        </w:rPr>
        <w:t>222 Гражданского кодекса Российской Федерации, оформленного в виде</w:t>
      </w:r>
      <w:proofErr w:type="gramEnd"/>
      <w:r w:rsidR="00DC1657" w:rsidRPr="00E60E08">
        <w:rPr>
          <w:color w:val="000000" w:themeColor="text1"/>
          <w:sz w:val="28"/>
          <w:szCs w:val="28"/>
        </w:rPr>
        <w:t xml:space="preserve"> постановления (распоряжения) о сносе самовольной постройки</w:t>
      </w:r>
      <w:r w:rsidR="00B669BB">
        <w:rPr>
          <w:color w:val="000000" w:themeColor="text1"/>
          <w:sz w:val="28"/>
          <w:szCs w:val="28"/>
        </w:rPr>
        <w:t>;</w:t>
      </w:r>
    </w:p>
    <w:p w:rsidR="00200EC6" w:rsidRPr="00B669BB" w:rsidRDefault="00406349" w:rsidP="00EB1463">
      <w:pPr>
        <w:tabs>
          <w:tab w:val="left" w:pos="2410"/>
        </w:tabs>
        <w:ind w:left="1701" w:firstLine="423"/>
        <w:jc w:val="both"/>
        <w:rPr>
          <w:color w:val="000000" w:themeColor="text1"/>
          <w:sz w:val="28"/>
          <w:szCs w:val="28"/>
        </w:rPr>
      </w:pPr>
      <w:r>
        <w:rPr>
          <w:color w:val="000000" w:themeColor="text1"/>
          <w:sz w:val="28"/>
          <w:szCs w:val="28"/>
        </w:rPr>
        <w:t xml:space="preserve">- </w:t>
      </w:r>
      <w:r w:rsidR="00EB1463">
        <w:rPr>
          <w:color w:val="000000" w:themeColor="text1"/>
          <w:sz w:val="28"/>
          <w:szCs w:val="28"/>
        </w:rPr>
        <w:t xml:space="preserve">   </w:t>
      </w:r>
      <w:r w:rsidR="00B669BB">
        <w:rPr>
          <w:color w:val="000000" w:themeColor="text1"/>
          <w:sz w:val="28"/>
          <w:szCs w:val="28"/>
        </w:rPr>
        <w:t>о</w:t>
      </w:r>
      <w:r w:rsidR="00B669BB" w:rsidRPr="00B669BB">
        <w:rPr>
          <w:color w:val="000000" w:themeColor="text1"/>
          <w:sz w:val="28"/>
          <w:szCs w:val="28"/>
        </w:rPr>
        <w:t>существляет мониторинг проблемных объектов долевого строительства.</w:t>
      </w:r>
      <w:r w:rsidR="00200EC6" w:rsidRPr="00B669BB">
        <w:rPr>
          <w:color w:val="000000" w:themeColor="text1"/>
          <w:sz w:val="28"/>
          <w:szCs w:val="28"/>
        </w:rPr>
        <w:t xml:space="preserve">    </w:t>
      </w:r>
    </w:p>
    <w:p w:rsidR="00200EC6" w:rsidRPr="00E60E08" w:rsidRDefault="00170D79" w:rsidP="00C87B25">
      <w:pPr>
        <w:tabs>
          <w:tab w:val="left" w:pos="2268"/>
        </w:tabs>
        <w:ind w:left="1701"/>
        <w:jc w:val="both"/>
        <w:rPr>
          <w:color w:val="000000" w:themeColor="text1"/>
          <w:sz w:val="28"/>
          <w:szCs w:val="28"/>
        </w:rPr>
      </w:pPr>
      <w:r>
        <w:rPr>
          <w:color w:val="000000" w:themeColor="text1"/>
          <w:sz w:val="28"/>
          <w:szCs w:val="28"/>
        </w:rPr>
        <w:tab/>
      </w:r>
      <w:r w:rsidR="00200EC6" w:rsidRPr="00E60E08">
        <w:rPr>
          <w:color w:val="000000" w:themeColor="text1"/>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00200EC6" w:rsidRPr="00E60E08">
        <w:rPr>
          <w:color w:val="000000" w:themeColor="text1"/>
          <w:sz w:val="28"/>
          <w:szCs w:val="28"/>
        </w:rPr>
        <w:t>нести обязанности</w:t>
      </w:r>
      <w:proofErr w:type="gramEnd"/>
      <w:r w:rsidR="00200EC6" w:rsidRPr="00E60E08">
        <w:rPr>
          <w:color w:val="000000" w:themeColor="text1"/>
          <w:sz w:val="28"/>
          <w:szCs w:val="28"/>
        </w:rPr>
        <w:t>, быть истцом и ответчиком в суде.</w:t>
      </w:r>
    </w:p>
    <w:p w:rsidR="001E0002" w:rsidRPr="00E60E08" w:rsidRDefault="00170D79" w:rsidP="00C87B25">
      <w:pPr>
        <w:tabs>
          <w:tab w:val="left" w:pos="2268"/>
        </w:tabs>
        <w:ind w:left="1701"/>
        <w:jc w:val="both"/>
        <w:rPr>
          <w:color w:val="000000" w:themeColor="text1"/>
          <w:sz w:val="28"/>
          <w:szCs w:val="28"/>
        </w:rPr>
      </w:pPr>
      <w:r>
        <w:rPr>
          <w:color w:val="000000" w:themeColor="text1"/>
          <w:sz w:val="28"/>
          <w:szCs w:val="28"/>
        </w:rPr>
        <w:tab/>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w:t>
      </w:r>
      <w:proofErr w:type="gramEnd"/>
      <w:r w:rsidR="00200EC6" w:rsidRPr="00E60E08">
        <w:rPr>
          <w:color w:val="000000" w:themeColor="text1"/>
          <w:sz w:val="28"/>
          <w:szCs w:val="28"/>
        </w:rPr>
        <w:t xml:space="preserve">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CE3698" w:rsidRDefault="00170D79" w:rsidP="00C87B25">
      <w:pPr>
        <w:tabs>
          <w:tab w:val="left" w:pos="2268"/>
        </w:tabs>
        <w:ind w:left="1701"/>
        <w:jc w:val="both"/>
        <w:rPr>
          <w:color w:val="000000" w:themeColor="text1"/>
          <w:sz w:val="28"/>
          <w:szCs w:val="28"/>
        </w:rPr>
      </w:pPr>
      <w:r>
        <w:rPr>
          <w:color w:val="000000" w:themeColor="text1"/>
          <w:sz w:val="28"/>
          <w:szCs w:val="28"/>
        </w:rPr>
        <w:tab/>
      </w:r>
      <w:r w:rsidR="006775B8" w:rsidRPr="00CE3698">
        <w:rPr>
          <w:color w:val="000000" w:themeColor="text1"/>
          <w:sz w:val="28"/>
          <w:szCs w:val="28"/>
        </w:rPr>
        <w:t xml:space="preserve">Согласно штатному расписанию, численность сотрудников </w:t>
      </w:r>
      <w:r w:rsidR="00C87B25">
        <w:rPr>
          <w:color w:val="000000" w:themeColor="text1"/>
          <w:sz w:val="28"/>
          <w:szCs w:val="28"/>
        </w:rPr>
        <w:t xml:space="preserve">                           </w:t>
      </w:r>
      <w:r w:rsidR="006775B8" w:rsidRPr="00CE3698">
        <w:rPr>
          <w:color w:val="000000" w:themeColor="text1"/>
          <w:sz w:val="28"/>
          <w:szCs w:val="28"/>
        </w:rPr>
        <w:t xml:space="preserve">МБУ «Управление технического надзора </w:t>
      </w:r>
      <w:r w:rsidR="00280CB2">
        <w:rPr>
          <w:color w:val="000000" w:themeColor="text1"/>
          <w:sz w:val="28"/>
          <w:szCs w:val="28"/>
        </w:rPr>
        <w:t>и ценообразования» составляет 23</w:t>
      </w:r>
      <w:r w:rsidR="006775B8" w:rsidRPr="00CE3698">
        <w:rPr>
          <w:color w:val="000000" w:themeColor="text1"/>
          <w:sz w:val="28"/>
          <w:szCs w:val="28"/>
        </w:rPr>
        <w:t xml:space="preserve"> человек</w:t>
      </w:r>
      <w:r w:rsidR="00280CB2">
        <w:rPr>
          <w:color w:val="000000" w:themeColor="text1"/>
          <w:sz w:val="28"/>
          <w:szCs w:val="28"/>
        </w:rPr>
        <w:t>а</w:t>
      </w:r>
      <w:r w:rsidR="006775B8" w:rsidRPr="00CE3698">
        <w:rPr>
          <w:color w:val="000000" w:themeColor="text1"/>
          <w:sz w:val="28"/>
          <w:szCs w:val="28"/>
        </w:rPr>
        <w:t>.</w:t>
      </w:r>
    </w:p>
    <w:p w:rsidR="00E15F64" w:rsidRDefault="00170D79" w:rsidP="00E15F64">
      <w:pPr>
        <w:tabs>
          <w:tab w:val="left" w:pos="2268"/>
        </w:tabs>
        <w:ind w:left="1701"/>
        <w:jc w:val="both"/>
        <w:rPr>
          <w:color w:val="000000" w:themeColor="text1"/>
          <w:sz w:val="28"/>
          <w:szCs w:val="28"/>
        </w:rPr>
      </w:pPr>
      <w:r>
        <w:rPr>
          <w:color w:val="000000" w:themeColor="text1"/>
          <w:sz w:val="28"/>
          <w:szCs w:val="28"/>
        </w:rPr>
        <w:tab/>
      </w:r>
      <w:r w:rsidR="00182F34">
        <w:rPr>
          <w:color w:val="000000" w:themeColor="text1"/>
          <w:sz w:val="28"/>
          <w:szCs w:val="28"/>
        </w:rPr>
        <w:t>В структуру</w:t>
      </w:r>
      <w:r w:rsidR="006775B8" w:rsidRPr="00CE3698">
        <w:rPr>
          <w:color w:val="000000" w:themeColor="text1"/>
          <w:sz w:val="28"/>
          <w:szCs w:val="28"/>
        </w:rPr>
        <w:t xml:space="preserve"> </w:t>
      </w:r>
      <w:r w:rsidR="00182F34" w:rsidRPr="00182F34">
        <w:rPr>
          <w:color w:val="000000" w:themeColor="text1"/>
          <w:sz w:val="28"/>
          <w:szCs w:val="28"/>
        </w:rPr>
        <w:t xml:space="preserve">МБУ «Управление технического надзора и ценообразования» </w:t>
      </w:r>
      <w:r w:rsidR="00182F34">
        <w:rPr>
          <w:color w:val="000000" w:themeColor="text1"/>
          <w:sz w:val="28"/>
          <w:szCs w:val="28"/>
        </w:rPr>
        <w:t xml:space="preserve">входят </w:t>
      </w:r>
      <w:r w:rsidR="006775B8" w:rsidRPr="00CE3698">
        <w:rPr>
          <w:color w:val="000000" w:themeColor="text1"/>
          <w:sz w:val="28"/>
          <w:szCs w:val="28"/>
        </w:rPr>
        <w:t>административно</w:t>
      </w:r>
      <w:r w:rsidR="007B1BBC">
        <w:rPr>
          <w:color w:val="000000" w:themeColor="text1"/>
          <w:sz w:val="28"/>
          <w:szCs w:val="28"/>
        </w:rPr>
        <w:t xml:space="preserve"> </w:t>
      </w:r>
      <w:r w:rsidR="006775B8" w:rsidRPr="00CE3698">
        <w:rPr>
          <w:color w:val="000000" w:themeColor="text1"/>
          <w:sz w:val="28"/>
          <w:szCs w:val="28"/>
        </w:rPr>
        <w:t>-</w:t>
      </w:r>
      <w:r w:rsidR="007B1BBC">
        <w:rPr>
          <w:color w:val="000000" w:themeColor="text1"/>
          <w:sz w:val="28"/>
          <w:szCs w:val="28"/>
        </w:rPr>
        <w:t xml:space="preserve"> </w:t>
      </w:r>
      <w:r w:rsidR="006775B8" w:rsidRPr="00CE3698">
        <w:rPr>
          <w:color w:val="000000" w:themeColor="text1"/>
          <w:sz w:val="28"/>
          <w:szCs w:val="28"/>
        </w:rPr>
        <w:t>управленческий персонал и  отделы:</w:t>
      </w:r>
      <w:r w:rsidR="001F1032">
        <w:rPr>
          <w:color w:val="000000" w:themeColor="text1"/>
          <w:sz w:val="28"/>
          <w:szCs w:val="28"/>
        </w:rPr>
        <w:t xml:space="preserve"> </w:t>
      </w:r>
      <w:r w:rsidR="006775B8" w:rsidRPr="00CE3698">
        <w:rPr>
          <w:bCs/>
          <w:color w:val="000000" w:themeColor="text1"/>
          <w:sz w:val="28"/>
          <w:szCs w:val="28"/>
        </w:rPr>
        <w:t>сметный отдел</w:t>
      </w:r>
      <w:r w:rsidR="001F1032">
        <w:rPr>
          <w:bCs/>
          <w:color w:val="000000" w:themeColor="text1"/>
          <w:sz w:val="28"/>
          <w:szCs w:val="28"/>
        </w:rPr>
        <w:t>,</w:t>
      </w:r>
      <w:r w:rsidR="006775B8" w:rsidRPr="00CE3698">
        <w:rPr>
          <w:color w:val="000000" w:themeColor="text1"/>
          <w:sz w:val="28"/>
          <w:szCs w:val="28"/>
        </w:rPr>
        <w:t xml:space="preserve"> </w:t>
      </w:r>
      <w:r w:rsidR="006775B8" w:rsidRPr="00CE3698">
        <w:rPr>
          <w:bCs/>
          <w:color w:val="000000" w:themeColor="text1"/>
          <w:sz w:val="28"/>
          <w:szCs w:val="28"/>
        </w:rPr>
        <w:t>отдел технического надзора в сфере ЖКХ</w:t>
      </w:r>
      <w:r w:rsidR="001F1032">
        <w:rPr>
          <w:bCs/>
          <w:color w:val="000000" w:themeColor="text1"/>
          <w:sz w:val="28"/>
          <w:szCs w:val="28"/>
        </w:rPr>
        <w:t xml:space="preserve">, </w:t>
      </w:r>
      <w:r w:rsidR="006775B8" w:rsidRPr="00CE3698">
        <w:rPr>
          <w:bCs/>
          <w:color w:val="000000" w:themeColor="text1"/>
          <w:sz w:val="28"/>
          <w:szCs w:val="28"/>
        </w:rPr>
        <w:t>отдел технического надзора в сфере строительства</w:t>
      </w:r>
      <w:r w:rsidR="001F1032">
        <w:rPr>
          <w:bCs/>
          <w:color w:val="000000" w:themeColor="text1"/>
          <w:sz w:val="28"/>
          <w:szCs w:val="28"/>
        </w:rPr>
        <w:t xml:space="preserve">, </w:t>
      </w:r>
      <w:r w:rsidR="006775B8" w:rsidRPr="00CE3698">
        <w:rPr>
          <w:bCs/>
          <w:color w:val="000000" w:themeColor="text1"/>
          <w:sz w:val="28"/>
          <w:szCs w:val="28"/>
        </w:rPr>
        <w:t>главный специалист по контролю, делопроизводитель.</w:t>
      </w:r>
    </w:p>
    <w:p w:rsidR="006775B8" w:rsidRPr="00E15F64" w:rsidRDefault="00E15F64" w:rsidP="00E15F64">
      <w:pPr>
        <w:tabs>
          <w:tab w:val="left" w:pos="2268"/>
        </w:tabs>
        <w:ind w:left="1701"/>
        <w:jc w:val="both"/>
        <w:rPr>
          <w:color w:val="000000" w:themeColor="text1"/>
          <w:sz w:val="28"/>
          <w:szCs w:val="28"/>
        </w:rPr>
      </w:pPr>
      <w:r>
        <w:rPr>
          <w:color w:val="000000" w:themeColor="text1"/>
          <w:sz w:val="28"/>
          <w:szCs w:val="28"/>
        </w:rPr>
        <w:tab/>
      </w:r>
      <w:r w:rsidR="006775B8" w:rsidRPr="00CE3698">
        <w:rPr>
          <w:color w:val="000000" w:themeColor="text1"/>
          <w:sz w:val="28"/>
          <w:szCs w:val="28"/>
        </w:rPr>
        <w:t xml:space="preserve">Основные виды </w:t>
      </w:r>
      <w:r w:rsidR="006775B8" w:rsidRPr="00CE3698">
        <w:rPr>
          <w:bCs/>
          <w:color w:val="000000" w:themeColor="text1"/>
          <w:sz w:val="28"/>
          <w:szCs w:val="28"/>
        </w:rPr>
        <w:t>деятельности (оказываемые услуги) МБУ «Управление технического надзора и ценообразования»:</w:t>
      </w:r>
      <w:r w:rsidR="00FB306E">
        <w:rPr>
          <w:bCs/>
          <w:color w:val="000000" w:themeColor="text1"/>
          <w:sz w:val="28"/>
          <w:szCs w:val="28"/>
        </w:rPr>
        <w:t xml:space="preserve"> </w:t>
      </w:r>
      <w:r w:rsidR="006775B8" w:rsidRPr="00CE3698">
        <w:rPr>
          <w:color w:val="000000" w:themeColor="text1"/>
          <w:sz w:val="28"/>
          <w:szCs w:val="28"/>
        </w:rPr>
        <w:t>составление и проверка сметной документации на работы и услуги в сфере строительства и ремонта;</w:t>
      </w:r>
      <w:r w:rsidR="006775B8" w:rsidRPr="00CE3698">
        <w:rPr>
          <w:bCs/>
          <w:color w:val="000000" w:themeColor="text1"/>
          <w:sz w:val="28"/>
          <w:szCs w:val="28"/>
        </w:rPr>
        <w:t xml:space="preserve">                      </w:t>
      </w:r>
      <w:r w:rsidR="006775B8" w:rsidRPr="00CE3698">
        <w:rPr>
          <w:color w:val="000000" w:themeColor="text1"/>
          <w:sz w:val="28"/>
          <w:szCs w:val="28"/>
        </w:rPr>
        <w:t>осуществление функций технического контроля в области исполнения муниципального заказа.</w:t>
      </w:r>
    </w:p>
    <w:p w:rsidR="006775B8" w:rsidRPr="00CE3698" w:rsidRDefault="00E15F64" w:rsidP="00C87B25">
      <w:pPr>
        <w:tabs>
          <w:tab w:val="left" w:pos="2268"/>
        </w:tabs>
        <w:ind w:left="1701"/>
        <w:jc w:val="both"/>
        <w:rPr>
          <w:color w:val="000000" w:themeColor="text1"/>
          <w:sz w:val="28"/>
          <w:szCs w:val="28"/>
        </w:rPr>
      </w:pPr>
      <w:r>
        <w:rPr>
          <w:color w:val="000000" w:themeColor="text1"/>
          <w:sz w:val="28"/>
          <w:szCs w:val="28"/>
        </w:rPr>
        <w:tab/>
      </w:r>
      <w:r w:rsidR="006775B8" w:rsidRPr="00CE3698">
        <w:rPr>
          <w:color w:val="000000" w:themeColor="text1"/>
          <w:sz w:val="28"/>
          <w:szCs w:val="28"/>
        </w:rPr>
        <w:t>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15F64" w:rsidP="00C87B25">
      <w:pPr>
        <w:tabs>
          <w:tab w:val="left" w:pos="2268"/>
          <w:tab w:val="left" w:pos="2410"/>
        </w:tabs>
        <w:ind w:left="1701"/>
        <w:jc w:val="both"/>
        <w:rPr>
          <w:color w:val="000000" w:themeColor="text1"/>
          <w:sz w:val="28"/>
          <w:szCs w:val="28"/>
        </w:rPr>
      </w:pPr>
      <w:r>
        <w:rPr>
          <w:bCs/>
          <w:color w:val="000000" w:themeColor="text1"/>
          <w:sz w:val="28"/>
          <w:szCs w:val="28"/>
        </w:rPr>
        <w:tab/>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9A7BA4">
        <w:rPr>
          <w:bCs/>
          <w:color w:val="000000" w:themeColor="text1"/>
          <w:sz w:val="28"/>
          <w:szCs w:val="28"/>
        </w:rPr>
        <w:t>город Новороссийск  на 2023</w:t>
      </w:r>
      <w:r w:rsidR="00AC2F32">
        <w:rPr>
          <w:bCs/>
          <w:color w:val="000000" w:themeColor="text1"/>
          <w:sz w:val="28"/>
          <w:szCs w:val="28"/>
        </w:rPr>
        <w:t xml:space="preserve"> </w:t>
      </w:r>
      <w:r w:rsidR="00445A16">
        <w:rPr>
          <w:bCs/>
          <w:color w:val="000000" w:themeColor="text1"/>
          <w:sz w:val="28"/>
          <w:szCs w:val="28"/>
        </w:rPr>
        <w:t>-</w:t>
      </w:r>
      <w:r w:rsidR="00AC2F32">
        <w:rPr>
          <w:bCs/>
          <w:color w:val="000000" w:themeColor="text1"/>
          <w:sz w:val="28"/>
          <w:szCs w:val="28"/>
        </w:rPr>
        <w:t xml:space="preserve"> </w:t>
      </w:r>
      <w:r w:rsidR="00445A16">
        <w:rPr>
          <w:bCs/>
          <w:color w:val="000000" w:themeColor="text1"/>
          <w:sz w:val="28"/>
          <w:szCs w:val="28"/>
        </w:rPr>
        <w:t>202</w:t>
      </w:r>
      <w:r w:rsidR="009A7BA4">
        <w:rPr>
          <w:bCs/>
          <w:color w:val="000000" w:themeColor="text1"/>
          <w:sz w:val="28"/>
          <w:szCs w:val="28"/>
        </w:rPr>
        <w:t>5</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744E04" w:rsidP="005C7639">
            <w:pPr>
              <w:shd w:val="clear" w:color="auto" w:fill="FFFFFF"/>
              <w:spacing w:after="150"/>
              <w:contextualSpacing/>
              <w:jc w:val="both"/>
              <w:textAlignment w:val="baseline"/>
              <w:rPr>
                <w:color w:val="000000" w:themeColor="text1"/>
              </w:rPr>
            </w:pPr>
            <w:r>
              <w:rPr>
                <w:color w:val="000000" w:themeColor="text1"/>
              </w:rPr>
              <w:lastRenderedPageBreak/>
              <w:t xml:space="preserve"> </w:t>
            </w:r>
            <w:r w:rsidR="00C43CEF">
              <w:rPr>
                <w:color w:val="000000" w:themeColor="text1"/>
              </w:rPr>
              <w:t xml:space="preserve">Цель: </w:t>
            </w:r>
            <w:r w:rsidR="00200EC6" w:rsidRPr="008910A2">
              <w:rPr>
                <w:color w:val="000000" w:themeColor="text1"/>
              </w:rPr>
              <w:t xml:space="preserve">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C43CEF" w:rsidP="009A7BA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445A16">
              <w:rPr>
                <w:bCs/>
                <w:color w:val="000000" w:themeColor="text1"/>
              </w:rPr>
              <w:t>ород Новороссийск  на 202</w:t>
            </w:r>
            <w:r w:rsidR="009A7BA4">
              <w:rPr>
                <w:bCs/>
                <w:color w:val="000000" w:themeColor="text1"/>
              </w:rPr>
              <w:t>3</w:t>
            </w:r>
            <w:r w:rsidR="00445A16">
              <w:rPr>
                <w:bCs/>
                <w:color w:val="000000" w:themeColor="text1"/>
              </w:rPr>
              <w:t>-202</w:t>
            </w:r>
            <w:r w:rsidR="009A7BA4">
              <w:rPr>
                <w:bCs/>
                <w:color w:val="000000" w:themeColor="text1"/>
              </w:rPr>
              <w:t>5</w:t>
            </w:r>
            <w:r w:rsidR="00200EC6" w:rsidRPr="008910A2">
              <w:rPr>
                <w:bCs/>
                <w:color w:val="000000" w:themeColor="text1"/>
              </w:rPr>
              <w:t xml:space="preserve"> годы»</w:t>
            </w:r>
            <w:r>
              <w:rPr>
                <w:bCs/>
                <w:color w:val="000000" w:themeColor="text1"/>
              </w:rPr>
              <w:t>.</w:t>
            </w:r>
          </w:p>
        </w:tc>
      </w:tr>
      <w:tr w:rsidR="007643A3" w:rsidRPr="00BA4F09" w:rsidTr="00FC6193">
        <w:tc>
          <w:tcPr>
            <w:tcW w:w="9639"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6F01E4" w:rsidP="007C4B83">
            <w:pPr>
              <w:shd w:val="clear" w:color="auto" w:fill="FFFFFF"/>
              <w:tabs>
                <w:tab w:val="left" w:pos="709"/>
              </w:tabs>
              <w:spacing w:after="150"/>
              <w:contextualSpacing/>
              <w:textAlignment w:val="baseline"/>
              <w:rPr>
                <w:color w:val="000000" w:themeColor="text1"/>
              </w:rPr>
            </w:pPr>
            <w:r>
              <w:rPr>
                <w:color w:val="000000" w:themeColor="text1"/>
              </w:rPr>
              <w:t xml:space="preserve"> </w:t>
            </w:r>
            <w:r w:rsidR="0031572C" w:rsidRPr="008910A2">
              <w:rPr>
                <w:color w:val="000000" w:themeColor="text1"/>
              </w:rPr>
              <w:t>1.</w:t>
            </w:r>
            <w:r w:rsidR="00D314B3">
              <w:rPr>
                <w:color w:val="000000" w:themeColor="text1"/>
              </w:rPr>
              <w:t xml:space="preserve"> </w:t>
            </w:r>
            <w:r w:rsidR="0031572C" w:rsidRPr="008910A2">
              <w:rPr>
                <w:color w:val="000000" w:themeColor="text1"/>
              </w:rPr>
              <w:t>Выполнение мероприятий</w:t>
            </w:r>
            <w:r w:rsidR="007C4B83">
              <w:rPr>
                <w:color w:val="000000" w:themeColor="text1"/>
              </w:rPr>
              <w:t>,</w:t>
            </w:r>
            <w:r w:rsidR="0031572C" w:rsidRPr="008910A2">
              <w:rPr>
                <w:color w:val="000000" w:themeColor="text1"/>
              </w:rPr>
              <w:t xml:space="preserve">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445A16">
              <w:rPr>
                <w:color w:val="000000" w:themeColor="text1"/>
              </w:rPr>
              <w:t>202</w:t>
            </w:r>
            <w:r w:rsidR="009A7BA4">
              <w:rPr>
                <w:color w:val="000000" w:themeColor="text1"/>
              </w:rPr>
              <w:t>3</w:t>
            </w:r>
            <w:r w:rsidR="00445A16">
              <w:rPr>
                <w:color w:val="000000" w:themeColor="text1"/>
              </w:rPr>
              <w:t>-202</w:t>
            </w:r>
            <w:r w:rsidR="009A7BA4">
              <w:rPr>
                <w:color w:val="000000" w:themeColor="text1"/>
              </w:rPr>
              <w:t>5</w:t>
            </w:r>
            <w:r w:rsidR="0031572C" w:rsidRPr="008910A2">
              <w:rPr>
                <w:color w:val="000000" w:themeColor="text1"/>
              </w:rPr>
              <w:t xml:space="preserve"> годы»</w:t>
            </w:r>
            <w:r w:rsidR="007C4B83">
              <w:rPr>
                <w:color w:val="000000" w:themeColor="text1"/>
              </w:rPr>
              <w:t>,</w:t>
            </w:r>
            <w:r w:rsidR="0031572C" w:rsidRPr="008910A2">
              <w:rPr>
                <w:color w:val="000000" w:themeColor="text1"/>
              </w:rPr>
              <w:t xml:space="preserve"> в процентах от общего количества</w:t>
            </w:r>
          </w:p>
        </w:tc>
        <w:tc>
          <w:tcPr>
            <w:tcW w:w="5528" w:type="dxa"/>
          </w:tcPr>
          <w:p w:rsidR="0031572C" w:rsidRPr="00B86B1E" w:rsidRDefault="006F01E4" w:rsidP="007C4B83">
            <w:pPr>
              <w:shd w:val="clear" w:color="auto" w:fill="FFFFFF"/>
              <w:spacing w:after="150"/>
              <w:contextualSpacing/>
              <w:textAlignment w:val="baseline"/>
              <w:rPr>
                <w:color w:val="000000" w:themeColor="text1"/>
              </w:rPr>
            </w:pPr>
            <w:r>
              <w:rPr>
                <w:color w:val="000000" w:themeColor="text1"/>
              </w:rPr>
              <w:t xml:space="preserve"> </w:t>
            </w:r>
            <w:r w:rsidR="00154C66" w:rsidRPr="00154C66">
              <w:rPr>
                <w:color w:val="000000" w:themeColor="text1"/>
              </w:rPr>
              <w:t>Показатель рассчитывается как соотношение числа выполненных мероприятий</w:t>
            </w:r>
            <w:r w:rsidR="007C4B83">
              <w:rPr>
                <w:color w:val="000000" w:themeColor="text1"/>
              </w:rPr>
              <w:t>,</w:t>
            </w:r>
            <w:r w:rsidR="00154C66" w:rsidRPr="00154C66">
              <w:rPr>
                <w:color w:val="000000" w:themeColor="text1"/>
              </w:rPr>
              <w:t xml:space="preserve">  к общему количеству мероприятий</w:t>
            </w:r>
            <w:r w:rsidR="00215DCD">
              <w:rPr>
                <w:color w:val="000000" w:themeColor="text1"/>
              </w:rPr>
              <w:t>,</w:t>
            </w:r>
            <w:r w:rsidR="00154C66" w:rsidRPr="00154C66">
              <w:rPr>
                <w:color w:val="000000" w:themeColor="text1"/>
              </w:rPr>
              <w:t xml:space="preserve">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445A16">
              <w:rPr>
                <w:color w:val="000000" w:themeColor="text1"/>
              </w:rPr>
              <w:t>город Новороссийск  на 202</w:t>
            </w:r>
            <w:r w:rsidR="009A7BA4">
              <w:rPr>
                <w:color w:val="000000" w:themeColor="text1"/>
              </w:rPr>
              <w:t>3</w:t>
            </w:r>
            <w:r w:rsidR="00445A16">
              <w:rPr>
                <w:color w:val="000000" w:themeColor="text1"/>
              </w:rPr>
              <w:t>-202</w:t>
            </w:r>
            <w:r w:rsidR="009A7BA4">
              <w:rPr>
                <w:color w:val="000000" w:themeColor="text1"/>
              </w:rPr>
              <w:t>5</w:t>
            </w:r>
            <w:r w:rsidR="00154C66"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681C59" w:rsidP="00681C59">
      <w:pPr>
        <w:tabs>
          <w:tab w:val="left" w:pos="2268"/>
        </w:tabs>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w:t>
      </w:r>
      <w:r w:rsidR="00E43F88">
        <w:rPr>
          <w:color w:val="000000"/>
          <w:sz w:val="28"/>
          <w:szCs w:val="28"/>
        </w:rPr>
        <w:t>-</w:t>
      </w:r>
      <w:r w:rsidR="005206B7" w:rsidRPr="005206B7">
        <w:rPr>
          <w:color w:val="000000"/>
          <w:sz w:val="28"/>
          <w:szCs w:val="28"/>
        </w:rPr>
        <w:t xml:space="preserve">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681C59">
      <w:pPr>
        <w:tabs>
          <w:tab w:val="left" w:pos="2268"/>
          <w:tab w:val="left" w:pos="2410"/>
        </w:tabs>
        <w:rPr>
          <w:color w:val="000000"/>
          <w:sz w:val="28"/>
          <w:szCs w:val="28"/>
        </w:rPr>
      </w:pPr>
      <w:r>
        <w:rPr>
          <w:color w:val="000000"/>
          <w:sz w:val="28"/>
          <w:szCs w:val="28"/>
        </w:rPr>
        <w:t xml:space="preserve">          </w:t>
      </w:r>
      <w:r w:rsidR="00681C59">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445A16">
        <w:rPr>
          <w:color w:val="000000"/>
          <w:sz w:val="28"/>
          <w:szCs w:val="28"/>
        </w:rPr>
        <w:t xml:space="preserve"> Подпрограммы - 202</w:t>
      </w:r>
      <w:r w:rsidR="009A7BA4">
        <w:rPr>
          <w:color w:val="000000"/>
          <w:sz w:val="28"/>
          <w:szCs w:val="28"/>
        </w:rPr>
        <w:t>3</w:t>
      </w:r>
      <w:r w:rsidR="00445A16">
        <w:rPr>
          <w:color w:val="000000"/>
          <w:sz w:val="28"/>
          <w:szCs w:val="28"/>
        </w:rPr>
        <w:t xml:space="preserve"> - 202</w:t>
      </w:r>
      <w:r w:rsidR="009A7BA4">
        <w:rPr>
          <w:color w:val="000000"/>
          <w:sz w:val="28"/>
          <w:szCs w:val="28"/>
        </w:rPr>
        <w:t>5</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8D2F0C">
      <w:pPr>
        <w:ind w:left="1701" w:firstLine="709"/>
        <w:jc w:val="center"/>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681C59" w:rsidP="00502445">
      <w:pPr>
        <w:tabs>
          <w:tab w:val="left" w:pos="2268"/>
          <w:tab w:val="left" w:pos="2410"/>
        </w:tabs>
        <w:ind w:left="1701"/>
        <w:jc w:val="both"/>
        <w:rPr>
          <w:sz w:val="28"/>
          <w:szCs w:val="28"/>
        </w:rPr>
      </w:pPr>
      <w:r>
        <w:rPr>
          <w:sz w:val="28"/>
          <w:szCs w:val="28"/>
        </w:rPr>
        <w:tab/>
      </w:r>
      <w:r w:rsidR="00200EC6"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00200EC6"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681C59" w:rsidP="00502445">
      <w:pPr>
        <w:tabs>
          <w:tab w:val="left" w:pos="2268"/>
          <w:tab w:val="left" w:pos="2410"/>
        </w:tabs>
        <w:ind w:left="1701"/>
        <w:jc w:val="both"/>
        <w:rPr>
          <w:sz w:val="28"/>
          <w:szCs w:val="28"/>
        </w:rPr>
      </w:pPr>
      <w:r>
        <w:rPr>
          <w:sz w:val="28"/>
          <w:szCs w:val="28"/>
        </w:rPr>
        <w:tab/>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681C59" w:rsidP="00DC1657">
      <w:pPr>
        <w:tabs>
          <w:tab w:val="left" w:pos="2410"/>
        </w:tabs>
        <w:ind w:left="1701"/>
        <w:jc w:val="both"/>
        <w:rPr>
          <w:sz w:val="28"/>
          <w:szCs w:val="28"/>
        </w:rPr>
      </w:pPr>
      <w:r>
        <w:rPr>
          <w:sz w:val="28"/>
          <w:szCs w:val="28"/>
        </w:rPr>
        <w:t xml:space="preserve">       </w:t>
      </w:r>
      <w:r w:rsidR="00200EC6" w:rsidRPr="00570B2B">
        <w:rPr>
          <w:sz w:val="28"/>
          <w:szCs w:val="28"/>
        </w:rPr>
        <w:t>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00200EC6" w:rsidRPr="00570B2B">
        <w:rPr>
          <w:sz w:val="28"/>
          <w:szCs w:val="28"/>
        </w:rPr>
        <w:t>муниципального образования город Новороссийск.</w:t>
      </w:r>
    </w:p>
    <w:p w:rsidR="00200EC6" w:rsidRDefault="00681C59" w:rsidP="00681C59">
      <w:pPr>
        <w:tabs>
          <w:tab w:val="left" w:pos="2268"/>
          <w:tab w:val="left" w:pos="2410"/>
        </w:tabs>
        <w:ind w:left="1701"/>
        <w:jc w:val="both"/>
        <w:rPr>
          <w:sz w:val="28"/>
          <w:szCs w:val="28"/>
        </w:rPr>
      </w:pPr>
      <w:r>
        <w:rPr>
          <w:sz w:val="28"/>
          <w:szCs w:val="28"/>
        </w:rPr>
        <w:t xml:space="preserve">       </w:t>
      </w:r>
      <w:r w:rsidR="00200EC6" w:rsidRPr="00570B2B">
        <w:rPr>
          <w:sz w:val="28"/>
          <w:szCs w:val="28"/>
        </w:rPr>
        <w:t xml:space="preserve">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00200EC6"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E43F88" w:rsidRPr="00570B2B" w:rsidRDefault="00E43F88" w:rsidP="00200EC6">
      <w:pPr>
        <w:ind w:left="1701"/>
        <w:jc w:val="both"/>
        <w:rPr>
          <w:sz w:val="28"/>
          <w:szCs w:val="28"/>
        </w:rPr>
      </w:pP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311B3A">
        <w:rPr>
          <w:color w:val="000000"/>
          <w:sz w:val="28"/>
          <w:szCs w:val="28"/>
        </w:rPr>
        <w:t xml:space="preserve"> </w:t>
      </w:r>
      <w:r w:rsidR="00200EC6" w:rsidRPr="00FC0AED">
        <w:rPr>
          <w:color w:val="000000"/>
          <w:sz w:val="28"/>
          <w:szCs w:val="28"/>
        </w:rPr>
        <w:t xml:space="preserve">Механизм реализации мероприятий 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DD18C1" w:rsidP="00DD18C1">
      <w:pPr>
        <w:tabs>
          <w:tab w:val="left" w:pos="2268"/>
        </w:tabs>
        <w:ind w:left="1701"/>
        <w:jc w:val="both"/>
        <w:rPr>
          <w:sz w:val="28"/>
          <w:szCs w:val="28"/>
        </w:rPr>
      </w:pPr>
      <w:r>
        <w:rPr>
          <w:sz w:val="28"/>
          <w:szCs w:val="28"/>
        </w:rPr>
        <w:tab/>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9A7BA4">
        <w:rPr>
          <w:bCs/>
          <w:sz w:val="28"/>
          <w:szCs w:val="28"/>
        </w:rPr>
        <w:t>город Новороссийск на 2023</w:t>
      </w:r>
      <w:r w:rsidR="002B17C2">
        <w:rPr>
          <w:bCs/>
          <w:sz w:val="28"/>
          <w:szCs w:val="28"/>
        </w:rPr>
        <w:t xml:space="preserve"> </w:t>
      </w:r>
      <w:r w:rsidR="009A7BA4">
        <w:rPr>
          <w:bCs/>
          <w:sz w:val="28"/>
          <w:szCs w:val="28"/>
        </w:rPr>
        <w:t>-</w:t>
      </w:r>
      <w:r w:rsidR="002B17C2">
        <w:rPr>
          <w:bCs/>
          <w:sz w:val="28"/>
          <w:szCs w:val="28"/>
        </w:rPr>
        <w:t xml:space="preserve"> </w:t>
      </w:r>
      <w:r w:rsidR="009A7BA4">
        <w:rPr>
          <w:bCs/>
          <w:sz w:val="28"/>
          <w:szCs w:val="28"/>
        </w:rPr>
        <w:t>2025</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B95F85">
        <w:rPr>
          <w:sz w:val="28"/>
          <w:szCs w:val="28"/>
        </w:rPr>
        <w:t xml:space="preserve">   </w:t>
      </w:r>
      <w:r w:rsidRPr="00570B2B">
        <w:rPr>
          <w:sz w:val="28"/>
          <w:szCs w:val="28"/>
        </w:rPr>
        <w:t xml:space="preserve">5.1. </w:t>
      </w:r>
      <w:r w:rsidR="00F12F0F">
        <w:rPr>
          <w:sz w:val="28"/>
          <w:szCs w:val="28"/>
        </w:rPr>
        <w:t xml:space="preserve">   </w:t>
      </w:r>
      <w:r w:rsidR="00F22C4B">
        <w:rPr>
          <w:sz w:val="28"/>
          <w:szCs w:val="28"/>
        </w:rPr>
        <w:t xml:space="preserve"> </w:t>
      </w:r>
      <w:r w:rsidRPr="00570B2B">
        <w:rPr>
          <w:sz w:val="28"/>
          <w:szCs w:val="28"/>
        </w:rPr>
        <w:t>Разработка и утвер</w:t>
      </w:r>
      <w:r w:rsidR="008E0D7F">
        <w:rPr>
          <w:sz w:val="28"/>
          <w:szCs w:val="28"/>
        </w:rPr>
        <w:t>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F12F0F">
        <w:rPr>
          <w:sz w:val="28"/>
          <w:szCs w:val="28"/>
        </w:rPr>
        <w:t xml:space="preserve">   </w:t>
      </w:r>
      <w:r w:rsidR="00F22C4B">
        <w:rPr>
          <w:sz w:val="28"/>
          <w:szCs w:val="28"/>
        </w:rPr>
        <w:t xml:space="preserve"> </w:t>
      </w:r>
      <w:r w:rsidR="00200EC6" w:rsidRPr="00570B2B">
        <w:rPr>
          <w:sz w:val="28"/>
          <w:szCs w:val="28"/>
        </w:rPr>
        <w:t>Постатейная расшифр</w:t>
      </w:r>
      <w:r w:rsidR="008E0D7F">
        <w:rPr>
          <w:sz w:val="28"/>
          <w:szCs w:val="28"/>
        </w:rPr>
        <w:t>овка к бюджетной смете расходов.</w:t>
      </w:r>
    </w:p>
    <w:p w:rsidR="00200EC6" w:rsidRPr="00570B2B" w:rsidRDefault="00C463A5" w:rsidP="00F22C4B">
      <w:pPr>
        <w:tabs>
          <w:tab w:val="left" w:pos="2410"/>
          <w:tab w:val="left" w:pos="3119"/>
          <w:tab w:val="left" w:pos="3261"/>
        </w:tabs>
        <w:ind w:left="1701"/>
        <w:jc w:val="both"/>
        <w:rPr>
          <w:sz w:val="28"/>
          <w:szCs w:val="28"/>
        </w:rPr>
      </w:pPr>
      <w:r>
        <w:rPr>
          <w:sz w:val="28"/>
          <w:szCs w:val="28"/>
        </w:rPr>
        <w:t xml:space="preserve">    </w:t>
      </w:r>
      <w:r w:rsidR="00F12F0F">
        <w:rPr>
          <w:sz w:val="28"/>
          <w:szCs w:val="28"/>
        </w:rPr>
        <w:t xml:space="preserve">  </w:t>
      </w:r>
      <w:r>
        <w:rPr>
          <w:sz w:val="28"/>
          <w:szCs w:val="28"/>
        </w:rPr>
        <w:t xml:space="preserve">    </w:t>
      </w:r>
      <w:r w:rsidR="00F22C4B">
        <w:rPr>
          <w:sz w:val="28"/>
          <w:szCs w:val="28"/>
        </w:rPr>
        <w:t xml:space="preserve">5.3. </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w:t>
      </w:r>
      <w:r w:rsidR="008E0D7F">
        <w:rPr>
          <w:sz w:val="28"/>
          <w:szCs w:val="28"/>
        </w:rPr>
        <w:t>екущей деятельности управления).</w:t>
      </w:r>
    </w:p>
    <w:p w:rsidR="00200EC6" w:rsidRPr="00570B2B" w:rsidRDefault="00200EC6" w:rsidP="00F12F0F">
      <w:pPr>
        <w:tabs>
          <w:tab w:val="left" w:pos="3119"/>
          <w:tab w:val="left" w:pos="3261"/>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w:t>
      </w:r>
      <w:r w:rsidR="00F12F0F">
        <w:rPr>
          <w:sz w:val="28"/>
          <w:szCs w:val="28"/>
        </w:rPr>
        <w:t xml:space="preserve">  </w:t>
      </w:r>
      <w:r w:rsidRPr="00570B2B">
        <w:rPr>
          <w:sz w:val="28"/>
          <w:szCs w:val="28"/>
        </w:rPr>
        <w:t>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DD18C1">
      <w:pPr>
        <w:tabs>
          <w:tab w:val="left" w:pos="2268"/>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6C6A29" w:rsidRPr="006C6A29" w:rsidRDefault="006C6A29" w:rsidP="006C6A29">
      <w:pPr>
        <w:ind w:left="1701"/>
        <w:rPr>
          <w:bCs/>
          <w:color w:val="000000"/>
          <w:sz w:val="28"/>
          <w:szCs w:val="28"/>
        </w:rPr>
      </w:pPr>
      <w:proofErr w:type="spellStart"/>
      <w:r w:rsidRPr="006C6A29">
        <w:rPr>
          <w:bCs/>
          <w:color w:val="000000"/>
          <w:sz w:val="28"/>
          <w:szCs w:val="28"/>
        </w:rPr>
        <w:t>И.о</w:t>
      </w:r>
      <w:proofErr w:type="spellEnd"/>
      <w:r w:rsidRPr="006C6A29">
        <w:rPr>
          <w:bCs/>
          <w:color w:val="000000"/>
          <w:sz w:val="28"/>
          <w:szCs w:val="28"/>
        </w:rPr>
        <w:t xml:space="preserve">. заместителя главы </w:t>
      </w:r>
    </w:p>
    <w:p w:rsidR="00200EC6" w:rsidRDefault="006C6A29" w:rsidP="006C6A29">
      <w:pPr>
        <w:ind w:left="1701"/>
        <w:rPr>
          <w:bCs/>
          <w:color w:val="000000"/>
          <w:sz w:val="28"/>
          <w:szCs w:val="28"/>
        </w:rPr>
      </w:pPr>
      <w:r w:rsidRPr="006C6A29">
        <w:rPr>
          <w:bCs/>
          <w:color w:val="000000"/>
          <w:sz w:val="28"/>
          <w:szCs w:val="28"/>
        </w:rPr>
        <w:t xml:space="preserve">муниципального образования                                                  </w:t>
      </w:r>
      <w:r>
        <w:rPr>
          <w:bCs/>
          <w:color w:val="000000"/>
          <w:sz w:val="28"/>
          <w:szCs w:val="28"/>
        </w:rPr>
        <w:t xml:space="preserve">  </w:t>
      </w:r>
      <w:r w:rsidRPr="006C6A29">
        <w:rPr>
          <w:bCs/>
          <w:color w:val="000000"/>
          <w:sz w:val="28"/>
          <w:szCs w:val="28"/>
        </w:rPr>
        <w:t xml:space="preserve"> </w:t>
      </w:r>
      <w:r w:rsidR="00364E29">
        <w:rPr>
          <w:bCs/>
          <w:color w:val="000000"/>
          <w:sz w:val="28"/>
          <w:szCs w:val="28"/>
        </w:rPr>
        <w:t xml:space="preserve">       </w:t>
      </w:r>
      <w:r w:rsidRPr="006C6A29">
        <w:rPr>
          <w:bCs/>
          <w:color w:val="000000"/>
          <w:sz w:val="28"/>
          <w:szCs w:val="28"/>
        </w:rPr>
        <w:t xml:space="preserve"> </w:t>
      </w:r>
      <w:r w:rsidR="00A352DD">
        <w:rPr>
          <w:bCs/>
          <w:color w:val="000000"/>
          <w:sz w:val="28"/>
          <w:szCs w:val="28"/>
        </w:rPr>
        <w:t>А</w:t>
      </w:r>
      <w:r w:rsidRPr="006C6A29">
        <w:rPr>
          <w:bCs/>
          <w:color w:val="000000"/>
          <w:sz w:val="28"/>
          <w:szCs w:val="28"/>
        </w:rPr>
        <w:t>.</w:t>
      </w:r>
      <w:r w:rsidR="00A352DD">
        <w:rPr>
          <w:bCs/>
          <w:color w:val="000000"/>
          <w:sz w:val="28"/>
          <w:szCs w:val="28"/>
        </w:rPr>
        <w:t>В</w:t>
      </w:r>
      <w:r w:rsidRPr="006C6A29">
        <w:rPr>
          <w:bCs/>
          <w:color w:val="000000"/>
          <w:sz w:val="28"/>
          <w:szCs w:val="28"/>
        </w:rPr>
        <w:t xml:space="preserve">. </w:t>
      </w:r>
      <w:proofErr w:type="spellStart"/>
      <w:r w:rsidR="00A352DD">
        <w:rPr>
          <w:bCs/>
          <w:color w:val="000000"/>
          <w:sz w:val="28"/>
          <w:szCs w:val="28"/>
        </w:rPr>
        <w:t>Мохна</w:t>
      </w:r>
      <w:proofErr w:type="spellEnd"/>
    </w:p>
    <w:p w:rsidR="006C6A29" w:rsidRDefault="006C6A29" w:rsidP="00822F13">
      <w:pPr>
        <w:ind w:left="1701"/>
        <w:rPr>
          <w:bCs/>
          <w:color w:val="000000"/>
          <w:sz w:val="28"/>
          <w:szCs w:val="28"/>
        </w:rPr>
      </w:pPr>
    </w:p>
    <w:p w:rsidR="006C6A29" w:rsidRDefault="006C6A29" w:rsidP="00822F13">
      <w:pPr>
        <w:ind w:left="1701"/>
        <w:rPr>
          <w:bCs/>
          <w:color w:val="000000"/>
          <w:sz w:val="28"/>
          <w:szCs w:val="28"/>
        </w:rPr>
      </w:pPr>
    </w:p>
    <w:p w:rsidR="006C6A29" w:rsidRDefault="006C6A29" w:rsidP="00822F13">
      <w:pPr>
        <w:ind w:left="1701"/>
        <w:rPr>
          <w:bCs/>
          <w:color w:val="000000"/>
          <w:sz w:val="28"/>
          <w:szCs w:val="28"/>
        </w:rPr>
      </w:pPr>
    </w:p>
    <w:p w:rsidR="006C6A29" w:rsidRPr="005C0083" w:rsidRDefault="006C6A29" w:rsidP="00822F13">
      <w:pPr>
        <w:ind w:left="1701"/>
        <w:rPr>
          <w:color w:val="000000"/>
          <w:sz w:val="28"/>
          <w:szCs w:val="28"/>
        </w:rPr>
        <w:sectPr w:rsidR="006C6A29" w:rsidRPr="005C0083" w:rsidSect="00824501">
          <w:headerReference w:type="default" r:id="rId20"/>
          <w:headerReference w:type="first" r:id="rId21"/>
          <w:pgSz w:w="11906" w:h="16838"/>
          <w:pgMar w:top="0" w:right="567" w:bottom="1134" w:left="0" w:header="510" w:footer="709" w:gutter="0"/>
          <w:pgNumType w:start="1"/>
          <w:cols w:space="708"/>
          <w:titlePg/>
          <w:docGrid w:linePitch="360"/>
        </w:sectPr>
      </w:pPr>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Default="00753ECF" w:rsidP="00457107">
            <w:pPr>
              <w:tabs>
                <w:tab w:val="left" w:pos="10383"/>
                <w:tab w:val="left" w:pos="10807"/>
                <w:tab w:val="left" w:pos="11092"/>
              </w:tabs>
              <w:ind w:firstLine="10807"/>
              <w:rPr>
                <w:color w:val="000000" w:themeColor="text1"/>
                <w:sz w:val="28"/>
                <w:szCs w:val="28"/>
              </w:rPr>
            </w:pPr>
            <w:r w:rsidRPr="00377CF6">
              <w:rPr>
                <w:color w:val="000000" w:themeColor="text1"/>
                <w:sz w:val="28"/>
                <w:szCs w:val="28"/>
              </w:rPr>
              <w:t>Приложение № 7</w:t>
            </w:r>
          </w:p>
          <w:p w:rsidR="00146168" w:rsidRPr="00377CF6" w:rsidRDefault="00146168" w:rsidP="00457107">
            <w:pPr>
              <w:tabs>
                <w:tab w:val="left" w:pos="10383"/>
                <w:tab w:val="left" w:pos="10807"/>
                <w:tab w:val="left" w:pos="11092"/>
              </w:tabs>
              <w:ind w:firstLine="10807"/>
              <w:rPr>
                <w:color w:val="000000" w:themeColor="text1"/>
                <w:sz w:val="28"/>
                <w:szCs w:val="28"/>
              </w:rPr>
            </w:pPr>
          </w:p>
          <w:p w:rsidR="00753ECF" w:rsidRPr="00377CF6" w:rsidRDefault="00753ECF" w:rsidP="00457107">
            <w:pPr>
              <w:tabs>
                <w:tab w:val="left" w:pos="10525"/>
                <w:tab w:val="left" w:pos="10752"/>
                <w:tab w:val="left" w:pos="10949"/>
                <w:tab w:val="left" w:pos="11092"/>
              </w:tabs>
              <w:ind w:left="34" w:firstLine="10773"/>
              <w:rPr>
                <w:color w:val="000000" w:themeColor="text1"/>
                <w:sz w:val="28"/>
                <w:szCs w:val="28"/>
              </w:rPr>
            </w:pPr>
            <w:r w:rsidRPr="00377CF6">
              <w:rPr>
                <w:color w:val="000000" w:themeColor="text1"/>
                <w:sz w:val="28"/>
                <w:szCs w:val="28"/>
              </w:rPr>
              <w:t>УТВЕРЖДЕНЫ</w:t>
            </w:r>
          </w:p>
          <w:p w:rsidR="00753ECF" w:rsidRPr="00377CF6" w:rsidRDefault="00753ECF" w:rsidP="00EB3C72">
            <w:pPr>
              <w:ind w:left="34" w:firstLine="10773"/>
              <w:rPr>
                <w:color w:val="000000" w:themeColor="text1"/>
                <w:sz w:val="28"/>
                <w:szCs w:val="28"/>
              </w:rPr>
            </w:pPr>
            <w:r w:rsidRPr="00377CF6">
              <w:rPr>
                <w:color w:val="000000" w:themeColor="text1"/>
                <w:sz w:val="28"/>
                <w:szCs w:val="28"/>
              </w:rPr>
              <w:t>постановлением администрации</w:t>
            </w:r>
          </w:p>
          <w:p w:rsidR="00753ECF" w:rsidRPr="00377CF6" w:rsidRDefault="00753ECF" w:rsidP="00EB3C72">
            <w:pPr>
              <w:tabs>
                <w:tab w:val="left" w:pos="11092"/>
              </w:tabs>
              <w:ind w:left="34" w:firstLine="10773"/>
              <w:rPr>
                <w:color w:val="000000" w:themeColor="text1"/>
                <w:sz w:val="28"/>
                <w:szCs w:val="28"/>
              </w:rPr>
            </w:pPr>
            <w:r w:rsidRPr="00377CF6">
              <w:rPr>
                <w:color w:val="000000" w:themeColor="text1"/>
                <w:sz w:val="28"/>
                <w:szCs w:val="28"/>
              </w:rPr>
              <w:t xml:space="preserve">муниципального образования </w:t>
            </w:r>
          </w:p>
          <w:p w:rsidR="00753ECF" w:rsidRPr="00377CF6" w:rsidRDefault="00753ECF" w:rsidP="00EB3C72">
            <w:pPr>
              <w:tabs>
                <w:tab w:val="left" w:pos="10842"/>
              </w:tabs>
              <w:ind w:left="34" w:firstLine="10773"/>
              <w:rPr>
                <w:color w:val="000000" w:themeColor="text1"/>
                <w:sz w:val="28"/>
                <w:szCs w:val="28"/>
              </w:rPr>
            </w:pPr>
            <w:r w:rsidRPr="00377CF6">
              <w:rPr>
                <w:color w:val="000000" w:themeColor="text1"/>
                <w:sz w:val="28"/>
                <w:szCs w:val="28"/>
              </w:rPr>
              <w:t>город Новороссийск</w:t>
            </w:r>
          </w:p>
          <w:p w:rsidR="00753ECF" w:rsidRDefault="00753ECF" w:rsidP="00457107">
            <w:pPr>
              <w:ind w:firstLine="10807"/>
              <w:rPr>
                <w:color w:val="000000" w:themeColor="text1"/>
                <w:sz w:val="28"/>
                <w:szCs w:val="28"/>
              </w:rPr>
            </w:pPr>
            <w:r w:rsidRPr="00377CF6">
              <w:rPr>
                <w:color w:val="000000" w:themeColor="text1"/>
                <w:sz w:val="28"/>
                <w:szCs w:val="28"/>
              </w:rPr>
              <w:t>от    _____________ №______</w:t>
            </w:r>
          </w:p>
          <w:p w:rsidR="00B535CA" w:rsidRPr="00377CF6" w:rsidRDefault="00B535CA" w:rsidP="00753ECF">
            <w:pPr>
              <w:jc w:val="center"/>
              <w:rPr>
                <w:color w:val="000000" w:themeColor="text1"/>
                <w:sz w:val="28"/>
                <w:szCs w:val="28"/>
              </w:rPr>
            </w:pPr>
          </w:p>
          <w:p w:rsidR="00753ECF" w:rsidRPr="00377CF6" w:rsidRDefault="00753ECF" w:rsidP="00457107">
            <w:pPr>
              <w:tabs>
                <w:tab w:val="left" w:pos="10807"/>
              </w:tabs>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28"/>
                <w:szCs w:val="28"/>
              </w:rPr>
              <w:t>вании город Новороссийск на 202</w:t>
            </w:r>
            <w:r w:rsidR="0057085A">
              <w:rPr>
                <w:color w:val="000000" w:themeColor="text1"/>
                <w:sz w:val="28"/>
                <w:szCs w:val="28"/>
              </w:rPr>
              <w:t>3</w:t>
            </w:r>
            <w:r w:rsidR="00146168">
              <w:rPr>
                <w:color w:val="000000" w:themeColor="text1"/>
                <w:sz w:val="28"/>
                <w:szCs w:val="28"/>
              </w:rPr>
              <w:t xml:space="preserve"> </w:t>
            </w:r>
            <w:r w:rsidRPr="00377CF6">
              <w:rPr>
                <w:color w:val="000000" w:themeColor="text1"/>
                <w:sz w:val="28"/>
                <w:szCs w:val="28"/>
              </w:rPr>
              <w:t>-</w:t>
            </w:r>
            <w:r w:rsidR="00146168">
              <w:rPr>
                <w:color w:val="000000" w:themeColor="text1"/>
                <w:sz w:val="28"/>
                <w:szCs w:val="28"/>
              </w:rPr>
              <w:t xml:space="preserve"> </w:t>
            </w:r>
            <w:r w:rsidRPr="00377CF6">
              <w:rPr>
                <w:color w:val="000000" w:themeColor="text1"/>
                <w:sz w:val="28"/>
                <w:szCs w:val="28"/>
              </w:rPr>
              <w:t>202</w:t>
            </w:r>
            <w:r w:rsidR="0057085A">
              <w:rPr>
                <w:color w:val="000000" w:themeColor="text1"/>
                <w:sz w:val="28"/>
                <w:szCs w:val="28"/>
              </w:rPr>
              <w:t>5</w:t>
            </w:r>
            <w:r w:rsidRPr="00377CF6">
              <w:rPr>
                <w:color w:val="000000" w:themeColor="text1"/>
                <w:sz w:val="28"/>
                <w:szCs w:val="28"/>
              </w:rPr>
              <w:t xml:space="preserve">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4"/>
              <w:gridCol w:w="94"/>
              <w:gridCol w:w="10"/>
              <w:gridCol w:w="9"/>
              <w:gridCol w:w="3184"/>
              <w:gridCol w:w="28"/>
              <w:gridCol w:w="29"/>
              <w:gridCol w:w="8"/>
              <w:gridCol w:w="9"/>
              <w:gridCol w:w="6"/>
              <w:gridCol w:w="1205"/>
              <w:gridCol w:w="19"/>
              <w:gridCol w:w="31"/>
              <w:gridCol w:w="21"/>
              <w:gridCol w:w="1217"/>
              <w:gridCol w:w="63"/>
              <w:gridCol w:w="1364"/>
              <w:gridCol w:w="7"/>
              <w:gridCol w:w="49"/>
              <w:gridCol w:w="1278"/>
              <w:gridCol w:w="50"/>
              <w:gridCol w:w="1379"/>
              <w:gridCol w:w="2964"/>
              <w:gridCol w:w="1558"/>
            </w:tblGrid>
            <w:tr w:rsidR="001C234D" w:rsidRPr="00377CF6" w:rsidTr="00DA2C06">
              <w:trPr>
                <w:cantSplit/>
                <w:trHeight w:val="284"/>
              </w:trPr>
              <w:tc>
                <w:tcPr>
                  <w:tcW w:w="444"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3297" w:type="dxa"/>
                  <w:gridSpan w:val="4"/>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285" w:type="dxa"/>
                  <w:gridSpan w:val="6"/>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88" w:type="dxa"/>
                  <w:gridSpan w:val="4"/>
                  <w:vMerge w:val="restart"/>
                  <w:shd w:val="clear" w:color="auto" w:fill="auto"/>
                  <w:vAlign w:val="center"/>
                </w:tcPr>
                <w:p w:rsidR="00753ECF" w:rsidRPr="00377CF6" w:rsidRDefault="00753ECF" w:rsidP="001E03D0">
                  <w:pPr>
                    <w:spacing w:line="216" w:lineRule="auto"/>
                    <w:jc w:val="center"/>
                    <w:rPr>
                      <w:color w:val="000000" w:themeColor="text1"/>
                      <w:sz w:val="16"/>
                      <w:szCs w:val="16"/>
                    </w:rPr>
                  </w:pPr>
                  <w:r w:rsidRPr="00377CF6">
                    <w:rPr>
                      <w:color w:val="000000" w:themeColor="text1"/>
                      <w:sz w:val="16"/>
                      <w:szCs w:val="16"/>
                    </w:rPr>
                    <w:t>Объем финансирования, всего</w:t>
                  </w:r>
                  <w:r w:rsidR="001E03D0">
                    <w:rPr>
                      <w:color w:val="000000" w:themeColor="text1"/>
                      <w:sz w:val="16"/>
                      <w:szCs w:val="16"/>
                    </w:rPr>
                    <w:t xml:space="preserve">, </w:t>
                  </w:r>
                  <w:r w:rsidRPr="00377CF6">
                    <w:rPr>
                      <w:color w:val="000000" w:themeColor="text1"/>
                      <w:sz w:val="16"/>
                      <w:szCs w:val="16"/>
                    </w:rPr>
                    <w:t>(тыс. руб.)</w:t>
                  </w:r>
                </w:p>
              </w:tc>
              <w:tc>
                <w:tcPr>
                  <w:tcW w:w="4190" w:type="dxa"/>
                  <w:gridSpan w:val="7"/>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2964"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55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1C234D" w:rsidRPr="00377CF6" w:rsidTr="00DA2C06">
              <w:trPr>
                <w:cantSplit/>
                <w:trHeight w:val="284"/>
              </w:trPr>
              <w:tc>
                <w:tcPr>
                  <w:tcW w:w="444" w:type="dxa"/>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3297" w:type="dxa"/>
                  <w:gridSpan w:val="4"/>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5" w:type="dxa"/>
                  <w:gridSpan w:val="6"/>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8" w:type="dxa"/>
                  <w:gridSpan w:val="4"/>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1427" w:type="dxa"/>
                  <w:gridSpan w:val="2"/>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2023</w:t>
                  </w:r>
                </w:p>
              </w:tc>
              <w:tc>
                <w:tcPr>
                  <w:tcW w:w="1384" w:type="dxa"/>
                  <w:gridSpan w:val="4"/>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2024</w:t>
                  </w:r>
                </w:p>
              </w:tc>
              <w:tc>
                <w:tcPr>
                  <w:tcW w:w="1379" w:type="dxa"/>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2025</w:t>
                  </w:r>
                </w:p>
              </w:tc>
              <w:tc>
                <w:tcPr>
                  <w:tcW w:w="2964" w:type="dxa"/>
                  <w:vMerge/>
                  <w:shd w:val="clear" w:color="auto" w:fill="auto"/>
                  <w:vAlign w:val="center"/>
                </w:tcPr>
                <w:p w:rsidR="00E26D13" w:rsidRPr="00377CF6" w:rsidRDefault="00E26D13" w:rsidP="00753ECF">
                  <w:pPr>
                    <w:spacing w:line="216" w:lineRule="auto"/>
                    <w:rPr>
                      <w:color w:val="000000" w:themeColor="text1"/>
                      <w:sz w:val="16"/>
                      <w:szCs w:val="16"/>
                    </w:rPr>
                  </w:pPr>
                </w:p>
              </w:tc>
              <w:tc>
                <w:tcPr>
                  <w:tcW w:w="1558" w:type="dxa"/>
                  <w:vMerge/>
                  <w:shd w:val="clear" w:color="auto" w:fill="auto"/>
                  <w:vAlign w:val="center"/>
                </w:tcPr>
                <w:p w:rsidR="00E26D13" w:rsidRPr="00377CF6" w:rsidRDefault="00E26D13" w:rsidP="00753ECF">
                  <w:pPr>
                    <w:spacing w:line="216" w:lineRule="auto"/>
                    <w:rPr>
                      <w:color w:val="000000" w:themeColor="text1"/>
                      <w:sz w:val="16"/>
                      <w:szCs w:val="16"/>
                    </w:rPr>
                  </w:pPr>
                </w:p>
              </w:tc>
            </w:tr>
            <w:tr w:rsidR="001C234D" w:rsidRPr="00377CF6" w:rsidTr="00DA2C06">
              <w:trPr>
                <w:cantSplit/>
                <w:trHeight w:val="284"/>
              </w:trPr>
              <w:tc>
                <w:tcPr>
                  <w:tcW w:w="444" w:type="dxa"/>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1</w:t>
                  </w:r>
                </w:p>
              </w:tc>
              <w:tc>
                <w:tcPr>
                  <w:tcW w:w="3297"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2</w:t>
                  </w:r>
                </w:p>
              </w:tc>
              <w:tc>
                <w:tcPr>
                  <w:tcW w:w="1285" w:type="dxa"/>
                  <w:gridSpan w:val="6"/>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3</w:t>
                  </w:r>
                </w:p>
              </w:tc>
              <w:tc>
                <w:tcPr>
                  <w:tcW w:w="1288"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4</w:t>
                  </w:r>
                </w:p>
              </w:tc>
              <w:tc>
                <w:tcPr>
                  <w:tcW w:w="1427" w:type="dxa"/>
                  <w:gridSpan w:val="2"/>
                  <w:shd w:val="clear" w:color="auto" w:fill="auto"/>
                  <w:vAlign w:val="center"/>
                </w:tcPr>
                <w:p w:rsidR="00E26D13" w:rsidRPr="00377CF6" w:rsidRDefault="00E26D13" w:rsidP="00753ECF">
                  <w:pPr>
                    <w:spacing w:line="216" w:lineRule="auto"/>
                    <w:jc w:val="center"/>
                    <w:rPr>
                      <w:color w:val="000000" w:themeColor="text1"/>
                      <w:sz w:val="16"/>
                      <w:szCs w:val="16"/>
                    </w:rPr>
                  </w:pPr>
                </w:p>
                <w:p w:rsidR="00E26D13" w:rsidRPr="00377CF6" w:rsidRDefault="00D37129" w:rsidP="00753ECF">
                  <w:pPr>
                    <w:spacing w:line="216" w:lineRule="auto"/>
                    <w:jc w:val="center"/>
                    <w:rPr>
                      <w:color w:val="000000" w:themeColor="text1"/>
                      <w:sz w:val="16"/>
                      <w:szCs w:val="16"/>
                    </w:rPr>
                  </w:pPr>
                  <w:r>
                    <w:rPr>
                      <w:color w:val="000000" w:themeColor="text1"/>
                      <w:sz w:val="16"/>
                      <w:szCs w:val="16"/>
                    </w:rPr>
                    <w:t>5</w:t>
                  </w:r>
                </w:p>
              </w:tc>
              <w:tc>
                <w:tcPr>
                  <w:tcW w:w="1384" w:type="dxa"/>
                  <w:gridSpan w:val="4"/>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6</w:t>
                  </w:r>
                </w:p>
              </w:tc>
              <w:tc>
                <w:tcPr>
                  <w:tcW w:w="1379"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7</w:t>
                  </w:r>
                </w:p>
              </w:tc>
              <w:tc>
                <w:tcPr>
                  <w:tcW w:w="2964" w:type="dxa"/>
                  <w:shd w:val="clear" w:color="auto" w:fill="auto"/>
                  <w:vAlign w:val="center"/>
                </w:tcPr>
                <w:p w:rsidR="00E26D13" w:rsidRPr="00377CF6" w:rsidRDefault="00D37129" w:rsidP="00EB3C72">
                  <w:pPr>
                    <w:tabs>
                      <w:tab w:val="left" w:pos="303"/>
                    </w:tabs>
                    <w:spacing w:line="216" w:lineRule="auto"/>
                    <w:jc w:val="center"/>
                    <w:rPr>
                      <w:color w:val="000000" w:themeColor="text1"/>
                      <w:sz w:val="16"/>
                      <w:szCs w:val="16"/>
                    </w:rPr>
                  </w:pPr>
                  <w:r>
                    <w:rPr>
                      <w:color w:val="000000" w:themeColor="text1"/>
                      <w:sz w:val="16"/>
                      <w:szCs w:val="16"/>
                    </w:rPr>
                    <w:t>8</w:t>
                  </w:r>
                </w:p>
              </w:tc>
              <w:tc>
                <w:tcPr>
                  <w:tcW w:w="1558"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9</w:t>
                  </w:r>
                </w:p>
              </w:tc>
            </w:tr>
            <w:tr w:rsidR="00753ECF" w:rsidRPr="00377CF6" w:rsidTr="001A437A">
              <w:trPr>
                <w:cantSplit/>
                <w:trHeight w:val="284"/>
              </w:trPr>
              <w:tc>
                <w:tcPr>
                  <w:tcW w:w="15026" w:type="dxa"/>
                  <w:gridSpan w:val="24"/>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w:t>
                  </w:r>
                  <w:r w:rsidR="005B2698">
                    <w:rPr>
                      <w:color w:val="000000" w:themeColor="text1"/>
                      <w:sz w:val="16"/>
                      <w:szCs w:val="16"/>
                    </w:rPr>
                    <w:t xml:space="preserve"> </w:t>
                  </w:r>
                  <w:r w:rsidRPr="00377CF6">
                    <w:rPr>
                      <w:color w:val="000000" w:themeColor="text1"/>
                      <w:sz w:val="16"/>
                      <w:szCs w:val="16"/>
                    </w:rPr>
                    <w:t>«Строительство,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16"/>
                      <w:szCs w:val="16"/>
                    </w:rPr>
                    <w:t>вании город Новороссийск на 202</w:t>
                  </w:r>
                  <w:r w:rsidR="00D033A6">
                    <w:rPr>
                      <w:color w:val="000000" w:themeColor="text1"/>
                      <w:sz w:val="16"/>
                      <w:szCs w:val="16"/>
                    </w:rPr>
                    <w:t xml:space="preserve">3 </w:t>
                  </w:r>
                  <w:r w:rsidR="00CC2A2A">
                    <w:rPr>
                      <w:color w:val="000000" w:themeColor="text1"/>
                      <w:sz w:val="16"/>
                      <w:szCs w:val="16"/>
                    </w:rPr>
                    <w:t>-</w:t>
                  </w:r>
                  <w:r w:rsidR="00D033A6">
                    <w:rPr>
                      <w:color w:val="000000" w:themeColor="text1"/>
                      <w:sz w:val="16"/>
                      <w:szCs w:val="16"/>
                    </w:rPr>
                    <w:t xml:space="preserve"> </w:t>
                  </w:r>
                  <w:r w:rsidR="00CC2A2A">
                    <w:rPr>
                      <w:color w:val="000000" w:themeColor="text1"/>
                      <w:sz w:val="16"/>
                      <w:szCs w:val="16"/>
                    </w:rPr>
                    <w:t>202</w:t>
                  </w:r>
                  <w:r w:rsidR="0057085A">
                    <w:rPr>
                      <w:color w:val="000000" w:themeColor="text1"/>
                      <w:sz w:val="16"/>
                      <w:szCs w:val="16"/>
                    </w:rPr>
                    <w:t>5</w:t>
                  </w:r>
                  <w:r w:rsidRPr="00377CF6">
                    <w:rPr>
                      <w:color w:val="000000" w:themeColor="text1"/>
                      <w:sz w:val="16"/>
                      <w:szCs w:val="16"/>
                    </w:rPr>
                    <w:t xml:space="preserve"> годы</w:t>
                  </w:r>
                  <w:r w:rsidR="009D4E1C">
                    <w:rPr>
                      <w:color w:val="000000" w:themeColor="text1"/>
                      <w:sz w:val="16"/>
                      <w:szCs w:val="16"/>
                    </w:rPr>
                    <w:t>»</w:t>
                  </w:r>
                </w:p>
                <w:p w:rsidR="00753ECF" w:rsidRPr="00377CF6" w:rsidRDefault="00753ECF" w:rsidP="00753ECF">
                  <w:pPr>
                    <w:spacing w:line="216" w:lineRule="auto"/>
                    <w:jc w:val="center"/>
                    <w:rPr>
                      <w:color w:val="000000" w:themeColor="text1"/>
                      <w:sz w:val="16"/>
                      <w:szCs w:val="16"/>
                    </w:rPr>
                  </w:pPr>
                </w:p>
              </w:tc>
            </w:tr>
            <w:tr w:rsidR="00753ECF" w:rsidRPr="00377CF6" w:rsidTr="001A437A">
              <w:trPr>
                <w:cantSplit/>
                <w:trHeight w:val="678"/>
              </w:trPr>
              <w:tc>
                <w:tcPr>
                  <w:tcW w:w="15026" w:type="dxa"/>
                  <w:gridSpan w:val="24"/>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D033A6" w:rsidP="00D033A6">
                  <w:pPr>
                    <w:shd w:val="clear" w:color="auto" w:fill="FFFFFF"/>
                    <w:contextualSpacing/>
                    <w:jc w:val="both"/>
                    <w:textAlignment w:val="baseline"/>
                    <w:rPr>
                      <w:color w:val="000000" w:themeColor="text1"/>
                      <w:sz w:val="16"/>
                      <w:szCs w:val="16"/>
                    </w:rPr>
                  </w:pPr>
                  <w:r>
                    <w:rPr>
                      <w:color w:val="000000" w:themeColor="text1"/>
                      <w:sz w:val="16"/>
                      <w:szCs w:val="16"/>
                    </w:rPr>
                    <w:t xml:space="preserve">Цель: </w:t>
                  </w:r>
                  <w:r w:rsidR="00753ECF" w:rsidRPr="00377CF6">
                    <w:rPr>
                      <w:color w:val="000000" w:themeColor="text1"/>
                      <w:sz w:val="16"/>
                      <w:szCs w:val="16"/>
                    </w:rPr>
                    <w:t xml:space="preserve">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1A437A">
              <w:trPr>
                <w:cantSplit/>
                <w:trHeight w:val="284"/>
              </w:trPr>
              <w:tc>
                <w:tcPr>
                  <w:tcW w:w="15026" w:type="dxa"/>
                  <w:gridSpan w:val="24"/>
                  <w:shd w:val="clear" w:color="auto" w:fill="auto"/>
                </w:tcPr>
                <w:p w:rsidR="00753ECF" w:rsidRPr="00377CF6" w:rsidRDefault="00753ECF" w:rsidP="006A1F4A">
                  <w:pPr>
                    <w:shd w:val="clear" w:color="auto" w:fill="FFFFFF"/>
                    <w:spacing w:after="150"/>
                    <w:contextualSpacing/>
                    <w:textAlignment w:val="baseline"/>
                    <w:rPr>
                      <w:color w:val="000000" w:themeColor="text1"/>
                      <w:sz w:val="16"/>
                      <w:szCs w:val="16"/>
                    </w:rPr>
                  </w:pPr>
                  <w:r w:rsidRPr="00377CF6">
                    <w:rPr>
                      <w:color w:val="000000" w:themeColor="text1"/>
                      <w:sz w:val="16"/>
                      <w:szCs w:val="16"/>
                    </w:rPr>
                    <w:t xml:space="preserve">Задачи: </w:t>
                  </w:r>
                  <w:r w:rsidR="006A1F4A">
                    <w:rPr>
                      <w:color w:val="000000" w:themeColor="text1"/>
                      <w:sz w:val="16"/>
                      <w:szCs w:val="16"/>
                    </w:rPr>
                    <w:t xml:space="preserve">        </w:t>
                  </w:r>
                  <w:r w:rsidRPr="00377CF6">
                    <w:rPr>
                      <w:color w:val="000000" w:themeColor="text1"/>
                      <w:sz w:val="16"/>
                      <w:szCs w:val="16"/>
                    </w:rPr>
                    <w:t>1.</w:t>
                  </w:r>
                  <w:r w:rsidR="00D033A6">
                    <w:rPr>
                      <w:color w:val="000000" w:themeColor="text1"/>
                      <w:sz w:val="16"/>
                      <w:szCs w:val="16"/>
                    </w:rPr>
                    <w:t xml:space="preserve"> </w:t>
                  </w:r>
                  <w:r w:rsidRPr="00377CF6">
                    <w:rPr>
                      <w:color w:val="000000" w:themeColor="text1"/>
                      <w:sz w:val="16"/>
                      <w:szCs w:val="16"/>
                    </w:rPr>
                    <w:t>Развитие систем водоснабжения и водоотведения населенных пунктов муниципального</w:t>
                  </w:r>
                  <w:r w:rsidR="00FF7D31">
                    <w:rPr>
                      <w:color w:val="000000" w:themeColor="text1"/>
                      <w:sz w:val="16"/>
                      <w:szCs w:val="16"/>
                    </w:rPr>
                    <w:t xml:space="preserve"> образования город Новороссийск.</w:t>
                  </w:r>
                </w:p>
                <w:p w:rsidR="00753ECF" w:rsidRPr="00377CF6" w:rsidRDefault="00753ECF" w:rsidP="006A1F4A">
                  <w:pPr>
                    <w:shd w:val="clear" w:color="auto" w:fill="FFFFFF"/>
                    <w:spacing w:after="150"/>
                    <w:contextualSpacing/>
                    <w:textAlignment w:val="baseline"/>
                    <w:rPr>
                      <w:color w:val="000000" w:themeColor="text1"/>
                      <w:sz w:val="16"/>
                      <w:szCs w:val="16"/>
                    </w:rPr>
                  </w:pPr>
                  <w:r w:rsidRPr="00377CF6">
                    <w:rPr>
                      <w:color w:val="000000" w:themeColor="text1"/>
                      <w:sz w:val="16"/>
                      <w:szCs w:val="16"/>
                    </w:rPr>
                    <w:t xml:space="preserve">                      2.</w:t>
                  </w:r>
                  <w:r w:rsidR="00D314B3">
                    <w:rPr>
                      <w:color w:val="000000" w:themeColor="text1"/>
                      <w:sz w:val="16"/>
                      <w:szCs w:val="16"/>
                    </w:rPr>
                    <w:t xml:space="preserve"> </w:t>
                  </w:r>
                  <w:r w:rsidRPr="00377CF6">
                    <w:rPr>
                      <w:color w:val="000000" w:themeColor="text1"/>
                      <w:sz w:val="16"/>
                      <w:szCs w:val="16"/>
                    </w:rPr>
                    <w:t xml:space="preserve">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w:t>
                  </w:r>
                  <w:r w:rsidR="00D033A6">
                    <w:rPr>
                      <w:color w:val="000000" w:themeColor="text1"/>
                      <w:sz w:val="16"/>
                      <w:szCs w:val="16"/>
                    </w:rPr>
                    <w:t>ых сетей и с</w:t>
                  </w:r>
                  <w:r w:rsidR="00FF7D31">
                    <w:rPr>
                      <w:color w:val="000000" w:themeColor="text1"/>
                      <w:sz w:val="16"/>
                      <w:szCs w:val="16"/>
                    </w:rPr>
                    <w:t>истем газоснабжения.</w:t>
                  </w:r>
                </w:p>
                <w:p w:rsidR="00753ECF" w:rsidRPr="00377CF6" w:rsidRDefault="00753ECF" w:rsidP="006A1F4A">
                  <w:pPr>
                    <w:shd w:val="clear" w:color="auto" w:fill="FFFFFF"/>
                    <w:spacing w:after="150"/>
                    <w:contextualSpacing/>
                    <w:textAlignment w:val="baseline"/>
                    <w:rPr>
                      <w:color w:val="000000" w:themeColor="text1"/>
                      <w:sz w:val="16"/>
                      <w:szCs w:val="16"/>
                    </w:rPr>
                  </w:pPr>
                  <w:r w:rsidRPr="00377CF6">
                    <w:rPr>
                      <w:color w:val="000000" w:themeColor="text1"/>
                      <w:sz w:val="16"/>
                      <w:szCs w:val="16"/>
                    </w:rPr>
                    <w:t xml:space="preserve">                      3.</w:t>
                  </w:r>
                  <w:r w:rsidR="00D314B3">
                    <w:rPr>
                      <w:color w:val="000000" w:themeColor="text1"/>
                      <w:sz w:val="16"/>
                      <w:szCs w:val="16"/>
                    </w:rPr>
                    <w:t xml:space="preserve"> </w:t>
                  </w:r>
                  <w:r w:rsidRPr="00377CF6">
                    <w:rPr>
                      <w:color w:val="000000" w:themeColor="text1"/>
                      <w:sz w:val="16"/>
                      <w:szCs w:val="16"/>
                    </w:rPr>
                    <w:t>Создание благоприятных условий для жизни населения   муниципального образо</w:t>
                  </w:r>
                  <w:r w:rsidR="00FF7D31">
                    <w:rPr>
                      <w:color w:val="000000" w:themeColor="text1"/>
                      <w:sz w:val="16"/>
                      <w:szCs w:val="16"/>
                    </w:rPr>
                    <w:t>вания город Новороссийск.</w:t>
                  </w:r>
                </w:p>
                <w:p w:rsidR="00F177F8" w:rsidRPr="00377CF6" w:rsidRDefault="00753ECF" w:rsidP="00E94E20">
                  <w:pPr>
                    <w:shd w:val="clear" w:color="auto" w:fill="FFFFFF"/>
                    <w:spacing w:after="150"/>
                    <w:contextualSpacing/>
                    <w:textAlignment w:val="baseline"/>
                    <w:rPr>
                      <w:color w:val="000000" w:themeColor="text1"/>
                      <w:sz w:val="16"/>
                      <w:szCs w:val="16"/>
                    </w:rPr>
                  </w:pPr>
                  <w:r w:rsidRPr="00377CF6">
                    <w:rPr>
                      <w:color w:val="000000" w:themeColor="text1"/>
                      <w:sz w:val="16"/>
                      <w:szCs w:val="16"/>
                    </w:rPr>
                    <w:t xml:space="preserve">                      4.</w:t>
                  </w:r>
                  <w:r w:rsidR="00D314B3">
                    <w:rPr>
                      <w:color w:val="000000" w:themeColor="text1"/>
                      <w:sz w:val="16"/>
                      <w:szCs w:val="16"/>
                    </w:rPr>
                    <w:t xml:space="preserve"> </w:t>
                  </w:r>
                  <w:r w:rsidRPr="00377CF6">
                    <w:rPr>
                      <w:color w:val="000000" w:themeColor="text1"/>
                      <w:sz w:val="16"/>
                      <w:szCs w:val="16"/>
                    </w:rPr>
                    <w:t>Обеспечение муниципального образования город Новороссийск объектами социальной сферы.</w:t>
                  </w:r>
                </w:p>
              </w:tc>
            </w:tr>
            <w:tr w:rsidR="001C234D" w:rsidRPr="00377CF6" w:rsidTr="00DA2C06">
              <w:trPr>
                <w:cantSplit/>
                <w:trHeight w:val="429"/>
              </w:trPr>
              <w:tc>
                <w:tcPr>
                  <w:tcW w:w="444" w:type="dxa"/>
                  <w:vMerge w:val="restart"/>
                  <w:shd w:val="clear" w:color="auto" w:fill="auto"/>
                  <w:vAlign w:val="center"/>
                </w:tcPr>
                <w:p w:rsidR="0092695B" w:rsidRPr="00377CF6" w:rsidRDefault="0092695B" w:rsidP="00753ECF">
                  <w:pPr>
                    <w:spacing w:line="216" w:lineRule="auto"/>
                    <w:rPr>
                      <w:color w:val="000000" w:themeColor="text1"/>
                      <w:sz w:val="16"/>
                      <w:szCs w:val="16"/>
                    </w:rPr>
                  </w:pPr>
                </w:p>
              </w:tc>
              <w:tc>
                <w:tcPr>
                  <w:tcW w:w="3297" w:type="dxa"/>
                  <w:gridSpan w:val="4"/>
                  <w:vMerge w:val="restart"/>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ВСЕГО</w:t>
                  </w:r>
                </w:p>
                <w:p w:rsidR="0092695B" w:rsidRPr="00377CF6" w:rsidRDefault="0092695B"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92695B" w:rsidRPr="00377CF6" w:rsidRDefault="0092695B" w:rsidP="00753ECF">
                  <w:pPr>
                    <w:spacing w:line="216" w:lineRule="auto"/>
                    <w:rPr>
                      <w:color w:val="000000" w:themeColor="text1"/>
                      <w:sz w:val="16"/>
                      <w:szCs w:val="16"/>
                    </w:rPr>
                  </w:pPr>
                </w:p>
              </w:tc>
              <w:tc>
                <w:tcPr>
                  <w:tcW w:w="1285" w:type="dxa"/>
                  <w:gridSpan w:val="6"/>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всего</w:t>
                  </w:r>
                </w:p>
              </w:tc>
              <w:tc>
                <w:tcPr>
                  <w:tcW w:w="1288" w:type="dxa"/>
                  <w:gridSpan w:val="4"/>
                  <w:shd w:val="clear" w:color="auto" w:fill="auto"/>
                  <w:vAlign w:val="center"/>
                </w:tcPr>
                <w:p w:rsidR="0092695B" w:rsidRPr="00377CF6" w:rsidRDefault="00A474A8" w:rsidP="002454E4">
                  <w:pPr>
                    <w:spacing w:line="276" w:lineRule="auto"/>
                    <w:jc w:val="center"/>
                    <w:rPr>
                      <w:color w:val="000000" w:themeColor="text1"/>
                      <w:sz w:val="16"/>
                      <w:szCs w:val="16"/>
                    </w:rPr>
                  </w:pPr>
                  <w:r>
                    <w:rPr>
                      <w:color w:val="000000" w:themeColor="text1"/>
                      <w:sz w:val="16"/>
                      <w:szCs w:val="16"/>
                    </w:rPr>
                    <w:t>10</w:t>
                  </w:r>
                  <w:r w:rsidR="002454E4">
                    <w:rPr>
                      <w:color w:val="000000" w:themeColor="text1"/>
                      <w:sz w:val="16"/>
                      <w:szCs w:val="16"/>
                    </w:rPr>
                    <w:t> 441 314,0</w:t>
                  </w:r>
                </w:p>
              </w:tc>
              <w:tc>
                <w:tcPr>
                  <w:tcW w:w="1427" w:type="dxa"/>
                  <w:gridSpan w:val="2"/>
                  <w:shd w:val="clear" w:color="auto" w:fill="auto"/>
                  <w:vAlign w:val="center"/>
                </w:tcPr>
                <w:p w:rsidR="0092695B" w:rsidRPr="00377CF6" w:rsidRDefault="004450FB" w:rsidP="002454E4">
                  <w:pPr>
                    <w:spacing w:line="276" w:lineRule="auto"/>
                    <w:jc w:val="center"/>
                    <w:rPr>
                      <w:color w:val="000000" w:themeColor="text1"/>
                      <w:sz w:val="16"/>
                      <w:szCs w:val="16"/>
                    </w:rPr>
                  </w:pPr>
                  <w:r>
                    <w:rPr>
                      <w:bCs/>
                      <w:color w:val="000000" w:themeColor="text1"/>
                      <w:sz w:val="16"/>
                      <w:szCs w:val="16"/>
                    </w:rPr>
                    <w:t>5</w:t>
                  </w:r>
                  <w:r w:rsidR="002454E4">
                    <w:rPr>
                      <w:bCs/>
                      <w:color w:val="000000" w:themeColor="text1"/>
                      <w:sz w:val="16"/>
                      <w:szCs w:val="16"/>
                    </w:rPr>
                    <w:t> 409 998,2</w:t>
                  </w:r>
                </w:p>
              </w:tc>
              <w:tc>
                <w:tcPr>
                  <w:tcW w:w="1384" w:type="dxa"/>
                  <w:gridSpan w:val="4"/>
                  <w:shd w:val="clear" w:color="auto" w:fill="auto"/>
                  <w:vAlign w:val="center"/>
                </w:tcPr>
                <w:p w:rsidR="0092695B" w:rsidRPr="00430D1D" w:rsidRDefault="003F77ED" w:rsidP="00503BDB">
                  <w:pPr>
                    <w:spacing w:line="276" w:lineRule="auto"/>
                    <w:jc w:val="center"/>
                    <w:rPr>
                      <w:color w:val="000000" w:themeColor="text1"/>
                      <w:sz w:val="16"/>
                      <w:szCs w:val="16"/>
                    </w:rPr>
                  </w:pPr>
                  <w:r>
                    <w:rPr>
                      <w:color w:val="000000" w:themeColor="text1"/>
                      <w:sz w:val="16"/>
                      <w:szCs w:val="16"/>
                    </w:rPr>
                    <w:t>2 761 404,1</w:t>
                  </w:r>
                </w:p>
              </w:tc>
              <w:tc>
                <w:tcPr>
                  <w:tcW w:w="1379" w:type="dxa"/>
                  <w:shd w:val="clear" w:color="auto" w:fill="auto"/>
                  <w:vAlign w:val="center"/>
                </w:tcPr>
                <w:p w:rsidR="0092695B" w:rsidRPr="00430D1D" w:rsidRDefault="003F77ED" w:rsidP="00503BDB">
                  <w:pPr>
                    <w:spacing w:line="276" w:lineRule="auto"/>
                    <w:jc w:val="center"/>
                    <w:rPr>
                      <w:color w:val="000000" w:themeColor="text1"/>
                      <w:sz w:val="16"/>
                      <w:szCs w:val="16"/>
                    </w:rPr>
                  </w:pPr>
                  <w:r>
                    <w:rPr>
                      <w:color w:val="000000" w:themeColor="text1"/>
                      <w:sz w:val="16"/>
                      <w:szCs w:val="16"/>
                    </w:rPr>
                    <w:t>2 269 911,7</w:t>
                  </w:r>
                </w:p>
              </w:tc>
              <w:tc>
                <w:tcPr>
                  <w:tcW w:w="2964" w:type="dxa"/>
                  <w:shd w:val="clear" w:color="auto" w:fill="auto"/>
                  <w:vAlign w:val="center"/>
                </w:tcPr>
                <w:p w:rsidR="0092695B" w:rsidRPr="00377CF6" w:rsidRDefault="0092695B" w:rsidP="00753ECF">
                  <w:pPr>
                    <w:spacing w:line="216" w:lineRule="auto"/>
                    <w:rPr>
                      <w:color w:val="000000" w:themeColor="text1"/>
                      <w:sz w:val="16"/>
                      <w:szCs w:val="16"/>
                    </w:rPr>
                  </w:pPr>
                </w:p>
              </w:tc>
              <w:tc>
                <w:tcPr>
                  <w:tcW w:w="1558" w:type="dxa"/>
                  <w:vMerge w:val="restart"/>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2695B" w:rsidRPr="00377CF6" w:rsidRDefault="0092695B" w:rsidP="00753ECF">
                  <w:pPr>
                    <w:spacing w:line="216" w:lineRule="auto"/>
                    <w:rPr>
                      <w:color w:val="000000" w:themeColor="text1"/>
                      <w:sz w:val="16"/>
                      <w:szCs w:val="16"/>
                    </w:rPr>
                  </w:pPr>
                </w:p>
                <w:p w:rsidR="0092695B" w:rsidRPr="00377CF6" w:rsidRDefault="0092695B" w:rsidP="00753ECF">
                  <w:pPr>
                    <w:spacing w:line="216" w:lineRule="auto"/>
                    <w:rPr>
                      <w:color w:val="000000" w:themeColor="text1"/>
                      <w:sz w:val="16"/>
                      <w:szCs w:val="16"/>
                    </w:rPr>
                  </w:pPr>
                </w:p>
              </w:tc>
            </w:tr>
            <w:tr w:rsidR="001C234D" w:rsidRPr="00377CF6" w:rsidTr="00DA2C06">
              <w:trPr>
                <w:cantSplit/>
                <w:trHeight w:val="360"/>
              </w:trPr>
              <w:tc>
                <w:tcPr>
                  <w:tcW w:w="444"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88" w:type="dxa"/>
                  <w:gridSpan w:val="4"/>
                  <w:shd w:val="clear" w:color="auto" w:fill="auto"/>
                  <w:vAlign w:val="center"/>
                </w:tcPr>
                <w:p w:rsidR="00BD78E6" w:rsidRPr="00377CF6" w:rsidRDefault="005757F0" w:rsidP="00430D1D">
                  <w:pPr>
                    <w:spacing w:line="276" w:lineRule="auto"/>
                    <w:jc w:val="center"/>
                    <w:rPr>
                      <w:color w:val="000000" w:themeColor="text1"/>
                      <w:sz w:val="16"/>
                      <w:szCs w:val="16"/>
                    </w:rPr>
                  </w:pPr>
                  <w:r>
                    <w:rPr>
                      <w:color w:val="000000" w:themeColor="text1"/>
                      <w:sz w:val="16"/>
                      <w:szCs w:val="16"/>
                    </w:rPr>
                    <w:t>478 255,7</w:t>
                  </w:r>
                </w:p>
              </w:tc>
              <w:tc>
                <w:tcPr>
                  <w:tcW w:w="1427" w:type="dxa"/>
                  <w:gridSpan w:val="2"/>
                  <w:shd w:val="clear" w:color="auto" w:fill="auto"/>
                  <w:vAlign w:val="center"/>
                </w:tcPr>
                <w:p w:rsidR="00BD78E6" w:rsidRPr="00430D1D" w:rsidRDefault="00FF57BA" w:rsidP="0057085A">
                  <w:pPr>
                    <w:spacing w:line="276" w:lineRule="auto"/>
                    <w:jc w:val="center"/>
                    <w:rPr>
                      <w:color w:val="000000" w:themeColor="text1"/>
                      <w:sz w:val="16"/>
                      <w:szCs w:val="16"/>
                    </w:rPr>
                  </w:pPr>
                  <w:r>
                    <w:rPr>
                      <w:color w:val="000000" w:themeColor="text1"/>
                      <w:sz w:val="16"/>
                      <w:szCs w:val="16"/>
                    </w:rPr>
                    <w:t>466 231,2</w:t>
                  </w:r>
                </w:p>
              </w:tc>
              <w:tc>
                <w:tcPr>
                  <w:tcW w:w="1384" w:type="dxa"/>
                  <w:gridSpan w:val="4"/>
                  <w:shd w:val="clear" w:color="auto" w:fill="auto"/>
                  <w:vAlign w:val="center"/>
                </w:tcPr>
                <w:p w:rsidR="00BD78E6" w:rsidRPr="00430D1D" w:rsidRDefault="003F77ED" w:rsidP="0057085A">
                  <w:pPr>
                    <w:spacing w:line="276" w:lineRule="auto"/>
                    <w:jc w:val="center"/>
                    <w:rPr>
                      <w:color w:val="000000" w:themeColor="text1"/>
                      <w:sz w:val="16"/>
                      <w:szCs w:val="16"/>
                    </w:rPr>
                  </w:pPr>
                  <w:r>
                    <w:rPr>
                      <w:color w:val="000000" w:themeColor="text1"/>
                      <w:sz w:val="16"/>
                      <w:szCs w:val="16"/>
                    </w:rPr>
                    <w:t>12 024,5</w:t>
                  </w:r>
                </w:p>
              </w:tc>
              <w:tc>
                <w:tcPr>
                  <w:tcW w:w="1379"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0,0</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1C234D" w:rsidRPr="00377CF6" w:rsidTr="00DA2C06">
              <w:trPr>
                <w:cantSplit/>
                <w:trHeight w:val="400"/>
              </w:trPr>
              <w:tc>
                <w:tcPr>
                  <w:tcW w:w="444"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краевой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8" w:type="dxa"/>
                  <w:gridSpan w:val="4"/>
                  <w:shd w:val="clear" w:color="auto" w:fill="auto"/>
                  <w:vAlign w:val="center"/>
                </w:tcPr>
                <w:p w:rsidR="00BD78E6" w:rsidRPr="00377CF6" w:rsidRDefault="005757F0" w:rsidP="002454E4">
                  <w:pPr>
                    <w:spacing w:line="276" w:lineRule="auto"/>
                    <w:jc w:val="center"/>
                    <w:rPr>
                      <w:color w:val="000000" w:themeColor="text1"/>
                      <w:sz w:val="16"/>
                      <w:szCs w:val="16"/>
                    </w:rPr>
                  </w:pPr>
                  <w:r>
                    <w:rPr>
                      <w:color w:val="000000" w:themeColor="text1"/>
                      <w:sz w:val="16"/>
                      <w:szCs w:val="16"/>
                    </w:rPr>
                    <w:t>7</w:t>
                  </w:r>
                  <w:r w:rsidR="002454E4">
                    <w:rPr>
                      <w:color w:val="000000" w:themeColor="text1"/>
                      <w:sz w:val="16"/>
                      <w:szCs w:val="16"/>
                    </w:rPr>
                    <w:t> 774 331,6</w:t>
                  </w:r>
                </w:p>
              </w:tc>
              <w:tc>
                <w:tcPr>
                  <w:tcW w:w="1427" w:type="dxa"/>
                  <w:gridSpan w:val="2"/>
                  <w:shd w:val="clear" w:color="auto" w:fill="auto"/>
                  <w:vAlign w:val="center"/>
                </w:tcPr>
                <w:p w:rsidR="00BD78E6" w:rsidRPr="00430D1D" w:rsidRDefault="004C69A0" w:rsidP="002454E4">
                  <w:pPr>
                    <w:spacing w:line="276" w:lineRule="auto"/>
                    <w:jc w:val="center"/>
                    <w:rPr>
                      <w:color w:val="000000" w:themeColor="text1"/>
                      <w:sz w:val="16"/>
                      <w:szCs w:val="16"/>
                    </w:rPr>
                  </w:pPr>
                  <w:r>
                    <w:rPr>
                      <w:color w:val="000000" w:themeColor="text1"/>
                      <w:sz w:val="16"/>
                      <w:szCs w:val="16"/>
                    </w:rPr>
                    <w:t>4</w:t>
                  </w:r>
                  <w:r w:rsidR="002454E4">
                    <w:rPr>
                      <w:color w:val="000000" w:themeColor="text1"/>
                      <w:sz w:val="16"/>
                      <w:szCs w:val="16"/>
                    </w:rPr>
                    <w:t> 161 099,2</w:t>
                  </w:r>
                </w:p>
              </w:tc>
              <w:tc>
                <w:tcPr>
                  <w:tcW w:w="1384" w:type="dxa"/>
                  <w:gridSpan w:val="4"/>
                  <w:shd w:val="clear" w:color="auto" w:fill="auto"/>
                  <w:vAlign w:val="center"/>
                </w:tcPr>
                <w:p w:rsidR="00BD78E6" w:rsidRPr="00430D1D" w:rsidRDefault="003F77ED" w:rsidP="0057085A">
                  <w:pPr>
                    <w:spacing w:line="276" w:lineRule="auto"/>
                    <w:jc w:val="center"/>
                    <w:rPr>
                      <w:color w:val="000000" w:themeColor="text1"/>
                      <w:sz w:val="16"/>
                      <w:szCs w:val="16"/>
                    </w:rPr>
                  </w:pPr>
                  <w:r>
                    <w:rPr>
                      <w:color w:val="000000" w:themeColor="text1"/>
                      <w:sz w:val="16"/>
                      <w:szCs w:val="16"/>
                    </w:rPr>
                    <w:t>2 075 758,7</w:t>
                  </w:r>
                </w:p>
              </w:tc>
              <w:tc>
                <w:tcPr>
                  <w:tcW w:w="1379" w:type="dxa"/>
                  <w:shd w:val="clear" w:color="auto" w:fill="auto"/>
                  <w:vAlign w:val="center"/>
                </w:tcPr>
                <w:p w:rsidR="00BD78E6" w:rsidRPr="00430D1D" w:rsidRDefault="003F77ED" w:rsidP="00067DD7">
                  <w:pPr>
                    <w:spacing w:line="276" w:lineRule="auto"/>
                    <w:jc w:val="center"/>
                    <w:rPr>
                      <w:color w:val="000000" w:themeColor="text1"/>
                      <w:sz w:val="16"/>
                      <w:szCs w:val="16"/>
                    </w:rPr>
                  </w:pPr>
                  <w:r>
                    <w:rPr>
                      <w:color w:val="000000" w:themeColor="text1"/>
                      <w:sz w:val="16"/>
                      <w:szCs w:val="16"/>
                    </w:rPr>
                    <w:t>1 537 473,7</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1C234D" w:rsidRPr="00377CF6" w:rsidTr="00DA2C06">
              <w:trPr>
                <w:cantSplit/>
                <w:trHeight w:val="548"/>
              </w:trPr>
              <w:tc>
                <w:tcPr>
                  <w:tcW w:w="444"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местный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8" w:type="dxa"/>
                  <w:gridSpan w:val="4"/>
                  <w:shd w:val="clear" w:color="auto" w:fill="auto"/>
                  <w:vAlign w:val="center"/>
                </w:tcPr>
                <w:p w:rsidR="00BD78E6" w:rsidRPr="00377CF6" w:rsidRDefault="00A474A8" w:rsidP="004450FB">
                  <w:pPr>
                    <w:spacing w:line="276" w:lineRule="auto"/>
                    <w:jc w:val="center"/>
                    <w:rPr>
                      <w:color w:val="000000" w:themeColor="text1"/>
                      <w:sz w:val="16"/>
                      <w:szCs w:val="16"/>
                    </w:rPr>
                  </w:pPr>
                  <w:r>
                    <w:rPr>
                      <w:color w:val="000000" w:themeColor="text1"/>
                      <w:sz w:val="16"/>
                      <w:szCs w:val="16"/>
                    </w:rPr>
                    <w:t>2</w:t>
                  </w:r>
                  <w:r w:rsidR="004450FB">
                    <w:rPr>
                      <w:color w:val="000000" w:themeColor="text1"/>
                      <w:sz w:val="16"/>
                      <w:szCs w:val="16"/>
                    </w:rPr>
                    <w:t> 188 726,7</w:t>
                  </w:r>
                </w:p>
              </w:tc>
              <w:tc>
                <w:tcPr>
                  <w:tcW w:w="1427" w:type="dxa"/>
                  <w:gridSpan w:val="2"/>
                  <w:shd w:val="clear" w:color="auto" w:fill="auto"/>
                  <w:vAlign w:val="center"/>
                </w:tcPr>
                <w:p w:rsidR="00BD78E6" w:rsidRPr="00430D1D" w:rsidRDefault="004450FB" w:rsidP="005A6B8C">
                  <w:pPr>
                    <w:spacing w:line="276" w:lineRule="auto"/>
                    <w:jc w:val="center"/>
                    <w:rPr>
                      <w:color w:val="000000" w:themeColor="text1"/>
                      <w:sz w:val="16"/>
                      <w:szCs w:val="16"/>
                    </w:rPr>
                  </w:pPr>
                  <w:r>
                    <w:rPr>
                      <w:color w:val="000000" w:themeColor="text1"/>
                      <w:sz w:val="16"/>
                      <w:szCs w:val="16"/>
                    </w:rPr>
                    <w:t>782 667,8</w:t>
                  </w:r>
                </w:p>
              </w:tc>
              <w:tc>
                <w:tcPr>
                  <w:tcW w:w="1384" w:type="dxa"/>
                  <w:gridSpan w:val="4"/>
                  <w:shd w:val="clear" w:color="auto" w:fill="auto"/>
                  <w:vAlign w:val="center"/>
                </w:tcPr>
                <w:p w:rsidR="00BD78E6" w:rsidRPr="00430D1D" w:rsidRDefault="003F77ED" w:rsidP="0057085A">
                  <w:pPr>
                    <w:spacing w:line="276" w:lineRule="auto"/>
                    <w:jc w:val="center"/>
                    <w:rPr>
                      <w:color w:val="000000" w:themeColor="text1"/>
                      <w:sz w:val="16"/>
                      <w:szCs w:val="16"/>
                    </w:rPr>
                  </w:pPr>
                  <w:r>
                    <w:rPr>
                      <w:color w:val="000000" w:themeColor="text1"/>
                      <w:sz w:val="16"/>
                      <w:szCs w:val="16"/>
                    </w:rPr>
                    <w:t>673 620,9</w:t>
                  </w:r>
                </w:p>
              </w:tc>
              <w:tc>
                <w:tcPr>
                  <w:tcW w:w="1379" w:type="dxa"/>
                  <w:shd w:val="clear" w:color="auto" w:fill="auto"/>
                  <w:vAlign w:val="center"/>
                </w:tcPr>
                <w:p w:rsidR="00BD78E6" w:rsidRPr="00430D1D" w:rsidRDefault="003F77ED" w:rsidP="00067DD7">
                  <w:pPr>
                    <w:spacing w:line="276" w:lineRule="auto"/>
                    <w:jc w:val="center"/>
                    <w:rPr>
                      <w:color w:val="000000" w:themeColor="text1"/>
                      <w:sz w:val="16"/>
                      <w:szCs w:val="16"/>
                    </w:rPr>
                  </w:pPr>
                  <w:r>
                    <w:rPr>
                      <w:color w:val="000000" w:themeColor="text1"/>
                      <w:sz w:val="16"/>
                      <w:szCs w:val="16"/>
                    </w:rPr>
                    <w:t>732 438,0</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w:t>
                  </w:r>
                </w:p>
                <w:p w:rsidR="00753ECF" w:rsidRPr="00377CF6" w:rsidRDefault="00753ECF" w:rsidP="002747C2">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w:t>
                  </w:r>
                  <w:r w:rsidR="002747C2">
                    <w:rPr>
                      <w:color w:val="000000" w:themeColor="text1"/>
                      <w:sz w:val="16"/>
                      <w:szCs w:val="16"/>
                    </w:rPr>
                    <w:t xml:space="preserve"> </w:t>
                  </w:r>
                  <w:r w:rsidRPr="00377CF6">
                    <w:rPr>
                      <w:color w:val="000000" w:themeColor="text1"/>
                      <w:sz w:val="16"/>
                      <w:szCs w:val="16"/>
                    </w:rPr>
                    <w:t>Подпрограмма «Обеспечение устойчивой работы объектов водоснабжения  и  водоотведения муниципального образо</w:t>
                  </w:r>
                  <w:r w:rsidR="00EE7E04">
                    <w:rPr>
                      <w:color w:val="000000" w:themeColor="text1"/>
                      <w:sz w:val="16"/>
                      <w:szCs w:val="16"/>
                    </w:rPr>
                    <w:t>вания город Новороссийск на 202</w:t>
                  </w:r>
                  <w:r w:rsidR="005A22B8">
                    <w:rPr>
                      <w:color w:val="000000" w:themeColor="text1"/>
                      <w:sz w:val="16"/>
                      <w:szCs w:val="16"/>
                    </w:rPr>
                    <w:t>3</w:t>
                  </w:r>
                  <w:r w:rsidR="00177DB1">
                    <w:rPr>
                      <w:color w:val="000000" w:themeColor="text1"/>
                      <w:sz w:val="16"/>
                      <w:szCs w:val="16"/>
                    </w:rPr>
                    <w:t xml:space="preserve"> </w:t>
                  </w:r>
                  <w:r w:rsidR="00EE7E04">
                    <w:rPr>
                      <w:color w:val="000000" w:themeColor="text1"/>
                      <w:sz w:val="16"/>
                      <w:szCs w:val="16"/>
                    </w:rPr>
                    <w:t>-</w:t>
                  </w:r>
                  <w:r w:rsidR="00177DB1">
                    <w:rPr>
                      <w:color w:val="000000" w:themeColor="text1"/>
                      <w:sz w:val="16"/>
                      <w:szCs w:val="16"/>
                    </w:rPr>
                    <w:t xml:space="preserve"> </w:t>
                  </w:r>
                  <w:r w:rsidR="00EE7E04">
                    <w:rPr>
                      <w:color w:val="000000" w:themeColor="text1"/>
                      <w:sz w:val="16"/>
                      <w:szCs w:val="16"/>
                    </w:rPr>
                    <w:t>202</w:t>
                  </w:r>
                  <w:r w:rsidR="005A22B8">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2747C2">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1A437A">
              <w:trPr>
                <w:cantSplit/>
                <w:trHeight w:val="596"/>
              </w:trPr>
              <w:tc>
                <w:tcPr>
                  <w:tcW w:w="15026" w:type="dxa"/>
                  <w:gridSpan w:val="24"/>
                  <w:shd w:val="clear" w:color="auto" w:fill="auto"/>
                </w:tcPr>
                <w:p w:rsidR="00753ECF" w:rsidRPr="00377CF6" w:rsidRDefault="00753ECF" w:rsidP="00E94E20">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w:t>
                  </w:r>
                  <w:r w:rsidR="00E94E20">
                    <w:rPr>
                      <w:color w:val="000000" w:themeColor="text1"/>
                      <w:sz w:val="16"/>
                      <w:szCs w:val="16"/>
                    </w:rPr>
                    <w:t xml:space="preserve">  </w:t>
                  </w:r>
                  <w:r w:rsidRPr="00377CF6">
                    <w:rPr>
                      <w:color w:val="000000" w:themeColor="text1"/>
                      <w:sz w:val="16"/>
                      <w:szCs w:val="16"/>
                    </w:rPr>
                    <w:t>1.</w:t>
                  </w:r>
                  <w:r w:rsidR="008448A0">
                    <w:rPr>
                      <w:color w:val="000000" w:themeColor="text1"/>
                      <w:sz w:val="16"/>
                      <w:szCs w:val="16"/>
                    </w:rPr>
                    <w:t xml:space="preserve"> </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w:t>
                  </w:r>
                  <w:r w:rsidR="00177DB1">
                    <w:rPr>
                      <w:color w:val="000000" w:themeColor="text1"/>
                      <w:sz w:val="16"/>
                      <w:szCs w:val="16"/>
                    </w:rPr>
                    <w:t xml:space="preserve"> </w:t>
                  </w:r>
                  <w:r w:rsidRPr="00377CF6">
                    <w:rPr>
                      <w:color w:val="000000" w:themeColor="text1"/>
                      <w:sz w:val="16"/>
                      <w:szCs w:val="16"/>
                    </w:rPr>
                    <w:t>Новороссийск</w:t>
                  </w:r>
                  <w:r w:rsidR="00FF7D31">
                    <w:rPr>
                      <w:color w:val="000000" w:themeColor="text1"/>
                      <w:sz w:val="16"/>
                      <w:szCs w:val="16"/>
                    </w:rPr>
                    <w:t>.</w:t>
                  </w:r>
                </w:p>
                <w:p w:rsidR="00753ECF" w:rsidRPr="00377CF6" w:rsidRDefault="00753ECF" w:rsidP="00E94E20">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r w:rsidR="00E94E20">
                    <w:rPr>
                      <w:color w:val="000000" w:themeColor="text1"/>
                      <w:sz w:val="16"/>
                      <w:szCs w:val="16"/>
                    </w:rPr>
                    <w:t xml:space="preserve">            </w:t>
                  </w: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r w:rsidR="00FF7D31">
                    <w:rPr>
                      <w:color w:val="000000" w:themeColor="text1"/>
                      <w:sz w:val="16"/>
                      <w:szCs w:val="16"/>
                    </w:rPr>
                    <w:t>.</w:t>
                  </w:r>
                </w:p>
                <w:p w:rsidR="00753ECF" w:rsidRPr="00377CF6" w:rsidRDefault="00753ECF" w:rsidP="00E94E20">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r w:rsidR="00E94E20">
                    <w:rPr>
                      <w:color w:val="000000" w:themeColor="text1"/>
                      <w:sz w:val="16"/>
                      <w:szCs w:val="16"/>
                    </w:rPr>
                    <w:t xml:space="preserve">            </w:t>
                  </w:r>
                  <w:r w:rsidRPr="00377CF6">
                    <w:rPr>
                      <w:color w:val="000000" w:themeColor="text1"/>
                      <w:sz w:val="16"/>
                      <w:szCs w:val="16"/>
                    </w:rPr>
                    <w:t xml:space="preserve">   3. Реализация мероприятий по проектным работам подпрограммы</w:t>
                  </w:r>
                  <w:r w:rsidR="002747C2">
                    <w:rPr>
                      <w:color w:val="000000" w:themeColor="text1"/>
                      <w:sz w:val="16"/>
                      <w:szCs w:val="16"/>
                    </w:rPr>
                    <w:t>.</w:t>
                  </w:r>
                </w:p>
              </w:tc>
            </w:tr>
            <w:tr w:rsidR="001C234D" w:rsidRPr="00377CF6" w:rsidTr="00DA2C06">
              <w:trPr>
                <w:cantSplit/>
                <w:trHeight w:val="378"/>
              </w:trPr>
              <w:tc>
                <w:tcPr>
                  <w:tcW w:w="538" w:type="dxa"/>
                  <w:gridSpan w:val="2"/>
                  <w:vMerge w:val="restart"/>
                  <w:shd w:val="clear" w:color="auto" w:fill="auto"/>
                  <w:vAlign w:val="center"/>
                </w:tcPr>
                <w:p w:rsidR="005103A3" w:rsidRPr="00377CF6" w:rsidRDefault="005103A3" w:rsidP="00753ECF">
                  <w:pPr>
                    <w:spacing w:line="216" w:lineRule="auto"/>
                    <w:jc w:val="center"/>
                    <w:rPr>
                      <w:color w:val="000000" w:themeColor="text1"/>
                      <w:sz w:val="16"/>
                      <w:szCs w:val="16"/>
                    </w:rPr>
                  </w:pPr>
                  <w:r w:rsidRPr="00377CF6">
                    <w:rPr>
                      <w:color w:val="000000" w:themeColor="text1"/>
                      <w:sz w:val="16"/>
                      <w:szCs w:val="16"/>
                    </w:rPr>
                    <w:t>1.1</w:t>
                  </w:r>
                </w:p>
              </w:tc>
              <w:tc>
                <w:tcPr>
                  <w:tcW w:w="3260" w:type="dxa"/>
                  <w:gridSpan w:val="5"/>
                  <w:vMerge w:val="restart"/>
                  <w:shd w:val="clear" w:color="auto" w:fill="auto"/>
                  <w:vAlign w:val="center"/>
                </w:tcPr>
                <w:p w:rsidR="005103A3" w:rsidRPr="00377CF6" w:rsidRDefault="00097BE4" w:rsidP="00753ECF">
                  <w:pPr>
                    <w:spacing w:line="216" w:lineRule="auto"/>
                    <w:rPr>
                      <w:color w:val="000000" w:themeColor="text1"/>
                      <w:sz w:val="16"/>
                      <w:szCs w:val="16"/>
                    </w:rPr>
                  </w:pPr>
                  <w:r w:rsidRPr="00097BE4">
                    <w:rPr>
                      <w:color w:val="000000" w:themeColor="text1"/>
                      <w:sz w:val="16"/>
                      <w:szCs w:val="16"/>
                    </w:rPr>
                    <w:t xml:space="preserve">Внеплощадочные сети (канализация дождевая, водопровод) к объекту: </w:t>
                  </w:r>
                  <w:proofErr w:type="gramStart"/>
                  <w:r w:rsidRPr="00097BE4">
                    <w:rPr>
                      <w:color w:val="000000" w:themeColor="text1"/>
                      <w:sz w:val="16"/>
                      <w:szCs w:val="16"/>
                    </w:rPr>
                    <w:t>"Детский сад на 240 мест в с. Борисовка,</w:t>
                  </w:r>
                  <w:r w:rsidR="00913CC3">
                    <w:rPr>
                      <w:color w:val="000000" w:themeColor="text1"/>
                      <w:sz w:val="16"/>
                      <w:szCs w:val="16"/>
                    </w:rPr>
                    <w:t xml:space="preserve">                             </w:t>
                  </w:r>
                  <w:r w:rsidRPr="00097BE4">
                    <w:rPr>
                      <w:color w:val="000000" w:themeColor="text1"/>
                      <w:sz w:val="16"/>
                      <w:szCs w:val="16"/>
                    </w:rPr>
                    <w:t xml:space="preserve"> г.</w:t>
                  </w:r>
                  <w:r w:rsidR="00913CC3">
                    <w:rPr>
                      <w:color w:val="000000" w:themeColor="text1"/>
                      <w:sz w:val="16"/>
                      <w:szCs w:val="16"/>
                    </w:rPr>
                    <w:t xml:space="preserve"> </w:t>
                  </w:r>
                  <w:r w:rsidRPr="00097BE4">
                    <w:rPr>
                      <w:color w:val="000000" w:themeColor="text1"/>
                      <w:sz w:val="16"/>
                      <w:szCs w:val="16"/>
                    </w:rPr>
                    <w:t>Новороссийск"</w:t>
                  </w:r>
                  <w:proofErr w:type="gramEnd"/>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всего</w:t>
                  </w:r>
                </w:p>
              </w:tc>
              <w:tc>
                <w:tcPr>
                  <w:tcW w:w="1301" w:type="dxa"/>
                  <w:gridSpan w:val="3"/>
                  <w:shd w:val="clear" w:color="auto" w:fill="auto"/>
                  <w:vAlign w:val="bottom"/>
                </w:tcPr>
                <w:p w:rsidR="005103A3" w:rsidRPr="00377CF6" w:rsidRDefault="005B15E2" w:rsidP="009875D2">
                  <w:pPr>
                    <w:jc w:val="center"/>
                    <w:rPr>
                      <w:color w:val="000000" w:themeColor="text1"/>
                      <w:sz w:val="16"/>
                      <w:szCs w:val="16"/>
                    </w:rPr>
                  </w:pPr>
                  <w:r w:rsidRPr="005B15E2">
                    <w:rPr>
                      <w:color w:val="000000" w:themeColor="text1"/>
                      <w:sz w:val="16"/>
                      <w:szCs w:val="16"/>
                    </w:rPr>
                    <w:t>63 148,1</w:t>
                  </w:r>
                </w:p>
              </w:tc>
              <w:tc>
                <w:tcPr>
                  <w:tcW w:w="1420" w:type="dxa"/>
                  <w:gridSpan w:val="3"/>
                  <w:shd w:val="clear" w:color="auto" w:fill="auto"/>
                  <w:vAlign w:val="bottom"/>
                </w:tcPr>
                <w:p w:rsidR="005103A3" w:rsidRPr="00377CF6" w:rsidRDefault="005B15E2" w:rsidP="009875D2">
                  <w:pPr>
                    <w:jc w:val="center"/>
                    <w:rPr>
                      <w:color w:val="000000" w:themeColor="text1"/>
                      <w:sz w:val="16"/>
                      <w:szCs w:val="16"/>
                    </w:rPr>
                  </w:pPr>
                  <w:r w:rsidRPr="005B15E2">
                    <w:rPr>
                      <w:color w:val="000000" w:themeColor="text1"/>
                      <w:sz w:val="16"/>
                      <w:szCs w:val="16"/>
                    </w:rPr>
                    <w:t>63 148,1</w:t>
                  </w:r>
                </w:p>
              </w:tc>
              <w:tc>
                <w:tcPr>
                  <w:tcW w:w="1328" w:type="dxa"/>
                  <w:gridSpan w:val="2"/>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103A3" w:rsidRPr="000B37C4" w:rsidRDefault="000B37C4" w:rsidP="00025BDA">
                  <w:pPr>
                    <w:spacing w:line="216" w:lineRule="auto"/>
                    <w:rPr>
                      <w:sz w:val="16"/>
                      <w:szCs w:val="16"/>
                    </w:rPr>
                  </w:pPr>
                  <w:r>
                    <w:rPr>
                      <w:sz w:val="16"/>
                      <w:szCs w:val="16"/>
                    </w:rPr>
                    <w:t>Завершение проектирования в 2023 году.</w:t>
                  </w:r>
                  <w:r w:rsidR="00913CC3">
                    <w:rPr>
                      <w:sz w:val="16"/>
                      <w:szCs w:val="16"/>
                    </w:rPr>
                    <w:t xml:space="preserve"> Построен </w:t>
                  </w:r>
                  <w:r w:rsidR="00025BDA">
                    <w:rPr>
                      <w:sz w:val="16"/>
                      <w:szCs w:val="16"/>
                    </w:rPr>
                    <w:t>водо</w:t>
                  </w:r>
                  <w:r w:rsidR="00913CC3">
                    <w:rPr>
                      <w:sz w:val="16"/>
                      <w:szCs w:val="16"/>
                    </w:rPr>
                    <w:t>провод протяженностью 3485 м в 2023 году</w:t>
                  </w:r>
                  <w:r w:rsidR="006672E1">
                    <w:rPr>
                      <w:sz w:val="16"/>
                      <w:szCs w:val="16"/>
                    </w:rPr>
                    <w:t>.</w:t>
                  </w:r>
                </w:p>
              </w:tc>
              <w:tc>
                <w:tcPr>
                  <w:tcW w:w="1558" w:type="dxa"/>
                  <w:vMerge w:val="restart"/>
                  <w:shd w:val="clear" w:color="auto" w:fill="auto"/>
                  <w:vAlign w:val="center"/>
                </w:tcPr>
                <w:p w:rsidR="005103A3" w:rsidRPr="00377CF6" w:rsidRDefault="005103A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285"/>
              </w:trPr>
              <w:tc>
                <w:tcPr>
                  <w:tcW w:w="538"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DA2C06">
              <w:trPr>
                <w:cantSplit/>
                <w:trHeight w:val="332"/>
              </w:trPr>
              <w:tc>
                <w:tcPr>
                  <w:tcW w:w="538"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краевой</w:t>
                  </w:r>
                </w:p>
                <w:p w:rsidR="005103A3" w:rsidRPr="00377CF6" w:rsidRDefault="005103A3"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DA2C06">
              <w:trPr>
                <w:cantSplit/>
                <w:trHeight w:val="262"/>
              </w:trPr>
              <w:tc>
                <w:tcPr>
                  <w:tcW w:w="538"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 xml:space="preserve">местный </w:t>
                  </w:r>
                </w:p>
                <w:p w:rsidR="005103A3" w:rsidRPr="00377CF6" w:rsidRDefault="005103A3"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bottom"/>
                </w:tcPr>
                <w:p w:rsidR="005103A3" w:rsidRPr="00377CF6" w:rsidRDefault="005B15E2" w:rsidP="009875D2">
                  <w:pPr>
                    <w:jc w:val="center"/>
                    <w:rPr>
                      <w:color w:val="000000" w:themeColor="text1"/>
                      <w:sz w:val="16"/>
                      <w:szCs w:val="16"/>
                    </w:rPr>
                  </w:pPr>
                  <w:r w:rsidRPr="005B15E2">
                    <w:rPr>
                      <w:color w:val="000000" w:themeColor="text1"/>
                      <w:sz w:val="16"/>
                      <w:szCs w:val="16"/>
                    </w:rPr>
                    <w:t>63 148,1</w:t>
                  </w:r>
                </w:p>
              </w:tc>
              <w:tc>
                <w:tcPr>
                  <w:tcW w:w="1420" w:type="dxa"/>
                  <w:gridSpan w:val="3"/>
                  <w:shd w:val="clear" w:color="auto" w:fill="auto"/>
                  <w:vAlign w:val="bottom"/>
                </w:tcPr>
                <w:p w:rsidR="005103A3" w:rsidRPr="00377CF6" w:rsidRDefault="005B5F01" w:rsidP="009875D2">
                  <w:pPr>
                    <w:jc w:val="center"/>
                    <w:rPr>
                      <w:color w:val="000000" w:themeColor="text1"/>
                      <w:sz w:val="16"/>
                      <w:szCs w:val="16"/>
                    </w:rPr>
                  </w:pPr>
                  <w:r>
                    <w:rPr>
                      <w:color w:val="000000" w:themeColor="text1"/>
                      <w:sz w:val="16"/>
                      <w:szCs w:val="16"/>
                    </w:rPr>
                    <w:t>63 148,1</w:t>
                  </w:r>
                </w:p>
              </w:tc>
              <w:tc>
                <w:tcPr>
                  <w:tcW w:w="1328" w:type="dxa"/>
                  <w:gridSpan w:val="2"/>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DA2C06">
              <w:trPr>
                <w:cantSplit/>
                <w:trHeight w:val="260"/>
              </w:trPr>
              <w:tc>
                <w:tcPr>
                  <w:tcW w:w="538" w:type="dxa"/>
                  <w:gridSpan w:val="2"/>
                  <w:vMerge w:val="restart"/>
                  <w:shd w:val="clear" w:color="auto" w:fill="auto"/>
                  <w:vAlign w:val="center"/>
                </w:tcPr>
                <w:p w:rsidR="005C7E10" w:rsidRPr="00377CF6" w:rsidRDefault="005C7E10" w:rsidP="00753ECF">
                  <w:pPr>
                    <w:jc w:val="center"/>
                    <w:rPr>
                      <w:color w:val="000000" w:themeColor="text1"/>
                      <w:sz w:val="16"/>
                      <w:szCs w:val="16"/>
                    </w:rPr>
                  </w:pPr>
                  <w:r w:rsidRPr="00377CF6">
                    <w:rPr>
                      <w:color w:val="000000" w:themeColor="text1"/>
                      <w:sz w:val="16"/>
                      <w:szCs w:val="16"/>
                    </w:rPr>
                    <w:t>1.</w:t>
                  </w:r>
                  <w:r w:rsidR="00433A63">
                    <w:rPr>
                      <w:color w:val="000000" w:themeColor="text1"/>
                      <w:sz w:val="16"/>
                      <w:szCs w:val="16"/>
                    </w:rPr>
                    <w:t>2</w:t>
                  </w:r>
                </w:p>
              </w:tc>
              <w:tc>
                <w:tcPr>
                  <w:tcW w:w="3260" w:type="dxa"/>
                  <w:gridSpan w:val="5"/>
                  <w:vMerge w:val="restart"/>
                  <w:shd w:val="clear" w:color="auto" w:fill="auto"/>
                  <w:vAlign w:val="center"/>
                </w:tcPr>
                <w:p w:rsidR="005C7E10" w:rsidRPr="00377CF6" w:rsidRDefault="00F65268" w:rsidP="00DE2306">
                  <w:pPr>
                    <w:spacing w:line="216" w:lineRule="auto"/>
                    <w:rPr>
                      <w:color w:val="000000" w:themeColor="text1"/>
                      <w:sz w:val="16"/>
                      <w:szCs w:val="16"/>
                    </w:rPr>
                  </w:pPr>
                  <w:r w:rsidRPr="00F65268">
                    <w:rPr>
                      <w:color w:val="000000" w:themeColor="text1"/>
                      <w:sz w:val="16"/>
                      <w:szCs w:val="16"/>
                    </w:rPr>
                    <w:t xml:space="preserve">Центральная сеть канализации по </w:t>
                  </w:r>
                  <w:r w:rsidR="00F822A2">
                    <w:rPr>
                      <w:color w:val="000000" w:themeColor="text1"/>
                      <w:sz w:val="16"/>
                      <w:szCs w:val="16"/>
                    </w:rPr>
                    <w:t xml:space="preserve">                       </w:t>
                  </w:r>
                  <w:r w:rsidRPr="00F65268">
                    <w:rPr>
                      <w:color w:val="000000" w:themeColor="text1"/>
                      <w:sz w:val="16"/>
                      <w:szCs w:val="16"/>
                    </w:rPr>
                    <w:t>ул.</w:t>
                  </w:r>
                  <w:r w:rsidR="00DE2306">
                    <w:rPr>
                      <w:color w:val="000000" w:themeColor="text1"/>
                      <w:sz w:val="16"/>
                      <w:szCs w:val="16"/>
                    </w:rPr>
                    <w:t xml:space="preserve"> </w:t>
                  </w:r>
                  <w:r w:rsidRPr="00F65268">
                    <w:rPr>
                      <w:color w:val="000000" w:themeColor="text1"/>
                      <w:sz w:val="16"/>
                      <w:szCs w:val="16"/>
                    </w:rPr>
                    <w:t>Элеваторной от ул.</w:t>
                  </w:r>
                  <w:r w:rsidR="00DE2306">
                    <w:rPr>
                      <w:color w:val="000000" w:themeColor="text1"/>
                      <w:sz w:val="16"/>
                      <w:szCs w:val="16"/>
                    </w:rPr>
                    <w:t xml:space="preserve"> Т</w:t>
                  </w:r>
                  <w:r w:rsidRPr="00F65268">
                    <w:rPr>
                      <w:color w:val="000000" w:themeColor="text1"/>
                      <w:sz w:val="16"/>
                      <w:szCs w:val="16"/>
                    </w:rPr>
                    <w:t xml:space="preserve">ерской до </w:t>
                  </w:r>
                  <w:r w:rsidR="00F822A2">
                    <w:rPr>
                      <w:color w:val="000000" w:themeColor="text1"/>
                      <w:sz w:val="16"/>
                      <w:szCs w:val="16"/>
                    </w:rPr>
                    <w:t xml:space="preserve">                      </w:t>
                  </w:r>
                  <w:r w:rsidRPr="00F65268">
                    <w:rPr>
                      <w:color w:val="000000" w:themeColor="text1"/>
                      <w:sz w:val="16"/>
                      <w:szCs w:val="16"/>
                    </w:rPr>
                    <w:t>ул.</w:t>
                  </w:r>
                  <w:r w:rsidR="00DE2306">
                    <w:rPr>
                      <w:color w:val="000000" w:themeColor="text1"/>
                      <w:sz w:val="16"/>
                      <w:szCs w:val="16"/>
                    </w:rPr>
                    <w:t xml:space="preserve"> </w:t>
                  </w:r>
                  <w:proofErr w:type="spellStart"/>
                  <w:r w:rsidRPr="00F65268">
                    <w:rPr>
                      <w:color w:val="000000" w:themeColor="text1"/>
                      <w:sz w:val="16"/>
                      <w:szCs w:val="16"/>
                    </w:rPr>
                    <w:t>М.Борисова</w:t>
                  </w:r>
                  <w:proofErr w:type="spellEnd"/>
                  <w:r w:rsidRPr="00F65268">
                    <w:rPr>
                      <w:color w:val="000000" w:themeColor="text1"/>
                      <w:sz w:val="16"/>
                      <w:szCs w:val="16"/>
                    </w:rPr>
                    <w:t xml:space="preserve"> г. Новороссийск</w:t>
                  </w:r>
                </w:p>
              </w:tc>
              <w:tc>
                <w:tcPr>
                  <w:tcW w:w="1278" w:type="dxa"/>
                  <w:gridSpan w:val="6"/>
                  <w:tcBorders>
                    <w:top w:val="single" w:sz="4" w:space="0" w:color="auto"/>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4" w:space="0" w:color="auto"/>
                    <w:bottom w:val="single" w:sz="8" w:space="0" w:color="auto"/>
                  </w:tcBorders>
                  <w:shd w:val="clear" w:color="auto" w:fill="auto"/>
                  <w:vAlign w:val="center"/>
                </w:tcPr>
                <w:p w:rsidR="005C7E10" w:rsidRPr="00377CF6" w:rsidRDefault="00DE2306" w:rsidP="009875D2">
                  <w:pPr>
                    <w:jc w:val="center"/>
                    <w:rPr>
                      <w:color w:val="000000" w:themeColor="text1"/>
                      <w:sz w:val="16"/>
                      <w:szCs w:val="16"/>
                    </w:rPr>
                  </w:pPr>
                  <w:r>
                    <w:rPr>
                      <w:color w:val="000000" w:themeColor="text1"/>
                      <w:sz w:val="16"/>
                      <w:szCs w:val="16"/>
                    </w:rPr>
                    <w:t>3 757,0</w:t>
                  </w:r>
                </w:p>
              </w:tc>
              <w:tc>
                <w:tcPr>
                  <w:tcW w:w="1420" w:type="dxa"/>
                  <w:gridSpan w:val="3"/>
                  <w:tcBorders>
                    <w:top w:val="single" w:sz="4" w:space="0" w:color="auto"/>
                    <w:bottom w:val="single" w:sz="8" w:space="0" w:color="auto"/>
                  </w:tcBorders>
                  <w:shd w:val="clear" w:color="auto" w:fill="auto"/>
                  <w:vAlign w:val="center"/>
                </w:tcPr>
                <w:p w:rsidR="005C7E10" w:rsidRPr="00377CF6" w:rsidRDefault="00DE2306" w:rsidP="009875D2">
                  <w:pPr>
                    <w:jc w:val="center"/>
                    <w:rPr>
                      <w:color w:val="000000" w:themeColor="text1"/>
                      <w:sz w:val="16"/>
                      <w:szCs w:val="16"/>
                    </w:rPr>
                  </w:pPr>
                  <w:r w:rsidRPr="00DE2306">
                    <w:rPr>
                      <w:color w:val="000000" w:themeColor="text1"/>
                      <w:sz w:val="16"/>
                      <w:szCs w:val="16"/>
                    </w:rPr>
                    <w:t>3 757,0</w:t>
                  </w:r>
                </w:p>
              </w:tc>
              <w:tc>
                <w:tcPr>
                  <w:tcW w:w="1328" w:type="dxa"/>
                  <w:gridSpan w:val="2"/>
                  <w:tcBorders>
                    <w:top w:val="single" w:sz="4" w:space="0" w:color="auto"/>
                    <w:bottom w:val="single" w:sz="8" w:space="0" w:color="auto"/>
                  </w:tcBorders>
                  <w:shd w:val="clear" w:color="auto" w:fill="auto"/>
                  <w:vAlign w:val="center"/>
                </w:tcPr>
                <w:p w:rsidR="005C7E10" w:rsidRPr="00377CF6" w:rsidRDefault="00F65268" w:rsidP="009875D2">
                  <w:pPr>
                    <w:jc w:val="center"/>
                    <w:rPr>
                      <w:color w:val="000000" w:themeColor="text1"/>
                      <w:sz w:val="16"/>
                      <w:szCs w:val="16"/>
                    </w:rPr>
                  </w:pPr>
                  <w:r>
                    <w:rPr>
                      <w:color w:val="000000" w:themeColor="text1"/>
                      <w:sz w:val="16"/>
                      <w:szCs w:val="16"/>
                    </w:rPr>
                    <w:t>0,0</w:t>
                  </w:r>
                </w:p>
              </w:tc>
              <w:tc>
                <w:tcPr>
                  <w:tcW w:w="1379" w:type="dxa"/>
                  <w:tcBorders>
                    <w:top w:val="single" w:sz="4" w:space="0" w:color="auto"/>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5C7E10" w:rsidRPr="00C05F0D" w:rsidRDefault="005C7E10" w:rsidP="00753ECF">
                  <w:pPr>
                    <w:rPr>
                      <w:color w:val="FF0000"/>
                      <w:sz w:val="16"/>
                      <w:szCs w:val="16"/>
                    </w:rPr>
                  </w:pPr>
                </w:p>
                <w:p w:rsidR="005C7E10" w:rsidRPr="00F65268" w:rsidRDefault="00F65268" w:rsidP="00753ECF">
                  <w:pPr>
                    <w:rPr>
                      <w:sz w:val="16"/>
                      <w:szCs w:val="16"/>
                    </w:rPr>
                  </w:pPr>
                  <w:r w:rsidRPr="00F65268">
                    <w:rPr>
                      <w:sz w:val="16"/>
                      <w:szCs w:val="16"/>
                    </w:rPr>
                    <w:t>Построена центральная сеть канализации протяженностью 1 400 м в 2023 году</w:t>
                  </w:r>
                  <w:r w:rsidR="006672E1">
                    <w:rPr>
                      <w:sz w:val="16"/>
                      <w:szCs w:val="16"/>
                    </w:rPr>
                    <w:t>.</w:t>
                  </w: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tc>
              <w:tc>
                <w:tcPr>
                  <w:tcW w:w="1558" w:type="dxa"/>
                  <w:vMerge w:val="restart"/>
                  <w:shd w:val="clear" w:color="auto" w:fill="auto"/>
                </w:tcPr>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117"/>
              </w:trPr>
              <w:tc>
                <w:tcPr>
                  <w:tcW w:w="538"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395"/>
              </w:trPr>
              <w:tc>
                <w:tcPr>
                  <w:tcW w:w="538"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краевой</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440"/>
              </w:trPr>
              <w:tc>
                <w:tcPr>
                  <w:tcW w:w="538"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bottom w:val="single" w:sz="8" w:space="0" w:color="auto"/>
                  </w:tcBorders>
                  <w:shd w:val="clear" w:color="auto" w:fill="auto"/>
                  <w:vAlign w:val="center"/>
                </w:tcPr>
                <w:p w:rsidR="005C7E10" w:rsidRPr="00377CF6" w:rsidRDefault="00DE2306" w:rsidP="009875D2">
                  <w:pPr>
                    <w:jc w:val="center"/>
                    <w:rPr>
                      <w:color w:val="000000" w:themeColor="text1"/>
                      <w:sz w:val="16"/>
                      <w:szCs w:val="16"/>
                    </w:rPr>
                  </w:pPr>
                  <w:r w:rsidRPr="00DE2306">
                    <w:rPr>
                      <w:color w:val="000000" w:themeColor="text1"/>
                      <w:sz w:val="16"/>
                      <w:szCs w:val="16"/>
                    </w:rPr>
                    <w:t>3 757,0</w:t>
                  </w:r>
                </w:p>
              </w:tc>
              <w:tc>
                <w:tcPr>
                  <w:tcW w:w="1420" w:type="dxa"/>
                  <w:gridSpan w:val="3"/>
                  <w:tcBorders>
                    <w:bottom w:val="single" w:sz="8" w:space="0" w:color="auto"/>
                  </w:tcBorders>
                  <w:shd w:val="clear" w:color="auto" w:fill="auto"/>
                  <w:vAlign w:val="center"/>
                </w:tcPr>
                <w:p w:rsidR="005C7E10" w:rsidRPr="00377CF6" w:rsidRDefault="00DE2306" w:rsidP="009875D2">
                  <w:pPr>
                    <w:jc w:val="center"/>
                    <w:rPr>
                      <w:color w:val="000000" w:themeColor="text1"/>
                      <w:sz w:val="16"/>
                      <w:szCs w:val="16"/>
                    </w:rPr>
                  </w:pPr>
                  <w:r w:rsidRPr="00DE2306">
                    <w:rPr>
                      <w:color w:val="000000" w:themeColor="text1"/>
                      <w:sz w:val="16"/>
                      <w:szCs w:val="16"/>
                    </w:rPr>
                    <w:t>3 757,0</w:t>
                  </w:r>
                </w:p>
              </w:tc>
              <w:tc>
                <w:tcPr>
                  <w:tcW w:w="1328" w:type="dxa"/>
                  <w:gridSpan w:val="2"/>
                  <w:tcBorders>
                    <w:bottom w:val="single" w:sz="8" w:space="0" w:color="auto"/>
                  </w:tcBorders>
                  <w:shd w:val="clear" w:color="auto" w:fill="auto"/>
                  <w:vAlign w:val="center"/>
                </w:tcPr>
                <w:p w:rsidR="005C7E10" w:rsidRPr="00377CF6" w:rsidRDefault="00F65268" w:rsidP="009875D2">
                  <w:pPr>
                    <w:jc w:val="center"/>
                    <w:rPr>
                      <w:color w:val="000000" w:themeColor="text1"/>
                      <w:sz w:val="16"/>
                      <w:szCs w:val="16"/>
                    </w:rPr>
                  </w:pPr>
                  <w:r>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358"/>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r w:rsidRPr="00377CF6">
                    <w:rPr>
                      <w:color w:val="000000" w:themeColor="text1"/>
                      <w:sz w:val="16"/>
                      <w:szCs w:val="16"/>
                    </w:rPr>
                    <w:t>1.</w:t>
                  </w:r>
                  <w:r w:rsidR="00433A63">
                    <w:rPr>
                      <w:color w:val="000000" w:themeColor="text1"/>
                      <w:sz w:val="16"/>
                      <w:szCs w:val="16"/>
                    </w:rPr>
                    <w:t>3</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C7E10" w:rsidRPr="00377CF6" w:rsidRDefault="00CB21D5" w:rsidP="00CB21D5">
                  <w:pPr>
                    <w:spacing w:line="216" w:lineRule="auto"/>
                    <w:rPr>
                      <w:color w:val="000000" w:themeColor="text1"/>
                      <w:sz w:val="16"/>
                      <w:szCs w:val="16"/>
                    </w:rPr>
                  </w:pPr>
                  <w:r w:rsidRPr="00CB21D5">
                    <w:rPr>
                      <w:color w:val="000000" w:themeColor="text1"/>
                      <w:sz w:val="16"/>
                      <w:szCs w:val="16"/>
                    </w:rPr>
                    <w:t>Троицкий групповой водовод I и II очереди по ул.</w:t>
                  </w:r>
                  <w:r w:rsidR="00495BF0">
                    <w:rPr>
                      <w:color w:val="000000" w:themeColor="text1"/>
                      <w:sz w:val="16"/>
                      <w:szCs w:val="16"/>
                    </w:rPr>
                    <w:t xml:space="preserve"> </w:t>
                  </w:r>
                  <w:proofErr w:type="gramStart"/>
                  <w:r w:rsidRPr="00CB21D5">
                    <w:rPr>
                      <w:color w:val="000000" w:themeColor="text1"/>
                      <w:sz w:val="16"/>
                      <w:szCs w:val="16"/>
                    </w:rPr>
                    <w:t>Магистральная</w:t>
                  </w:r>
                  <w:proofErr w:type="gramEnd"/>
                  <w:r w:rsidRPr="00CB21D5">
                    <w:rPr>
                      <w:color w:val="000000" w:themeColor="text1"/>
                      <w:sz w:val="16"/>
                      <w:szCs w:val="16"/>
                    </w:rPr>
                    <w:t>, г. Новороссийск</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379" w:type="dxa"/>
                  <w:tcBorders>
                    <w:top w:val="single" w:sz="8" w:space="0" w:color="auto"/>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C7E10" w:rsidRPr="00CB21D5" w:rsidRDefault="00CB21D5" w:rsidP="00753ECF">
                  <w:pPr>
                    <w:spacing w:line="216" w:lineRule="auto"/>
                    <w:rPr>
                      <w:sz w:val="16"/>
                      <w:szCs w:val="16"/>
                    </w:rPr>
                  </w:pPr>
                  <w:r w:rsidRPr="00CB21D5">
                    <w:rPr>
                      <w:sz w:val="16"/>
                      <w:szCs w:val="16"/>
                    </w:rPr>
                    <w:t xml:space="preserve">Начало ведения </w:t>
                  </w:r>
                  <w:r w:rsidR="00D87178">
                    <w:rPr>
                      <w:sz w:val="16"/>
                      <w:szCs w:val="16"/>
                    </w:rPr>
                    <w:t xml:space="preserve">проектирования </w:t>
                  </w:r>
                  <w:r w:rsidR="006672E1">
                    <w:rPr>
                      <w:sz w:val="16"/>
                      <w:szCs w:val="16"/>
                    </w:rPr>
                    <w:t xml:space="preserve"> в 2024 году.</w:t>
                  </w: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119"/>
              </w:trPr>
              <w:tc>
                <w:tcPr>
                  <w:tcW w:w="538" w:type="dxa"/>
                  <w:gridSpan w:val="2"/>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380"/>
              </w:trPr>
              <w:tc>
                <w:tcPr>
                  <w:tcW w:w="538" w:type="dxa"/>
                  <w:gridSpan w:val="2"/>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краевой</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64"/>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379" w:type="dxa"/>
                  <w:tcBorders>
                    <w:left w:val="single" w:sz="8" w:space="0" w:color="auto"/>
                    <w:bottom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365"/>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585531" w:rsidRPr="00377CF6" w:rsidRDefault="005754A9" w:rsidP="00753ECF">
                  <w:pPr>
                    <w:spacing w:line="216" w:lineRule="auto"/>
                    <w:jc w:val="center"/>
                    <w:rPr>
                      <w:color w:val="000000" w:themeColor="text1"/>
                      <w:sz w:val="16"/>
                      <w:szCs w:val="16"/>
                    </w:rPr>
                  </w:pPr>
                  <w:r>
                    <w:rPr>
                      <w:color w:val="000000" w:themeColor="text1"/>
                      <w:sz w:val="16"/>
                      <w:szCs w:val="16"/>
                    </w:rPr>
                    <w:t>1.4</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85531" w:rsidRPr="004B547B" w:rsidRDefault="00F34706" w:rsidP="00753ECF">
                  <w:pPr>
                    <w:spacing w:line="216" w:lineRule="auto"/>
                    <w:rPr>
                      <w:color w:val="000000" w:themeColor="text1"/>
                      <w:sz w:val="16"/>
                      <w:szCs w:val="16"/>
                    </w:rPr>
                  </w:pPr>
                  <w:r w:rsidRPr="00F34706">
                    <w:rPr>
                      <w:color w:val="000000" w:themeColor="text1"/>
                      <w:sz w:val="16"/>
                      <w:szCs w:val="16"/>
                    </w:rPr>
                    <w:t>Водоснабжение ул.</w:t>
                  </w:r>
                  <w:r w:rsidR="00495BF0">
                    <w:rPr>
                      <w:color w:val="000000" w:themeColor="text1"/>
                      <w:sz w:val="16"/>
                      <w:szCs w:val="16"/>
                    </w:rPr>
                    <w:t xml:space="preserve"> </w:t>
                  </w:r>
                  <w:proofErr w:type="spellStart"/>
                  <w:r w:rsidRPr="00F34706">
                    <w:rPr>
                      <w:color w:val="000000" w:themeColor="text1"/>
                      <w:sz w:val="16"/>
                      <w:szCs w:val="16"/>
                    </w:rPr>
                    <w:t>Джакобия</w:t>
                  </w:r>
                  <w:proofErr w:type="spellEnd"/>
                  <w:r w:rsidRPr="00F34706">
                    <w:rPr>
                      <w:color w:val="000000" w:themeColor="text1"/>
                      <w:sz w:val="16"/>
                      <w:szCs w:val="16"/>
                    </w:rPr>
                    <w:t xml:space="preserve"> от </w:t>
                  </w:r>
                  <w:r w:rsidR="00495BF0">
                    <w:rPr>
                      <w:color w:val="000000" w:themeColor="text1"/>
                      <w:sz w:val="16"/>
                      <w:szCs w:val="16"/>
                    </w:rPr>
                    <w:t xml:space="preserve">                        </w:t>
                  </w:r>
                  <w:r w:rsidRPr="00F34706">
                    <w:rPr>
                      <w:color w:val="000000" w:themeColor="text1"/>
                      <w:sz w:val="16"/>
                      <w:szCs w:val="16"/>
                    </w:rPr>
                    <w:t>ул.</w:t>
                  </w:r>
                  <w:r w:rsidR="00495BF0">
                    <w:rPr>
                      <w:color w:val="000000" w:themeColor="text1"/>
                      <w:sz w:val="16"/>
                      <w:szCs w:val="16"/>
                    </w:rPr>
                    <w:t xml:space="preserve"> </w:t>
                  </w:r>
                  <w:proofErr w:type="spellStart"/>
                  <w:r w:rsidRPr="00F34706">
                    <w:rPr>
                      <w:color w:val="000000" w:themeColor="text1"/>
                      <w:sz w:val="16"/>
                      <w:szCs w:val="16"/>
                    </w:rPr>
                    <w:t>Старочеркесской</w:t>
                  </w:r>
                  <w:proofErr w:type="spellEnd"/>
                  <w:r w:rsidRPr="00F34706">
                    <w:rPr>
                      <w:color w:val="000000" w:themeColor="text1"/>
                      <w:sz w:val="16"/>
                      <w:szCs w:val="16"/>
                    </w:rPr>
                    <w:t xml:space="preserve"> до жилого дома №59 по ул.</w:t>
                  </w:r>
                  <w:r w:rsidR="00495BF0">
                    <w:rPr>
                      <w:color w:val="000000" w:themeColor="text1"/>
                      <w:sz w:val="16"/>
                      <w:szCs w:val="16"/>
                    </w:rPr>
                    <w:t xml:space="preserve"> </w:t>
                  </w:r>
                  <w:proofErr w:type="spellStart"/>
                  <w:r w:rsidRPr="00F34706">
                    <w:rPr>
                      <w:color w:val="000000" w:themeColor="text1"/>
                      <w:sz w:val="16"/>
                      <w:szCs w:val="16"/>
                    </w:rPr>
                    <w:t>Джакобия</w:t>
                  </w:r>
                  <w:proofErr w:type="spellEnd"/>
                  <w:r w:rsidRPr="00F34706">
                    <w:rPr>
                      <w:color w:val="000000" w:themeColor="text1"/>
                      <w:sz w:val="16"/>
                      <w:szCs w:val="16"/>
                    </w:rPr>
                    <w:t>, г.</w:t>
                  </w:r>
                  <w:r w:rsidR="00495BF0">
                    <w:rPr>
                      <w:color w:val="000000" w:themeColor="text1"/>
                      <w:sz w:val="16"/>
                      <w:szCs w:val="16"/>
                    </w:rPr>
                    <w:t xml:space="preserve"> </w:t>
                  </w:r>
                  <w:r w:rsidRPr="00F34706">
                    <w:rPr>
                      <w:color w:val="000000" w:themeColor="text1"/>
                      <w:sz w:val="16"/>
                      <w:szCs w:val="16"/>
                    </w:rPr>
                    <w:t>Новороссийск</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w:t>
                  </w:r>
                  <w:r w:rsidR="00585531" w:rsidRPr="00377CF6">
                    <w:rPr>
                      <w:color w:val="000000" w:themeColor="text1"/>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85531" w:rsidRPr="00C05F0D" w:rsidRDefault="00F34706" w:rsidP="00FD682C">
                  <w:pPr>
                    <w:spacing w:line="216" w:lineRule="auto"/>
                    <w:rPr>
                      <w:color w:val="FF0000"/>
                      <w:sz w:val="16"/>
                      <w:szCs w:val="16"/>
                    </w:rPr>
                  </w:pPr>
                  <w:r w:rsidRPr="00897E56">
                    <w:rPr>
                      <w:sz w:val="16"/>
                      <w:szCs w:val="16"/>
                    </w:rPr>
                    <w:t>Проложены сети  водос</w:t>
                  </w:r>
                  <w:r w:rsidR="00A43C2C">
                    <w:rPr>
                      <w:sz w:val="16"/>
                      <w:szCs w:val="16"/>
                    </w:rPr>
                    <w:t xml:space="preserve">набжения протяжённостью 0,2 км </w:t>
                  </w:r>
                  <w:r w:rsidR="006672E1">
                    <w:rPr>
                      <w:sz w:val="16"/>
                      <w:szCs w:val="16"/>
                    </w:rPr>
                    <w:t>в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414"/>
              </w:trPr>
              <w:tc>
                <w:tcPr>
                  <w:tcW w:w="538" w:type="dxa"/>
                  <w:gridSpan w:val="2"/>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DA2C06">
              <w:trPr>
                <w:cantSplit/>
                <w:trHeight w:val="392"/>
              </w:trPr>
              <w:tc>
                <w:tcPr>
                  <w:tcW w:w="538" w:type="dxa"/>
                  <w:gridSpan w:val="2"/>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краевой</w:t>
                  </w:r>
                </w:p>
                <w:p w:rsidR="00585531" w:rsidRPr="00377CF6" w:rsidRDefault="0058553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DA2C06">
              <w:trPr>
                <w:cantSplit/>
                <w:trHeight w:val="409"/>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 xml:space="preserve">местный </w:t>
                  </w:r>
                </w:p>
                <w:p w:rsidR="00585531" w:rsidRPr="00377CF6" w:rsidRDefault="0058553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w:t>
                  </w:r>
                  <w:r w:rsidR="00585531" w:rsidRPr="00377CF6">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DA2C06">
              <w:trPr>
                <w:cantSplit/>
                <w:trHeight w:val="377"/>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r w:rsidRPr="00377CF6">
                    <w:rPr>
                      <w:color w:val="000000" w:themeColor="text1"/>
                      <w:sz w:val="16"/>
                      <w:szCs w:val="16"/>
                    </w:rPr>
                    <w:lastRenderedPageBreak/>
                    <w:t>1.</w:t>
                  </w:r>
                  <w:r>
                    <w:rPr>
                      <w:color w:val="000000" w:themeColor="text1"/>
                      <w:sz w:val="16"/>
                      <w:szCs w:val="16"/>
                    </w:rPr>
                    <w:t>5</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C0994">
                  <w:pPr>
                    <w:spacing w:line="216" w:lineRule="auto"/>
                    <w:rPr>
                      <w:color w:val="000000" w:themeColor="text1"/>
                      <w:sz w:val="16"/>
                      <w:szCs w:val="16"/>
                    </w:rPr>
                  </w:pPr>
                  <w:proofErr w:type="gramStart"/>
                  <w:r w:rsidRPr="004B547B">
                    <w:rPr>
                      <w:color w:val="000000" w:themeColor="text1"/>
                      <w:sz w:val="16"/>
                      <w:szCs w:val="16"/>
                    </w:rPr>
                    <w:t xml:space="preserve">Центральная сеть канализации по </w:t>
                  </w:r>
                  <w:r w:rsidR="00F803AE">
                    <w:rPr>
                      <w:color w:val="000000" w:themeColor="text1"/>
                      <w:sz w:val="16"/>
                      <w:szCs w:val="16"/>
                    </w:rPr>
                    <w:t xml:space="preserve">                      </w:t>
                  </w:r>
                  <w:r w:rsidRPr="004B547B">
                    <w:rPr>
                      <w:color w:val="000000" w:themeColor="text1"/>
                      <w:sz w:val="16"/>
                      <w:szCs w:val="16"/>
                    </w:rPr>
                    <w:t>ул. Шевченко</w:t>
                  </w:r>
                  <w:r w:rsidR="00984441">
                    <w:rPr>
                      <w:color w:val="000000" w:themeColor="text1"/>
                      <w:sz w:val="16"/>
                      <w:szCs w:val="16"/>
                    </w:rPr>
                    <w:t xml:space="preserve"> в с. Гайдук, г. </w:t>
                  </w:r>
                  <w:r>
                    <w:rPr>
                      <w:color w:val="000000" w:themeColor="text1"/>
                      <w:sz w:val="16"/>
                      <w:szCs w:val="16"/>
                    </w:rPr>
                    <w:t>Новороссийск</w:t>
                  </w:r>
                  <w:proofErr w:type="gramEnd"/>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754A9" w:rsidRPr="00377CF6" w:rsidRDefault="006E05C5" w:rsidP="00660504">
                  <w:pPr>
                    <w:jc w:val="center"/>
                    <w:rPr>
                      <w:color w:val="000000" w:themeColor="text1"/>
                      <w:sz w:val="16"/>
                      <w:szCs w:val="16"/>
                    </w:rPr>
                  </w:pPr>
                  <w:r>
                    <w:rPr>
                      <w:color w:val="000000" w:themeColor="text1"/>
                      <w:sz w:val="16"/>
                      <w:szCs w:val="16"/>
                    </w:rPr>
                    <w:t>2 </w:t>
                  </w:r>
                  <w:r w:rsidR="00660504">
                    <w:rPr>
                      <w:color w:val="000000" w:themeColor="text1"/>
                      <w:sz w:val="16"/>
                      <w:szCs w:val="16"/>
                    </w:rPr>
                    <w:t>241</w:t>
                  </w:r>
                  <w:r>
                    <w:rPr>
                      <w:color w:val="000000" w:themeColor="text1"/>
                      <w:sz w:val="16"/>
                      <w:szCs w:val="16"/>
                    </w:rPr>
                    <w:t>,0</w:t>
                  </w:r>
                </w:p>
              </w:tc>
              <w:tc>
                <w:tcPr>
                  <w:tcW w:w="1420" w:type="dxa"/>
                  <w:gridSpan w:val="3"/>
                  <w:tcBorders>
                    <w:top w:val="single" w:sz="8" w:space="0" w:color="auto"/>
                    <w:left w:val="single" w:sz="8" w:space="0" w:color="auto"/>
                    <w:right w:val="single" w:sz="8" w:space="0" w:color="auto"/>
                  </w:tcBorders>
                  <w:shd w:val="clear" w:color="auto" w:fill="auto"/>
                  <w:vAlign w:val="center"/>
                </w:tcPr>
                <w:p w:rsidR="005754A9" w:rsidRPr="00377CF6" w:rsidRDefault="006E05C5" w:rsidP="00660504">
                  <w:pPr>
                    <w:jc w:val="center"/>
                    <w:rPr>
                      <w:color w:val="000000" w:themeColor="text1"/>
                      <w:sz w:val="16"/>
                      <w:szCs w:val="16"/>
                    </w:rPr>
                  </w:pPr>
                  <w:r>
                    <w:rPr>
                      <w:color w:val="000000" w:themeColor="text1"/>
                      <w:sz w:val="16"/>
                      <w:szCs w:val="16"/>
                    </w:rPr>
                    <w:t>2 </w:t>
                  </w:r>
                  <w:r w:rsidR="00660504">
                    <w:rPr>
                      <w:color w:val="000000" w:themeColor="text1"/>
                      <w:sz w:val="16"/>
                      <w:szCs w:val="16"/>
                    </w:rPr>
                    <w:t>24</w:t>
                  </w:r>
                  <w:r>
                    <w:rPr>
                      <w:color w:val="000000" w:themeColor="text1"/>
                      <w:sz w:val="16"/>
                      <w:szCs w:val="16"/>
                    </w:rPr>
                    <w:t>1,0</w:t>
                  </w:r>
                </w:p>
              </w:tc>
              <w:tc>
                <w:tcPr>
                  <w:tcW w:w="1328" w:type="dxa"/>
                  <w:gridSpan w:val="2"/>
                  <w:tcBorders>
                    <w:top w:val="single" w:sz="8" w:space="0" w:color="auto"/>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754A9" w:rsidRPr="00F9757A" w:rsidRDefault="005754A9" w:rsidP="00753ECF">
                  <w:pPr>
                    <w:spacing w:line="216" w:lineRule="auto"/>
                    <w:rPr>
                      <w:color w:val="000000" w:themeColor="text1"/>
                      <w:sz w:val="16"/>
                      <w:szCs w:val="16"/>
                    </w:rPr>
                  </w:pPr>
                </w:p>
                <w:p w:rsidR="005754A9" w:rsidRPr="00F9757A" w:rsidRDefault="005754A9" w:rsidP="00D87F6D">
                  <w:pPr>
                    <w:spacing w:line="216" w:lineRule="auto"/>
                    <w:rPr>
                      <w:color w:val="000000" w:themeColor="text1"/>
                      <w:sz w:val="16"/>
                      <w:szCs w:val="16"/>
                    </w:rPr>
                  </w:pPr>
                  <w:proofErr w:type="gramStart"/>
                  <w:r w:rsidRPr="00F9757A">
                    <w:rPr>
                      <w:color w:val="000000" w:themeColor="text1"/>
                      <w:sz w:val="16"/>
                      <w:szCs w:val="16"/>
                    </w:rPr>
                    <w:t>Разработана</w:t>
                  </w:r>
                  <w:proofErr w:type="gramEnd"/>
                  <w:r w:rsidRPr="00F9757A">
                    <w:rPr>
                      <w:color w:val="000000" w:themeColor="text1"/>
                      <w:sz w:val="16"/>
                      <w:szCs w:val="16"/>
                    </w:rPr>
                    <w:t xml:space="preserve">  ПСД в 2023 году.</w:t>
                  </w:r>
                </w:p>
                <w:p w:rsidR="005754A9" w:rsidRPr="00C05F0D" w:rsidRDefault="005754A9" w:rsidP="00753ECF">
                  <w:pPr>
                    <w:spacing w:line="216" w:lineRule="auto"/>
                    <w:rPr>
                      <w:color w:val="FF0000"/>
                      <w:sz w:val="16"/>
                      <w:szCs w:val="16"/>
                    </w:rPr>
                  </w:pPr>
                </w:p>
                <w:p w:rsidR="005754A9" w:rsidRPr="00C05F0D" w:rsidRDefault="005754A9" w:rsidP="00753ECF">
                  <w:pPr>
                    <w:spacing w:line="216" w:lineRule="auto"/>
                    <w:rPr>
                      <w:color w:val="FF0000"/>
                      <w:sz w:val="16"/>
                      <w:szCs w:val="16"/>
                    </w:rPr>
                  </w:pPr>
                </w:p>
                <w:p w:rsidR="005754A9" w:rsidRPr="00C05F0D" w:rsidRDefault="005754A9" w:rsidP="00753ECF">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754A9" w:rsidRPr="00377CF6" w:rsidRDefault="005754A9" w:rsidP="00753ECF">
                  <w:pPr>
                    <w:spacing w:line="216" w:lineRule="auto"/>
                    <w:rPr>
                      <w:color w:val="000000" w:themeColor="text1"/>
                      <w:sz w:val="16"/>
                      <w:szCs w:val="16"/>
                    </w:rPr>
                  </w:pPr>
                </w:p>
              </w:tc>
            </w:tr>
            <w:tr w:rsidR="001C234D" w:rsidRPr="00377CF6" w:rsidTr="00DA2C06">
              <w:trPr>
                <w:cantSplit/>
                <w:trHeight w:val="410"/>
              </w:trPr>
              <w:tc>
                <w:tcPr>
                  <w:tcW w:w="538" w:type="dxa"/>
                  <w:gridSpan w:val="2"/>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DA2C06">
              <w:trPr>
                <w:cantSplit/>
                <w:trHeight w:val="365"/>
              </w:trPr>
              <w:tc>
                <w:tcPr>
                  <w:tcW w:w="538" w:type="dxa"/>
                  <w:gridSpan w:val="2"/>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краевой</w:t>
                  </w:r>
                </w:p>
                <w:p w:rsidR="005754A9" w:rsidRPr="00377CF6" w:rsidRDefault="005754A9"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DA2C06">
              <w:trPr>
                <w:cantSplit/>
                <w:trHeight w:val="356"/>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 xml:space="preserve">местный </w:t>
                  </w:r>
                </w:p>
                <w:p w:rsidR="005754A9" w:rsidRPr="00377CF6" w:rsidRDefault="005754A9"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754A9" w:rsidRPr="00377CF6" w:rsidRDefault="006E05C5" w:rsidP="00660504">
                  <w:pPr>
                    <w:jc w:val="center"/>
                    <w:rPr>
                      <w:color w:val="000000" w:themeColor="text1"/>
                      <w:sz w:val="16"/>
                      <w:szCs w:val="16"/>
                    </w:rPr>
                  </w:pPr>
                  <w:r>
                    <w:rPr>
                      <w:color w:val="000000" w:themeColor="text1"/>
                      <w:sz w:val="16"/>
                      <w:szCs w:val="16"/>
                    </w:rPr>
                    <w:t>2 </w:t>
                  </w:r>
                  <w:r w:rsidR="00660504">
                    <w:rPr>
                      <w:color w:val="000000" w:themeColor="text1"/>
                      <w:sz w:val="16"/>
                      <w:szCs w:val="16"/>
                    </w:rPr>
                    <w:t>241</w:t>
                  </w:r>
                  <w:r>
                    <w:rPr>
                      <w:color w:val="000000" w:themeColor="text1"/>
                      <w:sz w:val="16"/>
                      <w:szCs w:val="16"/>
                    </w:rPr>
                    <w:t>,0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754A9" w:rsidRPr="00377CF6" w:rsidRDefault="006E05C5" w:rsidP="00660504">
                  <w:pPr>
                    <w:jc w:val="center"/>
                    <w:rPr>
                      <w:color w:val="000000" w:themeColor="text1"/>
                      <w:sz w:val="16"/>
                      <w:szCs w:val="16"/>
                    </w:rPr>
                  </w:pPr>
                  <w:r>
                    <w:rPr>
                      <w:color w:val="000000" w:themeColor="text1"/>
                      <w:sz w:val="16"/>
                      <w:szCs w:val="16"/>
                    </w:rPr>
                    <w:t>2 </w:t>
                  </w:r>
                  <w:r w:rsidR="00660504">
                    <w:rPr>
                      <w:color w:val="000000" w:themeColor="text1"/>
                      <w:sz w:val="16"/>
                      <w:szCs w:val="16"/>
                    </w:rPr>
                    <w:t>24</w:t>
                  </w:r>
                  <w:r>
                    <w:rPr>
                      <w:color w:val="000000" w:themeColor="text1"/>
                      <w:sz w:val="16"/>
                      <w:szCs w:val="16"/>
                    </w:rPr>
                    <w:t>1,0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DA2C06">
              <w:trPr>
                <w:cantSplit/>
                <w:trHeight w:val="417"/>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377AE5" w:rsidRPr="00377CF6" w:rsidRDefault="00377AE5" w:rsidP="00753ECF">
                  <w:pPr>
                    <w:spacing w:line="216" w:lineRule="auto"/>
                    <w:jc w:val="center"/>
                    <w:rPr>
                      <w:color w:val="000000" w:themeColor="text1"/>
                      <w:sz w:val="16"/>
                      <w:szCs w:val="16"/>
                    </w:rPr>
                  </w:pPr>
                  <w:r>
                    <w:rPr>
                      <w:color w:val="000000" w:themeColor="text1"/>
                      <w:sz w:val="16"/>
                      <w:szCs w:val="16"/>
                    </w:rPr>
                    <w:t>1.6</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377AE5" w:rsidRPr="00377CF6" w:rsidRDefault="00B73580" w:rsidP="00753ECF">
                  <w:pPr>
                    <w:spacing w:line="216" w:lineRule="auto"/>
                    <w:rPr>
                      <w:color w:val="000000" w:themeColor="text1"/>
                      <w:sz w:val="16"/>
                      <w:szCs w:val="16"/>
                    </w:rPr>
                  </w:pPr>
                  <w:r w:rsidRPr="00B73580">
                    <w:rPr>
                      <w:color w:val="000000" w:themeColor="text1"/>
                      <w:sz w:val="16"/>
                      <w:szCs w:val="16"/>
                    </w:rPr>
                    <w:t xml:space="preserve">Канализационный  коллектор   от  очистных   сооружений   </w:t>
                  </w:r>
                  <w:proofErr w:type="gramStart"/>
                  <w:r w:rsidRPr="00B73580">
                    <w:rPr>
                      <w:color w:val="000000" w:themeColor="text1"/>
                      <w:sz w:val="16"/>
                      <w:szCs w:val="16"/>
                    </w:rPr>
                    <w:t>с</w:t>
                  </w:r>
                  <w:proofErr w:type="gramEnd"/>
                  <w:r w:rsidRPr="00B73580">
                    <w:rPr>
                      <w:color w:val="000000" w:themeColor="text1"/>
                      <w:sz w:val="16"/>
                      <w:szCs w:val="16"/>
                    </w:rPr>
                    <w:t>. Гайдук до КНС-7  в                             г. Новороссийске. Корректировка</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Pr>
                      <w:color w:val="000000" w:themeColor="text1"/>
                      <w:sz w:val="16"/>
                      <w:szCs w:val="16"/>
                    </w:rPr>
                    <w:t>66 488,0</w:t>
                  </w:r>
                </w:p>
              </w:tc>
              <w:tc>
                <w:tcPr>
                  <w:tcW w:w="1420" w:type="dxa"/>
                  <w:gridSpan w:val="3"/>
                  <w:tcBorders>
                    <w:top w:val="single" w:sz="8" w:space="0" w:color="auto"/>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Pr>
                      <w:color w:val="000000" w:themeColor="text1"/>
                      <w:sz w:val="16"/>
                      <w:szCs w:val="16"/>
                    </w:rPr>
                    <w:t>75</w:t>
                  </w:r>
                  <w:r w:rsidR="00377AE5" w:rsidRPr="00377CF6">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1379" w:type="dxa"/>
                  <w:tcBorders>
                    <w:top w:val="single" w:sz="8" w:space="0" w:color="auto"/>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73580" w:rsidRPr="00B73580" w:rsidRDefault="00A907FB" w:rsidP="00B73580">
                  <w:pPr>
                    <w:spacing w:line="216" w:lineRule="auto"/>
                    <w:rPr>
                      <w:sz w:val="16"/>
                      <w:szCs w:val="16"/>
                    </w:rPr>
                  </w:pPr>
                  <w:r>
                    <w:rPr>
                      <w:sz w:val="16"/>
                      <w:szCs w:val="16"/>
                    </w:rPr>
                    <w:t xml:space="preserve">Получено заключение государственной экспертизы в 2023 году. </w:t>
                  </w:r>
                  <w:r w:rsidR="00B73580" w:rsidRPr="00B73580">
                    <w:rPr>
                      <w:sz w:val="16"/>
                      <w:szCs w:val="16"/>
                    </w:rPr>
                    <w:t>Завершено: строительство канализации: 8130 м., строительство КНС</w:t>
                  </w:r>
                  <w:r w:rsidR="0005162D">
                    <w:rPr>
                      <w:sz w:val="16"/>
                      <w:szCs w:val="16"/>
                    </w:rPr>
                    <w:t xml:space="preserve"> производительностью 677 м3/час, </w:t>
                  </w:r>
                  <w:r w:rsidR="00B73580" w:rsidRPr="00B73580">
                    <w:rPr>
                      <w:sz w:val="16"/>
                      <w:szCs w:val="16"/>
                    </w:rPr>
                    <w:t>реконструкция КНС-7 производительность 1538 м3/час.</w:t>
                  </w:r>
                </w:p>
                <w:p w:rsidR="00B73580" w:rsidRPr="00B73580" w:rsidRDefault="00B73580" w:rsidP="00B73580">
                  <w:pPr>
                    <w:spacing w:line="216" w:lineRule="auto"/>
                    <w:rPr>
                      <w:sz w:val="16"/>
                      <w:szCs w:val="16"/>
                    </w:rPr>
                  </w:pPr>
                  <w:r w:rsidRPr="00B73580">
                    <w:rPr>
                      <w:sz w:val="16"/>
                      <w:szCs w:val="16"/>
                    </w:rPr>
                    <w:t>Реконструкция существующего здания КНС в 202</w:t>
                  </w:r>
                  <w:r w:rsidR="00577626">
                    <w:rPr>
                      <w:sz w:val="16"/>
                      <w:szCs w:val="16"/>
                    </w:rPr>
                    <w:t>4-2025</w:t>
                  </w:r>
                  <w:r w:rsidRPr="00B73580">
                    <w:rPr>
                      <w:sz w:val="16"/>
                      <w:szCs w:val="16"/>
                    </w:rPr>
                    <w:t xml:space="preserve"> год</w:t>
                  </w:r>
                  <w:r w:rsidR="00577626">
                    <w:rPr>
                      <w:sz w:val="16"/>
                      <w:szCs w:val="16"/>
                    </w:rPr>
                    <w:t>ах</w:t>
                  </w:r>
                  <w:r w:rsidRPr="00B73580">
                    <w:rPr>
                      <w:sz w:val="16"/>
                      <w:szCs w:val="16"/>
                    </w:rPr>
                    <w:t>.</w:t>
                  </w:r>
                </w:p>
                <w:p w:rsidR="00377AE5" w:rsidRPr="00C05F0D" w:rsidRDefault="00377AE5" w:rsidP="00471135">
                  <w:pPr>
                    <w:spacing w:line="216" w:lineRule="auto"/>
                    <w:rPr>
                      <w:color w:val="FF0000"/>
                      <w:sz w:val="16"/>
                      <w:szCs w:val="16"/>
                    </w:rPr>
                  </w:pPr>
                </w:p>
                <w:p w:rsidR="00377AE5" w:rsidRPr="00C05F0D" w:rsidRDefault="00377AE5" w:rsidP="00A45A2D">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r w:rsidRPr="00377CF6">
                    <w:rPr>
                      <w:color w:val="000000" w:themeColor="text1"/>
                      <w:sz w:val="16"/>
                      <w:szCs w:val="16"/>
                    </w:rPr>
                    <w:t>МКУ «Управление строительства»</w:t>
                  </w:r>
                </w:p>
                <w:p w:rsidR="00377AE5" w:rsidRPr="00377CF6" w:rsidRDefault="00377AE5" w:rsidP="00471135">
                  <w:pPr>
                    <w:spacing w:line="216" w:lineRule="auto"/>
                    <w:rPr>
                      <w:color w:val="000000" w:themeColor="text1"/>
                      <w:sz w:val="16"/>
                      <w:szCs w:val="16"/>
                    </w:rPr>
                  </w:pPr>
                </w:p>
              </w:tc>
            </w:tr>
            <w:tr w:rsidR="001C234D" w:rsidRPr="00377CF6" w:rsidTr="00DA2C06">
              <w:trPr>
                <w:cantSplit/>
                <w:trHeight w:val="206"/>
              </w:trPr>
              <w:tc>
                <w:tcPr>
                  <w:tcW w:w="538"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DA2C06">
              <w:trPr>
                <w:cantSplit/>
                <w:trHeight w:val="206"/>
              </w:trPr>
              <w:tc>
                <w:tcPr>
                  <w:tcW w:w="538"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краевой</w:t>
                  </w:r>
                </w:p>
                <w:p w:rsidR="00377AE5" w:rsidRPr="00377CF6" w:rsidRDefault="00377AE5"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DA2C06">
              <w:trPr>
                <w:cantSplit/>
                <w:trHeight w:val="206"/>
              </w:trPr>
              <w:tc>
                <w:tcPr>
                  <w:tcW w:w="538"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 xml:space="preserve">местный </w:t>
                  </w:r>
                </w:p>
                <w:p w:rsidR="00377AE5" w:rsidRPr="00377CF6" w:rsidRDefault="00377AE5"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sidRPr="00667A5A">
                    <w:rPr>
                      <w:color w:val="000000" w:themeColor="text1"/>
                      <w:sz w:val="16"/>
                      <w:szCs w:val="16"/>
                    </w:rPr>
                    <w:t>66 488,0</w:t>
                  </w:r>
                </w:p>
              </w:tc>
              <w:tc>
                <w:tcPr>
                  <w:tcW w:w="1420" w:type="dxa"/>
                  <w:gridSpan w:val="3"/>
                  <w:tcBorders>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Pr>
                      <w:color w:val="000000" w:themeColor="text1"/>
                      <w:sz w:val="16"/>
                      <w:szCs w:val="16"/>
                    </w:rPr>
                    <w:t>75</w:t>
                  </w:r>
                  <w:r w:rsidR="00C36D37">
                    <w:rPr>
                      <w:color w:val="000000" w:themeColor="text1"/>
                      <w:sz w:val="16"/>
                      <w:szCs w:val="16"/>
                    </w:rPr>
                    <w:t>0</w:t>
                  </w:r>
                  <w:r w:rsidR="00377AE5" w:rsidRPr="00377CF6">
                    <w:rPr>
                      <w:color w:val="000000" w:themeColor="text1"/>
                      <w:sz w:val="16"/>
                      <w:szCs w:val="16"/>
                    </w:rPr>
                    <w:t>,0</w:t>
                  </w:r>
                </w:p>
              </w:tc>
              <w:tc>
                <w:tcPr>
                  <w:tcW w:w="1328" w:type="dxa"/>
                  <w:gridSpan w:val="2"/>
                  <w:tcBorders>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1379" w:type="dxa"/>
                  <w:tcBorders>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DA2C06">
              <w:trPr>
                <w:cantSplit/>
                <w:trHeight w:val="329"/>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r w:rsidRPr="00377CF6">
                    <w:rPr>
                      <w:color w:val="000000" w:themeColor="text1"/>
                      <w:sz w:val="16"/>
                      <w:szCs w:val="16"/>
                    </w:rPr>
                    <w:t>1.</w:t>
                  </w:r>
                  <w:r w:rsidR="0011714B">
                    <w:rPr>
                      <w:color w:val="000000" w:themeColor="text1"/>
                      <w:sz w:val="16"/>
                      <w:szCs w:val="16"/>
                    </w:rPr>
                    <w:t>7</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C6490A" w:rsidRPr="00377CF6" w:rsidRDefault="007C0994" w:rsidP="00B51E23">
                  <w:pPr>
                    <w:spacing w:line="216" w:lineRule="auto"/>
                    <w:rPr>
                      <w:color w:val="000000" w:themeColor="text1"/>
                      <w:sz w:val="16"/>
                      <w:szCs w:val="16"/>
                    </w:rPr>
                  </w:pPr>
                  <w:proofErr w:type="spellStart"/>
                  <w:r w:rsidRPr="007C0994">
                    <w:rPr>
                      <w:color w:val="000000" w:themeColor="text1"/>
                      <w:sz w:val="16"/>
                      <w:szCs w:val="16"/>
                    </w:rPr>
                    <w:t>Канализирование</w:t>
                  </w:r>
                  <w:proofErr w:type="spellEnd"/>
                  <w:r w:rsidRPr="007C0994">
                    <w:rPr>
                      <w:color w:val="000000" w:themeColor="text1"/>
                      <w:sz w:val="16"/>
                      <w:szCs w:val="16"/>
                    </w:rPr>
                    <w:t xml:space="preserve"> улиц Раевского, Фабричная, Планеристов, г.</w:t>
                  </w:r>
                  <w:r w:rsidR="0005162D">
                    <w:rPr>
                      <w:color w:val="000000" w:themeColor="text1"/>
                      <w:sz w:val="16"/>
                      <w:szCs w:val="16"/>
                    </w:rPr>
                    <w:t xml:space="preserve"> </w:t>
                  </w:r>
                  <w:r w:rsidRPr="007C0994">
                    <w:rPr>
                      <w:color w:val="000000" w:themeColor="text1"/>
                      <w:sz w:val="16"/>
                      <w:szCs w:val="16"/>
                    </w:rPr>
                    <w:t xml:space="preserve">Новороссийск </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7C4F3F" w:rsidP="009875D2">
                  <w:pPr>
                    <w:jc w:val="center"/>
                    <w:rPr>
                      <w:color w:val="000000" w:themeColor="text1"/>
                      <w:sz w:val="16"/>
                      <w:szCs w:val="16"/>
                    </w:rPr>
                  </w:pPr>
                  <w:r>
                    <w:rPr>
                      <w:color w:val="000000" w:themeColor="text1"/>
                      <w:sz w:val="16"/>
                      <w:szCs w:val="16"/>
                    </w:rPr>
                    <w:t>6 189,9</w:t>
                  </w:r>
                </w:p>
              </w:tc>
              <w:tc>
                <w:tcPr>
                  <w:tcW w:w="1420"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EC00EC" w:rsidP="009875D2">
                  <w:pPr>
                    <w:jc w:val="center"/>
                    <w:rPr>
                      <w:color w:val="000000" w:themeColor="text1"/>
                      <w:sz w:val="16"/>
                      <w:szCs w:val="16"/>
                    </w:rPr>
                  </w:pPr>
                  <w:r>
                    <w:rPr>
                      <w:color w:val="000000" w:themeColor="text1"/>
                      <w:sz w:val="16"/>
                      <w:szCs w:val="16"/>
                    </w:rPr>
                    <w:t>3 831,4</w:t>
                  </w:r>
                </w:p>
              </w:tc>
              <w:tc>
                <w:tcPr>
                  <w:tcW w:w="1328" w:type="dxa"/>
                  <w:gridSpan w:val="2"/>
                  <w:tcBorders>
                    <w:top w:val="single" w:sz="8" w:space="0" w:color="auto"/>
                    <w:left w:val="single" w:sz="8" w:space="0" w:color="auto"/>
                    <w:right w:val="single" w:sz="8" w:space="0" w:color="auto"/>
                  </w:tcBorders>
                  <w:shd w:val="clear" w:color="auto" w:fill="auto"/>
                  <w:vAlign w:val="center"/>
                </w:tcPr>
                <w:p w:rsidR="00C6490A" w:rsidRPr="00377CF6" w:rsidRDefault="00EC00EC" w:rsidP="009875D2">
                  <w:pPr>
                    <w:jc w:val="center"/>
                    <w:rPr>
                      <w:color w:val="000000" w:themeColor="text1"/>
                      <w:sz w:val="16"/>
                      <w:szCs w:val="16"/>
                    </w:rPr>
                  </w:pPr>
                  <w:r>
                    <w:rPr>
                      <w:color w:val="000000" w:themeColor="text1"/>
                      <w:sz w:val="16"/>
                      <w:szCs w:val="16"/>
                    </w:rPr>
                    <w:t>2 358,5</w:t>
                  </w:r>
                </w:p>
              </w:tc>
              <w:tc>
                <w:tcPr>
                  <w:tcW w:w="1379" w:type="dxa"/>
                  <w:tcBorders>
                    <w:top w:val="single" w:sz="8" w:space="0" w:color="auto"/>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C6490A" w:rsidRPr="00C05F0D" w:rsidRDefault="00767484" w:rsidP="00C205F5">
                  <w:pPr>
                    <w:spacing w:line="216" w:lineRule="auto"/>
                    <w:rPr>
                      <w:color w:val="FF0000"/>
                      <w:sz w:val="16"/>
                      <w:szCs w:val="16"/>
                    </w:rPr>
                  </w:pPr>
                  <w:r>
                    <w:rPr>
                      <w:sz w:val="16"/>
                      <w:szCs w:val="16"/>
                    </w:rPr>
                    <w:t>Выполнено</w:t>
                  </w:r>
                  <w:r w:rsidR="00F81A12">
                    <w:rPr>
                      <w:sz w:val="16"/>
                      <w:szCs w:val="16"/>
                    </w:rPr>
                    <w:t xml:space="preserve"> проектирование</w:t>
                  </w:r>
                  <w:r w:rsidR="007C4F3F" w:rsidRPr="007C4F3F">
                    <w:rPr>
                      <w:sz w:val="16"/>
                      <w:szCs w:val="16"/>
                    </w:rPr>
                    <w:t xml:space="preserve"> в 2023</w:t>
                  </w:r>
                  <w:r w:rsidR="006842C3">
                    <w:rPr>
                      <w:sz w:val="16"/>
                      <w:szCs w:val="16"/>
                    </w:rPr>
                    <w:t>-</w:t>
                  </w:r>
                  <w:r w:rsidR="00C205F5">
                    <w:rPr>
                      <w:sz w:val="16"/>
                      <w:szCs w:val="16"/>
                    </w:rPr>
                    <w:t xml:space="preserve"> </w:t>
                  </w:r>
                  <w:r w:rsidR="006842C3">
                    <w:rPr>
                      <w:sz w:val="16"/>
                      <w:szCs w:val="16"/>
                    </w:rPr>
                    <w:t xml:space="preserve">2024 </w:t>
                  </w:r>
                  <w:r w:rsidR="007C4F3F" w:rsidRPr="007C4F3F">
                    <w:rPr>
                      <w:sz w:val="16"/>
                      <w:szCs w:val="16"/>
                    </w:rPr>
                    <w:t>год</w:t>
                  </w:r>
                  <w:r w:rsidR="006842C3">
                    <w:rPr>
                      <w:sz w:val="16"/>
                      <w:szCs w:val="16"/>
                    </w:rPr>
                    <w:t>ах</w:t>
                  </w:r>
                  <w:r w:rsidR="007C4F3F" w:rsidRPr="007C4F3F">
                    <w:rPr>
                      <w:sz w:val="16"/>
                      <w:szCs w:val="16"/>
                    </w:rPr>
                    <w:t>.</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6490A" w:rsidRPr="00377CF6" w:rsidRDefault="00C6490A" w:rsidP="00753ECF">
                  <w:pPr>
                    <w:spacing w:line="216" w:lineRule="auto"/>
                    <w:rPr>
                      <w:color w:val="000000" w:themeColor="text1"/>
                      <w:sz w:val="16"/>
                      <w:szCs w:val="16"/>
                    </w:rPr>
                  </w:pPr>
                </w:p>
              </w:tc>
            </w:tr>
            <w:tr w:rsidR="001C234D" w:rsidRPr="00377CF6" w:rsidTr="00DA2C06">
              <w:trPr>
                <w:cantSplit/>
                <w:trHeight w:val="71"/>
              </w:trPr>
              <w:tc>
                <w:tcPr>
                  <w:tcW w:w="538" w:type="dxa"/>
                  <w:gridSpan w:val="2"/>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1C234D" w:rsidRPr="00377CF6" w:rsidTr="00DA2C06">
              <w:trPr>
                <w:cantSplit/>
                <w:trHeight w:val="71"/>
              </w:trPr>
              <w:tc>
                <w:tcPr>
                  <w:tcW w:w="538" w:type="dxa"/>
                  <w:gridSpan w:val="2"/>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краевой</w:t>
                  </w:r>
                </w:p>
                <w:p w:rsidR="00C6490A" w:rsidRPr="00377CF6" w:rsidRDefault="00C6490A"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1C234D" w:rsidRPr="00377CF6" w:rsidTr="00DA2C06">
              <w:trPr>
                <w:cantSplit/>
                <w:trHeight w:val="71"/>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853AE1" w:rsidRPr="00377CF6" w:rsidRDefault="00853AE1" w:rsidP="009875D2">
                  <w:pPr>
                    <w:ind w:right="57"/>
                    <w:rPr>
                      <w:color w:val="000000" w:themeColor="text1"/>
                      <w:sz w:val="16"/>
                      <w:szCs w:val="16"/>
                    </w:rPr>
                  </w:pPr>
                  <w:r w:rsidRPr="00377CF6">
                    <w:rPr>
                      <w:color w:val="000000" w:themeColor="text1"/>
                      <w:sz w:val="16"/>
                      <w:szCs w:val="16"/>
                    </w:rPr>
                    <w:t xml:space="preserve">местный </w:t>
                  </w:r>
                </w:p>
                <w:p w:rsidR="00853AE1" w:rsidRPr="00377CF6" w:rsidRDefault="00853AE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7C4F3F" w:rsidP="009875D2">
                  <w:pPr>
                    <w:jc w:val="center"/>
                    <w:rPr>
                      <w:color w:val="000000" w:themeColor="text1"/>
                      <w:sz w:val="16"/>
                      <w:szCs w:val="16"/>
                    </w:rPr>
                  </w:pPr>
                  <w:r>
                    <w:rPr>
                      <w:color w:val="000000" w:themeColor="text1"/>
                      <w:sz w:val="16"/>
                      <w:szCs w:val="16"/>
                    </w:rPr>
                    <w:t>6 189,9</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EC00EC" w:rsidP="009875D2">
                  <w:pPr>
                    <w:jc w:val="center"/>
                    <w:rPr>
                      <w:color w:val="000000" w:themeColor="text1"/>
                      <w:sz w:val="16"/>
                      <w:szCs w:val="16"/>
                    </w:rPr>
                  </w:pPr>
                  <w:r w:rsidRPr="00EC00EC">
                    <w:rPr>
                      <w:color w:val="000000" w:themeColor="text1"/>
                      <w:sz w:val="16"/>
                      <w:szCs w:val="16"/>
                    </w:rPr>
                    <w:t>3 831,4</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853AE1" w:rsidRPr="001C674A" w:rsidRDefault="00EC00EC" w:rsidP="009875D2">
                  <w:pPr>
                    <w:jc w:val="center"/>
                    <w:rPr>
                      <w:sz w:val="16"/>
                      <w:szCs w:val="16"/>
                    </w:rPr>
                  </w:pPr>
                  <w:r w:rsidRPr="00EC00EC">
                    <w:rPr>
                      <w:sz w:val="16"/>
                      <w:szCs w:val="16"/>
                    </w:rPr>
                    <w:t>2 358,5</w:t>
                  </w:r>
                </w:p>
              </w:tc>
              <w:tc>
                <w:tcPr>
                  <w:tcW w:w="1379" w:type="dxa"/>
                  <w:tcBorders>
                    <w:left w:val="single" w:sz="8" w:space="0" w:color="auto"/>
                    <w:bottom w:val="single" w:sz="8" w:space="0" w:color="auto"/>
                    <w:right w:val="single" w:sz="8" w:space="0" w:color="auto"/>
                  </w:tcBorders>
                  <w:shd w:val="clear" w:color="auto" w:fill="auto"/>
                  <w:vAlign w:val="center"/>
                </w:tcPr>
                <w:p w:rsidR="00853AE1" w:rsidRPr="00377CF6" w:rsidRDefault="00853AE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853AE1" w:rsidRPr="00C05F0D" w:rsidRDefault="00853AE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r>
            <w:tr w:rsidR="001C234D" w:rsidRPr="00377CF6" w:rsidTr="00DA2C06">
              <w:trPr>
                <w:cantSplit/>
                <w:trHeight w:val="416"/>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11714B" w:rsidRPr="00377CF6" w:rsidRDefault="00500BFE" w:rsidP="00753ECF">
                  <w:pPr>
                    <w:spacing w:line="216" w:lineRule="auto"/>
                    <w:jc w:val="center"/>
                    <w:rPr>
                      <w:color w:val="000000" w:themeColor="text1"/>
                      <w:sz w:val="16"/>
                      <w:szCs w:val="16"/>
                    </w:rPr>
                  </w:pPr>
                  <w:r>
                    <w:rPr>
                      <w:color w:val="000000" w:themeColor="text1"/>
                      <w:sz w:val="16"/>
                      <w:szCs w:val="16"/>
                    </w:rPr>
                    <w:t>1.8</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11714B" w:rsidRPr="00377CF6" w:rsidRDefault="006B3DA8" w:rsidP="00B51E23">
                  <w:pPr>
                    <w:spacing w:line="216" w:lineRule="auto"/>
                    <w:rPr>
                      <w:color w:val="000000" w:themeColor="text1"/>
                      <w:sz w:val="16"/>
                      <w:szCs w:val="16"/>
                    </w:rPr>
                  </w:pPr>
                  <w:proofErr w:type="spellStart"/>
                  <w:r w:rsidRPr="006B3DA8">
                    <w:rPr>
                      <w:color w:val="000000" w:themeColor="text1"/>
                      <w:sz w:val="16"/>
                      <w:szCs w:val="16"/>
                    </w:rPr>
                    <w:t>Канализирование</w:t>
                  </w:r>
                  <w:proofErr w:type="spellEnd"/>
                  <w:r w:rsidRPr="006B3DA8">
                    <w:rPr>
                      <w:color w:val="000000" w:themeColor="text1"/>
                      <w:sz w:val="16"/>
                      <w:szCs w:val="16"/>
                    </w:rPr>
                    <w:t xml:space="preserve"> домо</w:t>
                  </w:r>
                  <w:r w:rsidR="009F665C">
                    <w:rPr>
                      <w:color w:val="000000" w:themeColor="text1"/>
                      <w:sz w:val="16"/>
                      <w:szCs w:val="16"/>
                    </w:rPr>
                    <w:t>в</w:t>
                  </w:r>
                  <w:r w:rsidRPr="006B3DA8">
                    <w:rPr>
                      <w:color w:val="000000" w:themeColor="text1"/>
                      <w:sz w:val="16"/>
                      <w:szCs w:val="16"/>
                    </w:rPr>
                    <w:t xml:space="preserve"> частного сектора </w:t>
                  </w:r>
                  <w:r w:rsidR="0005162D">
                    <w:rPr>
                      <w:color w:val="000000" w:themeColor="text1"/>
                      <w:sz w:val="16"/>
                      <w:szCs w:val="16"/>
                    </w:rPr>
                    <w:t xml:space="preserve">          </w:t>
                  </w:r>
                  <w:r w:rsidRPr="006B3DA8">
                    <w:rPr>
                      <w:color w:val="000000" w:themeColor="text1"/>
                      <w:sz w:val="16"/>
                      <w:szCs w:val="16"/>
                    </w:rPr>
                    <w:t>ул.</w:t>
                  </w:r>
                  <w:r w:rsidR="0005162D">
                    <w:rPr>
                      <w:color w:val="000000" w:themeColor="text1"/>
                      <w:sz w:val="16"/>
                      <w:szCs w:val="16"/>
                    </w:rPr>
                    <w:t xml:space="preserve"> </w:t>
                  </w:r>
                  <w:proofErr w:type="gramStart"/>
                  <w:r w:rsidRPr="006B3DA8">
                    <w:rPr>
                      <w:color w:val="000000" w:themeColor="text1"/>
                      <w:sz w:val="16"/>
                      <w:szCs w:val="16"/>
                    </w:rPr>
                    <w:t>Прямая</w:t>
                  </w:r>
                  <w:proofErr w:type="gramEnd"/>
                  <w:r w:rsidRPr="006B3DA8">
                    <w:rPr>
                      <w:color w:val="000000" w:themeColor="text1"/>
                      <w:sz w:val="16"/>
                      <w:szCs w:val="16"/>
                    </w:rPr>
                    <w:t xml:space="preserve"> от д.26 до ул.</w:t>
                  </w:r>
                  <w:r w:rsidR="0005162D">
                    <w:rPr>
                      <w:color w:val="000000" w:themeColor="text1"/>
                      <w:sz w:val="16"/>
                      <w:szCs w:val="16"/>
                    </w:rPr>
                    <w:t xml:space="preserve"> </w:t>
                  </w:r>
                  <w:proofErr w:type="spellStart"/>
                  <w:r w:rsidRPr="006B3DA8">
                    <w:rPr>
                      <w:color w:val="000000" w:themeColor="text1"/>
                      <w:sz w:val="16"/>
                      <w:szCs w:val="16"/>
                    </w:rPr>
                    <w:t>Корницкого</w:t>
                  </w:r>
                  <w:proofErr w:type="spellEnd"/>
                  <w:r w:rsidR="00DE2DE7">
                    <w:rPr>
                      <w:color w:val="000000" w:themeColor="text1"/>
                      <w:sz w:val="16"/>
                      <w:szCs w:val="16"/>
                    </w:rPr>
                    <w:t>,</w:t>
                  </w:r>
                  <w:r w:rsidRPr="006B3DA8">
                    <w:rPr>
                      <w:color w:val="000000" w:themeColor="text1"/>
                      <w:sz w:val="16"/>
                      <w:szCs w:val="16"/>
                    </w:rPr>
                    <w:t xml:space="preserve"> </w:t>
                  </w:r>
                  <w:r w:rsidR="0005162D">
                    <w:rPr>
                      <w:color w:val="000000" w:themeColor="text1"/>
                      <w:sz w:val="16"/>
                      <w:szCs w:val="16"/>
                    </w:rPr>
                    <w:t xml:space="preserve">                 </w:t>
                  </w:r>
                  <w:r w:rsidRPr="006B3DA8">
                    <w:rPr>
                      <w:color w:val="000000" w:themeColor="text1"/>
                      <w:sz w:val="16"/>
                      <w:szCs w:val="16"/>
                    </w:rPr>
                    <w:t>г.</w:t>
                  </w:r>
                  <w:r w:rsidR="0005162D">
                    <w:rPr>
                      <w:color w:val="000000" w:themeColor="text1"/>
                      <w:sz w:val="16"/>
                      <w:szCs w:val="16"/>
                    </w:rPr>
                    <w:t xml:space="preserve"> </w:t>
                  </w:r>
                  <w:r w:rsidRPr="006B3DA8">
                    <w:rPr>
                      <w:color w:val="000000" w:themeColor="text1"/>
                      <w:sz w:val="16"/>
                      <w:szCs w:val="16"/>
                    </w:rPr>
                    <w:t xml:space="preserve">Новороссийск </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420" w:type="dxa"/>
                  <w:gridSpan w:val="3"/>
                  <w:tcBorders>
                    <w:top w:val="single" w:sz="8" w:space="0" w:color="auto"/>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328" w:type="dxa"/>
                  <w:gridSpan w:val="2"/>
                  <w:tcBorders>
                    <w:top w:val="single" w:sz="8" w:space="0" w:color="auto"/>
                    <w:left w:val="single" w:sz="8" w:space="0" w:color="auto"/>
                    <w:right w:val="single" w:sz="8" w:space="0" w:color="auto"/>
                  </w:tcBorders>
                  <w:shd w:val="clear" w:color="auto" w:fill="auto"/>
                  <w:vAlign w:val="center"/>
                </w:tcPr>
                <w:p w:rsidR="0011714B" w:rsidRPr="001C674A" w:rsidRDefault="0011714B" w:rsidP="009875D2">
                  <w:pPr>
                    <w:ind w:left="-57"/>
                    <w:jc w:val="center"/>
                    <w:rPr>
                      <w:sz w:val="16"/>
                      <w:szCs w:val="16"/>
                    </w:rPr>
                  </w:pPr>
                  <w:r w:rsidRPr="001C674A">
                    <w:rPr>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11714B" w:rsidRPr="00C05F0D" w:rsidRDefault="0011714B" w:rsidP="00C72DEB">
                  <w:pPr>
                    <w:spacing w:line="216" w:lineRule="auto"/>
                    <w:rPr>
                      <w:color w:val="FF0000"/>
                      <w:sz w:val="16"/>
                      <w:szCs w:val="16"/>
                    </w:rPr>
                  </w:pPr>
                </w:p>
                <w:p w:rsidR="0011714B" w:rsidRPr="00C05F0D" w:rsidRDefault="0011714B" w:rsidP="00C72DEB">
                  <w:pPr>
                    <w:spacing w:line="216" w:lineRule="auto"/>
                    <w:rPr>
                      <w:color w:val="FF0000"/>
                      <w:sz w:val="16"/>
                      <w:szCs w:val="16"/>
                    </w:rPr>
                  </w:pPr>
                </w:p>
                <w:p w:rsidR="0011714B" w:rsidRPr="00C05F0D" w:rsidRDefault="00767484" w:rsidP="00C72DEB">
                  <w:pPr>
                    <w:spacing w:line="216" w:lineRule="auto"/>
                    <w:rPr>
                      <w:color w:val="FF0000"/>
                      <w:sz w:val="16"/>
                      <w:szCs w:val="16"/>
                    </w:rPr>
                  </w:pPr>
                  <w:r>
                    <w:rPr>
                      <w:color w:val="000000" w:themeColor="text1"/>
                      <w:sz w:val="16"/>
                      <w:szCs w:val="16"/>
                    </w:rPr>
                    <w:t>Выполнено</w:t>
                  </w:r>
                  <w:r w:rsidR="006B3DA8" w:rsidRPr="006B3DA8">
                    <w:rPr>
                      <w:color w:val="000000" w:themeColor="text1"/>
                      <w:sz w:val="16"/>
                      <w:szCs w:val="16"/>
                    </w:rPr>
                    <w:t xml:space="preserve"> проектирования в 2023 году.</w:t>
                  </w:r>
                </w:p>
                <w:p w:rsidR="0011714B" w:rsidRPr="00C05F0D" w:rsidRDefault="0011714B" w:rsidP="00C72DEB">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11714B" w:rsidRDefault="0011714B" w:rsidP="00C72DEB">
                  <w:pPr>
                    <w:spacing w:line="216" w:lineRule="auto"/>
                    <w:rPr>
                      <w:color w:val="000000" w:themeColor="text1"/>
                      <w:sz w:val="16"/>
                      <w:szCs w:val="16"/>
                    </w:rPr>
                  </w:pPr>
                </w:p>
                <w:p w:rsidR="0011714B" w:rsidRDefault="0011714B"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11714B" w:rsidRDefault="0011714B" w:rsidP="00C72DEB">
                  <w:pPr>
                    <w:spacing w:line="216" w:lineRule="auto"/>
                    <w:rPr>
                      <w:color w:val="000000" w:themeColor="text1"/>
                      <w:sz w:val="16"/>
                      <w:szCs w:val="16"/>
                    </w:rPr>
                  </w:pPr>
                </w:p>
                <w:p w:rsidR="0011714B" w:rsidRDefault="0011714B" w:rsidP="00C72DEB">
                  <w:pPr>
                    <w:spacing w:line="216" w:lineRule="auto"/>
                    <w:rPr>
                      <w:color w:val="000000" w:themeColor="text1"/>
                      <w:sz w:val="16"/>
                      <w:szCs w:val="16"/>
                    </w:rPr>
                  </w:pPr>
                </w:p>
                <w:p w:rsidR="0011714B" w:rsidRPr="00377CF6" w:rsidRDefault="0011714B" w:rsidP="00C72DEB">
                  <w:pPr>
                    <w:spacing w:line="216" w:lineRule="auto"/>
                    <w:rPr>
                      <w:color w:val="000000" w:themeColor="text1"/>
                      <w:sz w:val="16"/>
                      <w:szCs w:val="16"/>
                    </w:rPr>
                  </w:pPr>
                </w:p>
              </w:tc>
            </w:tr>
            <w:tr w:rsidR="001C234D" w:rsidRPr="00377CF6" w:rsidTr="00DA2C06">
              <w:trPr>
                <w:cantSplit/>
                <w:trHeight w:val="251"/>
              </w:trPr>
              <w:tc>
                <w:tcPr>
                  <w:tcW w:w="538"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DA2C06">
              <w:trPr>
                <w:cantSplit/>
                <w:trHeight w:val="299"/>
              </w:trPr>
              <w:tc>
                <w:tcPr>
                  <w:tcW w:w="538"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краевой</w:t>
                  </w:r>
                </w:p>
                <w:p w:rsidR="0011714B" w:rsidRPr="00377CF6" w:rsidRDefault="0011714B"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 xml:space="preserve">местный </w:t>
                  </w:r>
                </w:p>
                <w:p w:rsidR="0011714B" w:rsidRPr="00377CF6" w:rsidRDefault="0011714B"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420" w:type="dxa"/>
                  <w:gridSpan w:val="3"/>
                  <w:tcBorders>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328"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val="restart"/>
                  <w:tcBorders>
                    <w:left w:val="single" w:sz="8" w:space="0" w:color="auto"/>
                    <w:right w:val="single" w:sz="8" w:space="0" w:color="auto"/>
                  </w:tcBorders>
                  <w:shd w:val="clear" w:color="auto" w:fill="auto"/>
                  <w:vAlign w:val="center"/>
                </w:tcPr>
                <w:p w:rsidR="00B064AF" w:rsidRDefault="00B064AF" w:rsidP="00753ECF">
                  <w:pPr>
                    <w:spacing w:line="216" w:lineRule="auto"/>
                    <w:jc w:val="center"/>
                    <w:rPr>
                      <w:color w:val="000000" w:themeColor="text1"/>
                      <w:sz w:val="16"/>
                      <w:szCs w:val="16"/>
                    </w:rPr>
                  </w:pPr>
                  <w:r>
                    <w:rPr>
                      <w:color w:val="000000" w:themeColor="text1"/>
                      <w:sz w:val="16"/>
                      <w:szCs w:val="16"/>
                    </w:rPr>
                    <w:t>1.9</w:t>
                  </w:r>
                </w:p>
              </w:tc>
              <w:tc>
                <w:tcPr>
                  <w:tcW w:w="3260" w:type="dxa"/>
                  <w:gridSpan w:val="5"/>
                  <w:vMerge w:val="restart"/>
                  <w:tcBorders>
                    <w:left w:val="single" w:sz="8" w:space="0" w:color="auto"/>
                    <w:right w:val="single" w:sz="8" w:space="0" w:color="auto"/>
                  </w:tcBorders>
                  <w:shd w:val="clear" w:color="auto" w:fill="auto"/>
                  <w:vAlign w:val="center"/>
                </w:tcPr>
                <w:p w:rsidR="00B064AF" w:rsidRPr="003E6091" w:rsidRDefault="000140EA" w:rsidP="00002744">
                  <w:pPr>
                    <w:spacing w:line="216" w:lineRule="auto"/>
                    <w:rPr>
                      <w:color w:val="000000" w:themeColor="text1"/>
                      <w:sz w:val="16"/>
                      <w:szCs w:val="16"/>
                    </w:rPr>
                  </w:pPr>
                  <w:r w:rsidRPr="000140EA">
                    <w:rPr>
                      <w:color w:val="000000" w:themeColor="text1"/>
                      <w:sz w:val="16"/>
                      <w:szCs w:val="16"/>
                    </w:rPr>
                    <w:t>Прокладка канализационной системы по адресу: ул.</w:t>
                  </w:r>
                  <w:r w:rsidR="0005162D">
                    <w:rPr>
                      <w:color w:val="000000" w:themeColor="text1"/>
                      <w:sz w:val="16"/>
                      <w:szCs w:val="16"/>
                    </w:rPr>
                    <w:t xml:space="preserve"> </w:t>
                  </w:r>
                  <w:proofErr w:type="spellStart"/>
                  <w:r w:rsidRPr="000140EA">
                    <w:rPr>
                      <w:color w:val="000000" w:themeColor="text1"/>
                      <w:sz w:val="16"/>
                      <w:szCs w:val="16"/>
                    </w:rPr>
                    <w:t>Фисанова</w:t>
                  </w:r>
                  <w:proofErr w:type="spellEnd"/>
                  <w:r w:rsidRPr="000140EA">
                    <w:rPr>
                      <w:color w:val="000000" w:themeColor="text1"/>
                      <w:sz w:val="16"/>
                      <w:szCs w:val="16"/>
                    </w:rPr>
                    <w:t xml:space="preserve"> от у</w:t>
                  </w:r>
                  <w:r w:rsidR="00830FDE">
                    <w:rPr>
                      <w:color w:val="000000" w:themeColor="text1"/>
                      <w:sz w:val="16"/>
                      <w:szCs w:val="16"/>
                    </w:rPr>
                    <w:t>л.</w:t>
                  </w:r>
                  <w:r w:rsidR="0005162D">
                    <w:rPr>
                      <w:color w:val="000000" w:themeColor="text1"/>
                      <w:sz w:val="16"/>
                      <w:szCs w:val="16"/>
                    </w:rPr>
                    <w:t xml:space="preserve"> </w:t>
                  </w:r>
                  <w:r w:rsidR="00830FDE">
                    <w:rPr>
                      <w:color w:val="000000" w:themeColor="text1"/>
                      <w:sz w:val="16"/>
                      <w:szCs w:val="16"/>
                    </w:rPr>
                    <w:t>Смоленская до пер.</w:t>
                  </w:r>
                  <w:r w:rsidR="0005162D">
                    <w:rPr>
                      <w:color w:val="000000" w:themeColor="text1"/>
                      <w:sz w:val="16"/>
                      <w:szCs w:val="16"/>
                    </w:rPr>
                    <w:t xml:space="preserve"> </w:t>
                  </w:r>
                  <w:proofErr w:type="gramStart"/>
                  <w:r w:rsidR="00830FDE">
                    <w:rPr>
                      <w:color w:val="000000" w:themeColor="text1"/>
                      <w:sz w:val="16"/>
                      <w:szCs w:val="16"/>
                    </w:rPr>
                    <w:t>Октябрьского</w:t>
                  </w:r>
                  <w:proofErr w:type="gramEnd"/>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064AF" w:rsidRPr="00377CF6" w:rsidRDefault="00320773" w:rsidP="009875D2">
                  <w:pPr>
                    <w:ind w:left="57"/>
                    <w:rPr>
                      <w:color w:val="000000" w:themeColor="text1"/>
                      <w:sz w:val="16"/>
                      <w:szCs w:val="16"/>
                    </w:rPr>
                  </w:pPr>
                  <w:r w:rsidRPr="00320773">
                    <w:rPr>
                      <w:color w:val="000000" w:themeColor="text1"/>
                      <w:sz w:val="16"/>
                      <w:szCs w:val="16"/>
                    </w:rPr>
                    <w:t>всего</w:t>
                  </w:r>
                </w:p>
              </w:tc>
              <w:tc>
                <w:tcPr>
                  <w:tcW w:w="1301"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420"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328" w:type="dxa"/>
                  <w:gridSpan w:val="2"/>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B064AF" w:rsidRPr="00C05F0D" w:rsidRDefault="00B064AF" w:rsidP="00753ECF">
                  <w:pPr>
                    <w:spacing w:line="216" w:lineRule="auto"/>
                    <w:rPr>
                      <w:color w:val="FF0000"/>
                      <w:sz w:val="16"/>
                      <w:szCs w:val="16"/>
                    </w:rPr>
                  </w:pPr>
                  <w:r w:rsidRPr="00320773">
                    <w:rPr>
                      <w:sz w:val="16"/>
                      <w:szCs w:val="16"/>
                    </w:rPr>
                    <w:t>Выполнено проектирования в 2023 году.</w:t>
                  </w:r>
                </w:p>
              </w:tc>
              <w:tc>
                <w:tcPr>
                  <w:tcW w:w="1558" w:type="dxa"/>
                  <w:vMerge w:val="restart"/>
                  <w:tcBorders>
                    <w:left w:val="single" w:sz="8" w:space="0" w:color="auto"/>
                    <w:right w:val="single" w:sz="8" w:space="0" w:color="auto"/>
                  </w:tcBorders>
                  <w:shd w:val="clear" w:color="auto" w:fill="auto"/>
                  <w:vAlign w:val="center"/>
                </w:tcPr>
                <w:p w:rsidR="00B064AF" w:rsidRPr="00B064AF" w:rsidRDefault="00B064AF" w:rsidP="00B064AF">
                  <w:pPr>
                    <w:rPr>
                      <w:bCs/>
                      <w:color w:val="000000" w:themeColor="text1"/>
                      <w:sz w:val="16"/>
                      <w:szCs w:val="16"/>
                    </w:rPr>
                  </w:pPr>
                  <w:r w:rsidRPr="00B064AF">
                    <w:rPr>
                      <w:bCs/>
                      <w:color w:val="000000" w:themeColor="text1"/>
                      <w:sz w:val="16"/>
                      <w:szCs w:val="16"/>
                    </w:rPr>
                    <w:t>МКУ «Управление строительства»</w:t>
                  </w:r>
                </w:p>
                <w:p w:rsidR="00B064AF" w:rsidRPr="00377CF6" w:rsidRDefault="00B064AF"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tcBorders>
                    <w:left w:val="single" w:sz="8" w:space="0" w:color="auto"/>
                    <w:right w:val="single" w:sz="8" w:space="0" w:color="auto"/>
                  </w:tcBorders>
                  <w:shd w:val="clear" w:color="auto" w:fill="auto"/>
                  <w:vAlign w:val="center"/>
                </w:tcPr>
                <w:p w:rsidR="00320773" w:rsidRDefault="00320773"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20773" w:rsidRPr="003E6091" w:rsidRDefault="00320773"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77CF6" w:rsidRDefault="00320773" w:rsidP="009875D2">
                  <w:pPr>
                    <w:ind w:left="57"/>
                    <w:rPr>
                      <w:color w:val="000000" w:themeColor="text1"/>
                      <w:sz w:val="16"/>
                      <w:szCs w:val="16"/>
                    </w:rPr>
                  </w:pPr>
                  <w:r w:rsidRPr="00320773">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20773" w:rsidRPr="00C05F0D" w:rsidRDefault="00320773"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20773" w:rsidRPr="00377CF6" w:rsidRDefault="00320773"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tcBorders>
                    <w:left w:val="single" w:sz="8" w:space="0" w:color="auto"/>
                    <w:right w:val="single" w:sz="8" w:space="0" w:color="auto"/>
                  </w:tcBorders>
                  <w:shd w:val="clear" w:color="auto" w:fill="auto"/>
                  <w:vAlign w:val="center"/>
                </w:tcPr>
                <w:p w:rsidR="00320773" w:rsidRDefault="00320773"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20773" w:rsidRPr="003E6091" w:rsidRDefault="00320773"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20773" w:rsidRDefault="00320773" w:rsidP="00320773">
                  <w:pPr>
                    <w:ind w:left="57"/>
                    <w:rPr>
                      <w:color w:val="000000" w:themeColor="text1"/>
                      <w:sz w:val="16"/>
                      <w:szCs w:val="16"/>
                    </w:rPr>
                  </w:pPr>
                  <w:r w:rsidRPr="00320773">
                    <w:rPr>
                      <w:color w:val="000000" w:themeColor="text1"/>
                      <w:sz w:val="16"/>
                      <w:szCs w:val="16"/>
                    </w:rPr>
                    <w:t>краевой</w:t>
                  </w:r>
                </w:p>
                <w:p w:rsidR="00320773" w:rsidRPr="00377CF6" w:rsidRDefault="00320773" w:rsidP="00320773">
                  <w:pPr>
                    <w:ind w:left="57"/>
                    <w:rPr>
                      <w:color w:val="000000" w:themeColor="text1"/>
                      <w:sz w:val="16"/>
                      <w:szCs w:val="16"/>
                    </w:rPr>
                  </w:pPr>
                  <w:r w:rsidRPr="00320773">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20773" w:rsidRPr="00C05F0D" w:rsidRDefault="00320773"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20773" w:rsidRPr="00377CF6" w:rsidRDefault="00320773"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tcBorders>
                    <w:left w:val="single" w:sz="8" w:space="0" w:color="auto"/>
                    <w:right w:val="single" w:sz="8" w:space="0" w:color="auto"/>
                  </w:tcBorders>
                  <w:shd w:val="clear" w:color="auto" w:fill="auto"/>
                  <w:vAlign w:val="center"/>
                </w:tcPr>
                <w:p w:rsidR="00B064AF" w:rsidRDefault="00B064AF"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B064AF" w:rsidRPr="003E6091" w:rsidRDefault="00B064AF"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20773" w:rsidRDefault="00320773" w:rsidP="00320773">
                  <w:pPr>
                    <w:ind w:left="57"/>
                    <w:rPr>
                      <w:color w:val="000000" w:themeColor="text1"/>
                      <w:sz w:val="16"/>
                      <w:szCs w:val="16"/>
                    </w:rPr>
                  </w:pPr>
                  <w:r w:rsidRPr="00320773">
                    <w:rPr>
                      <w:color w:val="000000" w:themeColor="text1"/>
                      <w:sz w:val="16"/>
                      <w:szCs w:val="16"/>
                    </w:rPr>
                    <w:t xml:space="preserve">местный </w:t>
                  </w:r>
                </w:p>
                <w:p w:rsidR="00B064AF" w:rsidRPr="00377CF6" w:rsidRDefault="00320773" w:rsidP="00320773">
                  <w:pPr>
                    <w:ind w:left="57"/>
                    <w:rPr>
                      <w:color w:val="000000" w:themeColor="text1"/>
                      <w:sz w:val="16"/>
                      <w:szCs w:val="16"/>
                    </w:rPr>
                  </w:pPr>
                  <w:r w:rsidRPr="00320773">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420"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328" w:type="dxa"/>
                  <w:gridSpan w:val="2"/>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064AF" w:rsidRPr="00C05F0D" w:rsidRDefault="00B064AF"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B064AF" w:rsidRPr="00377CF6" w:rsidRDefault="00B064AF" w:rsidP="00753ECF">
                  <w:pPr>
                    <w:spacing w:line="216" w:lineRule="auto"/>
                    <w:rPr>
                      <w:bCs/>
                      <w:color w:val="000000" w:themeColor="text1"/>
                      <w:sz w:val="16"/>
                      <w:szCs w:val="16"/>
                    </w:rPr>
                  </w:pPr>
                </w:p>
              </w:tc>
            </w:tr>
            <w:tr w:rsidR="001C234D" w:rsidRPr="00377CF6" w:rsidTr="00DA2C06">
              <w:trPr>
                <w:cantSplit/>
                <w:trHeight w:val="428"/>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A1067E" w:rsidRDefault="00896BFE" w:rsidP="00753ECF">
                  <w:pPr>
                    <w:spacing w:line="216" w:lineRule="auto"/>
                    <w:jc w:val="center"/>
                    <w:rPr>
                      <w:color w:val="000000" w:themeColor="text1"/>
                      <w:sz w:val="16"/>
                      <w:szCs w:val="16"/>
                    </w:rPr>
                  </w:pPr>
                  <w:r>
                    <w:rPr>
                      <w:color w:val="000000" w:themeColor="text1"/>
                      <w:sz w:val="16"/>
                      <w:szCs w:val="16"/>
                    </w:rPr>
                    <w:lastRenderedPageBreak/>
                    <w:t>1.10</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A1067E" w:rsidRPr="00377CF6" w:rsidRDefault="00FD682C" w:rsidP="00F65268">
                  <w:pPr>
                    <w:spacing w:line="216" w:lineRule="auto"/>
                    <w:rPr>
                      <w:color w:val="000000" w:themeColor="text1"/>
                      <w:sz w:val="16"/>
                      <w:szCs w:val="16"/>
                    </w:rPr>
                  </w:pPr>
                  <w:r w:rsidRPr="00FD682C">
                    <w:rPr>
                      <w:color w:val="000000" w:themeColor="text1"/>
                      <w:sz w:val="16"/>
                      <w:szCs w:val="16"/>
                    </w:rPr>
                    <w:t xml:space="preserve">Реконструкция  локальных очистных сооружений  и  канализационных насосных станций </w:t>
                  </w:r>
                  <w:proofErr w:type="gramStart"/>
                  <w:r w:rsidRPr="00FD682C">
                    <w:rPr>
                      <w:color w:val="000000" w:themeColor="text1"/>
                      <w:sz w:val="16"/>
                      <w:szCs w:val="16"/>
                    </w:rPr>
                    <w:t>в</w:t>
                  </w:r>
                  <w:proofErr w:type="gramEnd"/>
                  <w:r w:rsidRPr="00FD682C">
                    <w:rPr>
                      <w:color w:val="000000" w:themeColor="text1"/>
                      <w:sz w:val="16"/>
                      <w:szCs w:val="16"/>
                    </w:rPr>
                    <w:t xml:space="preserve"> </w:t>
                  </w:r>
                  <w:proofErr w:type="gramStart"/>
                  <w:r w:rsidRPr="00FD682C">
                    <w:rPr>
                      <w:color w:val="000000" w:themeColor="text1"/>
                      <w:sz w:val="16"/>
                      <w:szCs w:val="16"/>
                    </w:rPr>
                    <w:t>с</w:t>
                  </w:r>
                  <w:proofErr w:type="gramEnd"/>
                  <w:r w:rsidRPr="00FD682C">
                    <w:rPr>
                      <w:color w:val="000000" w:themeColor="text1"/>
                      <w:sz w:val="16"/>
                      <w:szCs w:val="16"/>
                    </w:rPr>
                    <w:t>. Широкая балка г. Новороссийск  (в том числе  ПИР)</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ind w:left="-57"/>
                    <w:jc w:val="center"/>
                    <w:rPr>
                      <w:color w:val="000000" w:themeColor="text1"/>
                      <w:sz w:val="16"/>
                      <w:szCs w:val="16"/>
                    </w:rPr>
                  </w:pPr>
                  <w:r>
                    <w:rPr>
                      <w:color w:val="000000" w:themeColor="text1"/>
                      <w:sz w:val="16"/>
                      <w:szCs w:val="16"/>
                    </w:rPr>
                    <w:t>52 816,0</w:t>
                  </w:r>
                </w:p>
              </w:tc>
              <w:tc>
                <w:tcPr>
                  <w:tcW w:w="1420"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896BFE" w:rsidP="009875D2">
                  <w:pPr>
                    <w:ind w:left="-57"/>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1379" w:type="dxa"/>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FD682C" w:rsidRPr="00E53EAB" w:rsidRDefault="00415FDA" w:rsidP="00FD682C">
                  <w:pPr>
                    <w:rPr>
                      <w:sz w:val="16"/>
                      <w:szCs w:val="16"/>
                    </w:rPr>
                  </w:pPr>
                  <w:r>
                    <w:rPr>
                      <w:sz w:val="16"/>
                      <w:szCs w:val="16"/>
                    </w:rPr>
                    <w:t xml:space="preserve">Начата </w:t>
                  </w:r>
                  <w:r w:rsidR="00FD682C" w:rsidRPr="00E53EAB">
                    <w:rPr>
                      <w:sz w:val="16"/>
                      <w:szCs w:val="16"/>
                    </w:rPr>
                    <w:t>реконструкци</w:t>
                  </w:r>
                  <w:r w:rsidR="00652F92">
                    <w:rPr>
                      <w:sz w:val="16"/>
                      <w:szCs w:val="16"/>
                    </w:rPr>
                    <w:t>я</w:t>
                  </w:r>
                  <w:r w:rsidR="00EC68E8">
                    <w:rPr>
                      <w:sz w:val="16"/>
                      <w:szCs w:val="16"/>
                    </w:rPr>
                    <w:t xml:space="preserve"> </w:t>
                  </w:r>
                  <w:r w:rsidR="00FD682C" w:rsidRPr="00E53EAB">
                    <w:rPr>
                      <w:sz w:val="16"/>
                      <w:szCs w:val="16"/>
                    </w:rPr>
                    <w:t xml:space="preserve"> КНС-1, КНС-2, КНС-3 и КОС в 2024 году</w:t>
                  </w:r>
                  <w:r>
                    <w:rPr>
                      <w:sz w:val="16"/>
                      <w:szCs w:val="16"/>
                    </w:rPr>
                    <w:t>, окончание</w:t>
                  </w:r>
                  <w:r w:rsidR="00652F92">
                    <w:rPr>
                      <w:sz w:val="16"/>
                      <w:szCs w:val="16"/>
                    </w:rPr>
                    <w:t xml:space="preserve"> реконструкции </w:t>
                  </w:r>
                  <w:r>
                    <w:rPr>
                      <w:sz w:val="16"/>
                      <w:szCs w:val="16"/>
                    </w:rPr>
                    <w:t xml:space="preserve"> в 2025 году</w:t>
                  </w:r>
                  <w:r w:rsidR="00FD682C" w:rsidRPr="00E53EAB">
                    <w:rPr>
                      <w:sz w:val="16"/>
                      <w:szCs w:val="16"/>
                    </w:rPr>
                    <w:t>.</w:t>
                  </w: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A1067E" w:rsidRPr="00377CF6" w:rsidRDefault="00A1067E"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краевой</w:t>
                  </w:r>
                </w:p>
                <w:p w:rsidR="00A1067E" w:rsidRPr="00377CF6" w:rsidRDefault="00A1067E"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 xml:space="preserve">местный </w:t>
                  </w:r>
                </w:p>
                <w:p w:rsidR="00A1067E" w:rsidRPr="00377CF6" w:rsidRDefault="00A1067E"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3A3FD5" w:rsidP="00415FDA">
                  <w:pPr>
                    <w:ind w:left="-57"/>
                    <w:jc w:val="center"/>
                    <w:rPr>
                      <w:color w:val="000000" w:themeColor="text1"/>
                      <w:sz w:val="16"/>
                      <w:szCs w:val="16"/>
                    </w:rPr>
                  </w:pPr>
                  <w:r>
                    <w:rPr>
                      <w:color w:val="000000" w:themeColor="text1"/>
                      <w:sz w:val="16"/>
                      <w:szCs w:val="16"/>
                    </w:rPr>
                    <w:t>52 816,0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896BFE" w:rsidP="009875D2">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1379" w:type="dxa"/>
                  <w:tcBorders>
                    <w:left w:val="single" w:sz="8" w:space="0" w:color="auto"/>
                    <w:bottom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2964" w:type="dxa"/>
                  <w:vMerge/>
                  <w:tcBorders>
                    <w:left w:val="single" w:sz="8" w:space="0" w:color="auto"/>
                    <w:bottom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DA2C06">
              <w:trPr>
                <w:cantSplit/>
                <w:trHeight w:val="309"/>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3A3FD5" w:rsidRDefault="003A3FD5" w:rsidP="00500BFE">
                  <w:pPr>
                    <w:spacing w:line="216" w:lineRule="auto"/>
                    <w:jc w:val="center"/>
                    <w:rPr>
                      <w:color w:val="000000" w:themeColor="text1"/>
                      <w:sz w:val="16"/>
                      <w:szCs w:val="16"/>
                    </w:rPr>
                  </w:pPr>
                  <w:r>
                    <w:rPr>
                      <w:color w:val="000000" w:themeColor="text1"/>
                      <w:sz w:val="16"/>
                      <w:szCs w:val="16"/>
                    </w:rPr>
                    <w:t>1.11</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r w:rsidRPr="00A45A2D">
                    <w:rPr>
                      <w:color w:val="000000" w:themeColor="text1"/>
                      <w:sz w:val="16"/>
                      <w:szCs w:val="16"/>
                    </w:rPr>
                    <w:t xml:space="preserve">Канализационный коллектор от жилой застройки района </w:t>
                  </w:r>
                  <w:proofErr w:type="spellStart"/>
                  <w:r w:rsidRPr="00A45A2D">
                    <w:rPr>
                      <w:color w:val="000000" w:themeColor="text1"/>
                      <w:sz w:val="16"/>
                      <w:szCs w:val="16"/>
                    </w:rPr>
                    <w:t>Мефодиевка</w:t>
                  </w:r>
                  <w:proofErr w:type="spellEnd"/>
                  <w:r w:rsidRPr="00A45A2D">
                    <w:rPr>
                      <w:color w:val="000000" w:themeColor="text1"/>
                      <w:sz w:val="16"/>
                      <w:szCs w:val="16"/>
                    </w:rPr>
                    <w:t xml:space="preserve"> (улицы Нарзанная балка, Ключевая, Краснодарская и другие)</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55 400,0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7 900,0</w:t>
                  </w:r>
                </w:p>
              </w:tc>
              <w:tc>
                <w:tcPr>
                  <w:tcW w:w="1379" w:type="dxa"/>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47 500,0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3A3FD5" w:rsidRPr="003A3FD5" w:rsidRDefault="003A3FD5" w:rsidP="00A45A2D">
                  <w:pPr>
                    <w:spacing w:line="216" w:lineRule="auto"/>
                    <w:rPr>
                      <w:sz w:val="16"/>
                      <w:szCs w:val="16"/>
                    </w:rPr>
                  </w:pPr>
                  <w:r w:rsidRPr="003A3FD5">
                    <w:rPr>
                      <w:sz w:val="16"/>
                      <w:szCs w:val="16"/>
                    </w:rPr>
                    <w:t>Разработана  ПСД</w:t>
                  </w:r>
                  <w:r w:rsidR="00652F92">
                    <w:rPr>
                      <w:sz w:val="16"/>
                      <w:szCs w:val="16"/>
                    </w:rPr>
                    <w:t xml:space="preserve"> в 2024 году</w:t>
                  </w:r>
                  <w:proofErr w:type="gramStart"/>
                  <w:r w:rsidRPr="003A3FD5">
                    <w:rPr>
                      <w:sz w:val="16"/>
                      <w:szCs w:val="16"/>
                    </w:rPr>
                    <w:t xml:space="preserve"> .</w:t>
                  </w:r>
                  <w:proofErr w:type="gramEnd"/>
                </w:p>
                <w:p w:rsidR="003A3FD5" w:rsidRPr="003A3FD5" w:rsidRDefault="003A3FD5" w:rsidP="00A45A2D">
                  <w:pPr>
                    <w:spacing w:line="216" w:lineRule="auto"/>
                    <w:rPr>
                      <w:sz w:val="16"/>
                      <w:szCs w:val="16"/>
                    </w:rPr>
                  </w:pPr>
                  <w:r w:rsidRPr="003A3FD5">
                    <w:rPr>
                      <w:sz w:val="16"/>
                      <w:szCs w:val="16"/>
                    </w:rPr>
                    <w:t>Построен канализационный коллектор протяженностью 1800 м в 2025 году.</w:t>
                  </w:r>
                </w:p>
                <w:p w:rsidR="003A3FD5" w:rsidRPr="003A3FD5" w:rsidRDefault="003A3FD5" w:rsidP="0002177D">
                  <w:pPr>
                    <w:spacing w:line="216" w:lineRule="auto"/>
                    <w:rPr>
                      <w:sz w:val="16"/>
                      <w:szCs w:val="16"/>
                    </w:rPr>
                  </w:pPr>
                </w:p>
                <w:p w:rsidR="003A3FD5" w:rsidRPr="00C05F0D" w:rsidRDefault="003A3FD5" w:rsidP="00F34706">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3A3FD5" w:rsidRPr="00377CF6" w:rsidRDefault="003A3FD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3A3FD5" w:rsidRPr="00377CF6" w:rsidRDefault="003A3FD5" w:rsidP="0002177D">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краевой</w:t>
                  </w:r>
                </w:p>
                <w:p w:rsidR="003A3FD5" w:rsidRPr="00377CF6" w:rsidRDefault="003A3FD5"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 xml:space="preserve">местный </w:t>
                  </w:r>
                </w:p>
                <w:p w:rsidR="003A3FD5" w:rsidRPr="00377CF6" w:rsidRDefault="003A3FD5"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55 400,0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7 900,0</w:t>
                  </w:r>
                </w:p>
              </w:tc>
              <w:tc>
                <w:tcPr>
                  <w:tcW w:w="1379" w:type="dxa"/>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47 500,0</w:t>
                  </w:r>
                </w:p>
              </w:tc>
              <w:tc>
                <w:tcPr>
                  <w:tcW w:w="2964" w:type="dxa"/>
                  <w:vMerge/>
                  <w:tcBorders>
                    <w:left w:val="single" w:sz="8" w:space="0" w:color="auto"/>
                    <w:bottom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DA2C06">
              <w:trPr>
                <w:cantSplit/>
                <w:trHeight w:val="390"/>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E463F1" w:rsidRDefault="00E463F1" w:rsidP="00CA4669">
                  <w:pPr>
                    <w:spacing w:line="216" w:lineRule="auto"/>
                    <w:jc w:val="center"/>
                    <w:rPr>
                      <w:color w:val="000000" w:themeColor="text1"/>
                      <w:sz w:val="16"/>
                      <w:szCs w:val="16"/>
                    </w:rPr>
                  </w:pPr>
                  <w:r>
                    <w:rPr>
                      <w:color w:val="000000" w:themeColor="text1"/>
                      <w:sz w:val="16"/>
                      <w:szCs w:val="16"/>
                    </w:rPr>
                    <w:t>1.1</w:t>
                  </w:r>
                  <w:r w:rsidR="00444D34">
                    <w:rPr>
                      <w:color w:val="000000" w:themeColor="text1"/>
                      <w:sz w:val="16"/>
                      <w:szCs w:val="16"/>
                    </w:rPr>
                    <w:t>2</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r w:rsidRPr="0014503C">
                    <w:rPr>
                      <w:color w:val="000000" w:themeColor="text1"/>
                      <w:sz w:val="16"/>
                      <w:szCs w:val="16"/>
                    </w:rPr>
                    <w:t xml:space="preserve">Строительство канализационных очистных сооружений ст. </w:t>
                  </w:r>
                  <w:proofErr w:type="spellStart"/>
                  <w:r w:rsidRPr="0014503C">
                    <w:rPr>
                      <w:color w:val="000000" w:themeColor="text1"/>
                      <w:sz w:val="16"/>
                      <w:szCs w:val="16"/>
                    </w:rPr>
                    <w:t>Натухаевская</w:t>
                  </w:r>
                  <w:proofErr w:type="spellEnd"/>
                  <w:r w:rsidRPr="0014503C">
                    <w:rPr>
                      <w:color w:val="000000" w:themeColor="text1"/>
                      <w:sz w:val="16"/>
                      <w:szCs w:val="16"/>
                    </w:rPr>
                    <w:t xml:space="preserve"> (производительностью 3500 м3/</w:t>
                  </w:r>
                  <w:proofErr w:type="spellStart"/>
                  <w:r w:rsidRPr="0014503C">
                    <w:rPr>
                      <w:color w:val="000000" w:themeColor="text1"/>
                      <w:sz w:val="16"/>
                      <w:szCs w:val="16"/>
                    </w:rPr>
                    <w:t>сут</w:t>
                  </w:r>
                  <w:proofErr w:type="spellEnd"/>
                  <w:r w:rsidRPr="0014503C">
                    <w:rPr>
                      <w:color w:val="000000" w:themeColor="text1"/>
                      <w:sz w:val="16"/>
                      <w:szCs w:val="16"/>
                    </w:rPr>
                    <w:t>).</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584 335,3</w:t>
                  </w:r>
                </w:p>
              </w:tc>
              <w:tc>
                <w:tcPr>
                  <w:tcW w:w="1420"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AF271E" w:rsidP="009875D2">
                  <w:pPr>
                    <w:ind w:left="-57"/>
                    <w:jc w:val="center"/>
                    <w:rPr>
                      <w:color w:val="000000" w:themeColor="text1"/>
                      <w:sz w:val="16"/>
                      <w:szCs w:val="16"/>
                    </w:rPr>
                  </w:pPr>
                  <w:r>
                    <w:rPr>
                      <w:color w:val="000000" w:themeColor="text1"/>
                      <w:sz w:val="16"/>
                      <w:szCs w:val="16"/>
                    </w:rPr>
                    <w:t>545 801,2</w:t>
                  </w:r>
                </w:p>
              </w:tc>
              <w:tc>
                <w:tcPr>
                  <w:tcW w:w="1328" w:type="dxa"/>
                  <w:gridSpan w:val="2"/>
                  <w:tcBorders>
                    <w:top w:val="single" w:sz="8" w:space="0" w:color="auto"/>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38 534,1</w:t>
                  </w:r>
                </w:p>
              </w:tc>
              <w:tc>
                <w:tcPr>
                  <w:tcW w:w="1379" w:type="dxa"/>
                  <w:tcBorders>
                    <w:top w:val="single" w:sz="8" w:space="0" w:color="auto"/>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E463F1" w:rsidRPr="00C05F0D" w:rsidRDefault="00E463F1" w:rsidP="0014503C">
                  <w:pPr>
                    <w:spacing w:line="216" w:lineRule="auto"/>
                    <w:rPr>
                      <w:color w:val="FF0000"/>
                      <w:sz w:val="16"/>
                      <w:szCs w:val="16"/>
                    </w:rPr>
                  </w:pPr>
                  <w:r w:rsidRPr="0030449F">
                    <w:rPr>
                      <w:sz w:val="16"/>
                      <w:szCs w:val="16"/>
                    </w:rPr>
                    <w:t>Смонтировано здание КОС, площадки временного хранения обезвоженных осадков, сети связи, КПП, резервуары, КНС в 2023 году. Завершена реконструкция очистных сооружений канализации производительностью 3500 м3/</w:t>
                  </w:r>
                  <w:proofErr w:type="spellStart"/>
                  <w:r w:rsidRPr="0030449F">
                    <w:rPr>
                      <w:sz w:val="16"/>
                      <w:szCs w:val="16"/>
                    </w:rPr>
                    <w:t>сут</w:t>
                  </w:r>
                  <w:proofErr w:type="spellEnd"/>
                  <w:r w:rsidRPr="0030449F">
                    <w:rPr>
                      <w:sz w:val="16"/>
                      <w:szCs w:val="16"/>
                    </w:rPr>
                    <w:t>. в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E463F1" w:rsidRPr="00377CF6" w:rsidRDefault="00E463F1" w:rsidP="0002177D">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478 255,7</w:t>
                  </w:r>
                </w:p>
              </w:tc>
              <w:tc>
                <w:tcPr>
                  <w:tcW w:w="1420" w:type="dxa"/>
                  <w:gridSpan w:val="3"/>
                  <w:tcBorders>
                    <w:left w:val="single" w:sz="8" w:space="0" w:color="auto"/>
                    <w:right w:val="single" w:sz="8" w:space="0" w:color="auto"/>
                  </w:tcBorders>
                  <w:shd w:val="clear" w:color="auto" w:fill="auto"/>
                  <w:vAlign w:val="center"/>
                </w:tcPr>
                <w:p w:rsidR="00E463F1" w:rsidRPr="00377CF6" w:rsidRDefault="000E2425" w:rsidP="009875D2">
                  <w:pPr>
                    <w:ind w:left="-57"/>
                    <w:jc w:val="center"/>
                    <w:rPr>
                      <w:color w:val="000000" w:themeColor="text1"/>
                      <w:sz w:val="16"/>
                      <w:szCs w:val="16"/>
                    </w:rPr>
                  </w:pPr>
                  <w:r>
                    <w:rPr>
                      <w:color w:val="000000" w:themeColor="text1"/>
                      <w:sz w:val="16"/>
                      <w:szCs w:val="16"/>
                    </w:rPr>
                    <w:t>466 231,2</w:t>
                  </w:r>
                </w:p>
              </w:tc>
              <w:tc>
                <w:tcPr>
                  <w:tcW w:w="1328" w:type="dxa"/>
                  <w:gridSpan w:val="2"/>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12 024,5</w:t>
                  </w:r>
                </w:p>
              </w:tc>
              <w:tc>
                <w:tcPr>
                  <w:tcW w:w="1379" w:type="dxa"/>
                  <w:tcBorders>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краевой</w:t>
                  </w:r>
                </w:p>
                <w:p w:rsidR="00E463F1" w:rsidRPr="00377CF6" w:rsidRDefault="00E463F1"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46 963,5</w:t>
                  </w:r>
                </w:p>
              </w:tc>
              <w:tc>
                <w:tcPr>
                  <w:tcW w:w="1420" w:type="dxa"/>
                  <w:gridSpan w:val="3"/>
                  <w:tcBorders>
                    <w:left w:val="single" w:sz="8" w:space="0" w:color="auto"/>
                    <w:right w:val="single" w:sz="8" w:space="0" w:color="auto"/>
                  </w:tcBorders>
                  <w:shd w:val="clear" w:color="auto" w:fill="auto"/>
                  <w:vAlign w:val="center"/>
                </w:tcPr>
                <w:p w:rsidR="00E463F1" w:rsidRPr="00377CF6" w:rsidRDefault="000E2425" w:rsidP="009875D2">
                  <w:pPr>
                    <w:ind w:left="-57"/>
                    <w:jc w:val="center"/>
                    <w:rPr>
                      <w:color w:val="000000" w:themeColor="text1"/>
                      <w:sz w:val="16"/>
                      <w:szCs w:val="16"/>
                    </w:rPr>
                  </w:pPr>
                  <w:r>
                    <w:rPr>
                      <w:color w:val="000000" w:themeColor="text1"/>
                      <w:sz w:val="16"/>
                      <w:szCs w:val="16"/>
                    </w:rPr>
                    <w:t>45 805,5</w:t>
                  </w:r>
                </w:p>
              </w:tc>
              <w:tc>
                <w:tcPr>
                  <w:tcW w:w="1328" w:type="dxa"/>
                  <w:gridSpan w:val="2"/>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1 158,0</w:t>
                  </w:r>
                </w:p>
              </w:tc>
              <w:tc>
                <w:tcPr>
                  <w:tcW w:w="1379" w:type="dxa"/>
                  <w:tcBorders>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51592D" w:rsidRDefault="0051592D"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1592D" w:rsidRPr="00EA380F" w:rsidRDefault="0051592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1592D" w:rsidRPr="00377CF6" w:rsidRDefault="0051592D" w:rsidP="009875D2">
                  <w:pPr>
                    <w:ind w:left="57"/>
                    <w:rPr>
                      <w:color w:val="000000" w:themeColor="text1"/>
                      <w:sz w:val="16"/>
                      <w:szCs w:val="16"/>
                    </w:rPr>
                  </w:pPr>
                  <w:r w:rsidRPr="00377CF6">
                    <w:rPr>
                      <w:color w:val="000000" w:themeColor="text1"/>
                      <w:sz w:val="16"/>
                      <w:szCs w:val="16"/>
                    </w:rPr>
                    <w:t xml:space="preserve">местный </w:t>
                  </w:r>
                </w:p>
                <w:p w:rsidR="0051592D" w:rsidRPr="00377CF6" w:rsidRDefault="0051592D"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EA21A1" w:rsidP="009875D2">
                  <w:pPr>
                    <w:ind w:left="-57"/>
                    <w:jc w:val="center"/>
                    <w:rPr>
                      <w:color w:val="000000" w:themeColor="text1"/>
                      <w:sz w:val="16"/>
                      <w:szCs w:val="16"/>
                    </w:rPr>
                  </w:pPr>
                  <w:r>
                    <w:rPr>
                      <w:color w:val="000000" w:themeColor="text1"/>
                      <w:sz w:val="16"/>
                      <w:szCs w:val="16"/>
                    </w:rPr>
                    <w:t>59 116</w:t>
                  </w:r>
                  <w:r w:rsidR="00DF1DC7">
                    <w:rPr>
                      <w:color w:val="000000" w:themeColor="text1"/>
                      <w:sz w:val="16"/>
                      <w:szCs w:val="16"/>
                    </w:rPr>
                    <w:t>,</w:t>
                  </w:r>
                  <w:r>
                    <w:rPr>
                      <w:color w:val="000000" w:themeColor="text1"/>
                      <w:sz w:val="16"/>
                      <w:szCs w:val="16"/>
                    </w:rPr>
                    <w:t>1</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A11856" w:rsidP="009875D2">
                  <w:pPr>
                    <w:ind w:left="-57"/>
                    <w:jc w:val="center"/>
                    <w:rPr>
                      <w:color w:val="000000" w:themeColor="text1"/>
                      <w:sz w:val="16"/>
                      <w:szCs w:val="16"/>
                    </w:rPr>
                  </w:pPr>
                  <w:r>
                    <w:rPr>
                      <w:color w:val="000000" w:themeColor="text1"/>
                      <w:sz w:val="16"/>
                      <w:szCs w:val="16"/>
                    </w:rPr>
                    <w:t>33</w:t>
                  </w:r>
                  <w:r w:rsidR="000E2425">
                    <w:rPr>
                      <w:color w:val="000000" w:themeColor="text1"/>
                      <w:sz w:val="16"/>
                      <w:szCs w:val="16"/>
                    </w:rPr>
                    <w:t> </w:t>
                  </w:r>
                  <w:r w:rsidR="00237A59">
                    <w:rPr>
                      <w:color w:val="000000" w:themeColor="text1"/>
                      <w:sz w:val="16"/>
                      <w:szCs w:val="16"/>
                    </w:rPr>
                    <w:t>764</w:t>
                  </w:r>
                  <w:r w:rsidR="000E2425">
                    <w:rPr>
                      <w:color w:val="000000" w:themeColor="text1"/>
                      <w:sz w:val="16"/>
                      <w:szCs w:val="16"/>
                    </w:rPr>
                    <w:t>,</w:t>
                  </w:r>
                  <w:r w:rsidR="00237A59">
                    <w:rPr>
                      <w:color w:val="000000" w:themeColor="text1"/>
                      <w:sz w:val="16"/>
                      <w:szCs w:val="16"/>
                    </w:rPr>
                    <w:t>5</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1592D" w:rsidRPr="00377CF6" w:rsidRDefault="00237A59" w:rsidP="009875D2">
                  <w:pPr>
                    <w:ind w:left="-57"/>
                    <w:jc w:val="center"/>
                    <w:rPr>
                      <w:color w:val="000000" w:themeColor="text1"/>
                      <w:sz w:val="16"/>
                      <w:szCs w:val="16"/>
                    </w:rPr>
                  </w:pPr>
                  <w:r>
                    <w:rPr>
                      <w:color w:val="000000" w:themeColor="text1"/>
                      <w:sz w:val="16"/>
                      <w:szCs w:val="16"/>
                    </w:rPr>
                    <w:t>25 35</w:t>
                  </w:r>
                  <w:r w:rsidR="007D749B">
                    <w:rPr>
                      <w:color w:val="000000" w:themeColor="text1"/>
                      <w:sz w:val="16"/>
                      <w:szCs w:val="16"/>
                    </w:rPr>
                    <w:t>1</w:t>
                  </w:r>
                  <w:r>
                    <w:rPr>
                      <w:color w:val="000000" w:themeColor="text1"/>
                      <w:sz w:val="16"/>
                      <w:szCs w:val="16"/>
                    </w:rPr>
                    <w:t>,6</w:t>
                  </w:r>
                </w:p>
              </w:tc>
              <w:tc>
                <w:tcPr>
                  <w:tcW w:w="1379" w:type="dxa"/>
                  <w:tcBorders>
                    <w:left w:val="single" w:sz="8" w:space="0" w:color="auto"/>
                    <w:bottom w:val="single" w:sz="8" w:space="0" w:color="auto"/>
                    <w:right w:val="single" w:sz="8" w:space="0" w:color="auto"/>
                  </w:tcBorders>
                  <w:shd w:val="clear" w:color="auto" w:fill="auto"/>
                  <w:vAlign w:val="center"/>
                </w:tcPr>
                <w:p w:rsidR="0051592D" w:rsidRPr="00377CF6" w:rsidRDefault="0051592D"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1592D" w:rsidRPr="00C05F0D" w:rsidRDefault="0051592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1592D" w:rsidRPr="00377CF6" w:rsidRDefault="0051592D"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val="restart"/>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r>
                    <w:rPr>
                      <w:color w:val="000000" w:themeColor="text1"/>
                      <w:sz w:val="16"/>
                      <w:szCs w:val="16"/>
                    </w:rPr>
                    <w:t>1.13</w:t>
                  </w:r>
                </w:p>
              </w:tc>
              <w:tc>
                <w:tcPr>
                  <w:tcW w:w="3260" w:type="dxa"/>
                  <w:gridSpan w:val="5"/>
                  <w:vMerge w:val="restart"/>
                  <w:tcBorders>
                    <w:left w:val="single" w:sz="8" w:space="0" w:color="auto"/>
                    <w:right w:val="single" w:sz="8" w:space="0" w:color="auto"/>
                  </w:tcBorders>
                  <w:shd w:val="clear" w:color="auto" w:fill="auto"/>
                  <w:vAlign w:val="center"/>
                </w:tcPr>
                <w:p w:rsidR="00DE76CD" w:rsidRPr="00EA380F" w:rsidRDefault="00C1243D" w:rsidP="00DE76CD">
                  <w:pPr>
                    <w:spacing w:line="216" w:lineRule="auto"/>
                    <w:rPr>
                      <w:color w:val="000000" w:themeColor="text1"/>
                      <w:sz w:val="16"/>
                      <w:szCs w:val="16"/>
                    </w:rPr>
                  </w:pPr>
                  <w:r w:rsidRPr="00C1243D">
                    <w:rPr>
                      <w:color w:val="000000" w:themeColor="text1"/>
                      <w:sz w:val="16"/>
                      <w:szCs w:val="16"/>
                    </w:rPr>
                    <w:t xml:space="preserve">Строительство РЧВ на </w:t>
                  </w:r>
                  <w:proofErr w:type="spellStart"/>
                  <w:r w:rsidRPr="00C1243D">
                    <w:rPr>
                      <w:color w:val="000000" w:themeColor="text1"/>
                      <w:sz w:val="16"/>
                      <w:szCs w:val="16"/>
                    </w:rPr>
                    <w:t>отм</w:t>
                  </w:r>
                  <w:proofErr w:type="spellEnd"/>
                  <w:r w:rsidRPr="00C1243D">
                    <w:rPr>
                      <w:color w:val="000000" w:themeColor="text1"/>
                      <w:sz w:val="16"/>
                      <w:szCs w:val="16"/>
                    </w:rPr>
                    <w:t>. 305 и разводящих водоводов от РЧВ на отм.305 до площадки ВНС на отм.215 и зон №№9,23</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rPr>
                      <w:color w:val="000000" w:themeColor="text1"/>
                      <w:sz w:val="16"/>
                      <w:szCs w:val="16"/>
                    </w:rPr>
                  </w:pPr>
                  <w:r w:rsidRPr="00DE76CD">
                    <w:rPr>
                      <w:color w:val="000000" w:themeColor="text1"/>
                      <w:sz w:val="16"/>
                      <w:szCs w:val="16"/>
                    </w:rPr>
                    <w:t>всего</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634951" w:rsidP="009875D2">
                  <w:pPr>
                    <w:ind w:left="-57"/>
                    <w:jc w:val="center"/>
                    <w:rPr>
                      <w:color w:val="000000" w:themeColor="text1"/>
                      <w:sz w:val="16"/>
                      <w:szCs w:val="16"/>
                    </w:rPr>
                  </w:pPr>
                  <w:r w:rsidRPr="00634951">
                    <w:rPr>
                      <w:color w:val="000000" w:themeColor="text1"/>
                      <w:sz w:val="16"/>
                      <w:szCs w:val="16"/>
                    </w:rPr>
                    <w:t>3 561,4</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634951" w:rsidP="009875D2">
                  <w:pPr>
                    <w:ind w:left="-57"/>
                    <w:jc w:val="center"/>
                    <w:rPr>
                      <w:color w:val="000000" w:themeColor="text1"/>
                      <w:sz w:val="16"/>
                      <w:szCs w:val="16"/>
                    </w:rPr>
                  </w:pPr>
                  <w:r w:rsidRPr="00634951">
                    <w:rPr>
                      <w:color w:val="000000" w:themeColor="text1"/>
                      <w:sz w:val="16"/>
                      <w:szCs w:val="16"/>
                    </w:rPr>
                    <w:t>3 561,4</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DE76CD" w:rsidRPr="00C05F0D" w:rsidRDefault="002C7392" w:rsidP="00824942">
                  <w:pPr>
                    <w:spacing w:line="216" w:lineRule="auto"/>
                    <w:rPr>
                      <w:color w:val="FF0000"/>
                      <w:sz w:val="16"/>
                      <w:szCs w:val="16"/>
                    </w:rPr>
                  </w:pPr>
                  <w:proofErr w:type="gramStart"/>
                  <w:r w:rsidRPr="002C7392">
                    <w:rPr>
                      <w:sz w:val="16"/>
                      <w:szCs w:val="16"/>
                    </w:rPr>
                    <w:t>Разработана</w:t>
                  </w:r>
                  <w:proofErr w:type="gramEnd"/>
                  <w:r w:rsidRPr="002C7392">
                    <w:rPr>
                      <w:sz w:val="16"/>
                      <w:szCs w:val="16"/>
                    </w:rPr>
                    <w:t xml:space="preserve"> ПСД в 2023 году</w:t>
                  </w:r>
                  <w:r>
                    <w:rPr>
                      <w:sz w:val="16"/>
                      <w:szCs w:val="16"/>
                    </w:rPr>
                    <w:t>.</w:t>
                  </w:r>
                </w:p>
              </w:tc>
              <w:tc>
                <w:tcPr>
                  <w:tcW w:w="1558" w:type="dxa"/>
                  <w:vMerge w:val="restart"/>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r w:rsidRPr="00DE76CD">
                    <w:rPr>
                      <w:color w:val="000000" w:themeColor="text1"/>
                      <w:sz w:val="16"/>
                      <w:szCs w:val="16"/>
                    </w:rPr>
                    <w:t>МКУ «Управление строительства»</w:t>
                  </w:r>
                </w:p>
              </w:tc>
            </w:tr>
            <w:tr w:rsidR="001C234D" w:rsidRPr="00377CF6" w:rsidTr="00DA2C06">
              <w:trPr>
                <w:cantSplit/>
                <w:trHeight w:val="327"/>
              </w:trPr>
              <w:tc>
                <w:tcPr>
                  <w:tcW w:w="538" w:type="dxa"/>
                  <w:gridSpan w:val="2"/>
                  <w:vMerge/>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rPr>
                      <w:color w:val="000000" w:themeColor="text1"/>
                      <w:sz w:val="16"/>
                      <w:szCs w:val="16"/>
                    </w:rPr>
                  </w:pPr>
                  <w:r w:rsidRPr="00DE76CD">
                    <w:rPr>
                      <w:color w:val="000000" w:themeColor="text1"/>
                      <w:sz w:val="16"/>
                      <w:szCs w:val="16"/>
                    </w:rPr>
                    <w:t>федеральный 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DE76CD" w:rsidRDefault="00DE76CD" w:rsidP="00DE76CD">
                  <w:pPr>
                    <w:ind w:left="57"/>
                    <w:rPr>
                      <w:color w:val="000000" w:themeColor="text1"/>
                      <w:sz w:val="16"/>
                      <w:szCs w:val="16"/>
                    </w:rPr>
                  </w:pPr>
                  <w:r w:rsidRPr="00DE76CD">
                    <w:rPr>
                      <w:color w:val="000000" w:themeColor="text1"/>
                      <w:sz w:val="16"/>
                      <w:szCs w:val="16"/>
                    </w:rPr>
                    <w:t>краевой</w:t>
                  </w:r>
                </w:p>
                <w:p w:rsidR="00DE76CD" w:rsidRPr="00377CF6" w:rsidRDefault="00DE76CD" w:rsidP="00DE76CD">
                  <w:pPr>
                    <w:ind w:left="57"/>
                    <w:rPr>
                      <w:color w:val="000000" w:themeColor="text1"/>
                      <w:sz w:val="16"/>
                      <w:szCs w:val="16"/>
                    </w:rPr>
                  </w:pPr>
                  <w:r w:rsidRPr="00DE76CD">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DE76CD" w:rsidRDefault="00DE76CD" w:rsidP="00DE76CD">
                  <w:pPr>
                    <w:ind w:left="57"/>
                    <w:rPr>
                      <w:color w:val="000000" w:themeColor="text1"/>
                      <w:sz w:val="16"/>
                      <w:szCs w:val="16"/>
                    </w:rPr>
                  </w:pPr>
                  <w:r w:rsidRPr="00DE76CD">
                    <w:rPr>
                      <w:color w:val="000000" w:themeColor="text1"/>
                      <w:sz w:val="16"/>
                      <w:szCs w:val="16"/>
                    </w:rPr>
                    <w:t xml:space="preserve">местный </w:t>
                  </w:r>
                </w:p>
                <w:p w:rsidR="00DE76CD" w:rsidRPr="00377CF6" w:rsidRDefault="00DE76CD" w:rsidP="00DE76CD">
                  <w:pPr>
                    <w:ind w:left="57"/>
                    <w:rPr>
                      <w:color w:val="000000" w:themeColor="text1"/>
                      <w:sz w:val="16"/>
                      <w:szCs w:val="16"/>
                    </w:rPr>
                  </w:pPr>
                  <w:r w:rsidRPr="00DE76CD">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634951" w:rsidP="009875D2">
                  <w:pPr>
                    <w:ind w:left="-57"/>
                    <w:jc w:val="center"/>
                    <w:rPr>
                      <w:color w:val="000000" w:themeColor="text1"/>
                      <w:sz w:val="16"/>
                      <w:szCs w:val="16"/>
                    </w:rPr>
                  </w:pPr>
                  <w:r w:rsidRPr="00634951">
                    <w:rPr>
                      <w:color w:val="000000" w:themeColor="text1"/>
                      <w:sz w:val="16"/>
                      <w:szCs w:val="16"/>
                    </w:rPr>
                    <w:t>3 561,4</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C90898" w:rsidP="009875D2">
                  <w:pPr>
                    <w:ind w:left="-57"/>
                    <w:jc w:val="center"/>
                    <w:rPr>
                      <w:color w:val="000000" w:themeColor="text1"/>
                      <w:sz w:val="16"/>
                      <w:szCs w:val="16"/>
                    </w:rPr>
                  </w:pPr>
                  <w:r>
                    <w:rPr>
                      <w:color w:val="000000" w:themeColor="text1"/>
                      <w:sz w:val="16"/>
                      <w:szCs w:val="16"/>
                    </w:rPr>
                    <w:t>3 561,4</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DA2C06">
              <w:trPr>
                <w:cantSplit/>
                <w:trHeight w:val="396"/>
              </w:trPr>
              <w:tc>
                <w:tcPr>
                  <w:tcW w:w="538" w:type="dxa"/>
                  <w:gridSpan w:val="2"/>
                  <w:vMerge w:val="restart"/>
                  <w:shd w:val="clear" w:color="auto" w:fill="auto"/>
                  <w:vAlign w:val="center"/>
                </w:tcPr>
                <w:p w:rsidR="00FA5F75" w:rsidRPr="00377CF6" w:rsidRDefault="00D168DC" w:rsidP="00EA380F">
                  <w:pPr>
                    <w:spacing w:line="216" w:lineRule="auto"/>
                    <w:jc w:val="center"/>
                    <w:rPr>
                      <w:color w:val="000000" w:themeColor="text1"/>
                      <w:sz w:val="16"/>
                      <w:szCs w:val="16"/>
                    </w:rPr>
                  </w:pPr>
                  <w:r>
                    <w:rPr>
                      <w:color w:val="000000" w:themeColor="text1"/>
                      <w:sz w:val="16"/>
                      <w:szCs w:val="16"/>
                    </w:rPr>
                    <w:t>1.14</w:t>
                  </w:r>
                </w:p>
              </w:tc>
              <w:tc>
                <w:tcPr>
                  <w:tcW w:w="3260" w:type="dxa"/>
                  <w:gridSpan w:val="5"/>
                  <w:vMerge w:val="restart"/>
                  <w:shd w:val="clear" w:color="auto" w:fill="auto"/>
                  <w:vAlign w:val="center"/>
                </w:tcPr>
                <w:p w:rsidR="00FA5F75" w:rsidRPr="00377CF6" w:rsidRDefault="00FA5F75"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всего</w:t>
                  </w:r>
                </w:p>
              </w:tc>
              <w:tc>
                <w:tcPr>
                  <w:tcW w:w="1301" w:type="dxa"/>
                  <w:gridSpan w:val="3"/>
                  <w:shd w:val="clear" w:color="auto" w:fill="auto"/>
                  <w:vAlign w:val="center"/>
                </w:tcPr>
                <w:p w:rsidR="00FA5F75" w:rsidRPr="00377CF6" w:rsidRDefault="000D6CDA" w:rsidP="009875D2">
                  <w:pPr>
                    <w:jc w:val="center"/>
                    <w:rPr>
                      <w:color w:val="000000" w:themeColor="text1"/>
                      <w:sz w:val="16"/>
                      <w:szCs w:val="16"/>
                    </w:rPr>
                  </w:pPr>
                  <w:r>
                    <w:rPr>
                      <w:color w:val="000000" w:themeColor="text1"/>
                      <w:sz w:val="16"/>
                      <w:szCs w:val="16"/>
                    </w:rPr>
                    <w:t>599 980,5</w:t>
                  </w:r>
                </w:p>
              </w:tc>
              <w:tc>
                <w:tcPr>
                  <w:tcW w:w="1420" w:type="dxa"/>
                  <w:gridSpan w:val="3"/>
                  <w:shd w:val="clear" w:color="auto" w:fill="auto"/>
                  <w:vAlign w:val="center"/>
                </w:tcPr>
                <w:p w:rsidR="00FA5F75" w:rsidRPr="00377CF6" w:rsidRDefault="000D6CDA" w:rsidP="009875D2">
                  <w:pPr>
                    <w:jc w:val="center"/>
                    <w:rPr>
                      <w:color w:val="000000" w:themeColor="text1"/>
                      <w:sz w:val="16"/>
                      <w:szCs w:val="16"/>
                    </w:rPr>
                  </w:pPr>
                  <w:r>
                    <w:rPr>
                      <w:color w:val="000000" w:themeColor="text1"/>
                      <w:sz w:val="16"/>
                      <w:szCs w:val="16"/>
                    </w:rPr>
                    <w:t>199 980,5</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1379" w:type="dxa"/>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2964" w:type="dxa"/>
                  <w:vMerge w:val="restart"/>
                  <w:shd w:val="clear" w:color="auto" w:fill="auto"/>
                  <w:vAlign w:val="center"/>
                </w:tcPr>
                <w:p w:rsidR="00FA5F75" w:rsidRPr="00377CF6" w:rsidRDefault="00FA5F75" w:rsidP="00323277">
                  <w:pPr>
                    <w:rPr>
                      <w:color w:val="000000" w:themeColor="text1"/>
                      <w:sz w:val="16"/>
                      <w:szCs w:val="16"/>
                    </w:rPr>
                  </w:pPr>
                  <w:r w:rsidRPr="00DF0A22">
                    <w:rPr>
                      <w:color w:val="000000" w:themeColor="text1"/>
                      <w:sz w:val="16"/>
                      <w:szCs w:val="16"/>
                    </w:rPr>
                    <w:t xml:space="preserve">Разработана  ПСД. Отремонтированы  сети водоснабжения в объеме </w:t>
                  </w:r>
                  <w:r>
                    <w:rPr>
                      <w:color w:val="000000" w:themeColor="text1"/>
                      <w:sz w:val="16"/>
                      <w:szCs w:val="16"/>
                    </w:rPr>
                    <w:t>7,5 км в 2023 году, 7,3 км в 2024</w:t>
                  </w:r>
                  <w:r w:rsidRPr="00FA5F75">
                    <w:rPr>
                      <w:color w:val="000000" w:themeColor="text1"/>
                      <w:sz w:val="16"/>
                      <w:szCs w:val="16"/>
                    </w:rPr>
                    <w:t xml:space="preserve"> году,</w:t>
                  </w:r>
                  <w:r w:rsidR="00AD2EE6">
                    <w:rPr>
                      <w:color w:val="000000" w:themeColor="text1"/>
                      <w:sz w:val="16"/>
                      <w:szCs w:val="16"/>
                    </w:rPr>
                    <w:t xml:space="preserve"> </w:t>
                  </w:r>
                  <w:r>
                    <w:rPr>
                      <w:color w:val="000000" w:themeColor="text1"/>
                      <w:sz w:val="16"/>
                      <w:szCs w:val="16"/>
                    </w:rPr>
                    <w:t>7,0</w:t>
                  </w:r>
                  <w:r w:rsidRPr="00DF0A22">
                    <w:rPr>
                      <w:color w:val="000000" w:themeColor="text1"/>
                      <w:sz w:val="16"/>
                      <w:szCs w:val="16"/>
                    </w:rPr>
                    <w:t xml:space="preserve"> км</w:t>
                  </w:r>
                  <w:r>
                    <w:rPr>
                      <w:color w:val="000000" w:themeColor="text1"/>
                      <w:sz w:val="16"/>
                      <w:szCs w:val="16"/>
                    </w:rPr>
                    <w:t xml:space="preserve"> </w:t>
                  </w:r>
                  <w:r w:rsidRPr="00DF0A22">
                    <w:rPr>
                      <w:color w:val="000000" w:themeColor="text1"/>
                      <w:sz w:val="16"/>
                      <w:szCs w:val="16"/>
                    </w:rPr>
                    <w:t xml:space="preserve"> в 2025 году</w:t>
                  </w:r>
                  <w:r w:rsidR="009940EA">
                    <w:rPr>
                      <w:color w:val="000000" w:themeColor="text1"/>
                      <w:sz w:val="16"/>
                      <w:szCs w:val="16"/>
                    </w:rPr>
                    <w:t>.</w:t>
                  </w:r>
                </w:p>
              </w:tc>
              <w:tc>
                <w:tcPr>
                  <w:tcW w:w="1558" w:type="dxa"/>
                  <w:vMerge w:val="restart"/>
                  <w:shd w:val="clear" w:color="auto" w:fill="auto"/>
                  <w:vAlign w:val="center"/>
                </w:tcPr>
                <w:p w:rsidR="00FA5F75" w:rsidRPr="00377CF6" w:rsidRDefault="00FA5F75" w:rsidP="00753ECF">
                  <w:pPr>
                    <w:spacing w:line="216" w:lineRule="auto"/>
                    <w:rPr>
                      <w:bCs/>
                      <w:color w:val="000000" w:themeColor="text1"/>
                      <w:sz w:val="16"/>
                      <w:szCs w:val="16"/>
                    </w:rPr>
                  </w:pPr>
                </w:p>
                <w:p w:rsidR="00FA5F75" w:rsidRPr="00377CF6" w:rsidRDefault="00FA5F75"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1C234D" w:rsidRPr="00377CF6" w:rsidTr="00DA2C06">
              <w:trPr>
                <w:cantSplit/>
                <w:trHeight w:val="294"/>
              </w:trPr>
              <w:tc>
                <w:tcPr>
                  <w:tcW w:w="538"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1C234D" w:rsidRPr="00377CF6" w:rsidTr="00DA2C06">
              <w:trPr>
                <w:cantSplit/>
                <w:trHeight w:val="267"/>
              </w:trPr>
              <w:tc>
                <w:tcPr>
                  <w:tcW w:w="538"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краевой</w:t>
                  </w:r>
                </w:p>
                <w:p w:rsidR="00FA5F75" w:rsidRPr="00377CF6" w:rsidRDefault="00FA5F75"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1C234D" w:rsidRPr="00377CF6" w:rsidTr="00DA2C06">
              <w:trPr>
                <w:cantSplit/>
                <w:trHeight w:val="291"/>
              </w:trPr>
              <w:tc>
                <w:tcPr>
                  <w:tcW w:w="538"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 xml:space="preserve">местный </w:t>
                  </w:r>
                </w:p>
                <w:p w:rsidR="00FA5F75" w:rsidRPr="00377CF6" w:rsidRDefault="00FA5F75"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FA5F75" w:rsidRPr="00377CF6" w:rsidRDefault="000D6CDA" w:rsidP="009875D2">
                  <w:pPr>
                    <w:jc w:val="center"/>
                    <w:rPr>
                      <w:color w:val="000000" w:themeColor="text1"/>
                      <w:sz w:val="16"/>
                      <w:szCs w:val="16"/>
                    </w:rPr>
                  </w:pPr>
                  <w:r w:rsidRPr="000D6CDA">
                    <w:rPr>
                      <w:color w:val="000000" w:themeColor="text1"/>
                      <w:sz w:val="16"/>
                      <w:szCs w:val="16"/>
                    </w:rPr>
                    <w:t>599 980,5</w:t>
                  </w:r>
                </w:p>
              </w:tc>
              <w:tc>
                <w:tcPr>
                  <w:tcW w:w="1420" w:type="dxa"/>
                  <w:gridSpan w:val="3"/>
                  <w:shd w:val="clear" w:color="auto" w:fill="auto"/>
                  <w:vAlign w:val="center"/>
                </w:tcPr>
                <w:p w:rsidR="00FA5F75" w:rsidRPr="00377CF6" w:rsidRDefault="000D6CDA" w:rsidP="009875D2">
                  <w:pPr>
                    <w:jc w:val="center"/>
                    <w:rPr>
                      <w:color w:val="000000" w:themeColor="text1"/>
                      <w:sz w:val="16"/>
                      <w:szCs w:val="16"/>
                    </w:rPr>
                  </w:pPr>
                  <w:r w:rsidRPr="000D6CDA">
                    <w:rPr>
                      <w:color w:val="000000" w:themeColor="text1"/>
                      <w:sz w:val="16"/>
                      <w:szCs w:val="16"/>
                    </w:rPr>
                    <w:t>199 980,5</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1379" w:type="dxa"/>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DA2C06" w:rsidRPr="00377CF6" w:rsidTr="00DA2C06">
              <w:trPr>
                <w:cantSplit/>
                <w:trHeight w:val="291"/>
              </w:trPr>
              <w:tc>
                <w:tcPr>
                  <w:tcW w:w="538" w:type="dxa"/>
                  <w:gridSpan w:val="2"/>
                  <w:vMerge w:val="restart"/>
                  <w:shd w:val="clear" w:color="auto" w:fill="auto"/>
                  <w:vAlign w:val="center"/>
                </w:tcPr>
                <w:p w:rsidR="00413A20" w:rsidRDefault="00413A20" w:rsidP="00753ECF">
                  <w:pPr>
                    <w:spacing w:line="216" w:lineRule="auto"/>
                    <w:jc w:val="center"/>
                    <w:rPr>
                      <w:color w:val="000000" w:themeColor="text1"/>
                      <w:sz w:val="16"/>
                      <w:szCs w:val="16"/>
                    </w:rPr>
                  </w:pPr>
                </w:p>
                <w:p w:rsidR="00DA2C06" w:rsidRPr="00377CF6" w:rsidRDefault="00DA2C06" w:rsidP="00753ECF">
                  <w:pPr>
                    <w:spacing w:line="216" w:lineRule="auto"/>
                    <w:jc w:val="center"/>
                    <w:rPr>
                      <w:color w:val="000000" w:themeColor="text1"/>
                      <w:sz w:val="16"/>
                      <w:szCs w:val="16"/>
                    </w:rPr>
                  </w:pPr>
                  <w:r>
                    <w:rPr>
                      <w:color w:val="000000" w:themeColor="text1"/>
                      <w:sz w:val="16"/>
                      <w:szCs w:val="16"/>
                    </w:rPr>
                    <w:t>1.15</w:t>
                  </w:r>
                </w:p>
              </w:tc>
              <w:tc>
                <w:tcPr>
                  <w:tcW w:w="3260" w:type="dxa"/>
                  <w:gridSpan w:val="5"/>
                  <w:vMerge w:val="restart"/>
                  <w:shd w:val="clear" w:color="auto" w:fill="auto"/>
                  <w:vAlign w:val="center"/>
                </w:tcPr>
                <w:p w:rsidR="00413A20" w:rsidRDefault="00413A20" w:rsidP="00753ECF">
                  <w:pPr>
                    <w:spacing w:line="216" w:lineRule="auto"/>
                    <w:rPr>
                      <w:color w:val="000000" w:themeColor="text1"/>
                      <w:sz w:val="16"/>
                      <w:szCs w:val="16"/>
                    </w:rPr>
                  </w:pPr>
                </w:p>
                <w:p w:rsidR="00DA2C06" w:rsidRPr="00377CF6" w:rsidRDefault="00DA2C06" w:rsidP="00753ECF">
                  <w:pPr>
                    <w:spacing w:line="216" w:lineRule="auto"/>
                    <w:rPr>
                      <w:color w:val="000000" w:themeColor="text1"/>
                      <w:sz w:val="16"/>
                      <w:szCs w:val="16"/>
                    </w:rPr>
                  </w:pPr>
                  <w:proofErr w:type="spellStart"/>
                  <w:r w:rsidRPr="00DA2C06">
                    <w:rPr>
                      <w:color w:val="000000" w:themeColor="text1"/>
                      <w:sz w:val="16"/>
                      <w:szCs w:val="16"/>
                    </w:rPr>
                    <w:t>Канализование</w:t>
                  </w:r>
                  <w:proofErr w:type="spellEnd"/>
                  <w:r w:rsidRPr="00DA2C06">
                    <w:rPr>
                      <w:color w:val="000000" w:themeColor="text1"/>
                      <w:sz w:val="16"/>
                      <w:szCs w:val="16"/>
                    </w:rPr>
                    <w:t xml:space="preserve"> ул. Спортивной от </w:t>
                  </w:r>
                  <w:r w:rsidR="009E7BDE">
                    <w:rPr>
                      <w:color w:val="000000" w:themeColor="text1"/>
                      <w:sz w:val="16"/>
                      <w:szCs w:val="16"/>
                    </w:rPr>
                    <w:t xml:space="preserve">                    </w:t>
                  </w:r>
                  <w:r w:rsidRPr="00DA2C06">
                    <w:rPr>
                      <w:color w:val="000000" w:themeColor="text1"/>
                      <w:sz w:val="16"/>
                      <w:szCs w:val="16"/>
                    </w:rPr>
                    <w:t xml:space="preserve">пер. Футбольный до ул. Фрунзе </w:t>
                  </w:r>
                  <w:proofErr w:type="gramStart"/>
                  <w:r w:rsidRPr="00DA2C06">
                    <w:rPr>
                      <w:color w:val="000000" w:themeColor="text1"/>
                      <w:sz w:val="16"/>
                      <w:szCs w:val="16"/>
                    </w:rPr>
                    <w:t>в</w:t>
                  </w:r>
                  <w:proofErr w:type="gramEnd"/>
                  <w:r w:rsidRPr="00DA2C06">
                    <w:rPr>
                      <w:color w:val="000000" w:themeColor="text1"/>
                      <w:sz w:val="16"/>
                      <w:szCs w:val="16"/>
                    </w:rPr>
                    <w:t xml:space="preserve"> </w:t>
                  </w:r>
                  <w:r w:rsidR="009E7BDE">
                    <w:rPr>
                      <w:color w:val="000000" w:themeColor="text1"/>
                      <w:sz w:val="16"/>
                      <w:szCs w:val="16"/>
                    </w:rPr>
                    <w:t xml:space="preserve">                         </w:t>
                  </w:r>
                  <w:r w:rsidRPr="00DA2C06">
                    <w:rPr>
                      <w:color w:val="000000" w:themeColor="text1"/>
                      <w:sz w:val="16"/>
                      <w:szCs w:val="16"/>
                    </w:rPr>
                    <w:t xml:space="preserve">с. </w:t>
                  </w:r>
                  <w:proofErr w:type="spellStart"/>
                  <w:r w:rsidRPr="00DA2C06">
                    <w:rPr>
                      <w:color w:val="000000" w:themeColor="text1"/>
                      <w:sz w:val="16"/>
                      <w:szCs w:val="16"/>
                    </w:rPr>
                    <w:t>Цемдолина</w:t>
                  </w:r>
                  <w:proofErr w:type="spellEnd"/>
                </w:p>
              </w:tc>
              <w:tc>
                <w:tcPr>
                  <w:tcW w:w="1278" w:type="dxa"/>
                  <w:gridSpan w:val="6"/>
                  <w:shd w:val="clear" w:color="auto" w:fill="auto"/>
                  <w:vAlign w:val="center"/>
                </w:tcPr>
                <w:p w:rsidR="00413A20" w:rsidRDefault="00413A20" w:rsidP="009875D2">
                  <w:pPr>
                    <w:ind w:right="57"/>
                    <w:rPr>
                      <w:color w:val="000000" w:themeColor="text1"/>
                      <w:sz w:val="16"/>
                      <w:szCs w:val="16"/>
                    </w:rPr>
                  </w:pPr>
                </w:p>
                <w:p w:rsidR="00413A20" w:rsidRDefault="00413A20" w:rsidP="009875D2">
                  <w:pPr>
                    <w:ind w:right="57"/>
                    <w:rPr>
                      <w:color w:val="000000" w:themeColor="text1"/>
                      <w:sz w:val="16"/>
                      <w:szCs w:val="16"/>
                    </w:rPr>
                  </w:pPr>
                </w:p>
                <w:p w:rsidR="00DA2C06" w:rsidRPr="00377CF6" w:rsidRDefault="00DA2C06" w:rsidP="009875D2">
                  <w:pPr>
                    <w:ind w:right="57"/>
                    <w:rPr>
                      <w:color w:val="000000" w:themeColor="text1"/>
                      <w:sz w:val="16"/>
                      <w:szCs w:val="16"/>
                    </w:rPr>
                  </w:pPr>
                  <w:r w:rsidRPr="00DA2C06">
                    <w:rPr>
                      <w:color w:val="000000" w:themeColor="text1"/>
                      <w:sz w:val="16"/>
                      <w:szCs w:val="16"/>
                    </w:rPr>
                    <w:t>всего</w:t>
                  </w:r>
                </w:p>
              </w:tc>
              <w:tc>
                <w:tcPr>
                  <w:tcW w:w="1301"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2 000,0</w:t>
                  </w:r>
                </w:p>
              </w:tc>
              <w:tc>
                <w:tcPr>
                  <w:tcW w:w="1420"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2 000,0</w:t>
                  </w:r>
                </w:p>
              </w:tc>
              <w:tc>
                <w:tcPr>
                  <w:tcW w:w="1328"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DA2C06" w:rsidRPr="00377CF6" w:rsidRDefault="00DA2C06" w:rsidP="00753ECF">
                  <w:pPr>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2023 году.</w:t>
                  </w:r>
                </w:p>
              </w:tc>
              <w:tc>
                <w:tcPr>
                  <w:tcW w:w="1558" w:type="dxa"/>
                  <w:vMerge w:val="restart"/>
                  <w:shd w:val="clear" w:color="auto" w:fill="auto"/>
                  <w:vAlign w:val="center"/>
                </w:tcPr>
                <w:p w:rsidR="00DA2C06" w:rsidRPr="00377CF6" w:rsidRDefault="00375040" w:rsidP="00753ECF">
                  <w:pPr>
                    <w:spacing w:line="216" w:lineRule="auto"/>
                    <w:rPr>
                      <w:color w:val="000000" w:themeColor="text1"/>
                      <w:sz w:val="16"/>
                      <w:szCs w:val="16"/>
                    </w:rPr>
                  </w:pPr>
                  <w:r w:rsidRPr="00375040">
                    <w:rPr>
                      <w:color w:val="000000" w:themeColor="text1"/>
                      <w:sz w:val="16"/>
                      <w:szCs w:val="16"/>
                    </w:rPr>
                    <w:t>МКУ «Управление строительства»</w:t>
                  </w:r>
                </w:p>
              </w:tc>
            </w:tr>
            <w:tr w:rsidR="00DA2C06" w:rsidRPr="00377CF6" w:rsidTr="00DA2C06">
              <w:trPr>
                <w:cantSplit/>
                <w:trHeight w:val="291"/>
              </w:trPr>
              <w:tc>
                <w:tcPr>
                  <w:tcW w:w="538"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377CF6" w:rsidRDefault="00DA2C06" w:rsidP="009875D2">
                  <w:pPr>
                    <w:ind w:right="57"/>
                    <w:rPr>
                      <w:color w:val="000000" w:themeColor="text1"/>
                      <w:sz w:val="16"/>
                      <w:szCs w:val="16"/>
                    </w:rPr>
                  </w:pPr>
                  <w:r w:rsidRPr="00DA2C06">
                    <w:rPr>
                      <w:color w:val="000000" w:themeColor="text1"/>
                      <w:sz w:val="16"/>
                      <w:szCs w:val="16"/>
                    </w:rPr>
                    <w:t>федеральный бюджет</w:t>
                  </w:r>
                </w:p>
              </w:tc>
              <w:tc>
                <w:tcPr>
                  <w:tcW w:w="1301"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DA2C06" w:rsidRPr="00377CF6" w:rsidTr="00DA2C06">
              <w:trPr>
                <w:cantSplit/>
                <w:trHeight w:val="291"/>
              </w:trPr>
              <w:tc>
                <w:tcPr>
                  <w:tcW w:w="538"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DA2C06" w:rsidRDefault="00DA2C06" w:rsidP="00DA2C06">
                  <w:pPr>
                    <w:ind w:right="57"/>
                    <w:rPr>
                      <w:color w:val="000000" w:themeColor="text1"/>
                      <w:sz w:val="16"/>
                      <w:szCs w:val="16"/>
                    </w:rPr>
                  </w:pPr>
                  <w:r w:rsidRPr="00DA2C06">
                    <w:rPr>
                      <w:color w:val="000000" w:themeColor="text1"/>
                      <w:sz w:val="16"/>
                      <w:szCs w:val="16"/>
                    </w:rPr>
                    <w:t>краевой</w:t>
                  </w:r>
                </w:p>
                <w:p w:rsidR="00DA2C06" w:rsidRPr="00377CF6" w:rsidRDefault="00DA2C06" w:rsidP="00DA2C06">
                  <w:pPr>
                    <w:ind w:right="57"/>
                    <w:rPr>
                      <w:color w:val="000000" w:themeColor="text1"/>
                      <w:sz w:val="16"/>
                      <w:szCs w:val="16"/>
                    </w:rPr>
                  </w:pPr>
                  <w:r w:rsidRPr="00DA2C06">
                    <w:rPr>
                      <w:color w:val="000000" w:themeColor="text1"/>
                      <w:sz w:val="16"/>
                      <w:szCs w:val="16"/>
                    </w:rPr>
                    <w:t>бюджет</w:t>
                  </w:r>
                </w:p>
              </w:tc>
              <w:tc>
                <w:tcPr>
                  <w:tcW w:w="1301"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DA2C06" w:rsidRPr="00377CF6" w:rsidTr="00DA2C06">
              <w:trPr>
                <w:cantSplit/>
                <w:trHeight w:val="291"/>
              </w:trPr>
              <w:tc>
                <w:tcPr>
                  <w:tcW w:w="538"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DA2C06" w:rsidRDefault="00DA2C06" w:rsidP="00DA2C06">
                  <w:pPr>
                    <w:ind w:right="57"/>
                    <w:rPr>
                      <w:color w:val="000000" w:themeColor="text1"/>
                      <w:sz w:val="16"/>
                      <w:szCs w:val="16"/>
                    </w:rPr>
                  </w:pPr>
                  <w:r w:rsidRPr="00DA2C06">
                    <w:rPr>
                      <w:color w:val="000000" w:themeColor="text1"/>
                      <w:sz w:val="16"/>
                      <w:szCs w:val="16"/>
                    </w:rPr>
                    <w:t xml:space="preserve">местный </w:t>
                  </w:r>
                </w:p>
                <w:p w:rsidR="00DA2C06" w:rsidRPr="00377CF6" w:rsidRDefault="00DA2C06" w:rsidP="00DA2C06">
                  <w:pPr>
                    <w:ind w:right="57"/>
                    <w:rPr>
                      <w:color w:val="000000" w:themeColor="text1"/>
                      <w:sz w:val="16"/>
                      <w:szCs w:val="16"/>
                    </w:rPr>
                  </w:pPr>
                  <w:r w:rsidRPr="00DA2C06">
                    <w:rPr>
                      <w:color w:val="000000" w:themeColor="text1"/>
                      <w:sz w:val="16"/>
                      <w:szCs w:val="16"/>
                    </w:rPr>
                    <w:t>бюджет</w:t>
                  </w:r>
                </w:p>
              </w:tc>
              <w:tc>
                <w:tcPr>
                  <w:tcW w:w="1301"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2 000,0</w:t>
                  </w:r>
                </w:p>
              </w:tc>
              <w:tc>
                <w:tcPr>
                  <w:tcW w:w="1420"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2 000,0</w:t>
                  </w:r>
                </w:p>
              </w:tc>
              <w:tc>
                <w:tcPr>
                  <w:tcW w:w="1328"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521C90" w:rsidRPr="00377CF6" w:rsidTr="00DA2C06">
              <w:trPr>
                <w:cantSplit/>
                <w:trHeight w:val="291"/>
              </w:trPr>
              <w:tc>
                <w:tcPr>
                  <w:tcW w:w="538" w:type="dxa"/>
                  <w:gridSpan w:val="2"/>
                  <w:vMerge w:val="restart"/>
                  <w:shd w:val="clear" w:color="auto" w:fill="auto"/>
                  <w:vAlign w:val="center"/>
                </w:tcPr>
                <w:p w:rsidR="00521C90" w:rsidRPr="00377CF6" w:rsidRDefault="00521C90" w:rsidP="00753ECF">
                  <w:pPr>
                    <w:spacing w:line="216" w:lineRule="auto"/>
                    <w:jc w:val="center"/>
                    <w:rPr>
                      <w:color w:val="000000" w:themeColor="text1"/>
                      <w:sz w:val="16"/>
                      <w:szCs w:val="16"/>
                    </w:rPr>
                  </w:pPr>
                  <w:r>
                    <w:rPr>
                      <w:color w:val="000000" w:themeColor="text1"/>
                      <w:sz w:val="16"/>
                      <w:szCs w:val="16"/>
                    </w:rPr>
                    <w:t>1.16</w:t>
                  </w:r>
                </w:p>
              </w:tc>
              <w:tc>
                <w:tcPr>
                  <w:tcW w:w="3260" w:type="dxa"/>
                  <w:gridSpan w:val="5"/>
                  <w:vMerge w:val="restart"/>
                  <w:shd w:val="clear" w:color="auto" w:fill="auto"/>
                  <w:vAlign w:val="center"/>
                </w:tcPr>
                <w:p w:rsidR="00521C90" w:rsidRPr="00377CF6" w:rsidRDefault="00521C90" w:rsidP="00753ECF">
                  <w:pPr>
                    <w:spacing w:line="216" w:lineRule="auto"/>
                    <w:rPr>
                      <w:color w:val="000000" w:themeColor="text1"/>
                      <w:sz w:val="16"/>
                      <w:szCs w:val="16"/>
                    </w:rPr>
                  </w:pPr>
                  <w:r w:rsidRPr="0097364E">
                    <w:rPr>
                      <w:color w:val="000000" w:themeColor="text1"/>
                      <w:sz w:val="16"/>
                      <w:szCs w:val="16"/>
                    </w:rPr>
                    <w:t xml:space="preserve">Реконструкция систем водоотведения, канализационных очистных сооружений хозяйственно-бытовых сточных вод от </w:t>
                  </w:r>
                  <w:proofErr w:type="spellStart"/>
                  <w:r w:rsidRPr="0097364E">
                    <w:rPr>
                      <w:color w:val="000000" w:themeColor="text1"/>
                      <w:sz w:val="16"/>
                      <w:szCs w:val="16"/>
                    </w:rPr>
                    <w:t>с</w:t>
                  </w:r>
                  <w:proofErr w:type="gramStart"/>
                  <w:r w:rsidRPr="0097364E">
                    <w:rPr>
                      <w:color w:val="000000" w:themeColor="text1"/>
                      <w:sz w:val="16"/>
                      <w:szCs w:val="16"/>
                    </w:rPr>
                    <w:t>.Б</w:t>
                  </w:r>
                  <w:proofErr w:type="gramEnd"/>
                  <w:r w:rsidRPr="0097364E">
                    <w:rPr>
                      <w:color w:val="000000" w:themeColor="text1"/>
                      <w:sz w:val="16"/>
                      <w:szCs w:val="16"/>
                    </w:rPr>
                    <w:t>ольшие</w:t>
                  </w:r>
                  <w:proofErr w:type="spellEnd"/>
                  <w:r w:rsidRPr="0097364E">
                    <w:rPr>
                      <w:color w:val="000000" w:themeColor="text1"/>
                      <w:sz w:val="16"/>
                      <w:szCs w:val="16"/>
                    </w:rPr>
                    <w:t xml:space="preserve"> Хутора, </w:t>
                  </w:r>
                  <w:proofErr w:type="spellStart"/>
                  <w:r w:rsidRPr="0097364E">
                    <w:rPr>
                      <w:color w:val="000000" w:themeColor="text1"/>
                      <w:sz w:val="16"/>
                      <w:szCs w:val="16"/>
                    </w:rPr>
                    <w:t>с.Абрау</w:t>
                  </w:r>
                  <w:proofErr w:type="spellEnd"/>
                  <w:r w:rsidRPr="0097364E">
                    <w:rPr>
                      <w:color w:val="000000" w:themeColor="text1"/>
                      <w:sz w:val="16"/>
                      <w:szCs w:val="16"/>
                    </w:rPr>
                    <w:t xml:space="preserve"> - </w:t>
                  </w:r>
                  <w:proofErr w:type="spellStart"/>
                  <w:r w:rsidRPr="0097364E">
                    <w:rPr>
                      <w:color w:val="000000" w:themeColor="text1"/>
                      <w:sz w:val="16"/>
                      <w:szCs w:val="16"/>
                    </w:rPr>
                    <w:t>Дюрсо</w:t>
                  </w:r>
                  <w:proofErr w:type="spellEnd"/>
                  <w:r w:rsidRPr="0097364E">
                    <w:rPr>
                      <w:color w:val="000000" w:themeColor="text1"/>
                      <w:sz w:val="16"/>
                      <w:szCs w:val="16"/>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278" w:type="dxa"/>
                  <w:gridSpan w:val="6"/>
                  <w:shd w:val="clear" w:color="auto" w:fill="auto"/>
                  <w:vAlign w:val="center"/>
                </w:tcPr>
                <w:p w:rsidR="00521C90" w:rsidRPr="00377CF6" w:rsidRDefault="00521C90" w:rsidP="009875D2">
                  <w:pPr>
                    <w:ind w:right="57"/>
                    <w:rPr>
                      <w:color w:val="000000" w:themeColor="text1"/>
                      <w:sz w:val="16"/>
                      <w:szCs w:val="16"/>
                    </w:rPr>
                  </w:pPr>
                  <w:r w:rsidRPr="0097364E">
                    <w:rPr>
                      <w:color w:val="000000" w:themeColor="text1"/>
                      <w:sz w:val="16"/>
                      <w:szCs w:val="16"/>
                    </w:rPr>
                    <w:t>всего</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240,0</w:t>
                  </w:r>
                </w:p>
              </w:tc>
              <w:tc>
                <w:tcPr>
                  <w:tcW w:w="1420"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240,0</w:t>
                  </w:r>
                </w:p>
              </w:tc>
              <w:tc>
                <w:tcPr>
                  <w:tcW w:w="1328"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521C90" w:rsidRPr="00377CF6" w:rsidRDefault="00521C90" w:rsidP="00753ECF">
                  <w:pPr>
                    <w:rPr>
                      <w:color w:val="000000" w:themeColor="text1"/>
                      <w:sz w:val="16"/>
                      <w:szCs w:val="16"/>
                    </w:rPr>
                  </w:pPr>
                  <w:r>
                    <w:rPr>
                      <w:color w:val="000000" w:themeColor="text1"/>
                      <w:sz w:val="16"/>
                      <w:szCs w:val="16"/>
                    </w:rPr>
                    <w:t>Обеспечена охрана объекта в 2023 году.</w:t>
                  </w:r>
                </w:p>
              </w:tc>
              <w:tc>
                <w:tcPr>
                  <w:tcW w:w="1558" w:type="dxa"/>
                  <w:vMerge w:val="restart"/>
                  <w:shd w:val="clear" w:color="auto" w:fill="auto"/>
                  <w:vAlign w:val="center"/>
                </w:tcPr>
                <w:p w:rsidR="00521C90" w:rsidRPr="00377CF6" w:rsidRDefault="00521C90" w:rsidP="00753ECF">
                  <w:pPr>
                    <w:spacing w:line="216" w:lineRule="auto"/>
                    <w:rPr>
                      <w:color w:val="000000" w:themeColor="text1"/>
                      <w:sz w:val="16"/>
                      <w:szCs w:val="16"/>
                    </w:rPr>
                  </w:pPr>
                  <w:r w:rsidRPr="00521C90">
                    <w:rPr>
                      <w:color w:val="000000" w:themeColor="text1"/>
                      <w:sz w:val="16"/>
                      <w:szCs w:val="16"/>
                    </w:rPr>
                    <w:t>МКУ «Управление строительства»</w:t>
                  </w:r>
                </w:p>
              </w:tc>
            </w:tr>
            <w:tr w:rsidR="00521C90" w:rsidRPr="00377CF6" w:rsidTr="00DA2C06">
              <w:trPr>
                <w:cantSplit/>
                <w:trHeight w:val="291"/>
              </w:trPr>
              <w:tc>
                <w:tcPr>
                  <w:tcW w:w="538"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377CF6" w:rsidRDefault="00521C90" w:rsidP="009875D2">
                  <w:pPr>
                    <w:ind w:right="57"/>
                    <w:rPr>
                      <w:color w:val="000000" w:themeColor="text1"/>
                      <w:sz w:val="16"/>
                      <w:szCs w:val="16"/>
                    </w:rPr>
                  </w:pPr>
                  <w:r w:rsidRPr="00521C90">
                    <w:rPr>
                      <w:color w:val="000000" w:themeColor="text1"/>
                      <w:sz w:val="16"/>
                      <w:szCs w:val="16"/>
                    </w:rPr>
                    <w:t>федеральный бюджет</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521C90" w:rsidRPr="00377CF6" w:rsidTr="00DA2C06">
              <w:trPr>
                <w:cantSplit/>
                <w:trHeight w:val="291"/>
              </w:trPr>
              <w:tc>
                <w:tcPr>
                  <w:tcW w:w="538"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521C90" w:rsidRDefault="00521C90" w:rsidP="00521C90">
                  <w:pPr>
                    <w:ind w:right="57"/>
                    <w:rPr>
                      <w:color w:val="000000" w:themeColor="text1"/>
                      <w:sz w:val="16"/>
                      <w:szCs w:val="16"/>
                    </w:rPr>
                  </w:pPr>
                  <w:r w:rsidRPr="00521C90">
                    <w:rPr>
                      <w:color w:val="000000" w:themeColor="text1"/>
                      <w:sz w:val="16"/>
                      <w:szCs w:val="16"/>
                    </w:rPr>
                    <w:t>краевой</w:t>
                  </w:r>
                </w:p>
                <w:p w:rsidR="00521C90" w:rsidRPr="00377CF6" w:rsidRDefault="00521C90" w:rsidP="00521C90">
                  <w:pPr>
                    <w:ind w:right="57"/>
                    <w:rPr>
                      <w:color w:val="000000" w:themeColor="text1"/>
                      <w:sz w:val="16"/>
                      <w:szCs w:val="16"/>
                    </w:rPr>
                  </w:pPr>
                  <w:r w:rsidRPr="00521C90">
                    <w:rPr>
                      <w:color w:val="000000" w:themeColor="text1"/>
                      <w:sz w:val="16"/>
                      <w:szCs w:val="16"/>
                    </w:rPr>
                    <w:t>бюджет</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521C90" w:rsidRPr="00377CF6" w:rsidTr="00DA2C06">
              <w:trPr>
                <w:cantSplit/>
                <w:trHeight w:val="291"/>
              </w:trPr>
              <w:tc>
                <w:tcPr>
                  <w:tcW w:w="538"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521C90" w:rsidRDefault="00521C90" w:rsidP="00521C90">
                  <w:pPr>
                    <w:ind w:right="57"/>
                    <w:rPr>
                      <w:color w:val="000000" w:themeColor="text1"/>
                      <w:sz w:val="16"/>
                      <w:szCs w:val="16"/>
                    </w:rPr>
                  </w:pPr>
                  <w:r w:rsidRPr="00521C90">
                    <w:rPr>
                      <w:color w:val="000000" w:themeColor="text1"/>
                      <w:sz w:val="16"/>
                      <w:szCs w:val="16"/>
                    </w:rPr>
                    <w:t xml:space="preserve">местный </w:t>
                  </w:r>
                </w:p>
                <w:p w:rsidR="00521C90" w:rsidRPr="00377CF6" w:rsidRDefault="00521C90" w:rsidP="00521C90">
                  <w:pPr>
                    <w:ind w:right="57"/>
                    <w:rPr>
                      <w:color w:val="000000" w:themeColor="text1"/>
                      <w:sz w:val="16"/>
                      <w:szCs w:val="16"/>
                    </w:rPr>
                  </w:pPr>
                  <w:r w:rsidRPr="00521C90">
                    <w:rPr>
                      <w:color w:val="000000" w:themeColor="text1"/>
                      <w:sz w:val="16"/>
                      <w:szCs w:val="16"/>
                    </w:rPr>
                    <w:t>бюджет</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240,0</w:t>
                  </w:r>
                </w:p>
              </w:tc>
              <w:tc>
                <w:tcPr>
                  <w:tcW w:w="1420" w:type="dxa"/>
                  <w:gridSpan w:val="3"/>
                  <w:shd w:val="clear" w:color="auto" w:fill="auto"/>
                  <w:vAlign w:val="center"/>
                </w:tcPr>
                <w:p w:rsidR="00521C90" w:rsidRPr="000D6CDA" w:rsidRDefault="00521C90" w:rsidP="00521C90">
                  <w:pPr>
                    <w:jc w:val="center"/>
                    <w:rPr>
                      <w:color w:val="000000" w:themeColor="text1"/>
                      <w:sz w:val="16"/>
                      <w:szCs w:val="16"/>
                    </w:rPr>
                  </w:pPr>
                  <w:r>
                    <w:rPr>
                      <w:color w:val="000000" w:themeColor="text1"/>
                      <w:sz w:val="16"/>
                      <w:szCs w:val="16"/>
                    </w:rPr>
                    <w:t>240,0</w:t>
                  </w:r>
                </w:p>
              </w:tc>
              <w:tc>
                <w:tcPr>
                  <w:tcW w:w="1328"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387F34" w:rsidRPr="00377CF6" w:rsidTr="00DA2C06">
              <w:trPr>
                <w:cantSplit/>
                <w:trHeight w:val="291"/>
              </w:trPr>
              <w:tc>
                <w:tcPr>
                  <w:tcW w:w="538" w:type="dxa"/>
                  <w:gridSpan w:val="2"/>
                  <w:vMerge w:val="restart"/>
                  <w:shd w:val="clear" w:color="auto" w:fill="auto"/>
                  <w:vAlign w:val="center"/>
                </w:tcPr>
                <w:p w:rsidR="00387F34" w:rsidRPr="00377CF6" w:rsidRDefault="00387F34" w:rsidP="00753ECF">
                  <w:pPr>
                    <w:spacing w:line="216" w:lineRule="auto"/>
                    <w:jc w:val="center"/>
                    <w:rPr>
                      <w:color w:val="000000" w:themeColor="text1"/>
                      <w:sz w:val="16"/>
                      <w:szCs w:val="16"/>
                    </w:rPr>
                  </w:pPr>
                  <w:r>
                    <w:rPr>
                      <w:color w:val="000000" w:themeColor="text1"/>
                      <w:sz w:val="16"/>
                      <w:szCs w:val="16"/>
                    </w:rPr>
                    <w:t>1.17</w:t>
                  </w:r>
                </w:p>
              </w:tc>
              <w:tc>
                <w:tcPr>
                  <w:tcW w:w="3260" w:type="dxa"/>
                  <w:gridSpan w:val="5"/>
                  <w:vMerge w:val="restart"/>
                  <w:shd w:val="clear" w:color="auto" w:fill="auto"/>
                  <w:vAlign w:val="center"/>
                </w:tcPr>
                <w:p w:rsidR="00387F34" w:rsidRPr="00377CF6" w:rsidRDefault="00387F34" w:rsidP="00753ECF">
                  <w:pPr>
                    <w:spacing w:line="216" w:lineRule="auto"/>
                    <w:rPr>
                      <w:color w:val="000000" w:themeColor="text1"/>
                      <w:sz w:val="16"/>
                      <w:szCs w:val="16"/>
                    </w:rPr>
                  </w:pPr>
                  <w:r w:rsidRPr="00387F34">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87F34">
                    <w:rPr>
                      <w:color w:val="000000" w:themeColor="text1"/>
                      <w:sz w:val="16"/>
                      <w:szCs w:val="16"/>
                    </w:rPr>
                    <w:t>Ду</w:t>
                  </w:r>
                  <w:proofErr w:type="spellEnd"/>
                  <w:r w:rsidRPr="00387F34">
                    <w:rPr>
                      <w:color w:val="000000" w:themeColor="text1"/>
                      <w:sz w:val="16"/>
                      <w:szCs w:val="16"/>
                    </w:rPr>
                    <w:t xml:space="preserve"> 500 от резервуара чистой воды на </w:t>
                  </w:r>
                  <w:proofErr w:type="spellStart"/>
                  <w:r w:rsidRPr="00387F34">
                    <w:rPr>
                      <w:color w:val="000000" w:themeColor="text1"/>
                      <w:sz w:val="16"/>
                      <w:szCs w:val="16"/>
                    </w:rPr>
                    <w:t>отм</w:t>
                  </w:r>
                  <w:proofErr w:type="spellEnd"/>
                  <w:r w:rsidRPr="00387F34">
                    <w:rPr>
                      <w:color w:val="000000" w:themeColor="text1"/>
                      <w:sz w:val="16"/>
                      <w:szCs w:val="16"/>
                    </w:rPr>
                    <w:t>. 215 до водопроводной насосной станции "Вербовая Балка"</w:t>
                  </w:r>
                </w:p>
              </w:tc>
              <w:tc>
                <w:tcPr>
                  <w:tcW w:w="1278" w:type="dxa"/>
                  <w:gridSpan w:val="6"/>
                  <w:shd w:val="clear" w:color="auto" w:fill="auto"/>
                  <w:vAlign w:val="center"/>
                </w:tcPr>
                <w:p w:rsidR="00387F34" w:rsidRPr="00521C90" w:rsidRDefault="00387F34" w:rsidP="00521C90">
                  <w:pPr>
                    <w:ind w:right="57"/>
                    <w:rPr>
                      <w:color w:val="000000" w:themeColor="text1"/>
                      <w:sz w:val="16"/>
                      <w:szCs w:val="16"/>
                    </w:rPr>
                  </w:pPr>
                  <w:r w:rsidRPr="00387F34">
                    <w:rPr>
                      <w:color w:val="000000" w:themeColor="text1"/>
                      <w:sz w:val="16"/>
                      <w:szCs w:val="16"/>
                    </w:rPr>
                    <w:t>всего</w:t>
                  </w:r>
                </w:p>
              </w:tc>
              <w:tc>
                <w:tcPr>
                  <w:tcW w:w="1301" w:type="dxa"/>
                  <w:gridSpan w:val="3"/>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335,9</w:t>
                  </w:r>
                </w:p>
              </w:tc>
              <w:tc>
                <w:tcPr>
                  <w:tcW w:w="1420" w:type="dxa"/>
                  <w:gridSpan w:val="3"/>
                  <w:shd w:val="clear" w:color="auto" w:fill="auto"/>
                  <w:vAlign w:val="center"/>
                </w:tcPr>
                <w:p w:rsidR="00387F34" w:rsidRDefault="00387F34" w:rsidP="00521C90">
                  <w:pPr>
                    <w:jc w:val="center"/>
                    <w:rPr>
                      <w:color w:val="000000" w:themeColor="text1"/>
                      <w:sz w:val="16"/>
                      <w:szCs w:val="16"/>
                    </w:rPr>
                  </w:pPr>
                  <w:r>
                    <w:rPr>
                      <w:color w:val="000000" w:themeColor="text1"/>
                      <w:sz w:val="16"/>
                      <w:szCs w:val="16"/>
                    </w:rPr>
                    <w:t>335,9</w:t>
                  </w:r>
                </w:p>
              </w:tc>
              <w:tc>
                <w:tcPr>
                  <w:tcW w:w="1328" w:type="dxa"/>
                  <w:gridSpan w:val="2"/>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387F34" w:rsidRPr="00377CF6" w:rsidRDefault="003C703D" w:rsidP="00387F34">
                  <w:pPr>
                    <w:rPr>
                      <w:color w:val="000000" w:themeColor="text1"/>
                      <w:sz w:val="16"/>
                      <w:szCs w:val="16"/>
                    </w:rPr>
                  </w:pPr>
                  <w:r w:rsidRPr="003C703D">
                    <w:rPr>
                      <w:color w:val="000000" w:themeColor="text1"/>
                      <w:sz w:val="16"/>
                      <w:szCs w:val="16"/>
                    </w:rPr>
                    <w:t>Получено заключение государственной экспертизы в 2023 году.</w:t>
                  </w:r>
                </w:p>
              </w:tc>
              <w:tc>
                <w:tcPr>
                  <w:tcW w:w="1558" w:type="dxa"/>
                  <w:vMerge w:val="restart"/>
                  <w:shd w:val="clear" w:color="auto" w:fill="auto"/>
                  <w:vAlign w:val="center"/>
                </w:tcPr>
                <w:p w:rsidR="00387F34" w:rsidRPr="00377CF6" w:rsidRDefault="00387F34" w:rsidP="00753ECF">
                  <w:pPr>
                    <w:spacing w:line="216" w:lineRule="auto"/>
                    <w:rPr>
                      <w:color w:val="000000" w:themeColor="text1"/>
                      <w:sz w:val="16"/>
                      <w:szCs w:val="16"/>
                    </w:rPr>
                  </w:pPr>
                  <w:r w:rsidRPr="00387F34">
                    <w:rPr>
                      <w:color w:val="000000" w:themeColor="text1"/>
                      <w:sz w:val="16"/>
                      <w:szCs w:val="16"/>
                    </w:rPr>
                    <w:t>МКУ «Управление строительства»</w:t>
                  </w:r>
                </w:p>
              </w:tc>
            </w:tr>
            <w:tr w:rsidR="00387F34" w:rsidRPr="00377CF6" w:rsidTr="00DA2C06">
              <w:trPr>
                <w:cantSplit/>
                <w:trHeight w:val="291"/>
              </w:trPr>
              <w:tc>
                <w:tcPr>
                  <w:tcW w:w="538" w:type="dxa"/>
                  <w:gridSpan w:val="2"/>
                  <w:vMerge/>
                  <w:shd w:val="clear" w:color="auto" w:fill="auto"/>
                  <w:vAlign w:val="center"/>
                </w:tcPr>
                <w:p w:rsidR="00387F34" w:rsidRPr="00377CF6" w:rsidRDefault="00387F34" w:rsidP="00753ECF">
                  <w:pPr>
                    <w:spacing w:line="216" w:lineRule="auto"/>
                    <w:jc w:val="center"/>
                    <w:rPr>
                      <w:color w:val="000000" w:themeColor="text1"/>
                      <w:sz w:val="16"/>
                      <w:szCs w:val="16"/>
                    </w:rPr>
                  </w:pPr>
                </w:p>
              </w:tc>
              <w:tc>
                <w:tcPr>
                  <w:tcW w:w="3260" w:type="dxa"/>
                  <w:gridSpan w:val="5"/>
                  <w:vMerge/>
                  <w:shd w:val="clear" w:color="auto" w:fill="auto"/>
                  <w:vAlign w:val="center"/>
                </w:tcPr>
                <w:p w:rsidR="00387F34" w:rsidRPr="00377CF6" w:rsidRDefault="00387F34" w:rsidP="00753ECF">
                  <w:pPr>
                    <w:spacing w:line="216" w:lineRule="auto"/>
                    <w:rPr>
                      <w:color w:val="000000" w:themeColor="text1"/>
                      <w:sz w:val="16"/>
                      <w:szCs w:val="16"/>
                    </w:rPr>
                  </w:pPr>
                </w:p>
              </w:tc>
              <w:tc>
                <w:tcPr>
                  <w:tcW w:w="1278" w:type="dxa"/>
                  <w:gridSpan w:val="6"/>
                  <w:shd w:val="clear" w:color="auto" w:fill="auto"/>
                  <w:vAlign w:val="center"/>
                </w:tcPr>
                <w:p w:rsidR="00387F34" w:rsidRPr="00521C90" w:rsidRDefault="00387F34" w:rsidP="00521C90">
                  <w:pPr>
                    <w:ind w:right="57"/>
                    <w:rPr>
                      <w:color w:val="000000" w:themeColor="text1"/>
                      <w:sz w:val="16"/>
                      <w:szCs w:val="16"/>
                    </w:rPr>
                  </w:pPr>
                  <w:r w:rsidRPr="00387F34">
                    <w:rPr>
                      <w:color w:val="000000" w:themeColor="text1"/>
                      <w:sz w:val="16"/>
                      <w:szCs w:val="16"/>
                    </w:rPr>
                    <w:t>федеральный бюджет</w:t>
                  </w:r>
                </w:p>
              </w:tc>
              <w:tc>
                <w:tcPr>
                  <w:tcW w:w="1301" w:type="dxa"/>
                  <w:gridSpan w:val="3"/>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387F34" w:rsidRDefault="00387F34" w:rsidP="00521C90">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387F34" w:rsidRPr="00377CF6" w:rsidRDefault="00387F34" w:rsidP="00753ECF">
                  <w:pPr>
                    <w:rPr>
                      <w:color w:val="000000" w:themeColor="text1"/>
                      <w:sz w:val="16"/>
                      <w:szCs w:val="16"/>
                    </w:rPr>
                  </w:pPr>
                </w:p>
              </w:tc>
              <w:tc>
                <w:tcPr>
                  <w:tcW w:w="1558" w:type="dxa"/>
                  <w:vMerge/>
                  <w:shd w:val="clear" w:color="auto" w:fill="auto"/>
                  <w:vAlign w:val="center"/>
                </w:tcPr>
                <w:p w:rsidR="00387F34" w:rsidRPr="00377CF6" w:rsidRDefault="00387F34" w:rsidP="00753ECF">
                  <w:pPr>
                    <w:spacing w:line="216" w:lineRule="auto"/>
                    <w:rPr>
                      <w:color w:val="000000" w:themeColor="text1"/>
                      <w:sz w:val="16"/>
                      <w:szCs w:val="16"/>
                    </w:rPr>
                  </w:pPr>
                </w:p>
              </w:tc>
            </w:tr>
            <w:tr w:rsidR="00387F34" w:rsidRPr="00377CF6" w:rsidTr="00DA2C06">
              <w:trPr>
                <w:cantSplit/>
                <w:trHeight w:val="291"/>
              </w:trPr>
              <w:tc>
                <w:tcPr>
                  <w:tcW w:w="538" w:type="dxa"/>
                  <w:gridSpan w:val="2"/>
                  <w:vMerge/>
                  <w:shd w:val="clear" w:color="auto" w:fill="auto"/>
                  <w:vAlign w:val="center"/>
                </w:tcPr>
                <w:p w:rsidR="00387F34" w:rsidRPr="00377CF6" w:rsidRDefault="00387F34" w:rsidP="00753ECF">
                  <w:pPr>
                    <w:spacing w:line="216" w:lineRule="auto"/>
                    <w:jc w:val="center"/>
                    <w:rPr>
                      <w:color w:val="000000" w:themeColor="text1"/>
                      <w:sz w:val="16"/>
                      <w:szCs w:val="16"/>
                    </w:rPr>
                  </w:pPr>
                </w:p>
              </w:tc>
              <w:tc>
                <w:tcPr>
                  <w:tcW w:w="3260" w:type="dxa"/>
                  <w:gridSpan w:val="5"/>
                  <w:vMerge/>
                  <w:shd w:val="clear" w:color="auto" w:fill="auto"/>
                  <w:vAlign w:val="center"/>
                </w:tcPr>
                <w:p w:rsidR="00387F34" w:rsidRPr="00377CF6" w:rsidRDefault="00387F34" w:rsidP="00753ECF">
                  <w:pPr>
                    <w:spacing w:line="216" w:lineRule="auto"/>
                    <w:rPr>
                      <w:color w:val="000000" w:themeColor="text1"/>
                      <w:sz w:val="16"/>
                      <w:szCs w:val="16"/>
                    </w:rPr>
                  </w:pPr>
                </w:p>
              </w:tc>
              <w:tc>
                <w:tcPr>
                  <w:tcW w:w="1278" w:type="dxa"/>
                  <w:gridSpan w:val="6"/>
                  <w:shd w:val="clear" w:color="auto" w:fill="auto"/>
                  <w:vAlign w:val="center"/>
                </w:tcPr>
                <w:p w:rsidR="00387F34" w:rsidRPr="00521C90" w:rsidRDefault="00387F34" w:rsidP="00521C90">
                  <w:pPr>
                    <w:ind w:right="57"/>
                    <w:rPr>
                      <w:color w:val="000000" w:themeColor="text1"/>
                      <w:sz w:val="16"/>
                      <w:szCs w:val="16"/>
                    </w:rPr>
                  </w:pPr>
                  <w:r w:rsidRPr="00387F34">
                    <w:rPr>
                      <w:color w:val="000000" w:themeColor="text1"/>
                      <w:sz w:val="16"/>
                      <w:szCs w:val="16"/>
                    </w:rPr>
                    <w:t>федеральный бюджет</w:t>
                  </w:r>
                </w:p>
              </w:tc>
              <w:tc>
                <w:tcPr>
                  <w:tcW w:w="1301" w:type="dxa"/>
                  <w:gridSpan w:val="3"/>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387F34" w:rsidRDefault="00387F34" w:rsidP="00521C90">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387F34" w:rsidRPr="00377CF6" w:rsidRDefault="00387F34" w:rsidP="00753ECF">
                  <w:pPr>
                    <w:rPr>
                      <w:color w:val="000000" w:themeColor="text1"/>
                      <w:sz w:val="16"/>
                      <w:szCs w:val="16"/>
                    </w:rPr>
                  </w:pPr>
                </w:p>
              </w:tc>
              <w:tc>
                <w:tcPr>
                  <w:tcW w:w="1558" w:type="dxa"/>
                  <w:vMerge/>
                  <w:shd w:val="clear" w:color="auto" w:fill="auto"/>
                  <w:vAlign w:val="center"/>
                </w:tcPr>
                <w:p w:rsidR="00387F34" w:rsidRPr="00377CF6" w:rsidRDefault="00387F34" w:rsidP="00753ECF">
                  <w:pPr>
                    <w:spacing w:line="216" w:lineRule="auto"/>
                    <w:rPr>
                      <w:color w:val="000000" w:themeColor="text1"/>
                      <w:sz w:val="16"/>
                      <w:szCs w:val="16"/>
                    </w:rPr>
                  </w:pPr>
                </w:p>
              </w:tc>
            </w:tr>
            <w:tr w:rsidR="00387F34" w:rsidRPr="00377CF6" w:rsidTr="00DA2C06">
              <w:trPr>
                <w:cantSplit/>
                <w:trHeight w:val="291"/>
              </w:trPr>
              <w:tc>
                <w:tcPr>
                  <w:tcW w:w="538" w:type="dxa"/>
                  <w:gridSpan w:val="2"/>
                  <w:vMerge/>
                  <w:shd w:val="clear" w:color="auto" w:fill="auto"/>
                  <w:vAlign w:val="center"/>
                </w:tcPr>
                <w:p w:rsidR="00387F34" w:rsidRPr="00377CF6" w:rsidRDefault="00387F34" w:rsidP="00753ECF">
                  <w:pPr>
                    <w:spacing w:line="216" w:lineRule="auto"/>
                    <w:jc w:val="center"/>
                    <w:rPr>
                      <w:color w:val="000000" w:themeColor="text1"/>
                      <w:sz w:val="16"/>
                      <w:szCs w:val="16"/>
                    </w:rPr>
                  </w:pPr>
                </w:p>
              </w:tc>
              <w:tc>
                <w:tcPr>
                  <w:tcW w:w="3260" w:type="dxa"/>
                  <w:gridSpan w:val="5"/>
                  <w:vMerge/>
                  <w:shd w:val="clear" w:color="auto" w:fill="auto"/>
                  <w:vAlign w:val="center"/>
                </w:tcPr>
                <w:p w:rsidR="00387F34" w:rsidRPr="00377CF6" w:rsidRDefault="00387F34" w:rsidP="00753ECF">
                  <w:pPr>
                    <w:spacing w:line="216" w:lineRule="auto"/>
                    <w:rPr>
                      <w:color w:val="000000" w:themeColor="text1"/>
                      <w:sz w:val="16"/>
                      <w:szCs w:val="16"/>
                    </w:rPr>
                  </w:pPr>
                </w:p>
              </w:tc>
              <w:tc>
                <w:tcPr>
                  <w:tcW w:w="1278" w:type="dxa"/>
                  <w:gridSpan w:val="6"/>
                  <w:shd w:val="clear" w:color="auto" w:fill="auto"/>
                  <w:vAlign w:val="center"/>
                </w:tcPr>
                <w:p w:rsidR="00387F34" w:rsidRPr="00387F34" w:rsidRDefault="00387F34" w:rsidP="00387F34">
                  <w:pPr>
                    <w:ind w:right="57"/>
                    <w:rPr>
                      <w:color w:val="000000" w:themeColor="text1"/>
                      <w:sz w:val="16"/>
                      <w:szCs w:val="16"/>
                    </w:rPr>
                  </w:pPr>
                  <w:r w:rsidRPr="00387F34">
                    <w:rPr>
                      <w:color w:val="000000" w:themeColor="text1"/>
                      <w:sz w:val="16"/>
                      <w:szCs w:val="16"/>
                    </w:rPr>
                    <w:t xml:space="preserve">местный </w:t>
                  </w:r>
                </w:p>
                <w:p w:rsidR="00387F34" w:rsidRPr="00521C90" w:rsidRDefault="00387F34" w:rsidP="00387F34">
                  <w:pPr>
                    <w:ind w:right="57"/>
                    <w:rPr>
                      <w:color w:val="000000" w:themeColor="text1"/>
                      <w:sz w:val="16"/>
                      <w:szCs w:val="16"/>
                    </w:rPr>
                  </w:pPr>
                  <w:r w:rsidRPr="00387F34">
                    <w:rPr>
                      <w:color w:val="000000" w:themeColor="text1"/>
                      <w:sz w:val="16"/>
                      <w:szCs w:val="16"/>
                    </w:rPr>
                    <w:t>бюджет</w:t>
                  </w:r>
                </w:p>
              </w:tc>
              <w:tc>
                <w:tcPr>
                  <w:tcW w:w="1301" w:type="dxa"/>
                  <w:gridSpan w:val="3"/>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335,9</w:t>
                  </w:r>
                </w:p>
              </w:tc>
              <w:tc>
                <w:tcPr>
                  <w:tcW w:w="1420" w:type="dxa"/>
                  <w:gridSpan w:val="3"/>
                  <w:shd w:val="clear" w:color="auto" w:fill="auto"/>
                  <w:vAlign w:val="center"/>
                </w:tcPr>
                <w:p w:rsidR="00387F34" w:rsidRDefault="00387F34" w:rsidP="00521C90">
                  <w:pPr>
                    <w:jc w:val="center"/>
                    <w:rPr>
                      <w:color w:val="000000" w:themeColor="text1"/>
                      <w:sz w:val="16"/>
                      <w:szCs w:val="16"/>
                    </w:rPr>
                  </w:pPr>
                  <w:r>
                    <w:rPr>
                      <w:color w:val="000000" w:themeColor="text1"/>
                      <w:sz w:val="16"/>
                      <w:szCs w:val="16"/>
                    </w:rPr>
                    <w:t>335,9</w:t>
                  </w:r>
                </w:p>
              </w:tc>
              <w:tc>
                <w:tcPr>
                  <w:tcW w:w="1328" w:type="dxa"/>
                  <w:gridSpan w:val="2"/>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387F34" w:rsidRPr="00377CF6" w:rsidRDefault="00387F34" w:rsidP="00753ECF">
                  <w:pPr>
                    <w:rPr>
                      <w:color w:val="000000" w:themeColor="text1"/>
                      <w:sz w:val="16"/>
                      <w:szCs w:val="16"/>
                    </w:rPr>
                  </w:pPr>
                </w:p>
              </w:tc>
              <w:tc>
                <w:tcPr>
                  <w:tcW w:w="1558" w:type="dxa"/>
                  <w:vMerge/>
                  <w:shd w:val="clear" w:color="auto" w:fill="auto"/>
                  <w:vAlign w:val="center"/>
                </w:tcPr>
                <w:p w:rsidR="00387F34" w:rsidRPr="00377CF6" w:rsidRDefault="00387F34" w:rsidP="00753ECF">
                  <w:pPr>
                    <w:spacing w:line="216" w:lineRule="auto"/>
                    <w:rPr>
                      <w:color w:val="000000" w:themeColor="text1"/>
                      <w:sz w:val="16"/>
                      <w:szCs w:val="16"/>
                    </w:rPr>
                  </w:pPr>
                </w:p>
              </w:tc>
            </w:tr>
            <w:tr w:rsidR="001C234D" w:rsidRPr="00377CF6" w:rsidTr="00DA2C06">
              <w:trPr>
                <w:cantSplit/>
                <w:trHeight w:val="241"/>
              </w:trPr>
              <w:tc>
                <w:tcPr>
                  <w:tcW w:w="538" w:type="dxa"/>
                  <w:gridSpan w:val="2"/>
                  <w:vMerge w:val="restart"/>
                  <w:tcBorders>
                    <w:top w:val="single" w:sz="4" w:space="0" w:color="auto"/>
                  </w:tcBorders>
                  <w:shd w:val="clear" w:color="auto" w:fill="auto"/>
                  <w:vAlign w:val="center"/>
                </w:tcPr>
                <w:p w:rsidR="00EC2E13" w:rsidRPr="00377CF6" w:rsidRDefault="00EC2E13" w:rsidP="00753ECF">
                  <w:pPr>
                    <w:spacing w:line="216" w:lineRule="auto"/>
                    <w:jc w:val="center"/>
                    <w:rPr>
                      <w:color w:val="000000" w:themeColor="text1"/>
                      <w:sz w:val="16"/>
                      <w:szCs w:val="16"/>
                    </w:rPr>
                  </w:pPr>
                </w:p>
              </w:tc>
              <w:tc>
                <w:tcPr>
                  <w:tcW w:w="3260" w:type="dxa"/>
                  <w:gridSpan w:val="5"/>
                  <w:vMerge w:val="restart"/>
                  <w:tcBorders>
                    <w:top w:val="single" w:sz="4" w:space="0" w:color="auto"/>
                  </w:tcBorders>
                  <w:shd w:val="clear" w:color="auto" w:fill="auto"/>
                  <w:vAlign w:val="center"/>
                </w:tcPr>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r w:rsidRPr="00377CF6">
                    <w:rPr>
                      <w:color w:val="000000" w:themeColor="text1"/>
                      <w:sz w:val="16"/>
                      <w:szCs w:val="16"/>
                    </w:rPr>
                    <w:t xml:space="preserve">ИТОГО </w:t>
                  </w:r>
                </w:p>
                <w:p w:rsidR="00EC2E13" w:rsidRPr="00377CF6" w:rsidRDefault="00EC2E13"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p>
              </w:tc>
              <w:tc>
                <w:tcPr>
                  <w:tcW w:w="1278" w:type="dxa"/>
                  <w:gridSpan w:val="6"/>
                  <w:tcBorders>
                    <w:top w:val="single" w:sz="4" w:space="0" w:color="auto"/>
                  </w:tcBorders>
                  <w:shd w:val="clear" w:color="auto" w:fill="auto"/>
                  <w:vAlign w:val="center"/>
                </w:tcPr>
                <w:p w:rsidR="00DD5499" w:rsidRDefault="00DD5499" w:rsidP="009875D2">
                  <w:pPr>
                    <w:ind w:right="57"/>
                    <w:rPr>
                      <w:color w:val="000000" w:themeColor="text1"/>
                      <w:sz w:val="16"/>
                      <w:szCs w:val="16"/>
                    </w:rPr>
                  </w:pPr>
                </w:p>
                <w:p w:rsidR="00DD5499" w:rsidRDefault="00DD5499" w:rsidP="009875D2">
                  <w:pPr>
                    <w:ind w:right="57"/>
                    <w:rPr>
                      <w:color w:val="000000" w:themeColor="text1"/>
                      <w:sz w:val="16"/>
                      <w:szCs w:val="16"/>
                    </w:rPr>
                  </w:pPr>
                </w:p>
                <w:p w:rsidR="00EC2E13" w:rsidRPr="00377CF6" w:rsidRDefault="00EC2E13"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4" w:space="0" w:color="auto"/>
                  </w:tcBorders>
                  <w:shd w:val="clear" w:color="auto" w:fill="auto"/>
                  <w:vAlign w:val="center"/>
                </w:tcPr>
                <w:p w:rsidR="00EC2E13" w:rsidRPr="00377CF6" w:rsidRDefault="004D0F1B" w:rsidP="00385F37">
                  <w:pPr>
                    <w:jc w:val="center"/>
                    <w:rPr>
                      <w:color w:val="000000" w:themeColor="text1"/>
                      <w:sz w:val="16"/>
                      <w:szCs w:val="16"/>
                    </w:rPr>
                  </w:pPr>
                  <w:r>
                    <w:rPr>
                      <w:color w:val="000000" w:themeColor="text1"/>
                      <w:sz w:val="16"/>
                      <w:szCs w:val="16"/>
                    </w:rPr>
                    <w:t>1</w:t>
                  </w:r>
                  <w:r w:rsidR="00385F37">
                    <w:rPr>
                      <w:color w:val="000000" w:themeColor="text1"/>
                      <w:sz w:val="16"/>
                      <w:szCs w:val="16"/>
                    </w:rPr>
                    <w:t> 447 910,8</w:t>
                  </w:r>
                </w:p>
              </w:tc>
              <w:tc>
                <w:tcPr>
                  <w:tcW w:w="1420" w:type="dxa"/>
                  <w:gridSpan w:val="3"/>
                  <w:tcBorders>
                    <w:top w:val="single" w:sz="4" w:space="0" w:color="auto"/>
                  </w:tcBorders>
                  <w:shd w:val="clear" w:color="auto" w:fill="auto"/>
                  <w:vAlign w:val="center"/>
                </w:tcPr>
                <w:p w:rsidR="00EC2E13" w:rsidRPr="00377CF6" w:rsidRDefault="00385F37" w:rsidP="009875D2">
                  <w:pPr>
                    <w:jc w:val="center"/>
                    <w:rPr>
                      <w:color w:val="000000" w:themeColor="text1"/>
                      <w:sz w:val="16"/>
                      <w:szCs w:val="16"/>
                    </w:rPr>
                  </w:pPr>
                  <w:r>
                    <w:rPr>
                      <w:color w:val="000000" w:themeColor="text1"/>
                      <w:sz w:val="16"/>
                      <w:szCs w:val="16"/>
                    </w:rPr>
                    <w:t>828 964,2</w:t>
                  </w:r>
                </w:p>
              </w:tc>
              <w:tc>
                <w:tcPr>
                  <w:tcW w:w="1328" w:type="dxa"/>
                  <w:gridSpan w:val="2"/>
                  <w:tcBorders>
                    <w:top w:val="single" w:sz="4" w:space="0" w:color="auto"/>
                  </w:tcBorders>
                  <w:shd w:val="clear" w:color="auto" w:fill="auto"/>
                  <w:vAlign w:val="center"/>
                </w:tcPr>
                <w:p w:rsidR="00EC2E13" w:rsidRPr="00377CF6" w:rsidRDefault="000168C1" w:rsidP="009875D2">
                  <w:pPr>
                    <w:jc w:val="center"/>
                    <w:rPr>
                      <w:color w:val="000000" w:themeColor="text1"/>
                      <w:sz w:val="16"/>
                      <w:szCs w:val="16"/>
                    </w:rPr>
                  </w:pPr>
                  <w:r>
                    <w:rPr>
                      <w:color w:val="000000" w:themeColor="text1"/>
                      <w:sz w:val="16"/>
                      <w:szCs w:val="16"/>
                    </w:rPr>
                    <w:t>312 169,6</w:t>
                  </w:r>
                </w:p>
              </w:tc>
              <w:tc>
                <w:tcPr>
                  <w:tcW w:w="1379" w:type="dxa"/>
                  <w:tcBorders>
                    <w:top w:val="single" w:sz="4" w:space="0" w:color="auto"/>
                  </w:tcBorders>
                  <w:shd w:val="clear" w:color="auto" w:fill="auto"/>
                  <w:vAlign w:val="center"/>
                </w:tcPr>
                <w:p w:rsidR="00EC2E13" w:rsidRPr="00377CF6" w:rsidRDefault="002177F9" w:rsidP="009875D2">
                  <w:pPr>
                    <w:ind w:left="-57"/>
                    <w:jc w:val="center"/>
                    <w:rPr>
                      <w:color w:val="000000" w:themeColor="text1"/>
                      <w:sz w:val="16"/>
                      <w:szCs w:val="16"/>
                    </w:rPr>
                  </w:pPr>
                  <w:r>
                    <w:rPr>
                      <w:color w:val="000000" w:themeColor="text1"/>
                      <w:sz w:val="16"/>
                      <w:szCs w:val="16"/>
                    </w:rPr>
                    <w:t>306 777,0</w:t>
                  </w:r>
                </w:p>
              </w:tc>
              <w:tc>
                <w:tcPr>
                  <w:tcW w:w="2964" w:type="dxa"/>
                  <w:tcBorders>
                    <w:top w:val="single" w:sz="4" w:space="0" w:color="auto"/>
                  </w:tcBorders>
                  <w:shd w:val="clear" w:color="auto" w:fill="auto"/>
                  <w:vAlign w:val="center"/>
                </w:tcPr>
                <w:p w:rsidR="00EC2E13" w:rsidRPr="00377CF6" w:rsidRDefault="00EC2E13" w:rsidP="00753ECF">
                  <w:pPr>
                    <w:rPr>
                      <w:color w:val="000000" w:themeColor="text1"/>
                      <w:sz w:val="16"/>
                      <w:szCs w:val="16"/>
                    </w:rPr>
                  </w:pPr>
                </w:p>
              </w:tc>
              <w:tc>
                <w:tcPr>
                  <w:tcW w:w="1558" w:type="dxa"/>
                  <w:vMerge w:val="restart"/>
                  <w:tcBorders>
                    <w:top w:val="single" w:sz="4" w:space="0" w:color="auto"/>
                  </w:tcBorders>
                  <w:shd w:val="clear" w:color="auto" w:fill="auto"/>
                  <w:vAlign w:val="center"/>
                </w:tcPr>
                <w:p w:rsidR="00EC2E13" w:rsidRPr="00377CF6" w:rsidRDefault="00EC2E1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352"/>
              </w:trPr>
              <w:tc>
                <w:tcPr>
                  <w:tcW w:w="538" w:type="dxa"/>
                  <w:gridSpan w:val="2"/>
                  <w:vMerge/>
                  <w:shd w:val="clear" w:color="auto" w:fill="auto"/>
                  <w:vAlign w:val="center"/>
                </w:tcPr>
                <w:p w:rsidR="001637F3" w:rsidRPr="00377CF6" w:rsidRDefault="001637F3" w:rsidP="00753ECF">
                  <w:pPr>
                    <w:spacing w:line="216" w:lineRule="auto"/>
                    <w:jc w:val="center"/>
                    <w:rPr>
                      <w:color w:val="000000" w:themeColor="text1"/>
                      <w:sz w:val="16"/>
                      <w:szCs w:val="16"/>
                    </w:rPr>
                  </w:pPr>
                </w:p>
              </w:tc>
              <w:tc>
                <w:tcPr>
                  <w:tcW w:w="3260" w:type="dxa"/>
                  <w:gridSpan w:val="5"/>
                  <w:vMerge/>
                  <w:shd w:val="clear" w:color="auto" w:fill="auto"/>
                  <w:vAlign w:val="center"/>
                </w:tcPr>
                <w:p w:rsidR="001637F3" w:rsidRPr="00377CF6" w:rsidRDefault="001637F3" w:rsidP="00753ECF">
                  <w:pPr>
                    <w:spacing w:line="216" w:lineRule="auto"/>
                    <w:rPr>
                      <w:color w:val="000000" w:themeColor="text1"/>
                      <w:sz w:val="16"/>
                      <w:szCs w:val="16"/>
                    </w:rPr>
                  </w:pPr>
                </w:p>
              </w:tc>
              <w:tc>
                <w:tcPr>
                  <w:tcW w:w="1278" w:type="dxa"/>
                  <w:gridSpan w:val="6"/>
                  <w:shd w:val="clear" w:color="auto" w:fill="auto"/>
                  <w:vAlign w:val="center"/>
                </w:tcPr>
                <w:p w:rsidR="001637F3" w:rsidRPr="00377CF6" w:rsidRDefault="001637F3"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shd w:val="clear" w:color="auto" w:fill="auto"/>
                  <w:vAlign w:val="center"/>
                </w:tcPr>
                <w:p w:rsidR="001637F3" w:rsidRPr="00377CF6" w:rsidRDefault="00236403" w:rsidP="009875D2">
                  <w:pPr>
                    <w:jc w:val="center"/>
                    <w:rPr>
                      <w:color w:val="000000" w:themeColor="text1"/>
                      <w:sz w:val="16"/>
                      <w:szCs w:val="16"/>
                    </w:rPr>
                  </w:pPr>
                  <w:r>
                    <w:rPr>
                      <w:color w:val="000000" w:themeColor="text1"/>
                      <w:sz w:val="16"/>
                      <w:szCs w:val="16"/>
                    </w:rPr>
                    <w:t>478 255,7</w:t>
                  </w:r>
                </w:p>
              </w:tc>
              <w:tc>
                <w:tcPr>
                  <w:tcW w:w="1420" w:type="dxa"/>
                  <w:gridSpan w:val="3"/>
                  <w:shd w:val="clear" w:color="auto" w:fill="auto"/>
                  <w:vAlign w:val="center"/>
                </w:tcPr>
                <w:p w:rsidR="001637F3" w:rsidRPr="00377CF6" w:rsidRDefault="00954343" w:rsidP="009875D2">
                  <w:pPr>
                    <w:jc w:val="center"/>
                    <w:rPr>
                      <w:color w:val="000000" w:themeColor="text1"/>
                      <w:sz w:val="16"/>
                      <w:szCs w:val="16"/>
                    </w:rPr>
                  </w:pPr>
                  <w:r>
                    <w:rPr>
                      <w:color w:val="000000" w:themeColor="text1"/>
                      <w:sz w:val="16"/>
                      <w:szCs w:val="16"/>
                    </w:rPr>
                    <w:t>466 231,2</w:t>
                  </w:r>
                </w:p>
              </w:tc>
              <w:tc>
                <w:tcPr>
                  <w:tcW w:w="1328" w:type="dxa"/>
                  <w:gridSpan w:val="2"/>
                  <w:shd w:val="clear" w:color="auto" w:fill="auto"/>
                  <w:vAlign w:val="center"/>
                </w:tcPr>
                <w:p w:rsidR="001637F3" w:rsidRPr="00377CF6" w:rsidRDefault="002177F9" w:rsidP="009875D2">
                  <w:pPr>
                    <w:jc w:val="center"/>
                    <w:rPr>
                      <w:color w:val="000000" w:themeColor="text1"/>
                      <w:sz w:val="16"/>
                      <w:szCs w:val="16"/>
                    </w:rPr>
                  </w:pPr>
                  <w:r>
                    <w:rPr>
                      <w:color w:val="000000" w:themeColor="text1"/>
                      <w:sz w:val="16"/>
                      <w:szCs w:val="16"/>
                    </w:rPr>
                    <w:t>12 024,5</w:t>
                  </w:r>
                </w:p>
              </w:tc>
              <w:tc>
                <w:tcPr>
                  <w:tcW w:w="1379" w:type="dxa"/>
                  <w:shd w:val="clear" w:color="auto" w:fill="auto"/>
                  <w:vAlign w:val="center"/>
                </w:tcPr>
                <w:p w:rsidR="001637F3" w:rsidRPr="00377CF6" w:rsidRDefault="001637F3" w:rsidP="009875D2">
                  <w:pPr>
                    <w:ind w:left="-57"/>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1637F3" w:rsidRPr="00377CF6" w:rsidRDefault="001637F3" w:rsidP="00753ECF">
                  <w:pPr>
                    <w:rPr>
                      <w:color w:val="000000" w:themeColor="text1"/>
                      <w:sz w:val="16"/>
                      <w:szCs w:val="16"/>
                    </w:rPr>
                  </w:pPr>
                </w:p>
              </w:tc>
              <w:tc>
                <w:tcPr>
                  <w:tcW w:w="1558" w:type="dxa"/>
                  <w:vMerge/>
                  <w:shd w:val="clear" w:color="auto" w:fill="auto"/>
                  <w:vAlign w:val="center"/>
                </w:tcPr>
                <w:p w:rsidR="001637F3" w:rsidRPr="00377CF6" w:rsidRDefault="001637F3" w:rsidP="00753ECF">
                  <w:pPr>
                    <w:spacing w:line="216" w:lineRule="auto"/>
                    <w:rPr>
                      <w:color w:val="000000" w:themeColor="text1"/>
                      <w:sz w:val="16"/>
                      <w:szCs w:val="16"/>
                    </w:rPr>
                  </w:pPr>
                </w:p>
              </w:tc>
            </w:tr>
            <w:tr w:rsidR="001C234D" w:rsidRPr="00377CF6" w:rsidTr="00DA2C06">
              <w:trPr>
                <w:cantSplit/>
                <w:trHeight w:val="284"/>
              </w:trPr>
              <w:tc>
                <w:tcPr>
                  <w:tcW w:w="538" w:type="dxa"/>
                  <w:gridSpan w:val="2"/>
                  <w:vMerge/>
                  <w:shd w:val="clear" w:color="auto" w:fill="auto"/>
                  <w:vAlign w:val="center"/>
                </w:tcPr>
                <w:p w:rsidR="001637F3" w:rsidRPr="00377CF6" w:rsidRDefault="001637F3" w:rsidP="00753ECF">
                  <w:pPr>
                    <w:spacing w:line="216" w:lineRule="auto"/>
                    <w:jc w:val="center"/>
                    <w:rPr>
                      <w:color w:val="000000" w:themeColor="text1"/>
                      <w:sz w:val="16"/>
                      <w:szCs w:val="16"/>
                    </w:rPr>
                  </w:pPr>
                </w:p>
              </w:tc>
              <w:tc>
                <w:tcPr>
                  <w:tcW w:w="3260" w:type="dxa"/>
                  <w:gridSpan w:val="5"/>
                  <w:vMerge/>
                  <w:shd w:val="clear" w:color="auto" w:fill="auto"/>
                  <w:vAlign w:val="center"/>
                </w:tcPr>
                <w:p w:rsidR="001637F3" w:rsidRPr="00377CF6" w:rsidRDefault="001637F3" w:rsidP="00753ECF">
                  <w:pPr>
                    <w:spacing w:line="216" w:lineRule="auto"/>
                    <w:rPr>
                      <w:color w:val="000000" w:themeColor="text1"/>
                      <w:sz w:val="16"/>
                      <w:szCs w:val="16"/>
                    </w:rPr>
                  </w:pPr>
                </w:p>
              </w:tc>
              <w:tc>
                <w:tcPr>
                  <w:tcW w:w="1278" w:type="dxa"/>
                  <w:gridSpan w:val="6"/>
                  <w:shd w:val="clear" w:color="auto" w:fill="auto"/>
                  <w:vAlign w:val="center"/>
                </w:tcPr>
                <w:p w:rsidR="001637F3" w:rsidRPr="00377CF6" w:rsidRDefault="001637F3" w:rsidP="009875D2">
                  <w:pPr>
                    <w:ind w:right="57"/>
                    <w:rPr>
                      <w:color w:val="000000" w:themeColor="text1"/>
                      <w:sz w:val="16"/>
                      <w:szCs w:val="16"/>
                    </w:rPr>
                  </w:pPr>
                  <w:r w:rsidRPr="00377CF6">
                    <w:rPr>
                      <w:color w:val="000000" w:themeColor="text1"/>
                      <w:sz w:val="16"/>
                      <w:szCs w:val="16"/>
                    </w:rPr>
                    <w:t>краевой</w:t>
                  </w:r>
                </w:p>
                <w:p w:rsidR="001637F3" w:rsidRPr="00377CF6" w:rsidRDefault="001637F3"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1637F3" w:rsidRPr="00377CF6" w:rsidRDefault="00236403" w:rsidP="009875D2">
                  <w:pPr>
                    <w:jc w:val="center"/>
                    <w:rPr>
                      <w:color w:val="000000" w:themeColor="text1"/>
                      <w:sz w:val="16"/>
                      <w:szCs w:val="16"/>
                    </w:rPr>
                  </w:pPr>
                  <w:r>
                    <w:rPr>
                      <w:color w:val="000000" w:themeColor="text1"/>
                      <w:sz w:val="16"/>
                      <w:szCs w:val="16"/>
                    </w:rPr>
                    <w:t>46 963,5</w:t>
                  </w:r>
                </w:p>
              </w:tc>
              <w:tc>
                <w:tcPr>
                  <w:tcW w:w="1420" w:type="dxa"/>
                  <w:gridSpan w:val="3"/>
                  <w:shd w:val="clear" w:color="auto" w:fill="auto"/>
                  <w:vAlign w:val="center"/>
                </w:tcPr>
                <w:p w:rsidR="001637F3" w:rsidRPr="00377CF6" w:rsidRDefault="00954343" w:rsidP="009875D2">
                  <w:pPr>
                    <w:jc w:val="center"/>
                    <w:rPr>
                      <w:color w:val="000000" w:themeColor="text1"/>
                      <w:sz w:val="16"/>
                      <w:szCs w:val="16"/>
                    </w:rPr>
                  </w:pPr>
                  <w:r>
                    <w:rPr>
                      <w:color w:val="000000" w:themeColor="text1"/>
                      <w:sz w:val="16"/>
                      <w:szCs w:val="16"/>
                    </w:rPr>
                    <w:t>45 805,5</w:t>
                  </w:r>
                </w:p>
              </w:tc>
              <w:tc>
                <w:tcPr>
                  <w:tcW w:w="1328" w:type="dxa"/>
                  <w:gridSpan w:val="2"/>
                  <w:shd w:val="clear" w:color="auto" w:fill="auto"/>
                  <w:vAlign w:val="center"/>
                </w:tcPr>
                <w:p w:rsidR="001637F3" w:rsidRPr="00377CF6" w:rsidRDefault="002177F9" w:rsidP="009875D2">
                  <w:pPr>
                    <w:jc w:val="center"/>
                    <w:rPr>
                      <w:color w:val="000000" w:themeColor="text1"/>
                      <w:sz w:val="16"/>
                      <w:szCs w:val="16"/>
                    </w:rPr>
                  </w:pPr>
                  <w:r>
                    <w:rPr>
                      <w:color w:val="000000" w:themeColor="text1"/>
                      <w:sz w:val="16"/>
                      <w:szCs w:val="16"/>
                    </w:rPr>
                    <w:t>1 158,0</w:t>
                  </w:r>
                </w:p>
              </w:tc>
              <w:tc>
                <w:tcPr>
                  <w:tcW w:w="1379" w:type="dxa"/>
                  <w:shd w:val="clear" w:color="auto" w:fill="auto"/>
                  <w:vAlign w:val="center"/>
                </w:tcPr>
                <w:p w:rsidR="001637F3" w:rsidRPr="00377CF6" w:rsidRDefault="001637F3" w:rsidP="009875D2">
                  <w:pPr>
                    <w:ind w:left="-57"/>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1637F3" w:rsidRPr="00377CF6" w:rsidRDefault="001637F3" w:rsidP="00753ECF">
                  <w:pPr>
                    <w:rPr>
                      <w:color w:val="000000" w:themeColor="text1"/>
                      <w:sz w:val="16"/>
                      <w:szCs w:val="16"/>
                    </w:rPr>
                  </w:pPr>
                </w:p>
              </w:tc>
              <w:tc>
                <w:tcPr>
                  <w:tcW w:w="1558" w:type="dxa"/>
                  <w:vMerge/>
                  <w:shd w:val="clear" w:color="auto" w:fill="auto"/>
                  <w:vAlign w:val="center"/>
                </w:tcPr>
                <w:p w:rsidR="001637F3" w:rsidRPr="00377CF6" w:rsidRDefault="001637F3" w:rsidP="00753ECF">
                  <w:pPr>
                    <w:spacing w:line="216" w:lineRule="auto"/>
                    <w:rPr>
                      <w:color w:val="000000" w:themeColor="text1"/>
                      <w:sz w:val="16"/>
                      <w:szCs w:val="16"/>
                    </w:rPr>
                  </w:pPr>
                </w:p>
              </w:tc>
            </w:tr>
            <w:tr w:rsidR="001C234D" w:rsidRPr="00377CF6" w:rsidTr="00DA2C06">
              <w:trPr>
                <w:cantSplit/>
                <w:trHeight w:val="313"/>
              </w:trPr>
              <w:tc>
                <w:tcPr>
                  <w:tcW w:w="538" w:type="dxa"/>
                  <w:gridSpan w:val="2"/>
                  <w:vMerge/>
                  <w:shd w:val="clear" w:color="auto" w:fill="auto"/>
                  <w:vAlign w:val="center"/>
                </w:tcPr>
                <w:p w:rsidR="003C6424" w:rsidRPr="00377CF6" w:rsidRDefault="003C6424" w:rsidP="00753ECF">
                  <w:pPr>
                    <w:spacing w:line="216" w:lineRule="auto"/>
                    <w:jc w:val="center"/>
                    <w:rPr>
                      <w:color w:val="000000" w:themeColor="text1"/>
                      <w:sz w:val="16"/>
                      <w:szCs w:val="16"/>
                    </w:rPr>
                  </w:pPr>
                </w:p>
              </w:tc>
              <w:tc>
                <w:tcPr>
                  <w:tcW w:w="3260" w:type="dxa"/>
                  <w:gridSpan w:val="5"/>
                  <w:vMerge/>
                  <w:shd w:val="clear" w:color="auto" w:fill="auto"/>
                  <w:vAlign w:val="center"/>
                </w:tcPr>
                <w:p w:rsidR="003C6424" w:rsidRPr="00377CF6" w:rsidRDefault="003C6424" w:rsidP="00753ECF">
                  <w:pPr>
                    <w:spacing w:line="216" w:lineRule="auto"/>
                    <w:rPr>
                      <w:color w:val="000000" w:themeColor="text1"/>
                      <w:sz w:val="16"/>
                      <w:szCs w:val="16"/>
                    </w:rPr>
                  </w:pPr>
                </w:p>
              </w:tc>
              <w:tc>
                <w:tcPr>
                  <w:tcW w:w="1278" w:type="dxa"/>
                  <w:gridSpan w:val="6"/>
                  <w:shd w:val="clear" w:color="auto" w:fill="auto"/>
                  <w:vAlign w:val="center"/>
                </w:tcPr>
                <w:p w:rsidR="003C6424" w:rsidRPr="00377CF6" w:rsidRDefault="003C6424" w:rsidP="009875D2">
                  <w:pPr>
                    <w:ind w:right="57"/>
                    <w:rPr>
                      <w:color w:val="000000" w:themeColor="text1"/>
                      <w:sz w:val="16"/>
                      <w:szCs w:val="16"/>
                    </w:rPr>
                  </w:pPr>
                  <w:r w:rsidRPr="00377CF6">
                    <w:rPr>
                      <w:color w:val="000000" w:themeColor="text1"/>
                      <w:sz w:val="16"/>
                      <w:szCs w:val="16"/>
                    </w:rPr>
                    <w:t xml:space="preserve">местный </w:t>
                  </w:r>
                </w:p>
                <w:p w:rsidR="003C6424" w:rsidRPr="00377CF6" w:rsidRDefault="003C6424"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3C6424" w:rsidRPr="00377CF6" w:rsidRDefault="00385F37" w:rsidP="009875D2">
                  <w:pPr>
                    <w:jc w:val="center"/>
                    <w:rPr>
                      <w:color w:val="000000" w:themeColor="text1"/>
                      <w:sz w:val="16"/>
                      <w:szCs w:val="16"/>
                    </w:rPr>
                  </w:pPr>
                  <w:r>
                    <w:rPr>
                      <w:color w:val="000000" w:themeColor="text1"/>
                      <w:sz w:val="16"/>
                      <w:szCs w:val="16"/>
                    </w:rPr>
                    <w:t>922 691,6</w:t>
                  </w:r>
                </w:p>
              </w:tc>
              <w:tc>
                <w:tcPr>
                  <w:tcW w:w="1420" w:type="dxa"/>
                  <w:gridSpan w:val="3"/>
                  <w:shd w:val="clear" w:color="auto" w:fill="auto"/>
                  <w:vAlign w:val="center"/>
                </w:tcPr>
                <w:p w:rsidR="003C6424" w:rsidRPr="00377CF6" w:rsidRDefault="00385F37" w:rsidP="009875D2">
                  <w:pPr>
                    <w:jc w:val="center"/>
                    <w:rPr>
                      <w:color w:val="000000" w:themeColor="text1"/>
                      <w:sz w:val="16"/>
                      <w:szCs w:val="16"/>
                    </w:rPr>
                  </w:pPr>
                  <w:r>
                    <w:rPr>
                      <w:color w:val="000000" w:themeColor="text1"/>
                      <w:sz w:val="16"/>
                      <w:szCs w:val="16"/>
                    </w:rPr>
                    <w:t>316 927,5</w:t>
                  </w:r>
                </w:p>
              </w:tc>
              <w:tc>
                <w:tcPr>
                  <w:tcW w:w="1328" w:type="dxa"/>
                  <w:gridSpan w:val="2"/>
                  <w:shd w:val="clear" w:color="auto" w:fill="auto"/>
                  <w:vAlign w:val="center"/>
                </w:tcPr>
                <w:p w:rsidR="003C6424" w:rsidRPr="00377CF6" w:rsidRDefault="000168C1" w:rsidP="009875D2">
                  <w:pPr>
                    <w:jc w:val="center"/>
                    <w:rPr>
                      <w:color w:val="000000" w:themeColor="text1"/>
                      <w:sz w:val="16"/>
                      <w:szCs w:val="16"/>
                    </w:rPr>
                  </w:pPr>
                  <w:r>
                    <w:rPr>
                      <w:color w:val="000000" w:themeColor="text1"/>
                      <w:sz w:val="16"/>
                      <w:szCs w:val="16"/>
                    </w:rPr>
                    <w:t>298 987,1</w:t>
                  </w:r>
                </w:p>
              </w:tc>
              <w:tc>
                <w:tcPr>
                  <w:tcW w:w="1379" w:type="dxa"/>
                  <w:shd w:val="clear" w:color="auto" w:fill="auto"/>
                  <w:vAlign w:val="center"/>
                </w:tcPr>
                <w:p w:rsidR="003C6424" w:rsidRPr="00377CF6" w:rsidRDefault="002177F9" w:rsidP="009875D2">
                  <w:pPr>
                    <w:ind w:left="-57"/>
                    <w:jc w:val="center"/>
                    <w:rPr>
                      <w:color w:val="000000" w:themeColor="text1"/>
                      <w:sz w:val="16"/>
                      <w:szCs w:val="16"/>
                    </w:rPr>
                  </w:pPr>
                  <w:r>
                    <w:rPr>
                      <w:color w:val="000000" w:themeColor="text1"/>
                      <w:sz w:val="16"/>
                      <w:szCs w:val="16"/>
                    </w:rPr>
                    <w:t>306 777,0</w:t>
                  </w:r>
                </w:p>
              </w:tc>
              <w:tc>
                <w:tcPr>
                  <w:tcW w:w="2964" w:type="dxa"/>
                  <w:shd w:val="clear" w:color="auto" w:fill="auto"/>
                  <w:vAlign w:val="center"/>
                </w:tcPr>
                <w:p w:rsidR="003C6424" w:rsidRPr="00377CF6" w:rsidRDefault="003C6424" w:rsidP="00753ECF">
                  <w:pPr>
                    <w:rPr>
                      <w:color w:val="000000" w:themeColor="text1"/>
                      <w:sz w:val="16"/>
                      <w:szCs w:val="16"/>
                    </w:rPr>
                  </w:pPr>
                </w:p>
              </w:tc>
              <w:tc>
                <w:tcPr>
                  <w:tcW w:w="1558" w:type="dxa"/>
                  <w:vMerge/>
                  <w:shd w:val="clear" w:color="auto" w:fill="auto"/>
                  <w:vAlign w:val="center"/>
                </w:tcPr>
                <w:p w:rsidR="003C6424" w:rsidRPr="00377CF6" w:rsidRDefault="003C6424" w:rsidP="00753ECF">
                  <w:pPr>
                    <w:spacing w:line="216" w:lineRule="auto"/>
                    <w:rPr>
                      <w:color w:val="000000" w:themeColor="text1"/>
                      <w:sz w:val="16"/>
                      <w:szCs w:val="16"/>
                    </w:rPr>
                  </w:pP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EC2E13">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w:t>
                  </w:r>
                  <w:r w:rsidR="00EC2E13">
                    <w:rPr>
                      <w:color w:val="000000" w:themeColor="text1"/>
                      <w:sz w:val="16"/>
                      <w:szCs w:val="16"/>
                    </w:rPr>
                    <w:t>вания город Новороссийск на 2023</w:t>
                  </w:r>
                  <w:r w:rsidR="006A113B">
                    <w:rPr>
                      <w:color w:val="000000" w:themeColor="text1"/>
                      <w:sz w:val="16"/>
                      <w:szCs w:val="16"/>
                    </w:rPr>
                    <w:t xml:space="preserve"> </w:t>
                  </w:r>
                  <w:r w:rsidR="00151C2A">
                    <w:rPr>
                      <w:color w:val="000000" w:themeColor="text1"/>
                      <w:sz w:val="16"/>
                      <w:szCs w:val="16"/>
                    </w:rPr>
                    <w:t>-</w:t>
                  </w:r>
                  <w:r w:rsidR="006A113B">
                    <w:rPr>
                      <w:color w:val="000000" w:themeColor="text1"/>
                      <w:sz w:val="16"/>
                      <w:szCs w:val="16"/>
                    </w:rPr>
                    <w:t xml:space="preserve"> </w:t>
                  </w:r>
                  <w:r w:rsidR="00151C2A">
                    <w:rPr>
                      <w:color w:val="000000" w:themeColor="text1"/>
                      <w:sz w:val="16"/>
                      <w:szCs w:val="16"/>
                    </w:rPr>
                    <w:t>202</w:t>
                  </w:r>
                  <w:r w:rsidR="00EC2E13">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r w:rsidR="009D5912">
                    <w:rPr>
                      <w:color w:val="000000" w:themeColor="text1"/>
                      <w:sz w:val="16"/>
                      <w:szCs w:val="16"/>
                    </w:rPr>
                    <w:t>.</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w:t>
                  </w:r>
                  <w:r w:rsidR="00F66B73">
                    <w:rPr>
                      <w:color w:val="000000" w:themeColor="text1"/>
                      <w:sz w:val="16"/>
                      <w:szCs w:val="16"/>
                    </w:rPr>
                    <w:t xml:space="preserve"> </w:t>
                  </w:r>
                  <w:r w:rsidRPr="00377CF6">
                    <w:rPr>
                      <w:color w:val="000000" w:themeColor="text1"/>
                      <w:sz w:val="16"/>
                      <w:szCs w:val="16"/>
                    </w:rPr>
                    <w:t>Реализация мероприятий по проектным работам подпрограмм</w:t>
                  </w:r>
                  <w:r w:rsidR="002747C2">
                    <w:rPr>
                      <w:color w:val="000000" w:themeColor="text1"/>
                      <w:sz w:val="16"/>
                      <w:szCs w:val="16"/>
                    </w:rPr>
                    <w:t>.</w:t>
                  </w:r>
                </w:p>
              </w:tc>
            </w:tr>
            <w:tr w:rsidR="0066454B" w:rsidRPr="00377CF6" w:rsidTr="00DA2C06">
              <w:trPr>
                <w:cantSplit/>
                <w:trHeight w:val="443"/>
              </w:trPr>
              <w:tc>
                <w:tcPr>
                  <w:tcW w:w="548" w:type="dxa"/>
                  <w:gridSpan w:val="3"/>
                  <w:vMerge w:val="restart"/>
                  <w:shd w:val="clear" w:color="auto" w:fill="auto"/>
                  <w:vAlign w:val="center"/>
                </w:tcPr>
                <w:p w:rsidR="000F3C62" w:rsidRPr="00377CF6" w:rsidRDefault="000F3C62" w:rsidP="00753ECF">
                  <w:pPr>
                    <w:spacing w:line="216" w:lineRule="auto"/>
                    <w:jc w:val="center"/>
                    <w:rPr>
                      <w:color w:val="000000" w:themeColor="text1"/>
                      <w:sz w:val="16"/>
                      <w:szCs w:val="16"/>
                    </w:rPr>
                  </w:pPr>
                  <w:r w:rsidRPr="00377CF6">
                    <w:rPr>
                      <w:color w:val="000000" w:themeColor="text1"/>
                      <w:sz w:val="16"/>
                      <w:szCs w:val="16"/>
                    </w:rPr>
                    <w:lastRenderedPageBreak/>
                    <w:t>2.1</w:t>
                  </w:r>
                </w:p>
              </w:tc>
              <w:tc>
                <w:tcPr>
                  <w:tcW w:w="3273" w:type="dxa"/>
                  <w:gridSpan w:val="7"/>
                  <w:vMerge w:val="restart"/>
                  <w:shd w:val="clear" w:color="auto" w:fill="auto"/>
                  <w:vAlign w:val="center"/>
                </w:tcPr>
                <w:p w:rsidR="000F3C62" w:rsidRPr="00377CF6" w:rsidRDefault="000F3C62" w:rsidP="00E44522">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r w:rsidR="00F66B73">
                    <w:rPr>
                      <w:color w:val="000000" w:themeColor="text1"/>
                      <w:sz w:val="16"/>
                      <w:szCs w:val="16"/>
                    </w:rPr>
                    <w:t xml:space="preserve"> </w:t>
                  </w:r>
                  <w:r w:rsidRPr="00377CF6">
                    <w:rPr>
                      <w:color w:val="000000" w:themeColor="text1"/>
                      <w:sz w:val="16"/>
                      <w:szCs w:val="16"/>
                    </w:rPr>
                    <w:t xml:space="preserve">  г. Новороссийск</w:t>
                  </w:r>
                  <w:proofErr w:type="gramStart"/>
                  <w:r w:rsidRPr="00377CF6">
                    <w:rPr>
                      <w:color w:val="000000" w:themeColor="text1"/>
                      <w:sz w:val="16"/>
                      <w:szCs w:val="16"/>
                    </w:rPr>
                    <w:t>.(</w:t>
                  </w:r>
                  <w:proofErr w:type="gramEnd"/>
                  <w:r w:rsidRPr="00377CF6">
                    <w:rPr>
                      <w:color w:val="000000" w:themeColor="text1"/>
                      <w:sz w:val="16"/>
                      <w:szCs w:val="16"/>
                    </w:rPr>
                    <w:t>в том числе ПИР)</w:t>
                  </w:r>
                </w:p>
              </w:tc>
              <w:tc>
                <w:tcPr>
                  <w:tcW w:w="1276" w:type="dxa"/>
                  <w:gridSpan w:val="4"/>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F3C62" w:rsidRPr="00720C77" w:rsidRDefault="00DE09CC" w:rsidP="009875D2">
                  <w:pPr>
                    <w:jc w:val="center"/>
                    <w:rPr>
                      <w:color w:val="000000" w:themeColor="text1"/>
                      <w:sz w:val="16"/>
                      <w:szCs w:val="16"/>
                    </w:rPr>
                  </w:pPr>
                  <w:r>
                    <w:rPr>
                      <w:color w:val="000000" w:themeColor="text1"/>
                      <w:sz w:val="16"/>
                      <w:szCs w:val="16"/>
                    </w:rPr>
                    <w:t>40 580,9</w:t>
                  </w:r>
                </w:p>
              </w:tc>
              <w:tc>
                <w:tcPr>
                  <w:tcW w:w="1420" w:type="dxa"/>
                  <w:gridSpan w:val="3"/>
                  <w:shd w:val="clear" w:color="auto" w:fill="auto"/>
                  <w:vAlign w:val="center"/>
                </w:tcPr>
                <w:p w:rsidR="000F3C62" w:rsidRPr="00377CF6" w:rsidRDefault="00DE09CC" w:rsidP="009875D2">
                  <w:pPr>
                    <w:jc w:val="center"/>
                    <w:rPr>
                      <w:color w:val="000000" w:themeColor="text1"/>
                      <w:sz w:val="16"/>
                      <w:szCs w:val="16"/>
                    </w:rPr>
                  </w:pPr>
                  <w:r>
                    <w:rPr>
                      <w:color w:val="000000" w:themeColor="text1"/>
                      <w:sz w:val="16"/>
                      <w:szCs w:val="16"/>
                    </w:rPr>
                    <w:t>6 051,8</w:t>
                  </w:r>
                </w:p>
              </w:tc>
              <w:tc>
                <w:tcPr>
                  <w:tcW w:w="1278" w:type="dxa"/>
                  <w:shd w:val="clear" w:color="auto" w:fill="auto"/>
                  <w:vAlign w:val="center"/>
                </w:tcPr>
                <w:p w:rsidR="000F3C62" w:rsidRPr="00377CF6" w:rsidRDefault="002974BF" w:rsidP="009875D2">
                  <w:pPr>
                    <w:jc w:val="center"/>
                    <w:rPr>
                      <w:color w:val="000000" w:themeColor="text1"/>
                      <w:sz w:val="16"/>
                      <w:szCs w:val="16"/>
                    </w:rPr>
                  </w:pPr>
                  <w:r>
                    <w:rPr>
                      <w:color w:val="000000" w:themeColor="text1"/>
                      <w:sz w:val="16"/>
                      <w:szCs w:val="16"/>
                    </w:rPr>
                    <w:t>34 529,1</w:t>
                  </w:r>
                </w:p>
              </w:tc>
              <w:tc>
                <w:tcPr>
                  <w:tcW w:w="1429" w:type="dxa"/>
                  <w:gridSpan w:val="2"/>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F3C62" w:rsidRDefault="000F3C62" w:rsidP="00260A13">
                  <w:pPr>
                    <w:rPr>
                      <w:color w:val="FF0000"/>
                      <w:sz w:val="16"/>
                      <w:szCs w:val="16"/>
                    </w:rPr>
                  </w:pPr>
                </w:p>
                <w:p w:rsidR="000F3C62" w:rsidRPr="00377CF6" w:rsidRDefault="000F3C62" w:rsidP="00C10718">
                  <w:pPr>
                    <w:rPr>
                      <w:color w:val="000000" w:themeColor="text1"/>
                      <w:sz w:val="16"/>
                      <w:szCs w:val="16"/>
                    </w:rPr>
                  </w:pPr>
                  <w:r w:rsidRPr="001A7798">
                    <w:rPr>
                      <w:sz w:val="16"/>
                      <w:szCs w:val="16"/>
                    </w:rPr>
                    <w:t xml:space="preserve">Выполнена прокладка сетей </w:t>
                  </w:r>
                  <w:r w:rsidR="00C10718">
                    <w:rPr>
                      <w:sz w:val="16"/>
                      <w:szCs w:val="16"/>
                    </w:rPr>
                    <w:t xml:space="preserve"> к</w:t>
                  </w:r>
                  <w:r w:rsidRPr="001A7798">
                    <w:rPr>
                      <w:sz w:val="16"/>
                      <w:szCs w:val="16"/>
                    </w:rPr>
                    <w:t>анализации протяжённостью 0,8 км в 2023 году. Завершено строительство очистных сооружений и выполнена прокладка сетей канализации протяжённостью 1,3 км в 2024 году</w:t>
                  </w:r>
                </w:p>
              </w:tc>
              <w:tc>
                <w:tcPr>
                  <w:tcW w:w="1558" w:type="dxa"/>
                  <w:vMerge w:val="restart"/>
                  <w:shd w:val="clear" w:color="auto" w:fill="auto"/>
                  <w:vAlign w:val="center"/>
                </w:tcPr>
                <w:p w:rsidR="000F3C62" w:rsidRPr="00377CF6" w:rsidRDefault="000F3C6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64"/>
              </w:trPr>
              <w:tc>
                <w:tcPr>
                  <w:tcW w:w="548" w:type="dxa"/>
                  <w:gridSpan w:val="3"/>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F3C62" w:rsidRPr="00720C77" w:rsidRDefault="000F3C62" w:rsidP="009875D2">
                  <w:pPr>
                    <w:jc w:val="center"/>
                    <w:rPr>
                      <w:color w:val="000000" w:themeColor="text1"/>
                      <w:sz w:val="16"/>
                      <w:szCs w:val="16"/>
                    </w:rPr>
                  </w:pPr>
                  <w:r w:rsidRPr="00720C77">
                    <w:rPr>
                      <w:color w:val="000000" w:themeColor="text1"/>
                      <w:sz w:val="16"/>
                      <w:szCs w:val="16"/>
                    </w:rPr>
                    <w:t>0,0</w:t>
                  </w:r>
                </w:p>
              </w:tc>
              <w:tc>
                <w:tcPr>
                  <w:tcW w:w="1420" w:type="dxa"/>
                  <w:gridSpan w:val="3"/>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F3C62" w:rsidRPr="00377CF6" w:rsidRDefault="000F3C62" w:rsidP="00753ECF">
                  <w:pPr>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301"/>
              </w:trPr>
              <w:tc>
                <w:tcPr>
                  <w:tcW w:w="548" w:type="dxa"/>
                  <w:gridSpan w:val="3"/>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 xml:space="preserve">краевой </w:t>
                  </w:r>
                </w:p>
                <w:p w:rsidR="000F3C62" w:rsidRPr="00377CF6" w:rsidRDefault="000F3C62"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F3C62" w:rsidRPr="00720C77" w:rsidRDefault="000F3C62" w:rsidP="009875D2">
                  <w:pPr>
                    <w:jc w:val="center"/>
                    <w:rPr>
                      <w:color w:val="000000" w:themeColor="text1"/>
                      <w:sz w:val="16"/>
                      <w:szCs w:val="16"/>
                    </w:rPr>
                  </w:pPr>
                  <w:r w:rsidRPr="00720C77">
                    <w:rPr>
                      <w:color w:val="000000" w:themeColor="text1"/>
                      <w:sz w:val="16"/>
                      <w:szCs w:val="16"/>
                    </w:rPr>
                    <w:t>0,0</w:t>
                  </w:r>
                </w:p>
              </w:tc>
              <w:tc>
                <w:tcPr>
                  <w:tcW w:w="1420" w:type="dxa"/>
                  <w:gridSpan w:val="3"/>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F3C62" w:rsidRPr="00377CF6" w:rsidRDefault="000F3C62" w:rsidP="00753ECF">
                  <w:pPr>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64"/>
              </w:trPr>
              <w:tc>
                <w:tcPr>
                  <w:tcW w:w="548" w:type="dxa"/>
                  <w:gridSpan w:val="3"/>
                  <w:vMerge/>
                  <w:shd w:val="clear" w:color="auto" w:fill="auto"/>
                  <w:vAlign w:val="center"/>
                </w:tcPr>
                <w:p w:rsidR="002974BF" w:rsidRPr="00377CF6" w:rsidRDefault="002974BF" w:rsidP="00753ECF">
                  <w:pPr>
                    <w:spacing w:line="216" w:lineRule="auto"/>
                    <w:jc w:val="center"/>
                    <w:rPr>
                      <w:color w:val="000000" w:themeColor="text1"/>
                      <w:sz w:val="16"/>
                      <w:szCs w:val="16"/>
                    </w:rPr>
                  </w:pPr>
                </w:p>
              </w:tc>
              <w:tc>
                <w:tcPr>
                  <w:tcW w:w="3273" w:type="dxa"/>
                  <w:gridSpan w:val="7"/>
                  <w:vMerge/>
                  <w:shd w:val="clear" w:color="auto" w:fill="auto"/>
                  <w:vAlign w:val="center"/>
                </w:tcPr>
                <w:p w:rsidR="002974BF" w:rsidRPr="00377CF6" w:rsidRDefault="002974BF" w:rsidP="00753ECF">
                  <w:pPr>
                    <w:spacing w:line="216" w:lineRule="auto"/>
                    <w:rPr>
                      <w:color w:val="000000" w:themeColor="text1"/>
                      <w:sz w:val="16"/>
                      <w:szCs w:val="16"/>
                    </w:rPr>
                  </w:pPr>
                </w:p>
              </w:tc>
              <w:tc>
                <w:tcPr>
                  <w:tcW w:w="1276" w:type="dxa"/>
                  <w:gridSpan w:val="4"/>
                  <w:shd w:val="clear" w:color="auto" w:fill="auto"/>
                  <w:vAlign w:val="center"/>
                </w:tcPr>
                <w:p w:rsidR="002974BF" w:rsidRPr="00377CF6" w:rsidRDefault="002974BF" w:rsidP="009875D2">
                  <w:pPr>
                    <w:rPr>
                      <w:color w:val="000000" w:themeColor="text1"/>
                      <w:sz w:val="16"/>
                      <w:szCs w:val="16"/>
                    </w:rPr>
                  </w:pPr>
                  <w:r w:rsidRPr="00377CF6">
                    <w:rPr>
                      <w:color w:val="000000" w:themeColor="text1"/>
                      <w:sz w:val="16"/>
                      <w:szCs w:val="16"/>
                    </w:rPr>
                    <w:t xml:space="preserve">местный </w:t>
                  </w:r>
                </w:p>
                <w:p w:rsidR="002974BF" w:rsidRPr="00377CF6" w:rsidRDefault="002974BF"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2974BF" w:rsidRPr="00720C77" w:rsidRDefault="00DE09CC" w:rsidP="009875D2">
                  <w:pPr>
                    <w:jc w:val="center"/>
                    <w:rPr>
                      <w:color w:val="000000" w:themeColor="text1"/>
                      <w:sz w:val="16"/>
                      <w:szCs w:val="16"/>
                    </w:rPr>
                  </w:pPr>
                  <w:r>
                    <w:rPr>
                      <w:color w:val="000000" w:themeColor="text1"/>
                      <w:sz w:val="16"/>
                      <w:szCs w:val="16"/>
                    </w:rPr>
                    <w:t>40 580,9</w:t>
                  </w:r>
                </w:p>
              </w:tc>
              <w:tc>
                <w:tcPr>
                  <w:tcW w:w="1420" w:type="dxa"/>
                  <w:gridSpan w:val="3"/>
                  <w:shd w:val="clear" w:color="auto" w:fill="auto"/>
                  <w:vAlign w:val="center"/>
                </w:tcPr>
                <w:p w:rsidR="002974BF" w:rsidRPr="00377CF6" w:rsidRDefault="00DE09CC" w:rsidP="009875D2">
                  <w:pPr>
                    <w:jc w:val="center"/>
                    <w:rPr>
                      <w:color w:val="000000" w:themeColor="text1"/>
                      <w:sz w:val="16"/>
                      <w:szCs w:val="16"/>
                    </w:rPr>
                  </w:pPr>
                  <w:r>
                    <w:rPr>
                      <w:color w:val="000000" w:themeColor="text1"/>
                      <w:sz w:val="16"/>
                      <w:szCs w:val="16"/>
                    </w:rPr>
                    <w:t>6 051,8</w:t>
                  </w:r>
                </w:p>
              </w:tc>
              <w:tc>
                <w:tcPr>
                  <w:tcW w:w="1278" w:type="dxa"/>
                  <w:shd w:val="clear" w:color="auto" w:fill="auto"/>
                  <w:vAlign w:val="center"/>
                </w:tcPr>
                <w:p w:rsidR="002974BF" w:rsidRPr="00377CF6" w:rsidRDefault="002974BF" w:rsidP="009875D2">
                  <w:pPr>
                    <w:jc w:val="center"/>
                    <w:rPr>
                      <w:color w:val="000000" w:themeColor="text1"/>
                      <w:sz w:val="16"/>
                      <w:szCs w:val="16"/>
                    </w:rPr>
                  </w:pPr>
                  <w:r>
                    <w:rPr>
                      <w:color w:val="000000" w:themeColor="text1"/>
                      <w:sz w:val="16"/>
                      <w:szCs w:val="16"/>
                    </w:rPr>
                    <w:t>34 529,1</w:t>
                  </w:r>
                </w:p>
              </w:tc>
              <w:tc>
                <w:tcPr>
                  <w:tcW w:w="1429" w:type="dxa"/>
                  <w:gridSpan w:val="2"/>
                  <w:shd w:val="clear" w:color="auto" w:fill="auto"/>
                  <w:vAlign w:val="center"/>
                </w:tcPr>
                <w:p w:rsidR="002974BF" w:rsidRPr="00377CF6" w:rsidRDefault="002974BF"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2974BF" w:rsidRPr="00377CF6" w:rsidRDefault="002974BF" w:rsidP="00753ECF">
                  <w:pPr>
                    <w:rPr>
                      <w:color w:val="000000" w:themeColor="text1"/>
                      <w:sz w:val="16"/>
                      <w:szCs w:val="16"/>
                    </w:rPr>
                  </w:pPr>
                </w:p>
              </w:tc>
              <w:tc>
                <w:tcPr>
                  <w:tcW w:w="1558" w:type="dxa"/>
                  <w:vMerge/>
                  <w:shd w:val="clear" w:color="auto" w:fill="auto"/>
                  <w:vAlign w:val="center"/>
                </w:tcPr>
                <w:p w:rsidR="002974BF" w:rsidRPr="00377CF6" w:rsidRDefault="002974BF" w:rsidP="00753ECF">
                  <w:pPr>
                    <w:spacing w:line="216" w:lineRule="auto"/>
                    <w:rPr>
                      <w:color w:val="000000" w:themeColor="text1"/>
                      <w:sz w:val="16"/>
                      <w:szCs w:val="16"/>
                    </w:rPr>
                  </w:pPr>
                </w:p>
              </w:tc>
            </w:tr>
            <w:tr w:rsidR="0066454B" w:rsidRPr="00377CF6" w:rsidTr="00DA2C06">
              <w:trPr>
                <w:cantSplit/>
                <w:trHeight w:val="426"/>
              </w:trPr>
              <w:tc>
                <w:tcPr>
                  <w:tcW w:w="548" w:type="dxa"/>
                  <w:gridSpan w:val="3"/>
                  <w:vMerge w:val="restart"/>
                  <w:shd w:val="clear" w:color="auto" w:fill="auto"/>
                  <w:vAlign w:val="center"/>
                </w:tcPr>
                <w:p w:rsidR="000F3C62" w:rsidRPr="00377CF6" w:rsidRDefault="000F3C62" w:rsidP="00753ECF">
                  <w:pPr>
                    <w:jc w:val="center"/>
                    <w:rPr>
                      <w:color w:val="000000" w:themeColor="text1"/>
                      <w:sz w:val="16"/>
                      <w:szCs w:val="16"/>
                    </w:rPr>
                  </w:pPr>
                  <w:r>
                    <w:rPr>
                      <w:color w:val="000000" w:themeColor="text1"/>
                      <w:sz w:val="16"/>
                      <w:szCs w:val="16"/>
                    </w:rPr>
                    <w:t>2.2</w:t>
                  </w:r>
                </w:p>
              </w:tc>
              <w:tc>
                <w:tcPr>
                  <w:tcW w:w="3273" w:type="dxa"/>
                  <w:gridSpan w:val="7"/>
                  <w:vMerge w:val="restart"/>
                  <w:shd w:val="clear" w:color="auto" w:fill="auto"/>
                  <w:vAlign w:val="center"/>
                </w:tcPr>
                <w:p w:rsidR="000F3C62" w:rsidRPr="00377CF6" w:rsidRDefault="005D2E83" w:rsidP="005D2E83">
                  <w:pPr>
                    <w:rPr>
                      <w:color w:val="000000" w:themeColor="text1"/>
                      <w:sz w:val="16"/>
                      <w:szCs w:val="16"/>
                    </w:rPr>
                  </w:pPr>
                  <w:r w:rsidRPr="005D2E83">
                    <w:rPr>
                      <w:color w:val="000000" w:themeColor="text1"/>
                      <w:sz w:val="16"/>
                      <w:szCs w:val="16"/>
                    </w:rPr>
                    <w:t xml:space="preserve">Газоснабжение жилого района «Птичка» </w:t>
                  </w:r>
                  <w:proofErr w:type="gramStart"/>
                  <w:r w:rsidRPr="005D2E83">
                    <w:rPr>
                      <w:color w:val="000000" w:themeColor="text1"/>
                      <w:sz w:val="16"/>
                      <w:szCs w:val="16"/>
                    </w:rPr>
                    <w:t>в</w:t>
                  </w:r>
                  <w:proofErr w:type="gramEnd"/>
                  <w:r w:rsidR="007B2B2D">
                    <w:rPr>
                      <w:color w:val="000000" w:themeColor="text1"/>
                      <w:sz w:val="16"/>
                      <w:szCs w:val="16"/>
                    </w:rPr>
                    <w:t xml:space="preserve">          </w:t>
                  </w:r>
                  <w:r w:rsidRPr="005D2E83">
                    <w:rPr>
                      <w:color w:val="000000" w:themeColor="text1"/>
                      <w:sz w:val="16"/>
                      <w:szCs w:val="16"/>
                    </w:rPr>
                    <w:t xml:space="preserve"> с. Абрау-Дюрсо г. Новороссийска</w:t>
                  </w: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всего</w:t>
                  </w:r>
                </w:p>
              </w:tc>
              <w:tc>
                <w:tcPr>
                  <w:tcW w:w="1280" w:type="dxa"/>
                  <w:gridSpan w:val="2"/>
                  <w:tcBorders>
                    <w:bottom w:val="single" w:sz="4" w:space="0" w:color="auto"/>
                  </w:tcBorders>
                  <w:shd w:val="clear" w:color="auto" w:fill="auto"/>
                  <w:vAlign w:val="center"/>
                </w:tcPr>
                <w:p w:rsidR="000F3C62" w:rsidRPr="00377CF6" w:rsidRDefault="00DF792F" w:rsidP="006371C7">
                  <w:pPr>
                    <w:jc w:val="center"/>
                    <w:rPr>
                      <w:color w:val="000000" w:themeColor="text1"/>
                      <w:sz w:val="16"/>
                      <w:szCs w:val="16"/>
                    </w:rPr>
                  </w:pPr>
                  <w:r w:rsidRPr="00DF792F">
                    <w:rPr>
                      <w:color w:val="000000" w:themeColor="text1"/>
                      <w:sz w:val="16"/>
                      <w:szCs w:val="16"/>
                    </w:rPr>
                    <w:t>13</w:t>
                  </w:r>
                  <w:r w:rsidR="006371C7">
                    <w:rPr>
                      <w:color w:val="000000" w:themeColor="text1"/>
                      <w:sz w:val="16"/>
                      <w:szCs w:val="16"/>
                    </w:rPr>
                    <w:t> 514,2</w:t>
                  </w:r>
                </w:p>
              </w:tc>
              <w:tc>
                <w:tcPr>
                  <w:tcW w:w="1420" w:type="dxa"/>
                  <w:gridSpan w:val="3"/>
                  <w:tcBorders>
                    <w:bottom w:val="single" w:sz="4" w:space="0" w:color="auto"/>
                  </w:tcBorders>
                  <w:shd w:val="clear" w:color="auto" w:fill="auto"/>
                  <w:vAlign w:val="center"/>
                </w:tcPr>
                <w:p w:rsidR="000F3C62" w:rsidRPr="00377CF6" w:rsidRDefault="006371C7" w:rsidP="009875D2">
                  <w:pPr>
                    <w:jc w:val="center"/>
                    <w:rPr>
                      <w:color w:val="000000" w:themeColor="text1"/>
                      <w:sz w:val="16"/>
                      <w:szCs w:val="16"/>
                    </w:rPr>
                  </w:pPr>
                  <w:r w:rsidRPr="006371C7">
                    <w:rPr>
                      <w:color w:val="000000" w:themeColor="text1"/>
                      <w:sz w:val="16"/>
                      <w:szCs w:val="16"/>
                    </w:rPr>
                    <w:t>13 514,2</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F3C62" w:rsidRDefault="000F3C62" w:rsidP="00753ECF">
                  <w:pPr>
                    <w:rPr>
                      <w:color w:val="000000" w:themeColor="text1"/>
                      <w:sz w:val="16"/>
                      <w:szCs w:val="16"/>
                    </w:rPr>
                  </w:pPr>
                </w:p>
                <w:p w:rsidR="000F3C62" w:rsidRDefault="000F3C62" w:rsidP="00753ECF">
                  <w:pPr>
                    <w:rPr>
                      <w:color w:val="000000" w:themeColor="text1"/>
                      <w:sz w:val="16"/>
                      <w:szCs w:val="16"/>
                    </w:rPr>
                  </w:pPr>
                </w:p>
                <w:p w:rsidR="000F3C62" w:rsidRPr="00377CF6" w:rsidRDefault="000F3C62" w:rsidP="00753ECF">
                  <w:pPr>
                    <w:rPr>
                      <w:color w:val="000000" w:themeColor="text1"/>
                      <w:sz w:val="16"/>
                      <w:szCs w:val="16"/>
                    </w:rPr>
                  </w:pPr>
                </w:p>
                <w:p w:rsidR="000F3C62" w:rsidRPr="00377CF6" w:rsidRDefault="005D2E83" w:rsidP="00260A13">
                  <w:pPr>
                    <w:rPr>
                      <w:color w:val="000000" w:themeColor="text1"/>
                      <w:sz w:val="16"/>
                      <w:szCs w:val="16"/>
                    </w:rPr>
                  </w:pPr>
                  <w:r w:rsidRPr="005D2E83">
                    <w:rPr>
                      <w:color w:val="000000" w:themeColor="text1"/>
                      <w:sz w:val="16"/>
                      <w:szCs w:val="16"/>
                    </w:rPr>
                    <w:t>Построен газопровод протяженностью  1676 м в 2023 году</w:t>
                  </w:r>
                </w:p>
              </w:tc>
              <w:tc>
                <w:tcPr>
                  <w:tcW w:w="1558" w:type="dxa"/>
                  <w:vMerge w:val="restart"/>
                  <w:shd w:val="clear" w:color="auto" w:fill="auto"/>
                </w:tcPr>
                <w:p w:rsidR="000F3C62" w:rsidRPr="00377CF6" w:rsidRDefault="000F3C62" w:rsidP="00753ECF">
                  <w:pPr>
                    <w:rPr>
                      <w:color w:val="000000" w:themeColor="text1"/>
                      <w:sz w:val="16"/>
                      <w:szCs w:val="16"/>
                    </w:rPr>
                  </w:pPr>
                </w:p>
                <w:p w:rsidR="000F3C62" w:rsidRPr="00377CF6" w:rsidRDefault="000F3C62" w:rsidP="00753ECF">
                  <w:pPr>
                    <w:rPr>
                      <w:color w:val="000000" w:themeColor="text1"/>
                      <w:sz w:val="16"/>
                      <w:szCs w:val="16"/>
                    </w:rPr>
                  </w:pPr>
                </w:p>
                <w:p w:rsidR="000F3C62" w:rsidRPr="00377CF6" w:rsidRDefault="000F3C62" w:rsidP="00753ECF">
                  <w:pPr>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531"/>
              </w:trPr>
              <w:tc>
                <w:tcPr>
                  <w:tcW w:w="548" w:type="dxa"/>
                  <w:gridSpan w:val="3"/>
                  <w:vMerge/>
                  <w:shd w:val="clear" w:color="auto" w:fill="auto"/>
                  <w:vAlign w:val="center"/>
                </w:tcPr>
                <w:p w:rsidR="000F3C62" w:rsidRPr="00377CF6" w:rsidRDefault="000F3C62" w:rsidP="00753ECF">
                  <w:pPr>
                    <w:spacing w:line="216" w:lineRule="auto"/>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378"/>
              </w:trPr>
              <w:tc>
                <w:tcPr>
                  <w:tcW w:w="548" w:type="dxa"/>
                  <w:gridSpan w:val="3"/>
                  <w:vMerge/>
                  <w:shd w:val="clear" w:color="auto" w:fill="auto"/>
                  <w:vAlign w:val="center"/>
                </w:tcPr>
                <w:p w:rsidR="000F3C62" w:rsidRPr="00377CF6" w:rsidRDefault="000F3C62" w:rsidP="00753ECF">
                  <w:pPr>
                    <w:spacing w:line="216" w:lineRule="auto"/>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 xml:space="preserve">краевой </w:t>
                  </w:r>
                </w:p>
                <w:p w:rsidR="000F3C62" w:rsidRPr="00377CF6" w:rsidRDefault="000F3C62"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449"/>
              </w:trPr>
              <w:tc>
                <w:tcPr>
                  <w:tcW w:w="548" w:type="dxa"/>
                  <w:gridSpan w:val="3"/>
                  <w:vMerge/>
                  <w:shd w:val="clear" w:color="auto" w:fill="auto"/>
                  <w:vAlign w:val="center"/>
                </w:tcPr>
                <w:p w:rsidR="000F3C62" w:rsidRPr="00377CF6" w:rsidRDefault="000F3C62" w:rsidP="00753ECF">
                  <w:pPr>
                    <w:spacing w:line="216" w:lineRule="auto"/>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 xml:space="preserve">местный </w:t>
                  </w:r>
                </w:p>
                <w:p w:rsidR="000F3C62" w:rsidRPr="00377CF6" w:rsidRDefault="000F3C62"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0F3C62" w:rsidRPr="00377CF6" w:rsidRDefault="006371C7" w:rsidP="00AB64AD">
                  <w:pPr>
                    <w:jc w:val="center"/>
                    <w:rPr>
                      <w:color w:val="000000" w:themeColor="text1"/>
                      <w:sz w:val="16"/>
                      <w:szCs w:val="16"/>
                    </w:rPr>
                  </w:pPr>
                  <w:r w:rsidRPr="006371C7">
                    <w:rPr>
                      <w:color w:val="000000" w:themeColor="text1"/>
                      <w:sz w:val="16"/>
                      <w:szCs w:val="16"/>
                    </w:rPr>
                    <w:t>13 514,2</w:t>
                  </w:r>
                </w:p>
              </w:tc>
              <w:tc>
                <w:tcPr>
                  <w:tcW w:w="1420" w:type="dxa"/>
                  <w:gridSpan w:val="3"/>
                  <w:tcBorders>
                    <w:bottom w:val="single" w:sz="4" w:space="0" w:color="auto"/>
                  </w:tcBorders>
                  <w:shd w:val="clear" w:color="auto" w:fill="auto"/>
                  <w:vAlign w:val="center"/>
                </w:tcPr>
                <w:p w:rsidR="000F3C62" w:rsidRPr="00377CF6" w:rsidRDefault="006371C7" w:rsidP="009875D2">
                  <w:pPr>
                    <w:jc w:val="center"/>
                    <w:rPr>
                      <w:color w:val="000000" w:themeColor="text1"/>
                      <w:sz w:val="16"/>
                      <w:szCs w:val="16"/>
                    </w:rPr>
                  </w:pPr>
                  <w:r w:rsidRPr="006371C7">
                    <w:rPr>
                      <w:color w:val="000000" w:themeColor="text1"/>
                      <w:sz w:val="16"/>
                      <w:szCs w:val="16"/>
                    </w:rPr>
                    <w:t>13 514,2</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387"/>
              </w:trPr>
              <w:tc>
                <w:tcPr>
                  <w:tcW w:w="548" w:type="dxa"/>
                  <w:gridSpan w:val="3"/>
                  <w:vMerge w:val="restart"/>
                  <w:shd w:val="clear" w:color="auto" w:fill="auto"/>
                  <w:vAlign w:val="center"/>
                </w:tcPr>
                <w:p w:rsidR="00E242C2" w:rsidRPr="00377CF6" w:rsidRDefault="00E242C2" w:rsidP="00753ECF">
                  <w:pPr>
                    <w:jc w:val="center"/>
                    <w:rPr>
                      <w:color w:val="000000" w:themeColor="text1"/>
                      <w:sz w:val="16"/>
                      <w:szCs w:val="16"/>
                    </w:rPr>
                  </w:pPr>
                  <w:r>
                    <w:rPr>
                      <w:color w:val="000000" w:themeColor="text1"/>
                      <w:sz w:val="16"/>
                      <w:szCs w:val="16"/>
                    </w:rPr>
                    <w:t>2.</w:t>
                  </w:r>
                  <w:r w:rsidRPr="00377CF6">
                    <w:rPr>
                      <w:color w:val="000000" w:themeColor="text1"/>
                      <w:sz w:val="16"/>
                      <w:szCs w:val="16"/>
                    </w:rPr>
                    <w:t>3</w:t>
                  </w:r>
                </w:p>
              </w:tc>
              <w:tc>
                <w:tcPr>
                  <w:tcW w:w="3273" w:type="dxa"/>
                  <w:gridSpan w:val="7"/>
                  <w:vMerge w:val="restart"/>
                  <w:shd w:val="clear" w:color="auto" w:fill="auto"/>
                  <w:vAlign w:val="center"/>
                </w:tcPr>
                <w:p w:rsidR="003E4B5F" w:rsidRPr="003E4B5F" w:rsidRDefault="003E4B5F" w:rsidP="003E4B5F">
                  <w:pPr>
                    <w:rPr>
                      <w:color w:val="000000" w:themeColor="text1"/>
                      <w:sz w:val="16"/>
                      <w:szCs w:val="16"/>
                    </w:rPr>
                  </w:pPr>
                  <w:r w:rsidRPr="003E4B5F">
                    <w:rPr>
                      <w:color w:val="000000" w:themeColor="text1"/>
                      <w:sz w:val="16"/>
                      <w:szCs w:val="16"/>
                    </w:rPr>
                    <w:t xml:space="preserve">Инженерное обеспечение  с. </w:t>
                  </w:r>
                  <w:proofErr w:type="spellStart"/>
                  <w:r w:rsidRPr="003E4B5F">
                    <w:rPr>
                      <w:color w:val="000000" w:themeColor="text1"/>
                      <w:sz w:val="16"/>
                      <w:szCs w:val="16"/>
                    </w:rPr>
                    <w:t>Федотовка</w:t>
                  </w:r>
                  <w:proofErr w:type="spellEnd"/>
                  <w:r w:rsidRPr="003E4B5F">
                    <w:rPr>
                      <w:color w:val="000000" w:themeColor="text1"/>
                      <w:sz w:val="16"/>
                      <w:szCs w:val="16"/>
                    </w:rPr>
                    <w:t xml:space="preserve"> </w:t>
                  </w:r>
                </w:p>
                <w:p w:rsidR="00E242C2" w:rsidRPr="00377CF6" w:rsidRDefault="003E4B5F" w:rsidP="00767320">
                  <w:pPr>
                    <w:rPr>
                      <w:color w:val="000000" w:themeColor="text1"/>
                      <w:sz w:val="16"/>
                      <w:szCs w:val="16"/>
                    </w:rPr>
                  </w:pPr>
                  <w:r w:rsidRPr="003E4B5F">
                    <w:rPr>
                      <w:color w:val="000000" w:themeColor="text1"/>
                      <w:sz w:val="16"/>
                      <w:szCs w:val="16"/>
                    </w:rPr>
                    <w:t>г. Новороссийск (в том числе ПИР)</w:t>
                  </w: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E242C2" w:rsidRPr="00377CF6" w:rsidRDefault="000C19BD" w:rsidP="009875D2">
                  <w:pPr>
                    <w:jc w:val="center"/>
                    <w:rPr>
                      <w:color w:val="000000" w:themeColor="text1"/>
                      <w:sz w:val="16"/>
                      <w:szCs w:val="16"/>
                    </w:rPr>
                  </w:pPr>
                  <w:r>
                    <w:rPr>
                      <w:color w:val="000000" w:themeColor="text1"/>
                      <w:sz w:val="16"/>
                      <w:szCs w:val="16"/>
                    </w:rPr>
                    <w:t>94 573,9</w:t>
                  </w:r>
                </w:p>
              </w:tc>
              <w:tc>
                <w:tcPr>
                  <w:tcW w:w="1420" w:type="dxa"/>
                  <w:gridSpan w:val="3"/>
                  <w:shd w:val="clear" w:color="auto" w:fill="auto"/>
                  <w:vAlign w:val="center"/>
                </w:tcPr>
                <w:p w:rsidR="00E242C2" w:rsidRPr="00377CF6" w:rsidRDefault="000C19BD" w:rsidP="009875D2">
                  <w:pPr>
                    <w:jc w:val="center"/>
                    <w:rPr>
                      <w:color w:val="000000" w:themeColor="text1"/>
                      <w:sz w:val="16"/>
                      <w:szCs w:val="16"/>
                    </w:rPr>
                  </w:pPr>
                  <w:r>
                    <w:rPr>
                      <w:color w:val="000000" w:themeColor="text1"/>
                      <w:sz w:val="16"/>
                      <w:szCs w:val="16"/>
                    </w:rPr>
                    <w:t>14 573,9</w:t>
                  </w:r>
                </w:p>
              </w:tc>
              <w:tc>
                <w:tcPr>
                  <w:tcW w:w="1278" w:type="dxa"/>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E242C2" w:rsidRPr="00377CF6" w:rsidRDefault="003E4B5F" w:rsidP="009875D2">
                  <w:pPr>
                    <w:jc w:val="center"/>
                    <w:rPr>
                      <w:color w:val="000000" w:themeColor="text1"/>
                      <w:sz w:val="16"/>
                      <w:szCs w:val="16"/>
                    </w:rPr>
                  </w:pPr>
                  <w:r w:rsidRPr="003E4B5F">
                    <w:rPr>
                      <w:color w:val="000000" w:themeColor="text1"/>
                      <w:sz w:val="16"/>
                      <w:szCs w:val="16"/>
                    </w:rPr>
                    <w:t>80 000,0</w:t>
                  </w:r>
                </w:p>
              </w:tc>
              <w:tc>
                <w:tcPr>
                  <w:tcW w:w="2964" w:type="dxa"/>
                  <w:vMerge w:val="restart"/>
                  <w:shd w:val="clear" w:color="auto" w:fill="auto"/>
                  <w:vAlign w:val="center"/>
                </w:tcPr>
                <w:p w:rsidR="003E4B5F" w:rsidRPr="00370D67" w:rsidRDefault="00CB6F64" w:rsidP="003E4B5F">
                  <w:pPr>
                    <w:rPr>
                      <w:sz w:val="16"/>
                      <w:szCs w:val="16"/>
                    </w:rPr>
                  </w:pPr>
                  <w:proofErr w:type="gramStart"/>
                  <w:r>
                    <w:rPr>
                      <w:sz w:val="16"/>
                      <w:szCs w:val="16"/>
                    </w:rPr>
                    <w:t>Разработана</w:t>
                  </w:r>
                  <w:proofErr w:type="gramEnd"/>
                  <w:r>
                    <w:rPr>
                      <w:sz w:val="16"/>
                      <w:szCs w:val="16"/>
                    </w:rPr>
                    <w:t xml:space="preserve"> ПСД в 2023 году. </w:t>
                  </w:r>
                  <w:r w:rsidR="003E4B5F" w:rsidRPr="00370D67">
                    <w:rPr>
                      <w:sz w:val="16"/>
                      <w:szCs w:val="16"/>
                    </w:rPr>
                    <w:t>Построен газопровод протяженностью  6000 м в 202</w:t>
                  </w:r>
                  <w:r w:rsidR="00370D67">
                    <w:rPr>
                      <w:sz w:val="16"/>
                      <w:szCs w:val="16"/>
                    </w:rPr>
                    <w:t>3</w:t>
                  </w:r>
                  <w:r w:rsidR="003E4B5F" w:rsidRPr="00370D67">
                    <w:rPr>
                      <w:sz w:val="16"/>
                      <w:szCs w:val="16"/>
                    </w:rPr>
                    <w:t xml:space="preserve"> году</w:t>
                  </w:r>
                  <w:r w:rsidR="00370D67">
                    <w:rPr>
                      <w:sz w:val="16"/>
                      <w:szCs w:val="16"/>
                    </w:rPr>
                    <w:t xml:space="preserve"> (ул. </w:t>
                  </w:r>
                  <w:proofErr w:type="gramStart"/>
                  <w:r w:rsidR="00370D67">
                    <w:rPr>
                      <w:sz w:val="16"/>
                      <w:szCs w:val="16"/>
                    </w:rPr>
                    <w:t>Новая</w:t>
                  </w:r>
                  <w:proofErr w:type="gramEnd"/>
                  <w:r w:rsidR="00370D67">
                    <w:rPr>
                      <w:sz w:val="16"/>
                      <w:szCs w:val="16"/>
                    </w:rPr>
                    <w:t>, ул. Виноградная, ул. Черноморская)</w:t>
                  </w:r>
                  <w:r w:rsidR="003E4B5F" w:rsidRPr="00370D67">
                    <w:rPr>
                      <w:sz w:val="16"/>
                      <w:szCs w:val="16"/>
                    </w:rPr>
                    <w:t>.</w:t>
                  </w:r>
                  <w:r w:rsidR="00370D67">
                    <w:rPr>
                      <w:sz w:val="16"/>
                      <w:szCs w:val="16"/>
                    </w:rPr>
                    <w:t xml:space="preserve"> В 2025 году ул. </w:t>
                  </w:r>
                  <w:proofErr w:type="gramStart"/>
                  <w:r w:rsidR="00370D67">
                    <w:rPr>
                      <w:sz w:val="16"/>
                      <w:szCs w:val="16"/>
                    </w:rPr>
                    <w:t>Видная</w:t>
                  </w:r>
                  <w:proofErr w:type="gramEnd"/>
                </w:p>
                <w:p w:rsidR="00E242C2" w:rsidRPr="00867BF8" w:rsidRDefault="00E242C2" w:rsidP="00A5626D">
                  <w:pPr>
                    <w:rPr>
                      <w:color w:val="FF0000"/>
                      <w:sz w:val="16"/>
                      <w:szCs w:val="16"/>
                    </w:rPr>
                  </w:pPr>
                </w:p>
              </w:tc>
              <w:tc>
                <w:tcPr>
                  <w:tcW w:w="1558" w:type="dxa"/>
                  <w:vMerge w:val="restart"/>
                  <w:shd w:val="clear" w:color="auto" w:fill="auto"/>
                  <w:vAlign w:val="center"/>
                </w:tcPr>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p>
              </w:tc>
            </w:tr>
            <w:tr w:rsidR="0066454B" w:rsidRPr="00377CF6" w:rsidTr="00DA2C06">
              <w:trPr>
                <w:cantSplit/>
                <w:trHeight w:val="71"/>
              </w:trPr>
              <w:tc>
                <w:tcPr>
                  <w:tcW w:w="548" w:type="dxa"/>
                  <w:gridSpan w:val="3"/>
                  <w:vMerge/>
                  <w:shd w:val="clear" w:color="auto" w:fill="auto"/>
                  <w:vAlign w:val="center"/>
                </w:tcPr>
                <w:p w:rsidR="00E242C2" w:rsidRPr="00377CF6" w:rsidRDefault="00E242C2" w:rsidP="00753ECF">
                  <w:pPr>
                    <w:jc w:val="center"/>
                    <w:rPr>
                      <w:color w:val="000000" w:themeColor="text1"/>
                      <w:sz w:val="16"/>
                      <w:szCs w:val="16"/>
                    </w:rPr>
                  </w:pPr>
                </w:p>
              </w:tc>
              <w:tc>
                <w:tcPr>
                  <w:tcW w:w="3273" w:type="dxa"/>
                  <w:gridSpan w:val="7"/>
                  <w:vMerge/>
                  <w:shd w:val="clear" w:color="auto" w:fill="auto"/>
                  <w:vAlign w:val="center"/>
                </w:tcPr>
                <w:p w:rsidR="00E242C2" w:rsidRPr="00377CF6" w:rsidRDefault="00E242C2"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E242C2" w:rsidRPr="00867BF8" w:rsidRDefault="00E242C2" w:rsidP="00753ECF">
                  <w:pPr>
                    <w:rPr>
                      <w:color w:val="FF0000"/>
                      <w:sz w:val="16"/>
                      <w:szCs w:val="16"/>
                    </w:rPr>
                  </w:pPr>
                </w:p>
              </w:tc>
              <w:tc>
                <w:tcPr>
                  <w:tcW w:w="1558" w:type="dxa"/>
                  <w:vMerge/>
                  <w:shd w:val="clear" w:color="auto" w:fill="auto"/>
                </w:tcPr>
                <w:p w:rsidR="00E242C2" w:rsidRPr="00377CF6" w:rsidRDefault="00E242C2" w:rsidP="00753ECF">
                  <w:pPr>
                    <w:rPr>
                      <w:color w:val="000000" w:themeColor="text1"/>
                      <w:sz w:val="16"/>
                      <w:szCs w:val="16"/>
                    </w:rPr>
                  </w:pPr>
                </w:p>
              </w:tc>
            </w:tr>
            <w:tr w:rsidR="0066454B" w:rsidRPr="00377CF6" w:rsidTr="00DA2C06">
              <w:trPr>
                <w:cantSplit/>
                <w:trHeight w:val="375"/>
              </w:trPr>
              <w:tc>
                <w:tcPr>
                  <w:tcW w:w="548" w:type="dxa"/>
                  <w:gridSpan w:val="3"/>
                  <w:vMerge/>
                  <w:shd w:val="clear" w:color="auto" w:fill="auto"/>
                  <w:vAlign w:val="center"/>
                </w:tcPr>
                <w:p w:rsidR="00E242C2" w:rsidRPr="00377CF6" w:rsidRDefault="00E242C2" w:rsidP="00753ECF">
                  <w:pPr>
                    <w:jc w:val="center"/>
                    <w:rPr>
                      <w:color w:val="000000" w:themeColor="text1"/>
                      <w:sz w:val="16"/>
                      <w:szCs w:val="16"/>
                    </w:rPr>
                  </w:pPr>
                </w:p>
              </w:tc>
              <w:tc>
                <w:tcPr>
                  <w:tcW w:w="3273" w:type="dxa"/>
                  <w:gridSpan w:val="7"/>
                  <w:vMerge/>
                  <w:shd w:val="clear" w:color="auto" w:fill="auto"/>
                  <w:vAlign w:val="center"/>
                </w:tcPr>
                <w:p w:rsidR="00E242C2" w:rsidRPr="00377CF6" w:rsidRDefault="00E242C2"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 xml:space="preserve">краевой </w:t>
                  </w:r>
                </w:p>
                <w:p w:rsidR="00E242C2" w:rsidRPr="00377CF6" w:rsidRDefault="00E242C2"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E242C2" w:rsidRPr="00867BF8" w:rsidRDefault="00E242C2" w:rsidP="00753ECF">
                  <w:pPr>
                    <w:rPr>
                      <w:color w:val="FF0000"/>
                      <w:sz w:val="16"/>
                      <w:szCs w:val="16"/>
                    </w:rPr>
                  </w:pPr>
                </w:p>
              </w:tc>
              <w:tc>
                <w:tcPr>
                  <w:tcW w:w="1558" w:type="dxa"/>
                  <w:vMerge/>
                  <w:shd w:val="clear" w:color="auto" w:fill="auto"/>
                </w:tcPr>
                <w:p w:rsidR="00E242C2" w:rsidRPr="00377CF6" w:rsidRDefault="00E242C2" w:rsidP="00753ECF">
                  <w:pPr>
                    <w:rPr>
                      <w:color w:val="000000" w:themeColor="text1"/>
                      <w:sz w:val="16"/>
                      <w:szCs w:val="16"/>
                    </w:rPr>
                  </w:pPr>
                </w:p>
              </w:tc>
            </w:tr>
            <w:tr w:rsidR="0066454B" w:rsidRPr="00377CF6" w:rsidTr="00DA2C06">
              <w:trPr>
                <w:cantSplit/>
                <w:trHeight w:val="421"/>
              </w:trPr>
              <w:tc>
                <w:tcPr>
                  <w:tcW w:w="548" w:type="dxa"/>
                  <w:gridSpan w:val="3"/>
                  <w:vMerge/>
                  <w:shd w:val="clear" w:color="auto" w:fill="auto"/>
                  <w:vAlign w:val="center"/>
                </w:tcPr>
                <w:p w:rsidR="00E242C2" w:rsidRPr="00377CF6" w:rsidRDefault="00E242C2" w:rsidP="00753ECF">
                  <w:pPr>
                    <w:jc w:val="center"/>
                    <w:rPr>
                      <w:color w:val="000000" w:themeColor="text1"/>
                      <w:sz w:val="16"/>
                      <w:szCs w:val="16"/>
                    </w:rPr>
                  </w:pPr>
                </w:p>
              </w:tc>
              <w:tc>
                <w:tcPr>
                  <w:tcW w:w="3273" w:type="dxa"/>
                  <w:gridSpan w:val="7"/>
                  <w:vMerge/>
                  <w:shd w:val="clear" w:color="auto" w:fill="auto"/>
                  <w:vAlign w:val="center"/>
                </w:tcPr>
                <w:p w:rsidR="00E242C2" w:rsidRPr="00377CF6" w:rsidRDefault="00E242C2"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 xml:space="preserve">местный </w:t>
                  </w:r>
                </w:p>
                <w:p w:rsidR="00E242C2" w:rsidRPr="00377CF6" w:rsidRDefault="00E242C2"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E242C2" w:rsidRPr="00377CF6" w:rsidRDefault="000C19BD" w:rsidP="009875D2">
                  <w:pPr>
                    <w:jc w:val="center"/>
                    <w:rPr>
                      <w:color w:val="000000" w:themeColor="text1"/>
                      <w:sz w:val="16"/>
                      <w:szCs w:val="16"/>
                    </w:rPr>
                  </w:pPr>
                  <w:r w:rsidRPr="000C19BD">
                    <w:rPr>
                      <w:color w:val="000000" w:themeColor="text1"/>
                      <w:sz w:val="16"/>
                      <w:szCs w:val="16"/>
                    </w:rPr>
                    <w:t>94 573,9</w:t>
                  </w:r>
                </w:p>
              </w:tc>
              <w:tc>
                <w:tcPr>
                  <w:tcW w:w="1420" w:type="dxa"/>
                  <w:gridSpan w:val="3"/>
                  <w:tcBorders>
                    <w:bottom w:val="single" w:sz="4" w:space="0" w:color="auto"/>
                  </w:tcBorders>
                  <w:shd w:val="clear" w:color="auto" w:fill="auto"/>
                  <w:vAlign w:val="center"/>
                </w:tcPr>
                <w:p w:rsidR="00E242C2" w:rsidRPr="00377CF6" w:rsidRDefault="000C19BD" w:rsidP="009875D2">
                  <w:pPr>
                    <w:jc w:val="center"/>
                    <w:rPr>
                      <w:color w:val="000000" w:themeColor="text1"/>
                      <w:sz w:val="16"/>
                      <w:szCs w:val="16"/>
                    </w:rPr>
                  </w:pPr>
                  <w:r w:rsidRPr="000C19BD">
                    <w:rPr>
                      <w:color w:val="000000" w:themeColor="text1"/>
                      <w:sz w:val="16"/>
                      <w:szCs w:val="16"/>
                    </w:rPr>
                    <w:t>14 573,9</w:t>
                  </w:r>
                </w:p>
              </w:tc>
              <w:tc>
                <w:tcPr>
                  <w:tcW w:w="1278" w:type="dxa"/>
                  <w:tcBorders>
                    <w:bottom w:val="single" w:sz="4" w:space="0" w:color="auto"/>
                  </w:tcBorders>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E242C2" w:rsidRPr="00377CF6" w:rsidRDefault="003E4B5F" w:rsidP="009875D2">
                  <w:pPr>
                    <w:jc w:val="center"/>
                    <w:rPr>
                      <w:color w:val="000000" w:themeColor="text1"/>
                      <w:sz w:val="16"/>
                      <w:szCs w:val="16"/>
                    </w:rPr>
                  </w:pPr>
                  <w:r w:rsidRPr="003E4B5F">
                    <w:rPr>
                      <w:color w:val="000000" w:themeColor="text1"/>
                      <w:sz w:val="16"/>
                      <w:szCs w:val="16"/>
                    </w:rPr>
                    <w:t>80 000,0</w:t>
                  </w:r>
                </w:p>
              </w:tc>
              <w:tc>
                <w:tcPr>
                  <w:tcW w:w="2964" w:type="dxa"/>
                  <w:vMerge/>
                  <w:shd w:val="clear" w:color="auto" w:fill="auto"/>
                </w:tcPr>
                <w:p w:rsidR="00E242C2" w:rsidRPr="00867BF8" w:rsidRDefault="00E242C2" w:rsidP="00753ECF">
                  <w:pPr>
                    <w:rPr>
                      <w:color w:val="FF0000"/>
                      <w:sz w:val="16"/>
                      <w:szCs w:val="16"/>
                    </w:rPr>
                  </w:pPr>
                </w:p>
              </w:tc>
              <w:tc>
                <w:tcPr>
                  <w:tcW w:w="1558" w:type="dxa"/>
                  <w:vMerge/>
                  <w:shd w:val="clear" w:color="auto" w:fill="auto"/>
                </w:tcPr>
                <w:p w:rsidR="00E242C2" w:rsidRPr="00377CF6" w:rsidRDefault="00E242C2" w:rsidP="00753ECF">
                  <w:pPr>
                    <w:rPr>
                      <w:color w:val="000000" w:themeColor="text1"/>
                      <w:sz w:val="16"/>
                      <w:szCs w:val="16"/>
                    </w:rPr>
                  </w:pPr>
                </w:p>
              </w:tc>
            </w:tr>
            <w:tr w:rsidR="0066454B" w:rsidRPr="00377CF6" w:rsidTr="00DA2C06">
              <w:trPr>
                <w:cantSplit/>
                <w:trHeight w:val="426"/>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r>
                    <w:rPr>
                      <w:color w:val="000000" w:themeColor="text1"/>
                      <w:sz w:val="16"/>
                      <w:szCs w:val="16"/>
                    </w:rPr>
                    <w:t>2.</w:t>
                  </w:r>
                  <w:r w:rsidR="00E42B1B">
                    <w:rPr>
                      <w:color w:val="000000" w:themeColor="text1"/>
                      <w:sz w:val="16"/>
                      <w:szCs w:val="16"/>
                    </w:rPr>
                    <w:t>4</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D02BBA">
                  <w:pPr>
                    <w:spacing w:line="216" w:lineRule="auto"/>
                    <w:rPr>
                      <w:color w:val="000000" w:themeColor="text1"/>
                      <w:sz w:val="16"/>
                      <w:szCs w:val="16"/>
                    </w:rPr>
                  </w:pPr>
                  <w:r w:rsidRPr="00377CF6">
                    <w:rPr>
                      <w:color w:val="000000" w:themeColor="text1"/>
                      <w:sz w:val="16"/>
                      <w:szCs w:val="16"/>
                    </w:rPr>
                    <w:t xml:space="preserve">Инженерное обеспечение  района </w:t>
                  </w:r>
                  <w:r w:rsidR="00377681">
                    <w:rPr>
                      <w:color w:val="000000" w:themeColor="text1"/>
                      <w:sz w:val="16"/>
                      <w:szCs w:val="16"/>
                    </w:rPr>
                    <w:t>г</w:t>
                  </w:r>
                  <w:r w:rsidR="00B37EDA">
                    <w:rPr>
                      <w:color w:val="000000" w:themeColor="text1"/>
                      <w:sz w:val="16"/>
                      <w:szCs w:val="16"/>
                    </w:rPr>
                    <w:t xml:space="preserve">. </w:t>
                  </w:r>
                  <w:proofErr w:type="gramStart"/>
                  <w:r w:rsidR="00377681">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377681" w:rsidP="00984A61">
                  <w:pPr>
                    <w:jc w:val="center"/>
                    <w:rPr>
                      <w:color w:val="000000" w:themeColor="text1"/>
                      <w:sz w:val="16"/>
                      <w:szCs w:val="16"/>
                    </w:rPr>
                  </w:pPr>
                  <w:r>
                    <w:rPr>
                      <w:color w:val="000000" w:themeColor="text1"/>
                      <w:sz w:val="16"/>
                      <w:szCs w:val="16"/>
                    </w:rPr>
                    <w:t>43</w:t>
                  </w:r>
                  <w:r w:rsidR="00984A61">
                    <w:rPr>
                      <w:color w:val="000000" w:themeColor="text1"/>
                      <w:sz w:val="16"/>
                      <w:szCs w:val="16"/>
                    </w:rPr>
                    <w:t> 507,3</w:t>
                  </w:r>
                </w:p>
              </w:tc>
              <w:tc>
                <w:tcPr>
                  <w:tcW w:w="1420"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Pr>
                      <w:color w:val="000000" w:themeColor="text1"/>
                      <w:sz w:val="16"/>
                      <w:szCs w:val="16"/>
                    </w:rPr>
                    <w:t>0,0</w:t>
                  </w:r>
                </w:p>
              </w:tc>
              <w:tc>
                <w:tcPr>
                  <w:tcW w:w="1278" w:type="dxa"/>
                  <w:tcBorders>
                    <w:top w:val="single" w:sz="4" w:space="0" w:color="auto"/>
                    <w:left w:val="single" w:sz="8" w:space="0" w:color="auto"/>
                    <w:right w:val="single" w:sz="8" w:space="0" w:color="auto"/>
                  </w:tcBorders>
                  <w:shd w:val="clear" w:color="auto" w:fill="auto"/>
                  <w:vAlign w:val="center"/>
                </w:tcPr>
                <w:p w:rsidR="006E5E8A" w:rsidRPr="00377CF6" w:rsidRDefault="00984A61" w:rsidP="009875D2">
                  <w:pPr>
                    <w:jc w:val="center"/>
                    <w:rPr>
                      <w:color w:val="000000" w:themeColor="text1"/>
                      <w:sz w:val="16"/>
                      <w:szCs w:val="16"/>
                    </w:rPr>
                  </w:pPr>
                  <w:r>
                    <w:rPr>
                      <w:color w:val="000000" w:themeColor="text1"/>
                      <w:sz w:val="16"/>
                      <w:szCs w:val="16"/>
                    </w:rPr>
                    <w:t>13</w:t>
                  </w:r>
                  <w:r w:rsidR="006E5E8A"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sidRPr="00377681">
                    <w:rPr>
                      <w:color w:val="000000" w:themeColor="text1"/>
                      <w:sz w:val="16"/>
                      <w:szCs w:val="16"/>
                    </w:rPr>
                    <w:t>43 377,3</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6E5E8A" w:rsidRPr="00867BF8" w:rsidRDefault="00393977" w:rsidP="00CA32FC">
                  <w:pPr>
                    <w:spacing w:line="216" w:lineRule="auto"/>
                    <w:rPr>
                      <w:color w:val="FF0000"/>
                      <w:sz w:val="16"/>
                      <w:szCs w:val="16"/>
                    </w:rPr>
                  </w:pPr>
                  <w:r>
                    <w:rPr>
                      <w:color w:val="000000" w:themeColor="text1"/>
                      <w:sz w:val="16"/>
                      <w:szCs w:val="16"/>
                    </w:rPr>
                    <w:t xml:space="preserve">Выполнена врезка в систему газоснабжения </w:t>
                  </w:r>
                  <w:r w:rsidR="00CA32FC" w:rsidRPr="00CA32FC">
                    <w:rPr>
                      <w:color w:val="000000" w:themeColor="text1"/>
                      <w:sz w:val="16"/>
                      <w:szCs w:val="16"/>
                    </w:rPr>
                    <w:t xml:space="preserve"> в 202</w:t>
                  </w:r>
                  <w:r w:rsidR="00CA32FC">
                    <w:rPr>
                      <w:color w:val="000000" w:themeColor="text1"/>
                      <w:sz w:val="16"/>
                      <w:szCs w:val="16"/>
                    </w:rPr>
                    <w:t>4</w:t>
                  </w:r>
                  <w:r w:rsidR="00CA32FC" w:rsidRPr="00CA32FC">
                    <w:rPr>
                      <w:color w:val="000000" w:themeColor="text1"/>
                      <w:sz w:val="16"/>
                      <w:szCs w:val="16"/>
                    </w:rPr>
                    <w:t xml:space="preserve"> году.</w:t>
                  </w:r>
                  <w:r w:rsidR="00CA32FC">
                    <w:rPr>
                      <w:color w:val="000000" w:themeColor="text1"/>
                      <w:sz w:val="16"/>
                      <w:szCs w:val="16"/>
                    </w:rPr>
                    <w:t xml:space="preserve"> </w:t>
                  </w:r>
                  <w:r w:rsidR="00377681">
                    <w:rPr>
                      <w:color w:val="000000" w:themeColor="text1"/>
                      <w:sz w:val="16"/>
                      <w:szCs w:val="16"/>
                    </w:rPr>
                    <w:t xml:space="preserve">Построен газопровод протяженностью 9445,6 м </w:t>
                  </w:r>
                  <w:r w:rsidR="006E5E8A" w:rsidRPr="001668CF">
                    <w:rPr>
                      <w:color w:val="000000" w:themeColor="text1"/>
                      <w:sz w:val="16"/>
                      <w:szCs w:val="16"/>
                    </w:rPr>
                    <w:t xml:space="preserve"> в 202</w:t>
                  </w:r>
                  <w:r w:rsidR="00377681">
                    <w:rPr>
                      <w:color w:val="000000" w:themeColor="text1"/>
                      <w:sz w:val="16"/>
                      <w:szCs w:val="16"/>
                    </w:rPr>
                    <w:t>5</w:t>
                  </w:r>
                  <w:r w:rsidR="006E5E8A" w:rsidRPr="001668CF">
                    <w:rPr>
                      <w:color w:val="000000" w:themeColor="text1"/>
                      <w:sz w:val="16"/>
                      <w:szCs w:val="16"/>
                    </w:rPr>
                    <w:t xml:space="preserve">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краевой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6E5E8A" w:rsidRPr="00377CF6" w:rsidRDefault="00391A06" w:rsidP="009875D2">
                  <w:pPr>
                    <w:jc w:val="center"/>
                    <w:rPr>
                      <w:color w:val="000000" w:themeColor="text1"/>
                      <w:sz w:val="16"/>
                      <w:szCs w:val="16"/>
                    </w:rPr>
                  </w:pPr>
                  <w:r w:rsidRPr="00391A06">
                    <w:rPr>
                      <w:color w:val="000000" w:themeColor="text1"/>
                      <w:sz w:val="16"/>
                      <w:szCs w:val="16"/>
                    </w:rPr>
                    <w:t>43 377,3</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391A06" w:rsidP="009875D2">
                  <w:pPr>
                    <w:jc w:val="center"/>
                    <w:rPr>
                      <w:color w:val="000000" w:themeColor="text1"/>
                      <w:sz w:val="16"/>
                      <w:szCs w:val="16"/>
                    </w:rPr>
                  </w:pPr>
                  <w:r w:rsidRPr="00391A06">
                    <w:rPr>
                      <w:color w:val="000000" w:themeColor="text1"/>
                      <w:sz w:val="16"/>
                      <w:szCs w:val="16"/>
                    </w:rPr>
                    <w:t>43 377,3</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местный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391A06" w:rsidP="00984A61">
                  <w:pPr>
                    <w:jc w:val="center"/>
                    <w:rPr>
                      <w:color w:val="000000" w:themeColor="text1"/>
                      <w:sz w:val="16"/>
                      <w:szCs w:val="16"/>
                    </w:rPr>
                  </w:pPr>
                  <w:r>
                    <w:rPr>
                      <w:color w:val="000000" w:themeColor="text1"/>
                      <w:sz w:val="16"/>
                      <w:szCs w:val="16"/>
                    </w:rPr>
                    <w:t>130,0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Pr>
                      <w:color w:val="000000" w:themeColor="text1"/>
                      <w:sz w:val="16"/>
                      <w:szCs w:val="16"/>
                    </w:rPr>
                    <w:t>0,0</w:t>
                  </w:r>
                </w:p>
              </w:tc>
              <w:tc>
                <w:tcPr>
                  <w:tcW w:w="1278" w:type="dxa"/>
                  <w:tcBorders>
                    <w:left w:val="single" w:sz="8" w:space="0" w:color="auto"/>
                    <w:bottom w:val="single" w:sz="8" w:space="0" w:color="auto"/>
                    <w:right w:val="single" w:sz="8" w:space="0" w:color="auto"/>
                  </w:tcBorders>
                  <w:shd w:val="clear" w:color="auto" w:fill="auto"/>
                  <w:vAlign w:val="center"/>
                </w:tcPr>
                <w:p w:rsidR="006E5E8A" w:rsidRPr="00377CF6" w:rsidRDefault="00984A61" w:rsidP="009875D2">
                  <w:pPr>
                    <w:jc w:val="center"/>
                    <w:rPr>
                      <w:color w:val="000000" w:themeColor="text1"/>
                      <w:sz w:val="16"/>
                      <w:szCs w:val="16"/>
                    </w:rPr>
                  </w:pPr>
                  <w:r>
                    <w:rPr>
                      <w:color w:val="000000" w:themeColor="text1"/>
                      <w:sz w:val="16"/>
                      <w:szCs w:val="16"/>
                    </w:rPr>
                    <w:t>13</w:t>
                  </w:r>
                  <w:r w:rsidR="006E5E8A" w:rsidRPr="00377CF6">
                    <w:rPr>
                      <w:color w:val="000000" w:themeColor="text1"/>
                      <w:sz w:val="16"/>
                      <w:szCs w:val="16"/>
                    </w:rPr>
                    <w:t>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391A06"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295"/>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r>
                    <w:rPr>
                      <w:color w:val="000000" w:themeColor="text1"/>
                      <w:sz w:val="16"/>
                      <w:szCs w:val="16"/>
                    </w:rPr>
                    <w:t>2.</w:t>
                  </w:r>
                  <w:r w:rsidR="00E42B1B">
                    <w:rPr>
                      <w:color w:val="000000" w:themeColor="text1"/>
                      <w:sz w:val="16"/>
                      <w:szCs w:val="16"/>
                    </w:rPr>
                    <w:t>5</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C33540">
                  <w:pPr>
                    <w:spacing w:line="216" w:lineRule="auto"/>
                    <w:rPr>
                      <w:color w:val="000000" w:themeColor="text1"/>
                      <w:sz w:val="16"/>
                      <w:szCs w:val="16"/>
                    </w:rPr>
                  </w:pPr>
                  <w:r w:rsidRPr="00377CF6">
                    <w:rPr>
                      <w:color w:val="000000" w:themeColor="text1"/>
                      <w:sz w:val="16"/>
                      <w:szCs w:val="16"/>
                    </w:rPr>
                    <w:t>Инжен</w:t>
                  </w:r>
                  <w:r>
                    <w:rPr>
                      <w:color w:val="000000" w:themeColor="text1"/>
                      <w:sz w:val="16"/>
                      <w:szCs w:val="16"/>
                    </w:rPr>
                    <w:t xml:space="preserve">ерное обеспечение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93214D" w:rsidP="009875D2">
                  <w:pPr>
                    <w:jc w:val="center"/>
                    <w:rPr>
                      <w:color w:val="000000" w:themeColor="text1"/>
                      <w:sz w:val="16"/>
                      <w:szCs w:val="16"/>
                    </w:rPr>
                  </w:pPr>
                  <w:r w:rsidRPr="0093214D">
                    <w:rPr>
                      <w:color w:val="000000" w:themeColor="text1"/>
                      <w:sz w:val="16"/>
                      <w:szCs w:val="16"/>
                    </w:rPr>
                    <w:t>1 773,2</w:t>
                  </w:r>
                </w:p>
              </w:tc>
              <w:tc>
                <w:tcPr>
                  <w:tcW w:w="1420"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93214D" w:rsidP="009875D2">
                  <w:pPr>
                    <w:jc w:val="center"/>
                    <w:rPr>
                      <w:color w:val="000000" w:themeColor="text1"/>
                      <w:sz w:val="16"/>
                      <w:szCs w:val="16"/>
                    </w:rPr>
                  </w:pPr>
                  <w:r>
                    <w:rPr>
                      <w:color w:val="000000" w:themeColor="text1"/>
                      <w:sz w:val="16"/>
                      <w:szCs w:val="16"/>
                    </w:rPr>
                    <w:t>1 773,2</w:t>
                  </w:r>
                </w:p>
              </w:tc>
              <w:tc>
                <w:tcPr>
                  <w:tcW w:w="1278" w:type="dxa"/>
                  <w:tcBorders>
                    <w:top w:val="single" w:sz="4" w:space="0" w:color="auto"/>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roofErr w:type="gramStart"/>
                  <w:r w:rsidRPr="001714D2">
                    <w:rPr>
                      <w:color w:val="000000" w:themeColor="text1"/>
                      <w:sz w:val="16"/>
                      <w:szCs w:val="16"/>
                    </w:rPr>
                    <w:t>Разработана</w:t>
                  </w:r>
                  <w:proofErr w:type="gramEnd"/>
                  <w:r w:rsidRPr="001714D2">
                    <w:rPr>
                      <w:color w:val="000000" w:themeColor="text1"/>
                      <w:sz w:val="16"/>
                      <w:szCs w:val="16"/>
                    </w:rPr>
                    <w:t xml:space="preserve">  ПСД в 2023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краевой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175"/>
              </w:trPr>
              <w:tc>
                <w:tcPr>
                  <w:tcW w:w="548" w:type="dxa"/>
                  <w:gridSpan w:val="3"/>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местный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93214D" w:rsidP="009875D2">
                  <w:pPr>
                    <w:jc w:val="center"/>
                    <w:rPr>
                      <w:color w:val="000000" w:themeColor="text1"/>
                      <w:sz w:val="16"/>
                      <w:szCs w:val="16"/>
                    </w:rPr>
                  </w:pPr>
                  <w:r w:rsidRPr="0093214D">
                    <w:rPr>
                      <w:color w:val="000000" w:themeColor="text1"/>
                      <w:sz w:val="16"/>
                      <w:szCs w:val="16"/>
                    </w:rPr>
                    <w:t>1 773,2</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93214D" w:rsidP="009875D2">
                  <w:pPr>
                    <w:jc w:val="center"/>
                    <w:rPr>
                      <w:color w:val="000000" w:themeColor="text1"/>
                      <w:sz w:val="16"/>
                      <w:szCs w:val="16"/>
                    </w:rPr>
                  </w:pPr>
                  <w:r w:rsidRPr="0093214D">
                    <w:rPr>
                      <w:color w:val="000000" w:themeColor="text1"/>
                      <w:sz w:val="16"/>
                      <w:szCs w:val="16"/>
                    </w:rPr>
                    <w:t>1 773,2</w:t>
                  </w:r>
                </w:p>
              </w:tc>
              <w:tc>
                <w:tcPr>
                  <w:tcW w:w="1278" w:type="dxa"/>
                  <w:tcBorders>
                    <w:left w:val="single" w:sz="8" w:space="0" w:color="auto"/>
                    <w:bottom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320"/>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r>
                    <w:rPr>
                      <w:color w:val="000000" w:themeColor="text1"/>
                      <w:sz w:val="16"/>
                      <w:szCs w:val="16"/>
                    </w:rPr>
                    <w:lastRenderedPageBreak/>
                    <w:t>2.</w:t>
                  </w:r>
                  <w:r w:rsidR="00671323">
                    <w:rPr>
                      <w:color w:val="000000" w:themeColor="text1"/>
                      <w:sz w:val="16"/>
                      <w:szCs w:val="16"/>
                    </w:rPr>
                    <w:t>6</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196895" w:rsidRPr="00671323" w:rsidRDefault="00196895" w:rsidP="00753ECF">
                  <w:pPr>
                    <w:spacing w:line="216" w:lineRule="auto"/>
                    <w:rPr>
                      <w:color w:val="000000" w:themeColor="text1"/>
                      <w:sz w:val="16"/>
                      <w:szCs w:val="16"/>
                    </w:rPr>
                  </w:pPr>
                  <w:r w:rsidRPr="00671323">
                    <w:rPr>
                      <w:color w:val="000000" w:themeColor="text1"/>
                      <w:sz w:val="16"/>
                      <w:szCs w:val="16"/>
                    </w:rPr>
                    <w:t>Инженерное обеспечение  ст. Раевская</w:t>
                  </w:r>
                </w:p>
                <w:p w:rsidR="00196895" w:rsidRPr="00377CF6" w:rsidRDefault="00196895" w:rsidP="00053017">
                  <w:pPr>
                    <w:spacing w:line="216" w:lineRule="auto"/>
                    <w:rPr>
                      <w:color w:val="000000" w:themeColor="text1"/>
                      <w:sz w:val="16"/>
                      <w:szCs w:val="16"/>
                    </w:rPr>
                  </w:pPr>
                  <w:r w:rsidRPr="00671323">
                    <w:rPr>
                      <w:color w:val="000000" w:themeColor="text1"/>
                      <w:sz w:val="16"/>
                      <w:szCs w:val="16"/>
                    </w:rPr>
                    <w:t>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196895" w:rsidRPr="00377CF6" w:rsidRDefault="007B5B07" w:rsidP="009875D2">
                  <w:pPr>
                    <w:jc w:val="center"/>
                    <w:rPr>
                      <w:color w:val="000000" w:themeColor="text1"/>
                      <w:sz w:val="16"/>
                      <w:szCs w:val="16"/>
                    </w:rPr>
                  </w:pPr>
                  <w:r>
                    <w:rPr>
                      <w:color w:val="000000" w:themeColor="text1"/>
                      <w:sz w:val="16"/>
                      <w:szCs w:val="16"/>
                    </w:rPr>
                    <w:t>72 383,6</w:t>
                  </w:r>
                </w:p>
              </w:tc>
              <w:tc>
                <w:tcPr>
                  <w:tcW w:w="1420" w:type="dxa"/>
                  <w:gridSpan w:val="3"/>
                  <w:tcBorders>
                    <w:top w:val="single" w:sz="4" w:space="0" w:color="auto"/>
                    <w:left w:val="single" w:sz="8" w:space="0" w:color="auto"/>
                    <w:right w:val="single" w:sz="8" w:space="0" w:color="auto"/>
                  </w:tcBorders>
                  <w:shd w:val="clear" w:color="auto" w:fill="auto"/>
                  <w:vAlign w:val="center"/>
                </w:tcPr>
                <w:p w:rsidR="00196895" w:rsidRPr="00377CF6" w:rsidRDefault="007B5B07" w:rsidP="009875D2">
                  <w:pPr>
                    <w:jc w:val="center"/>
                    <w:rPr>
                      <w:color w:val="000000" w:themeColor="text1"/>
                      <w:sz w:val="16"/>
                      <w:szCs w:val="16"/>
                    </w:rPr>
                  </w:pPr>
                  <w:r>
                    <w:rPr>
                      <w:color w:val="000000" w:themeColor="text1"/>
                      <w:sz w:val="16"/>
                      <w:szCs w:val="16"/>
                    </w:rPr>
                    <w:t>2 383,6</w:t>
                  </w:r>
                </w:p>
              </w:tc>
              <w:tc>
                <w:tcPr>
                  <w:tcW w:w="1278" w:type="dxa"/>
                  <w:tcBorders>
                    <w:top w:val="single" w:sz="4" w:space="0" w:color="auto"/>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Pr>
                      <w:color w:val="000000" w:themeColor="text1"/>
                      <w:sz w:val="16"/>
                      <w:szCs w:val="16"/>
                    </w:rPr>
                    <w:t>70 000</w:t>
                  </w:r>
                  <w:r w:rsidRPr="00377CF6">
                    <w:rPr>
                      <w:color w:val="000000" w:themeColor="text1"/>
                      <w:sz w:val="16"/>
                      <w:szCs w:val="16"/>
                    </w:rPr>
                    <w:t>,0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196895" w:rsidRPr="00377CF6" w:rsidRDefault="003B2539" w:rsidP="00D412B3">
                  <w:pPr>
                    <w:spacing w:line="216" w:lineRule="auto"/>
                    <w:rPr>
                      <w:color w:val="000000" w:themeColor="text1"/>
                      <w:sz w:val="16"/>
                      <w:szCs w:val="16"/>
                    </w:rPr>
                  </w:pPr>
                  <w:r>
                    <w:rPr>
                      <w:color w:val="000000" w:themeColor="text1"/>
                      <w:sz w:val="16"/>
                      <w:szCs w:val="16"/>
                    </w:rPr>
                    <w:t xml:space="preserve">Завершение проектирования </w:t>
                  </w:r>
                  <w:r w:rsidR="00D412B3">
                    <w:rPr>
                      <w:color w:val="000000" w:themeColor="text1"/>
                      <w:sz w:val="16"/>
                      <w:szCs w:val="16"/>
                    </w:rPr>
                    <w:t xml:space="preserve"> с получением </w:t>
                  </w:r>
                  <w:r w:rsidR="00D412B3" w:rsidRPr="00D412B3">
                    <w:rPr>
                      <w:color w:val="000000" w:themeColor="text1"/>
                      <w:sz w:val="16"/>
                      <w:szCs w:val="16"/>
                    </w:rPr>
                    <w:t>заключени</w:t>
                  </w:r>
                  <w:r w:rsidR="00D412B3">
                    <w:rPr>
                      <w:color w:val="000000" w:themeColor="text1"/>
                      <w:sz w:val="16"/>
                      <w:szCs w:val="16"/>
                    </w:rPr>
                    <w:t>я</w:t>
                  </w:r>
                  <w:r w:rsidR="00D412B3" w:rsidRPr="00D412B3">
                    <w:rPr>
                      <w:color w:val="000000" w:themeColor="text1"/>
                      <w:sz w:val="16"/>
                      <w:szCs w:val="16"/>
                    </w:rPr>
                    <w:t xml:space="preserve"> государственной экспертизы </w:t>
                  </w:r>
                  <w:r>
                    <w:rPr>
                      <w:color w:val="000000" w:themeColor="text1"/>
                      <w:sz w:val="16"/>
                      <w:szCs w:val="16"/>
                    </w:rPr>
                    <w:t xml:space="preserve">в 2023 году. </w:t>
                  </w:r>
                  <w:r w:rsidR="00196895" w:rsidRPr="00671323">
                    <w:rPr>
                      <w:color w:val="000000" w:themeColor="text1"/>
                      <w:sz w:val="16"/>
                      <w:szCs w:val="16"/>
                    </w:rPr>
                    <w:t>Построен</w:t>
                  </w:r>
                  <w:r w:rsidR="00671323" w:rsidRPr="00671323">
                    <w:rPr>
                      <w:color w:val="000000" w:themeColor="text1"/>
                      <w:sz w:val="16"/>
                      <w:szCs w:val="16"/>
                    </w:rPr>
                    <w:t xml:space="preserve"> газопровод протяженностью  6000 м в 2025 </w:t>
                  </w:r>
                  <w:r w:rsidR="00196895" w:rsidRPr="00671323">
                    <w:rPr>
                      <w:color w:val="000000" w:themeColor="text1"/>
                      <w:sz w:val="16"/>
                      <w:szCs w:val="16"/>
                    </w:rPr>
                    <w:t>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309"/>
              </w:trPr>
              <w:tc>
                <w:tcPr>
                  <w:tcW w:w="548" w:type="dxa"/>
                  <w:gridSpan w:val="3"/>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6454B" w:rsidRPr="00377CF6" w:rsidTr="00DA2C06">
              <w:trPr>
                <w:cantSplit/>
                <w:trHeight w:val="393"/>
              </w:trPr>
              <w:tc>
                <w:tcPr>
                  <w:tcW w:w="548" w:type="dxa"/>
                  <w:gridSpan w:val="3"/>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 xml:space="preserve">краевой </w:t>
                  </w:r>
                </w:p>
                <w:p w:rsidR="00196895" w:rsidRPr="00377CF6" w:rsidRDefault="0019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 xml:space="preserve">местный </w:t>
                  </w:r>
                </w:p>
                <w:p w:rsidR="00196895" w:rsidRPr="00377CF6" w:rsidRDefault="0019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196895" w:rsidRPr="00377CF6" w:rsidRDefault="007B5B07" w:rsidP="009875D2">
                  <w:pPr>
                    <w:jc w:val="center"/>
                    <w:rPr>
                      <w:color w:val="000000" w:themeColor="text1"/>
                      <w:sz w:val="16"/>
                      <w:szCs w:val="16"/>
                    </w:rPr>
                  </w:pPr>
                  <w:r>
                    <w:rPr>
                      <w:color w:val="000000" w:themeColor="text1"/>
                      <w:sz w:val="16"/>
                      <w:szCs w:val="16"/>
                    </w:rPr>
                    <w:t>72 383,6</w:t>
                  </w:r>
                </w:p>
              </w:tc>
              <w:tc>
                <w:tcPr>
                  <w:tcW w:w="1420" w:type="dxa"/>
                  <w:gridSpan w:val="3"/>
                  <w:tcBorders>
                    <w:left w:val="single" w:sz="8" w:space="0" w:color="auto"/>
                    <w:right w:val="single" w:sz="8" w:space="0" w:color="auto"/>
                  </w:tcBorders>
                  <w:shd w:val="clear" w:color="auto" w:fill="auto"/>
                  <w:vAlign w:val="center"/>
                </w:tcPr>
                <w:p w:rsidR="00196895" w:rsidRPr="00377CF6" w:rsidRDefault="007B5B07" w:rsidP="009875D2">
                  <w:pPr>
                    <w:jc w:val="center"/>
                    <w:rPr>
                      <w:color w:val="000000" w:themeColor="text1"/>
                      <w:sz w:val="16"/>
                      <w:szCs w:val="16"/>
                    </w:rPr>
                  </w:pPr>
                  <w:r>
                    <w:rPr>
                      <w:color w:val="000000" w:themeColor="text1"/>
                      <w:sz w:val="16"/>
                      <w:szCs w:val="16"/>
                    </w:rPr>
                    <w:t>2 383,6</w:t>
                  </w:r>
                </w:p>
              </w:tc>
              <w:tc>
                <w:tcPr>
                  <w:tcW w:w="1278" w:type="dxa"/>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196895">
                    <w:rPr>
                      <w:color w:val="000000" w:themeColor="text1"/>
                      <w:sz w:val="16"/>
                      <w:szCs w:val="16"/>
                    </w:rPr>
                    <w:t>70 000,0</w:t>
                  </w:r>
                </w:p>
              </w:tc>
              <w:tc>
                <w:tcPr>
                  <w:tcW w:w="296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val="restart"/>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r>
                    <w:rPr>
                      <w:color w:val="000000" w:themeColor="text1"/>
                      <w:sz w:val="16"/>
                      <w:szCs w:val="16"/>
                    </w:rPr>
                    <w:t>2.7</w:t>
                  </w:r>
                </w:p>
              </w:tc>
              <w:tc>
                <w:tcPr>
                  <w:tcW w:w="3273" w:type="dxa"/>
                  <w:gridSpan w:val="7"/>
                  <w:vMerge w:val="restart"/>
                  <w:tcBorders>
                    <w:left w:val="single" w:sz="8" w:space="0" w:color="auto"/>
                    <w:right w:val="single" w:sz="8" w:space="0" w:color="auto"/>
                  </w:tcBorders>
                  <w:shd w:val="clear" w:color="auto" w:fill="auto"/>
                  <w:vAlign w:val="center"/>
                </w:tcPr>
                <w:p w:rsidR="00FC3F04" w:rsidRPr="00377CF6" w:rsidRDefault="00C93AD8" w:rsidP="00753ECF">
                  <w:pPr>
                    <w:spacing w:line="216" w:lineRule="auto"/>
                    <w:rPr>
                      <w:color w:val="000000" w:themeColor="text1"/>
                      <w:sz w:val="16"/>
                      <w:szCs w:val="16"/>
                    </w:rPr>
                  </w:pPr>
                  <w:r w:rsidRPr="00C93AD8">
                    <w:rPr>
                      <w:color w:val="000000" w:themeColor="text1"/>
                      <w:sz w:val="16"/>
                      <w:szCs w:val="16"/>
                    </w:rPr>
                    <w:t>Инженерное обеспечение  Центрального внутригородского района г.</w:t>
                  </w:r>
                  <w:r>
                    <w:rPr>
                      <w:color w:val="000000" w:themeColor="text1"/>
                      <w:sz w:val="16"/>
                      <w:szCs w:val="16"/>
                    </w:rPr>
                    <w:t xml:space="preserve"> </w:t>
                  </w:r>
                  <w:r w:rsidRPr="00C93AD8">
                    <w:rPr>
                      <w:color w:val="000000" w:themeColor="text1"/>
                      <w:sz w:val="16"/>
                      <w:szCs w:val="16"/>
                    </w:rPr>
                    <w:t>Новороссийска</w:t>
                  </w:r>
                  <w:r>
                    <w:rPr>
                      <w:color w:val="000000" w:themeColor="text1"/>
                      <w:sz w:val="16"/>
                      <w:szCs w:val="16"/>
                    </w:rPr>
                    <w:t xml:space="preserve"> (</w:t>
                  </w:r>
                  <w:r w:rsidR="00FC3F04" w:rsidRPr="00053017">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всего</w:t>
                  </w:r>
                </w:p>
              </w:tc>
              <w:tc>
                <w:tcPr>
                  <w:tcW w:w="1280" w:type="dxa"/>
                  <w:gridSpan w:val="2"/>
                  <w:tcBorders>
                    <w:left w:val="single" w:sz="8" w:space="0" w:color="auto"/>
                    <w:right w:val="single" w:sz="8" w:space="0" w:color="auto"/>
                  </w:tcBorders>
                  <w:shd w:val="clear" w:color="auto" w:fill="auto"/>
                  <w:vAlign w:val="center"/>
                </w:tcPr>
                <w:p w:rsidR="00FC3F04" w:rsidRDefault="00114326" w:rsidP="009875D2">
                  <w:pPr>
                    <w:jc w:val="center"/>
                    <w:rPr>
                      <w:color w:val="000000" w:themeColor="text1"/>
                      <w:sz w:val="16"/>
                      <w:szCs w:val="16"/>
                    </w:rPr>
                  </w:pPr>
                  <w:r>
                    <w:rPr>
                      <w:color w:val="000000" w:themeColor="text1"/>
                      <w:sz w:val="16"/>
                      <w:szCs w:val="16"/>
                    </w:rPr>
                    <w:t>420,0</w:t>
                  </w:r>
                </w:p>
              </w:tc>
              <w:tc>
                <w:tcPr>
                  <w:tcW w:w="1420" w:type="dxa"/>
                  <w:gridSpan w:val="3"/>
                  <w:tcBorders>
                    <w:left w:val="single" w:sz="8" w:space="0" w:color="auto"/>
                    <w:right w:val="single" w:sz="8" w:space="0" w:color="auto"/>
                  </w:tcBorders>
                  <w:shd w:val="clear" w:color="auto" w:fill="auto"/>
                  <w:vAlign w:val="center"/>
                </w:tcPr>
                <w:p w:rsidR="00FC3F04" w:rsidRDefault="00114326" w:rsidP="00053017">
                  <w:pPr>
                    <w:jc w:val="center"/>
                    <w:rPr>
                      <w:color w:val="000000" w:themeColor="text1"/>
                      <w:sz w:val="16"/>
                      <w:szCs w:val="16"/>
                    </w:rPr>
                  </w:pPr>
                  <w:r w:rsidRPr="00114326">
                    <w:rPr>
                      <w:color w:val="000000" w:themeColor="text1"/>
                      <w:sz w:val="16"/>
                      <w:szCs w:val="16"/>
                    </w:rPr>
                    <w:t>420,0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FC3F04" w:rsidRPr="00377CF6" w:rsidRDefault="004E46CA" w:rsidP="00AA1DD9">
                  <w:pPr>
                    <w:spacing w:line="216" w:lineRule="auto"/>
                    <w:rPr>
                      <w:color w:val="000000" w:themeColor="text1"/>
                      <w:sz w:val="16"/>
                      <w:szCs w:val="16"/>
                    </w:rPr>
                  </w:pPr>
                  <w:r w:rsidRPr="004E46CA">
                    <w:rPr>
                      <w:color w:val="000000" w:themeColor="text1"/>
                      <w:sz w:val="16"/>
                      <w:szCs w:val="16"/>
                    </w:rPr>
                    <w:t xml:space="preserve">Выполнена корректировка </w:t>
                  </w:r>
                  <w:proofErr w:type="spellStart"/>
                  <w:r w:rsidRPr="004E46CA">
                    <w:rPr>
                      <w:color w:val="000000" w:themeColor="text1"/>
                      <w:sz w:val="16"/>
                      <w:szCs w:val="16"/>
                    </w:rPr>
                    <w:t>ППТв</w:t>
                  </w:r>
                  <w:proofErr w:type="spellEnd"/>
                  <w:r w:rsidRPr="004E46CA">
                    <w:rPr>
                      <w:color w:val="000000" w:themeColor="text1"/>
                      <w:sz w:val="16"/>
                      <w:szCs w:val="16"/>
                    </w:rPr>
                    <w:t xml:space="preserve"> 2023 году</w:t>
                  </w:r>
                  <w:r>
                    <w:rPr>
                      <w:color w:val="000000" w:themeColor="text1"/>
                      <w:sz w:val="16"/>
                      <w:szCs w:val="16"/>
                    </w:rPr>
                    <w:t>.</w:t>
                  </w:r>
                </w:p>
              </w:tc>
              <w:tc>
                <w:tcPr>
                  <w:tcW w:w="1558" w:type="dxa"/>
                  <w:vMerge w:val="restart"/>
                  <w:tcBorders>
                    <w:left w:val="single" w:sz="8" w:space="0" w:color="auto"/>
                    <w:right w:val="single" w:sz="8" w:space="0" w:color="auto"/>
                  </w:tcBorders>
                  <w:shd w:val="clear" w:color="auto" w:fill="auto"/>
                </w:tcPr>
                <w:p w:rsidR="00FC3F04" w:rsidRDefault="00FC3F04" w:rsidP="00753ECF">
                  <w:pPr>
                    <w:spacing w:line="216" w:lineRule="auto"/>
                    <w:rPr>
                      <w:color w:val="000000" w:themeColor="text1"/>
                      <w:sz w:val="16"/>
                      <w:szCs w:val="16"/>
                    </w:rPr>
                  </w:pPr>
                </w:p>
                <w:p w:rsidR="00FC3F04" w:rsidRDefault="00FC3F04" w:rsidP="00753ECF">
                  <w:pPr>
                    <w:spacing w:line="216" w:lineRule="auto"/>
                    <w:rPr>
                      <w:color w:val="000000" w:themeColor="text1"/>
                      <w:sz w:val="16"/>
                      <w:szCs w:val="16"/>
                    </w:rPr>
                  </w:pPr>
                </w:p>
                <w:p w:rsidR="00FC3F04" w:rsidRDefault="00FC3F04" w:rsidP="00753ECF">
                  <w:pPr>
                    <w:spacing w:line="216" w:lineRule="auto"/>
                    <w:rPr>
                      <w:color w:val="000000" w:themeColor="text1"/>
                      <w:sz w:val="16"/>
                      <w:szCs w:val="16"/>
                    </w:rPr>
                  </w:pPr>
                </w:p>
                <w:p w:rsidR="00FC3F04" w:rsidRDefault="00FC3F04" w:rsidP="00753ECF">
                  <w:pPr>
                    <w:spacing w:line="216" w:lineRule="auto"/>
                    <w:rPr>
                      <w:color w:val="000000" w:themeColor="text1"/>
                      <w:sz w:val="16"/>
                      <w:szCs w:val="16"/>
                    </w:rPr>
                  </w:pPr>
                </w:p>
                <w:p w:rsidR="00FC3F04" w:rsidRPr="00377CF6" w:rsidRDefault="00FC3F04" w:rsidP="00753ECF">
                  <w:pPr>
                    <w:spacing w:line="216" w:lineRule="auto"/>
                    <w:rPr>
                      <w:color w:val="000000" w:themeColor="text1"/>
                      <w:sz w:val="16"/>
                      <w:szCs w:val="16"/>
                    </w:rPr>
                  </w:pPr>
                  <w:r w:rsidRPr="00FC3F04">
                    <w:rPr>
                      <w:color w:val="000000" w:themeColor="text1"/>
                      <w:sz w:val="16"/>
                      <w:szCs w:val="16"/>
                    </w:rPr>
                    <w:t>МКУ «Управление строительства»</w:t>
                  </w: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FC3F04" w:rsidRDefault="00FC3F04" w:rsidP="009875D2">
                  <w:pPr>
                    <w:jc w:val="center"/>
                    <w:rPr>
                      <w:color w:val="000000" w:themeColor="text1"/>
                      <w:sz w:val="16"/>
                      <w:szCs w:val="16"/>
                    </w:rPr>
                  </w:pPr>
                  <w:r>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FC3F04" w:rsidRDefault="00FC3F04" w:rsidP="00053017">
                  <w:pPr>
                    <w:jc w:val="center"/>
                    <w:rPr>
                      <w:color w:val="000000" w:themeColor="text1"/>
                      <w:sz w:val="16"/>
                      <w:szCs w:val="16"/>
                    </w:rPr>
                  </w:pPr>
                  <w:r>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FC3F04" w:rsidRPr="00377CF6" w:rsidRDefault="00FC3F04"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 xml:space="preserve">краевой </w:t>
                  </w:r>
                </w:p>
                <w:p w:rsidR="00FC3F04" w:rsidRPr="00377CF6" w:rsidRDefault="00FC3F04" w:rsidP="00053017">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FC3F04" w:rsidRDefault="00FC3F04" w:rsidP="009875D2">
                  <w:pPr>
                    <w:jc w:val="center"/>
                    <w:rPr>
                      <w:color w:val="000000" w:themeColor="text1"/>
                      <w:sz w:val="16"/>
                      <w:szCs w:val="16"/>
                    </w:rPr>
                  </w:pPr>
                  <w:r>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FC3F04" w:rsidRDefault="00FC3F04" w:rsidP="00053017">
                  <w:pPr>
                    <w:jc w:val="center"/>
                    <w:rPr>
                      <w:color w:val="000000" w:themeColor="text1"/>
                      <w:sz w:val="16"/>
                      <w:szCs w:val="16"/>
                    </w:rPr>
                  </w:pPr>
                  <w:r>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FC3F04" w:rsidRPr="00377CF6" w:rsidRDefault="00FC3F04"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 xml:space="preserve">местный </w:t>
                  </w:r>
                </w:p>
                <w:p w:rsidR="00FC3F04" w:rsidRPr="00377CF6" w:rsidRDefault="00FC3F04" w:rsidP="00053017">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FC3F04" w:rsidRDefault="00114326" w:rsidP="009875D2">
                  <w:pPr>
                    <w:jc w:val="center"/>
                    <w:rPr>
                      <w:color w:val="000000" w:themeColor="text1"/>
                      <w:sz w:val="16"/>
                      <w:szCs w:val="16"/>
                    </w:rPr>
                  </w:pPr>
                  <w:r w:rsidRPr="00114326">
                    <w:rPr>
                      <w:color w:val="000000" w:themeColor="text1"/>
                      <w:sz w:val="16"/>
                      <w:szCs w:val="16"/>
                    </w:rPr>
                    <w:t>420,0</w:t>
                  </w:r>
                </w:p>
              </w:tc>
              <w:tc>
                <w:tcPr>
                  <w:tcW w:w="1420" w:type="dxa"/>
                  <w:gridSpan w:val="3"/>
                  <w:tcBorders>
                    <w:left w:val="single" w:sz="8" w:space="0" w:color="auto"/>
                    <w:right w:val="single" w:sz="8" w:space="0" w:color="auto"/>
                  </w:tcBorders>
                  <w:shd w:val="clear" w:color="auto" w:fill="auto"/>
                  <w:vAlign w:val="center"/>
                </w:tcPr>
                <w:p w:rsidR="00FC3F04" w:rsidRDefault="00114326" w:rsidP="00053017">
                  <w:pPr>
                    <w:jc w:val="center"/>
                    <w:rPr>
                      <w:color w:val="000000" w:themeColor="text1"/>
                      <w:sz w:val="16"/>
                      <w:szCs w:val="16"/>
                    </w:rPr>
                  </w:pPr>
                  <w:r w:rsidRPr="00114326">
                    <w:rPr>
                      <w:color w:val="000000" w:themeColor="text1"/>
                      <w:sz w:val="16"/>
                      <w:szCs w:val="16"/>
                    </w:rPr>
                    <w:t>420,0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FC3F04" w:rsidRPr="00377CF6" w:rsidRDefault="00FC3F04" w:rsidP="00753ECF">
                  <w:pPr>
                    <w:spacing w:line="216" w:lineRule="auto"/>
                    <w:rPr>
                      <w:color w:val="000000" w:themeColor="text1"/>
                      <w:sz w:val="16"/>
                      <w:szCs w:val="16"/>
                    </w:rPr>
                  </w:pPr>
                </w:p>
              </w:tc>
            </w:tr>
            <w:tr w:rsidR="0066454B" w:rsidRPr="00377CF6" w:rsidTr="00DA2C06">
              <w:trPr>
                <w:cantSplit/>
                <w:trHeight w:val="285"/>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A05060" w:rsidRDefault="00A05060" w:rsidP="002E0FC5">
                  <w:pPr>
                    <w:spacing w:line="216" w:lineRule="auto"/>
                    <w:jc w:val="center"/>
                    <w:rPr>
                      <w:color w:val="000000" w:themeColor="text1"/>
                      <w:sz w:val="16"/>
                      <w:szCs w:val="16"/>
                    </w:rPr>
                  </w:pPr>
                </w:p>
                <w:p w:rsidR="00A05060" w:rsidRDefault="00A05060" w:rsidP="002E0FC5">
                  <w:pPr>
                    <w:spacing w:line="216" w:lineRule="auto"/>
                    <w:jc w:val="center"/>
                    <w:rPr>
                      <w:color w:val="000000" w:themeColor="text1"/>
                      <w:sz w:val="16"/>
                      <w:szCs w:val="16"/>
                    </w:rPr>
                  </w:pPr>
                </w:p>
                <w:p w:rsidR="00D15F63" w:rsidRPr="00377CF6" w:rsidRDefault="00D15F63" w:rsidP="002E0FC5">
                  <w:pPr>
                    <w:spacing w:line="216" w:lineRule="auto"/>
                    <w:jc w:val="center"/>
                    <w:rPr>
                      <w:color w:val="000000" w:themeColor="text1"/>
                      <w:sz w:val="16"/>
                      <w:szCs w:val="16"/>
                    </w:rPr>
                  </w:pPr>
                  <w:r>
                    <w:rPr>
                      <w:color w:val="000000" w:themeColor="text1"/>
                      <w:sz w:val="16"/>
                      <w:szCs w:val="16"/>
                    </w:rPr>
                    <w:t>2.</w:t>
                  </w:r>
                  <w:r w:rsidR="002E0FC5">
                    <w:rPr>
                      <w:color w:val="000000" w:themeColor="text1"/>
                      <w:sz w:val="16"/>
                      <w:szCs w:val="16"/>
                    </w:rPr>
                    <w:t>8</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A05060" w:rsidRDefault="00A05060" w:rsidP="00753ECF">
                  <w:pPr>
                    <w:spacing w:line="216" w:lineRule="auto"/>
                    <w:rPr>
                      <w:color w:val="000000" w:themeColor="text1"/>
                      <w:sz w:val="16"/>
                      <w:szCs w:val="16"/>
                    </w:rPr>
                  </w:pPr>
                </w:p>
                <w:p w:rsidR="00A05060" w:rsidRDefault="00A05060" w:rsidP="00753ECF">
                  <w:pPr>
                    <w:spacing w:line="216" w:lineRule="auto"/>
                    <w:rPr>
                      <w:color w:val="000000" w:themeColor="text1"/>
                      <w:sz w:val="16"/>
                      <w:szCs w:val="16"/>
                    </w:rPr>
                  </w:pPr>
                </w:p>
                <w:p w:rsidR="00D15F63" w:rsidRPr="00F941EF" w:rsidRDefault="00D15F63" w:rsidP="00753ECF">
                  <w:pPr>
                    <w:spacing w:line="216" w:lineRule="auto"/>
                    <w:rPr>
                      <w:color w:val="000000" w:themeColor="text1"/>
                      <w:sz w:val="16"/>
                      <w:szCs w:val="16"/>
                    </w:rPr>
                  </w:pPr>
                  <w:r w:rsidRPr="00F941EF">
                    <w:rPr>
                      <w:color w:val="000000" w:themeColor="text1"/>
                      <w:sz w:val="16"/>
                      <w:szCs w:val="16"/>
                    </w:rPr>
                    <w:t xml:space="preserve">Инженерное обеспечение района с. </w:t>
                  </w:r>
                  <w:proofErr w:type="gramStart"/>
                  <w:r w:rsidRPr="00F941EF">
                    <w:rPr>
                      <w:color w:val="000000" w:themeColor="text1"/>
                      <w:sz w:val="16"/>
                      <w:szCs w:val="16"/>
                    </w:rPr>
                    <w:t>Южная</w:t>
                  </w:r>
                  <w:proofErr w:type="gramEnd"/>
                  <w:r w:rsidRPr="00F941EF">
                    <w:rPr>
                      <w:color w:val="000000" w:themeColor="text1"/>
                      <w:sz w:val="16"/>
                      <w:szCs w:val="16"/>
                    </w:rPr>
                    <w:t xml:space="preserve"> </w:t>
                  </w:r>
                  <w:proofErr w:type="spellStart"/>
                  <w:r w:rsidRPr="00F941EF">
                    <w:rPr>
                      <w:color w:val="000000" w:themeColor="text1"/>
                      <w:sz w:val="16"/>
                      <w:szCs w:val="16"/>
                    </w:rPr>
                    <w:t>Озереевка</w:t>
                  </w:r>
                  <w:proofErr w:type="spellEnd"/>
                  <w:r w:rsidRPr="00F941EF">
                    <w:rPr>
                      <w:color w:val="000000" w:themeColor="text1"/>
                      <w:sz w:val="16"/>
                      <w:szCs w:val="16"/>
                    </w:rPr>
                    <w:t xml:space="preserve">   г. Новороссийск </w:t>
                  </w:r>
                </w:p>
                <w:p w:rsidR="00D15F63" w:rsidRPr="00377CF6" w:rsidRDefault="00D15F63" w:rsidP="00753ECF">
                  <w:pPr>
                    <w:spacing w:line="216" w:lineRule="auto"/>
                    <w:rPr>
                      <w:color w:val="000000" w:themeColor="text1"/>
                      <w:sz w:val="16"/>
                      <w:szCs w:val="16"/>
                    </w:rPr>
                  </w:pPr>
                  <w:r w:rsidRPr="00F941EF">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A05060" w:rsidRDefault="00A05060" w:rsidP="009875D2">
                  <w:pPr>
                    <w:rPr>
                      <w:color w:val="000000" w:themeColor="text1"/>
                      <w:sz w:val="16"/>
                      <w:szCs w:val="16"/>
                    </w:rPr>
                  </w:pPr>
                </w:p>
                <w:p w:rsidR="00D15F63" w:rsidRPr="00377CF6" w:rsidRDefault="00D15F63"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D15F63" w:rsidRPr="004C37B2" w:rsidRDefault="002E0FC5" w:rsidP="001617D7">
                  <w:pPr>
                    <w:jc w:val="center"/>
                    <w:rPr>
                      <w:color w:val="000000" w:themeColor="text1"/>
                      <w:sz w:val="16"/>
                      <w:szCs w:val="16"/>
                    </w:rPr>
                  </w:pPr>
                  <w:r w:rsidRPr="004C37B2">
                    <w:rPr>
                      <w:color w:val="000000" w:themeColor="text1"/>
                      <w:sz w:val="16"/>
                      <w:szCs w:val="16"/>
                    </w:rPr>
                    <w:t>75</w:t>
                  </w:r>
                  <w:r w:rsidR="001617D7" w:rsidRPr="004C37B2">
                    <w:rPr>
                      <w:color w:val="000000" w:themeColor="text1"/>
                      <w:sz w:val="16"/>
                      <w:szCs w:val="16"/>
                    </w:rPr>
                    <w:t> </w:t>
                  </w:r>
                  <w:r w:rsidRPr="004C37B2">
                    <w:rPr>
                      <w:color w:val="000000" w:themeColor="text1"/>
                      <w:sz w:val="16"/>
                      <w:szCs w:val="16"/>
                    </w:rPr>
                    <w:t>0</w:t>
                  </w:r>
                  <w:r w:rsidR="001617D7" w:rsidRPr="004C37B2">
                    <w:rPr>
                      <w:color w:val="000000" w:themeColor="text1"/>
                      <w:sz w:val="16"/>
                      <w:szCs w:val="16"/>
                    </w:rPr>
                    <w:t>67,2</w:t>
                  </w:r>
                </w:p>
              </w:tc>
              <w:tc>
                <w:tcPr>
                  <w:tcW w:w="1420" w:type="dxa"/>
                  <w:gridSpan w:val="3"/>
                  <w:tcBorders>
                    <w:top w:val="single" w:sz="4" w:space="0" w:color="auto"/>
                    <w:left w:val="single" w:sz="8" w:space="0" w:color="auto"/>
                    <w:right w:val="single" w:sz="8" w:space="0" w:color="auto"/>
                  </w:tcBorders>
                  <w:shd w:val="clear" w:color="auto" w:fill="auto"/>
                  <w:vAlign w:val="center"/>
                </w:tcPr>
                <w:p w:rsidR="00D15F63" w:rsidRPr="004C37B2" w:rsidRDefault="001617D7" w:rsidP="001617D7">
                  <w:pPr>
                    <w:jc w:val="center"/>
                    <w:rPr>
                      <w:color w:val="000000" w:themeColor="text1"/>
                      <w:sz w:val="16"/>
                      <w:szCs w:val="16"/>
                    </w:rPr>
                  </w:pPr>
                  <w:r w:rsidRPr="004C37B2">
                    <w:rPr>
                      <w:color w:val="000000" w:themeColor="text1"/>
                      <w:sz w:val="16"/>
                      <w:szCs w:val="16"/>
                    </w:rPr>
                    <w:t>4 575,3</w:t>
                  </w:r>
                </w:p>
              </w:tc>
              <w:tc>
                <w:tcPr>
                  <w:tcW w:w="1278" w:type="dxa"/>
                  <w:tcBorders>
                    <w:top w:val="single" w:sz="4" w:space="0" w:color="auto"/>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Pr>
                      <w:color w:val="000000" w:themeColor="text1"/>
                      <w:sz w:val="16"/>
                      <w:szCs w:val="16"/>
                    </w:rPr>
                    <w:t>70 491,9</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D15F63" w:rsidRPr="00377CF6" w:rsidRDefault="00087BC5" w:rsidP="006B71B7">
                  <w:pPr>
                    <w:spacing w:line="216" w:lineRule="auto"/>
                    <w:rPr>
                      <w:color w:val="000000" w:themeColor="text1"/>
                      <w:sz w:val="16"/>
                      <w:szCs w:val="16"/>
                    </w:rPr>
                  </w:pPr>
                  <w:r>
                    <w:rPr>
                      <w:color w:val="000000" w:themeColor="text1"/>
                      <w:sz w:val="16"/>
                      <w:szCs w:val="16"/>
                    </w:rPr>
                    <w:t xml:space="preserve">Получены технологические условия. </w:t>
                  </w:r>
                  <w:r w:rsidR="00D15F63" w:rsidRPr="00F941EF">
                    <w:rPr>
                      <w:color w:val="000000" w:themeColor="text1"/>
                      <w:sz w:val="16"/>
                      <w:szCs w:val="16"/>
                    </w:rPr>
                    <w:t>Выполнены археологические изыскания</w:t>
                  </w:r>
                  <w:r w:rsidR="00487640">
                    <w:rPr>
                      <w:color w:val="000000" w:themeColor="text1"/>
                      <w:sz w:val="16"/>
                      <w:szCs w:val="16"/>
                    </w:rPr>
                    <w:t xml:space="preserve"> в 2023 году</w:t>
                  </w:r>
                  <w:r w:rsidR="00D15F63" w:rsidRPr="00F941EF">
                    <w:rPr>
                      <w:color w:val="000000" w:themeColor="text1"/>
                      <w:sz w:val="16"/>
                      <w:szCs w:val="16"/>
                    </w:rPr>
                    <w:t>. Построен газопровод протяженностью  9000 м в 2025 году.</w:t>
                  </w:r>
                </w:p>
              </w:tc>
              <w:tc>
                <w:tcPr>
                  <w:tcW w:w="1558" w:type="dxa"/>
                  <w:vMerge w:val="restart"/>
                  <w:tcBorders>
                    <w:top w:val="single" w:sz="4" w:space="0" w:color="auto"/>
                    <w:left w:val="single" w:sz="8" w:space="0" w:color="auto"/>
                    <w:right w:val="single" w:sz="8" w:space="0" w:color="auto"/>
                  </w:tcBorders>
                  <w:shd w:val="clear" w:color="auto" w:fill="auto"/>
                </w:tcPr>
                <w:p w:rsidR="00D15F63" w:rsidRPr="00377CF6" w:rsidRDefault="00D15F63" w:rsidP="00753ECF">
                  <w:pPr>
                    <w:rPr>
                      <w:color w:val="000000" w:themeColor="text1"/>
                      <w:sz w:val="16"/>
                      <w:szCs w:val="16"/>
                    </w:rPr>
                  </w:pPr>
                </w:p>
                <w:p w:rsidR="00D15F63" w:rsidRPr="00377CF6" w:rsidRDefault="00D15F63" w:rsidP="00753ECF">
                  <w:pPr>
                    <w:rPr>
                      <w:color w:val="000000" w:themeColor="text1"/>
                      <w:sz w:val="16"/>
                      <w:szCs w:val="16"/>
                    </w:rPr>
                  </w:pPr>
                </w:p>
                <w:p w:rsidR="00D15F63" w:rsidRPr="00377CF6" w:rsidRDefault="00D15F63" w:rsidP="00753ECF">
                  <w:pPr>
                    <w:rPr>
                      <w:color w:val="000000" w:themeColor="text1"/>
                      <w:sz w:val="16"/>
                      <w:szCs w:val="16"/>
                    </w:rPr>
                  </w:pPr>
                  <w:r w:rsidRPr="00377CF6">
                    <w:rPr>
                      <w:color w:val="000000" w:themeColor="text1"/>
                      <w:sz w:val="16"/>
                      <w:szCs w:val="16"/>
                    </w:rPr>
                    <w:t>МКУ «Управление строительства»</w:t>
                  </w:r>
                </w:p>
                <w:p w:rsidR="00D15F63" w:rsidRPr="00377CF6" w:rsidRDefault="00D15F63" w:rsidP="00753ECF">
                  <w:pPr>
                    <w:rPr>
                      <w:color w:val="000000" w:themeColor="text1"/>
                      <w:sz w:val="16"/>
                      <w:szCs w:val="16"/>
                    </w:rPr>
                  </w:pPr>
                </w:p>
                <w:p w:rsidR="00D15F63" w:rsidRPr="00377CF6" w:rsidRDefault="00D15F63" w:rsidP="00753ECF">
                  <w:pPr>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D15F63" w:rsidRPr="00377CF6" w:rsidRDefault="00D15F63"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D15F63" w:rsidRPr="004C37B2" w:rsidRDefault="00D15F63" w:rsidP="009875D2">
                  <w:pPr>
                    <w:jc w:val="center"/>
                    <w:rPr>
                      <w:color w:val="000000" w:themeColor="text1"/>
                      <w:sz w:val="16"/>
                      <w:szCs w:val="16"/>
                    </w:rPr>
                  </w:pPr>
                  <w:r w:rsidRPr="004C37B2">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D15F63" w:rsidRPr="004C37B2" w:rsidRDefault="00D15F63" w:rsidP="009875D2">
                  <w:pPr>
                    <w:jc w:val="center"/>
                    <w:rPr>
                      <w:color w:val="000000" w:themeColor="text1"/>
                      <w:sz w:val="16"/>
                      <w:szCs w:val="16"/>
                    </w:rPr>
                  </w:pPr>
                  <w:r w:rsidRPr="004C37B2">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r>
            <w:tr w:rsidR="0066454B" w:rsidRPr="00377CF6" w:rsidTr="00DA2C06">
              <w:trPr>
                <w:cantSplit/>
                <w:trHeight w:val="361"/>
              </w:trPr>
              <w:tc>
                <w:tcPr>
                  <w:tcW w:w="548" w:type="dxa"/>
                  <w:gridSpan w:val="3"/>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D15F63" w:rsidRPr="00377CF6" w:rsidRDefault="00D15F63" w:rsidP="009875D2">
                  <w:pPr>
                    <w:rPr>
                      <w:color w:val="000000" w:themeColor="text1"/>
                      <w:sz w:val="16"/>
                      <w:szCs w:val="16"/>
                    </w:rPr>
                  </w:pPr>
                  <w:r w:rsidRPr="00377CF6">
                    <w:rPr>
                      <w:color w:val="000000" w:themeColor="text1"/>
                      <w:sz w:val="16"/>
                      <w:szCs w:val="16"/>
                    </w:rPr>
                    <w:t xml:space="preserve">краевой </w:t>
                  </w:r>
                </w:p>
                <w:p w:rsidR="00D15F63" w:rsidRPr="00377CF6" w:rsidRDefault="00D15F63"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D15F63" w:rsidRPr="004C37B2" w:rsidRDefault="00D15F63" w:rsidP="009875D2">
                  <w:pPr>
                    <w:jc w:val="center"/>
                    <w:rPr>
                      <w:color w:val="000000" w:themeColor="text1"/>
                      <w:sz w:val="16"/>
                      <w:szCs w:val="16"/>
                    </w:rPr>
                  </w:pPr>
                  <w:r w:rsidRPr="004C37B2">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D15F63" w:rsidRPr="004C37B2" w:rsidRDefault="00D15F63" w:rsidP="009875D2">
                  <w:pPr>
                    <w:jc w:val="center"/>
                    <w:rPr>
                      <w:color w:val="000000" w:themeColor="text1"/>
                      <w:sz w:val="16"/>
                      <w:szCs w:val="16"/>
                    </w:rPr>
                  </w:pPr>
                  <w:r w:rsidRPr="004C37B2">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D15F63" w:rsidRPr="00377CF6" w:rsidRDefault="00D15F63" w:rsidP="009875D2">
                  <w:pPr>
                    <w:rPr>
                      <w:color w:val="000000" w:themeColor="text1"/>
                      <w:sz w:val="16"/>
                      <w:szCs w:val="16"/>
                    </w:rPr>
                  </w:pPr>
                  <w:r w:rsidRPr="00377CF6">
                    <w:rPr>
                      <w:color w:val="000000" w:themeColor="text1"/>
                      <w:sz w:val="16"/>
                      <w:szCs w:val="16"/>
                    </w:rPr>
                    <w:t xml:space="preserve">местный </w:t>
                  </w:r>
                </w:p>
                <w:p w:rsidR="00D15F63" w:rsidRPr="00377CF6" w:rsidRDefault="00D15F63"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D15F63" w:rsidRPr="004C37B2" w:rsidRDefault="002E0FC5" w:rsidP="001617D7">
                  <w:pPr>
                    <w:jc w:val="center"/>
                    <w:rPr>
                      <w:color w:val="000000" w:themeColor="text1"/>
                      <w:sz w:val="16"/>
                      <w:szCs w:val="16"/>
                    </w:rPr>
                  </w:pPr>
                  <w:r w:rsidRPr="004C37B2">
                    <w:rPr>
                      <w:color w:val="000000" w:themeColor="text1"/>
                      <w:sz w:val="16"/>
                      <w:szCs w:val="16"/>
                    </w:rPr>
                    <w:t>75</w:t>
                  </w:r>
                  <w:r w:rsidR="001617D7" w:rsidRPr="004C37B2">
                    <w:rPr>
                      <w:color w:val="000000" w:themeColor="text1"/>
                      <w:sz w:val="16"/>
                      <w:szCs w:val="16"/>
                    </w:rPr>
                    <w:t> </w:t>
                  </w:r>
                  <w:r w:rsidRPr="004C37B2">
                    <w:rPr>
                      <w:color w:val="000000" w:themeColor="text1"/>
                      <w:sz w:val="16"/>
                      <w:szCs w:val="16"/>
                    </w:rPr>
                    <w:t>0</w:t>
                  </w:r>
                  <w:r w:rsidR="001617D7" w:rsidRPr="004C37B2">
                    <w:rPr>
                      <w:color w:val="000000" w:themeColor="text1"/>
                      <w:sz w:val="16"/>
                      <w:szCs w:val="16"/>
                    </w:rPr>
                    <w:t>67,2</w:t>
                  </w:r>
                </w:p>
              </w:tc>
              <w:tc>
                <w:tcPr>
                  <w:tcW w:w="1420" w:type="dxa"/>
                  <w:gridSpan w:val="3"/>
                  <w:tcBorders>
                    <w:left w:val="single" w:sz="8" w:space="0" w:color="auto"/>
                    <w:right w:val="single" w:sz="8" w:space="0" w:color="auto"/>
                  </w:tcBorders>
                  <w:shd w:val="clear" w:color="auto" w:fill="auto"/>
                  <w:vAlign w:val="center"/>
                </w:tcPr>
                <w:p w:rsidR="00D15F63" w:rsidRPr="004C37B2" w:rsidRDefault="002E0FC5" w:rsidP="001617D7">
                  <w:pPr>
                    <w:jc w:val="center"/>
                    <w:rPr>
                      <w:color w:val="000000" w:themeColor="text1"/>
                      <w:sz w:val="16"/>
                      <w:szCs w:val="16"/>
                    </w:rPr>
                  </w:pPr>
                  <w:r w:rsidRPr="004C37B2">
                    <w:rPr>
                      <w:color w:val="000000" w:themeColor="text1"/>
                      <w:sz w:val="16"/>
                      <w:szCs w:val="16"/>
                    </w:rPr>
                    <w:t>4</w:t>
                  </w:r>
                  <w:r w:rsidR="001617D7" w:rsidRPr="004C37B2">
                    <w:rPr>
                      <w:color w:val="000000" w:themeColor="text1"/>
                      <w:sz w:val="16"/>
                      <w:szCs w:val="16"/>
                    </w:rPr>
                    <w:t> 575,3</w:t>
                  </w:r>
                </w:p>
              </w:tc>
              <w:tc>
                <w:tcPr>
                  <w:tcW w:w="1278" w:type="dxa"/>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661FAB">
                    <w:rPr>
                      <w:color w:val="000000" w:themeColor="text1"/>
                      <w:sz w:val="16"/>
                      <w:szCs w:val="16"/>
                    </w:rPr>
                    <w:t>70 491,9</w:t>
                  </w:r>
                </w:p>
              </w:tc>
              <w:tc>
                <w:tcPr>
                  <w:tcW w:w="2964"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r>
            <w:tr w:rsidR="0066454B" w:rsidRPr="00377CF6" w:rsidTr="00DA2C06">
              <w:trPr>
                <w:cantSplit/>
                <w:trHeight w:val="386"/>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4D133E" w:rsidRPr="00377CF6" w:rsidRDefault="004D133E" w:rsidP="00576A8B">
                  <w:pPr>
                    <w:spacing w:line="216" w:lineRule="auto"/>
                    <w:jc w:val="center"/>
                    <w:rPr>
                      <w:color w:val="000000" w:themeColor="text1"/>
                      <w:sz w:val="16"/>
                      <w:szCs w:val="16"/>
                    </w:rPr>
                  </w:pPr>
                  <w:r>
                    <w:rPr>
                      <w:color w:val="000000" w:themeColor="text1"/>
                      <w:sz w:val="16"/>
                      <w:szCs w:val="16"/>
                    </w:rPr>
                    <w:t>2.</w:t>
                  </w:r>
                  <w:r w:rsidR="00576A8B">
                    <w:rPr>
                      <w:color w:val="000000" w:themeColor="text1"/>
                      <w:sz w:val="16"/>
                      <w:szCs w:val="16"/>
                    </w:rPr>
                    <w:t>9</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p w:rsidR="004D133E" w:rsidRPr="00CC2B60" w:rsidRDefault="004D133E" w:rsidP="00753ECF">
                  <w:pPr>
                    <w:spacing w:line="216" w:lineRule="auto"/>
                    <w:rPr>
                      <w:color w:val="000000" w:themeColor="text1"/>
                      <w:sz w:val="16"/>
                      <w:szCs w:val="16"/>
                    </w:rPr>
                  </w:pPr>
                  <w:r w:rsidRPr="00CC2B60">
                    <w:rPr>
                      <w:color w:val="000000" w:themeColor="text1"/>
                      <w:sz w:val="16"/>
                      <w:szCs w:val="16"/>
                    </w:rPr>
                    <w:t xml:space="preserve">Инженерное обеспечение  х. </w:t>
                  </w:r>
                  <w:proofErr w:type="gramStart"/>
                  <w:r w:rsidRPr="00CC2B60">
                    <w:rPr>
                      <w:color w:val="000000" w:themeColor="text1"/>
                      <w:sz w:val="16"/>
                      <w:szCs w:val="16"/>
                    </w:rPr>
                    <w:t>Горный</w:t>
                  </w:r>
                  <w:proofErr w:type="gramEnd"/>
                  <w:r w:rsidRPr="00CC2B60">
                    <w:rPr>
                      <w:color w:val="000000" w:themeColor="text1"/>
                      <w:sz w:val="16"/>
                      <w:szCs w:val="16"/>
                    </w:rPr>
                    <w:t xml:space="preserve"> </w:t>
                  </w:r>
                </w:p>
                <w:p w:rsidR="004D133E" w:rsidRPr="00377CF6" w:rsidRDefault="004D133E" w:rsidP="00576A8B">
                  <w:pPr>
                    <w:spacing w:line="216" w:lineRule="auto"/>
                    <w:rPr>
                      <w:color w:val="000000" w:themeColor="text1"/>
                      <w:sz w:val="16"/>
                      <w:szCs w:val="16"/>
                    </w:rPr>
                  </w:pPr>
                  <w:r w:rsidRPr="00CC2B60">
                    <w:rPr>
                      <w:color w:val="000000" w:themeColor="text1"/>
                      <w:sz w:val="16"/>
                      <w:szCs w:val="16"/>
                    </w:rPr>
                    <w:t>г. Новороссийск</w:t>
                  </w:r>
                  <w:r w:rsidR="00576A8B">
                    <w:rPr>
                      <w:color w:val="000000" w:themeColor="text1"/>
                      <w:sz w:val="16"/>
                      <w:szCs w:val="16"/>
                    </w:rPr>
                    <w:t xml:space="preserve"> </w:t>
                  </w:r>
                  <w:r w:rsidRPr="00CC2B60">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4D133E" w:rsidRPr="00377CF6" w:rsidRDefault="00576A8B" w:rsidP="009875D2">
                  <w:pPr>
                    <w:jc w:val="center"/>
                    <w:rPr>
                      <w:color w:val="000000" w:themeColor="text1"/>
                      <w:sz w:val="16"/>
                      <w:szCs w:val="16"/>
                    </w:rPr>
                  </w:pPr>
                  <w:r w:rsidRPr="00576A8B">
                    <w:rPr>
                      <w:color w:val="000000" w:themeColor="text1"/>
                      <w:sz w:val="16"/>
                      <w:szCs w:val="16"/>
                    </w:rPr>
                    <w:t>81 869,7</w:t>
                  </w:r>
                </w:p>
              </w:tc>
              <w:tc>
                <w:tcPr>
                  <w:tcW w:w="1420" w:type="dxa"/>
                  <w:gridSpan w:val="3"/>
                  <w:tcBorders>
                    <w:top w:val="single" w:sz="4" w:space="0" w:color="auto"/>
                    <w:left w:val="single" w:sz="8" w:space="0" w:color="auto"/>
                    <w:right w:val="single" w:sz="8" w:space="0" w:color="auto"/>
                  </w:tcBorders>
                  <w:shd w:val="clear" w:color="auto" w:fill="auto"/>
                  <w:vAlign w:val="center"/>
                </w:tcPr>
                <w:p w:rsidR="004D133E" w:rsidRPr="00377CF6" w:rsidRDefault="00576A8B" w:rsidP="00576A8B">
                  <w:pPr>
                    <w:jc w:val="center"/>
                    <w:rPr>
                      <w:color w:val="000000" w:themeColor="text1"/>
                      <w:sz w:val="16"/>
                      <w:szCs w:val="16"/>
                    </w:rPr>
                  </w:pPr>
                  <w:r>
                    <w:rPr>
                      <w:color w:val="000000" w:themeColor="text1"/>
                      <w:sz w:val="16"/>
                      <w:szCs w:val="16"/>
                    </w:rPr>
                    <w:t>1 869,7</w:t>
                  </w:r>
                </w:p>
              </w:tc>
              <w:tc>
                <w:tcPr>
                  <w:tcW w:w="1278" w:type="dxa"/>
                  <w:tcBorders>
                    <w:top w:val="single" w:sz="4" w:space="0" w:color="auto"/>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4D133E" w:rsidRPr="005A7FE7" w:rsidRDefault="004D133E" w:rsidP="00753ECF">
                  <w:pPr>
                    <w:spacing w:line="216" w:lineRule="auto"/>
                    <w:rPr>
                      <w:color w:val="000000" w:themeColor="text1"/>
                      <w:sz w:val="16"/>
                      <w:szCs w:val="16"/>
                    </w:rPr>
                  </w:pPr>
                </w:p>
                <w:p w:rsidR="004D133E" w:rsidRPr="00CC2B60" w:rsidRDefault="001035BE" w:rsidP="00753EC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2023 году. </w:t>
                  </w:r>
                  <w:r w:rsidR="00CC2B60" w:rsidRPr="00CC2B60">
                    <w:rPr>
                      <w:color w:val="000000" w:themeColor="text1"/>
                      <w:sz w:val="16"/>
                      <w:szCs w:val="16"/>
                    </w:rPr>
                    <w:t>Построен газопровод протяженностью 5000 м в 2025 году</w:t>
                  </w:r>
                  <w:r w:rsidR="004D133E" w:rsidRPr="00CC2B60">
                    <w:rPr>
                      <w:color w:val="000000" w:themeColor="text1"/>
                      <w:sz w:val="16"/>
                      <w:szCs w:val="16"/>
                    </w:rPr>
                    <w:t>.</w:t>
                  </w:r>
                </w:p>
                <w:p w:rsidR="004D133E" w:rsidRPr="00B53E38" w:rsidRDefault="004D133E" w:rsidP="00753ECF">
                  <w:pPr>
                    <w:spacing w:line="216" w:lineRule="auto"/>
                    <w:rPr>
                      <w:color w:val="FF0000"/>
                      <w:sz w:val="16"/>
                      <w:szCs w:val="16"/>
                    </w:rPr>
                  </w:pPr>
                </w:p>
                <w:p w:rsidR="004D133E" w:rsidRPr="00377CF6" w:rsidRDefault="004D133E" w:rsidP="00753ECF">
                  <w:pPr>
                    <w:spacing w:line="216" w:lineRule="auto"/>
                    <w:rPr>
                      <w:color w:val="000000" w:themeColor="text1"/>
                      <w:sz w:val="16"/>
                      <w:szCs w:val="16"/>
                    </w:rPr>
                  </w:pPr>
                </w:p>
                <w:p w:rsidR="004D133E" w:rsidRPr="00377CF6" w:rsidRDefault="004D133E" w:rsidP="00753ECF">
                  <w:pPr>
                    <w:spacing w:line="216" w:lineRule="auto"/>
                    <w:rPr>
                      <w:color w:val="000000" w:themeColor="text1"/>
                      <w:sz w:val="16"/>
                      <w:szCs w:val="16"/>
                    </w:rPr>
                  </w:pPr>
                </w:p>
              </w:tc>
              <w:tc>
                <w:tcPr>
                  <w:tcW w:w="1558" w:type="dxa"/>
                  <w:vMerge w:val="restart"/>
                  <w:tcBorders>
                    <w:top w:val="single" w:sz="4" w:space="0" w:color="auto"/>
                    <w:left w:val="single" w:sz="8" w:space="0" w:color="auto"/>
                    <w:right w:val="single" w:sz="8" w:space="0" w:color="auto"/>
                  </w:tcBorders>
                  <w:shd w:val="clear" w:color="auto" w:fill="auto"/>
                </w:tcPr>
                <w:p w:rsidR="004D133E" w:rsidRDefault="004D133E" w:rsidP="00753ECF">
                  <w:pPr>
                    <w:rPr>
                      <w:color w:val="000000" w:themeColor="text1"/>
                      <w:sz w:val="16"/>
                      <w:szCs w:val="16"/>
                    </w:rPr>
                  </w:pPr>
                </w:p>
                <w:p w:rsidR="004D133E" w:rsidRPr="00377CF6" w:rsidRDefault="004D133E" w:rsidP="00753ECF">
                  <w:pPr>
                    <w:rPr>
                      <w:color w:val="000000" w:themeColor="text1"/>
                      <w:sz w:val="16"/>
                      <w:szCs w:val="16"/>
                    </w:rPr>
                  </w:pPr>
                </w:p>
                <w:p w:rsidR="004D133E" w:rsidRPr="00377CF6" w:rsidRDefault="004D133E" w:rsidP="00753ECF">
                  <w:pPr>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341"/>
              </w:trPr>
              <w:tc>
                <w:tcPr>
                  <w:tcW w:w="548" w:type="dxa"/>
                  <w:gridSpan w:val="3"/>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66454B" w:rsidRPr="00377CF6" w:rsidTr="00DA2C06">
              <w:trPr>
                <w:cantSplit/>
                <w:trHeight w:val="321"/>
              </w:trPr>
              <w:tc>
                <w:tcPr>
                  <w:tcW w:w="548" w:type="dxa"/>
                  <w:gridSpan w:val="3"/>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 xml:space="preserve">краевой </w:t>
                  </w:r>
                </w:p>
                <w:p w:rsidR="004D133E" w:rsidRPr="00377CF6" w:rsidRDefault="004D133E"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66454B" w:rsidRPr="00377CF6" w:rsidTr="00DA2C06">
              <w:trPr>
                <w:cantSplit/>
                <w:trHeight w:val="354"/>
              </w:trPr>
              <w:tc>
                <w:tcPr>
                  <w:tcW w:w="548" w:type="dxa"/>
                  <w:gridSpan w:val="3"/>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 xml:space="preserve">местный </w:t>
                  </w:r>
                </w:p>
                <w:p w:rsidR="004D133E" w:rsidRPr="00377CF6" w:rsidRDefault="004D133E"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4D133E" w:rsidRPr="00377CF6" w:rsidRDefault="00576A8B" w:rsidP="00576A8B">
                  <w:pPr>
                    <w:jc w:val="center"/>
                    <w:rPr>
                      <w:color w:val="000000" w:themeColor="text1"/>
                      <w:sz w:val="16"/>
                      <w:szCs w:val="16"/>
                    </w:rPr>
                  </w:pPr>
                  <w:r>
                    <w:rPr>
                      <w:color w:val="000000" w:themeColor="text1"/>
                      <w:sz w:val="16"/>
                      <w:szCs w:val="16"/>
                    </w:rPr>
                    <w:t>81 869,7</w:t>
                  </w:r>
                </w:p>
              </w:tc>
              <w:tc>
                <w:tcPr>
                  <w:tcW w:w="1420" w:type="dxa"/>
                  <w:gridSpan w:val="3"/>
                  <w:tcBorders>
                    <w:left w:val="single" w:sz="8" w:space="0" w:color="auto"/>
                    <w:right w:val="single" w:sz="8" w:space="0" w:color="auto"/>
                  </w:tcBorders>
                  <w:shd w:val="clear" w:color="auto" w:fill="auto"/>
                  <w:vAlign w:val="center"/>
                </w:tcPr>
                <w:p w:rsidR="004D133E" w:rsidRPr="00377CF6" w:rsidRDefault="00576A8B" w:rsidP="009875D2">
                  <w:pPr>
                    <w:jc w:val="center"/>
                    <w:rPr>
                      <w:color w:val="000000" w:themeColor="text1"/>
                      <w:sz w:val="16"/>
                      <w:szCs w:val="16"/>
                    </w:rPr>
                  </w:pPr>
                  <w:r w:rsidRPr="00576A8B">
                    <w:rPr>
                      <w:color w:val="000000" w:themeColor="text1"/>
                      <w:sz w:val="16"/>
                      <w:szCs w:val="16"/>
                    </w:rPr>
                    <w:t>1 869,7</w:t>
                  </w:r>
                </w:p>
              </w:tc>
              <w:tc>
                <w:tcPr>
                  <w:tcW w:w="1278" w:type="dxa"/>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296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66454B" w:rsidRPr="00377CF6" w:rsidTr="00DA2C06">
              <w:trPr>
                <w:cantSplit/>
                <w:trHeight w:val="255"/>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CC2B60" w:rsidRPr="00377CF6" w:rsidRDefault="00DB41E7" w:rsidP="00753ECF">
                  <w:pPr>
                    <w:spacing w:line="216" w:lineRule="auto"/>
                    <w:jc w:val="center"/>
                    <w:rPr>
                      <w:color w:val="000000" w:themeColor="text1"/>
                      <w:sz w:val="16"/>
                      <w:szCs w:val="16"/>
                    </w:rPr>
                  </w:pPr>
                  <w:r>
                    <w:rPr>
                      <w:color w:val="000000" w:themeColor="text1"/>
                      <w:sz w:val="16"/>
                      <w:szCs w:val="16"/>
                    </w:rPr>
                    <w:t>2.10</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CC2B60" w:rsidRPr="00377CF6" w:rsidRDefault="00617A5F" w:rsidP="00753ECF">
                  <w:pPr>
                    <w:spacing w:line="216" w:lineRule="auto"/>
                    <w:rPr>
                      <w:color w:val="000000" w:themeColor="text1"/>
                      <w:sz w:val="16"/>
                      <w:szCs w:val="16"/>
                    </w:rPr>
                  </w:pPr>
                  <w:r w:rsidRPr="00617A5F">
                    <w:rPr>
                      <w:color w:val="000000" w:themeColor="text1"/>
                      <w:sz w:val="16"/>
                      <w:szCs w:val="16"/>
                    </w:rPr>
                    <w:t xml:space="preserve">Инженерное обеспечение </w:t>
                  </w:r>
                  <w:proofErr w:type="spellStart"/>
                  <w:r w:rsidRPr="00617A5F">
                    <w:rPr>
                      <w:color w:val="000000" w:themeColor="text1"/>
                      <w:sz w:val="16"/>
                      <w:szCs w:val="16"/>
                    </w:rPr>
                    <w:t>х</w:t>
                  </w:r>
                  <w:proofErr w:type="gramStart"/>
                  <w:r w:rsidRPr="00617A5F">
                    <w:rPr>
                      <w:color w:val="000000" w:themeColor="text1"/>
                      <w:sz w:val="16"/>
                      <w:szCs w:val="16"/>
                    </w:rPr>
                    <w:t>.У</w:t>
                  </w:r>
                  <w:proofErr w:type="gramEnd"/>
                  <w:r w:rsidRPr="00617A5F">
                    <w:rPr>
                      <w:color w:val="000000" w:themeColor="text1"/>
                      <w:sz w:val="16"/>
                      <w:szCs w:val="16"/>
                    </w:rPr>
                    <w:t>бых</w:t>
                  </w:r>
                  <w:proofErr w:type="spellEnd"/>
                  <w:r w:rsidRPr="00617A5F">
                    <w:rPr>
                      <w:color w:val="000000" w:themeColor="text1"/>
                      <w:sz w:val="16"/>
                      <w:szCs w:val="16"/>
                    </w:rPr>
                    <w:t xml:space="preserve">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CC2B60" w:rsidRPr="00377CF6" w:rsidRDefault="00ED492E" w:rsidP="00426FD8">
                  <w:pPr>
                    <w:jc w:val="center"/>
                    <w:rPr>
                      <w:color w:val="000000" w:themeColor="text1"/>
                      <w:sz w:val="16"/>
                      <w:szCs w:val="16"/>
                    </w:rPr>
                  </w:pPr>
                  <w:r>
                    <w:rPr>
                      <w:color w:val="000000" w:themeColor="text1"/>
                      <w:sz w:val="16"/>
                      <w:szCs w:val="16"/>
                    </w:rPr>
                    <w:t>4 </w:t>
                  </w:r>
                  <w:r w:rsidR="00426FD8">
                    <w:rPr>
                      <w:color w:val="000000" w:themeColor="text1"/>
                      <w:sz w:val="16"/>
                      <w:szCs w:val="16"/>
                    </w:rPr>
                    <w:t>400</w:t>
                  </w:r>
                  <w:r>
                    <w:rPr>
                      <w:color w:val="000000" w:themeColor="text1"/>
                      <w:sz w:val="16"/>
                      <w:szCs w:val="16"/>
                    </w:rPr>
                    <w:t>,0</w:t>
                  </w:r>
                </w:p>
              </w:tc>
              <w:tc>
                <w:tcPr>
                  <w:tcW w:w="1420" w:type="dxa"/>
                  <w:gridSpan w:val="3"/>
                  <w:tcBorders>
                    <w:top w:val="single" w:sz="4" w:space="0" w:color="auto"/>
                    <w:left w:val="single" w:sz="8" w:space="0" w:color="auto"/>
                    <w:right w:val="single" w:sz="8" w:space="0" w:color="auto"/>
                  </w:tcBorders>
                  <w:shd w:val="clear" w:color="auto" w:fill="auto"/>
                  <w:vAlign w:val="center"/>
                </w:tcPr>
                <w:p w:rsidR="00CC2B60" w:rsidRPr="00377CF6" w:rsidRDefault="003F17C3" w:rsidP="009875D2">
                  <w:pPr>
                    <w:jc w:val="center"/>
                    <w:rPr>
                      <w:color w:val="000000" w:themeColor="text1"/>
                      <w:sz w:val="16"/>
                      <w:szCs w:val="16"/>
                    </w:rPr>
                  </w:pPr>
                  <w:r>
                    <w:rPr>
                      <w:color w:val="000000" w:themeColor="text1"/>
                      <w:sz w:val="16"/>
                      <w:szCs w:val="16"/>
                    </w:rPr>
                    <w:t>400</w:t>
                  </w:r>
                  <w:r w:rsidR="00CC2B60" w:rsidRPr="00377CF6">
                    <w:rPr>
                      <w:color w:val="000000" w:themeColor="text1"/>
                      <w:sz w:val="16"/>
                      <w:szCs w:val="16"/>
                    </w:rPr>
                    <w:t>,0</w:t>
                  </w:r>
                </w:p>
              </w:tc>
              <w:tc>
                <w:tcPr>
                  <w:tcW w:w="1278" w:type="dxa"/>
                  <w:tcBorders>
                    <w:top w:val="single" w:sz="4" w:space="0" w:color="auto"/>
                    <w:left w:val="single" w:sz="8" w:space="0" w:color="auto"/>
                    <w:right w:val="single" w:sz="8" w:space="0" w:color="auto"/>
                  </w:tcBorders>
                  <w:shd w:val="clear" w:color="auto" w:fill="auto"/>
                  <w:vAlign w:val="center"/>
                </w:tcPr>
                <w:p w:rsidR="00CC2B60" w:rsidRPr="00377CF6" w:rsidRDefault="00426FD8" w:rsidP="009875D2">
                  <w:pPr>
                    <w:jc w:val="center"/>
                    <w:rPr>
                      <w:color w:val="000000" w:themeColor="text1"/>
                      <w:sz w:val="16"/>
                      <w:szCs w:val="16"/>
                    </w:rPr>
                  </w:pPr>
                  <w:r>
                    <w:rPr>
                      <w:color w:val="000000" w:themeColor="text1"/>
                      <w:sz w:val="16"/>
                      <w:szCs w:val="16"/>
                    </w:rPr>
                    <w:t>4000</w:t>
                  </w:r>
                  <w:r w:rsidR="00CC2B60" w:rsidRPr="00377CF6">
                    <w:rPr>
                      <w:color w:val="000000" w:themeColor="text1"/>
                      <w:sz w:val="16"/>
                      <w:szCs w:val="16"/>
                    </w:rPr>
                    <w:t>,0</w:t>
                  </w:r>
                </w:p>
              </w:tc>
              <w:tc>
                <w:tcPr>
                  <w:tcW w:w="1429" w:type="dxa"/>
                  <w:gridSpan w:val="2"/>
                  <w:tcBorders>
                    <w:top w:val="single" w:sz="4" w:space="0" w:color="auto"/>
                    <w:left w:val="single" w:sz="8" w:space="0" w:color="auto"/>
                    <w:right w:val="single" w:sz="8" w:space="0" w:color="auto"/>
                  </w:tcBorders>
                  <w:shd w:val="clear" w:color="auto" w:fill="auto"/>
                  <w:vAlign w:val="center"/>
                </w:tcPr>
                <w:p w:rsidR="00CC2B60" w:rsidRPr="00377CF6" w:rsidRDefault="00617A5F" w:rsidP="009875D2">
                  <w:pPr>
                    <w:jc w:val="center"/>
                    <w:rPr>
                      <w:color w:val="000000" w:themeColor="text1"/>
                      <w:sz w:val="16"/>
                      <w:szCs w:val="16"/>
                    </w:rPr>
                  </w:pPr>
                  <w:r>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CC2B60" w:rsidRPr="00377CF6" w:rsidRDefault="003F17C3" w:rsidP="00ED492E">
                  <w:pPr>
                    <w:spacing w:line="216" w:lineRule="auto"/>
                    <w:rPr>
                      <w:color w:val="000000" w:themeColor="text1"/>
                      <w:sz w:val="16"/>
                      <w:szCs w:val="16"/>
                    </w:rPr>
                  </w:pPr>
                  <w:r>
                    <w:rPr>
                      <w:sz w:val="16"/>
                      <w:szCs w:val="16"/>
                    </w:rPr>
                    <w:t>Разработана схема газоснабжения в 2023 году</w:t>
                  </w:r>
                  <w:r w:rsidR="00ED492E">
                    <w:rPr>
                      <w:sz w:val="16"/>
                      <w:szCs w:val="16"/>
                    </w:rPr>
                    <w:t>,</w:t>
                  </w:r>
                  <w:r w:rsidR="00617A5F" w:rsidRPr="00ED6A63">
                    <w:rPr>
                      <w:sz w:val="16"/>
                      <w:szCs w:val="16"/>
                    </w:rPr>
                    <w:t xml:space="preserve"> ПСД </w:t>
                  </w:r>
                  <w:r w:rsidR="00FB5BD4">
                    <w:rPr>
                      <w:sz w:val="16"/>
                      <w:szCs w:val="16"/>
                    </w:rPr>
                    <w:t xml:space="preserve">в </w:t>
                  </w:r>
                  <w:r w:rsidR="00617A5F" w:rsidRPr="00ED6A63">
                    <w:rPr>
                      <w:sz w:val="16"/>
                      <w:szCs w:val="16"/>
                    </w:rPr>
                    <w:t>2024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389"/>
              </w:trPr>
              <w:tc>
                <w:tcPr>
                  <w:tcW w:w="548" w:type="dxa"/>
                  <w:gridSpan w:val="3"/>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 xml:space="preserve">краевой </w:t>
                  </w:r>
                </w:p>
                <w:p w:rsidR="00CC2B60" w:rsidRPr="00377CF6" w:rsidRDefault="00CC2B60"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66454B" w:rsidRPr="00377CF6" w:rsidTr="00DA2C06">
              <w:trPr>
                <w:cantSplit/>
                <w:trHeight w:val="458"/>
              </w:trPr>
              <w:tc>
                <w:tcPr>
                  <w:tcW w:w="548" w:type="dxa"/>
                  <w:gridSpan w:val="3"/>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 xml:space="preserve">местный </w:t>
                  </w:r>
                </w:p>
                <w:p w:rsidR="00CC2B60" w:rsidRPr="00377CF6" w:rsidRDefault="00CC2B60"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CC2B60" w:rsidRPr="00377CF6" w:rsidRDefault="00ED492E" w:rsidP="00426FD8">
                  <w:pPr>
                    <w:jc w:val="center"/>
                    <w:rPr>
                      <w:color w:val="000000" w:themeColor="text1"/>
                      <w:sz w:val="16"/>
                      <w:szCs w:val="16"/>
                    </w:rPr>
                  </w:pPr>
                  <w:r w:rsidRPr="00ED492E">
                    <w:rPr>
                      <w:color w:val="000000" w:themeColor="text1"/>
                      <w:sz w:val="16"/>
                      <w:szCs w:val="16"/>
                    </w:rPr>
                    <w:t xml:space="preserve">4 </w:t>
                  </w:r>
                  <w:r w:rsidR="00426FD8">
                    <w:rPr>
                      <w:color w:val="000000" w:themeColor="text1"/>
                      <w:sz w:val="16"/>
                      <w:szCs w:val="16"/>
                    </w:rPr>
                    <w:t>40</w:t>
                  </w:r>
                  <w:r w:rsidRPr="00ED492E">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2B60" w:rsidRPr="00377CF6" w:rsidRDefault="00ED492E" w:rsidP="009875D2">
                  <w:pPr>
                    <w:jc w:val="center"/>
                    <w:rPr>
                      <w:color w:val="000000" w:themeColor="text1"/>
                      <w:sz w:val="16"/>
                      <w:szCs w:val="16"/>
                    </w:rPr>
                  </w:pPr>
                  <w:r>
                    <w:rPr>
                      <w:color w:val="000000" w:themeColor="text1"/>
                      <w:sz w:val="16"/>
                      <w:szCs w:val="16"/>
                    </w:rPr>
                    <w:t>40</w:t>
                  </w:r>
                  <w:r w:rsidR="00CC2B60"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2B60" w:rsidRPr="00377CF6" w:rsidRDefault="00426FD8" w:rsidP="009875D2">
                  <w:pPr>
                    <w:jc w:val="center"/>
                    <w:rPr>
                      <w:color w:val="000000" w:themeColor="text1"/>
                      <w:sz w:val="16"/>
                      <w:szCs w:val="16"/>
                    </w:rPr>
                  </w:pPr>
                  <w:r>
                    <w:rPr>
                      <w:color w:val="000000" w:themeColor="text1"/>
                      <w:sz w:val="16"/>
                      <w:szCs w:val="16"/>
                    </w:rPr>
                    <w:t>400</w:t>
                  </w:r>
                  <w:r w:rsidR="00ED492E" w:rsidRPr="00ED492E">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2B60" w:rsidRPr="00377CF6" w:rsidRDefault="00617A5F" w:rsidP="009875D2">
                  <w:pPr>
                    <w:jc w:val="center"/>
                    <w:rPr>
                      <w:color w:val="000000" w:themeColor="text1"/>
                      <w:sz w:val="16"/>
                      <w:szCs w:val="16"/>
                    </w:rPr>
                  </w:pPr>
                  <w:r>
                    <w:rPr>
                      <w:color w:val="000000" w:themeColor="text1"/>
                      <w:sz w:val="16"/>
                      <w:szCs w:val="16"/>
                    </w:rPr>
                    <w:t>0</w:t>
                  </w:r>
                  <w:r w:rsidR="00CC2B60" w:rsidRPr="00196895">
                    <w:rPr>
                      <w:color w:val="000000" w:themeColor="text1"/>
                      <w:sz w:val="16"/>
                      <w:szCs w:val="16"/>
                    </w:rPr>
                    <w:t>,0</w:t>
                  </w:r>
                </w:p>
              </w:tc>
              <w:tc>
                <w:tcPr>
                  <w:tcW w:w="296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66454B" w:rsidRPr="00377CF6" w:rsidTr="00DA2C06">
              <w:trPr>
                <w:cantSplit/>
                <w:trHeight w:val="356"/>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007345" w:rsidRPr="00377CF6" w:rsidRDefault="004A016B" w:rsidP="00173226">
                  <w:pPr>
                    <w:spacing w:line="216" w:lineRule="auto"/>
                    <w:jc w:val="center"/>
                    <w:rPr>
                      <w:color w:val="000000" w:themeColor="text1"/>
                      <w:sz w:val="16"/>
                      <w:szCs w:val="16"/>
                    </w:rPr>
                  </w:pPr>
                  <w:r>
                    <w:rPr>
                      <w:color w:val="000000" w:themeColor="text1"/>
                      <w:sz w:val="16"/>
                      <w:szCs w:val="16"/>
                    </w:rPr>
                    <w:t>2.11</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5B1A36">
                  <w:pPr>
                    <w:spacing w:line="216" w:lineRule="auto"/>
                    <w:rPr>
                      <w:color w:val="000000" w:themeColor="text1"/>
                      <w:sz w:val="16"/>
                      <w:szCs w:val="16"/>
                    </w:rPr>
                  </w:pPr>
                  <w:r w:rsidRPr="00377CF6">
                    <w:rPr>
                      <w:color w:val="000000" w:themeColor="text1"/>
                      <w:sz w:val="16"/>
                      <w:szCs w:val="16"/>
                    </w:rPr>
                    <w:t xml:space="preserve">Инженерное обеспечение Южного внутригородского района г. Новороссийска                                   </w:t>
                  </w:r>
                  <w:r w:rsidRPr="00377CF6">
                    <w:rPr>
                      <w:color w:val="000000" w:themeColor="text1"/>
                      <w:sz w:val="16"/>
                      <w:szCs w:val="16"/>
                    </w:rPr>
                    <w:lastRenderedPageBreak/>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lastRenderedPageBreak/>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07345" w:rsidRPr="00377CF6" w:rsidRDefault="00DB41E7" w:rsidP="0084595D">
                  <w:pPr>
                    <w:jc w:val="center"/>
                    <w:rPr>
                      <w:color w:val="000000" w:themeColor="text1"/>
                      <w:sz w:val="16"/>
                      <w:szCs w:val="16"/>
                    </w:rPr>
                  </w:pPr>
                  <w:r w:rsidRPr="00DB41E7">
                    <w:rPr>
                      <w:color w:val="000000" w:themeColor="text1"/>
                      <w:sz w:val="16"/>
                      <w:szCs w:val="16"/>
                    </w:rPr>
                    <w:t>4 2</w:t>
                  </w:r>
                  <w:r w:rsidR="0084595D">
                    <w:rPr>
                      <w:color w:val="000000" w:themeColor="text1"/>
                      <w:sz w:val="16"/>
                      <w:szCs w:val="16"/>
                    </w:rPr>
                    <w:t>29</w:t>
                  </w:r>
                  <w:r w:rsidRPr="00DB41E7">
                    <w:rPr>
                      <w:color w:val="000000" w:themeColor="text1"/>
                      <w:sz w:val="16"/>
                      <w:szCs w:val="16"/>
                    </w:rPr>
                    <w:t>,0</w:t>
                  </w:r>
                </w:p>
              </w:tc>
              <w:tc>
                <w:tcPr>
                  <w:tcW w:w="1420" w:type="dxa"/>
                  <w:gridSpan w:val="3"/>
                  <w:tcBorders>
                    <w:top w:val="single" w:sz="4" w:space="0" w:color="auto"/>
                    <w:left w:val="single" w:sz="8" w:space="0" w:color="auto"/>
                    <w:right w:val="single" w:sz="8" w:space="0" w:color="auto"/>
                  </w:tcBorders>
                  <w:shd w:val="clear" w:color="auto" w:fill="auto"/>
                  <w:vAlign w:val="center"/>
                </w:tcPr>
                <w:p w:rsidR="00007345" w:rsidRPr="00377CF6" w:rsidRDefault="0084595D" w:rsidP="0084595D">
                  <w:pPr>
                    <w:jc w:val="center"/>
                    <w:rPr>
                      <w:color w:val="000000" w:themeColor="text1"/>
                      <w:sz w:val="16"/>
                      <w:szCs w:val="16"/>
                    </w:rPr>
                  </w:pPr>
                  <w:r>
                    <w:rPr>
                      <w:color w:val="000000" w:themeColor="text1"/>
                      <w:sz w:val="16"/>
                      <w:szCs w:val="16"/>
                    </w:rPr>
                    <w:t>29</w:t>
                  </w:r>
                  <w:r w:rsidR="00DB41E7">
                    <w:rPr>
                      <w:color w:val="000000" w:themeColor="text1"/>
                      <w:sz w:val="16"/>
                      <w:szCs w:val="16"/>
                    </w:rPr>
                    <w:t>,0</w:t>
                  </w:r>
                </w:p>
              </w:tc>
              <w:tc>
                <w:tcPr>
                  <w:tcW w:w="1278" w:type="dxa"/>
                  <w:tcBorders>
                    <w:top w:val="single" w:sz="4" w:space="0" w:color="auto"/>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Pr>
                      <w:color w:val="000000" w:themeColor="text1"/>
                      <w:sz w:val="16"/>
                      <w:szCs w:val="16"/>
                    </w:rPr>
                    <w:t>4 200,0</w:t>
                  </w:r>
                </w:p>
              </w:tc>
              <w:tc>
                <w:tcPr>
                  <w:tcW w:w="1429" w:type="dxa"/>
                  <w:gridSpan w:val="2"/>
                  <w:tcBorders>
                    <w:top w:val="single" w:sz="4" w:space="0" w:color="auto"/>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07345" w:rsidRPr="00DF5CFA" w:rsidRDefault="00007345" w:rsidP="00753ECF">
                  <w:pPr>
                    <w:spacing w:line="216" w:lineRule="auto"/>
                    <w:rPr>
                      <w:color w:val="FF0000"/>
                      <w:sz w:val="16"/>
                      <w:szCs w:val="16"/>
                    </w:rPr>
                  </w:pPr>
                </w:p>
                <w:p w:rsidR="00007345" w:rsidRPr="00DF5CFA" w:rsidRDefault="00007345" w:rsidP="00753ECF">
                  <w:pPr>
                    <w:spacing w:line="216" w:lineRule="auto"/>
                    <w:rPr>
                      <w:color w:val="FF0000"/>
                      <w:sz w:val="16"/>
                      <w:szCs w:val="16"/>
                    </w:rPr>
                  </w:pPr>
                </w:p>
                <w:p w:rsidR="00007345" w:rsidRPr="00DF5CFA" w:rsidRDefault="00007345" w:rsidP="00753ECF">
                  <w:pPr>
                    <w:spacing w:line="216" w:lineRule="auto"/>
                    <w:rPr>
                      <w:color w:val="FF0000"/>
                      <w:sz w:val="16"/>
                      <w:szCs w:val="16"/>
                    </w:rPr>
                  </w:pPr>
                </w:p>
                <w:p w:rsidR="00007345" w:rsidRPr="00DF5CFA" w:rsidRDefault="00D2439F" w:rsidP="00A7542A">
                  <w:pPr>
                    <w:spacing w:line="216" w:lineRule="auto"/>
                    <w:rPr>
                      <w:color w:val="FF0000"/>
                      <w:sz w:val="16"/>
                      <w:szCs w:val="16"/>
                    </w:rPr>
                  </w:pPr>
                  <w:r>
                    <w:rPr>
                      <w:color w:val="000000" w:themeColor="text1"/>
                      <w:sz w:val="16"/>
                      <w:szCs w:val="16"/>
                    </w:rPr>
                    <w:t xml:space="preserve">Получены технологические условия в 2023году. </w:t>
                  </w:r>
                  <w:proofErr w:type="gramStart"/>
                  <w:r w:rsidR="00007345" w:rsidRPr="00D5209D">
                    <w:rPr>
                      <w:color w:val="000000" w:themeColor="text1"/>
                      <w:sz w:val="16"/>
                      <w:szCs w:val="16"/>
                    </w:rPr>
                    <w:t>Разработана</w:t>
                  </w:r>
                  <w:proofErr w:type="gramEnd"/>
                  <w:r w:rsidR="00007345" w:rsidRPr="00D5209D">
                    <w:rPr>
                      <w:color w:val="000000" w:themeColor="text1"/>
                      <w:sz w:val="16"/>
                      <w:szCs w:val="16"/>
                    </w:rPr>
                    <w:t xml:space="preserve">  ПСД в 2024 году</w:t>
                  </w:r>
                  <w:r w:rsidR="00A77143">
                    <w:rPr>
                      <w:color w:val="000000" w:themeColor="text1"/>
                      <w:sz w:val="16"/>
                      <w:szCs w:val="16"/>
                    </w:rPr>
                    <w:t>.</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r w:rsidRPr="00377CF6">
                    <w:rPr>
                      <w:color w:val="000000" w:themeColor="text1"/>
                      <w:sz w:val="16"/>
                      <w:szCs w:val="16"/>
                    </w:rPr>
                    <w:lastRenderedPageBreak/>
                    <w:t>МКУ «Управление строительства»</w:t>
                  </w:r>
                </w:p>
                <w:p w:rsidR="00007345" w:rsidRPr="00377CF6" w:rsidRDefault="00007345" w:rsidP="00753ECF">
                  <w:pPr>
                    <w:spacing w:line="216" w:lineRule="auto"/>
                    <w:rPr>
                      <w:color w:val="000000" w:themeColor="text1"/>
                      <w:sz w:val="16"/>
                      <w:szCs w:val="16"/>
                    </w:rPr>
                  </w:pPr>
                </w:p>
              </w:tc>
            </w:tr>
            <w:tr w:rsidR="0066454B" w:rsidRPr="00377CF6" w:rsidTr="00DA2C06">
              <w:trPr>
                <w:cantSplit/>
                <w:trHeight w:val="368"/>
              </w:trPr>
              <w:tc>
                <w:tcPr>
                  <w:tcW w:w="548" w:type="dxa"/>
                  <w:gridSpan w:val="3"/>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66454B" w:rsidRPr="00377CF6" w:rsidTr="00DA2C06">
              <w:trPr>
                <w:cantSplit/>
                <w:trHeight w:val="313"/>
              </w:trPr>
              <w:tc>
                <w:tcPr>
                  <w:tcW w:w="548" w:type="dxa"/>
                  <w:gridSpan w:val="3"/>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 xml:space="preserve">краевой </w:t>
                  </w:r>
                </w:p>
                <w:p w:rsidR="00007345" w:rsidRPr="00377CF6" w:rsidRDefault="0000734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66454B" w:rsidRPr="00377CF6" w:rsidTr="00DA2C06">
              <w:trPr>
                <w:cantSplit/>
                <w:trHeight w:val="297"/>
              </w:trPr>
              <w:tc>
                <w:tcPr>
                  <w:tcW w:w="548" w:type="dxa"/>
                  <w:gridSpan w:val="3"/>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 xml:space="preserve">местный </w:t>
                  </w:r>
                </w:p>
                <w:p w:rsidR="00007345" w:rsidRPr="00377CF6" w:rsidRDefault="0000734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007345" w:rsidRPr="00377CF6" w:rsidRDefault="00DB41E7" w:rsidP="0084595D">
                  <w:pPr>
                    <w:jc w:val="center"/>
                    <w:rPr>
                      <w:color w:val="000000" w:themeColor="text1"/>
                      <w:sz w:val="16"/>
                      <w:szCs w:val="16"/>
                    </w:rPr>
                  </w:pPr>
                  <w:r w:rsidRPr="00DB41E7">
                    <w:rPr>
                      <w:color w:val="000000" w:themeColor="text1"/>
                      <w:sz w:val="16"/>
                      <w:szCs w:val="16"/>
                    </w:rPr>
                    <w:t>4 2</w:t>
                  </w:r>
                  <w:r w:rsidR="0084595D">
                    <w:rPr>
                      <w:color w:val="000000" w:themeColor="text1"/>
                      <w:sz w:val="16"/>
                      <w:szCs w:val="16"/>
                    </w:rPr>
                    <w:t>29</w:t>
                  </w:r>
                  <w:r w:rsidRPr="00DB41E7">
                    <w:rPr>
                      <w:color w:val="000000" w:themeColor="text1"/>
                      <w:sz w:val="16"/>
                      <w:szCs w:val="16"/>
                    </w:rPr>
                    <w:t>,0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007345" w:rsidRPr="00377CF6" w:rsidRDefault="0084595D" w:rsidP="00B81BE1">
                  <w:pPr>
                    <w:jc w:val="center"/>
                    <w:rPr>
                      <w:color w:val="000000" w:themeColor="text1"/>
                      <w:sz w:val="16"/>
                      <w:szCs w:val="16"/>
                    </w:rPr>
                  </w:pPr>
                  <w:r>
                    <w:rPr>
                      <w:color w:val="000000" w:themeColor="text1"/>
                      <w:sz w:val="16"/>
                      <w:szCs w:val="16"/>
                    </w:rPr>
                    <w:t>29</w:t>
                  </w:r>
                  <w:r w:rsidR="00DB41E7">
                    <w:rPr>
                      <w:color w:val="000000" w:themeColor="text1"/>
                      <w:sz w:val="16"/>
                      <w:szCs w:val="16"/>
                    </w:rPr>
                    <w:t>,0</w:t>
                  </w:r>
                </w:p>
              </w:tc>
              <w:tc>
                <w:tcPr>
                  <w:tcW w:w="1278" w:type="dxa"/>
                  <w:tcBorders>
                    <w:left w:val="single" w:sz="8" w:space="0" w:color="auto"/>
                    <w:bottom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Pr>
                      <w:color w:val="000000" w:themeColor="text1"/>
                      <w:sz w:val="16"/>
                      <w:szCs w:val="16"/>
                    </w:rPr>
                    <w:t>4 200,0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66454B" w:rsidRPr="00377CF6" w:rsidTr="00DA2C06">
              <w:trPr>
                <w:cantSplit/>
                <w:trHeight w:val="357"/>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r w:rsidRPr="00377CF6">
                    <w:rPr>
                      <w:color w:val="000000" w:themeColor="text1"/>
                      <w:sz w:val="16"/>
                      <w:szCs w:val="16"/>
                    </w:rPr>
                    <w:t>2</w:t>
                  </w:r>
                  <w:r w:rsidR="004A016B">
                    <w:rPr>
                      <w:color w:val="000000" w:themeColor="text1"/>
                      <w:sz w:val="16"/>
                      <w:szCs w:val="16"/>
                    </w:rPr>
                    <w:t>.12</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294EEC">
                  <w:pPr>
                    <w:spacing w:line="216" w:lineRule="auto"/>
                    <w:rPr>
                      <w:color w:val="000000" w:themeColor="text1"/>
                      <w:sz w:val="16"/>
                      <w:szCs w:val="16"/>
                    </w:rPr>
                  </w:pPr>
                  <w:r w:rsidRPr="00377CF6">
                    <w:rPr>
                      <w:color w:val="000000" w:themeColor="text1"/>
                      <w:sz w:val="16"/>
                      <w:szCs w:val="16"/>
                    </w:rPr>
                    <w:t>Инженерное обеспечение Приморского  в</w:t>
                  </w:r>
                  <w:r>
                    <w:rPr>
                      <w:color w:val="000000" w:themeColor="text1"/>
                      <w:sz w:val="16"/>
                      <w:szCs w:val="16"/>
                    </w:rPr>
                    <w:t xml:space="preserve">нутригородского района </w:t>
                  </w:r>
                  <w:r w:rsidRPr="00377CF6">
                    <w:rPr>
                      <w:color w:val="000000" w:themeColor="text1"/>
                      <w:sz w:val="16"/>
                      <w:szCs w:val="16"/>
                    </w:rPr>
                    <w:t>г. Новороссийска                                   (в том числе ПИР)</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21D10" w:rsidRDefault="00F21D10" w:rsidP="00B81BE1">
                  <w:pPr>
                    <w:rPr>
                      <w:color w:val="000000" w:themeColor="text1"/>
                      <w:sz w:val="16"/>
                      <w:szCs w:val="16"/>
                    </w:rPr>
                  </w:pPr>
                </w:p>
                <w:p w:rsidR="00F21D10" w:rsidRDefault="00F21D10" w:rsidP="00B81BE1">
                  <w:pPr>
                    <w:rPr>
                      <w:color w:val="000000" w:themeColor="text1"/>
                      <w:sz w:val="16"/>
                      <w:szCs w:val="16"/>
                    </w:rPr>
                  </w:pPr>
                </w:p>
                <w:p w:rsidR="0072346A" w:rsidRDefault="0072346A" w:rsidP="00B81BE1">
                  <w:pPr>
                    <w:rPr>
                      <w:color w:val="000000" w:themeColor="text1"/>
                      <w:sz w:val="16"/>
                      <w:szCs w:val="16"/>
                    </w:rPr>
                  </w:pPr>
                </w:p>
                <w:p w:rsidR="00500A66" w:rsidRPr="00377CF6" w:rsidRDefault="00500A66"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9"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00A66" w:rsidRPr="00DF5CFA" w:rsidRDefault="00500A66" w:rsidP="00BE30FE">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00A66" w:rsidRPr="00377CF6" w:rsidRDefault="00500A66" w:rsidP="00753ECF">
                  <w:pPr>
                    <w:spacing w:line="216" w:lineRule="auto"/>
                    <w:rPr>
                      <w:color w:val="000000" w:themeColor="text1"/>
                      <w:sz w:val="16"/>
                      <w:szCs w:val="16"/>
                    </w:rPr>
                  </w:pPr>
                </w:p>
              </w:tc>
            </w:tr>
            <w:tr w:rsidR="0066454B" w:rsidRPr="00377CF6" w:rsidTr="00DA2C06">
              <w:trPr>
                <w:cantSplit/>
                <w:trHeight w:val="75"/>
              </w:trPr>
              <w:tc>
                <w:tcPr>
                  <w:tcW w:w="548" w:type="dxa"/>
                  <w:gridSpan w:val="3"/>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66454B" w:rsidRPr="00377CF6" w:rsidTr="00DA2C06">
              <w:trPr>
                <w:cantSplit/>
                <w:trHeight w:val="75"/>
              </w:trPr>
              <w:tc>
                <w:tcPr>
                  <w:tcW w:w="548" w:type="dxa"/>
                  <w:gridSpan w:val="3"/>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B81BE1">
                  <w:pPr>
                    <w:rPr>
                      <w:color w:val="000000" w:themeColor="text1"/>
                      <w:sz w:val="16"/>
                      <w:szCs w:val="16"/>
                    </w:rPr>
                  </w:pPr>
                  <w:r w:rsidRPr="00377CF6">
                    <w:rPr>
                      <w:color w:val="000000" w:themeColor="text1"/>
                      <w:sz w:val="16"/>
                      <w:szCs w:val="16"/>
                    </w:rPr>
                    <w:t xml:space="preserve">краевой </w:t>
                  </w:r>
                </w:p>
                <w:p w:rsidR="00500A66" w:rsidRPr="00377CF6" w:rsidRDefault="00500A66"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66454B" w:rsidRPr="00377CF6" w:rsidTr="00DA2C06">
              <w:trPr>
                <w:cantSplit/>
                <w:trHeight w:val="451"/>
              </w:trPr>
              <w:tc>
                <w:tcPr>
                  <w:tcW w:w="548" w:type="dxa"/>
                  <w:gridSpan w:val="3"/>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B81BE1">
                  <w:pPr>
                    <w:rPr>
                      <w:color w:val="000000" w:themeColor="text1"/>
                      <w:sz w:val="16"/>
                      <w:szCs w:val="16"/>
                    </w:rPr>
                  </w:pPr>
                  <w:r w:rsidRPr="00377CF6">
                    <w:rPr>
                      <w:color w:val="000000" w:themeColor="text1"/>
                      <w:sz w:val="16"/>
                      <w:szCs w:val="16"/>
                    </w:rPr>
                    <w:t xml:space="preserve">местный </w:t>
                  </w:r>
                </w:p>
                <w:p w:rsidR="00500A66" w:rsidRPr="00377CF6" w:rsidRDefault="00500A66"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0" w:type="dxa"/>
                  <w:gridSpan w:val="3"/>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9"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66454B" w:rsidRPr="00377CF6" w:rsidTr="00DA2C06">
              <w:trPr>
                <w:cantSplit/>
                <w:trHeight w:val="268"/>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CC3D78" w:rsidRPr="00377CF6" w:rsidRDefault="004A016B" w:rsidP="00753ECF">
                  <w:pPr>
                    <w:spacing w:line="216" w:lineRule="auto"/>
                    <w:jc w:val="center"/>
                    <w:rPr>
                      <w:color w:val="000000" w:themeColor="text1"/>
                      <w:sz w:val="16"/>
                      <w:szCs w:val="16"/>
                    </w:rPr>
                  </w:pPr>
                  <w:r>
                    <w:rPr>
                      <w:color w:val="000000" w:themeColor="text1"/>
                      <w:sz w:val="16"/>
                      <w:szCs w:val="16"/>
                    </w:rPr>
                    <w:t>2.13</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CC3D78" w:rsidRPr="00377CF6" w:rsidRDefault="00CC3D78" w:rsidP="00AD418E">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008F64F6">
                    <w:rPr>
                      <w:color w:val="000000" w:themeColor="text1"/>
                      <w:sz w:val="16"/>
                      <w:szCs w:val="16"/>
                    </w:rPr>
                    <w:t xml:space="preserve"> </w:t>
                  </w:r>
                  <w:r w:rsidRPr="009158EC">
                    <w:rPr>
                      <w:color w:val="000000" w:themeColor="text1"/>
                      <w:sz w:val="16"/>
                      <w:szCs w:val="16"/>
                    </w:rPr>
                    <w:t>-</w:t>
                  </w:r>
                  <w:r w:rsidR="00AC38CB">
                    <w:rPr>
                      <w:color w:val="000000" w:themeColor="text1"/>
                      <w:sz w:val="16"/>
                      <w:szCs w:val="16"/>
                    </w:rPr>
                    <w:t xml:space="preserve"> </w:t>
                  </w:r>
                  <w:r w:rsidRPr="009158EC">
                    <w:rPr>
                      <w:color w:val="000000" w:themeColor="text1"/>
                      <w:sz w:val="16"/>
                      <w:szCs w:val="16"/>
                    </w:rPr>
                    <w:t xml:space="preserve">модульная котельная </w:t>
                  </w:r>
                  <w:r w:rsidR="00AC38CB">
                    <w:rPr>
                      <w:color w:val="000000" w:themeColor="text1"/>
                      <w:sz w:val="16"/>
                      <w:szCs w:val="16"/>
                    </w:rPr>
                    <w:t xml:space="preserve">                         </w:t>
                  </w:r>
                  <w:r w:rsidRPr="009158EC">
                    <w:rPr>
                      <w:color w:val="000000" w:themeColor="text1"/>
                      <w:sz w:val="16"/>
                      <w:szCs w:val="16"/>
                    </w:rPr>
                    <w:t xml:space="preserve"> ул. Плавневая </w:t>
                  </w:r>
                  <w:r w:rsidR="009A287A">
                    <w:rPr>
                      <w:color w:val="000000" w:themeColor="text1"/>
                      <w:sz w:val="16"/>
                      <w:szCs w:val="16"/>
                    </w:rPr>
                    <w:t>в г.</w:t>
                  </w:r>
                  <w:r w:rsidR="00C82EEB">
                    <w:rPr>
                      <w:color w:val="000000" w:themeColor="text1"/>
                      <w:sz w:val="16"/>
                      <w:szCs w:val="16"/>
                    </w:rPr>
                    <w:t xml:space="preserve"> </w:t>
                  </w:r>
                  <w:r w:rsidR="009A287A">
                    <w:rPr>
                      <w:color w:val="000000" w:themeColor="text1"/>
                      <w:sz w:val="16"/>
                      <w:szCs w:val="16"/>
                    </w:rPr>
                    <w:t xml:space="preserve">Новороссийск </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CC3D78" w:rsidRPr="00377CF6" w:rsidRDefault="008230E0" w:rsidP="00B81BE1">
                  <w:pPr>
                    <w:jc w:val="center"/>
                    <w:rPr>
                      <w:color w:val="000000" w:themeColor="text1"/>
                      <w:sz w:val="16"/>
                      <w:szCs w:val="16"/>
                    </w:rPr>
                  </w:pPr>
                  <w:r>
                    <w:rPr>
                      <w:color w:val="000000" w:themeColor="text1"/>
                      <w:sz w:val="16"/>
                      <w:szCs w:val="16"/>
                    </w:rPr>
                    <w:t>13 498,9</w:t>
                  </w:r>
                </w:p>
              </w:tc>
              <w:tc>
                <w:tcPr>
                  <w:tcW w:w="1420" w:type="dxa"/>
                  <w:gridSpan w:val="3"/>
                  <w:tcBorders>
                    <w:top w:val="single" w:sz="8" w:space="0" w:color="auto"/>
                    <w:left w:val="single" w:sz="8" w:space="0" w:color="auto"/>
                    <w:right w:val="single" w:sz="8" w:space="0" w:color="auto"/>
                  </w:tcBorders>
                  <w:shd w:val="clear" w:color="auto" w:fill="auto"/>
                  <w:vAlign w:val="center"/>
                </w:tcPr>
                <w:p w:rsidR="00CC3D78" w:rsidRPr="00377CF6" w:rsidRDefault="00945B34" w:rsidP="00753F95">
                  <w:pPr>
                    <w:jc w:val="center"/>
                    <w:rPr>
                      <w:color w:val="000000" w:themeColor="text1"/>
                      <w:sz w:val="16"/>
                      <w:szCs w:val="16"/>
                    </w:rPr>
                  </w:pPr>
                  <w:r>
                    <w:rPr>
                      <w:color w:val="000000" w:themeColor="text1"/>
                      <w:sz w:val="16"/>
                      <w:szCs w:val="16"/>
                    </w:rPr>
                    <w:t>1 607</w:t>
                  </w:r>
                  <w:r w:rsidR="000B4626">
                    <w:rPr>
                      <w:color w:val="000000" w:themeColor="text1"/>
                      <w:sz w:val="16"/>
                      <w:szCs w:val="16"/>
                    </w:rPr>
                    <w:t>,</w:t>
                  </w:r>
                  <w:r w:rsidR="00753F95">
                    <w:rPr>
                      <w:color w:val="000000" w:themeColor="text1"/>
                      <w:sz w:val="16"/>
                      <w:szCs w:val="16"/>
                    </w:rPr>
                    <w:t>2</w:t>
                  </w:r>
                </w:p>
              </w:tc>
              <w:tc>
                <w:tcPr>
                  <w:tcW w:w="1278" w:type="dxa"/>
                  <w:tcBorders>
                    <w:top w:val="single" w:sz="8" w:space="0" w:color="auto"/>
                    <w:left w:val="single" w:sz="8" w:space="0" w:color="auto"/>
                    <w:right w:val="single" w:sz="8" w:space="0" w:color="auto"/>
                  </w:tcBorders>
                  <w:shd w:val="clear" w:color="auto" w:fill="auto"/>
                  <w:vAlign w:val="center"/>
                </w:tcPr>
                <w:p w:rsidR="00CC3D78" w:rsidRPr="00377CF6" w:rsidRDefault="00856337" w:rsidP="00B81BE1">
                  <w:pPr>
                    <w:jc w:val="center"/>
                    <w:rPr>
                      <w:color w:val="000000" w:themeColor="text1"/>
                      <w:sz w:val="16"/>
                      <w:szCs w:val="16"/>
                    </w:rPr>
                  </w:pPr>
                  <w:r>
                    <w:rPr>
                      <w:color w:val="000000" w:themeColor="text1"/>
                      <w:sz w:val="16"/>
                      <w:szCs w:val="16"/>
                    </w:rPr>
                    <w:t>11 891,7</w:t>
                  </w:r>
                </w:p>
              </w:tc>
              <w:tc>
                <w:tcPr>
                  <w:tcW w:w="1429" w:type="dxa"/>
                  <w:gridSpan w:val="2"/>
                  <w:tcBorders>
                    <w:top w:val="single" w:sz="8" w:space="0" w:color="auto"/>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CC3D78" w:rsidRPr="00D72878" w:rsidRDefault="00430893" w:rsidP="008C1371">
                  <w:pPr>
                    <w:spacing w:line="216" w:lineRule="auto"/>
                    <w:rPr>
                      <w:color w:val="FF0000"/>
                      <w:sz w:val="16"/>
                      <w:szCs w:val="16"/>
                    </w:rPr>
                  </w:pPr>
                  <w:r>
                    <w:rPr>
                      <w:sz w:val="16"/>
                      <w:szCs w:val="16"/>
                    </w:rPr>
                    <w:t xml:space="preserve">Получено заключение государственной экспертизы в 2023 году. </w:t>
                  </w:r>
                  <w:r w:rsidR="00A047AB">
                    <w:rPr>
                      <w:sz w:val="16"/>
                      <w:szCs w:val="16"/>
                    </w:rPr>
                    <w:t xml:space="preserve">Построена </w:t>
                  </w:r>
                  <w:proofErr w:type="spellStart"/>
                  <w:r w:rsidR="00A047AB">
                    <w:rPr>
                      <w:sz w:val="16"/>
                      <w:szCs w:val="16"/>
                    </w:rPr>
                    <w:t>б</w:t>
                  </w:r>
                  <w:r w:rsidR="00A047AB" w:rsidRPr="00A047AB">
                    <w:rPr>
                      <w:sz w:val="16"/>
                      <w:szCs w:val="16"/>
                    </w:rPr>
                    <w:t>лочно</w:t>
                  </w:r>
                  <w:proofErr w:type="spellEnd"/>
                  <w:r w:rsidR="00BE30FE">
                    <w:rPr>
                      <w:sz w:val="16"/>
                      <w:szCs w:val="16"/>
                    </w:rPr>
                    <w:t xml:space="preserve"> </w:t>
                  </w:r>
                  <w:r w:rsidR="00A047AB" w:rsidRPr="00A047AB">
                    <w:rPr>
                      <w:sz w:val="16"/>
                      <w:szCs w:val="16"/>
                    </w:rPr>
                    <w:t>-</w:t>
                  </w:r>
                  <w:r w:rsidR="00BE30FE">
                    <w:rPr>
                      <w:sz w:val="16"/>
                      <w:szCs w:val="16"/>
                    </w:rPr>
                    <w:t xml:space="preserve"> </w:t>
                  </w:r>
                  <w:r w:rsidR="00A047AB" w:rsidRPr="00A047AB">
                    <w:rPr>
                      <w:sz w:val="16"/>
                      <w:szCs w:val="16"/>
                    </w:rPr>
                    <w:t>модульная котельная</w:t>
                  </w:r>
                  <w:r w:rsidR="00CB4FF0">
                    <w:rPr>
                      <w:sz w:val="16"/>
                      <w:szCs w:val="16"/>
                    </w:rPr>
                    <w:t xml:space="preserve"> с уровнем строительной готовности в 2024 году </w:t>
                  </w:r>
                  <w:r w:rsidR="008C1371">
                    <w:rPr>
                      <w:sz w:val="16"/>
                      <w:szCs w:val="16"/>
                    </w:rPr>
                    <w:t>-</w:t>
                  </w:r>
                  <w:r w:rsidR="00CB4FF0">
                    <w:rPr>
                      <w:sz w:val="16"/>
                      <w:szCs w:val="16"/>
                    </w:rPr>
                    <w:t xml:space="preserve"> 100%. </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CC3D78" w:rsidRPr="00377CF6" w:rsidRDefault="00CC3D78"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CC3D78" w:rsidRDefault="00CC3D7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3D78" w:rsidRPr="00377CF6" w:rsidRDefault="00CC3D7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3D78" w:rsidRPr="00D72878" w:rsidRDefault="00CC3D7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CC3D78" w:rsidRDefault="00CC3D7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3D78" w:rsidRPr="00377CF6" w:rsidRDefault="00CC3D7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B81BE1">
                  <w:pPr>
                    <w:rPr>
                      <w:color w:val="000000" w:themeColor="text1"/>
                      <w:sz w:val="16"/>
                      <w:szCs w:val="16"/>
                    </w:rPr>
                  </w:pPr>
                  <w:r w:rsidRPr="00377CF6">
                    <w:rPr>
                      <w:color w:val="000000" w:themeColor="text1"/>
                      <w:sz w:val="16"/>
                      <w:szCs w:val="16"/>
                    </w:rPr>
                    <w:t xml:space="preserve">краевой </w:t>
                  </w:r>
                </w:p>
                <w:p w:rsidR="00CC3D78" w:rsidRPr="00377CF6" w:rsidRDefault="00CC3D78"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3D78" w:rsidRPr="00D72878" w:rsidRDefault="00CC3D7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856337" w:rsidRDefault="0085633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856337" w:rsidRPr="00377CF6" w:rsidRDefault="0085633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6337" w:rsidRPr="00377CF6" w:rsidRDefault="00856337" w:rsidP="00B81BE1">
                  <w:pPr>
                    <w:rPr>
                      <w:color w:val="000000" w:themeColor="text1"/>
                      <w:sz w:val="16"/>
                      <w:szCs w:val="16"/>
                    </w:rPr>
                  </w:pPr>
                  <w:r w:rsidRPr="00377CF6">
                    <w:rPr>
                      <w:color w:val="000000" w:themeColor="text1"/>
                      <w:sz w:val="16"/>
                      <w:szCs w:val="16"/>
                    </w:rPr>
                    <w:t xml:space="preserve">местный </w:t>
                  </w:r>
                </w:p>
                <w:p w:rsidR="00856337" w:rsidRPr="00377CF6" w:rsidRDefault="00856337"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856337" w:rsidRPr="00377CF6" w:rsidRDefault="008230E0" w:rsidP="00B81BE1">
                  <w:pPr>
                    <w:jc w:val="center"/>
                    <w:rPr>
                      <w:color w:val="000000" w:themeColor="text1"/>
                      <w:sz w:val="16"/>
                      <w:szCs w:val="16"/>
                    </w:rPr>
                  </w:pPr>
                  <w:r w:rsidRPr="008230E0">
                    <w:rPr>
                      <w:color w:val="000000" w:themeColor="text1"/>
                      <w:sz w:val="16"/>
                      <w:szCs w:val="16"/>
                    </w:rPr>
                    <w:t>13 498,9</w:t>
                  </w:r>
                </w:p>
              </w:tc>
              <w:tc>
                <w:tcPr>
                  <w:tcW w:w="1420" w:type="dxa"/>
                  <w:gridSpan w:val="3"/>
                  <w:tcBorders>
                    <w:left w:val="single" w:sz="8" w:space="0" w:color="auto"/>
                    <w:right w:val="single" w:sz="8" w:space="0" w:color="auto"/>
                  </w:tcBorders>
                  <w:shd w:val="clear" w:color="auto" w:fill="auto"/>
                  <w:vAlign w:val="center"/>
                </w:tcPr>
                <w:p w:rsidR="00856337" w:rsidRPr="00377CF6" w:rsidRDefault="00753F95" w:rsidP="00B81BE1">
                  <w:pPr>
                    <w:jc w:val="center"/>
                    <w:rPr>
                      <w:color w:val="000000" w:themeColor="text1"/>
                      <w:sz w:val="16"/>
                      <w:szCs w:val="16"/>
                    </w:rPr>
                  </w:pPr>
                  <w:r w:rsidRPr="00753F95">
                    <w:rPr>
                      <w:color w:val="000000" w:themeColor="text1"/>
                      <w:sz w:val="16"/>
                      <w:szCs w:val="16"/>
                    </w:rPr>
                    <w:t>1 607,2</w:t>
                  </w:r>
                </w:p>
              </w:tc>
              <w:tc>
                <w:tcPr>
                  <w:tcW w:w="1278" w:type="dxa"/>
                  <w:tcBorders>
                    <w:left w:val="single" w:sz="8" w:space="0" w:color="auto"/>
                    <w:right w:val="single" w:sz="8" w:space="0" w:color="auto"/>
                  </w:tcBorders>
                  <w:shd w:val="clear" w:color="auto" w:fill="auto"/>
                  <w:vAlign w:val="center"/>
                </w:tcPr>
                <w:p w:rsidR="00856337" w:rsidRPr="00377CF6" w:rsidRDefault="00856337" w:rsidP="00B81BE1">
                  <w:pPr>
                    <w:jc w:val="center"/>
                    <w:rPr>
                      <w:color w:val="000000" w:themeColor="text1"/>
                      <w:sz w:val="16"/>
                      <w:szCs w:val="16"/>
                    </w:rPr>
                  </w:pPr>
                  <w:r>
                    <w:rPr>
                      <w:color w:val="000000" w:themeColor="text1"/>
                      <w:sz w:val="16"/>
                      <w:szCs w:val="16"/>
                    </w:rPr>
                    <w:t>11 891,7</w:t>
                  </w:r>
                </w:p>
              </w:tc>
              <w:tc>
                <w:tcPr>
                  <w:tcW w:w="1429" w:type="dxa"/>
                  <w:gridSpan w:val="2"/>
                  <w:tcBorders>
                    <w:left w:val="single" w:sz="8" w:space="0" w:color="auto"/>
                    <w:right w:val="single" w:sz="8" w:space="0" w:color="auto"/>
                  </w:tcBorders>
                  <w:shd w:val="clear" w:color="auto" w:fill="auto"/>
                  <w:vAlign w:val="center"/>
                </w:tcPr>
                <w:p w:rsidR="00856337" w:rsidRPr="00377CF6" w:rsidRDefault="00856337"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856337" w:rsidRPr="00D72878" w:rsidRDefault="00856337"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856337" w:rsidRPr="00377CF6" w:rsidRDefault="00856337" w:rsidP="002C29AA">
                  <w:pPr>
                    <w:spacing w:line="216" w:lineRule="auto"/>
                    <w:rPr>
                      <w:color w:val="000000" w:themeColor="text1"/>
                      <w:sz w:val="16"/>
                      <w:szCs w:val="16"/>
                    </w:rPr>
                  </w:pPr>
                </w:p>
              </w:tc>
            </w:tr>
            <w:tr w:rsidR="0066454B" w:rsidRPr="00377CF6" w:rsidTr="009D2020">
              <w:trPr>
                <w:cantSplit/>
                <w:trHeight w:val="345"/>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DD203D" w:rsidRDefault="00DD203D" w:rsidP="00757D79">
                  <w:pPr>
                    <w:spacing w:line="216" w:lineRule="auto"/>
                    <w:jc w:val="center"/>
                    <w:rPr>
                      <w:color w:val="000000" w:themeColor="text1"/>
                      <w:sz w:val="16"/>
                      <w:szCs w:val="16"/>
                    </w:rPr>
                  </w:pPr>
                </w:p>
                <w:p w:rsidR="00DD203D" w:rsidRDefault="00DD203D" w:rsidP="00757D79">
                  <w:pPr>
                    <w:spacing w:line="216" w:lineRule="auto"/>
                    <w:jc w:val="center"/>
                    <w:rPr>
                      <w:color w:val="000000" w:themeColor="text1"/>
                      <w:sz w:val="16"/>
                      <w:szCs w:val="16"/>
                    </w:rPr>
                  </w:pPr>
                </w:p>
                <w:p w:rsidR="001621E7" w:rsidRPr="00377CF6" w:rsidRDefault="001621E7" w:rsidP="00757D79">
                  <w:pPr>
                    <w:spacing w:line="216" w:lineRule="auto"/>
                    <w:jc w:val="center"/>
                    <w:rPr>
                      <w:color w:val="000000" w:themeColor="text1"/>
                      <w:sz w:val="16"/>
                      <w:szCs w:val="16"/>
                    </w:rPr>
                  </w:pPr>
                  <w:r>
                    <w:rPr>
                      <w:color w:val="000000" w:themeColor="text1"/>
                      <w:sz w:val="16"/>
                      <w:szCs w:val="16"/>
                    </w:rPr>
                    <w:t>2.</w:t>
                  </w:r>
                  <w:r w:rsidR="00030688">
                    <w:rPr>
                      <w:color w:val="000000" w:themeColor="text1"/>
                      <w:sz w:val="16"/>
                      <w:szCs w:val="16"/>
                    </w:rPr>
                    <w:t>1</w:t>
                  </w:r>
                  <w:r w:rsidR="004A016B">
                    <w:rPr>
                      <w:color w:val="000000" w:themeColor="text1"/>
                      <w:sz w:val="16"/>
                      <w:szCs w:val="16"/>
                    </w:rPr>
                    <w:t>4</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DD203D" w:rsidRDefault="00DD203D" w:rsidP="00BB3ADC">
                  <w:pPr>
                    <w:spacing w:line="216" w:lineRule="auto"/>
                    <w:rPr>
                      <w:color w:val="000000" w:themeColor="text1"/>
                      <w:sz w:val="16"/>
                      <w:szCs w:val="16"/>
                    </w:rPr>
                  </w:pPr>
                </w:p>
                <w:p w:rsidR="00DD203D" w:rsidRDefault="00DD203D" w:rsidP="00BB3ADC">
                  <w:pPr>
                    <w:spacing w:line="216" w:lineRule="auto"/>
                    <w:rPr>
                      <w:color w:val="000000" w:themeColor="text1"/>
                      <w:sz w:val="16"/>
                      <w:szCs w:val="16"/>
                    </w:rPr>
                  </w:pPr>
                </w:p>
                <w:p w:rsidR="001621E7" w:rsidRDefault="001621E7" w:rsidP="00BB3ADC">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w:t>
                  </w:r>
                  <w:r w:rsidR="006823BC">
                    <w:rPr>
                      <w:color w:val="000000" w:themeColor="text1"/>
                      <w:sz w:val="16"/>
                      <w:szCs w:val="16"/>
                    </w:rPr>
                    <w:t>ий в районе яхт</w:t>
                  </w:r>
                  <w:r w:rsidR="00294EEC">
                    <w:rPr>
                      <w:color w:val="000000" w:themeColor="text1"/>
                      <w:sz w:val="16"/>
                      <w:szCs w:val="16"/>
                    </w:rPr>
                    <w:t xml:space="preserve"> </w:t>
                  </w:r>
                  <w:r w:rsidR="006823BC">
                    <w:rPr>
                      <w:color w:val="000000" w:themeColor="text1"/>
                      <w:sz w:val="16"/>
                      <w:szCs w:val="16"/>
                    </w:rPr>
                    <w:t>-</w:t>
                  </w:r>
                  <w:r w:rsidR="00294EEC">
                    <w:rPr>
                      <w:color w:val="000000" w:themeColor="text1"/>
                      <w:sz w:val="16"/>
                      <w:szCs w:val="16"/>
                    </w:rPr>
                    <w:t xml:space="preserve"> </w:t>
                  </w:r>
                  <w:r w:rsidR="006823BC">
                    <w:rPr>
                      <w:color w:val="000000" w:themeColor="text1"/>
                      <w:sz w:val="16"/>
                      <w:szCs w:val="16"/>
                    </w:rPr>
                    <w:t>клуба «</w:t>
                  </w:r>
                  <w:proofErr w:type="spellStart"/>
                  <w:r w:rsidR="006823BC">
                    <w:rPr>
                      <w:color w:val="000000" w:themeColor="text1"/>
                      <w:sz w:val="16"/>
                      <w:szCs w:val="16"/>
                    </w:rPr>
                    <w:t>Новошип</w:t>
                  </w:r>
                  <w:proofErr w:type="spellEnd"/>
                  <w:r w:rsidR="006823BC">
                    <w:rPr>
                      <w:color w:val="000000" w:themeColor="text1"/>
                      <w:sz w:val="16"/>
                      <w:szCs w:val="16"/>
                    </w:rPr>
                    <w:t>»</w:t>
                  </w:r>
                  <w:r w:rsidRPr="007B68E2">
                    <w:rPr>
                      <w:color w:val="000000" w:themeColor="text1"/>
                      <w:sz w:val="16"/>
                      <w:szCs w:val="16"/>
                    </w:rPr>
                    <w:t xml:space="preserve"> (выпуск 9)</w:t>
                  </w:r>
                </w:p>
                <w:p w:rsidR="001621E7" w:rsidRPr="00377CF6" w:rsidRDefault="001621E7" w:rsidP="003C4DBA">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D203D" w:rsidRDefault="00DD203D" w:rsidP="00B81BE1">
                  <w:pPr>
                    <w:rPr>
                      <w:color w:val="000000" w:themeColor="text1"/>
                      <w:sz w:val="16"/>
                      <w:szCs w:val="16"/>
                    </w:rPr>
                  </w:pPr>
                </w:p>
                <w:p w:rsidR="00DD203D" w:rsidRDefault="00DD203D" w:rsidP="00B81BE1">
                  <w:pPr>
                    <w:rPr>
                      <w:color w:val="000000" w:themeColor="text1"/>
                      <w:sz w:val="16"/>
                      <w:szCs w:val="16"/>
                    </w:rPr>
                  </w:pPr>
                </w:p>
                <w:p w:rsidR="001621E7" w:rsidRPr="00377CF6" w:rsidRDefault="001621E7"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1621E7" w:rsidRDefault="004E2AB1" w:rsidP="00B81BE1">
                  <w:pPr>
                    <w:jc w:val="center"/>
                    <w:rPr>
                      <w:color w:val="000000" w:themeColor="text1"/>
                      <w:sz w:val="16"/>
                      <w:szCs w:val="16"/>
                      <w:lang w:eastAsia="en-US"/>
                    </w:rPr>
                  </w:pPr>
                  <w:r w:rsidRPr="004E2AB1">
                    <w:rPr>
                      <w:color w:val="000000" w:themeColor="text1"/>
                      <w:sz w:val="16"/>
                      <w:szCs w:val="16"/>
                      <w:lang w:eastAsia="en-US"/>
                    </w:rPr>
                    <w:t>19 540,0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1621E7" w:rsidRDefault="006D0E26" w:rsidP="00B81BE1">
                  <w:pPr>
                    <w:jc w:val="center"/>
                    <w:rPr>
                      <w:color w:val="000000" w:themeColor="text1"/>
                      <w:sz w:val="16"/>
                      <w:szCs w:val="16"/>
                      <w:lang w:eastAsia="en-US"/>
                    </w:rPr>
                  </w:pPr>
                  <w:r>
                    <w:rPr>
                      <w:color w:val="000000" w:themeColor="text1"/>
                      <w:sz w:val="16"/>
                      <w:szCs w:val="16"/>
                      <w:lang w:eastAsia="en-US"/>
                    </w:rPr>
                    <w:t>19 540,0</w:t>
                  </w:r>
                </w:p>
              </w:tc>
              <w:tc>
                <w:tcPr>
                  <w:tcW w:w="1278" w:type="dxa"/>
                  <w:tcBorders>
                    <w:top w:val="single" w:sz="8" w:space="0" w:color="auto"/>
                    <w:left w:val="single" w:sz="8" w:space="0" w:color="auto"/>
                    <w:right w:val="single" w:sz="8" w:space="0" w:color="auto"/>
                  </w:tcBorders>
                  <w:shd w:val="clear" w:color="auto" w:fill="auto"/>
                  <w:vAlign w:val="center"/>
                </w:tcPr>
                <w:p w:rsidR="001621E7" w:rsidRDefault="00301C19" w:rsidP="00301C19">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top w:val="single" w:sz="8" w:space="0" w:color="auto"/>
                    <w:left w:val="single" w:sz="8" w:space="0" w:color="auto"/>
                    <w:right w:val="single" w:sz="8" w:space="0" w:color="auto"/>
                  </w:tcBorders>
                  <w:shd w:val="clear" w:color="auto" w:fill="auto"/>
                  <w:vAlign w:val="center"/>
                </w:tcPr>
                <w:p w:rsidR="001621E7" w:rsidRDefault="001621E7"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1621E7" w:rsidRPr="00D72878" w:rsidRDefault="001621E7" w:rsidP="00BE30FE">
                  <w:pPr>
                    <w:spacing w:line="216" w:lineRule="auto"/>
                    <w:rPr>
                      <w:color w:val="FF0000"/>
                      <w:sz w:val="16"/>
                      <w:szCs w:val="16"/>
                    </w:rPr>
                  </w:pPr>
                  <w:proofErr w:type="gramStart"/>
                  <w:r w:rsidRPr="007A7906">
                    <w:rPr>
                      <w:color w:val="000000" w:themeColor="text1"/>
                      <w:sz w:val="16"/>
                      <w:szCs w:val="16"/>
                    </w:rPr>
                    <w:t>Разработана</w:t>
                  </w:r>
                  <w:proofErr w:type="gramEnd"/>
                  <w:r w:rsidRPr="007A7906">
                    <w:rPr>
                      <w:color w:val="000000" w:themeColor="text1"/>
                      <w:sz w:val="16"/>
                      <w:szCs w:val="16"/>
                    </w:rPr>
                    <w:t xml:space="preserve"> ПСД в 2023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1621E7" w:rsidRPr="00377CF6" w:rsidRDefault="001621E7"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1621E7" w:rsidRDefault="001621E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621E7" w:rsidRPr="00377CF6" w:rsidRDefault="001621E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9027F8" w:rsidRDefault="009027F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9027F8" w:rsidRPr="00377CF6" w:rsidRDefault="009027F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27F8" w:rsidRPr="00377CF6" w:rsidRDefault="009027F8" w:rsidP="00B81BE1">
                  <w:pPr>
                    <w:rPr>
                      <w:color w:val="000000" w:themeColor="text1"/>
                      <w:sz w:val="16"/>
                      <w:szCs w:val="16"/>
                    </w:rPr>
                  </w:pPr>
                  <w:r w:rsidRPr="00377CF6">
                    <w:rPr>
                      <w:color w:val="000000" w:themeColor="text1"/>
                      <w:sz w:val="16"/>
                      <w:szCs w:val="16"/>
                    </w:rPr>
                    <w:t xml:space="preserve">краевой </w:t>
                  </w:r>
                </w:p>
                <w:p w:rsidR="009027F8" w:rsidRPr="00377CF6" w:rsidRDefault="009027F8"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9027F8" w:rsidRDefault="009027F8" w:rsidP="00EE0B2D">
                  <w:pPr>
                    <w:jc w:val="center"/>
                    <w:rPr>
                      <w:color w:val="000000" w:themeColor="text1"/>
                      <w:sz w:val="16"/>
                      <w:szCs w:val="16"/>
                      <w:lang w:eastAsia="en-US"/>
                    </w:rPr>
                  </w:pPr>
                  <w:r>
                    <w:rPr>
                      <w:color w:val="000000" w:themeColor="text1"/>
                      <w:sz w:val="16"/>
                      <w:szCs w:val="16"/>
                      <w:lang w:eastAsia="en-US"/>
                    </w:rPr>
                    <w:t>12 867,9</w:t>
                  </w:r>
                </w:p>
              </w:tc>
              <w:tc>
                <w:tcPr>
                  <w:tcW w:w="1420" w:type="dxa"/>
                  <w:gridSpan w:val="3"/>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Pr>
                      <w:color w:val="000000" w:themeColor="text1"/>
                      <w:sz w:val="16"/>
                      <w:szCs w:val="16"/>
                      <w:lang w:eastAsia="en-US"/>
                    </w:rPr>
                    <w:t>12 867,9</w:t>
                  </w:r>
                </w:p>
              </w:tc>
              <w:tc>
                <w:tcPr>
                  <w:tcW w:w="1278" w:type="dxa"/>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9027F8" w:rsidRPr="00D72878" w:rsidRDefault="009027F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9027F8" w:rsidRPr="00377CF6" w:rsidRDefault="009027F8"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9027F8" w:rsidRDefault="009027F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9027F8" w:rsidRPr="00377CF6" w:rsidRDefault="009027F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27F8" w:rsidRPr="00377CF6" w:rsidRDefault="009027F8" w:rsidP="00B81BE1">
                  <w:pPr>
                    <w:rPr>
                      <w:color w:val="000000" w:themeColor="text1"/>
                      <w:sz w:val="16"/>
                      <w:szCs w:val="16"/>
                    </w:rPr>
                  </w:pPr>
                  <w:r w:rsidRPr="00377CF6">
                    <w:rPr>
                      <w:color w:val="000000" w:themeColor="text1"/>
                      <w:sz w:val="16"/>
                      <w:szCs w:val="16"/>
                    </w:rPr>
                    <w:t xml:space="preserve">местный </w:t>
                  </w:r>
                </w:p>
                <w:p w:rsidR="009027F8" w:rsidRPr="00377CF6" w:rsidRDefault="009027F8"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9027F8" w:rsidRDefault="006D0E26" w:rsidP="00EE0B2D">
                  <w:pPr>
                    <w:jc w:val="center"/>
                    <w:rPr>
                      <w:color w:val="000000" w:themeColor="text1"/>
                      <w:sz w:val="16"/>
                      <w:szCs w:val="16"/>
                      <w:lang w:eastAsia="en-US"/>
                    </w:rPr>
                  </w:pPr>
                  <w:r w:rsidRPr="006D0E26">
                    <w:rPr>
                      <w:color w:val="000000" w:themeColor="text1"/>
                      <w:sz w:val="16"/>
                      <w:szCs w:val="16"/>
                      <w:lang w:eastAsia="en-US"/>
                    </w:rPr>
                    <w:t>6 672,1</w:t>
                  </w:r>
                </w:p>
              </w:tc>
              <w:tc>
                <w:tcPr>
                  <w:tcW w:w="1420" w:type="dxa"/>
                  <w:gridSpan w:val="3"/>
                  <w:tcBorders>
                    <w:left w:val="single" w:sz="8" w:space="0" w:color="auto"/>
                    <w:right w:val="single" w:sz="8" w:space="0" w:color="auto"/>
                  </w:tcBorders>
                  <w:shd w:val="clear" w:color="auto" w:fill="auto"/>
                  <w:vAlign w:val="center"/>
                </w:tcPr>
                <w:p w:rsidR="009027F8" w:rsidRDefault="006D0E26" w:rsidP="00B81BE1">
                  <w:pPr>
                    <w:jc w:val="center"/>
                    <w:rPr>
                      <w:color w:val="000000" w:themeColor="text1"/>
                      <w:sz w:val="16"/>
                      <w:szCs w:val="16"/>
                      <w:lang w:eastAsia="en-US"/>
                    </w:rPr>
                  </w:pPr>
                  <w:r>
                    <w:rPr>
                      <w:color w:val="000000" w:themeColor="text1"/>
                      <w:sz w:val="16"/>
                      <w:szCs w:val="16"/>
                      <w:lang w:eastAsia="en-US"/>
                    </w:rPr>
                    <w:t>6 672,1</w:t>
                  </w:r>
                </w:p>
              </w:tc>
              <w:tc>
                <w:tcPr>
                  <w:tcW w:w="1278" w:type="dxa"/>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9027F8" w:rsidRPr="00D72878" w:rsidRDefault="009027F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9027F8" w:rsidRPr="00377CF6" w:rsidRDefault="009027F8" w:rsidP="002C29AA">
                  <w:pPr>
                    <w:spacing w:line="216" w:lineRule="auto"/>
                    <w:rPr>
                      <w:color w:val="000000" w:themeColor="text1"/>
                      <w:sz w:val="16"/>
                      <w:szCs w:val="16"/>
                    </w:rPr>
                  </w:pPr>
                </w:p>
              </w:tc>
            </w:tr>
            <w:tr w:rsidR="0066454B" w:rsidRPr="00377CF6" w:rsidTr="009D2020">
              <w:trPr>
                <w:cantSplit/>
                <w:trHeight w:val="217"/>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B41775" w:rsidRPr="00377CF6" w:rsidRDefault="004A016B" w:rsidP="00753ECF">
                  <w:pPr>
                    <w:spacing w:line="216" w:lineRule="auto"/>
                    <w:jc w:val="center"/>
                    <w:rPr>
                      <w:color w:val="000000" w:themeColor="text1"/>
                      <w:sz w:val="16"/>
                      <w:szCs w:val="16"/>
                    </w:rPr>
                  </w:pPr>
                  <w:r>
                    <w:rPr>
                      <w:color w:val="000000" w:themeColor="text1"/>
                      <w:sz w:val="16"/>
                      <w:szCs w:val="16"/>
                    </w:rPr>
                    <w:t>2.15</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w:t>
                  </w:r>
                  <w:proofErr w:type="gramStart"/>
                  <w:r w:rsidRPr="007B68E2">
                    <w:rPr>
                      <w:color w:val="000000" w:themeColor="text1"/>
                      <w:sz w:val="16"/>
                      <w:szCs w:val="16"/>
                    </w:rPr>
                    <w:t>в</w:t>
                  </w:r>
                  <w:proofErr w:type="gramEnd"/>
                  <w:r w:rsidRPr="007B68E2">
                    <w:rPr>
                      <w:color w:val="000000" w:themeColor="text1"/>
                      <w:sz w:val="16"/>
                      <w:szCs w:val="16"/>
                    </w:rPr>
                    <w:t xml:space="preserve"> </w:t>
                  </w:r>
                  <w:proofErr w:type="gramStart"/>
                  <w:r w:rsidRPr="007B68E2">
                    <w:rPr>
                      <w:color w:val="000000" w:themeColor="text1"/>
                      <w:sz w:val="16"/>
                      <w:szCs w:val="16"/>
                    </w:rPr>
                    <w:t>с</w:t>
                  </w:r>
                  <w:proofErr w:type="gramEnd"/>
                  <w:r w:rsidRPr="007B68E2">
                    <w:rPr>
                      <w:color w:val="000000" w:themeColor="text1"/>
                      <w:sz w:val="16"/>
                      <w:szCs w:val="16"/>
                    </w:rPr>
                    <w:t>.</w:t>
                  </w:r>
                  <w:r w:rsidR="00BE30FE">
                    <w:rPr>
                      <w:color w:val="000000" w:themeColor="text1"/>
                      <w:sz w:val="16"/>
                      <w:szCs w:val="16"/>
                    </w:rPr>
                    <w:t xml:space="preserve"> </w:t>
                  </w:r>
                  <w:r w:rsidRPr="007B68E2">
                    <w:rPr>
                      <w:color w:val="000000" w:themeColor="text1"/>
                      <w:sz w:val="16"/>
                      <w:szCs w:val="16"/>
                    </w:rPr>
                    <w:t>Мысхако (выпуск 10)</w:t>
                  </w: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Pr="00377CF6" w:rsidRDefault="00B4177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B41775" w:rsidRDefault="00BE251E" w:rsidP="00B81BE1">
                  <w:pPr>
                    <w:jc w:val="center"/>
                    <w:rPr>
                      <w:color w:val="000000" w:themeColor="text1"/>
                      <w:sz w:val="16"/>
                      <w:szCs w:val="16"/>
                      <w:lang w:eastAsia="en-US"/>
                    </w:rPr>
                  </w:pPr>
                  <w:r w:rsidRPr="00BE251E">
                    <w:rPr>
                      <w:color w:val="000000" w:themeColor="text1"/>
                      <w:sz w:val="16"/>
                      <w:szCs w:val="16"/>
                      <w:lang w:eastAsia="en-US"/>
                    </w:rPr>
                    <w:t>24 140,0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B41775" w:rsidRDefault="00BE251E" w:rsidP="00B81BE1">
                  <w:pPr>
                    <w:jc w:val="center"/>
                    <w:rPr>
                      <w:color w:val="000000" w:themeColor="text1"/>
                      <w:sz w:val="16"/>
                      <w:szCs w:val="16"/>
                      <w:lang w:eastAsia="en-US"/>
                    </w:rPr>
                  </w:pPr>
                  <w:r>
                    <w:rPr>
                      <w:color w:val="000000" w:themeColor="text1"/>
                      <w:sz w:val="16"/>
                      <w:szCs w:val="16"/>
                      <w:lang w:eastAsia="en-US"/>
                    </w:rPr>
                    <w:t>24 140,0</w:t>
                  </w:r>
                </w:p>
              </w:tc>
              <w:tc>
                <w:tcPr>
                  <w:tcW w:w="1278" w:type="dxa"/>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41775" w:rsidRPr="00D72878" w:rsidRDefault="00B41775" w:rsidP="00BE30FE">
                  <w:pPr>
                    <w:spacing w:line="216" w:lineRule="auto"/>
                    <w:rPr>
                      <w:color w:val="FF0000"/>
                      <w:sz w:val="16"/>
                      <w:szCs w:val="16"/>
                    </w:rPr>
                  </w:pPr>
                  <w:proofErr w:type="gramStart"/>
                  <w:r w:rsidRPr="00BC5300">
                    <w:rPr>
                      <w:color w:val="000000" w:themeColor="text1"/>
                      <w:sz w:val="16"/>
                      <w:szCs w:val="16"/>
                    </w:rPr>
                    <w:t>Разработана</w:t>
                  </w:r>
                  <w:proofErr w:type="gramEnd"/>
                  <w:r w:rsidRPr="00BC5300">
                    <w:rPr>
                      <w:color w:val="000000" w:themeColor="text1"/>
                      <w:sz w:val="16"/>
                      <w:szCs w:val="16"/>
                    </w:rPr>
                    <w:t xml:space="preserve"> ПСД в 2023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B41775" w:rsidRPr="00377CF6" w:rsidRDefault="00B41775"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B41775" w:rsidRDefault="00B4177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EC4007" w:rsidRDefault="00EC400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EC4007" w:rsidRPr="00377CF6" w:rsidRDefault="00EC400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C4007" w:rsidRPr="00377CF6" w:rsidRDefault="00EC4007" w:rsidP="00B81BE1">
                  <w:pPr>
                    <w:rPr>
                      <w:color w:val="000000" w:themeColor="text1"/>
                      <w:sz w:val="16"/>
                      <w:szCs w:val="16"/>
                    </w:rPr>
                  </w:pPr>
                  <w:r w:rsidRPr="00377CF6">
                    <w:rPr>
                      <w:color w:val="000000" w:themeColor="text1"/>
                      <w:sz w:val="16"/>
                      <w:szCs w:val="16"/>
                    </w:rPr>
                    <w:t xml:space="preserve">краевой </w:t>
                  </w:r>
                </w:p>
                <w:p w:rsidR="00EC4007" w:rsidRPr="00377CF6" w:rsidRDefault="00EC4007"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EC4007" w:rsidRDefault="00EC4007" w:rsidP="00EE0B2D">
                  <w:pPr>
                    <w:jc w:val="center"/>
                    <w:rPr>
                      <w:color w:val="000000" w:themeColor="text1"/>
                      <w:sz w:val="16"/>
                      <w:szCs w:val="16"/>
                      <w:lang w:eastAsia="en-US"/>
                    </w:rPr>
                  </w:pPr>
                  <w:r>
                    <w:rPr>
                      <w:color w:val="000000" w:themeColor="text1"/>
                      <w:sz w:val="16"/>
                      <w:szCs w:val="16"/>
                      <w:lang w:eastAsia="en-US"/>
                    </w:rPr>
                    <w:t>19 753,1</w:t>
                  </w:r>
                </w:p>
              </w:tc>
              <w:tc>
                <w:tcPr>
                  <w:tcW w:w="1420" w:type="dxa"/>
                  <w:gridSpan w:val="3"/>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Pr>
                      <w:color w:val="000000" w:themeColor="text1"/>
                      <w:sz w:val="16"/>
                      <w:szCs w:val="16"/>
                      <w:lang w:eastAsia="en-US"/>
                    </w:rPr>
                    <w:t>19 753,1</w:t>
                  </w:r>
                </w:p>
              </w:tc>
              <w:tc>
                <w:tcPr>
                  <w:tcW w:w="1278" w:type="dxa"/>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EC4007" w:rsidRDefault="00EC400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EC4007" w:rsidRPr="00377CF6" w:rsidRDefault="00EC400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C4007" w:rsidRPr="00377CF6" w:rsidRDefault="00EC4007" w:rsidP="00B81BE1">
                  <w:pPr>
                    <w:rPr>
                      <w:color w:val="000000" w:themeColor="text1"/>
                      <w:sz w:val="16"/>
                      <w:szCs w:val="16"/>
                    </w:rPr>
                  </w:pPr>
                  <w:r w:rsidRPr="00377CF6">
                    <w:rPr>
                      <w:color w:val="000000" w:themeColor="text1"/>
                      <w:sz w:val="16"/>
                      <w:szCs w:val="16"/>
                    </w:rPr>
                    <w:t xml:space="preserve">местный </w:t>
                  </w:r>
                </w:p>
                <w:p w:rsidR="00EC4007" w:rsidRPr="00377CF6" w:rsidRDefault="00EC4007"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EC4007" w:rsidRDefault="00BE251E" w:rsidP="00EE0B2D">
                  <w:pPr>
                    <w:jc w:val="center"/>
                    <w:rPr>
                      <w:color w:val="000000" w:themeColor="text1"/>
                      <w:sz w:val="16"/>
                      <w:szCs w:val="16"/>
                      <w:lang w:eastAsia="en-US"/>
                    </w:rPr>
                  </w:pPr>
                  <w:r w:rsidRPr="00BE251E">
                    <w:rPr>
                      <w:color w:val="000000" w:themeColor="text1"/>
                      <w:sz w:val="16"/>
                      <w:szCs w:val="16"/>
                      <w:lang w:eastAsia="en-US"/>
                    </w:rPr>
                    <w:t>4 386,9</w:t>
                  </w:r>
                </w:p>
              </w:tc>
              <w:tc>
                <w:tcPr>
                  <w:tcW w:w="1420" w:type="dxa"/>
                  <w:gridSpan w:val="3"/>
                  <w:tcBorders>
                    <w:left w:val="single" w:sz="8" w:space="0" w:color="auto"/>
                    <w:right w:val="single" w:sz="8" w:space="0" w:color="auto"/>
                  </w:tcBorders>
                  <w:shd w:val="clear" w:color="auto" w:fill="auto"/>
                  <w:vAlign w:val="center"/>
                </w:tcPr>
                <w:p w:rsidR="00EC4007" w:rsidRDefault="00BE251E" w:rsidP="00B81BE1">
                  <w:pPr>
                    <w:jc w:val="center"/>
                    <w:rPr>
                      <w:color w:val="000000" w:themeColor="text1"/>
                      <w:sz w:val="16"/>
                      <w:szCs w:val="16"/>
                      <w:lang w:eastAsia="en-US"/>
                    </w:rPr>
                  </w:pPr>
                  <w:r>
                    <w:rPr>
                      <w:color w:val="000000" w:themeColor="text1"/>
                      <w:sz w:val="16"/>
                      <w:szCs w:val="16"/>
                      <w:lang w:eastAsia="en-US"/>
                    </w:rPr>
                    <w:t>4 386,9</w:t>
                  </w:r>
                </w:p>
              </w:tc>
              <w:tc>
                <w:tcPr>
                  <w:tcW w:w="1278" w:type="dxa"/>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r>
            <w:tr w:rsidR="0066454B" w:rsidRPr="00377CF6" w:rsidTr="009D2020">
              <w:trPr>
                <w:cantSplit/>
                <w:trHeight w:val="128"/>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B41775" w:rsidRPr="00377CF6" w:rsidRDefault="004A016B" w:rsidP="00753ECF">
                  <w:pPr>
                    <w:spacing w:line="216" w:lineRule="auto"/>
                    <w:jc w:val="center"/>
                    <w:rPr>
                      <w:color w:val="000000" w:themeColor="text1"/>
                      <w:sz w:val="16"/>
                      <w:szCs w:val="16"/>
                    </w:rPr>
                  </w:pPr>
                  <w:r>
                    <w:rPr>
                      <w:color w:val="000000" w:themeColor="text1"/>
                      <w:sz w:val="16"/>
                      <w:szCs w:val="16"/>
                    </w:rPr>
                    <w:t>2.16</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w:t>
                  </w:r>
                  <w:r w:rsidRPr="00465150">
                    <w:rPr>
                      <w:color w:val="000000" w:themeColor="text1"/>
                      <w:sz w:val="16"/>
                      <w:szCs w:val="16"/>
                    </w:rPr>
                    <w:lastRenderedPageBreak/>
                    <w:t xml:space="preserve">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lastRenderedPageBreak/>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B41775" w:rsidRDefault="00306ABE" w:rsidP="00B81BE1">
                  <w:pPr>
                    <w:jc w:val="center"/>
                    <w:rPr>
                      <w:color w:val="000000" w:themeColor="text1"/>
                      <w:sz w:val="16"/>
                      <w:szCs w:val="16"/>
                      <w:lang w:eastAsia="en-US"/>
                    </w:rPr>
                  </w:pPr>
                  <w:r w:rsidRPr="00306ABE">
                    <w:rPr>
                      <w:color w:val="000000" w:themeColor="text1"/>
                      <w:sz w:val="16"/>
                      <w:szCs w:val="16"/>
                      <w:lang w:eastAsia="en-US"/>
                    </w:rPr>
                    <w:t>23 840,0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B41775" w:rsidRDefault="00306ABE" w:rsidP="00B81BE1">
                  <w:pPr>
                    <w:jc w:val="center"/>
                    <w:rPr>
                      <w:color w:val="000000" w:themeColor="text1"/>
                      <w:sz w:val="16"/>
                      <w:szCs w:val="16"/>
                      <w:lang w:eastAsia="en-US"/>
                    </w:rPr>
                  </w:pPr>
                  <w:r>
                    <w:rPr>
                      <w:color w:val="000000" w:themeColor="text1"/>
                      <w:sz w:val="16"/>
                      <w:szCs w:val="16"/>
                      <w:lang w:eastAsia="en-US"/>
                    </w:rPr>
                    <w:t>23 840,0</w:t>
                  </w:r>
                </w:p>
              </w:tc>
              <w:tc>
                <w:tcPr>
                  <w:tcW w:w="1278" w:type="dxa"/>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012A7B">
                  <w:pPr>
                    <w:spacing w:line="216" w:lineRule="auto"/>
                    <w:rPr>
                      <w:color w:val="000000" w:themeColor="text1"/>
                      <w:sz w:val="16"/>
                      <w:szCs w:val="16"/>
                    </w:rPr>
                  </w:pPr>
                  <w:proofErr w:type="gramStart"/>
                  <w:r w:rsidRPr="00012A7B">
                    <w:rPr>
                      <w:color w:val="000000" w:themeColor="text1"/>
                      <w:sz w:val="16"/>
                      <w:szCs w:val="16"/>
                    </w:rPr>
                    <w:t>Разработана</w:t>
                  </w:r>
                  <w:proofErr w:type="gramEnd"/>
                  <w:r w:rsidRPr="00012A7B">
                    <w:rPr>
                      <w:color w:val="000000" w:themeColor="text1"/>
                      <w:sz w:val="16"/>
                      <w:szCs w:val="16"/>
                    </w:rPr>
                    <w:t xml:space="preserve">  ПСД в 2023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377CF6">
                    <w:rPr>
                      <w:color w:val="000000" w:themeColor="text1"/>
                      <w:sz w:val="16"/>
                      <w:szCs w:val="16"/>
                    </w:rPr>
                    <w:t xml:space="preserve">МКУ «Управление </w:t>
                  </w:r>
                  <w:r w:rsidRPr="00377CF6">
                    <w:rPr>
                      <w:color w:val="000000" w:themeColor="text1"/>
                      <w:sz w:val="16"/>
                      <w:szCs w:val="16"/>
                    </w:rPr>
                    <w:lastRenderedPageBreak/>
                    <w:t>строительства»</w:t>
                  </w:r>
                </w:p>
              </w:tc>
            </w:tr>
            <w:tr w:rsidR="0066454B" w:rsidRPr="00377CF6" w:rsidTr="009D2020">
              <w:trPr>
                <w:cantSplit/>
                <w:trHeight w:val="303"/>
              </w:trPr>
              <w:tc>
                <w:tcPr>
                  <w:tcW w:w="548" w:type="dxa"/>
                  <w:gridSpan w:val="3"/>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66454B" w:rsidRPr="00377CF6" w:rsidTr="00DA2C06">
              <w:trPr>
                <w:cantSplit/>
                <w:trHeight w:val="331"/>
              </w:trPr>
              <w:tc>
                <w:tcPr>
                  <w:tcW w:w="548" w:type="dxa"/>
                  <w:gridSpan w:val="3"/>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D4CED" w:rsidRPr="00377CF6" w:rsidRDefault="003D4CED" w:rsidP="00B81BE1">
                  <w:pPr>
                    <w:rPr>
                      <w:color w:val="000000" w:themeColor="text1"/>
                      <w:sz w:val="16"/>
                      <w:szCs w:val="16"/>
                    </w:rPr>
                  </w:pPr>
                  <w:r w:rsidRPr="00377CF6">
                    <w:rPr>
                      <w:color w:val="000000" w:themeColor="text1"/>
                      <w:sz w:val="16"/>
                      <w:szCs w:val="16"/>
                    </w:rPr>
                    <w:t xml:space="preserve">краевой </w:t>
                  </w:r>
                </w:p>
                <w:p w:rsidR="003D4CED" w:rsidRPr="00377CF6" w:rsidRDefault="003D4CED"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3D4CED" w:rsidRDefault="003D4CED" w:rsidP="00EE0B2D">
                  <w:pPr>
                    <w:jc w:val="center"/>
                    <w:rPr>
                      <w:color w:val="000000" w:themeColor="text1"/>
                      <w:sz w:val="16"/>
                      <w:szCs w:val="16"/>
                      <w:lang w:eastAsia="en-US"/>
                    </w:rPr>
                  </w:pPr>
                  <w:r>
                    <w:rPr>
                      <w:color w:val="000000" w:themeColor="text1"/>
                      <w:sz w:val="16"/>
                      <w:szCs w:val="16"/>
                      <w:lang w:eastAsia="en-US"/>
                    </w:rPr>
                    <w:t>20 582,7</w:t>
                  </w:r>
                </w:p>
              </w:tc>
              <w:tc>
                <w:tcPr>
                  <w:tcW w:w="1420" w:type="dxa"/>
                  <w:gridSpan w:val="3"/>
                  <w:tcBorders>
                    <w:left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Pr>
                      <w:color w:val="000000" w:themeColor="text1"/>
                      <w:sz w:val="16"/>
                      <w:szCs w:val="16"/>
                      <w:lang w:eastAsia="en-US"/>
                    </w:rPr>
                    <w:t>20 582,7</w:t>
                  </w:r>
                </w:p>
              </w:tc>
              <w:tc>
                <w:tcPr>
                  <w:tcW w:w="1278" w:type="dxa"/>
                  <w:tcBorders>
                    <w:left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r>
            <w:tr w:rsidR="0066454B" w:rsidRPr="00377CF6" w:rsidTr="00DA2C06">
              <w:trPr>
                <w:cantSplit/>
                <w:trHeight w:val="380"/>
              </w:trPr>
              <w:tc>
                <w:tcPr>
                  <w:tcW w:w="548" w:type="dxa"/>
                  <w:gridSpan w:val="3"/>
                  <w:vMerge/>
                  <w:tcBorders>
                    <w:left w:val="single" w:sz="8" w:space="0" w:color="auto"/>
                    <w:bottom w:val="single" w:sz="8" w:space="0" w:color="auto"/>
                    <w:right w:val="single" w:sz="8" w:space="0" w:color="auto"/>
                  </w:tcBorders>
                  <w:shd w:val="clear" w:color="auto" w:fill="auto"/>
                  <w:vAlign w:val="center"/>
                </w:tcPr>
                <w:p w:rsidR="003D4CED" w:rsidRPr="00377CF6" w:rsidRDefault="003D4CED"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D4CED" w:rsidRPr="00377CF6" w:rsidRDefault="003D4CED" w:rsidP="00B81BE1">
                  <w:pPr>
                    <w:rPr>
                      <w:color w:val="000000" w:themeColor="text1"/>
                      <w:sz w:val="16"/>
                      <w:szCs w:val="16"/>
                    </w:rPr>
                  </w:pPr>
                  <w:r w:rsidRPr="00377CF6">
                    <w:rPr>
                      <w:color w:val="000000" w:themeColor="text1"/>
                      <w:sz w:val="16"/>
                      <w:szCs w:val="16"/>
                    </w:rPr>
                    <w:t xml:space="preserve">местный </w:t>
                  </w:r>
                </w:p>
                <w:p w:rsidR="003D4CED" w:rsidRPr="00377CF6" w:rsidRDefault="003D4CED"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3D4CED" w:rsidRDefault="00306ABE" w:rsidP="00EE0B2D">
                  <w:pPr>
                    <w:jc w:val="center"/>
                    <w:rPr>
                      <w:color w:val="000000" w:themeColor="text1"/>
                      <w:sz w:val="16"/>
                      <w:szCs w:val="16"/>
                      <w:lang w:eastAsia="en-US"/>
                    </w:rPr>
                  </w:pPr>
                  <w:r w:rsidRPr="00306ABE">
                    <w:rPr>
                      <w:color w:val="000000" w:themeColor="text1"/>
                      <w:sz w:val="16"/>
                      <w:szCs w:val="16"/>
                      <w:lang w:eastAsia="en-US"/>
                    </w:rPr>
                    <w:t>3 257,3</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3D4CED" w:rsidRDefault="00306ABE" w:rsidP="00B81BE1">
                  <w:pPr>
                    <w:jc w:val="center"/>
                    <w:rPr>
                      <w:color w:val="000000" w:themeColor="text1"/>
                      <w:sz w:val="16"/>
                      <w:szCs w:val="16"/>
                      <w:lang w:eastAsia="en-US"/>
                    </w:rPr>
                  </w:pPr>
                  <w:r>
                    <w:rPr>
                      <w:color w:val="000000" w:themeColor="text1"/>
                      <w:sz w:val="16"/>
                      <w:szCs w:val="16"/>
                      <w:lang w:eastAsia="en-US"/>
                    </w:rPr>
                    <w:t>3 257,3</w:t>
                  </w:r>
                </w:p>
              </w:tc>
              <w:tc>
                <w:tcPr>
                  <w:tcW w:w="1278" w:type="dxa"/>
                  <w:tcBorders>
                    <w:left w:val="single" w:sz="8" w:space="0" w:color="auto"/>
                    <w:bottom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r>
            <w:tr w:rsidR="001C234D" w:rsidRPr="00377CF6" w:rsidTr="00DA2C06">
              <w:trPr>
                <w:cantSplit/>
                <w:trHeight w:val="353"/>
              </w:trPr>
              <w:tc>
                <w:tcPr>
                  <w:tcW w:w="548" w:type="dxa"/>
                  <w:gridSpan w:val="3"/>
                  <w:vMerge w:val="restart"/>
                  <w:tcBorders>
                    <w:top w:val="single" w:sz="8" w:space="0" w:color="auto"/>
                  </w:tcBorders>
                  <w:shd w:val="clear" w:color="auto" w:fill="auto"/>
                  <w:vAlign w:val="center"/>
                </w:tcPr>
                <w:p w:rsidR="00D74F2B" w:rsidRPr="00377CF6" w:rsidRDefault="0071550D" w:rsidP="00753ECF">
                  <w:pPr>
                    <w:spacing w:line="216" w:lineRule="auto"/>
                    <w:jc w:val="center"/>
                    <w:rPr>
                      <w:color w:val="000000" w:themeColor="text1"/>
                      <w:sz w:val="16"/>
                      <w:szCs w:val="16"/>
                    </w:rPr>
                  </w:pPr>
                  <w:r>
                    <w:rPr>
                      <w:color w:val="000000" w:themeColor="text1"/>
                      <w:sz w:val="16"/>
                      <w:szCs w:val="16"/>
                    </w:rPr>
                    <w:t>2.17</w:t>
                  </w:r>
                </w:p>
              </w:tc>
              <w:tc>
                <w:tcPr>
                  <w:tcW w:w="3273" w:type="dxa"/>
                  <w:gridSpan w:val="7"/>
                  <w:vMerge w:val="restart"/>
                  <w:tcBorders>
                    <w:top w:val="single" w:sz="8" w:space="0" w:color="auto"/>
                  </w:tcBorders>
                  <w:shd w:val="clear" w:color="auto" w:fill="auto"/>
                  <w:vAlign w:val="center"/>
                </w:tcPr>
                <w:p w:rsidR="00D74F2B" w:rsidRPr="00377CF6" w:rsidRDefault="00D74F2B" w:rsidP="00753ECF">
                  <w:pPr>
                    <w:spacing w:line="216" w:lineRule="auto"/>
                    <w:rPr>
                      <w:color w:val="000000" w:themeColor="text1"/>
                      <w:sz w:val="16"/>
                      <w:szCs w:val="16"/>
                    </w:rPr>
                  </w:pPr>
                  <w:r>
                    <w:rPr>
                      <w:color w:val="000000" w:themeColor="text1"/>
                      <w:sz w:val="16"/>
                      <w:szCs w:val="16"/>
                    </w:rPr>
                    <w:t>Реконструкция очистных сооружений канализации «Алексино»</w:t>
                  </w: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74F2B" w:rsidRDefault="00327467" w:rsidP="00B81BE1">
                  <w:pPr>
                    <w:jc w:val="center"/>
                    <w:rPr>
                      <w:color w:val="000000" w:themeColor="text1"/>
                      <w:sz w:val="16"/>
                      <w:szCs w:val="16"/>
                      <w:lang w:eastAsia="en-US"/>
                    </w:rPr>
                  </w:pPr>
                  <w:r>
                    <w:rPr>
                      <w:color w:val="000000" w:themeColor="text1"/>
                      <w:sz w:val="16"/>
                      <w:szCs w:val="16"/>
                      <w:lang w:eastAsia="en-US"/>
                    </w:rPr>
                    <w:t>6 236 321,9</w:t>
                  </w:r>
                </w:p>
              </w:tc>
              <w:tc>
                <w:tcPr>
                  <w:tcW w:w="1420" w:type="dxa"/>
                  <w:gridSpan w:val="3"/>
                  <w:shd w:val="clear" w:color="auto" w:fill="auto"/>
                  <w:vAlign w:val="center"/>
                </w:tcPr>
                <w:p w:rsidR="00D74F2B" w:rsidRDefault="0033179A" w:rsidP="00B81BE1">
                  <w:pPr>
                    <w:jc w:val="center"/>
                    <w:rPr>
                      <w:color w:val="000000" w:themeColor="text1"/>
                      <w:sz w:val="16"/>
                      <w:szCs w:val="16"/>
                      <w:lang w:eastAsia="en-US"/>
                    </w:rPr>
                  </w:pPr>
                  <w:r>
                    <w:rPr>
                      <w:color w:val="000000" w:themeColor="text1"/>
                      <w:sz w:val="16"/>
                      <w:szCs w:val="16"/>
                      <w:lang w:eastAsia="en-US"/>
                    </w:rPr>
                    <w:t>3 040 551,4</w:t>
                  </w:r>
                </w:p>
              </w:tc>
              <w:tc>
                <w:tcPr>
                  <w:tcW w:w="1278" w:type="dxa"/>
                  <w:shd w:val="clear" w:color="auto" w:fill="auto"/>
                  <w:vAlign w:val="center"/>
                </w:tcPr>
                <w:p w:rsidR="00D74F2B" w:rsidRDefault="0033179A" w:rsidP="00B81BE1">
                  <w:pPr>
                    <w:jc w:val="center"/>
                    <w:rPr>
                      <w:color w:val="000000" w:themeColor="text1"/>
                      <w:sz w:val="16"/>
                      <w:szCs w:val="16"/>
                      <w:lang w:eastAsia="en-US"/>
                    </w:rPr>
                  </w:pPr>
                  <w:r>
                    <w:rPr>
                      <w:color w:val="000000" w:themeColor="text1"/>
                      <w:sz w:val="16"/>
                      <w:szCs w:val="16"/>
                      <w:lang w:eastAsia="en-US"/>
                    </w:rPr>
                    <w:t>1 694 166,0</w:t>
                  </w:r>
                </w:p>
              </w:tc>
              <w:tc>
                <w:tcPr>
                  <w:tcW w:w="1429" w:type="dxa"/>
                  <w:gridSpan w:val="2"/>
                  <w:shd w:val="clear" w:color="auto" w:fill="auto"/>
                  <w:vAlign w:val="center"/>
                </w:tcPr>
                <w:p w:rsidR="00D74F2B" w:rsidRDefault="0033179A" w:rsidP="00B81BE1">
                  <w:pPr>
                    <w:jc w:val="center"/>
                    <w:rPr>
                      <w:color w:val="000000" w:themeColor="text1"/>
                      <w:sz w:val="16"/>
                      <w:szCs w:val="16"/>
                      <w:lang w:eastAsia="en-US"/>
                    </w:rPr>
                  </w:pPr>
                  <w:r>
                    <w:rPr>
                      <w:color w:val="000000" w:themeColor="text1"/>
                      <w:sz w:val="16"/>
                      <w:szCs w:val="16"/>
                      <w:lang w:eastAsia="en-US"/>
                    </w:rPr>
                    <w:t>1 501 604,5</w:t>
                  </w:r>
                </w:p>
              </w:tc>
              <w:tc>
                <w:tcPr>
                  <w:tcW w:w="2964" w:type="dxa"/>
                  <w:vMerge w:val="restart"/>
                  <w:shd w:val="clear" w:color="auto" w:fill="auto"/>
                  <w:vAlign w:val="center"/>
                </w:tcPr>
                <w:p w:rsidR="00761D74" w:rsidRDefault="00761D74" w:rsidP="007C3326">
                  <w:pPr>
                    <w:spacing w:line="216" w:lineRule="auto"/>
                    <w:rPr>
                      <w:color w:val="000000" w:themeColor="text1"/>
                      <w:sz w:val="16"/>
                      <w:szCs w:val="16"/>
                    </w:rPr>
                  </w:pPr>
                </w:p>
                <w:p w:rsidR="00761D74" w:rsidRDefault="00761D74" w:rsidP="007C3326">
                  <w:pPr>
                    <w:spacing w:line="216" w:lineRule="auto"/>
                    <w:rPr>
                      <w:color w:val="000000" w:themeColor="text1"/>
                      <w:sz w:val="16"/>
                      <w:szCs w:val="16"/>
                    </w:rPr>
                  </w:pPr>
                </w:p>
                <w:p w:rsidR="00761D74" w:rsidRDefault="00761D74" w:rsidP="007C3326">
                  <w:pPr>
                    <w:spacing w:line="216" w:lineRule="auto"/>
                    <w:rPr>
                      <w:color w:val="000000" w:themeColor="text1"/>
                      <w:sz w:val="16"/>
                      <w:szCs w:val="16"/>
                    </w:rPr>
                  </w:pPr>
                </w:p>
                <w:p w:rsidR="00D74F2B" w:rsidRDefault="00D74F2B" w:rsidP="007C3326">
                  <w:pPr>
                    <w:spacing w:line="216" w:lineRule="auto"/>
                    <w:rPr>
                      <w:color w:val="000000" w:themeColor="text1"/>
                      <w:sz w:val="16"/>
                      <w:szCs w:val="16"/>
                    </w:rPr>
                  </w:pPr>
                  <w:proofErr w:type="gramStart"/>
                  <w:r w:rsidRPr="007C3326">
                    <w:rPr>
                      <w:color w:val="000000" w:themeColor="text1"/>
                      <w:sz w:val="16"/>
                      <w:szCs w:val="16"/>
                    </w:rPr>
                    <w:t>Разработана</w:t>
                  </w:r>
                  <w:proofErr w:type="gramEnd"/>
                  <w:r w:rsidRPr="007C3326">
                    <w:rPr>
                      <w:color w:val="000000" w:themeColor="text1"/>
                      <w:sz w:val="16"/>
                      <w:szCs w:val="16"/>
                    </w:rPr>
                    <w:t xml:space="preserve">  ПСД в 2023 году</w:t>
                  </w:r>
                  <w:r>
                    <w:rPr>
                      <w:color w:val="000000" w:themeColor="text1"/>
                      <w:sz w:val="16"/>
                      <w:szCs w:val="16"/>
                    </w:rPr>
                    <w:t>.</w:t>
                  </w:r>
                </w:p>
                <w:p w:rsidR="00D74F2B" w:rsidRPr="007C3326" w:rsidRDefault="00D74F2B" w:rsidP="007C3326">
                  <w:pPr>
                    <w:spacing w:line="216" w:lineRule="auto"/>
                    <w:rPr>
                      <w:color w:val="000000" w:themeColor="text1"/>
                      <w:sz w:val="16"/>
                      <w:szCs w:val="16"/>
                    </w:rPr>
                  </w:pPr>
                  <w:r>
                    <w:rPr>
                      <w:color w:val="000000" w:themeColor="text1"/>
                      <w:sz w:val="16"/>
                      <w:szCs w:val="16"/>
                    </w:rPr>
                    <w:t xml:space="preserve"> </w:t>
                  </w:r>
                  <w:r w:rsidRPr="00D74F2B">
                    <w:rPr>
                      <w:color w:val="000000" w:themeColor="text1"/>
                      <w:sz w:val="16"/>
                      <w:szCs w:val="16"/>
                    </w:rPr>
                    <w:t>Реконструкция очистных сооружений канализации «Алексино»</w:t>
                  </w:r>
                  <w:r w:rsidRPr="007C3326">
                    <w:rPr>
                      <w:color w:val="000000" w:themeColor="text1"/>
                      <w:sz w:val="16"/>
                      <w:szCs w:val="16"/>
                    </w:rPr>
                    <w:t xml:space="preserve"> с уровнем готовности:</w:t>
                  </w:r>
                </w:p>
                <w:p w:rsidR="00D74F2B" w:rsidRPr="007C3326" w:rsidRDefault="00D74F2B" w:rsidP="007C3326">
                  <w:pPr>
                    <w:spacing w:line="216" w:lineRule="auto"/>
                    <w:rPr>
                      <w:color w:val="000000" w:themeColor="text1"/>
                      <w:sz w:val="16"/>
                      <w:szCs w:val="16"/>
                    </w:rPr>
                  </w:pPr>
                  <w:r>
                    <w:rPr>
                      <w:color w:val="000000" w:themeColor="text1"/>
                      <w:sz w:val="16"/>
                      <w:szCs w:val="16"/>
                    </w:rPr>
                    <w:t>2024 год</w:t>
                  </w:r>
                  <w:r w:rsidR="00B35E8F">
                    <w:rPr>
                      <w:color w:val="000000" w:themeColor="text1"/>
                      <w:sz w:val="16"/>
                      <w:szCs w:val="16"/>
                    </w:rPr>
                    <w:t xml:space="preserve"> </w:t>
                  </w:r>
                  <w:r>
                    <w:rPr>
                      <w:color w:val="000000" w:themeColor="text1"/>
                      <w:sz w:val="16"/>
                      <w:szCs w:val="16"/>
                    </w:rPr>
                    <w:t>- 50</w:t>
                  </w:r>
                  <w:r w:rsidRPr="007C3326">
                    <w:rPr>
                      <w:color w:val="000000" w:themeColor="text1"/>
                      <w:sz w:val="16"/>
                      <w:szCs w:val="16"/>
                    </w:rPr>
                    <w:t>%</w:t>
                  </w:r>
                  <w:r w:rsidR="00F66B73">
                    <w:rPr>
                      <w:color w:val="000000" w:themeColor="text1"/>
                      <w:sz w:val="16"/>
                      <w:szCs w:val="16"/>
                    </w:rPr>
                    <w:t>;</w:t>
                  </w:r>
                </w:p>
                <w:p w:rsidR="00D74F2B" w:rsidRDefault="00D74F2B" w:rsidP="007C3326">
                  <w:pPr>
                    <w:spacing w:line="216" w:lineRule="auto"/>
                    <w:rPr>
                      <w:color w:val="000000" w:themeColor="text1"/>
                      <w:sz w:val="16"/>
                      <w:szCs w:val="16"/>
                    </w:rPr>
                  </w:pPr>
                  <w:r>
                    <w:rPr>
                      <w:color w:val="000000" w:themeColor="text1"/>
                      <w:sz w:val="16"/>
                      <w:szCs w:val="16"/>
                    </w:rPr>
                    <w:t>2025</w:t>
                  </w:r>
                  <w:r w:rsidRPr="007C3326">
                    <w:rPr>
                      <w:color w:val="000000" w:themeColor="text1"/>
                      <w:sz w:val="16"/>
                      <w:szCs w:val="16"/>
                    </w:rPr>
                    <w:t xml:space="preserve"> год - 100%</w:t>
                  </w:r>
                  <w:r w:rsidR="00627F3E">
                    <w:rPr>
                      <w:color w:val="000000" w:themeColor="text1"/>
                      <w:sz w:val="16"/>
                      <w:szCs w:val="16"/>
                    </w:rPr>
                    <w:t>.</w:t>
                  </w:r>
                </w:p>
                <w:p w:rsidR="00761D74" w:rsidRDefault="00761D74" w:rsidP="007C3326">
                  <w:pPr>
                    <w:spacing w:line="216" w:lineRule="auto"/>
                    <w:rPr>
                      <w:color w:val="000000" w:themeColor="text1"/>
                      <w:sz w:val="16"/>
                      <w:szCs w:val="16"/>
                    </w:rPr>
                  </w:pPr>
                </w:p>
                <w:p w:rsidR="00761D74" w:rsidRPr="00377CF6" w:rsidRDefault="00761D74" w:rsidP="007C3326">
                  <w:pPr>
                    <w:spacing w:line="216" w:lineRule="auto"/>
                    <w:rPr>
                      <w:color w:val="000000" w:themeColor="text1"/>
                      <w:sz w:val="16"/>
                      <w:szCs w:val="16"/>
                    </w:rPr>
                  </w:pPr>
                </w:p>
              </w:tc>
              <w:tc>
                <w:tcPr>
                  <w:tcW w:w="1558" w:type="dxa"/>
                  <w:vMerge w:val="restart"/>
                  <w:shd w:val="clear" w:color="auto" w:fill="auto"/>
                  <w:vAlign w:val="center"/>
                </w:tcPr>
                <w:p w:rsidR="00D74F2B" w:rsidRPr="00377CF6" w:rsidRDefault="00D74F2B" w:rsidP="00753ECF">
                  <w:pPr>
                    <w:spacing w:line="216" w:lineRule="auto"/>
                    <w:rPr>
                      <w:color w:val="000000" w:themeColor="text1"/>
                      <w:sz w:val="16"/>
                      <w:szCs w:val="16"/>
                    </w:rPr>
                  </w:pPr>
                  <w:r w:rsidRPr="00D74F2B">
                    <w:rPr>
                      <w:color w:val="000000" w:themeColor="text1"/>
                      <w:sz w:val="16"/>
                      <w:szCs w:val="16"/>
                    </w:rPr>
                    <w:t>МКУ «Управление строительства»</w:t>
                  </w:r>
                </w:p>
              </w:tc>
            </w:tr>
            <w:tr w:rsidR="001C234D" w:rsidRPr="00377CF6" w:rsidTr="00DA2C06">
              <w:trPr>
                <w:cantSplit/>
                <w:trHeight w:val="105"/>
              </w:trPr>
              <w:tc>
                <w:tcPr>
                  <w:tcW w:w="548" w:type="dxa"/>
                  <w:gridSpan w:val="3"/>
                  <w:vMerge/>
                  <w:shd w:val="clear" w:color="auto" w:fill="auto"/>
                  <w:vAlign w:val="center"/>
                </w:tcPr>
                <w:p w:rsidR="00D74F2B" w:rsidRDefault="00D74F2B" w:rsidP="00753ECF">
                  <w:pPr>
                    <w:spacing w:line="216" w:lineRule="auto"/>
                    <w:jc w:val="center"/>
                    <w:rPr>
                      <w:color w:val="000000" w:themeColor="text1"/>
                      <w:sz w:val="16"/>
                      <w:szCs w:val="16"/>
                    </w:rPr>
                  </w:pPr>
                </w:p>
              </w:tc>
              <w:tc>
                <w:tcPr>
                  <w:tcW w:w="3273" w:type="dxa"/>
                  <w:gridSpan w:val="7"/>
                  <w:vMerge/>
                  <w:shd w:val="clear" w:color="auto" w:fill="auto"/>
                  <w:vAlign w:val="center"/>
                </w:tcPr>
                <w:p w:rsidR="00D74F2B" w:rsidRDefault="00D74F2B" w:rsidP="00753ECF">
                  <w:pPr>
                    <w:spacing w:line="216" w:lineRule="auto"/>
                    <w:rPr>
                      <w:color w:val="000000" w:themeColor="text1"/>
                      <w:sz w:val="16"/>
                      <w:szCs w:val="16"/>
                    </w:rPr>
                  </w:pP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74F2B" w:rsidRPr="00377CF6" w:rsidRDefault="00D74F2B" w:rsidP="00753ECF">
                  <w:pPr>
                    <w:spacing w:line="216" w:lineRule="auto"/>
                    <w:rPr>
                      <w:color w:val="000000" w:themeColor="text1"/>
                      <w:sz w:val="16"/>
                      <w:szCs w:val="16"/>
                    </w:rPr>
                  </w:pPr>
                </w:p>
              </w:tc>
              <w:tc>
                <w:tcPr>
                  <w:tcW w:w="1558" w:type="dxa"/>
                  <w:vMerge/>
                  <w:shd w:val="clear" w:color="auto" w:fill="auto"/>
                  <w:vAlign w:val="center"/>
                </w:tcPr>
                <w:p w:rsidR="00D74F2B" w:rsidRPr="00377CF6" w:rsidRDefault="00D74F2B" w:rsidP="00753ECF">
                  <w:pPr>
                    <w:spacing w:line="216" w:lineRule="auto"/>
                    <w:rPr>
                      <w:color w:val="000000" w:themeColor="text1"/>
                      <w:sz w:val="16"/>
                      <w:szCs w:val="16"/>
                    </w:rPr>
                  </w:pPr>
                </w:p>
              </w:tc>
            </w:tr>
            <w:tr w:rsidR="001C234D" w:rsidRPr="00377CF6" w:rsidTr="00DA2C06">
              <w:trPr>
                <w:cantSplit/>
                <w:trHeight w:val="105"/>
              </w:trPr>
              <w:tc>
                <w:tcPr>
                  <w:tcW w:w="548" w:type="dxa"/>
                  <w:gridSpan w:val="3"/>
                  <w:vMerge/>
                  <w:shd w:val="clear" w:color="auto" w:fill="auto"/>
                  <w:vAlign w:val="center"/>
                </w:tcPr>
                <w:p w:rsidR="00D74F2B" w:rsidRDefault="00D74F2B" w:rsidP="00753ECF">
                  <w:pPr>
                    <w:spacing w:line="216" w:lineRule="auto"/>
                    <w:jc w:val="center"/>
                    <w:rPr>
                      <w:color w:val="000000" w:themeColor="text1"/>
                      <w:sz w:val="16"/>
                      <w:szCs w:val="16"/>
                    </w:rPr>
                  </w:pPr>
                </w:p>
              </w:tc>
              <w:tc>
                <w:tcPr>
                  <w:tcW w:w="3273" w:type="dxa"/>
                  <w:gridSpan w:val="7"/>
                  <w:vMerge/>
                  <w:shd w:val="clear" w:color="auto" w:fill="auto"/>
                  <w:vAlign w:val="center"/>
                </w:tcPr>
                <w:p w:rsidR="00D74F2B" w:rsidRDefault="00D74F2B" w:rsidP="00753ECF">
                  <w:pPr>
                    <w:spacing w:line="216" w:lineRule="auto"/>
                    <w:rPr>
                      <w:color w:val="000000" w:themeColor="text1"/>
                      <w:sz w:val="16"/>
                      <w:szCs w:val="16"/>
                    </w:rPr>
                  </w:pP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 xml:space="preserve">краевой </w:t>
                  </w:r>
                </w:p>
                <w:p w:rsidR="00D74F2B" w:rsidRPr="00377CF6" w:rsidRDefault="00D74F2B"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74F2B" w:rsidRDefault="004359FE" w:rsidP="00B81BE1">
                  <w:pPr>
                    <w:jc w:val="center"/>
                    <w:rPr>
                      <w:color w:val="000000" w:themeColor="text1"/>
                      <w:sz w:val="16"/>
                      <w:szCs w:val="16"/>
                      <w:lang w:eastAsia="en-US"/>
                    </w:rPr>
                  </w:pPr>
                  <w:r>
                    <w:rPr>
                      <w:color w:val="000000" w:themeColor="text1"/>
                      <w:sz w:val="16"/>
                      <w:szCs w:val="16"/>
                      <w:lang w:eastAsia="en-US"/>
                    </w:rPr>
                    <w:t>6 205 140,1</w:t>
                  </w:r>
                </w:p>
              </w:tc>
              <w:tc>
                <w:tcPr>
                  <w:tcW w:w="1420" w:type="dxa"/>
                  <w:gridSpan w:val="3"/>
                  <w:shd w:val="clear" w:color="auto" w:fill="auto"/>
                  <w:vAlign w:val="center"/>
                </w:tcPr>
                <w:p w:rsidR="00D74F2B" w:rsidRDefault="003645FB" w:rsidP="00B81BE1">
                  <w:pPr>
                    <w:jc w:val="center"/>
                    <w:rPr>
                      <w:color w:val="000000" w:themeColor="text1"/>
                      <w:sz w:val="16"/>
                      <w:szCs w:val="16"/>
                      <w:lang w:eastAsia="en-US"/>
                    </w:rPr>
                  </w:pPr>
                  <w:r>
                    <w:rPr>
                      <w:color w:val="000000" w:themeColor="text1"/>
                      <w:sz w:val="16"/>
                      <w:szCs w:val="16"/>
                      <w:lang w:eastAsia="en-US"/>
                    </w:rPr>
                    <w:t>3</w:t>
                  </w:r>
                  <w:r w:rsidR="00385A4F">
                    <w:rPr>
                      <w:color w:val="000000" w:themeColor="text1"/>
                      <w:sz w:val="16"/>
                      <w:szCs w:val="16"/>
                      <w:lang w:eastAsia="en-US"/>
                    </w:rPr>
                    <w:t> </w:t>
                  </w:r>
                  <w:r>
                    <w:rPr>
                      <w:color w:val="000000" w:themeColor="text1"/>
                      <w:sz w:val="16"/>
                      <w:szCs w:val="16"/>
                      <w:lang w:eastAsia="en-US"/>
                    </w:rPr>
                    <w:t>025</w:t>
                  </w:r>
                  <w:r w:rsidR="00385A4F">
                    <w:rPr>
                      <w:color w:val="000000" w:themeColor="text1"/>
                      <w:sz w:val="16"/>
                      <w:szCs w:val="16"/>
                      <w:lang w:eastAsia="en-US"/>
                    </w:rPr>
                    <w:t xml:space="preserve"> </w:t>
                  </w:r>
                  <w:r>
                    <w:rPr>
                      <w:color w:val="000000" w:themeColor="text1"/>
                      <w:sz w:val="16"/>
                      <w:szCs w:val="16"/>
                      <w:lang w:eastAsia="en-US"/>
                    </w:rPr>
                    <w:t>348,6</w:t>
                  </w:r>
                </w:p>
              </w:tc>
              <w:tc>
                <w:tcPr>
                  <w:tcW w:w="1278" w:type="dxa"/>
                  <w:shd w:val="clear" w:color="auto" w:fill="auto"/>
                  <w:vAlign w:val="center"/>
                </w:tcPr>
                <w:p w:rsidR="00D74F2B" w:rsidRDefault="00385A4F" w:rsidP="00B81BE1">
                  <w:pPr>
                    <w:jc w:val="center"/>
                    <w:rPr>
                      <w:color w:val="000000" w:themeColor="text1"/>
                      <w:sz w:val="16"/>
                      <w:szCs w:val="16"/>
                      <w:lang w:eastAsia="en-US"/>
                    </w:rPr>
                  </w:pPr>
                  <w:r>
                    <w:rPr>
                      <w:color w:val="000000" w:themeColor="text1"/>
                      <w:sz w:val="16"/>
                      <w:szCs w:val="16"/>
                      <w:lang w:eastAsia="en-US"/>
                    </w:rPr>
                    <w:t>1 685 695,1</w:t>
                  </w:r>
                </w:p>
              </w:tc>
              <w:tc>
                <w:tcPr>
                  <w:tcW w:w="1429" w:type="dxa"/>
                  <w:gridSpan w:val="2"/>
                  <w:shd w:val="clear" w:color="auto" w:fill="auto"/>
                  <w:vAlign w:val="center"/>
                </w:tcPr>
                <w:p w:rsidR="00D74F2B" w:rsidRDefault="00627F3E" w:rsidP="00B81BE1">
                  <w:pPr>
                    <w:jc w:val="center"/>
                    <w:rPr>
                      <w:color w:val="000000" w:themeColor="text1"/>
                      <w:sz w:val="16"/>
                      <w:szCs w:val="16"/>
                      <w:lang w:eastAsia="en-US"/>
                    </w:rPr>
                  </w:pPr>
                  <w:r>
                    <w:rPr>
                      <w:color w:val="000000" w:themeColor="text1"/>
                      <w:sz w:val="16"/>
                      <w:szCs w:val="16"/>
                      <w:lang w:eastAsia="en-US"/>
                    </w:rPr>
                    <w:t>1 494 096,4</w:t>
                  </w:r>
                </w:p>
              </w:tc>
              <w:tc>
                <w:tcPr>
                  <w:tcW w:w="2964" w:type="dxa"/>
                  <w:vMerge/>
                  <w:shd w:val="clear" w:color="auto" w:fill="auto"/>
                  <w:vAlign w:val="center"/>
                </w:tcPr>
                <w:p w:rsidR="00D74F2B" w:rsidRPr="00377CF6" w:rsidRDefault="00D74F2B" w:rsidP="00753ECF">
                  <w:pPr>
                    <w:spacing w:line="216" w:lineRule="auto"/>
                    <w:rPr>
                      <w:color w:val="000000" w:themeColor="text1"/>
                      <w:sz w:val="16"/>
                      <w:szCs w:val="16"/>
                    </w:rPr>
                  </w:pPr>
                </w:p>
              </w:tc>
              <w:tc>
                <w:tcPr>
                  <w:tcW w:w="1558" w:type="dxa"/>
                  <w:vMerge/>
                  <w:shd w:val="clear" w:color="auto" w:fill="auto"/>
                  <w:vAlign w:val="center"/>
                </w:tcPr>
                <w:p w:rsidR="00D74F2B" w:rsidRPr="00377CF6" w:rsidRDefault="00D74F2B" w:rsidP="00753ECF">
                  <w:pPr>
                    <w:spacing w:line="216" w:lineRule="auto"/>
                    <w:rPr>
                      <w:color w:val="000000" w:themeColor="text1"/>
                      <w:sz w:val="16"/>
                      <w:szCs w:val="16"/>
                    </w:rPr>
                  </w:pPr>
                </w:p>
              </w:tc>
            </w:tr>
            <w:tr w:rsidR="001C234D" w:rsidRPr="00377CF6" w:rsidTr="00DA2C06">
              <w:trPr>
                <w:cantSplit/>
                <w:trHeight w:val="105"/>
              </w:trPr>
              <w:tc>
                <w:tcPr>
                  <w:tcW w:w="548" w:type="dxa"/>
                  <w:gridSpan w:val="3"/>
                  <w:vMerge/>
                  <w:shd w:val="clear" w:color="auto" w:fill="auto"/>
                  <w:vAlign w:val="center"/>
                </w:tcPr>
                <w:p w:rsidR="00D74F2B" w:rsidRDefault="00D74F2B" w:rsidP="00753ECF">
                  <w:pPr>
                    <w:spacing w:line="216" w:lineRule="auto"/>
                    <w:jc w:val="center"/>
                    <w:rPr>
                      <w:color w:val="000000" w:themeColor="text1"/>
                      <w:sz w:val="16"/>
                      <w:szCs w:val="16"/>
                    </w:rPr>
                  </w:pPr>
                </w:p>
              </w:tc>
              <w:tc>
                <w:tcPr>
                  <w:tcW w:w="3273" w:type="dxa"/>
                  <w:gridSpan w:val="7"/>
                  <w:vMerge/>
                  <w:shd w:val="clear" w:color="auto" w:fill="auto"/>
                  <w:vAlign w:val="center"/>
                </w:tcPr>
                <w:p w:rsidR="00D74F2B" w:rsidRDefault="00D74F2B" w:rsidP="00753ECF">
                  <w:pPr>
                    <w:spacing w:line="216" w:lineRule="auto"/>
                    <w:rPr>
                      <w:color w:val="000000" w:themeColor="text1"/>
                      <w:sz w:val="16"/>
                      <w:szCs w:val="16"/>
                    </w:rPr>
                  </w:pP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 xml:space="preserve">местный </w:t>
                  </w:r>
                </w:p>
                <w:p w:rsidR="00D74F2B" w:rsidRPr="00377CF6" w:rsidRDefault="00D74F2B"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74F2B" w:rsidRDefault="004359FE" w:rsidP="00B81BE1">
                  <w:pPr>
                    <w:jc w:val="center"/>
                    <w:rPr>
                      <w:color w:val="000000" w:themeColor="text1"/>
                      <w:sz w:val="16"/>
                      <w:szCs w:val="16"/>
                      <w:lang w:eastAsia="en-US"/>
                    </w:rPr>
                  </w:pPr>
                  <w:r>
                    <w:rPr>
                      <w:color w:val="000000" w:themeColor="text1"/>
                      <w:sz w:val="16"/>
                      <w:szCs w:val="16"/>
                      <w:lang w:eastAsia="en-US"/>
                    </w:rPr>
                    <w:t>31 181,8</w:t>
                  </w:r>
                </w:p>
              </w:tc>
              <w:tc>
                <w:tcPr>
                  <w:tcW w:w="1420" w:type="dxa"/>
                  <w:gridSpan w:val="3"/>
                  <w:shd w:val="clear" w:color="auto" w:fill="auto"/>
                  <w:vAlign w:val="center"/>
                </w:tcPr>
                <w:p w:rsidR="00D74F2B" w:rsidRDefault="00327467" w:rsidP="00B81BE1">
                  <w:pPr>
                    <w:jc w:val="center"/>
                    <w:rPr>
                      <w:color w:val="000000" w:themeColor="text1"/>
                      <w:sz w:val="16"/>
                      <w:szCs w:val="16"/>
                      <w:lang w:eastAsia="en-US"/>
                    </w:rPr>
                  </w:pPr>
                  <w:r>
                    <w:rPr>
                      <w:color w:val="000000" w:themeColor="text1"/>
                      <w:sz w:val="16"/>
                      <w:szCs w:val="16"/>
                      <w:lang w:eastAsia="en-US"/>
                    </w:rPr>
                    <w:t>15 202,8</w:t>
                  </w:r>
                </w:p>
              </w:tc>
              <w:tc>
                <w:tcPr>
                  <w:tcW w:w="1278" w:type="dxa"/>
                  <w:shd w:val="clear" w:color="auto" w:fill="auto"/>
                  <w:vAlign w:val="center"/>
                </w:tcPr>
                <w:p w:rsidR="00D74F2B" w:rsidRDefault="00385A4F" w:rsidP="00B81BE1">
                  <w:pPr>
                    <w:jc w:val="center"/>
                    <w:rPr>
                      <w:color w:val="000000" w:themeColor="text1"/>
                      <w:sz w:val="16"/>
                      <w:szCs w:val="16"/>
                      <w:lang w:eastAsia="en-US"/>
                    </w:rPr>
                  </w:pPr>
                  <w:r>
                    <w:rPr>
                      <w:color w:val="000000" w:themeColor="text1"/>
                      <w:sz w:val="16"/>
                      <w:szCs w:val="16"/>
                      <w:lang w:eastAsia="en-US"/>
                    </w:rPr>
                    <w:t>8 470,9</w:t>
                  </w:r>
                </w:p>
              </w:tc>
              <w:tc>
                <w:tcPr>
                  <w:tcW w:w="1429" w:type="dxa"/>
                  <w:gridSpan w:val="2"/>
                  <w:shd w:val="clear" w:color="auto" w:fill="auto"/>
                  <w:vAlign w:val="center"/>
                </w:tcPr>
                <w:p w:rsidR="00D74F2B" w:rsidRDefault="00627F3E" w:rsidP="00B81BE1">
                  <w:pPr>
                    <w:jc w:val="center"/>
                    <w:rPr>
                      <w:color w:val="000000" w:themeColor="text1"/>
                      <w:sz w:val="16"/>
                      <w:szCs w:val="16"/>
                      <w:lang w:eastAsia="en-US"/>
                    </w:rPr>
                  </w:pPr>
                  <w:r>
                    <w:rPr>
                      <w:color w:val="000000" w:themeColor="text1"/>
                      <w:sz w:val="16"/>
                      <w:szCs w:val="16"/>
                      <w:lang w:eastAsia="en-US"/>
                    </w:rPr>
                    <w:t>7 508,1</w:t>
                  </w:r>
                </w:p>
              </w:tc>
              <w:tc>
                <w:tcPr>
                  <w:tcW w:w="2964" w:type="dxa"/>
                  <w:vMerge/>
                  <w:shd w:val="clear" w:color="auto" w:fill="auto"/>
                  <w:vAlign w:val="center"/>
                </w:tcPr>
                <w:p w:rsidR="00D74F2B" w:rsidRPr="00377CF6" w:rsidRDefault="00D74F2B" w:rsidP="00753ECF">
                  <w:pPr>
                    <w:spacing w:line="216" w:lineRule="auto"/>
                    <w:rPr>
                      <w:color w:val="000000" w:themeColor="text1"/>
                      <w:sz w:val="16"/>
                      <w:szCs w:val="16"/>
                    </w:rPr>
                  </w:pPr>
                </w:p>
              </w:tc>
              <w:tc>
                <w:tcPr>
                  <w:tcW w:w="1558" w:type="dxa"/>
                  <w:vMerge/>
                  <w:shd w:val="clear" w:color="auto" w:fill="auto"/>
                  <w:vAlign w:val="center"/>
                </w:tcPr>
                <w:p w:rsidR="00D74F2B" w:rsidRPr="00377CF6" w:rsidRDefault="00D74F2B" w:rsidP="00753ECF">
                  <w:pPr>
                    <w:spacing w:line="216" w:lineRule="auto"/>
                    <w:rPr>
                      <w:color w:val="000000" w:themeColor="text1"/>
                      <w:sz w:val="16"/>
                      <w:szCs w:val="16"/>
                    </w:rPr>
                  </w:pPr>
                </w:p>
              </w:tc>
            </w:tr>
            <w:tr w:rsidR="004C2EE4" w:rsidRPr="00377CF6" w:rsidTr="009D2020">
              <w:trPr>
                <w:cantSplit/>
                <w:trHeight w:val="382"/>
              </w:trPr>
              <w:tc>
                <w:tcPr>
                  <w:tcW w:w="548" w:type="dxa"/>
                  <w:gridSpan w:val="3"/>
                  <w:vMerge w:val="restart"/>
                  <w:shd w:val="clear" w:color="auto" w:fill="auto"/>
                  <w:vAlign w:val="center"/>
                </w:tcPr>
                <w:p w:rsidR="004C2EE4" w:rsidRDefault="00FB6C6E" w:rsidP="00753ECF">
                  <w:pPr>
                    <w:spacing w:line="216" w:lineRule="auto"/>
                    <w:jc w:val="center"/>
                    <w:rPr>
                      <w:color w:val="000000" w:themeColor="text1"/>
                      <w:sz w:val="16"/>
                      <w:szCs w:val="16"/>
                    </w:rPr>
                  </w:pPr>
                  <w:r>
                    <w:rPr>
                      <w:color w:val="000000" w:themeColor="text1"/>
                      <w:sz w:val="16"/>
                      <w:szCs w:val="16"/>
                    </w:rPr>
                    <w:t>2.18</w:t>
                  </w:r>
                </w:p>
              </w:tc>
              <w:tc>
                <w:tcPr>
                  <w:tcW w:w="3273" w:type="dxa"/>
                  <w:gridSpan w:val="7"/>
                  <w:vMerge w:val="restart"/>
                  <w:shd w:val="clear" w:color="auto" w:fill="auto"/>
                  <w:vAlign w:val="center"/>
                </w:tcPr>
                <w:p w:rsidR="004C2EE4" w:rsidRDefault="004C2EE4" w:rsidP="00753ECF">
                  <w:pPr>
                    <w:spacing w:line="216" w:lineRule="auto"/>
                    <w:rPr>
                      <w:color w:val="000000" w:themeColor="text1"/>
                      <w:sz w:val="16"/>
                      <w:szCs w:val="16"/>
                    </w:rPr>
                  </w:pPr>
                  <w:r w:rsidRPr="004C2EE4">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т.д</w:t>
                  </w:r>
                  <w:r w:rsidR="00B35E8F">
                    <w:rPr>
                      <w:color w:val="000000" w:themeColor="text1"/>
                      <w:sz w:val="16"/>
                      <w:szCs w:val="16"/>
                    </w:rPr>
                    <w:t>.</w:t>
                  </w:r>
                  <w:r w:rsidRPr="004C2EE4">
                    <w:rPr>
                      <w:color w:val="000000" w:themeColor="text1"/>
                      <w:sz w:val="16"/>
                      <w:szCs w:val="16"/>
                    </w:rPr>
                    <w:t>)</w:t>
                  </w:r>
                </w:p>
              </w:tc>
              <w:tc>
                <w:tcPr>
                  <w:tcW w:w="1276" w:type="dxa"/>
                  <w:gridSpan w:val="4"/>
                  <w:shd w:val="clear" w:color="auto" w:fill="auto"/>
                  <w:vAlign w:val="center"/>
                </w:tcPr>
                <w:p w:rsidR="004C2EE4" w:rsidRPr="00377CF6" w:rsidRDefault="004C2EE4" w:rsidP="00EE0B2D">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4C2EE4" w:rsidRDefault="006D2C27" w:rsidP="006E2933">
                  <w:pPr>
                    <w:jc w:val="center"/>
                    <w:rPr>
                      <w:color w:val="000000" w:themeColor="text1"/>
                      <w:sz w:val="16"/>
                      <w:szCs w:val="16"/>
                      <w:lang w:eastAsia="en-US"/>
                    </w:rPr>
                  </w:pPr>
                  <w:r>
                    <w:rPr>
                      <w:color w:val="000000" w:themeColor="text1"/>
                      <w:sz w:val="16"/>
                      <w:szCs w:val="16"/>
                      <w:lang w:eastAsia="en-US"/>
                    </w:rPr>
                    <w:t>2</w:t>
                  </w:r>
                  <w:r w:rsidR="006E2933">
                    <w:rPr>
                      <w:color w:val="000000" w:themeColor="text1"/>
                      <w:sz w:val="16"/>
                      <w:szCs w:val="16"/>
                      <w:lang w:eastAsia="en-US"/>
                    </w:rPr>
                    <w:t> 551,7</w:t>
                  </w:r>
                </w:p>
              </w:tc>
              <w:tc>
                <w:tcPr>
                  <w:tcW w:w="1420" w:type="dxa"/>
                  <w:gridSpan w:val="3"/>
                  <w:shd w:val="clear" w:color="auto" w:fill="auto"/>
                  <w:vAlign w:val="center"/>
                </w:tcPr>
                <w:p w:rsidR="004C2EE4" w:rsidRDefault="006D2C27" w:rsidP="00EE0B2D">
                  <w:pPr>
                    <w:jc w:val="center"/>
                    <w:rPr>
                      <w:color w:val="000000" w:themeColor="text1"/>
                      <w:sz w:val="16"/>
                      <w:szCs w:val="16"/>
                      <w:lang w:eastAsia="en-US"/>
                    </w:rPr>
                  </w:pPr>
                  <w:r>
                    <w:rPr>
                      <w:color w:val="000000" w:themeColor="text1"/>
                      <w:sz w:val="16"/>
                      <w:szCs w:val="16"/>
                      <w:lang w:eastAsia="en-US"/>
                    </w:rPr>
                    <w:t>311,0</w:t>
                  </w:r>
                </w:p>
              </w:tc>
              <w:tc>
                <w:tcPr>
                  <w:tcW w:w="1278" w:type="dxa"/>
                  <w:shd w:val="clear" w:color="auto" w:fill="auto"/>
                  <w:vAlign w:val="center"/>
                </w:tcPr>
                <w:p w:rsidR="004C2EE4" w:rsidRDefault="004C2EE4" w:rsidP="006E2933">
                  <w:pPr>
                    <w:jc w:val="center"/>
                    <w:rPr>
                      <w:color w:val="000000" w:themeColor="text1"/>
                      <w:sz w:val="16"/>
                      <w:szCs w:val="16"/>
                      <w:lang w:eastAsia="en-US"/>
                    </w:rPr>
                  </w:pPr>
                  <w:r>
                    <w:rPr>
                      <w:color w:val="000000" w:themeColor="text1"/>
                      <w:sz w:val="16"/>
                      <w:szCs w:val="16"/>
                      <w:lang w:eastAsia="en-US"/>
                    </w:rPr>
                    <w:t>2</w:t>
                  </w:r>
                  <w:r w:rsidR="006E2933">
                    <w:rPr>
                      <w:color w:val="000000" w:themeColor="text1"/>
                      <w:sz w:val="16"/>
                      <w:szCs w:val="16"/>
                      <w:lang w:eastAsia="en-US"/>
                    </w:rPr>
                    <w:t> 240,6</w:t>
                  </w:r>
                </w:p>
              </w:tc>
              <w:tc>
                <w:tcPr>
                  <w:tcW w:w="1429" w:type="dxa"/>
                  <w:gridSpan w:val="2"/>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shd w:val="clear" w:color="auto" w:fill="auto"/>
                  <w:vAlign w:val="center"/>
                </w:tcPr>
                <w:p w:rsidR="004C2EE4" w:rsidRPr="00377CF6" w:rsidRDefault="004C2EE4" w:rsidP="00363EB0">
                  <w:pPr>
                    <w:spacing w:line="216" w:lineRule="auto"/>
                    <w:rPr>
                      <w:color w:val="000000" w:themeColor="text1"/>
                      <w:sz w:val="16"/>
                      <w:szCs w:val="16"/>
                    </w:rPr>
                  </w:pPr>
                  <w:r w:rsidRPr="004C2EE4">
                    <w:rPr>
                      <w:color w:val="000000" w:themeColor="text1"/>
                      <w:sz w:val="16"/>
                      <w:szCs w:val="16"/>
                    </w:rPr>
                    <w:t>Проведение согласований, экспертиз, обследований для дальнейшего ведения работ по мероприятиям в 2023</w:t>
                  </w:r>
                  <w:r w:rsidR="00822D27">
                    <w:rPr>
                      <w:color w:val="000000" w:themeColor="text1"/>
                      <w:sz w:val="16"/>
                      <w:szCs w:val="16"/>
                    </w:rPr>
                    <w:t xml:space="preserve"> </w:t>
                  </w:r>
                  <w:r w:rsidRPr="004C2EE4">
                    <w:rPr>
                      <w:color w:val="000000" w:themeColor="text1"/>
                      <w:sz w:val="16"/>
                      <w:szCs w:val="16"/>
                    </w:rPr>
                    <w:t>-</w:t>
                  </w:r>
                  <w:r w:rsidR="00822D27">
                    <w:rPr>
                      <w:color w:val="000000" w:themeColor="text1"/>
                      <w:sz w:val="16"/>
                      <w:szCs w:val="16"/>
                    </w:rPr>
                    <w:t xml:space="preserve"> </w:t>
                  </w:r>
                  <w:r w:rsidRPr="004C2EE4">
                    <w:rPr>
                      <w:color w:val="000000" w:themeColor="text1"/>
                      <w:sz w:val="16"/>
                      <w:szCs w:val="16"/>
                    </w:rPr>
                    <w:t>202</w:t>
                  </w:r>
                  <w:r w:rsidR="00363EB0">
                    <w:rPr>
                      <w:color w:val="000000" w:themeColor="text1"/>
                      <w:sz w:val="16"/>
                      <w:szCs w:val="16"/>
                    </w:rPr>
                    <w:t>4</w:t>
                  </w:r>
                  <w:r w:rsidRPr="004C2EE4">
                    <w:rPr>
                      <w:color w:val="000000" w:themeColor="text1"/>
                      <w:sz w:val="16"/>
                      <w:szCs w:val="16"/>
                    </w:rPr>
                    <w:t xml:space="preserve"> году.</w:t>
                  </w:r>
                </w:p>
              </w:tc>
              <w:tc>
                <w:tcPr>
                  <w:tcW w:w="1558" w:type="dxa"/>
                  <w:vMerge w:val="restart"/>
                  <w:shd w:val="clear" w:color="auto" w:fill="auto"/>
                  <w:vAlign w:val="center"/>
                </w:tcPr>
                <w:p w:rsidR="004C2EE4" w:rsidRPr="00377CF6" w:rsidRDefault="004C2EE4" w:rsidP="00753ECF">
                  <w:pPr>
                    <w:spacing w:line="216" w:lineRule="auto"/>
                    <w:rPr>
                      <w:color w:val="000000" w:themeColor="text1"/>
                      <w:sz w:val="16"/>
                      <w:szCs w:val="16"/>
                    </w:rPr>
                  </w:pPr>
                  <w:r w:rsidRPr="004C2EE4">
                    <w:rPr>
                      <w:color w:val="000000" w:themeColor="text1"/>
                      <w:sz w:val="16"/>
                      <w:szCs w:val="16"/>
                    </w:rPr>
                    <w:t>МКУ «Управление строительства»</w:t>
                  </w:r>
                </w:p>
              </w:tc>
            </w:tr>
            <w:tr w:rsidR="004C2EE4" w:rsidRPr="00377CF6" w:rsidTr="00DA2C06">
              <w:trPr>
                <w:cantSplit/>
                <w:trHeight w:val="105"/>
              </w:trPr>
              <w:tc>
                <w:tcPr>
                  <w:tcW w:w="548" w:type="dxa"/>
                  <w:gridSpan w:val="3"/>
                  <w:vMerge/>
                  <w:shd w:val="clear" w:color="auto" w:fill="auto"/>
                  <w:vAlign w:val="center"/>
                </w:tcPr>
                <w:p w:rsidR="004C2EE4" w:rsidRDefault="004C2EE4" w:rsidP="00753ECF">
                  <w:pPr>
                    <w:spacing w:line="216" w:lineRule="auto"/>
                    <w:jc w:val="center"/>
                    <w:rPr>
                      <w:color w:val="000000" w:themeColor="text1"/>
                      <w:sz w:val="16"/>
                      <w:szCs w:val="16"/>
                    </w:rPr>
                  </w:pPr>
                </w:p>
              </w:tc>
              <w:tc>
                <w:tcPr>
                  <w:tcW w:w="3273" w:type="dxa"/>
                  <w:gridSpan w:val="7"/>
                  <w:vMerge/>
                  <w:shd w:val="clear" w:color="auto" w:fill="auto"/>
                  <w:vAlign w:val="center"/>
                </w:tcPr>
                <w:p w:rsidR="004C2EE4" w:rsidRDefault="004C2EE4" w:rsidP="00753ECF">
                  <w:pPr>
                    <w:spacing w:line="216" w:lineRule="auto"/>
                    <w:rPr>
                      <w:color w:val="000000" w:themeColor="text1"/>
                      <w:sz w:val="16"/>
                      <w:szCs w:val="16"/>
                    </w:rPr>
                  </w:pPr>
                </w:p>
              </w:tc>
              <w:tc>
                <w:tcPr>
                  <w:tcW w:w="1276" w:type="dxa"/>
                  <w:gridSpan w:val="4"/>
                  <w:shd w:val="clear" w:color="auto" w:fill="auto"/>
                  <w:vAlign w:val="center"/>
                </w:tcPr>
                <w:p w:rsidR="004C2EE4" w:rsidRPr="00377CF6" w:rsidRDefault="004C2EE4" w:rsidP="00EE0B2D">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4C2EE4" w:rsidRPr="00377CF6" w:rsidRDefault="004C2EE4" w:rsidP="00EE0B2D">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4C2EE4" w:rsidRPr="00377CF6" w:rsidRDefault="004C2EE4" w:rsidP="00EE0B2D">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4C2EE4" w:rsidRPr="00377CF6" w:rsidRDefault="004C2EE4" w:rsidP="00EE0B2D">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4C2EE4" w:rsidRPr="00377CF6" w:rsidRDefault="004C2EE4" w:rsidP="00EE0B2D">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2EE4" w:rsidRPr="00377CF6" w:rsidRDefault="004C2EE4" w:rsidP="00753ECF">
                  <w:pPr>
                    <w:spacing w:line="216" w:lineRule="auto"/>
                    <w:rPr>
                      <w:color w:val="000000" w:themeColor="text1"/>
                      <w:sz w:val="16"/>
                      <w:szCs w:val="16"/>
                    </w:rPr>
                  </w:pPr>
                </w:p>
              </w:tc>
              <w:tc>
                <w:tcPr>
                  <w:tcW w:w="1558" w:type="dxa"/>
                  <w:vMerge/>
                  <w:shd w:val="clear" w:color="auto" w:fill="auto"/>
                  <w:vAlign w:val="center"/>
                </w:tcPr>
                <w:p w:rsidR="004C2EE4" w:rsidRPr="00377CF6" w:rsidRDefault="004C2EE4" w:rsidP="00753ECF">
                  <w:pPr>
                    <w:spacing w:line="216" w:lineRule="auto"/>
                    <w:rPr>
                      <w:color w:val="000000" w:themeColor="text1"/>
                      <w:sz w:val="16"/>
                      <w:szCs w:val="16"/>
                    </w:rPr>
                  </w:pPr>
                </w:p>
              </w:tc>
            </w:tr>
            <w:tr w:rsidR="004C2EE4" w:rsidRPr="00377CF6" w:rsidTr="00DA2C06">
              <w:trPr>
                <w:cantSplit/>
                <w:trHeight w:val="295"/>
              </w:trPr>
              <w:tc>
                <w:tcPr>
                  <w:tcW w:w="548" w:type="dxa"/>
                  <w:gridSpan w:val="3"/>
                  <w:vMerge/>
                  <w:shd w:val="clear" w:color="auto" w:fill="auto"/>
                  <w:vAlign w:val="center"/>
                </w:tcPr>
                <w:p w:rsidR="004C2EE4" w:rsidRDefault="004C2EE4" w:rsidP="00753ECF">
                  <w:pPr>
                    <w:spacing w:line="216" w:lineRule="auto"/>
                    <w:jc w:val="center"/>
                    <w:rPr>
                      <w:color w:val="000000" w:themeColor="text1"/>
                      <w:sz w:val="16"/>
                      <w:szCs w:val="16"/>
                    </w:rPr>
                  </w:pPr>
                </w:p>
              </w:tc>
              <w:tc>
                <w:tcPr>
                  <w:tcW w:w="3273" w:type="dxa"/>
                  <w:gridSpan w:val="7"/>
                  <w:vMerge/>
                  <w:shd w:val="clear" w:color="auto" w:fill="auto"/>
                  <w:vAlign w:val="center"/>
                </w:tcPr>
                <w:p w:rsidR="004C2EE4" w:rsidRDefault="004C2EE4" w:rsidP="00753ECF">
                  <w:pPr>
                    <w:spacing w:line="216" w:lineRule="auto"/>
                    <w:rPr>
                      <w:color w:val="000000" w:themeColor="text1"/>
                      <w:sz w:val="16"/>
                      <w:szCs w:val="16"/>
                    </w:rPr>
                  </w:pPr>
                </w:p>
              </w:tc>
              <w:tc>
                <w:tcPr>
                  <w:tcW w:w="1276" w:type="dxa"/>
                  <w:gridSpan w:val="4"/>
                  <w:shd w:val="clear" w:color="auto" w:fill="auto"/>
                  <w:vAlign w:val="center"/>
                </w:tcPr>
                <w:p w:rsidR="004C2EE4" w:rsidRPr="00377CF6" w:rsidRDefault="004C2EE4" w:rsidP="00EE0B2D">
                  <w:pPr>
                    <w:rPr>
                      <w:color w:val="000000" w:themeColor="text1"/>
                      <w:sz w:val="16"/>
                      <w:szCs w:val="16"/>
                    </w:rPr>
                  </w:pPr>
                  <w:r w:rsidRPr="00377CF6">
                    <w:rPr>
                      <w:color w:val="000000" w:themeColor="text1"/>
                      <w:sz w:val="16"/>
                      <w:szCs w:val="16"/>
                    </w:rPr>
                    <w:t xml:space="preserve">краевой </w:t>
                  </w:r>
                </w:p>
                <w:p w:rsidR="004C2EE4" w:rsidRPr="00377CF6" w:rsidRDefault="004C2EE4"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1420" w:type="dxa"/>
                  <w:gridSpan w:val="3"/>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1278" w:type="dxa"/>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shd w:val="clear" w:color="auto" w:fill="auto"/>
                  <w:vAlign w:val="center"/>
                </w:tcPr>
                <w:p w:rsidR="004C2EE4" w:rsidRPr="00377CF6" w:rsidRDefault="004C2EE4" w:rsidP="00753ECF">
                  <w:pPr>
                    <w:spacing w:line="216" w:lineRule="auto"/>
                    <w:rPr>
                      <w:color w:val="000000" w:themeColor="text1"/>
                      <w:sz w:val="16"/>
                      <w:szCs w:val="16"/>
                    </w:rPr>
                  </w:pPr>
                </w:p>
              </w:tc>
              <w:tc>
                <w:tcPr>
                  <w:tcW w:w="1558" w:type="dxa"/>
                  <w:vMerge/>
                  <w:shd w:val="clear" w:color="auto" w:fill="auto"/>
                  <w:vAlign w:val="center"/>
                </w:tcPr>
                <w:p w:rsidR="004C2EE4" w:rsidRPr="00377CF6" w:rsidRDefault="004C2EE4" w:rsidP="00753ECF">
                  <w:pPr>
                    <w:spacing w:line="216" w:lineRule="auto"/>
                    <w:rPr>
                      <w:color w:val="000000" w:themeColor="text1"/>
                      <w:sz w:val="16"/>
                      <w:szCs w:val="16"/>
                    </w:rPr>
                  </w:pPr>
                </w:p>
              </w:tc>
            </w:tr>
            <w:tr w:rsidR="004C2EE4" w:rsidRPr="00377CF6" w:rsidTr="00DA2C06">
              <w:trPr>
                <w:cantSplit/>
                <w:trHeight w:val="105"/>
              </w:trPr>
              <w:tc>
                <w:tcPr>
                  <w:tcW w:w="548" w:type="dxa"/>
                  <w:gridSpan w:val="3"/>
                  <w:vMerge/>
                  <w:shd w:val="clear" w:color="auto" w:fill="auto"/>
                  <w:vAlign w:val="center"/>
                </w:tcPr>
                <w:p w:rsidR="004C2EE4" w:rsidRDefault="004C2EE4" w:rsidP="00753ECF">
                  <w:pPr>
                    <w:spacing w:line="216" w:lineRule="auto"/>
                    <w:jc w:val="center"/>
                    <w:rPr>
                      <w:color w:val="000000" w:themeColor="text1"/>
                      <w:sz w:val="16"/>
                      <w:szCs w:val="16"/>
                    </w:rPr>
                  </w:pPr>
                </w:p>
              </w:tc>
              <w:tc>
                <w:tcPr>
                  <w:tcW w:w="3273" w:type="dxa"/>
                  <w:gridSpan w:val="7"/>
                  <w:vMerge/>
                  <w:shd w:val="clear" w:color="auto" w:fill="auto"/>
                  <w:vAlign w:val="center"/>
                </w:tcPr>
                <w:p w:rsidR="004C2EE4" w:rsidRDefault="004C2EE4" w:rsidP="00753ECF">
                  <w:pPr>
                    <w:spacing w:line="216" w:lineRule="auto"/>
                    <w:rPr>
                      <w:color w:val="000000" w:themeColor="text1"/>
                      <w:sz w:val="16"/>
                      <w:szCs w:val="16"/>
                    </w:rPr>
                  </w:pPr>
                </w:p>
              </w:tc>
              <w:tc>
                <w:tcPr>
                  <w:tcW w:w="1276" w:type="dxa"/>
                  <w:gridSpan w:val="4"/>
                  <w:shd w:val="clear" w:color="auto" w:fill="auto"/>
                  <w:vAlign w:val="center"/>
                </w:tcPr>
                <w:p w:rsidR="004C2EE4" w:rsidRPr="00377CF6" w:rsidRDefault="004C2EE4" w:rsidP="00EE0B2D">
                  <w:pPr>
                    <w:rPr>
                      <w:color w:val="000000" w:themeColor="text1"/>
                      <w:sz w:val="16"/>
                      <w:szCs w:val="16"/>
                    </w:rPr>
                  </w:pPr>
                  <w:r w:rsidRPr="00377CF6">
                    <w:rPr>
                      <w:color w:val="000000" w:themeColor="text1"/>
                      <w:sz w:val="16"/>
                      <w:szCs w:val="16"/>
                    </w:rPr>
                    <w:t xml:space="preserve">местный </w:t>
                  </w:r>
                </w:p>
                <w:p w:rsidR="004C2EE4" w:rsidRPr="00377CF6" w:rsidRDefault="004C2EE4"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C2EE4" w:rsidRDefault="006D2C27" w:rsidP="006E2933">
                  <w:pPr>
                    <w:jc w:val="center"/>
                    <w:rPr>
                      <w:color w:val="000000" w:themeColor="text1"/>
                      <w:sz w:val="16"/>
                      <w:szCs w:val="16"/>
                      <w:lang w:eastAsia="en-US"/>
                    </w:rPr>
                  </w:pPr>
                  <w:r w:rsidRPr="006D2C27">
                    <w:rPr>
                      <w:color w:val="000000" w:themeColor="text1"/>
                      <w:sz w:val="16"/>
                      <w:szCs w:val="16"/>
                      <w:lang w:eastAsia="en-US"/>
                    </w:rPr>
                    <w:t>2</w:t>
                  </w:r>
                  <w:r w:rsidR="006E2933">
                    <w:rPr>
                      <w:color w:val="000000" w:themeColor="text1"/>
                      <w:sz w:val="16"/>
                      <w:szCs w:val="16"/>
                      <w:lang w:eastAsia="en-US"/>
                    </w:rPr>
                    <w:t> 551,7</w:t>
                  </w:r>
                </w:p>
              </w:tc>
              <w:tc>
                <w:tcPr>
                  <w:tcW w:w="1420" w:type="dxa"/>
                  <w:gridSpan w:val="3"/>
                  <w:shd w:val="clear" w:color="auto" w:fill="auto"/>
                  <w:vAlign w:val="center"/>
                </w:tcPr>
                <w:p w:rsidR="004C2EE4" w:rsidRDefault="006D2C27" w:rsidP="00EE0B2D">
                  <w:pPr>
                    <w:jc w:val="center"/>
                    <w:rPr>
                      <w:color w:val="000000" w:themeColor="text1"/>
                      <w:sz w:val="16"/>
                      <w:szCs w:val="16"/>
                      <w:lang w:eastAsia="en-US"/>
                    </w:rPr>
                  </w:pPr>
                  <w:r>
                    <w:rPr>
                      <w:color w:val="000000" w:themeColor="text1"/>
                      <w:sz w:val="16"/>
                      <w:szCs w:val="16"/>
                      <w:lang w:eastAsia="en-US"/>
                    </w:rPr>
                    <w:t>311,0</w:t>
                  </w:r>
                </w:p>
              </w:tc>
              <w:tc>
                <w:tcPr>
                  <w:tcW w:w="1278" w:type="dxa"/>
                  <w:shd w:val="clear" w:color="auto" w:fill="auto"/>
                  <w:vAlign w:val="center"/>
                </w:tcPr>
                <w:p w:rsidR="004C2EE4" w:rsidRDefault="004C2EE4" w:rsidP="006E2933">
                  <w:pPr>
                    <w:jc w:val="center"/>
                    <w:rPr>
                      <w:color w:val="000000" w:themeColor="text1"/>
                      <w:sz w:val="16"/>
                      <w:szCs w:val="16"/>
                      <w:lang w:eastAsia="en-US"/>
                    </w:rPr>
                  </w:pPr>
                  <w:r w:rsidRPr="00BA591C">
                    <w:rPr>
                      <w:color w:val="000000" w:themeColor="text1"/>
                      <w:sz w:val="16"/>
                      <w:szCs w:val="16"/>
                      <w:lang w:eastAsia="en-US"/>
                    </w:rPr>
                    <w:t>2</w:t>
                  </w:r>
                  <w:r w:rsidR="006E2933">
                    <w:rPr>
                      <w:color w:val="000000" w:themeColor="text1"/>
                      <w:sz w:val="16"/>
                      <w:szCs w:val="16"/>
                      <w:lang w:eastAsia="en-US"/>
                    </w:rPr>
                    <w:t> 240,6</w:t>
                  </w:r>
                </w:p>
              </w:tc>
              <w:tc>
                <w:tcPr>
                  <w:tcW w:w="1429" w:type="dxa"/>
                  <w:gridSpan w:val="2"/>
                  <w:shd w:val="clear" w:color="auto" w:fill="auto"/>
                  <w:vAlign w:val="center"/>
                </w:tcPr>
                <w:p w:rsidR="004C2EE4" w:rsidRDefault="004C2EE4" w:rsidP="00EE0B2D">
                  <w:pPr>
                    <w:jc w:val="center"/>
                    <w:rPr>
                      <w:color w:val="000000" w:themeColor="text1"/>
                      <w:sz w:val="16"/>
                      <w:szCs w:val="16"/>
                      <w:lang w:eastAsia="en-US"/>
                    </w:rPr>
                  </w:pPr>
                  <w:r>
                    <w:rPr>
                      <w:color w:val="000000" w:themeColor="text1"/>
                      <w:sz w:val="16"/>
                      <w:szCs w:val="16"/>
                      <w:lang w:eastAsia="en-US"/>
                    </w:rPr>
                    <w:t>0,0</w:t>
                  </w:r>
                </w:p>
              </w:tc>
              <w:tc>
                <w:tcPr>
                  <w:tcW w:w="2964" w:type="dxa"/>
                  <w:vMerge/>
                  <w:shd w:val="clear" w:color="auto" w:fill="auto"/>
                  <w:vAlign w:val="center"/>
                </w:tcPr>
                <w:p w:rsidR="004C2EE4" w:rsidRPr="00377CF6" w:rsidRDefault="004C2EE4" w:rsidP="00753ECF">
                  <w:pPr>
                    <w:spacing w:line="216" w:lineRule="auto"/>
                    <w:rPr>
                      <w:color w:val="000000" w:themeColor="text1"/>
                      <w:sz w:val="16"/>
                      <w:szCs w:val="16"/>
                    </w:rPr>
                  </w:pPr>
                </w:p>
              </w:tc>
              <w:tc>
                <w:tcPr>
                  <w:tcW w:w="1558" w:type="dxa"/>
                  <w:vMerge/>
                  <w:shd w:val="clear" w:color="auto" w:fill="auto"/>
                  <w:vAlign w:val="center"/>
                </w:tcPr>
                <w:p w:rsidR="004C2EE4" w:rsidRPr="00377CF6" w:rsidRDefault="004C2EE4" w:rsidP="00753ECF">
                  <w:pPr>
                    <w:spacing w:line="216" w:lineRule="auto"/>
                    <w:rPr>
                      <w:color w:val="000000" w:themeColor="text1"/>
                      <w:sz w:val="16"/>
                      <w:szCs w:val="16"/>
                    </w:rPr>
                  </w:pPr>
                </w:p>
              </w:tc>
            </w:tr>
            <w:tr w:rsidR="0055103C" w:rsidRPr="00377CF6" w:rsidTr="009D2020">
              <w:trPr>
                <w:cantSplit/>
                <w:trHeight w:val="391"/>
              </w:trPr>
              <w:tc>
                <w:tcPr>
                  <w:tcW w:w="548" w:type="dxa"/>
                  <w:gridSpan w:val="3"/>
                  <w:vMerge w:val="restart"/>
                  <w:shd w:val="clear" w:color="auto" w:fill="auto"/>
                  <w:vAlign w:val="center"/>
                </w:tcPr>
                <w:p w:rsidR="00AA630E" w:rsidRDefault="00AA630E" w:rsidP="00753ECF">
                  <w:pPr>
                    <w:spacing w:line="216" w:lineRule="auto"/>
                    <w:jc w:val="center"/>
                    <w:rPr>
                      <w:color w:val="000000" w:themeColor="text1"/>
                      <w:sz w:val="16"/>
                      <w:szCs w:val="16"/>
                    </w:rPr>
                  </w:pPr>
                </w:p>
                <w:p w:rsidR="0055103C" w:rsidRDefault="00FB6C6E" w:rsidP="00753ECF">
                  <w:pPr>
                    <w:spacing w:line="216" w:lineRule="auto"/>
                    <w:jc w:val="center"/>
                    <w:rPr>
                      <w:color w:val="000000" w:themeColor="text1"/>
                      <w:sz w:val="16"/>
                      <w:szCs w:val="16"/>
                    </w:rPr>
                  </w:pPr>
                  <w:r>
                    <w:rPr>
                      <w:color w:val="000000" w:themeColor="text1"/>
                      <w:sz w:val="16"/>
                      <w:szCs w:val="16"/>
                    </w:rPr>
                    <w:t>2.19</w:t>
                  </w:r>
                </w:p>
              </w:tc>
              <w:tc>
                <w:tcPr>
                  <w:tcW w:w="3273" w:type="dxa"/>
                  <w:gridSpan w:val="7"/>
                  <w:vMerge w:val="restart"/>
                  <w:shd w:val="clear" w:color="auto" w:fill="auto"/>
                  <w:vAlign w:val="center"/>
                </w:tcPr>
                <w:p w:rsidR="00AA630E" w:rsidRDefault="00AA630E" w:rsidP="00753ECF">
                  <w:pPr>
                    <w:spacing w:line="216" w:lineRule="auto"/>
                    <w:rPr>
                      <w:color w:val="000000" w:themeColor="text1"/>
                      <w:sz w:val="16"/>
                      <w:szCs w:val="16"/>
                    </w:rPr>
                  </w:pPr>
                </w:p>
                <w:p w:rsidR="0055103C" w:rsidRDefault="0055103C" w:rsidP="00753ECF">
                  <w:pPr>
                    <w:spacing w:line="216" w:lineRule="auto"/>
                    <w:rPr>
                      <w:color w:val="000000" w:themeColor="text1"/>
                      <w:sz w:val="16"/>
                      <w:szCs w:val="16"/>
                    </w:rPr>
                  </w:pPr>
                  <w:r w:rsidRPr="004C2EE4">
                    <w:rPr>
                      <w:color w:val="000000" w:themeColor="text1"/>
                      <w:sz w:val="16"/>
                      <w:szCs w:val="16"/>
                    </w:rPr>
                    <w:t>Финансовый резерв</w:t>
                  </w:r>
                </w:p>
              </w:tc>
              <w:tc>
                <w:tcPr>
                  <w:tcW w:w="1276" w:type="dxa"/>
                  <w:gridSpan w:val="4"/>
                  <w:shd w:val="clear" w:color="auto" w:fill="auto"/>
                  <w:vAlign w:val="center"/>
                </w:tcPr>
                <w:p w:rsidR="00650B8B" w:rsidRDefault="00650B8B" w:rsidP="00EE0B2D">
                  <w:pPr>
                    <w:rPr>
                      <w:color w:val="000000" w:themeColor="text1"/>
                      <w:sz w:val="16"/>
                      <w:szCs w:val="16"/>
                    </w:rPr>
                  </w:pPr>
                </w:p>
                <w:p w:rsidR="00650B8B" w:rsidRDefault="00650B8B" w:rsidP="00EE0B2D">
                  <w:pPr>
                    <w:rPr>
                      <w:color w:val="000000" w:themeColor="text1"/>
                      <w:sz w:val="16"/>
                      <w:szCs w:val="16"/>
                    </w:rPr>
                  </w:pPr>
                </w:p>
                <w:p w:rsidR="0055103C" w:rsidRPr="00377CF6" w:rsidRDefault="0055103C" w:rsidP="00EE0B2D">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55103C" w:rsidRPr="00BA591C" w:rsidRDefault="00DC70D8" w:rsidP="00EE0B2D">
                  <w:pPr>
                    <w:jc w:val="center"/>
                    <w:rPr>
                      <w:color w:val="000000" w:themeColor="text1"/>
                      <w:sz w:val="16"/>
                      <w:szCs w:val="16"/>
                      <w:lang w:eastAsia="en-US"/>
                    </w:rPr>
                  </w:pPr>
                  <w:r w:rsidRPr="00DC70D8">
                    <w:rPr>
                      <w:color w:val="000000" w:themeColor="text1"/>
                      <w:sz w:val="16"/>
                      <w:szCs w:val="16"/>
                      <w:lang w:eastAsia="en-US"/>
                    </w:rPr>
                    <w:t>1,9</w:t>
                  </w:r>
                </w:p>
              </w:tc>
              <w:tc>
                <w:tcPr>
                  <w:tcW w:w="1420" w:type="dxa"/>
                  <w:gridSpan w:val="3"/>
                  <w:shd w:val="clear" w:color="auto" w:fill="auto"/>
                  <w:vAlign w:val="center"/>
                </w:tcPr>
                <w:p w:rsidR="0055103C" w:rsidRPr="00BA591C" w:rsidRDefault="00DC70D8" w:rsidP="00EE0B2D">
                  <w:pPr>
                    <w:jc w:val="center"/>
                    <w:rPr>
                      <w:color w:val="000000" w:themeColor="text1"/>
                      <w:sz w:val="16"/>
                      <w:szCs w:val="16"/>
                      <w:lang w:eastAsia="en-US"/>
                    </w:rPr>
                  </w:pPr>
                  <w:r>
                    <w:rPr>
                      <w:color w:val="000000" w:themeColor="text1"/>
                      <w:sz w:val="16"/>
                      <w:szCs w:val="16"/>
                      <w:lang w:eastAsia="en-US"/>
                    </w:rPr>
                    <w:t>1,9</w:t>
                  </w:r>
                </w:p>
              </w:tc>
              <w:tc>
                <w:tcPr>
                  <w:tcW w:w="1278" w:type="dxa"/>
                  <w:shd w:val="clear" w:color="auto" w:fill="auto"/>
                  <w:vAlign w:val="center"/>
                </w:tcPr>
                <w:p w:rsidR="0055103C" w:rsidRDefault="0055103C" w:rsidP="00EE0B2D">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shd w:val="clear" w:color="auto" w:fill="auto"/>
                  <w:vAlign w:val="center"/>
                </w:tcPr>
                <w:p w:rsidR="0055103C" w:rsidRDefault="0055103C"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shd w:val="clear" w:color="auto" w:fill="auto"/>
                  <w:vAlign w:val="center"/>
                </w:tcPr>
                <w:p w:rsidR="0055103C" w:rsidRPr="00377CF6" w:rsidRDefault="00F87529" w:rsidP="00F87529">
                  <w:pPr>
                    <w:spacing w:line="216" w:lineRule="auto"/>
                    <w:rPr>
                      <w:color w:val="000000" w:themeColor="text1"/>
                      <w:sz w:val="16"/>
                      <w:szCs w:val="16"/>
                    </w:rPr>
                  </w:pPr>
                  <w:r>
                    <w:rPr>
                      <w:color w:val="000000" w:themeColor="text1"/>
                      <w:sz w:val="16"/>
                      <w:szCs w:val="16"/>
                    </w:rPr>
                    <w:t>В 2023 году о</w:t>
                  </w:r>
                  <w:r w:rsidR="0055103C" w:rsidRPr="004C2EE4">
                    <w:rPr>
                      <w:color w:val="000000" w:themeColor="text1"/>
                      <w:sz w:val="16"/>
                      <w:szCs w:val="16"/>
                    </w:rPr>
                    <w:t>беспечены расходы по объектам с предварительной сметной стоимостью</w:t>
                  </w:r>
                </w:p>
              </w:tc>
              <w:tc>
                <w:tcPr>
                  <w:tcW w:w="1558" w:type="dxa"/>
                  <w:vMerge w:val="restart"/>
                  <w:shd w:val="clear" w:color="auto" w:fill="auto"/>
                  <w:vAlign w:val="center"/>
                </w:tcPr>
                <w:p w:rsidR="0055103C" w:rsidRPr="00377CF6" w:rsidRDefault="0055103C" w:rsidP="00753ECF">
                  <w:pPr>
                    <w:spacing w:line="216" w:lineRule="auto"/>
                    <w:rPr>
                      <w:color w:val="000000" w:themeColor="text1"/>
                      <w:sz w:val="16"/>
                      <w:szCs w:val="16"/>
                    </w:rPr>
                  </w:pPr>
                  <w:r w:rsidRPr="004C2EE4">
                    <w:rPr>
                      <w:color w:val="000000" w:themeColor="text1"/>
                      <w:sz w:val="16"/>
                      <w:szCs w:val="16"/>
                    </w:rPr>
                    <w:t>МКУ «Управление строительства»</w:t>
                  </w:r>
                </w:p>
              </w:tc>
            </w:tr>
            <w:tr w:rsidR="0055103C" w:rsidRPr="00377CF6" w:rsidTr="00DA2C06">
              <w:trPr>
                <w:cantSplit/>
                <w:trHeight w:val="277"/>
              </w:trPr>
              <w:tc>
                <w:tcPr>
                  <w:tcW w:w="548" w:type="dxa"/>
                  <w:gridSpan w:val="3"/>
                  <w:vMerge/>
                  <w:shd w:val="clear" w:color="auto" w:fill="auto"/>
                  <w:vAlign w:val="center"/>
                </w:tcPr>
                <w:p w:rsidR="0055103C" w:rsidRDefault="0055103C" w:rsidP="00753ECF">
                  <w:pPr>
                    <w:spacing w:line="216" w:lineRule="auto"/>
                    <w:jc w:val="center"/>
                    <w:rPr>
                      <w:color w:val="000000" w:themeColor="text1"/>
                      <w:sz w:val="16"/>
                      <w:szCs w:val="16"/>
                    </w:rPr>
                  </w:pPr>
                </w:p>
              </w:tc>
              <w:tc>
                <w:tcPr>
                  <w:tcW w:w="3273" w:type="dxa"/>
                  <w:gridSpan w:val="7"/>
                  <w:vMerge/>
                  <w:shd w:val="clear" w:color="auto" w:fill="auto"/>
                  <w:vAlign w:val="center"/>
                </w:tcPr>
                <w:p w:rsidR="0055103C" w:rsidRDefault="0055103C" w:rsidP="00753ECF">
                  <w:pPr>
                    <w:spacing w:line="216" w:lineRule="auto"/>
                    <w:rPr>
                      <w:color w:val="000000" w:themeColor="text1"/>
                      <w:sz w:val="16"/>
                      <w:szCs w:val="16"/>
                    </w:rPr>
                  </w:pPr>
                </w:p>
              </w:tc>
              <w:tc>
                <w:tcPr>
                  <w:tcW w:w="1276" w:type="dxa"/>
                  <w:gridSpan w:val="4"/>
                  <w:shd w:val="clear" w:color="auto" w:fill="auto"/>
                  <w:vAlign w:val="center"/>
                </w:tcPr>
                <w:p w:rsidR="0055103C" w:rsidRPr="00377CF6" w:rsidRDefault="0055103C" w:rsidP="00EE0B2D">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55103C" w:rsidRPr="00BA591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420" w:type="dxa"/>
                  <w:gridSpan w:val="3"/>
                  <w:shd w:val="clear" w:color="auto" w:fill="auto"/>
                  <w:vAlign w:val="center"/>
                </w:tcPr>
                <w:p w:rsidR="0055103C" w:rsidRPr="00BA591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55103C" w:rsidRPr="00377CF6" w:rsidRDefault="0055103C" w:rsidP="00EE0B2D">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55103C" w:rsidRPr="00377CF6" w:rsidRDefault="0055103C" w:rsidP="00EE0B2D">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5103C" w:rsidRPr="00377CF6" w:rsidRDefault="0055103C" w:rsidP="00753ECF">
                  <w:pPr>
                    <w:spacing w:line="216" w:lineRule="auto"/>
                    <w:rPr>
                      <w:color w:val="000000" w:themeColor="text1"/>
                      <w:sz w:val="16"/>
                      <w:szCs w:val="16"/>
                    </w:rPr>
                  </w:pPr>
                </w:p>
              </w:tc>
              <w:tc>
                <w:tcPr>
                  <w:tcW w:w="1558" w:type="dxa"/>
                  <w:vMerge/>
                  <w:shd w:val="clear" w:color="auto" w:fill="auto"/>
                  <w:vAlign w:val="center"/>
                </w:tcPr>
                <w:p w:rsidR="0055103C" w:rsidRPr="00377CF6" w:rsidRDefault="0055103C" w:rsidP="00753ECF">
                  <w:pPr>
                    <w:spacing w:line="216" w:lineRule="auto"/>
                    <w:rPr>
                      <w:color w:val="000000" w:themeColor="text1"/>
                      <w:sz w:val="16"/>
                      <w:szCs w:val="16"/>
                    </w:rPr>
                  </w:pPr>
                </w:p>
              </w:tc>
            </w:tr>
            <w:tr w:rsidR="0055103C" w:rsidRPr="00377CF6" w:rsidTr="00DA2C06">
              <w:trPr>
                <w:cantSplit/>
                <w:trHeight w:val="105"/>
              </w:trPr>
              <w:tc>
                <w:tcPr>
                  <w:tcW w:w="548" w:type="dxa"/>
                  <w:gridSpan w:val="3"/>
                  <w:vMerge/>
                  <w:shd w:val="clear" w:color="auto" w:fill="auto"/>
                  <w:vAlign w:val="center"/>
                </w:tcPr>
                <w:p w:rsidR="0055103C" w:rsidRDefault="0055103C" w:rsidP="00753ECF">
                  <w:pPr>
                    <w:spacing w:line="216" w:lineRule="auto"/>
                    <w:jc w:val="center"/>
                    <w:rPr>
                      <w:color w:val="000000" w:themeColor="text1"/>
                      <w:sz w:val="16"/>
                      <w:szCs w:val="16"/>
                    </w:rPr>
                  </w:pPr>
                </w:p>
              </w:tc>
              <w:tc>
                <w:tcPr>
                  <w:tcW w:w="3273" w:type="dxa"/>
                  <w:gridSpan w:val="7"/>
                  <w:vMerge/>
                  <w:shd w:val="clear" w:color="auto" w:fill="auto"/>
                  <w:vAlign w:val="center"/>
                </w:tcPr>
                <w:p w:rsidR="0055103C" w:rsidRDefault="0055103C" w:rsidP="00753ECF">
                  <w:pPr>
                    <w:spacing w:line="216" w:lineRule="auto"/>
                    <w:rPr>
                      <w:color w:val="000000" w:themeColor="text1"/>
                      <w:sz w:val="16"/>
                      <w:szCs w:val="16"/>
                    </w:rPr>
                  </w:pPr>
                </w:p>
              </w:tc>
              <w:tc>
                <w:tcPr>
                  <w:tcW w:w="1276" w:type="dxa"/>
                  <w:gridSpan w:val="4"/>
                  <w:shd w:val="clear" w:color="auto" w:fill="auto"/>
                  <w:vAlign w:val="center"/>
                </w:tcPr>
                <w:p w:rsidR="0055103C" w:rsidRPr="00377CF6" w:rsidRDefault="0055103C" w:rsidP="00EE0B2D">
                  <w:pPr>
                    <w:rPr>
                      <w:color w:val="000000" w:themeColor="text1"/>
                      <w:sz w:val="16"/>
                      <w:szCs w:val="16"/>
                    </w:rPr>
                  </w:pPr>
                  <w:r w:rsidRPr="00377CF6">
                    <w:rPr>
                      <w:color w:val="000000" w:themeColor="text1"/>
                      <w:sz w:val="16"/>
                      <w:szCs w:val="16"/>
                    </w:rPr>
                    <w:t xml:space="preserve">краевой </w:t>
                  </w:r>
                </w:p>
                <w:p w:rsidR="0055103C" w:rsidRPr="00377CF6" w:rsidRDefault="0055103C"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55103C" w:rsidRPr="00BA591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420" w:type="dxa"/>
                  <w:gridSpan w:val="3"/>
                  <w:shd w:val="clear" w:color="auto" w:fill="auto"/>
                  <w:vAlign w:val="center"/>
                </w:tcPr>
                <w:p w:rsidR="0055103C" w:rsidRPr="00BA591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55103C" w:rsidRDefault="0055103C" w:rsidP="00EE0B2D">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shd w:val="clear" w:color="auto" w:fill="auto"/>
                  <w:vAlign w:val="center"/>
                </w:tcPr>
                <w:p w:rsidR="0055103C" w:rsidRDefault="0055103C"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shd w:val="clear" w:color="auto" w:fill="auto"/>
                  <w:vAlign w:val="center"/>
                </w:tcPr>
                <w:p w:rsidR="0055103C" w:rsidRPr="00377CF6" w:rsidRDefault="0055103C" w:rsidP="00753ECF">
                  <w:pPr>
                    <w:spacing w:line="216" w:lineRule="auto"/>
                    <w:rPr>
                      <w:color w:val="000000" w:themeColor="text1"/>
                      <w:sz w:val="16"/>
                      <w:szCs w:val="16"/>
                    </w:rPr>
                  </w:pPr>
                </w:p>
              </w:tc>
              <w:tc>
                <w:tcPr>
                  <w:tcW w:w="1558" w:type="dxa"/>
                  <w:vMerge/>
                  <w:shd w:val="clear" w:color="auto" w:fill="auto"/>
                  <w:vAlign w:val="center"/>
                </w:tcPr>
                <w:p w:rsidR="0055103C" w:rsidRPr="00377CF6" w:rsidRDefault="0055103C" w:rsidP="00753ECF">
                  <w:pPr>
                    <w:spacing w:line="216" w:lineRule="auto"/>
                    <w:rPr>
                      <w:color w:val="000000" w:themeColor="text1"/>
                      <w:sz w:val="16"/>
                      <w:szCs w:val="16"/>
                    </w:rPr>
                  </w:pPr>
                </w:p>
              </w:tc>
            </w:tr>
            <w:tr w:rsidR="0055103C" w:rsidRPr="00377CF6" w:rsidTr="00DA2C06">
              <w:trPr>
                <w:cantSplit/>
                <w:trHeight w:val="105"/>
              </w:trPr>
              <w:tc>
                <w:tcPr>
                  <w:tcW w:w="548" w:type="dxa"/>
                  <w:gridSpan w:val="3"/>
                  <w:vMerge/>
                  <w:shd w:val="clear" w:color="auto" w:fill="auto"/>
                  <w:vAlign w:val="center"/>
                </w:tcPr>
                <w:p w:rsidR="0055103C" w:rsidRDefault="0055103C" w:rsidP="00753ECF">
                  <w:pPr>
                    <w:spacing w:line="216" w:lineRule="auto"/>
                    <w:jc w:val="center"/>
                    <w:rPr>
                      <w:color w:val="000000" w:themeColor="text1"/>
                      <w:sz w:val="16"/>
                      <w:szCs w:val="16"/>
                    </w:rPr>
                  </w:pPr>
                </w:p>
              </w:tc>
              <w:tc>
                <w:tcPr>
                  <w:tcW w:w="3273" w:type="dxa"/>
                  <w:gridSpan w:val="7"/>
                  <w:vMerge/>
                  <w:shd w:val="clear" w:color="auto" w:fill="auto"/>
                  <w:vAlign w:val="center"/>
                </w:tcPr>
                <w:p w:rsidR="0055103C" w:rsidRDefault="0055103C" w:rsidP="00753ECF">
                  <w:pPr>
                    <w:spacing w:line="216" w:lineRule="auto"/>
                    <w:rPr>
                      <w:color w:val="000000" w:themeColor="text1"/>
                      <w:sz w:val="16"/>
                      <w:szCs w:val="16"/>
                    </w:rPr>
                  </w:pPr>
                </w:p>
              </w:tc>
              <w:tc>
                <w:tcPr>
                  <w:tcW w:w="1276" w:type="dxa"/>
                  <w:gridSpan w:val="4"/>
                  <w:shd w:val="clear" w:color="auto" w:fill="auto"/>
                  <w:vAlign w:val="center"/>
                </w:tcPr>
                <w:p w:rsidR="0055103C" w:rsidRPr="00377CF6" w:rsidRDefault="0055103C" w:rsidP="00EE0B2D">
                  <w:pPr>
                    <w:rPr>
                      <w:color w:val="000000" w:themeColor="text1"/>
                      <w:sz w:val="16"/>
                      <w:szCs w:val="16"/>
                    </w:rPr>
                  </w:pPr>
                  <w:r w:rsidRPr="00377CF6">
                    <w:rPr>
                      <w:color w:val="000000" w:themeColor="text1"/>
                      <w:sz w:val="16"/>
                      <w:szCs w:val="16"/>
                    </w:rPr>
                    <w:t xml:space="preserve">местный </w:t>
                  </w:r>
                </w:p>
                <w:p w:rsidR="0055103C" w:rsidRPr="00377CF6" w:rsidRDefault="0055103C"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55103C" w:rsidRPr="00BA591C" w:rsidRDefault="00DC70D8" w:rsidP="00EE0B2D">
                  <w:pPr>
                    <w:jc w:val="center"/>
                    <w:rPr>
                      <w:color w:val="000000" w:themeColor="text1"/>
                      <w:sz w:val="16"/>
                      <w:szCs w:val="16"/>
                      <w:lang w:eastAsia="en-US"/>
                    </w:rPr>
                  </w:pPr>
                  <w:r w:rsidRPr="00DC70D8">
                    <w:rPr>
                      <w:color w:val="000000" w:themeColor="text1"/>
                      <w:sz w:val="16"/>
                      <w:szCs w:val="16"/>
                      <w:lang w:eastAsia="en-US"/>
                    </w:rPr>
                    <w:t>1,9</w:t>
                  </w:r>
                </w:p>
              </w:tc>
              <w:tc>
                <w:tcPr>
                  <w:tcW w:w="1420" w:type="dxa"/>
                  <w:gridSpan w:val="3"/>
                  <w:shd w:val="clear" w:color="auto" w:fill="auto"/>
                  <w:vAlign w:val="center"/>
                </w:tcPr>
                <w:p w:rsidR="0055103C" w:rsidRPr="00BA591C" w:rsidRDefault="00DC70D8" w:rsidP="00EE0B2D">
                  <w:pPr>
                    <w:jc w:val="center"/>
                    <w:rPr>
                      <w:color w:val="000000" w:themeColor="text1"/>
                      <w:sz w:val="16"/>
                      <w:szCs w:val="16"/>
                      <w:lang w:eastAsia="en-US"/>
                    </w:rPr>
                  </w:pPr>
                  <w:r w:rsidRPr="00DC70D8">
                    <w:rPr>
                      <w:color w:val="000000" w:themeColor="text1"/>
                      <w:sz w:val="16"/>
                      <w:szCs w:val="16"/>
                      <w:lang w:eastAsia="en-US"/>
                    </w:rPr>
                    <w:t>1,9</w:t>
                  </w:r>
                </w:p>
              </w:tc>
              <w:tc>
                <w:tcPr>
                  <w:tcW w:w="1278" w:type="dxa"/>
                  <w:shd w:val="clear" w:color="auto" w:fill="auto"/>
                  <w:vAlign w:val="center"/>
                </w:tcPr>
                <w:p w:rsidR="0055103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429" w:type="dxa"/>
                  <w:gridSpan w:val="2"/>
                  <w:shd w:val="clear" w:color="auto" w:fill="auto"/>
                  <w:vAlign w:val="center"/>
                </w:tcPr>
                <w:p w:rsidR="0055103C" w:rsidRDefault="0055103C" w:rsidP="00EE0B2D">
                  <w:pPr>
                    <w:jc w:val="center"/>
                    <w:rPr>
                      <w:color w:val="000000" w:themeColor="text1"/>
                      <w:sz w:val="16"/>
                      <w:szCs w:val="16"/>
                      <w:lang w:eastAsia="en-US"/>
                    </w:rPr>
                  </w:pPr>
                  <w:r>
                    <w:rPr>
                      <w:color w:val="000000" w:themeColor="text1"/>
                      <w:sz w:val="16"/>
                      <w:szCs w:val="16"/>
                      <w:lang w:eastAsia="en-US"/>
                    </w:rPr>
                    <w:t>0,0</w:t>
                  </w:r>
                </w:p>
              </w:tc>
              <w:tc>
                <w:tcPr>
                  <w:tcW w:w="2964" w:type="dxa"/>
                  <w:vMerge/>
                  <w:shd w:val="clear" w:color="auto" w:fill="auto"/>
                  <w:vAlign w:val="center"/>
                </w:tcPr>
                <w:p w:rsidR="0055103C" w:rsidRPr="00377CF6" w:rsidRDefault="0055103C" w:rsidP="00753ECF">
                  <w:pPr>
                    <w:spacing w:line="216" w:lineRule="auto"/>
                    <w:rPr>
                      <w:color w:val="000000" w:themeColor="text1"/>
                      <w:sz w:val="16"/>
                      <w:szCs w:val="16"/>
                    </w:rPr>
                  </w:pPr>
                </w:p>
              </w:tc>
              <w:tc>
                <w:tcPr>
                  <w:tcW w:w="1558" w:type="dxa"/>
                  <w:vMerge/>
                  <w:shd w:val="clear" w:color="auto" w:fill="auto"/>
                  <w:vAlign w:val="center"/>
                </w:tcPr>
                <w:p w:rsidR="0055103C" w:rsidRPr="00377CF6" w:rsidRDefault="0055103C" w:rsidP="00753ECF">
                  <w:pPr>
                    <w:spacing w:line="216" w:lineRule="auto"/>
                    <w:rPr>
                      <w:color w:val="000000" w:themeColor="text1"/>
                      <w:sz w:val="16"/>
                      <w:szCs w:val="16"/>
                    </w:rPr>
                  </w:pPr>
                </w:p>
              </w:tc>
            </w:tr>
            <w:tr w:rsidR="001C234D" w:rsidRPr="00377CF6" w:rsidTr="009D2020">
              <w:trPr>
                <w:cantSplit/>
                <w:trHeight w:val="383"/>
              </w:trPr>
              <w:tc>
                <w:tcPr>
                  <w:tcW w:w="548" w:type="dxa"/>
                  <w:gridSpan w:val="3"/>
                  <w:vMerge w:val="restart"/>
                  <w:tcBorders>
                    <w:top w:val="single" w:sz="8" w:space="0" w:color="auto"/>
                  </w:tcBorders>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val="restart"/>
                  <w:tcBorders>
                    <w:top w:val="single" w:sz="8" w:space="0" w:color="auto"/>
                  </w:tcBorders>
                  <w:shd w:val="clear" w:color="auto" w:fill="auto"/>
                  <w:vAlign w:val="center"/>
                </w:tcPr>
                <w:p w:rsidR="003A5DB6" w:rsidRPr="00377CF6" w:rsidRDefault="003A5DB6" w:rsidP="00753ECF">
                  <w:pPr>
                    <w:spacing w:line="216" w:lineRule="auto"/>
                    <w:rPr>
                      <w:color w:val="000000" w:themeColor="text1"/>
                      <w:sz w:val="16"/>
                      <w:szCs w:val="16"/>
                    </w:rPr>
                  </w:pPr>
                </w:p>
                <w:p w:rsidR="003A5DB6" w:rsidRPr="00377CF6" w:rsidRDefault="003A5DB6" w:rsidP="00753ECF">
                  <w:pPr>
                    <w:spacing w:line="216" w:lineRule="auto"/>
                    <w:rPr>
                      <w:color w:val="000000" w:themeColor="text1"/>
                      <w:sz w:val="16"/>
                      <w:szCs w:val="16"/>
                    </w:rPr>
                  </w:pPr>
                  <w:r w:rsidRPr="00377CF6">
                    <w:rPr>
                      <w:color w:val="000000" w:themeColor="text1"/>
                      <w:sz w:val="16"/>
                      <w:szCs w:val="16"/>
                    </w:rPr>
                    <w:t xml:space="preserve">ИТОГО </w:t>
                  </w:r>
                </w:p>
                <w:p w:rsidR="003A5DB6" w:rsidRPr="00377CF6" w:rsidRDefault="003A5DB6"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3A5DB6" w:rsidRDefault="00B335C4" w:rsidP="00C014DE">
                  <w:pPr>
                    <w:jc w:val="center"/>
                    <w:rPr>
                      <w:color w:val="000000" w:themeColor="text1"/>
                      <w:sz w:val="16"/>
                      <w:szCs w:val="16"/>
                      <w:lang w:eastAsia="en-US"/>
                    </w:rPr>
                  </w:pPr>
                  <w:r>
                    <w:rPr>
                      <w:color w:val="000000" w:themeColor="text1"/>
                      <w:sz w:val="16"/>
                      <w:szCs w:val="16"/>
                      <w:lang w:eastAsia="en-US"/>
                    </w:rPr>
                    <w:t>6</w:t>
                  </w:r>
                  <w:r w:rsidR="00C014DE">
                    <w:rPr>
                      <w:color w:val="000000" w:themeColor="text1"/>
                      <w:sz w:val="16"/>
                      <w:szCs w:val="16"/>
                      <w:lang w:eastAsia="en-US"/>
                    </w:rPr>
                    <w:t> 755 213,4</w:t>
                  </w:r>
                </w:p>
              </w:tc>
              <w:tc>
                <w:tcPr>
                  <w:tcW w:w="1420" w:type="dxa"/>
                  <w:gridSpan w:val="3"/>
                  <w:shd w:val="clear" w:color="auto" w:fill="auto"/>
                  <w:vAlign w:val="center"/>
                </w:tcPr>
                <w:p w:rsidR="003A5DB6" w:rsidRDefault="00635C8F" w:rsidP="00C014DE">
                  <w:pPr>
                    <w:jc w:val="center"/>
                    <w:rPr>
                      <w:color w:val="000000" w:themeColor="text1"/>
                      <w:sz w:val="16"/>
                      <w:szCs w:val="16"/>
                      <w:lang w:eastAsia="en-US"/>
                    </w:rPr>
                  </w:pPr>
                  <w:r>
                    <w:rPr>
                      <w:color w:val="000000" w:themeColor="text1"/>
                      <w:sz w:val="16"/>
                      <w:szCs w:val="16"/>
                      <w:lang w:eastAsia="en-US"/>
                    </w:rPr>
                    <w:t>3</w:t>
                  </w:r>
                  <w:r w:rsidR="00C014DE">
                    <w:rPr>
                      <w:color w:val="000000" w:themeColor="text1"/>
                      <w:sz w:val="16"/>
                      <w:szCs w:val="16"/>
                      <w:lang w:eastAsia="en-US"/>
                    </w:rPr>
                    <w:t> 155 582,2</w:t>
                  </w:r>
                </w:p>
              </w:tc>
              <w:tc>
                <w:tcPr>
                  <w:tcW w:w="1278" w:type="dxa"/>
                  <w:shd w:val="clear" w:color="auto" w:fill="auto"/>
                  <w:vAlign w:val="center"/>
                </w:tcPr>
                <w:p w:rsidR="003A5DB6" w:rsidRDefault="00702471" w:rsidP="00B81BE1">
                  <w:pPr>
                    <w:jc w:val="center"/>
                    <w:rPr>
                      <w:color w:val="000000" w:themeColor="text1"/>
                      <w:sz w:val="16"/>
                      <w:szCs w:val="16"/>
                      <w:lang w:eastAsia="en-US"/>
                    </w:rPr>
                  </w:pPr>
                  <w:r>
                    <w:rPr>
                      <w:color w:val="000000" w:themeColor="text1"/>
                      <w:sz w:val="16"/>
                      <w:szCs w:val="16"/>
                      <w:lang w:eastAsia="en-US"/>
                    </w:rPr>
                    <w:t>1 754 157,5</w:t>
                  </w:r>
                </w:p>
              </w:tc>
              <w:tc>
                <w:tcPr>
                  <w:tcW w:w="1429" w:type="dxa"/>
                  <w:gridSpan w:val="2"/>
                  <w:shd w:val="clear" w:color="auto" w:fill="auto"/>
                  <w:vAlign w:val="center"/>
                </w:tcPr>
                <w:p w:rsidR="003A5DB6" w:rsidRDefault="00635C8F" w:rsidP="00B81BE1">
                  <w:pPr>
                    <w:jc w:val="center"/>
                    <w:rPr>
                      <w:color w:val="000000" w:themeColor="text1"/>
                      <w:sz w:val="16"/>
                      <w:szCs w:val="16"/>
                      <w:lang w:eastAsia="en-US"/>
                    </w:rPr>
                  </w:pPr>
                  <w:r>
                    <w:rPr>
                      <w:color w:val="000000" w:themeColor="text1"/>
                      <w:sz w:val="16"/>
                      <w:szCs w:val="16"/>
                      <w:lang w:eastAsia="en-US"/>
                    </w:rPr>
                    <w:t>1 845 473,7</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val="restart"/>
                  <w:shd w:val="clear" w:color="auto" w:fill="auto"/>
                  <w:vAlign w:val="center"/>
                </w:tcPr>
                <w:p w:rsidR="003A5DB6" w:rsidRPr="00377CF6" w:rsidRDefault="003A5DB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268"/>
              </w:trPr>
              <w:tc>
                <w:tcPr>
                  <w:tcW w:w="548" w:type="dxa"/>
                  <w:gridSpan w:val="3"/>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shd w:val="clear" w:color="auto" w:fill="auto"/>
                  <w:vAlign w:val="center"/>
                </w:tcPr>
                <w:p w:rsidR="003A5DB6" w:rsidRPr="00377CF6" w:rsidRDefault="003A5DB6" w:rsidP="00753ECF">
                  <w:pPr>
                    <w:spacing w:line="216" w:lineRule="auto"/>
                    <w:rPr>
                      <w:color w:val="000000" w:themeColor="text1"/>
                      <w:sz w:val="16"/>
                      <w:szCs w:val="16"/>
                    </w:rPr>
                  </w:pP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1C234D" w:rsidRPr="00377CF6" w:rsidTr="00DA2C06">
              <w:trPr>
                <w:cantSplit/>
                <w:trHeight w:val="284"/>
              </w:trPr>
              <w:tc>
                <w:tcPr>
                  <w:tcW w:w="548" w:type="dxa"/>
                  <w:gridSpan w:val="3"/>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shd w:val="clear" w:color="auto" w:fill="auto"/>
                  <w:vAlign w:val="center"/>
                </w:tcPr>
                <w:p w:rsidR="003A5DB6" w:rsidRPr="00377CF6" w:rsidRDefault="003A5DB6" w:rsidP="00753ECF">
                  <w:pPr>
                    <w:spacing w:line="216" w:lineRule="auto"/>
                    <w:rPr>
                      <w:color w:val="000000" w:themeColor="text1"/>
                      <w:sz w:val="16"/>
                      <w:szCs w:val="16"/>
                    </w:rPr>
                  </w:pP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 xml:space="preserve">краевой </w:t>
                  </w:r>
                </w:p>
                <w:p w:rsidR="003A5DB6" w:rsidRPr="00377CF6" w:rsidRDefault="003A5DB6"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3A5DB6" w:rsidRDefault="00BE58B9" w:rsidP="00C3210B">
                  <w:pPr>
                    <w:jc w:val="center"/>
                    <w:rPr>
                      <w:color w:val="000000" w:themeColor="text1"/>
                      <w:sz w:val="16"/>
                      <w:szCs w:val="16"/>
                      <w:lang w:eastAsia="en-US"/>
                    </w:rPr>
                  </w:pPr>
                  <w:r>
                    <w:rPr>
                      <w:color w:val="000000" w:themeColor="text1"/>
                      <w:sz w:val="16"/>
                      <w:szCs w:val="16"/>
                      <w:lang w:eastAsia="en-US"/>
                    </w:rPr>
                    <w:t>6</w:t>
                  </w:r>
                  <w:r w:rsidR="00C3210B">
                    <w:rPr>
                      <w:color w:val="000000" w:themeColor="text1"/>
                      <w:sz w:val="16"/>
                      <w:szCs w:val="16"/>
                      <w:lang w:eastAsia="en-US"/>
                    </w:rPr>
                    <w:t> 301 721,1</w:t>
                  </w:r>
                </w:p>
              </w:tc>
              <w:tc>
                <w:tcPr>
                  <w:tcW w:w="1420" w:type="dxa"/>
                  <w:gridSpan w:val="3"/>
                  <w:shd w:val="clear" w:color="auto" w:fill="auto"/>
                  <w:vAlign w:val="center"/>
                </w:tcPr>
                <w:p w:rsidR="003A5DB6" w:rsidRDefault="00635C8F" w:rsidP="00B81BE1">
                  <w:pPr>
                    <w:jc w:val="center"/>
                    <w:rPr>
                      <w:color w:val="000000" w:themeColor="text1"/>
                      <w:sz w:val="16"/>
                      <w:szCs w:val="16"/>
                      <w:lang w:eastAsia="en-US"/>
                    </w:rPr>
                  </w:pPr>
                  <w:r>
                    <w:rPr>
                      <w:color w:val="000000" w:themeColor="text1"/>
                      <w:sz w:val="16"/>
                      <w:szCs w:val="16"/>
                      <w:lang w:eastAsia="en-US"/>
                    </w:rPr>
                    <w:t>3 078 552,3</w:t>
                  </w:r>
                </w:p>
              </w:tc>
              <w:tc>
                <w:tcPr>
                  <w:tcW w:w="1278" w:type="dxa"/>
                  <w:shd w:val="clear" w:color="auto" w:fill="auto"/>
                  <w:vAlign w:val="center"/>
                </w:tcPr>
                <w:p w:rsidR="003A5DB6" w:rsidRDefault="004E0242" w:rsidP="00B81BE1">
                  <w:pPr>
                    <w:jc w:val="center"/>
                    <w:rPr>
                      <w:color w:val="000000" w:themeColor="text1"/>
                      <w:sz w:val="16"/>
                      <w:szCs w:val="16"/>
                      <w:lang w:eastAsia="en-US"/>
                    </w:rPr>
                  </w:pPr>
                  <w:r>
                    <w:rPr>
                      <w:color w:val="000000" w:themeColor="text1"/>
                      <w:sz w:val="16"/>
                      <w:szCs w:val="16"/>
                      <w:lang w:eastAsia="en-US"/>
                    </w:rPr>
                    <w:t>1 685 695,1</w:t>
                  </w:r>
                </w:p>
              </w:tc>
              <w:tc>
                <w:tcPr>
                  <w:tcW w:w="1429" w:type="dxa"/>
                  <w:gridSpan w:val="2"/>
                  <w:shd w:val="clear" w:color="auto" w:fill="auto"/>
                  <w:vAlign w:val="center"/>
                </w:tcPr>
                <w:p w:rsidR="003A5DB6" w:rsidRDefault="004E0242" w:rsidP="00635C8F">
                  <w:pPr>
                    <w:jc w:val="center"/>
                    <w:rPr>
                      <w:color w:val="000000" w:themeColor="text1"/>
                      <w:sz w:val="16"/>
                      <w:szCs w:val="16"/>
                      <w:lang w:eastAsia="en-US"/>
                    </w:rPr>
                  </w:pPr>
                  <w:r>
                    <w:rPr>
                      <w:color w:val="000000" w:themeColor="text1"/>
                      <w:sz w:val="16"/>
                      <w:szCs w:val="16"/>
                      <w:lang w:eastAsia="en-US"/>
                    </w:rPr>
                    <w:t>1</w:t>
                  </w:r>
                  <w:r w:rsidR="00635C8F">
                    <w:rPr>
                      <w:color w:val="000000" w:themeColor="text1"/>
                      <w:sz w:val="16"/>
                      <w:szCs w:val="16"/>
                      <w:lang w:eastAsia="en-US"/>
                    </w:rPr>
                    <w:t> 537 473,7</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1C234D" w:rsidRPr="00377CF6" w:rsidTr="00DA2C06">
              <w:trPr>
                <w:cantSplit/>
                <w:trHeight w:val="284"/>
              </w:trPr>
              <w:tc>
                <w:tcPr>
                  <w:tcW w:w="548" w:type="dxa"/>
                  <w:gridSpan w:val="3"/>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shd w:val="clear" w:color="auto" w:fill="auto"/>
                  <w:vAlign w:val="center"/>
                </w:tcPr>
                <w:p w:rsidR="003A5DB6" w:rsidRPr="00377CF6" w:rsidRDefault="003A5DB6" w:rsidP="00753ECF">
                  <w:pPr>
                    <w:spacing w:line="216" w:lineRule="auto"/>
                    <w:rPr>
                      <w:color w:val="000000" w:themeColor="text1"/>
                      <w:sz w:val="16"/>
                      <w:szCs w:val="16"/>
                    </w:rPr>
                  </w:pP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 xml:space="preserve">местный </w:t>
                  </w:r>
                </w:p>
                <w:p w:rsidR="003A5DB6" w:rsidRPr="00377CF6" w:rsidRDefault="003A5DB6"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3A5DB6" w:rsidRDefault="00C014DE" w:rsidP="00B81BE1">
                  <w:pPr>
                    <w:jc w:val="center"/>
                    <w:rPr>
                      <w:color w:val="000000" w:themeColor="text1"/>
                      <w:sz w:val="16"/>
                      <w:szCs w:val="16"/>
                      <w:lang w:eastAsia="en-US"/>
                    </w:rPr>
                  </w:pPr>
                  <w:r>
                    <w:rPr>
                      <w:color w:val="000000" w:themeColor="text1"/>
                      <w:sz w:val="16"/>
                      <w:szCs w:val="16"/>
                      <w:lang w:eastAsia="en-US"/>
                    </w:rPr>
                    <w:t>453 492,3</w:t>
                  </w:r>
                </w:p>
              </w:tc>
              <w:tc>
                <w:tcPr>
                  <w:tcW w:w="1420" w:type="dxa"/>
                  <w:gridSpan w:val="3"/>
                  <w:shd w:val="clear" w:color="auto" w:fill="auto"/>
                  <w:vAlign w:val="center"/>
                </w:tcPr>
                <w:p w:rsidR="003A5DB6" w:rsidRDefault="00C014DE" w:rsidP="00B81BE1">
                  <w:pPr>
                    <w:jc w:val="center"/>
                    <w:rPr>
                      <w:color w:val="000000" w:themeColor="text1"/>
                      <w:sz w:val="16"/>
                      <w:szCs w:val="16"/>
                      <w:lang w:eastAsia="en-US"/>
                    </w:rPr>
                  </w:pPr>
                  <w:r>
                    <w:rPr>
                      <w:color w:val="000000" w:themeColor="text1"/>
                      <w:sz w:val="16"/>
                      <w:szCs w:val="16"/>
                      <w:lang w:eastAsia="en-US"/>
                    </w:rPr>
                    <w:t>77 029,9</w:t>
                  </w:r>
                </w:p>
              </w:tc>
              <w:tc>
                <w:tcPr>
                  <w:tcW w:w="1278" w:type="dxa"/>
                  <w:shd w:val="clear" w:color="auto" w:fill="auto"/>
                  <w:vAlign w:val="center"/>
                </w:tcPr>
                <w:p w:rsidR="003A5DB6" w:rsidRDefault="006E69C8" w:rsidP="00B81BE1">
                  <w:pPr>
                    <w:jc w:val="center"/>
                    <w:rPr>
                      <w:color w:val="000000" w:themeColor="text1"/>
                      <w:sz w:val="16"/>
                      <w:szCs w:val="16"/>
                      <w:lang w:eastAsia="en-US"/>
                    </w:rPr>
                  </w:pPr>
                  <w:r w:rsidRPr="006E69C8">
                    <w:rPr>
                      <w:color w:val="000000" w:themeColor="text1"/>
                      <w:sz w:val="16"/>
                      <w:szCs w:val="16"/>
                      <w:lang w:eastAsia="en-US"/>
                    </w:rPr>
                    <w:t>68 462,4</w:t>
                  </w:r>
                </w:p>
              </w:tc>
              <w:tc>
                <w:tcPr>
                  <w:tcW w:w="1429" w:type="dxa"/>
                  <w:gridSpan w:val="2"/>
                  <w:shd w:val="clear" w:color="auto" w:fill="auto"/>
                  <w:vAlign w:val="center"/>
                </w:tcPr>
                <w:p w:rsidR="003A5DB6" w:rsidRDefault="003A5DB6" w:rsidP="00B81BE1">
                  <w:pPr>
                    <w:jc w:val="center"/>
                    <w:rPr>
                      <w:color w:val="000000" w:themeColor="text1"/>
                      <w:sz w:val="16"/>
                      <w:szCs w:val="16"/>
                      <w:lang w:eastAsia="en-US"/>
                    </w:rPr>
                  </w:pPr>
                  <w:r>
                    <w:rPr>
                      <w:color w:val="000000" w:themeColor="text1"/>
                      <w:sz w:val="16"/>
                      <w:szCs w:val="16"/>
                      <w:lang w:eastAsia="en-US"/>
                    </w:rPr>
                    <w:t>308 000,0</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753ECF" w:rsidRPr="00377CF6" w:rsidTr="0024303B">
              <w:trPr>
                <w:cantSplit/>
                <w:trHeight w:val="143"/>
              </w:trPr>
              <w:tc>
                <w:tcPr>
                  <w:tcW w:w="15026" w:type="dxa"/>
                  <w:gridSpan w:val="24"/>
                  <w:shd w:val="clear" w:color="auto" w:fill="auto"/>
                  <w:vAlign w:val="center"/>
                </w:tcPr>
                <w:p w:rsidR="00B777A4"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w:t>
                  </w:r>
                  <w:r w:rsidR="009E1948" w:rsidRPr="009E1948">
                    <w:rPr>
                      <w:color w:val="000000" w:themeColor="text1"/>
                      <w:sz w:val="16"/>
                      <w:szCs w:val="16"/>
                    </w:rPr>
                    <w:t>Благоустройство территории муниципального образо</w:t>
                  </w:r>
                  <w:r w:rsidR="008159BA">
                    <w:rPr>
                      <w:color w:val="000000" w:themeColor="text1"/>
                      <w:sz w:val="16"/>
                      <w:szCs w:val="16"/>
                    </w:rPr>
                    <w:t>вания город Новороссийск на 2023</w:t>
                  </w:r>
                  <w:r w:rsidR="00B335C4">
                    <w:rPr>
                      <w:color w:val="000000" w:themeColor="text1"/>
                      <w:sz w:val="16"/>
                      <w:szCs w:val="16"/>
                    </w:rPr>
                    <w:t xml:space="preserve"> </w:t>
                  </w:r>
                  <w:r w:rsidR="008159BA">
                    <w:rPr>
                      <w:color w:val="000000" w:themeColor="text1"/>
                      <w:sz w:val="16"/>
                      <w:szCs w:val="16"/>
                    </w:rPr>
                    <w:t>-</w:t>
                  </w:r>
                  <w:r w:rsidR="00B335C4">
                    <w:rPr>
                      <w:color w:val="000000" w:themeColor="text1"/>
                      <w:sz w:val="16"/>
                      <w:szCs w:val="16"/>
                    </w:rPr>
                    <w:t xml:space="preserve"> </w:t>
                  </w:r>
                  <w:r w:rsidR="008159BA">
                    <w:rPr>
                      <w:color w:val="000000" w:themeColor="text1"/>
                      <w:sz w:val="16"/>
                      <w:szCs w:val="16"/>
                    </w:rPr>
                    <w:t>2025</w:t>
                  </w:r>
                  <w:r w:rsidR="009E1948" w:rsidRPr="009E1948">
                    <w:rPr>
                      <w:color w:val="000000" w:themeColor="text1"/>
                      <w:sz w:val="16"/>
                      <w:szCs w:val="16"/>
                    </w:rPr>
                    <w:t xml:space="preserve"> годы</w:t>
                  </w:r>
                  <w:r w:rsidRPr="00377CF6">
                    <w:rPr>
                      <w:color w:val="000000" w:themeColor="text1"/>
                      <w:sz w:val="16"/>
                      <w:szCs w:val="16"/>
                    </w:rPr>
                    <w:t>»</w:t>
                  </w:r>
                </w:p>
              </w:tc>
            </w:tr>
            <w:tr w:rsidR="00753ECF" w:rsidRPr="00377CF6" w:rsidTr="00ED26FF">
              <w:trPr>
                <w:cantSplit/>
                <w:trHeight w:val="207"/>
              </w:trPr>
              <w:tc>
                <w:tcPr>
                  <w:tcW w:w="15026" w:type="dxa"/>
                  <w:gridSpan w:val="24"/>
                  <w:shd w:val="clear" w:color="auto" w:fill="auto"/>
                  <w:vAlign w:val="center"/>
                </w:tcPr>
                <w:p w:rsidR="00B777A4" w:rsidRPr="00D440A7" w:rsidRDefault="0082426B" w:rsidP="00753ECF">
                  <w:pPr>
                    <w:shd w:val="clear" w:color="auto" w:fill="FFFFFF"/>
                    <w:spacing w:after="150" w:line="276" w:lineRule="auto"/>
                    <w:contextualSpacing/>
                    <w:jc w:val="both"/>
                    <w:textAlignment w:val="baseline"/>
                    <w:rPr>
                      <w:color w:val="000000" w:themeColor="text1"/>
                      <w:sz w:val="16"/>
                      <w:szCs w:val="16"/>
                    </w:rPr>
                  </w:pPr>
                  <w:r>
                    <w:rPr>
                      <w:color w:val="000000" w:themeColor="text1"/>
                      <w:sz w:val="16"/>
                      <w:szCs w:val="16"/>
                    </w:rPr>
                    <w:t>Ц</w:t>
                  </w:r>
                  <w:r w:rsidR="00753ECF" w:rsidRPr="00E53954">
                    <w:rPr>
                      <w:color w:val="000000" w:themeColor="text1"/>
                      <w:sz w:val="16"/>
                      <w:szCs w:val="16"/>
                    </w:rPr>
                    <w:t xml:space="preserve">ель: Создание благоприятных условий для жизни населения муниципального </w:t>
                  </w:r>
                  <w:r w:rsidR="00D440A7">
                    <w:rPr>
                      <w:color w:val="000000" w:themeColor="text1"/>
                      <w:sz w:val="16"/>
                      <w:szCs w:val="16"/>
                    </w:rPr>
                    <w:t>образования город Новороссийск</w:t>
                  </w:r>
                  <w:r w:rsidR="001F03E3">
                    <w:rPr>
                      <w:color w:val="000000" w:themeColor="text1"/>
                      <w:sz w:val="16"/>
                      <w:szCs w:val="16"/>
                    </w:rPr>
                    <w:t>.</w:t>
                  </w:r>
                  <w:r w:rsidR="00D440A7">
                    <w:rPr>
                      <w:color w:val="000000" w:themeColor="text1"/>
                      <w:sz w:val="16"/>
                      <w:szCs w:val="16"/>
                    </w:rPr>
                    <w:t xml:space="preserve"> </w:t>
                  </w:r>
                </w:p>
              </w:tc>
            </w:tr>
            <w:tr w:rsidR="00753ECF" w:rsidRPr="00377CF6" w:rsidTr="0024303B">
              <w:trPr>
                <w:cantSplit/>
                <w:trHeight w:val="293"/>
              </w:trPr>
              <w:tc>
                <w:tcPr>
                  <w:tcW w:w="15026" w:type="dxa"/>
                  <w:gridSpan w:val="24"/>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Задачи: 1.</w:t>
                  </w:r>
                  <w:r w:rsidRPr="00377CF6">
                    <w:rPr>
                      <w:color w:val="000000" w:themeColor="text1"/>
                    </w:rPr>
                    <w:t xml:space="preserve"> </w:t>
                  </w:r>
                  <w:r w:rsidRPr="00E53954">
                    <w:rPr>
                      <w:color w:val="000000" w:themeColor="text1"/>
                      <w:sz w:val="16"/>
                      <w:szCs w:val="16"/>
                    </w:rPr>
                    <w:t>Выполнение мероприятий по благоустройству муниципального образования город Новороссийск</w:t>
                  </w:r>
                  <w:r w:rsidR="000A4B9D">
                    <w:rPr>
                      <w:color w:val="000000" w:themeColor="text1"/>
                      <w:sz w:val="16"/>
                      <w:szCs w:val="16"/>
                    </w:rPr>
                    <w:t>.</w:t>
                  </w:r>
                </w:p>
                <w:p w:rsidR="00B777A4"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w:t>
                  </w:r>
                  <w:r w:rsidR="0082426B">
                    <w:rPr>
                      <w:color w:val="000000" w:themeColor="text1"/>
                      <w:sz w:val="16"/>
                      <w:szCs w:val="16"/>
                    </w:rPr>
                    <w:t xml:space="preserve"> </w:t>
                  </w:r>
                  <w:r w:rsidRPr="00377CF6">
                    <w:rPr>
                      <w:color w:val="000000" w:themeColor="text1"/>
                      <w:sz w:val="16"/>
                      <w:szCs w:val="16"/>
                    </w:rPr>
                    <w:t>Реализация мероприятий по проектным работам подпрограммы.</w:t>
                  </w:r>
                </w:p>
              </w:tc>
            </w:tr>
            <w:tr w:rsidR="009E4354" w:rsidRPr="00377CF6" w:rsidTr="00D56F5D">
              <w:trPr>
                <w:cantSplit/>
                <w:trHeight w:val="159"/>
              </w:trPr>
              <w:tc>
                <w:tcPr>
                  <w:tcW w:w="15026" w:type="dxa"/>
                  <w:gridSpan w:val="24"/>
                  <w:shd w:val="clear" w:color="auto" w:fill="auto"/>
                  <w:vAlign w:val="center"/>
                </w:tcPr>
                <w:p w:rsidR="009E4354" w:rsidRDefault="009E4354" w:rsidP="00D440A7">
                  <w:pPr>
                    <w:shd w:val="clear" w:color="auto" w:fill="FFFFFF"/>
                    <w:spacing w:after="150" w:line="276" w:lineRule="auto"/>
                    <w:contextualSpacing/>
                    <w:jc w:val="center"/>
                    <w:textAlignment w:val="baseline"/>
                    <w:rPr>
                      <w:color w:val="000000" w:themeColor="text1"/>
                      <w:sz w:val="16"/>
                      <w:szCs w:val="16"/>
                    </w:rPr>
                  </w:pPr>
                  <w:r w:rsidRPr="009E4354">
                    <w:rPr>
                      <w:color w:val="000000" w:themeColor="text1"/>
                      <w:sz w:val="16"/>
                      <w:szCs w:val="16"/>
                    </w:rPr>
                    <w:t>Создание условий для массового отдыха и организации обустройства мест массового отдыха в границах туристского кластера «</w:t>
                  </w:r>
                  <w:proofErr w:type="spellStart"/>
                  <w:r w:rsidRPr="009E4354">
                    <w:rPr>
                      <w:color w:val="000000" w:themeColor="text1"/>
                      <w:sz w:val="16"/>
                      <w:szCs w:val="16"/>
                    </w:rPr>
                    <w:t>Абрау</w:t>
                  </w:r>
                  <w:proofErr w:type="spellEnd"/>
                  <w:r w:rsidRPr="009E4354">
                    <w:rPr>
                      <w:color w:val="000000" w:themeColor="text1"/>
                      <w:sz w:val="16"/>
                      <w:szCs w:val="16"/>
                    </w:rPr>
                    <w:t xml:space="preserve"> – </w:t>
                  </w:r>
                  <w:proofErr w:type="spellStart"/>
                  <w:r w:rsidRPr="009E4354">
                    <w:rPr>
                      <w:color w:val="000000" w:themeColor="text1"/>
                      <w:sz w:val="16"/>
                      <w:szCs w:val="16"/>
                    </w:rPr>
                    <w:t>Утриш</w:t>
                  </w:r>
                  <w:proofErr w:type="spellEnd"/>
                  <w:r w:rsidRPr="009E4354">
                    <w:rPr>
                      <w:color w:val="000000" w:themeColor="text1"/>
                      <w:sz w:val="16"/>
                      <w:szCs w:val="16"/>
                    </w:rPr>
                    <w:t>».</w:t>
                  </w:r>
                </w:p>
              </w:tc>
            </w:tr>
            <w:tr w:rsidR="006839A1" w:rsidRPr="00377CF6" w:rsidTr="00DA2C06">
              <w:trPr>
                <w:cantSplit/>
                <w:trHeight w:val="53"/>
              </w:trPr>
              <w:tc>
                <w:tcPr>
                  <w:tcW w:w="548" w:type="dxa"/>
                  <w:gridSpan w:val="3"/>
                  <w:vMerge w:val="restart"/>
                  <w:shd w:val="clear" w:color="auto" w:fill="auto"/>
                  <w:vAlign w:val="center"/>
                </w:tcPr>
                <w:p w:rsidR="001E2982" w:rsidRDefault="001E2982" w:rsidP="00753ECF">
                  <w:pPr>
                    <w:spacing w:line="216" w:lineRule="auto"/>
                    <w:jc w:val="center"/>
                    <w:rPr>
                      <w:color w:val="000000" w:themeColor="text1"/>
                      <w:sz w:val="16"/>
                      <w:szCs w:val="16"/>
                    </w:rPr>
                  </w:pPr>
                </w:p>
                <w:p w:rsidR="00BF5694" w:rsidRPr="00377CF6" w:rsidRDefault="009E4354" w:rsidP="00753ECF">
                  <w:pPr>
                    <w:spacing w:line="216" w:lineRule="auto"/>
                    <w:jc w:val="center"/>
                    <w:rPr>
                      <w:color w:val="000000" w:themeColor="text1"/>
                      <w:sz w:val="16"/>
                      <w:szCs w:val="16"/>
                    </w:rPr>
                  </w:pPr>
                  <w:r>
                    <w:rPr>
                      <w:color w:val="000000" w:themeColor="text1"/>
                      <w:sz w:val="16"/>
                      <w:szCs w:val="16"/>
                    </w:rPr>
                    <w:t>3.1</w:t>
                  </w:r>
                </w:p>
              </w:tc>
              <w:tc>
                <w:tcPr>
                  <w:tcW w:w="3258" w:type="dxa"/>
                  <w:gridSpan w:val="5"/>
                  <w:vMerge w:val="restart"/>
                  <w:shd w:val="clear" w:color="auto" w:fill="auto"/>
                  <w:vAlign w:val="center"/>
                </w:tcPr>
                <w:p w:rsidR="00BF5694" w:rsidRPr="00377CF6" w:rsidRDefault="00A1401B" w:rsidP="00A1401B">
                  <w:pPr>
                    <w:spacing w:line="216" w:lineRule="auto"/>
                    <w:rPr>
                      <w:color w:val="000000" w:themeColor="text1"/>
                      <w:sz w:val="16"/>
                      <w:szCs w:val="16"/>
                    </w:rPr>
                  </w:pPr>
                  <w:proofErr w:type="spellStart"/>
                  <w:r>
                    <w:rPr>
                      <w:color w:val="000000" w:themeColor="text1"/>
                      <w:sz w:val="16"/>
                      <w:szCs w:val="16"/>
                    </w:rPr>
                    <w:t>Берегоукрепление</w:t>
                  </w:r>
                  <w:proofErr w:type="spellEnd"/>
                  <w:r>
                    <w:rPr>
                      <w:color w:val="000000" w:themeColor="text1"/>
                      <w:sz w:val="16"/>
                      <w:szCs w:val="16"/>
                    </w:rPr>
                    <w:t xml:space="preserve"> набережной  </w:t>
                  </w:r>
                  <w:r w:rsidR="00BF5694" w:rsidRPr="0002177D">
                    <w:rPr>
                      <w:color w:val="000000" w:themeColor="text1"/>
                      <w:sz w:val="16"/>
                      <w:szCs w:val="16"/>
                    </w:rPr>
                    <w:t>Адм</w:t>
                  </w:r>
                  <w:r w:rsidR="00BF5694">
                    <w:rPr>
                      <w:color w:val="000000" w:themeColor="text1"/>
                      <w:sz w:val="16"/>
                      <w:szCs w:val="16"/>
                    </w:rPr>
                    <w:t>ирала Серебрякова от яхт</w:t>
                  </w:r>
                  <w:r w:rsidR="00702996">
                    <w:rPr>
                      <w:color w:val="000000" w:themeColor="text1"/>
                      <w:sz w:val="16"/>
                      <w:szCs w:val="16"/>
                    </w:rPr>
                    <w:t xml:space="preserve"> </w:t>
                  </w:r>
                  <w:r w:rsidR="00BF5694">
                    <w:rPr>
                      <w:color w:val="000000" w:themeColor="text1"/>
                      <w:sz w:val="16"/>
                      <w:szCs w:val="16"/>
                    </w:rPr>
                    <w:t>-</w:t>
                  </w:r>
                  <w:r w:rsidR="00702996">
                    <w:rPr>
                      <w:color w:val="000000" w:themeColor="text1"/>
                      <w:sz w:val="16"/>
                      <w:szCs w:val="16"/>
                    </w:rPr>
                    <w:t xml:space="preserve"> </w:t>
                  </w:r>
                  <w:r w:rsidR="00BF5694">
                    <w:rPr>
                      <w:color w:val="000000" w:themeColor="text1"/>
                      <w:sz w:val="16"/>
                      <w:szCs w:val="16"/>
                    </w:rPr>
                    <w:t>клуба «Русское море»</w:t>
                  </w:r>
                  <w:r w:rsidR="00BF5694" w:rsidRPr="0002177D">
                    <w:rPr>
                      <w:color w:val="000000" w:themeColor="text1"/>
                      <w:sz w:val="16"/>
                      <w:szCs w:val="16"/>
                    </w:rPr>
                    <w:t xml:space="preserve"> до </w:t>
                  </w:r>
                  <w:proofErr w:type="spellStart"/>
                  <w:r w:rsidR="00BF5694" w:rsidRPr="0002177D">
                    <w:rPr>
                      <w:color w:val="000000" w:themeColor="text1"/>
                      <w:sz w:val="16"/>
                      <w:szCs w:val="16"/>
                    </w:rPr>
                    <w:t>ул</w:t>
                  </w:r>
                  <w:proofErr w:type="gramStart"/>
                  <w:r w:rsidR="00BF5694" w:rsidRPr="0002177D">
                    <w:rPr>
                      <w:color w:val="000000" w:themeColor="text1"/>
                      <w:sz w:val="16"/>
                      <w:szCs w:val="16"/>
                    </w:rPr>
                    <w:t>.Ч</w:t>
                  </w:r>
                  <w:proofErr w:type="gramEnd"/>
                  <w:r w:rsidR="00BF5694" w:rsidRPr="0002177D">
                    <w:rPr>
                      <w:color w:val="000000" w:themeColor="text1"/>
                      <w:sz w:val="16"/>
                      <w:szCs w:val="16"/>
                    </w:rPr>
                    <w:t>ерняховского</w:t>
                  </w:r>
                  <w:proofErr w:type="spellEnd"/>
                  <w:r w:rsidR="00BF5694" w:rsidRPr="0002177D">
                    <w:rPr>
                      <w:color w:val="000000" w:themeColor="text1"/>
                      <w:sz w:val="16"/>
                      <w:szCs w:val="16"/>
                    </w:rPr>
                    <w:t xml:space="preserve"> </w:t>
                  </w:r>
                </w:p>
              </w:tc>
              <w:tc>
                <w:tcPr>
                  <w:tcW w:w="1291" w:type="dxa"/>
                  <w:gridSpan w:val="6"/>
                  <w:shd w:val="clear" w:color="auto" w:fill="auto"/>
                  <w:vAlign w:val="center"/>
                </w:tcPr>
                <w:p w:rsidR="001E2982" w:rsidRDefault="001E2982" w:rsidP="00761D74">
                  <w:pPr>
                    <w:rPr>
                      <w:color w:val="000000" w:themeColor="text1"/>
                      <w:sz w:val="16"/>
                      <w:szCs w:val="16"/>
                    </w:rPr>
                  </w:pPr>
                </w:p>
                <w:p w:rsidR="001E2982" w:rsidRDefault="001E2982" w:rsidP="00761D74">
                  <w:pPr>
                    <w:rPr>
                      <w:color w:val="000000" w:themeColor="text1"/>
                      <w:sz w:val="16"/>
                      <w:szCs w:val="16"/>
                    </w:rPr>
                  </w:pPr>
                </w:p>
                <w:p w:rsidR="00BF5694" w:rsidRPr="00377CF6" w:rsidRDefault="00BF5694"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BF5694" w:rsidRPr="00377CF6" w:rsidRDefault="002F792E" w:rsidP="00644DED">
                  <w:pPr>
                    <w:jc w:val="center"/>
                    <w:rPr>
                      <w:color w:val="000000" w:themeColor="text1"/>
                      <w:sz w:val="16"/>
                      <w:szCs w:val="16"/>
                    </w:rPr>
                  </w:pPr>
                  <w:r>
                    <w:rPr>
                      <w:color w:val="000000" w:themeColor="text1"/>
                      <w:sz w:val="16"/>
                      <w:szCs w:val="16"/>
                    </w:rPr>
                    <w:t>3</w:t>
                  </w:r>
                  <w:r w:rsidR="00644DED">
                    <w:rPr>
                      <w:color w:val="000000" w:themeColor="text1"/>
                      <w:sz w:val="16"/>
                      <w:szCs w:val="16"/>
                    </w:rPr>
                    <w:t>7</w:t>
                  </w:r>
                  <w:r>
                    <w:rPr>
                      <w:color w:val="000000" w:themeColor="text1"/>
                      <w:sz w:val="16"/>
                      <w:szCs w:val="16"/>
                    </w:rPr>
                    <w:t xml:space="preserve"> 500</w:t>
                  </w:r>
                  <w:r w:rsidR="00BF5694">
                    <w:rPr>
                      <w:color w:val="000000" w:themeColor="text1"/>
                      <w:sz w:val="16"/>
                      <w:szCs w:val="16"/>
                    </w:rPr>
                    <w:t>,0</w:t>
                  </w:r>
                </w:p>
              </w:tc>
              <w:tc>
                <w:tcPr>
                  <w:tcW w:w="1364" w:type="dxa"/>
                  <w:shd w:val="clear" w:color="auto" w:fill="auto"/>
                  <w:vAlign w:val="center"/>
                </w:tcPr>
                <w:p w:rsidR="00BF5694" w:rsidRPr="00E55FFF" w:rsidRDefault="00271436" w:rsidP="00761D74">
                  <w:pPr>
                    <w:jc w:val="center"/>
                    <w:rPr>
                      <w:color w:val="000000" w:themeColor="text1"/>
                      <w:sz w:val="16"/>
                      <w:szCs w:val="16"/>
                    </w:rPr>
                  </w:pPr>
                  <w:r w:rsidRPr="00E55FFF">
                    <w:rPr>
                      <w:color w:val="000000" w:themeColor="text1"/>
                      <w:sz w:val="16"/>
                      <w:szCs w:val="16"/>
                    </w:rPr>
                    <w:t>22</w:t>
                  </w:r>
                  <w:r w:rsidR="002F792E" w:rsidRPr="00E55FFF">
                    <w:rPr>
                      <w:color w:val="000000" w:themeColor="text1"/>
                      <w:sz w:val="16"/>
                      <w:szCs w:val="16"/>
                    </w:rPr>
                    <w:t xml:space="preserve"> 500</w:t>
                  </w:r>
                  <w:r w:rsidR="00BF5694" w:rsidRPr="00E55FFF">
                    <w:rPr>
                      <w:color w:val="000000" w:themeColor="text1"/>
                      <w:sz w:val="16"/>
                      <w:szCs w:val="16"/>
                    </w:rPr>
                    <w:t>,0</w:t>
                  </w:r>
                </w:p>
              </w:tc>
              <w:tc>
                <w:tcPr>
                  <w:tcW w:w="1384" w:type="dxa"/>
                  <w:gridSpan w:val="4"/>
                  <w:shd w:val="clear" w:color="auto" w:fill="auto"/>
                  <w:vAlign w:val="center"/>
                </w:tcPr>
                <w:p w:rsidR="00BF5694" w:rsidRPr="00E55FFF" w:rsidRDefault="000A3E37" w:rsidP="00761D74">
                  <w:pPr>
                    <w:jc w:val="center"/>
                    <w:rPr>
                      <w:color w:val="000000" w:themeColor="text1"/>
                      <w:sz w:val="16"/>
                      <w:szCs w:val="16"/>
                    </w:rPr>
                  </w:pPr>
                  <w:r w:rsidRPr="00E55FFF">
                    <w:rPr>
                      <w:color w:val="000000" w:themeColor="text1"/>
                      <w:sz w:val="16"/>
                      <w:szCs w:val="16"/>
                    </w:rPr>
                    <w:t>15 000</w:t>
                  </w:r>
                  <w:r w:rsidR="00BF5694" w:rsidRPr="00E55FFF">
                    <w:rPr>
                      <w:color w:val="000000" w:themeColor="text1"/>
                      <w:sz w:val="16"/>
                      <w:szCs w:val="16"/>
                    </w:rPr>
                    <w:t>,0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BF5694" w:rsidRDefault="00EE0E44" w:rsidP="00E53899">
                  <w:pPr>
                    <w:spacing w:line="216" w:lineRule="auto"/>
                    <w:rPr>
                      <w:color w:val="000000" w:themeColor="text1"/>
                      <w:sz w:val="16"/>
                      <w:szCs w:val="16"/>
                    </w:rPr>
                  </w:pPr>
                  <w:proofErr w:type="gramStart"/>
                  <w:r w:rsidRPr="00EE0E44">
                    <w:rPr>
                      <w:color w:val="000000" w:themeColor="text1"/>
                      <w:sz w:val="16"/>
                      <w:szCs w:val="16"/>
                    </w:rPr>
                    <w:t>Разработана</w:t>
                  </w:r>
                  <w:proofErr w:type="gramEnd"/>
                  <w:r w:rsidRPr="00EE0E44">
                    <w:rPr>
                      <w:color w:val="000000" w:themeColor="text1"/>
                      <w:sz w:val="16"/>
                      <w:szCs w:val="16"/>
                    </w:rPr>
                    <w:t xml:space="preserve">  ПСД в 202</w:t>
                  </w:r>
                  <w:r w:rsidR="00E53899">
                    <w:rPr>
                      <w:color w:val="000000" w:themeColor="text1"/>
                      <w:sz w:val="16"/>
                      <w:szCs w:val="16"/>
                    </w:rPr>
                    <w:t>3</w:t>
                  </w:r>
                  <w:r w:rsidRPr="00EE0E44">
                    <w:rPr>
                      <w:color w:val="000000" w:themeColor="text1"/>
                      <w:sz w:val="16"/>
                      <w:szCs w:val="16"/>
                    </w:rPr>
                    <w:t xml:space="preserve"> году</w:t>
                  </w:r>
                  <w:r>
                    <w:rPr>
                      <w:color w:val="000000" w:themeColor="text1"/>
                      <w:sz w:val="16"/>
                      <w:szCs w:val="16"/>
                    </w:rPr>
                    <w:t>.</w:t>
                  </w:r>
                </w:p>
                <w:p w:rsidR="00E53899" w:rsidRPr="00377CF6" w:rsidRDefault="00E53899" w:rsidP="00702996">
                  <w:pPr>
                    <w:spacing w:line="216" w:lineRule="auto"/>
                    <w:rPr>
                      <w:color w:val="000000" w:themeColor="text1"/>
                      <w:sz w:val="16"/>
                      <w:szCs w:val="16"/>
                    </w:rPr>
                  </w:pPr>
                  <w:r>
                    <w:rPr>
                      <w:color w:val="000000" w:themeColor="text1"/>
                      <w:sz w:val="16"/>
                      <w:szCs w:val="16"/>
                    </w:rPr>
                    <w:t xml:space="preserve">Выполнено </w:t>
                  </w:r>
                  <w:proofErr w:type="spellStart"/>
                  <w:r>
                    <w:rPr>
                      <w:color w:val="000000" w:themeColor="text1"/>
                      <w:sz w:val="16"/>
                      <w:szCs w:val="16"/>
                    </w:rPr>
                    <w:t>берегоукрепление</w:t>
                  </w:r>
                  <w:proofErr w:type="spellEnd"/>
                  <w:r w:rsidR="00702996">
                    <w:rPr>
                      <w:color w:val="000000" w:themeColor="text1"/>
                      <w:sz w:val="16"/>
                      <w:szCs w:val="16"/>
                    </w:rPr>
                    <w:t xml:space="preserve"> </w:t>
                  </w:r>
                  <w:r w:rsidR="00B35081">
                    <w:rPr>
                      <w:color w:val="000000" w:themeColor="text1"/>
                      <w:sz w:val="16"/>
                      <w:szCs w:val="16"/>
                    </w:rPr>
                    <w:t>1200 м в 2024 году.</w:t>
                  </w:r>
                  <w:r w:rsidR="003656A7">
                    <w:rPr>
                      <w:color w:val="000000" w:themeColor="text1"/>
                      <w:sz w:val="16"/>
                      <w:szCs w:val="16"/>
                    </w:rPr>
                    <w:t xml:space="preserve"> </w:t>
                  </w:r>
                </w:p>
              </w:tc>
              <w:tc>
                <w:tcPr>
                  <w:tcW w:w="1558" w:type="dxa"/>
                  <w:vMerge w:val="restart"/>
                  <w:shd w:val="clear" w:color="auto" w:fill="auto"/>
                  <w:vAlign w:val="center"/>
                </w:tcPr>
                <w:p w:rsidR="00BF5694" w:rsidRPr="00377CF6" w:rsidRDefault="00BF5694" w:rsidP="00753ECF">
                  <w:pPr>
                    <w:spacing w:line="216" w:lineRule="auto"/>
                    <w:rPr>
                      <w:color w:val="000000" w:themeColor="text1"/>
                      <w:sz w:val="16"/>
                      <w:szCs w:val="16"/>
                    </w:rPr>
                  </w:pPr>
                  <w:r w:rsidRPr="005F210C">
                    <w:rPr>
                      <w:color w:val="000000" w:themeColor="text1"/>
                      <w:sz w:val="16"/>
                      <w:szCs w:val="16"/>
                    </w:rPr>
                    <w:t>МКУ «Управление строительства»</w:t>
                  </w:r>
                </w:p>
              </w:tc>
            </w:tr>
            <w:tr w:rsidR="006839A1" w:rsidRPr="00377CF6" w:rsidTr="00DA2C06">
              <w:trPr>
                <w:cantSplit/>
                <w:trHeight w:val="211"/>
              </w:trPr>
              <w:tc>
                <w:tcPr>
                  <w:tcW w:w="548" w:type="dxa"/>
                  <w:gridSpan w:val="3"/>
                  <w:vMerge/>
                  <w:shd w:val="clear" w:color="auto" w:fill="auto"/>
                  <w:vAlign w:val="center"/>
                </w:tcPr>
                <w:p w:rsidR="00BF5694" w:rsidRDefault="00BF5694" w:rsidP="00753ECF">
                  <w:pPr>
                    <w:spacing w:line="216" w:lineRule="auto"/>
                    <w:jc w:val="center"/>
                    <w:rPr>
                      <w:color w:val="000000" w:themeColor="text1"/>
                      <w:sz w:val="16"/>
                      <w:szCs w:val="16"/>
                    </w:rPr>
                  </w:pPr>
                </w:p>
              </w:tc>
              <w:tc>
                <w:tcPr>
                  <w:tcW w:w="3258" w:type="dxa"/>
                  <w:gridSpan w:val="5"/>
                  <w:vMerge/>
                  <w:shd w:val="clear" w:color="auto" w:fill="auto"/>
                  <w:vAlign w:val="center"/>
                </w:tcPr>
                <w:p w:rsidR="00BF5694" w:rsidRPr="0002177D" w:rsidRDefault="00BF5694" w:rsidP="00753ECF">
                  <w:pPr>
                    <w:spacing w:line="216" w:lineRule="auto"/>
                    <w:rPr>
                      <w:color w:val="000000" w:themeColor="text1"/>
                      <w:sz w:val="16"/>
                      <w:szCs w:val="16"/>
                    </w:rPr>
                  </w:pPr>
                </w:p>
              </w:tc>
              <w:tc>
                <w:tcPr>
                  <w:tcW w:w="1291" w:type="dxa"/>
                  <w:gridSpan w:val="6"/>
                  <w:shd w:val="clear" w:color="auto" w:fill="auto"/>
                  <w:vAlign w:val="center"/>
                </w:tcPr>
                <w:p w:rsidR="00BF5694" w:rsidRPr="00377CF6" w:rsidRDefault="00BF5694"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BF5694" w:rsidRPr="00377CF6" w:rsidRDefault="00BF5694" w:rsidP="00761D74">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BF5694" w:rsidRPr="00377CF6" w:rsidRDefault="00BF5694"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58"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6839A1" w:rsidRPr="00377CF6" w:rsidTr="00DA2C06">
              <w:trPr>
                <w:cantSplit/>
                <w:trHeight w:val="296"/>
              </w:trPr>
              <w:tc>
                <w:tcPr>
                  <w:tcW w:w="548" w:type="dxa"/>
                  <w:gridSpan w:val="3"/>
                  <w:vMerge/>
                  <w:shd w:val="clear" w:color="auto" w:fill="auto"/>
                  <w:vAlign w:val="center"/>
                </w:tcPr>
                <w:p w:rsidR="00BF5694" w:rsidRDefault="00BF5694" w:rsidP="00753ECF">
                  <w:pPr>
                    <w:spacing w:line="216" w:lineRule="auto"/>
                    <w:jc w:val="center"/>
                    <w:rPr>
                      <w:color w:val="000000" w:themeColor="text1"/>
                      <w:sz w:val="16"/>
                      <w:szCs w:val="16"/>
                    </w:rPr>
                  </w:pPr>
                </w:p>
              </w:tc>
              <w:tc>
                <w:tcPr>
                  <w:tcW w:w="3258" w:type="dxa"/>
                  <w:gridSpan w:val="5"/>
                  <w:vMerge/>
                  <w:shd w:val="clear" w:color="auto" w:fill="auto"/>
                  <w:vAlign w:val="center"/>
                </w:tcPr>
                <w:p w:rsidR="00BF5694" w:rsidRPr="0002177D" w:rsidRDefault="00BF5694" w:rsidP="00753ECF">
                  <w:pPr>
                    <w:spacing w:line="216" w:lineRule="auto"/>
                    <w:rPr>
                      <w:color w:val="000000" w:themeColor="text1"/>
                      <w:sz w:val="16"/>
                      <w:szCs w:val="16"/>
                    </w:rPr>
                  </w:pPr>
                </w:p>
              </w:tc>
              <w:tc>
                <w:tcPr>
                  <w:tcW w:w="1291" w:type="dxa"/>
                  <w:gridSpan w:val="6"/>
                  <w:shd w:val="clear" w:color="auto" w:fill="auto"/>
                  <w:vAlign w:val="center"/>
                </w:tcPr>
                <w:p w:rsidR="00BF5694" w:rsidRPr="00377CF6" w:rsidRDefault="00BF5694" w:rsidP="00761D74">
                  <w:pPr>
                    <w:rPr>
                      <w:color w:val="000000" w:themeColor="text1"/>
                      <w:sz w:val="16"/>
                      <w:szCs w:val="16"/>
                    </w:rPr>
                  </w:pPr>
                  <w:r w:rsidRPr="00377CF6">
                    <w:rPr>
                      <w:color w:val="000000" w:themeColor="text1"/>
                      <w:sz w:val="16"/>
                      <w:szCs w:val="16"/>
                    </w:rPr>
                    <w:t xml:space="preserve">краевой </w:t>
                  </w:r>
                </w:p>
                <w:p w:rsidR="00BF5694" w:rsidRPr="00377CF6" w:rsidRDefault="00BF5694"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F5694" w:rsidRPr="00377CF6" w:rsidRDefault="002F792E" w:rsidP="00761D74">
                  <w:pPr>
                    <w:jc w:val="center"/>
                    <w:rPr>
                      <w:color w:val="000000" w:themeColor="text1"/>
                      <w:sz w:val="16"/>
                      <w:szCs w:val="16"/>
                    </w:rPr>
                  </w:pPr>
                  <w:r w:rsidRPr="002F792E">
                    <w:rPr>
                      <w:color w:val="000000" w:themeColor="text1"/>
                      <w:sz w:val="16"/>
                      <w:szCs w:val="16"/>
                    </w:rPr>
                    <w:t>18 330,0</w:t>
                  </w:r>
                </w:p>
              </w:tc>
              <w:tc>
                <w:tcPr>
                  <w:tcW w:w="1364" w:type="dxa"/>
                  <w:shd w:val="clear" w:color="auto" w:fill="auto"/>
                  <w:vAlign w:val="center"/>
                </w:tcPr>
                <w:p w:rsidR="00BF5694" w:rsidRPr="00377CF6" w:rsidRDefault="002F792E" w:rsidP="00761D74">
                  <w:pPr>
                    <w:jc w:val="center"/>
                    <w:rPr>
                      <w:color w:val="000000" w:themeColor="text1"/>
                      <w:sz w:val="16"/>
                      <w:szCs w:val="16"/>
                    </w:rPr>
                  </w:pPr>
                  <w:r>
                    <w:rPr>
                      <w:color w:val="000000" w:themeColor="text1"/>
                      <w:sz w:val="16"/>
                      <w:szCs w:val="16"/>
                    </w:rPr>
                    <w:t>18 330,0</w:t>
                  </w:r>
                </w:p>
              </w:tc>
              <w:tc>
                <w:tcPr>
                  <w:tcW w:w="1384" w:type="dxa"/>
                  <w:gridSpan w:val="4"/>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58"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6839A1" w:rsidRPr="00377CF6" w:rsidTr="00DA2C06">
              <w:trPr>
                <w:cantSplit/>
                <w:trHeight w:val="351"/>
              </w:trPr>
              <w:tc>
                <w:tcPr>
                  <w:tcW w:w="548" w:type="dxa"/>
                  <w:gridSpan w:val="3"/>
                  <w:vMerge/>
                  <w:shd w:val="clear" w:color="auto" w:fill="auto"/>
                  <w:vAlign w:val="center"/>
                </w:tcPr>
                <w:p w:rsidR="00BF5694" w:rsidRDefault="00BF5694" w:rsidP="00753ECF">
                  <w:pPr>
                    <w:spacing w:line="216" w:lineRule="auto"/>
                    <w:jc w:val="center"/>
                    <w:rPr>
                      <w:color w:val="000000" w:themeColor="text1"/>
                      <w:sz w:val="16"/>
                      <w:szCs w:val="16"/>
                    </w:rPr>
                  </w:pPr>
                </w:p>
              </w:tc>
              <w:tc>
                <w:tcPr>
                  <w:tcW w:w="3258" w:type="dxa"/>
                  <w:gridSpan w:val="5"/>
                  <w:vMerge/>
                  <w:shd w:val="clear" w:color="auto" w:fill="auto"/>
                  <w:vAlign w:val="center"/>
                </w:tcPr>
                <w:p w:rsidR="00BF5694" w:rsidRPr="0002177D" w:rsidRDefault="00BF5694" w:rsidP="00753ECF">
                  <w:pPr>
                    <w:spacing w:line="216" w:lineRule="auto"/>
                    <w:rPr>
                      <w:color w:val="000000" w:themeColor="text1"/>
                      <w:sz w:val="16"/>
                      <w:szCs w:val="16"/>
                    </w:rPr>
                  </w:pPr>
                </w:p>
              </w:tc>
              <w:tc>
                <w:tcPr>
                  <w:tcW w:w="1291" w:type="dxa"/>
                  <w:gridSpan w:val="6"/>
                  <w:shd w:val="clear" w:color="auto" w:fill="auto"/>
                  <w:vAlign w:val="center"/>
                </w:tcPr>
                <w:p w:rsidR="00BF5694" w:rsidRPr="00377CF6" w:rsidRDefault="00BF5694" w:rsidP="00761D74">
                  <w:pPr>
                    <w:rPr>
                      <w:color w:val="000000" w:themeColor="text1"/>
                      <w:sz w:val="16"/>
                      <w:szCs w:val="16"/>
                    </w:rPr>
                  </w:pPr>
                  <w:r w:rsidRPr="00377CF6">
                    <w:rPr>
                      <w:color w:val="000000" w:themeColor="text1"/>
                      <w:sz w:val="16"/>
                      <w:szCs w:val="16"/>
                    </w:rPr>
                    <w:t xml:space="preserve">местный </w:t>
                  </w:r>
                </w:p>
                <w:p w:rsidR="00BF5694" w:rsidRPr="00377CF6" w:rsidRDefault="00BF5694"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F5694" w:rsidRPr="00377CF6" w:rsidRDefault="00644DED" w:rsidP="00761D74">
                  <w:pPr>
                    <w:jc w:val="center"/>
                    <w:rPr>
                      <w:color w:val="000000" w:themeColor="text1"/>
                      <w:sz w:val="16"/>
                      <w:szCs w:val="16"/>
                    </w:rPr>
                  </w:pPr>
                  <w:r>
                    <w:rPr>
                      <w:color w:val="000000" w:themeColor="text1"/>
                      <w:sz w:val="16"/>
                      <w:szCs w:val="16"/>
                    </w:rPr>
                    <w:t>19</w:t>
                  </w:r>
                  <w:r w:rsidR="00D33018">
                    <w:rPr>
                      <w:color w:val="000000" w:themeColor="text1"/>
                      <w:sz w:val="16"/>
                      <w:szCs w:val="16"/>
                    </w:rPr>
                    <w:t xml:space="preserve"> 170</w:t>
                  </w:r>
                  <w:r w:rsidR="00BF5694">
                    <w:rPr>
                      <w:color w:val="000000" w:themeColor="text1"/>
                      <w:sz w:val="16"/>
                      <w:szCs w:val="16"/>
                    </w:rPr>
                    <w:t>,0</w:t>
                  </w:r>
                </w:p>
              </w:tc>
              <w:tc>
                <w:tcPr>
                  <w:tcW w:w="1364" w:type="dxa"/>
                  <w:shd w:val="clear" w:color="auto" w:fill="auto"/>
                  <w:vAlign w:val="center"/>
                </w:tcPr>
                <w:p w:rsidR="00BF5694" w:rsidRPr="00377CF6" w:rsidRDefault="00644DED" w:rsidP="00761D74">
                  <w:pPr>
                    <w:jc w:val="center"/>
                    <w:rPr>
                      <w:color w:val="000000" w:themeColor="text1"/>
                      <w:sz w:val="16"/>
                      <w:szCs w:val="16"/>
                    </w:rPr>
                  </w:pPr>
                  <w:r>
                    <w:rPr>
                      <w:color w:val="000000" w:themeColor="text1"/>
                      <w:sz w:val="16"/>
                      <w:szCs w:val="16"/>
                    </w:rPr>
                    <w:t>4</w:t>
                  </w:r>
                  <w:r w:rsidR="00F10C3A">
                    <w:rPr>
                      <w:color w:val="000000" w:themeColor="text1"/>
                      <w:sz w:val="16"/>
                      <w:szCs w:val="16"/>
                    </w:rPr>
                    <w:t xml:space="preserve"> 170</w:t>
                  </w:r>
                  <w:r w:rsidR="00BF5694">
                    <w:rPr>
                      <w:color w:val="000000" w:themeColor="text1"/>
                      <w:sz w:val="16"/>
                      <w:szCs w:val="16"/>
                    </w:rPr>
                    <w:t>,0</w:t>
                  </w:r>
                </w:p>
              </w:tc>
              <w:tc>
                <w:tcPr>
                  <w:tcW w:w="1384" w:type="dxa"/>
                  <w:gridSpan w:val="4"/>
                  <w:shd w:val="clear" w:color="auto" w:fill="auto"/>
                  <w:vAlign w:val="center"/>
                </w:tcPr>
                <w:p w:rsidR="00BF5694" w:rsidRPr="00377CF6" w:rsidRDefault="000A3E37" w:rsidP="00761D74">
                  <w:pPr>
                    <w:jc w:val="center"/>
                    <w:rPr>
                      <w:color w:val="000000" w:themeColor="text1"/>
                      <w:sz w:val="16"/>
                      <w:szCs w:val="16"/>
                    </w:rPr>
                  </w:pPr>
                  <w:r>
                    <w:rPr>
                      <w:color w:val="000000" w:themeColor="text1"/>
                      <w:sz w:val="16"/>
                      <w:szCs w:val="16"/>
                    </w:rPr>
                    <w:t>15 000</w:t>
                  </w:r>
                  <w:r w:rsidR="00BF5694" w:rsidRPr="00377CF6">
                    <w:rPr>
                      <w:color w:val="000000" w:themeColor="text1"/>
                      <w:sz w:val="16"/>
                      <w:szCs w:val="16"/>
                    </w:rPr>
                    <w:t>,0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58"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6839A1" w:rsidRPr="00377CF6" w:rsidTr="00DA2C06">
              <w:trPr>
                <w:cantSplit/>
                <w:trHeight w:val="147"/>
              </w:trPr>
              <w:tc>
                <w:tcPr>
                  <w:tcW w:w="548" w:type="dxa"/>
                  <w:gridSpan w:val="3"/>
                  <w:vMerge w:val="restart"/>
                  <w:shd w:val="clear" w:color="auto" w:fill="auto"/>
                  <w:vAlign w:val="center"/>
                </w:tcPr>
                <w:p w:rsidR="009E4354" w:rsidRPr="00377CF6" w:rsidRDefault="009E4354" w:rsidP="00A047AB">
                  <w:pPr>
                    <w:jc w:val="center"/>
                    <w:rPr>
                      <w:color w:val="000000" w:themeColor="text1"/>
                      <w:sz w:val="16"/>
                      <w:szCs w:val="16"/>
                    </w:rPr>
                  </w:pPr>
                  <w:r>
                    <w:rPr>
                      <w:color w:val="000000" w:themeColor="text1"/>
                      <w:sz w:val="16"/>
                      <w:szCs w:val="16"/>
                    </w:rPr>
                    <w:t>3.2</w:t>
                  </w:r>
                </w:p>
              </w:tc>
              <w:tc>
                <w:tcPr>
                  <w:tcW w:w="3258" w:type="dxa"/>
                  <w:gridSpan w:val="5"/>
                  <w:vMerge w:val="restart"/>
                  <w:shd w:val="clear" w:color="auto" w:fill="auto"/>
                  <w:vAlign w:val="center"/>
                </w:tcPr>
                <w:p w:rsidR="009E4354" w:rsidRPr="00377CF6" w:rsidRDefault="009E4354" w:rsidP="00702996">
                  <w:pPr>
                    <w:jc w:val="both"/>
                    <w:rPr>
                      <w:color w:val="000000" w:themeColor="text1"/>
                      <w:sz w:val="16"/>
                      <w:szCs w:val="16"/>
                    </w:rPr>
                  </w:pPr>
                  <w:r w:rsidRPr="00377CF6">
                    <w:rPr>
                      <w:color w:val="000000" w:themeColor="text1"/>
                      <w:sz w:val="16"/>
                      <w:szCs w:val="16"/>
                    </w:rPr>
                    <w:t xml:space="preserve">Организация </w:t>
                  </w:r>
                  <w:r>
                    <w:rPr>
                      <w:color w:val="000000" w:themeColor="text1"/>
                      <w:sz w:val="16"/>
                      <w:szCs w:val="16"/>
                    </w:rPr>
                    <w:t xml:space="preserve">пешеходной зоны и Набережной  </w:t>
                  </w:r>
                  <w:r w:rsidRPr="00377CF6">
                    <w:rPr>
                      <w:color w:val="000000" w:themeColor="text1"/>
                      <w:sz w:val="16"/>
                      <w:szCs w:val="16"/>
                    </w:rPr>
                    <w:t xml:space="preserve"> на участке Карусель - Петит кафе</w:t>
                  </w:r>
                  <w:r w:rsidR="00702996">
                    <w:rPr>
                      <w:color w:val="000000" w:themeColor="text1"/>
                      <w:sz w:val="16"/>
                      <w:szCs w:val="16"/>
                    </w:rPr>
                    <w:t xml:space="preserve"> -</w:t>
                  </w:r>
                  <w:r w:rsidRPr="00377CF6">
                    <w:rPr>
                      <w:color w:val="000000" w:themeColor="text1"/>
                      <w:sz w:val="16"/>
                      <w:szCs w:val="16"/>
                    </w:rPr>
                    <w:t xml:space="preserve">  Парусная школа</w:t>
                  </w:r>
                  <w:r w:rsidR="00562722">
                    <w:rPr>
                      <w:color w:val="000000" w:themeColor="text1"/>
                      <w:sz w:val="16"/>
                      <w:szCs w:val="16"/>
                    </w:rPr>
                    <w:t xml:space="preserve"> </w:t>
                  </w:r>
                  <w:r w:rsidRPr="00377CF6">
                    <w:rPr>
                      <w:color w:val="000000" w:themeColor="text1"/>
                      <w:sz w:val="16"/>
                      <w:szCs w:val="16"/>
                    </w:rPr>
                    <w:t>с.</w:t>
                  </w:r>
                  <w:r w:rsidR="00702996">
                    <w:rPr>
                      <w:color w:val="000000" w:themeColor="text1"/>
                      <w:sz w:val="16"/>
                      <w:szCs w:val="16"/>
                    </w:rPr>
                    <w:t xml:space="preserve"> </w:t>
                  </w:r>
                  <w:proofErr w:type="spellStart"/>
                  <w:proofErr w:type="gramStart"/>
                  <w:r w:rsidRPr="00377CF6">
                    <w:rPr>
                      <w:color w:val="000000" w:themeColor="text1"/>
                      <w:sz w:val="16"/>
                      <w:szCs w:val="16"/>
                    </w:rPr>
                    <w:t>Абрау</w:t>
                  </w:r>
                  <w:proofErr w:type="spellEnd"/>
                  <w:r w:rsidR="00702996">
                    <w:rPr>
                      <w:color w:val="000000" w:themeColor="text1"/>
                      <w:sz w:val="16"/>
                      <w:szCs w:val="16"/>
                    </w:rPr>
                    <w:t xml:space="preserve"> </w:t>
                  </w:r>
                  <w:r w:rsidRPr="00377CF6">
                    <w:rPr>
                      <w:color w:val="000000" w:themeColor="text1"/>
                      <w:sz w:val="16"/>
                      <w:szCs w:val="16"/>
                    </w:rPr>
                    <w:t>-</w:t>
                  </w:r>
                  <w:r w:rsidR="00702996">
                    <w:rPr>
                      <w:color w:val="000000" w:themeColor="text1"/>
                      <w:sz w:val="16"/>
                      <w:szCs w:val="16"/>
                    </w:rPr>
                    <w:t xml:space="preserve"> </w:t>
                  </w:r>
                  <w:proofErr w:type="spellStart"/>
                  <w:r w:rsidRPr="00377CF6">
                    <w:rPr>
                      <w:color w:val="000000" w:themeColor="text1"/>
                      <w:sz w:val="16"/>
                      <w:szCs w:val="16"/>
                    </w:rPr>
                    <w:t>Дюрсо</w:t>
                  </w:r>
                  <w:proofErr w:type="spellEnd"/>
                  <w:proofErr w:type="gram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004037D5">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p>
              </w:tc>
              <w:tc>
                <w:tcPr>
                  <w:tcW w:w="1291" w:type="dxa"/>
                  <w:gridSpan w:val="6"/>
                  <w:shd w:val="clear" w:color="auto" w:fill="auto"/>
                  <w:vAlign w:val="center"/>
                </w:tcPr>
                <w:p w:rsidR="009E4354" w:rsidRPr="00377CF6" w:rsidRDefault="009E4354"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9E4354" w:rsidRPr="00377CF6" w:rsidRDefault="002E0D79" w:rsidP="00761D74">
                  <w:pPr>
                    <w:jc w:val="center"/>
                    <w:rPr>
                      <w:color w:val="000000" w:themeColor="text1"/>
                      <w:sz w:val="16"/>
                      <w:szCs w:val="16"/>
                    </w:rPr>
                  </w:pPr>
                  <w:r w:rsidRPr="002E0D79">
                    <w:rPr>
                      <w:color w:val="000000" w:themeColor="text1"/>
                      <w:sz w:val="16"/>
                      <w:szCs w:val="16"/>
                    </w:rPr>
                    <w:t>56 889,2</w:t>
                  </w:r>
                </w:p>
              </w:tc>
              <w:tc>
                <w:tcPr>
                  <w:tcW w:w="1364" w:type="dxa"/>
                  <w:shd w:val="clear" w:color="auto" w:fill="auto"/>
                  <w:vAlign w:val="center"/>
                </w:tcPr>
                <w:p w:rsidR="009E4354" w:rsidRPr="00377CF6" w:rsidRDefault="002E0D79" w:rsidP="00761D74">
                  <w:pPr>
                    <w:jc w:val="center"/>
                    <w:rPr>
                      <w:color w:val="000000" w:themeColor="text1"/>
                      <w:sz w:val="16"/>
                      <w:szCs w:val="16"/>
                    </w:rPr>
                  </w:pPr>
                  <w:r>
                    <w:rPr>
                      <w:color w:val="000000" w:themeColor="text1"/>
                      <w:sz w:val="16"/>
                      <w:szCs w:val="16"/>
                    </w:rPr>
                    <w:t>56 889,2</w:t>
                  </w:r>
                </w:p>
              </w:tc>
              <w:tc>
                <w:tcPr>
                  <w:tcW w:w="1384" w:type="dxa"/>
                  <w:gridSpan w:val="4"/>
                  <w:shd w:val="clear" w:color="auto" w:fill="auto"/>
                  <w:vAlign w:val="center"/>
                </w:tcPr>
                <w:p w:rsidR="009E4354" w:rsidRPr="00377CF6" w:rsidRDefault="009E435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E4354" w:rsidRPr="00377CF6" w:rsidRDefault="009E4354" w:rsidP="00761D74">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ED26FF" w:rsidRDefault="009E4354" w:rsidP="00A047AB">
                  <w:pPr>
                    <w:rPr>
                      <w:color w:val="FF0000"/>
                      <w:sz w:val="16"/>
                      <w:szCs w:val="16"/>
                    </w:rPr>
                  </w:pPr>
                </w:p>
                <w:p w:rsidR="009E4354" w:rsidRPr="00D87E75" w:rsidRDefault="009E4354" w:rsidP="00A047AB">
                  <w:pPr>
                    <w:rPr>
                      <w:sz w:val="16"/>
                      <w:szCs w:val="16"/>
                    </w:rPr>
                  </w:pPr>
                  <w:r>
                    <w:rPr>
                      <w:sz w:val="16"/>
                      <w:szCs w:val="16"/>
                    </w:rPr>
                    <w:t>В</w:t>
                  </w:r>
                  <w:r w:rsidRPr="00D87E75">
                    <w:rPr>
                      <w:sz w:val="16"/>
                      <w:szCs w:val="16"/>
                    </w:rPr>
                    <w:t xml:space="preserve">ыполнено строительство набережной </w:t>
                  </w:r>
                </w:p>
                <w:p w:rsidR="009E4354" w:rsidRPr="00D87E75" w:rsidRDefault="00EE0E44" w:rsidP="00A047AB">
                  <w:pPr>
                    <w:rPr>
                      <w:sz w:val="16"/>
                      <w:szCs w:val="16"/>
                    </w:rPr>
                  </w:pPr>
                  <w:r>
                    <w:rPr>
                      <w:sz w:val="16"/>
                      <w:szCs w:val="16"/>
                    </w:rPr>
                    <w:t xml:space="preserve">443,0 м в 2023 году </w:t>
                  </w:r>
                </w:p>
                <w:p w:rsidR="009E4354" w:rsidRPr="00377CF6" w:rsidRDefault="009E4354" w:rsidP="00A047AB">
                  <w:pPr>
                    <w:rPr>
                      <w:color w:val="000000" w:themeColor="text1"/>
                      <w:sz w:val="16"/>
                      <w:szCs w:val="16"/>
                    </w:rPr>
                  </w:pPr>
                </w:p>
              </w:tc>
              <w:tc>
                <w:tcPr>
                  <w:tcW w:w="1558" w:type="dxa"/>
                  <w:vMerge w:val="restart"/>
                  <w:shd w:val="clear" w:color="auto" w:fill="auto"/>
                </w:tcPr>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250"/>
              </w:trPr>
              <w:tc>
                <w:tcPr>
                  <w:tcW w:w="548" w:type="dxa"/>
                  <w:gridSpan w:val="3"/>
                  <w:vMerge/>
                  <w:shd w:val="clear" w:color="auto" w:fill="auto"/>
                  <w:vAlign w:val="center"/>
                </w:tcPr>
                <w:p w:rsidR="00656435" w:rsidRPr="00377CF6" w:rsidRDefault="00656435" w:rsidP="00753ECF">
                  <w:pPr>
                    <w:spacing w:line="216" w:lineRule="auto"/>
                    <w:jc w:val="center"/>
                    <w:rPr>
                      <w:color w:val="000000" w:themeColor="text1"/>
                      <w:sz w:val="16"/>
                      <w:szCs w:val="16"/>
                    </w:rPr>
                  </w:pPr>
                </w:p>
              </w:tc>
              <w:tc>
                <w:tcPr>
                  <w:tcW w:w="3258" w:type="dxa"/>
                  <w:gridSpan w:val="5"/>
                  <w:vMerge/>
                  <w:shd w:val="clear" w:color="auto" w:fill="auto"/>
                  <w:vAlign w:val="center"/>
                </w:tcPr>
                <w:p w:rsidR="00656435" w:rsidRPr="00377CF6" w:rsidRDefault="00656435" w:rsidP="00753ECF">
                  <w:pPr>
                    <w:spacing w:line="216" w:lineRule="auto"/>
                    <w:rPr>
                      <w:color w:val="000000" w:themeColor="text1"/>
                      <w:sz w:val="16"/>
                      <w:szCs w:val="16"/>
                    </w:rPr>
                  </w:pPr>
                </w:p>
              </w:tc>
              <w:tc>
                <w:tcPr>
                  <w:tcW w:w="1291" w:type="dxa"/>
                  <w:gridSpan w:val="6"/>
                  <w:shd w:val="clear" w:color="auto" w:fill="auto"/>
                  <w:vAlign w:val="center"/>
                </w:tcPr>
                <w:p w:rsidR="00656435" w:rsidRPr="00377CF6" w:rsidRDefault="00656435"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656435" w:rsidRPr="00377CF6" w:rsidRDefault="00656435" w:rsidP="00753ECF">
                  <w:pPr>
                    <w:spacing w:line="216" w:lineRule="auto"/>
                    <w:rPr>
                      <w:color w:val="000000" w:themeColor="text1"/>
                      <w:sz w:val="16"/>
                      <w:szCs w:val="16"/>
                    </w:rPr>
                  </w:pPr>
                </w:p>
              </w:tc>
              <w:tc>
                <w:tcPr>
                  <w:tcW w:w="1558" w:type="dxa"/>
                  <w:vMerge/>
                  <w:shd w:val="clear" w:color="auto" w:fill="auto"/>
                  <w:vAlign w:val="center"/>
                </w:tcPr>
                <w:p w:rsidR="00656435" w:rsidRPr="00377CF6" w:rsidRDefault="00656435" w:rsidP="00753ECF">
                  <w:pPr>
                    <w:spacing w:line="216" w:lineRule="auto"/>
                    <w:rPr>
                      <w:color w:val="000000" w:themeColor="text1"/>
                      <w:sz w:val="16"/>
                      <w:szCs w:val="16"/>
                    </w:rPr>
                  </w:pPr>
                </w:p>
              </w:tc>
            </w:tr>
            <w:tr w:rsidR="006839A1" w:rsidRPr="00377CF6" w:rsidTr="00DA2C06">
              <w:trPr>
                <w:cantSplit/>
                <w:trHeight w:val="385"/>
              </w:trPr>
              <w:tc>
                <w:tcPr>
                  <w:tcW w:w="548" w:type="dxa"/>
                  <w:gridSpan w:val="3"/>
                  <w:vMerge/>
                  <w:shd w:val="clear" w:color="auto" w:fill="auto"/>
                  <w:vAlign w:val="center"/>
                </w:tcPr>
                <w:p w:rsidR="004F5759" w:rsidRPr="00377CF6" w:rsidRDefault="004F5759" w:rsidP="00753ECF">
                  <w:pPr>
                    <w:spacing w:line="216" w:lineRule="auto"/>
                    <w:jc w:val="center"/>
                    <w:rPr>
                      <w:color w:val="000000" w:themeColor="text1"/>
                      <w:sz w:val="16"/>
                      <w:szCs w:val="16"/>
                    </w:rPr>
                  </w:pPr>
                </w:p>
              </w:tc>
              <w:tc>
                <w:tcPr>
                  <w:tcW w:w="3258" w:type="dxa"/>
                  <w:gridSpan w:val="5"/>
                  <w:vMerge/>
                  <w:shd w:val="clear" w:color="auto" w:fill="auto"/>
                  <w:vAlign w:val="center"/>
                </w:tcPr>
                <w:p w:rsidR="004F5759" w:rsidRPr="00377CF6" w:rsidRDefault="004F5759" w:rsidP="00753ECF">
                  <w:pPr>
                    <w:spacing w:line="216" w:lineRule="auto"/>
                    <w:rPr>
                      <w:color w:val="000000" w:themeColor="text1"/>
                      <w:sz w:val="16"/>
                      <w:szCs w:val="16"/>
                    </w:rPr>
                  </w:pPr>
                </w:p>
              </w:tc>
              <w:tc>
                <w:tcPr>
                  <w:tcW w:w="1291" w:type="dxa"/>
                  <w:gridSpan w:val="6"/>
                  <w:shd w:val="clear" w:color="auto" w:fill="auto"/>
                  <w:vAlign w:val="center"/>
                </w:tcPr>
                <w:p w:rsidR="004F5759" w:rsidRPr="00377CF6" w:rsidRDefault="004F5759" w:rsidP="00761D74">
                  <w:pPr>
                    <w:rPr>
                      <w:color w:val="000000" w:themeColor="text1"/>
                      <w:sz w:val="16"/>
                      <w:szCs w:val="16"/>
                    </w:rPr>
                  </w:pPr>
                  <w:r w:rsidRPr="00377CF6">
                    <w:rPr>
                      <w:color w:val="000000" w:themeColor="text1"/>
                      <w:sz w:val="16"/>
                      <w:szCs w:val="16"/>
                    </w:rPr>
                    <w:t xml:space="preserve">краевой </w:t>
                  </w:r>
                </w:p>
                <w:p w:rsidR="004F5759" w:rsidRPr="00377CF6" w:rsidRDefault="004F5759"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F5759" w:rsidRPr="00377CF6" w:rsidRDefault="004F5759" w:rsidP="00761D74">
                  <w:pPr>
                    <w:jc w:val="center"/>
                    <w:rPr>
                      <w:color w:val="000000" w:themeColor="text1"/>
                      <w:sz w:val="16"/>
                      <w:szCs w:val="16"/>
                    </w:rPr>
                  </w:pPr>
                  <w:r>
                    <w:rPr>
                      <w:color w:val="000000" w:themeColor="text1"/>
                      <w:sz w:val="16"/>
                      <w:szCs w:val="16"/>
                    </w:rPr>
                    <w:t>45 166</w:t>
                  </w:r>
                  <w:r w:rsidRPr="00377CF6">
                    <w:rPr>
                      <w:color w:val="000000" w:themeColor="text1"/>
                      <w:sz w:val="16"/>
                      <w:szCs w:val="16"/>
                    </w:rPr>
                    <w:t>,0</w:t>
                  </w:r>
                </w:p>
              </w:tc>
              <w:tc>
                <w:tcPr>
                  <w:tcW w:w="1364" w:type="dxa"/>
                  <w:shd w:val="clear" w:color="auto" w:fill="auto"/>
                  <w:vAlign w:val="center"/>
                </w:tcPr>
                <w:p w:rsidR="004F5759" w:rsidRPr="00377CF6" w:rsidRDefault="004F5759" w:rsidP="00761D74">
                  <w:pPr>
                    <w:jc w:val="center"/>
                    <w:rPr>
                      <w:color w:val="000000" w:themeColor="text1"/>
                      <w:sz w:val="16"/>
                      <w:szCs w:val="16"/>
                    </w:rPr>
                  </w:pPr>
                  <w:r>
                    <w:rPr>
                      <w:color w:val="000000" w:themeColor="text1"/>
                      <w:sz w:val="16"/>
                      <w:szCs w:val="16"/>
                    </w:rPr>
                    <w:t>45 166</w:t>
                  </w:r>
                  <w:r w:rsidRPr="00377CF6">
                    <w:rPr>
                      <w:color w:val="000000" w:themeColor="text1"/>
                      <w:sz w:val="16"/>
                      <w:szCs w:val="16"/>
                    </w:rPr>
                    <w:t>,0</w:t>
                  </w:r>
                </w:p>
              </w:tc>
              <w:tc>
                <w:tcPr>
                  <w:tcW w:w="1384" w:type="dxa"/>
                  <w:gridSpan w:val="4"/>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F5759" w:rsidRPr="00377CF6" w:rsidRDefault="004F5759" w:rsidP="00753ECF">
                  <w:pPr>
                    <w:spacing w:line="216" w:lineRule="auto"/>
                    <w:rPr>
                      <w:color w:val="000000" w:themeColor="text1"/>
                      <w:sz w:val="16"/>
                      <w:szCs w:val="16"/>
                    </w:rPr>
                  </w:pPr>
                </w:p>
              </w:tc>
              <w:tc>
                <w:tcPr>
                  <w:tcW w:w="1558" w:type="dxa"/>
                  <w:vMerge/>
                  <w:shd w:val="clear" w:color="auto" w:fill="auto"/>
                  <w:vAlign w:val="center"/>
                </w:tcPr>
                <w:p w:rsidR="004F5759" w:rsidRPr="00377CF6" w:rsidRDefault="004F5759" w:rsidP="00753ECF">
                  <w:pPr>
                    <w:spacing w:line="216" w:lineRule="auto"/>
                    <w:rPr>
                      <w:color w:val="000000" w:themeColor="text1"/>
                      <w:sz w:val="16"/>
                      <w:szCs w:val="16"/>
                    </w:rPr>
                  </w:pPr>
                </w:p>
              </w:tc>
            </w:tr>
            <w:tr w:rsidR="006839A1" w:rsidRPr="00377CF6" w:rsidTr="00DA2C06">
              <w:trPr>
                <w:cantSplit/>
                <w:trHeight w:val="396"/>
              </w:trPr>
              <w:tc>
                <w:tcPr>
                  <w:tcW w:w="548" w:type="dxa"/>
                  <w:gridSpan w:val="3"/>
                  <w:vMerge/>
                  <w:shd w:val="clear" w:color="auto" w:fill="auto"/>
                  <w:vAlign w:val="center"/>
                </w:tcPr>
                <w:p w:rsidR="004F5759" w:rsidRPr="00377CF6" w:rsidRDefault="004F5759" w:rsidP="00753ECF">
                  <w:pPr>
                    <w:spacing w:line="216" w:lineRule="auto"/>
                    <w:jc w:val="center"/>
                    <w:rPr>
                      <w:color w:val="000000" w:themeColor="text1"/>
                      <w:sz w:val="16"/>
                      <w:szCs w:val="16"/>
                    </w:rPr>
                  </w:pPr>
                </w:p>
              </w:tc>
              <w:tc>
                <w:tcPr>
                  <w:tcW w:w="3258" w:type="dxa"/>
                  <w:gridSpan w:val="5"/>
                  <w:vMerge/>
                  <w:shd w:val="clear" w:color="auto" w:fill="auto"/>
                  <w:vAlign w:val="center"/>
                </w:tcPr>
                <w:p w:rsidR="004F5759" w:rsidRPr="00377CF6" w:rsidRDefault="004F5759" w:rsidP="00753ECF">
                  <w:pPr>
                    <w:spacing w:line="216" w:lineRule="auto"/>
                    <w:rPr>
                      <w:color w:val="000000" w:themeColor="text1"/>
                      <w:sz w:val="16"/>
                      <w:szCs w:val="16"/>
                    </w:rPr>
                  </w:pPr>
                </w:p>
              </w:tc>
              <w:tc>
                <w:tcPr>
                  <w:tcW w:w="1291" w:type="dxa"/>
                  <w:gridSpan w:val="6"/>
                  <w:shd w:val="clear" w:color="auto" w:fill="auto"/>
                  <w:vAlign w:val="center"/>
                </w:tcPr>
                <w:p w:rsidR="004F5759" w:rsidRPr="00377CF6" w:rsidRDefault="004F5759" w:rsidP="00761D74">
                  <w:pPr>
                    <w:rPr>
                      <w:color w:val="000000" w:themeColor="text1"/>
                      <w:sz w:val="16"/>
                      <w:szCs w:val="16"/>
                    </w:rPr>
                  </w:pPr>
                  <w:r w:rsidRPr="00377CF6">
                    <w:rPr>
                      <w:color w:val="000000" w:themeColor="text1"/>
                      <w:sz w:val="16"/>
                      <w:szCs w:val="16"/>
                    </w:rPr>
                    <w:t xml:space="preserve">местный </w:t>
                  </w:r>
                </w:p>
                <w:p w:rsidR="004F5759" w:rsidRPr="00377CF6" w:rsidRDefault="004F5759"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F5759" w:rsidRPr="00377CF6" w:rsidRDefault="002E0D79" w:rsidP="00761D74">
                  <w:pPr>
                    <w:jc w:val="center"/>
                    <w:rPr>
                      <w:color w:val="000000" w:themeColor="text1"/>
                      <w:sz w:val="16"/>
                      <w:szCs w:val="16"/>
                    </w:rPr>
                  </w:pPr>
                  <w:r w:rsidRPr="002E0D79">
                    <w:rPr>
                      <w:color w:val="000000" w:themeColor="text1"/>
                      <w:sz w:val="16"/>
                      <w:szCs w:val="16"/>
                    </w:rPr>
                    <w:t>11 723,2</w:t>
                  </w:r>
                </w:p>
              </w:tc>
              <w:tc>
                <w:tcPr>
                  <w:tcW w:w="1364" w:type="dxa"/>
                  <w:shd w:val="clear" w:color="auto" w:fill="auto"/>
                  <w:vAlign w:val="center"/>
                </w:tcPr>
                <w:p w:rsidR="004F5759" w:rsidRPr="00377CF6" w:rsidRDefault="002E0D79" w:rsidP="00761D74">
                  <w:pPr>
                    <w:jc w:val="center"/>
                    <w:rPr>
                      <w:color w:val="000000" w:themeColor="text1"/>
                      <w:sz w:val="16"/>
                      <w:szCs w:val="16"/>
                    </w:rPr>
                  </w:pPr>
                  <w:r>
                    <w:rPr>
                      <w:color w:val="000000" w:themeColor="text1"/>
                      <w:sz w:val="16"/>
                      <w:szCs w:val="16"/>
                    </w:rPr>
                    <w:t>11 723,2</w:t>
                  </w:r>
                </w:p>
              </w:tc>
              <w:tc>
                <w:tcPr>
                  <w:tcW w:w="1384" w:type="dxa"/>
                  <w:gridSpan w:val="4"/>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F5759" w:rsidRPr="00377CF6" w:rsidRDefault="004F5759" w:rsidP="00753ECF">
                  <w:pPr>
                    <w:spacing w:line="216" w:lineRule="auto"/>
                    <w:rPr>
                      <w:color w:val="000000" w:themeColor="text1"/>
                      <w:sz w:val="16"/>
                      <w:szCs w:val="16"/>
                    </w:rPr>
                  </w:pPr>
                </w:p>
              </w:tc>
              <w:tc>
                <w:tcPr>
                  <w:tcW w:w="1558" w:type="dxa"/>
                  <w:vMerge/>
                  <w:shd w:val="clear" w:color="auto" w:fill="auto"/>
                  <w:vAlign w:val="center"/>
                </w:tcPr>
                <w:p w:rsidR="004F5759" w:rsidRPr="00377CF6" w:rsidRDefault="004F5759" w:rsidP="00753ECF">
                  <w:pPr>
                    <w:spacing w:line="216" w:lineRule="auto"/>
                    <w:rPr>
                      <w:color w:val="000000" w:themeColor="text1"/>
                      <w:sz w:val="16"/>
                      <w:szCs w:val="16"/>
                    </w:rPr>
                  </w:pPr>
                </w:p>
              </w:tc>
            </w:tr>
            <w:tr w:rsidR="00011881" w:rsidRPr="00377CF6" w:rsidTr="00011881">
              <w:trPr>
                <w:cantSplit/>
                <w:trHeight w:val="179"/>
              </w:trPr>
              <w:tc>
                <w:tcPr>
                  <w:tcW w:w="548" w:type="dxa"/>
                  <w:gridSpan w:val="3"/>
                  <w:vMerge w:val="restart"/>
                  <w:shd w:val="clear" w:color="auto" w:fill="auto"/>
                  <w:vAlign w:val="center"/>
                </w:tcPr>
                <w:p w:rsidR="00011881" w:rsidRPr="00377CF6" w:rsidRDefault="00011881" w:rsidP="00753ECF">
                  <w:pPr>
                    <w:spacing w:line="216" w:lineRule="auto"/>
                    <w:jc w:val="center"/>
                    <w:rPr>
                      <w:color w:val="000000" w:themeColor="text1"/>
                      <w:sz w:val="16"/>
                      <w:szCs w:val="16"/>
                    </w:rPr>
                  </w:pPr>
                  <w:r>
                    <w:rPr>
                      <w:color w:val="000000" w:themeColor="text1"/>
                      <w:sz w:val="16"/>
                      <w:szCs w:val="16"/>
                    </w:rPr>
                    <w:t>3.3</w:t>
                  </w:r>
                </w:p>
              </w:tc>
              <w:tc>
                <w:tcPr>
                  <w:tcW w:w="3258" w:type="dxa"/>
                  <w:gridSpan w:val="5"/>
                  <w:vMerge w:val="restart"/>
                  <w:shd w:val="clear" w:color="auto" w:fill="auto"/>
                  <w:vAlign w:val="center"/>
                </w:tcPr>
                <w:p w:rsidR="00011881" w:rsidRPr="00377CF6" w:rsidRDefault="00011881" w:rsidP="00702996">
                  <w:pPr>
                    <w:spacing w:line="216" w:lineRule="auto"/>
                    <w:rPr>
                      <w:color w:val="000000" w:themeColor="text1"/>
                      <w:sz w:val="16"/>
                      <w:szCs w:val="16"/>
                    </w:rPr>
                  </w:pPr>
                  <w:r w:rsidRPr="00BF545D">
                    <w:rPr>
                      <w:color w:val="000000" w:themeColor="text1"/>
                      <w:sz w:val="16"/>
                      <w:szCs w:val="16"/>
                    </w:rPr>
                    <w:t xml:space="preserve">Пешеходная зона оз. </w:t>
                  </w:r>
                  <w:proofErr w:type="spellStart"/>
                  <w:r w:rsidRPr="00BF545D">
                    <w:rPr>
                      <w:color w:val="000000" w:themeColor="text1"/>
                      <w:sz w:val="16"/>
                      <w:szCs w:val="16"/>
                    </w:rPr>
                    <w:t>Абрау</w:t>
                  </w:r>
                  <w:proofErr w:type="spellEnd"/>
                  <w:r w:rsidRPr="00BF545D">
                    <w:rPr>
                      <w:color w:val="000000" w:themeColor="text1"/>
                      <w:sz w:val="16"/>
                      <w:szCs w:val="16"/>
                    </w:rPr>
                    <w:t xml:space="preserve"> в с. </w:t>
                  </w:r>
                  <w:proofErr w:type="spellStart"/>
                  <w:r w:rsidRPr="00BF545D">
                    <w:rPr>
                      <w:color w:val="000000" w:themeColor="text1"/>
                      <w:sz w:val="16"/>
                      <w:szCs w:val="16"/>
                    </w:rPr>
                    <w:t>Абрау</w:t>
                  </w:r>
                  <w:proofErr w:type="spellEnd"/>
                  <w:r w:rsidR="002044A6">
                    <w:rPr>
                      <w:color w:val="000000" w:themeColor="text1"/>
                      <w:sz w:val="16"/>
                      <w:szCs w:val="16"/>
                    </w:rPr>
                    <w:t xml:space="preserve"> </w:t>
                  </w:r>
                  <w:r w:rsidRPr="00BF545D">
                    <w:rPr>
                      <w:color w:val="000000" w:themeColor="text1"/>
                      <w:sz w:val="16"/>
                      <w:szCs w:val="16"/>
                    </w:rPr>
                    <w:t>-</w:t>
                  </w:r>
                  <w:r w:rsidR="002044A6">
                    <w:rPr>
                      <w:color w:val="000000" w:themeColor="text1"/>
                      <w:sz w:val="16"/>
                      <w:szCs w:val="16"/>
                    </w:rPr>
                    <w:t xml:space="preserve"> </w:t>
                  </w:r>
                  <w:proofErr w:type="spellStart"/>
                  <w:r w:rsidRPr="00BF545D">
                    <w:rPr>
                      <w:color w:val="000000" w:themeColor="text1"/>
                      <w:sz w:val="16"/>
                      <w:szCs w:val="16"/>
                    </w:rPr>
                    <w:t>Дюрсо</w:t>
                  </w:r>
                  <w:proofErr w:type="spellEnd"/>
                  <w:r w:rsidRPr="00BF545D">
                    <w:rPr>
                      <w:color w:val="000000" w:themeColor="text1"/>
                      <w:sz w:val="16"/>
                      <w:szCs w:val="16"/>
                    </w:rPr>
                    <w:t xml:space="preserve"> г.</w:t>
                  </w:r>
                  <w:r w:rsidR="002044A6">
                    <w:rPr>
                      <w:color w:val="000000" w:themeColor="text1"/>
                      <w:sz w:val="16"/>
                      <w:szCs w:val="16"/>
                    </w:rPr>
                    <w:t xml:space="preserve"> </w:t>
                  </w:r>
                  <w:r w:rsidRPr="00BF545D">
                    <w:rPr>
                      <w:color w:val="000000" w:themeColor="text1"/>
                      <w:sz w:val="16"/>
                      <w:szCs w:val="16"/>
                    </w:rPr>
                    <w:t>Новорос</w:t>
                  </w:r>
                  <w:r w:rsidR="00923687">
                    <w:rPr>
                      <w:color w:val="000000" w:themeColor="text1"/>
                      <w:sz w:val="16"/>
                      <w:szCs w:val="16"/>
                    </w:rPr>
                    <w:t xml:space="preserve">сийск (участок </w:t>
                  </w:r>
                  <w:proofErr w:type="spellStart"/>
                  <w:r w:rsidR="00923687">
                    <w:rPr>
                      <w:color w:val="000000" w:themeColor="text1"/>
                      <w:sz w:val="16"/>
                      <w:szCs w:val="16"/>
                    </w:rPr>
                    <w:t>Абрау</w:t>
                  </w:r>
                  <w:proofErr w:type="spellEnd"/>
                  <w:r w:rsidR="00923687">
                    <w:rPr>
                      <w:color w:val="000000" w:themeColor="text1"/>
                      <w:sz w:val="16"/>
                      <w:szCs w:val="16"/>
                    </w:rPr>
                    <w:t xml:space="preserve"> </w:t>
                  </w:r>
                  <w:proofErr w:type="spellStart"/>
                  <w:r w:rsidR="00923687">
                    <w:rPr>
                      <w:color w:val="000000" w:themeColor="text1"/>
                      <w:sz w:val="16"/>
                      <w:szCs w:val="16"/>
                    </w:rPr>
                    <w:t>Делюкс</w:t>
                  </w:r>
                  <w:proofErr w:type="spellEnd"/>
                  <w:r w:rsidR="00923687">
                    <w:rPr>
                      <w:color w:val="000000" w:themeColor="text1"/>
                      <w:sz w:val="16"/>
                      <w:szCs w:val="16"/>
                    </w:rPr>
                    <w:t xml:space="preserve"> </w:t>
                  </w:r>
                  <w:proofErr w:type="spellStart"/>
                  <w:r w:rsidR="00923687">
                    <w:rPr>
                      <w:color w:val="000000" w:themeColor="text1"/>
                      <w:sz w:val="16"/>
                      <w:szCs w:val="16"/>
                    </w:rPr>
                    <w:t>Клаб</w:t>
                  </w:r>
                  <w:proofErr w:type="spellEnd"/>
                  <w:r w:rsidR="00923687">
                    <w:rPr>
                      <w:color w:val="000000" w:themeColor="text1"/>
                      <w:sz w:val="16"/>
                      <w:szCs w:val="16"/>
                    </w:rPr>
                    <w:t xml:space="preserve"> </w:t>
                  </w:r>
                  <w:r w:rsidRPr="00BF545D">
                    <w:rPr>
                      <w:color w:val="000000" w:themeColor="text1"/>
                      <w:sz w:val="16"/>
                      <w:szCs w:val="16"/>
                    </w:rPr>
                    <w:t>-</w:t>
                  </w:r>
                  <w:r w:rsidR="009543A2">
                    <w:rPr>
                      <w:color w:val="000000" w:themeColor="text1"/>
                      <w:sz w:val="16"/>
                      <w:szCs w:val="16"/>
                    </w:rPr>
                    <w:t xml:space="preserve"> </w:t>
                  </w:r>
                  <w:r w:rsidRPr="00BF545D">
                    <w:rPr>
                      <w:color w:val="000000" w:themeColor="text1"/>
                      <w:sz w:val="16"/>
                      <w:szCs w:val="16"/>
                    </w:rPr>
                    <w:t xml:space="preserve">б/о "Голубое озеро", участок </w:t>
                  </w:r>
                  <w:proofErr w:type="spellStart"/>
                  <w:r w:rsidRPr="00BF545D">
                    <w:rPr>
                      <w:color w:val="000000" w:themeColor="text1"/>
                      <w:sz w:val="16"/>
                      <w:szCs w:val="16"/>
                    </w:rPr>
                    <w:t>Абрау</w:t>
                  </w:r>
                  <w:proofErr w:type="spellEnd"/>
                  <w:r w:rsidR="00702996">
                    <w:rPr>
                      <w:color w:val="000000" w:themeColor="text1"/>
                      <w:sz w:val="16"/>
                      <w:szCs w:val="16"/>
                    </w:rPr>
                    <w:t xml:space="preserve"> </w:t>
                  </w:r>
                  <w:r w:rsidRPr="00BF545D">
                    <w:rPr>
                      <w:color w:val="000000" w:themeColor="text1"/>
                      <w:sz w:val="16"/>
                      <w:szCs w:val="16"/>
                    </w:rPr>
                    <w:t>-</w:t>
                  </w:r>
                  <w:r w:rsidR="00702996">
                    <w:rPr>
                      <w:color w:val="000000" w:themeColor="text1"/>
                      <w:sz w:val="16"/>
                      <w:szCs w:val="16"/>
                    </w:rPr>
                    <w:t xml:space="preserve"> </w:t>
                  </w:r>
                  <w:proofErr w:type="spellStart"/>
                  <w:r w:rsidRPr="00BF545D">
                    <w:rPr>
                      <w:color w:val="000000" w:themeColor="text1"/>
                      <w:sz w:val="16"/>
                      <w:szCs w:val="16"/>
                    </w:rPr>
                    <w:t>Дюрсо</w:t>
                  </w:r>
                  <w:proofErr w:type="spellEnd"/>
                  <w:r w:rsidR="004D5E9E">
                    <w:rPr>
                      <w:color w:val="000000" w:themeColor="text1"/>
                      <w:sz w:val="16"/>
                      <w:szCs w:val="16"/>
                    </w:rPr>
                    <w:t xml:space="preserve"> </w:t>
                  </w:r>
                  <w:r w:rsidRPr="00BF545D">
                    <w:rPr>
                      <w:color w:val="000000" w:themeColor="text1"/>
                      <w:sz w:val="16"/>
                      <w:szCs w:val="16"/>
                    </w:rPr>
                    <w:t>-</w:t>
                  </w:r>
                  <w:r w:rsidR="004D5E9E">
                    <w:rPr>
                      <w:color w:val="000000" w:themeColor="text1"/>
                      <w:sz w:val="16"/>
                      <w:szCs w:val="16"/>
                    </w:rPr>
                    <w:t xml:space="preserve"> </w:t>
                  </w:r>
                  <w:proofErr w:type="spellStart"/>
                  <w:r w:rsidRPr="00BF545D">
                    <w:rPr>
                      <w:color w:val="000000" w:themeColor="text1"/>
                      <w:sz w:val="16"/>
                      <w:szCs w:val="16"/>
                    </w:rPr>
                    <w:t>ул</w:t>
                  </w:r>
                  <w:proofErr w:type="gramStart"/>
                  <w:r w:rsidRPr="00BF545D">
                    <w:rPr>
                      <w:color w:val="000000" w:themeColor="text1"/>
                      <w:sz w:val="16"/>
                      <w:szCs w:val="16"/>
                    </w:rPr>
                    <w:t>.Г</w:t>
                  </w:r>
                  <w:proofErr w:type="gramEnd"/>
                  <w:r w:rsidRPr="00BF545D">
                    <w:rPr>
                      <w:color w:val="000000" w:themeColor="text1"/>
                      <w:sz w:val="16"/>
                      <w:szCs w:val="16"/>
                    </w:rPr>
                    <w:t>орького</w:t>
                  </w:r>
                  <w:proofErr w:type="spellEnd"/>
                  <w:r w:rsidRPr="00BF545D">
                    <w:rPr>
                      <w:color w:val="000000" w:themeColor="text1"/>
                      <w:sz w:val="16"/>
                      <w:szCs w:val="16"/>
                    </w:rPr>
                    <w:t xml:space="preserve"> в районе парка </w:t>
                  </w:r>
                  <w:proofErr w:type="spellStart"/>
                  <w:r w:rsidRPr="00BF545D">
                    <w:rPr>
                      <w:color w:val="000000" w:themeColor="text1"/>
                      <w:sz w:val="16"/>
                      <w:szCs w:val="16"/>
                    </w:rPr>
                    <w:t>Абрау</w:t>
                  </w:r>
                  <w:proofErr w:type="spellEnd"/>
                  <w:r w:rsidRPr="00BF545D">
                    <w:rPr>
                      <w:color w:val="000000" w:themeColor="text1"/>
                      <w:sz w:val="16"/>
                      <w:szCs w:val="16"/>
                    </w:rPr>
                    <w:t xml:space="preserve">, участок Парусная школа в с. </w:t>
                  </w:r>
                  <w:proofErr w:type="spellStart"/>
                  <w:r w:rsidRPr="00BF545D">
                    <w:rPr>
                      <w:color w:val="000000" w:themeColor="text1"/>
                      <w:sz w:val="16"/>
                      <w:szCs w:val="16"/>
                    </w:rPr>
                    <w:t>Абрау</w:t>
                  </w:r>
                  <w:proofErr w:type="spellEnd"/>
                  <w:r w:rsidR="004D5E9E">
                    <w:rPr>
                      <w:color w:val="000000" w:themeColor="text1"/>
                      <w:sz w:val="16"/>
                      <w:szCs w:val="16"/>
                    </w:rPr>
                    <w:t xml:space="preserve"> </w:t>
                  </w:r>
                  <w:r w:rsidR="00702996">
                    <w:rPr>
                      <w:color w:val="000000" w:themeColor="text1"/>
                      <w:sz w:val="16"/>
                      <w:szCs w:val="16"/>
                    </w:rPr>
                    <w:t>-</w:t>
                  </w:r>
                  <w:r w:rsidR="004D5E9E">
                    <w:rPr>
                      <w:color w:val="000000" w:themeColor="text1"/>
                      <w:sz w:val="16"/>
                      <w:szCs w:val="16"/>
                    </w:rPr>
                    <w:t xml:space="preserve"> </w:t>
                  </w:r>
                  <w:proofErr w:type="spellStart"/>
                  <w:r w:rsidRPr="00BF545D">
                    <w:rPr>
                      <w:color w:val="000000" w:themeColor="text1"/>
                      <w:sz w:val="16"/>
                      <w:szCs w:val="16"/>
                    </w:rPr>
                    <w:t>Дюрсо</w:t>
                  </w:r>
                  <w:proofErr w:type="spellEnd"/>
                  <w:r w:rsidR="002044A6">
                    <w:rPr>
                      <w:color w:val="000000" w:themeColor="text1"/>
                      <w:sz w:val="16"/>
                      <w:szCs w:val="16"/>
                    </w:rPr>
                    <w:t xml:space="preserve"> </w:t>
                  </w:r>
                  <w:r w:rsidRPr="00BF545D">
                    <w:rPr>
                      <w:color w:val="000000" w:themeColor="text1"/>
                      <w:sz w:val="16"/>
                      <w:szCs w:val="16"/>
                    </w:rPr>
                    <w:t>-</w:t>
                  </w:r>
                  <w:r w:rsidR="002044A6">
                    <w:rPr>
                      <w:color w:val="000000" w:themeColor="text1"/>
                      <w:sz w:val="16"/>
                      <w:szCs w:val="16"/>
                    </w:rPr>
                    <w:t xml:space="preserve"> </w:t>
                  </w:r>
                  <w:r w:rsidRPr="00BF545D">
                    <w:rPr>
                      <w:color w:val="000000" w:themeColor="text1"/>
                      <w:sz w:val="16"/>
                      <w:szCs w:val="16"/>
                    </w:rPr>
                    <w:t>ул.</w:t>
                  </w:r>
                  <w:r w:rsidR="004D5E9E">
                    <w:rPr>
                      <w:color w:val="000000" w:themeColor="text1"/>
                      <w:sz w:val="16"/>
                      <w:szCs w:val="16"/>
                    </w:rPr>
                    <w:t xml:space="preserve"> </w:t>
                  </w:r>
                  <w:r w:rsidRPr="00BF545D">
                    <w:rPr>
                      <w:color w:val="000000" w:themeColor="text1"/>
                      <w:sz w:val="16"/>
                      <w:szCs w:val="16"/>
                    </w:rPr>
                    <w:t>Горького в районе дома</w:t>
                  </w:r>
                  <w:r w:rsidR="00F31024">
                    <w:rPr>
                      <w:color w:val="000000" w:themeColor="text1"/>
                      <w:sz w:val="16"/>
                      <w:szCs w:val="16"/>
                    </w:rPr>
                    <w:t xml:space="preserve"> </w:t>
                  </w:r>
                  <w:r w:rsidRPr="00BF545D">
                    <w:rPr>
                      <w:color w:val="000000" w:themeColor="text1"/>
                      <w:sz w:val="16"/>
                      <w:szCs w:val="16"/>
                    </w:rPr>
                    <w:t>№</w:t>
                  </w:r>
                  <w:r w:rsidR="004D5E9E">
                    <w:rPr>
                      <w:color w:val="000000" w:themeColor="text1"/>
                      <w:sz w:val="16"/>
                      <w:szCs w:val="16"/>
                    </w:rPr>
                    <w:t xml:space="preserve"> </w:t>
                  </w:r>
                  <w:r w:rsidRPr="00BF545D">
                    <w:rPr>
                      <w:color w:val="000000" w:themeColor="text1"/>
                      <w:sz w:val="16"/>
                      <w:szCs w:val="16"/>
                    </w:rPr>
                    <w:t>34</w:t>
                  </w:r>
                  <w:r w:rsidR="004D5E9E">
                    <w:rPr>
                      <w:color w:val="000000" w:themeColor="text1"/>
                      <w:sz w:val="16"/>
                      <w:szCs w:val="16"/>
                    </w:rPr>
                    <w:t xml:space="preserve"> </w:t>
                  </w:r>
                  <w:r w:rsidRPr="00BF545D">
                    <w:rPr>
                      <w:color w:val="000000" w:themeColor="text1"/>
                      <w:sz w:val="16"/>
                      <w:szCs w:val="16"/>
                    </w:rPr>
                    <w:t>а)</w:t>
                  </w:r>
                </w:p>
              </w:tc>
              <w:tc>
                <w:tcPr>
                  <w:tcW w:w="1291" w:type="dxa"/>
                  <w:gridSpan w:val="6"/>
                  <w:shd w:val="clear" w:color="auto" w:fill="auto"/>
                  <w:vAlign w:val="center"/>
                </w:tcPr>
                <w:p w:rsidR="00011881" w:rsidRPr="00377CF6" w:rsidRDefault="00011881" w:rsidP="00761D74">
                  <w:pPr>
                    <w:rPr>
                      <w:color w:val="000000" w:themeColor="text1"/>
                      <w:sz w:val="16"/>
                      <w:szCs w:val="16"/>
                    </w:rPr>
                  </w:pPr>
                  <w:r w:rsidRPr="00011881">
                    <w:rPr>
                      <w:color w:val="000000" w:themeColor="text1"/>
                      <w:sz w:val="16"/>
                      <w:szCs w:val="16"/>
                    </w:rPr>
                    <w:t>всего</w:t>
                  </w:r>
                </w:p>
              </w:tc>
              <w:tc>
                <w:tcPr>
                  <w:tcW w:w="1280" w:type="dxa"/>
                  <w:gridSpan w:val="2"/>
                  <w:shd w:val="clear" w:color="auto" w:fill="auto"/>
                  <w:vAlign w:val="center"/>
                </w:tcPr>
                <w:p w:rsidR="00011881" w:rsidRDefault="00011881" w:rsidP="00260A8F">
                  <w:pPr>
                    <w:jc w:val="center"/>
                    <w:rPr>
                      <w:color w:val="000000" w:themeColor="text1"/>
                      <w:sz w:val="16"/>
                      <w:szCs w:val="16"/>
                    </w:rPr>
                  </w:pPr>
                  <w:r>
                    <w:rPr>
                      <w:color w:val="000000" w:themeColor="text1"/>
                      <w:sz w:val="16"/>
                      <w:szCs w:val="16"/>
                    </w:rPr>
                    <w:t>936,2</w:t>
                  </w:r>
                </w:p>
              </w:tc>
              <w:tc>
                <w:tcPr>
                  <w:tcW w:w="1364" w:type="dxa"/>
                  <w:shd w:val="clear" w:color="auto" w:fill="auto"/>
                  <w:vAlign w:val="center"/>
                </w:tcPr>
                <w:p w:rsidR="00011881" w:rsidRDefault="00011881" w:rsidP="00761D74">
                  <w:pPr>
                    <w:jc w:val="center"/>
                    <w:rPr>
                      <w:color w:val="000000" w:themeColor="text1"/>
                      <w:sz w:val="16"/>
                      <w:szCs w:val="16"/>
                    </w:rPr>
                  </w:pPr>
                  <w:r>
                    <w:rPr>
                      <w:color w:val="000000" w:themeColor="text1"/>
                      <w:sz w:val="16"/>
                      <w:szCs w:val="16"/>
                    </w:rPr>
                    <w:t>936,2</w:t>
                  </w:r>
                </w:p>
              </w:tc>
              <w:tc>
                <w:tcPr>
                  <w:tcW w:w="1384" w:type="dxa"/>
                  <w:gridSpan w:val="4"/>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1881" w:rsidRPr="00377CF6" w:rsidRDefault="00011881" w:rsidP="00753ECF">
                  <w:pPr>
                    <w:spacing w:line="216" w:lineRule="auto"/>
                    <w:rPr>
                      <w:color w:val="000000" w:themeColor="text1"/>
                      <w:sz w:val="16"/>
                      <w:szCs w:val="16"/>
                    </w:rPr>
                  </w:pPr>
                  <w:proofErr w:type="gramStart"/>
                  <w:r w:rsidRPr="00BF545D">
                    <w:rPr>
                      <w:color w:val="000000" w:themeColor="text1"/>
                      <w:sz w:val="16"/>
                      <w:szCs w:val="16"/>
                    </w:rPr>
                    <w:t>Разработана</w:t>
                  </w:r>
                  <w:proofErr w:type="gramEnd"/>
                  <w:r w:rsidRPr="00BF545D">
                    <w:rPr>
                      <w:color w:val="000000" w:themeColor="text1"/>
                      <w:sz w:val="16"/>
                      <w:szCs w:val="16"/>
                    </w:rPr>
                    <w:t xml:space="preserve">  ПСД в 2023 году.</w:t>
                  </w:r>
                </w:p>
              </w:tc>
              <w:tc>
                <w:tcPr>
                  <w:tcW w:w="1558" w:type="dxa"/>
                  <w:vMerge w:val="restart"/>
                  <w:shd w:val="clear" w:color="auto" w:fill="auto"/>
                  <w:vAlign w:val="center"/>
                </w:tcPr>
                <w:p w:rsidR="00011881" w:rsidRPr="00377CF6" w:rsidRDefault="00011881" w:rsidP="00753ECF">
                  <w:pPr>
                    <w:spacing w:line="216" w:lineRule="auto"/>
                    <w:rPr>
                      <w:color w:val="000000" w:themeColor="text1"/>
                      <w:sz w:val="16"/>
                      <w:szCs w:val="16"/>
                    </w:rPr>
                  </w:pPr>
                  <w:r w:rsidRPr="00BF545D">
                    <w:rPr>
                      <w:color w:val="000000" w:themeColor="text1"/>
                      <w:sz w:val="16"/>
                      <w:szCs w:val="16"/>
                    </w:rPr>
                    <w:t>МКУ «Управление строительства»</w:t>
                  </w:r>
                </w:p>
              </w:tc>
            </w:tr>
            <w:tr w:rsidR="00011881" w:rsidRPr="00377CF6" w:rsidTr="00DA2C06">
              <w:trPr>
                <w:cantSplit/>
                <w:trHeight w:val="396"/>
              </w:trPr>
              <w:tc>
                <w:tcPr>
                  <w:tcW w:w="548" w:type="dxa"/>
                  <w:gridSpan w:val="3"/>
                  <w:vMerge/>
                  <w:shd w:val="clear" w:color="auto" w:fill="auto"/>
                  <w:vAlign w:val="center"/>
                </w:tcPr>
                <w:p w:rsidR="00011881" w:rsidRPr="00377CF6" w:rsidRDefault="00011881" w:rsidP="00753ECF">
                  <w:pPr>
                    <w:spacing w:line="216" w:lineRule="auto"/>
                    <w:jc w:val="center"/>
                    <w:rPr>
                      <w:color w:val="000000" w:themeColor="text1"/>
                      <w:sz w:val="16"/>
                      <w:szCs w:val="16"/>
                    </w:rPr>
                  </w:pPr>
                </w:p>
              </w:tc>
              <w:tc>
                <w:tcPr>
                  <w:tcW w:w="3258" w:type="dxa"/>
                  <w:gridSpan w:val="5"/>
                  <w:vMerge/>
                  <w:shd w:val="clear" w:color="auto" w:fill="auto"/>
                  <w:vAlign w:val="center"/>
                </w:tcPr>
                <w:p w:rsidR="00011881" w:rsidRPr="00377CF6" w:rsidRDefault="00011881" w:rsidP="00753ECF">
                  <w:pPr>
                    <w:spacing w:line="216" w:lineRule="auto"/>
                    <w:rPr>
                      <w:color w:val="000000" w:themeColor="text1"/>
                      <w:sz w:val="16"/>
                      <w:szCs w:val="16"/>
                    </w:rPr>
                  </w:pPr>
                </w:p>
              </w:tc>
              <w:tc>
                <w:tcPr>
                  <w:tcW w:w="1291" w:type="dxa"/>
                  <w:gridSpan w:val="6"/>
                  <w:shd w:val="clear" w:color="auto" w:fill="auto"/>
                  <w:vAlign w:val="center"/>
                </w:tcPr>
                <w:p w:rsidR="00011881" w:rsidRPr="00377CF6" w:rsidRDefault="00011881" w:rsidP="00761D74">
                  <w:pPr>
                    <w:rPr>
                      <w:color w:val="000000" w:themeColor="text1"/>
                      <w:sz w:val="16"/>
                      <w:szCs w:val="16"/>
                    </w:rPr>
                  </w:pPr>
                  <w:r w:rsidRPr="00011881">
                    <w:rPr>
                      <w:color w:val="000000" w:themeColor="text1"/>
                      <w:sz w:val="16"/>
                      <w:szCs w:val="16"/>
                    </w:rPr>
                    <w:t>федеральный бюджет</w:t>
                  </w:r>
                </w:p>
              </w:tc>
              <w:tc>
                <w:tcPr>
                  <w:tcW w:w="1280" w:type="dxa"/>
                  <w:gridSpan w:val="2"/>
                  <w:shd w:val="clear" w:color="auto" w:fill="auto"/>
                  <w:vAlign w:val="center"/>
                </w:tcPr>
                <w:p w:rsidR="00011881" w:rsidRDefault="00011881" w:rsidP="00260A8F">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1881" w:rsidRDefault="00011881"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1881" w:rsidRPr="00377CF6" w:rsidRDefault="00011881" w:rsidP="00753ECF">
                  <w:pPr>
                    <w:spacing w:line="216" w:lineRule="auto"/>
                    <w:rPr>
                      <w:color w:val="000000" w:themeColor="text1"/>
                      <w:sz w:val="16"/>
                      <w:szCs w:val="16"/>
                    </w:rPr>
                  </w:pPr>
                </w:p>
              </w:tc>
              <w:tc>
                <w:tcPr>
                  <w:tcW w:w="1558" w:type="dxa"/>
                  <w:vMerge/>
                  <w:shd w:val="clear" w:color="auto" w:fill="auto"/>
                  <w:vAlign w:val="center"/>
                </w:tcPr>
                <w:p w:rsidR="00011881" w:rsidRPr="00377CF6" w:rsidRDefault="00011881" w:rsidP="00753ECF">
                  <w:pPr>
                    <w:spacing w:line="216" w:lineRule="auto"/>
                    <w:rPr>
                      <w:color w:val="000000" w:themeColor="text1"/>
                      <w:sz w:val="16"/>
                      <w:szCs w:val="16"/>
                    </w:rPr>
                  </w:pPr>
                </w:p>
              </w:tc>
            </w:tr>
            <w:tr w:rsidR="00011881" w:rsidRPr="00377CF6" w:rsidTr="00DA2C06">
              <w:trPr>
                <w:cantSplit/>
                <w:trHeight w:val="396"/>
              </w:trPr>
              <w:tc>
                <w:tcPr>
                  <w:tcW w:w="548" w:type="dxa"/>
                  <w:gridSpan w:val="3"/>
                  <w:vMerge/>
                  <w:shd w:val="clear" w:color="auto" w:fill="auto"/>
                  <w:vAlign w:val="center"/>
                </w:tcPr>
                <w:p w:rsidR="00011881" w:rsidRPr="00377CF6" w:rsidRDefault="00011881" w:rsidP="00753ECF">
                  <w:pPr>
                    <w:spacing w:line="216" w:lineRule="auto"/>
                    <w:jc w:val="center"/>
                    <w:rPr>
                      <w:color w:val="000000" w:themeColor="text1"/>
                      <w:sz w:val="16"/>
                      <w:szCs w:val="16"/>
                    </w:rPr>
                  </w:pPr>
                </w:p>
              </w:tc>
              <w:tc>
                <w:tcPr>
                  <w:tcW w:w="3258" w:type="dxa"/>
                  <w:gridSpan w:val="5"/>
                  <w:vMerge/>
                  <w:shd w:val="clear" w:color="auto" w:fill="auto"/>
                  <w:vAlign w:val="center"/>
                </w:tcPr>
                <w:p w:rsidR="00011881" w:rsidRPr="00377CF6" w:rsidRDefault="00011881" w:rsidP="00753ECF">
                  <w:pPr>
                    <w:spacing w:line="216" w:lineRule="auto"/>
                    <w:rPr>
                      <w:color w:val="000000" w:themeColor="text1"/>
                      <w:sz w:val="16"/>
                      <w:szCs w:val="16"/>
                    </w:rPr>
                  </w:pPr>
                </w:p>
              </w:tc>
              <w:tc>
                <w:tcPr>
                  <w:tcW w:w="1291" w:type="dxa"/>
                  <w:gridSpan w:val="6"/>
                  <w:shd w:val="clear" w:color="auto" w:fill="auto"/>
                  <w:vAlign w:val="center"/>
                </w:tcPr>
                <w:p w:rsidR="00011881" w:rsidRPr="00011881" w:rsidRDefault="00011881" w:rsidP="00011881">
                  <w:pPr>
                    <w:rPr>
                      <w:color w:val="000000" w:themeColor="text1"/>
                      <w:sz w:val="16"/>
                      <w:szCs w:val="16"/>
                    </w:rPr>
                  </w:pPr>
                  <w:r w:rsidRPr="00011881">
                    <w:rPr>
                      <w:color w:val="000000" w:themeColor="text1"/>
                      <w:sz w:val="16"/>
                      <w:szCs w:val="16"/>
                    </w:rPr>
                    <w:t xml:space="preserve">краевой </w:t>
                  </w:r>
                </w:p>
                <w:p w:rsidR="00011881" w:rsidRPr="00377CF6" w:rsidRDefault="00011881" w:rsidP="00011881">
                  <w:pPr>
                    <w:rPr>
                      <w:color w:val="000000" w:themeColor="text1"/>
                      <w:sz w:val="16"/>
                      <w:szCs w:val="16"/>
                    </w:rPr>
                  </w:pPr>
                  <w:r w:rsidRPr="00011881">
                    <w:rPr>
                      <w:color w:val="000000" w:themeColor="text1"/>
                      <w:sz w:val="16"/>
                      <w:szCs w:val="16"/>
                    </w:rPr>
                    <w:t>бюджет</w:t>
                  </w:r>
                </w:p>
              </w:tc>
              <w:tc>
                <w:tcPr>
                  <w:tcW w:w="1280" w:type="dxa"/>
                  <w:gridSpan w:val="2"/>
                  <w:shd w:val="clear" w:color="auto" w:fill="auto"/>
                  <w:vAlign w:val="center"/>
                </w:tcPr>
                <w:p w:rsidR="00011881" w:rsidRDefault="00011881" w:rsidP="00260A8F">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1881" w:rsidRDefault="00011881"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1881" w:rsidRPr="00377CF6" w:rsidRDefault="00011881" w:rsidP="00753ECF">
                  <w:pPr>
                    <w:spacing w:line="216" w:lineRule="auto"/>
                    <w:rPr>
                      <w:color w:val="000000" w:themeColor="text1"/>
                      <w:sz w:val="16"/>
                      <w:szCs w:val="16"/>
                    </w:rPr>
                  </w:pPr>
                </w:p>
              </w:tc>
              <w:tc>
                <w:tcPr>
                  <w:tcW w:w="1558" w:type="dxa"/>
                  <w:vMerge/>
                  <w:shd w:val="clear" w:color="auto" w:fill="auto"/>
                  <w:vAlign w:val="center"/>
                </w:tcPr>
                <w:p w:rsidR="00011881" w:rsidRPr="00377CF6" w:rsidRDefault="00011881" w:rsidP="00753ECF">
                  <w:pPr>
                    <w:spacing w:line="216" w:lineRule="auto"/>
                    <w:rPr>
                      <w:color w:val="000000" w:themeColor="text1"/>
                      <w:sz w:val="16"/>
                      <w:szCs w:val="16"/>
                    </w:rPr>
                  </w:pPr>
                </w:p>
              </w:tc>
            </w:tr>
            <w:tr w:rsidR="00011881" w:rsidRPr="00377CF6" w:rsidTr="00DA2C06">
              <w:trPr>
                <w:cantSplit/>
                <w:trHeight w:val="396"/>
              </w:trPr>
              <w:tc>
                <w:tcPr>
                  <w:tcW w:w="548" w:type="dxa"/>
                  <w:gridSpan w:val="3"/>
                  <w:vMerge/>
                  <w:shd w:val="clear" w:color="auto" w:fill="auto"/>
                  <w:vAlign w:val="center"/>
                </w:tcPr>
                <w:p w:rsidR="00011881" w:rsidRPr="00377CF6" w:rsidRDefault="00011881" w:rsidP="00753ECF">
                  <w:pPr>
                    <w:spacing w:line="216" w:lineRule="auto"/>
                    <w:jc w:val="center"/>
                    <w:rPr>
                      <w:color w:val="000000" w:themeColor="text1"/>
                      <w:sz w:val="16"/>
                      <w:szCs w:val="16"/>
                    </w:rPr>
                  </w:pPr>
                </w:p>
              </w:tc>
              <w:tc>
                <w:tcPr>
                  <w:tcW w:w="3258" w:type="dxa"/>
                  <w:gridSpan w:val="5"/>
                  <w:vMerge/>
                  <w:shd w:val="clear" w:color="auto" w:fill="auto"/>
                  <w:vAlign w:val="center"/>
                </w:tcPr>
                <w:p w:rsidR="00011881" w:rsidRPr="00377CF6" w:rsidRDefault="00011881" w:rsidP="00753ECF">
                  <w:pPr>
                    <w:spacing w:line="216" w:lineRule="auto"/>
                    <w:rPr>
                      <w:color w:val="000000" w:themeColor="text1"/>
                      <w:sz w:val="16"/>
                      <w:szCs w:val="16"/>
                    </w:rPr>
                  </w:pPr>
                </w:p>
              </w:tc>
              <w:tc>
                <w:tcPr>
                  <w:tcW w:w="1291" w:type="dxa"/>
                  <w:gridSpan w:val="6"/>
                  <w:shd w:val="clear" w:color="auto" w:fill="auto"/>
                  <w:vAlign w:val="center"/>
                </w:tcPr>
                <w:p w:rsidR="00011881" w:rsidRPr="00011881" w:rsidRDefault="00011881" w:rsidP="00011881">
                  <w:pPr>
                    <w:rPr>
                      <w:color w:val="000000" w:themeColor="text1"/>
                      <w:sz w:val="16"/>
                      <w:szCs w:val="16"/>
                    </w:rPr>
                  </w:pPr>
                  <w:r w:rsidRPr="00011881">
                    <w:rPr>
                      <w:color w:val="000000" w:themeColor="text1"/>
                      <w:sz w:val="16"/>
                      <w:szCs w:val="16"/>
                    </w:rPr>
                    <w:t xml:space="preserve">местный </w:t>
                  </w:r>
                </w:p>
                <w:p w:rsidR="00011881" w:rsidRPr="00377CF6" w:rsidRDefault="00011881" w:rsidP="00011881">
                  <w:pPr>
                    <w:rPr>
                      <w:color w:val="000000" w:themeColor="text1"/>
                      <w:sz w:val="16"/>
                      <w:szCs w:val="16"/>
                    </w:rPr>
                  </w:pPr>
                  <w:r w:rsidRPr="00011881">
                    <w:rPr>
                      <w:color w:val="000000" w:themeColor="text1"/>
                      <w:sz w:val="16"/>
                      <w:szCs w:val="16"/>
                    </w:rPr>
                    <w:t>бюджет</w:t>
                  </w:r>
                </w:p>
              </w:tc>
              <w:tc>
                <w:tcPr>
                  <w:tcW w:w="1280" w:type="dxa"/>
                  <w:gridSpan w:val="2"/>
                  <w:shd w:val="clear" w:color="auto" w:fill="auto"/>
                  <w:vAlign w:val="center"/>
                </w:tcPr>
                <w:p w:rsidR="00011881" w:rsidRDefault="00011881" w:rsidP="00260A8F">
                  <w:pPr>
                    <w:jc w:val="center"/>
                    <w:rPr>
                      <w:color w:val="000000" w:themeColor="text1"/>
                      <w:sz w:val="16"/>
                      <w:szCs w:val="16"/>
                    </w:rPr>
                  </w:pPr>
                  <w:r>
                    <w:rPr>
                      <w:color w:val="000000" w:themeColor="text1"/>
                      <w:sz w:val="16"/>
                      <w:szCs w:val="16"/>
                    </w:rPr>
                    <w:t>936,2</w:t>
                  </w:r>
                </w:p>
              </w:tc>
              <w:tc>
                <w:tcPr>
                  <w:tcW w:w="1364" w:type="dxa"/>
                  <w:shd w:val="clear" w:color="auto" w:fill="auto"/>
                  <w:vAlign w:val="center"/>
                </w:tcPr>
                <w:p w:rsidR="00011881" w:rsidRDefault="00011881" w:rsidP="00761D74">
                  <w:pPr>
                    <w:jc w:val="center"/>
                    <w:rPr>
                      <w:color w:val="000000" w:themeColor="text1"/>
                      <w:sz w:val="16"/>
                      <w:szCs w:val="16"/>
                    </w:rPr>
                  </w:pPr>
                  <w:r>
                    <w:rPr>
                      <w:color w:val="000000" w:themeColor="text1"/>
                      <w:sz w:val="16"/>
                      <w:szCs w:val="16"/>
                    </w:rPr>
                    <w:t>936,2</w:t>
                  </w:r>
                </w:p>
              </w:tc>
              <w:tc>
                <w:tcPr>
                  <w:tcW w:w="1384" w:type="dxa"/>
                  <w:gridSpan w:val="4"/>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1881" w:rsidRPr="00377CF6" w:rsidRDefault="00011881" w:rsidP="00753ECF">
                  <w:pPr>
                    <w:spacing w:line="216" w:lineRule="auto"/>
                    <w:rPr>
                      <w:color w:val="000000" w:themeColor="text1"/>
                      <w:sz w:val="16"/>
                      <w:szCs w:val="16"/>
                    </w:rPr>
                  </w:pPr>
                </w:p>
              </w:tc>
              <w:tc>
                <w:tcPr>
                  <w:tcW w:w="1558" w:type="dxa"/>
                  <w:vMerge/>
                  <w:shd w:val="clear" w:color="auto" w:fill="auto"/>
                  <w:vAlign w:val="center"/>
                </w:tcPr>
                <w:p w:rsidR="00011881" w:rsidRPr="00377CF6" w:rsidRDefault="00011881" w:rsidP="00753ECF">
                  <w:pPr>
                    <w:spacing w:line="216" w:lineRule="auto"/>
                    <w:rPr>
                      <w:color w:val="000000" w:themeColor="text1"/>
                      <w:sz w:val="16"/>
                      <w:szCs w:val="16"/>
                    </w:rPr>
                  </w:pPr>
                </w:p>
              </w:tc>
            </w:tr>
            <w:tr w:rsidR="0004007F" w:rsidRPr="00377CF6" w:rsidTr="00250AEB">
              <w:trPr>
                <w:cantSplit/>
                <w:trHeight w:val="231"/>
              </w:trPr>
              <w:tc>
                <w:tcPr>
                  <w:tcW w:w="548" w:type="dxa"/>
                  <w:gridSpan w:val="3"/>
                  <w:vMerge w:val="restart"/>
                  <w:shd w:val="clear" w:color="auto" w:fill="auto"/>
                  <w:vAlign w:val="center"/>
                </w:tcPr>
                <w:p w:rsidR="0004007F" w:rsidRPr="00377CF6" w:rsidRDefault="0004007F" w:rsidP="00753ECF">
                  <w:pPr>
                    <w:spacing w:line="216" w:lineRule="auto"/>
                    <w:jc w:val="center"/>
                    <w:rPr>
                      <w:color w:val="000000" w:themeColor="text1"/>
                      <w:sz w:val="16"/>
                      <w:szCs w:val="16"/>
                    </w:rPr>
                  </w:pPr>
                  <w:r>
                    <w:rPr>
                      <w:color w:val="000000" w:themeColor="text1"/>
                      <w:sz w:val="16"/>
                      <w:szCs w:val="16"/>
                    </w:rPr>
                    <w:t>3.4</w:t>
                  </w:r>
                </w:p>
              </w:tc>
              <w:tc>
                <w:tcPr>
                  <w:tcW w:w="3258" w:type="dxa"/>
                  <w:gridSpan w:val="5"/>
                  <w:vMerge w:val="restart"/>
                  <w:shd w:val="clear" w:color="auto" w:fill="auto"/>
                  <w:vAlign w:val="center"/>
                </w:tcPr>
                <w:p w:rsidR="0004007F" w:rsidRPr="00377CF6" w:rsidRDefault="0004007F" w:rsidP="003C37D0">
                  <w:pPr>
                    <w:spacing w:line="216" w:lineRule="auto"/>
                    <w:rPr>
                      <w:color w:val="000000" w:themeColor="text1"/>
                      <w:sz w:val="16"/>
                      <w:szCs w:val="16"/>
                    </w:rPr>
                  </w:pPr>
                  <w:r w:rsidRPr="00667007">
                    <w:rPr>
                      <w:color w:val="000000" w:themeColor="text1"/>
                      <w:sz w:val="16"/>
                      <w:szCs w:val="16"/>
                    </w:rPr>
                    <w:t>Снос</w:t>
                  </w:r>
                  <w:r w:rsidR="003C37D0">
                    <w:rPr>
                      <w:color w:val="000000" w:themeColor="text1"/>
                      <w:sz w:val="16"/>
                      <w:szCs w:val="16"/>
                    </w:rPr>
                    <w:t xml:space="preserve"> </w:t>
                  </w:r>
                  <w:r w:rsidRPr="00667007">
                    <w:rPr>
                      <w:color w:val="000000" w:themeColor="text1"/>
                      <w:sz w:val="16"/>
                      <w:szCs w:val="16"/>
                    </w:rPr>
                    <w:t>(демонтаж) аварийных многоквартирных домов, самовольно возведенных объектов и прочих объектов капитального строительства (включая ПИР)</w:t>
                  </w:r>
                </w:p>
              </w:tc>
              <w:tc>
                <w:tcPr>
                  <w:tcW w:w="1291" w:type="dxa"/>
                  <w:gridSpan w:val="6"/>
                  <w:shd w:val="clear" w:color="auto" w:fill="auto"/>
                  <w:vAlign w:val="center"/>
                </w:tcPr>
                <w:p w:rsidR="0004007F" w:rsidRPr="00011881" w:rsidRDefault="0004007F" w:rsidP="00011881">
                  <w:pPr>
                    <w:rPr>
                      <w:color w:val="000000" w:themeColor="text1"/>
                      <w:sz w:val="16"/>
                      <w:szCs w:val="16"/>
                    </w:rPr>
                  </w:pPr>
                  <w:r w:rsidRPr="0004007F">
                    <w:rPr>
                      <w:color w:val="000000" w:themeColor="text1"/>
                      <w:sz w:val="16"/>
                      <w:szCs w:val="16"/>
                    </w:rPr>
                    <w:t>всего</w:t>
                  </w:r>
                </w:p>
              </w:tc>
              <w:tc>
                <w:tcPr>
                  <w:tcW w:w="1280" w:type="dxa"/>
                  <w:gridSpan w:val="2"/>
                  <w:shd w:val="clear" w:color="auto" w:fill="auto"/>
                  <w:vAlign w:val="center"/>
                </w:tcPr>
                <w:p w:rsidR="0004007F" w:rsidRDefault="0004007F" w:rsidP="00260A8F">
                  <w:pPr>
                    <w:jc w:val="center"/>
                    <w:rPr>
                      <w:color w:val="000000" w:themeColor="text1"/>
                      <w:sz w:val="16"/>
                      <w:szCs w:val="16"/>
                    </w:rPr>
                  </w:pPr>
                  <w:r>
                    <w:rPr>
                      <w:color w:val="000000" w:themeColor="text1"/>
                      <w:sz w:val="16"/>
                      <w:szCs w:val="16"/>
                    </w:rPr>
                    <w:t>8 250,0</w:t>
                  </w:r>
                </w:p>
              </w:tc>
              <w:tc>
                <w:tcPr>
                  <w:tcW w:w="1364" w:type="dxa"/>
                  <w:shd w:val="clear" w:color="auto" w:fill="auto"/>
                  <w:vAlign w:val="center"/>
                </w:tcPr>
                <w:p w:rsidR="0004007F" w:rsidRDefault="0004007F" w:rsidP="00761D74">
                  <w:pPr>
                    <w:jc w:val="center"/>
                    <w:rPr>
                      <w:color w:val="000000" w:themeColor="text1"/>
                      <w:sz w:val="16"/>
                      <w:szCs w:val="16"/>
                    </w:rPr>
                  </w:pPr>
                  <w:r>
                    <w:rPr>
                      <w:color w:val="000000" w:themeColor="text1"/>
                      <w:sz w:val="16"/>
                      <w:szCs w:val="16"/>
                    </w:rPr>
                    <w:t>8 250,0</w:t>
                  </w:r>
                </w:p>
              </w:tc>
              <w:tc>
                <w:tcPr>
                  <w:tcW w:w="1384" w:type="dxa"/>
                  <w:gridSpan w:val="4"/>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4007F" w:rsidRPr="00377CF6" w:rsidRDefault="0004007F" w:rsidP="00753ECF">
                  <w:pPr>
                    <w:spacing w:line="216" w:lineRule="auto"/>
                    <w:rPr>
                      <w:color w:val="000000" w:themeColor="text1"/>
                      <w:sz w:val="16"/>
                      <w:szCs w:val="16"/>
                    </w:rPr>
                  </w:pPr>
                  <w:r>
                    <w:rPr>
                      <w:color w:val="000000" w:themeColor="text1"/>
                      <w:sz w:val="16"/>
                      <w:szCs w:val="16"/>
                    </w:rPr>
                    <w:t>В</w:t>
                  </w:r>
                  <w:r w:rsidRPr="0004007F">
                    <w:rPr>
                      <w:color w:val="000000" w:themeColor="text1"/>
                      <w:sz w:val="16"/>
                      <w:szCs w:val="16"/>
                    </w:rPr>
                    <w:t xml:space="preserve">ыполнен снос аварийного многоквартирного жилого дома № 1 по улице 2-я Балка г. Новороссийска, выполнено проектирование  объекта «Снос (демонтаж) аварийного многоквартирного дома по адресу: </w:t>
                  </w:r>
                  <w:r w:rsidR="003C37D0">
                    <w:rPr>
                      <w:color w:val="000000" w:themeColor="text1"/>
                      <w:sz w:val="16"/>
                      <w:szCs w:val="16"/>
                    </w:rPr>
                    <w:t xml:space="preserve">             </w:t>
                  </w:r>
                  <w:r w:rsidRPr="0004007F">
                    <w:rPr>
                      <w:color w:val="000000" w:themeColor="text1"/>
                      <w:sz w:val="16"/>
                      <w:szCs w:val="16"/>
                    </w:rPr>
                    <w:t>г. Новороссийск, ул. Пролетарская, 11» в 2023 году.</w:t>
                  </w:r>
                </w:p>
              </w:tc>
              <w:tc>
                <w:tcPr>
                  <w:tcW w:w="1558" w:type="dxa"/>
                  <w:vMerge w:val="restart"/>
                  <w:shd w:val="clear" w:color="auto" w:fill="auto"/>
                  <w:vAlign w:val="center"/>
                </w:tcPr>
                <w:p w:rsidR="0004007F" w:rsidRPr="00377CF6" w:rsidRDefault="0004007F" w:rsidP="00753ECF">
                  <w:pPr>
                    <w:spacing w:line="216" w:lineRule="auto"/>
                    <w:rPr>
                      <w:color w:val="000000" w:themeColor="text1"/>
                      <w:sz w:val="16"/>
                      <w:szCs w:val="16"/>
                    </w:rPr>
                  </w:pPr>
                  <w:r w:rsidRPr="00250AEB">
                    <w:rPr>
                      <w:color w:val="000000" w:themeColor="text1"/>
                      <w:sz w:val="16"/>
                      <w:szCs w:val="16"/>
                    </w:rPr>
                    <w:t>МКУ «Управление строительства»</w:t>
                  </w:r>
                </w:p>
              </w:tc>
            </w:tr>
            <w:tr w:rsidR="0004007F" w:rsidRPr="00377CF6" w:rsidTr="00250AEB">
              <w:trPr>
                <w:cantSplit/>
                <w:trHeight w:val="231"/>
              </w:trPr>
              <w:tc>
                <w:tcPr>
                  <w:tcW w:w="548" w:type="dxa"/>
                  <w:gridSpan w:val="3"/>
                  <w:vMerge/>
                  <w:shd w:val="clear" w:color="auto" w:fill="auto"/>
                  <w:vAlign w:val="center"/>
                </w:tcPr>
                <w:p w:rsidR="0004007F" w:rsidRPr="00377CF6" w:rsidRDefault="0004007F" w:rsidP="00753ECF">
                  <w:pPr>
                    <w:spacing w:line="216" w:lineRule="auto"/>
                    <w:jc w:val="center"/>
                    <w:rPr>
                      <w:color w:val="000000" w:themeColor="text1"/>
                      <w:sz w:val="16"/>
                      <w:szCs w:val="16"/>
                    </w:rPr>
                  </w:pPr>
                </w:p>
              </w:tc>
              <w:tc>
                <w:tcPr>
                  <w:tcW w:w="3258" w:type="dxa"/>
                  <w:gridSpan w:val="5"/>
                  <w:vMerge/>
                  <w:shd w:val="clear" w:color="auto" w:fill="auto"/>
                  <w:vAlign w:val="center"/>
                </w:tcPr>
                <w:p w:rsidR="0004007F" w:rsidRPr="00377CF6" w:rsidRDefault="0004007F" w:rsidP="00753ECF">
                  <w:pPr>
                    <w:spacing w:line="216" w:lineRule="auto"/>
                    <w:rPr>
                      <w:color w:val="000000" w:themeColor="text1"/>
                      <w:sz w:val="16"/>
                      <w:szCs w:val="16"/>
                    </w:rPr>
                  </w:pPr>
                </w:p>
              </w:tc>
              <w:tc>
                <w:tcPr>
                  <w:tcW w:w="1291" w:type="dxa"/>
                  <w:gridSpan w:val="6"/>
                  <w:shd w:val="clear" w:color="auto" w:fill="auto"/>
                  <w:vAlign w:val="center"/>
                </w:tcPr>
                <w:p w:rsidR="0004007F" w:rsidRPr="00011881" w:rsidRDefault="0004007F" w:rsidP="00011881">
                  <w:pPr>
                    <w:rPr>
                      <w:color w:val="000000" w:themeColor="text1"/>
                      <w:sz w:val="16"/>
                      <w:szCs w:val="16"/>
                    </w:rPr>
                  </w:pPr>
                  <w:r w:rsidRPr="0004007F">
                    <w:rPr>
                      <w:color w:val="000000" w:themeColor="text1"/>
                      <w:sz w:val="16"/>
                      <w:szCs w:val="16"/>
                    </w:rPr>
                    <w:t>федеральный бюджет</w:t>
                  </w:r>
                </w:p>
              </w:tc>
              <w:tc>
                <w:tcPr>
                  <w:tcW w:w="1280" w:type="dxa"/>
                  <w:gridSpan w:val="2"/>
                  <w:shd w:val="clear" w:color="auto" w:fill="auto"/>
                  <w:vAlign w:val="center"/>
                </w:tcPr>
                <w:p w:rsidR="0004007F" w:rsidRDefault="0004007F" w:rsidP="00260A8F">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4007F" w:rsidRDefault="0004007F"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4007F" w:rsidRPr="00377CF6" w:rsidRDefault="0004007F" w:rsidP="00753ECF">
                  <w:pPr>
                    <w:spacing w:line="216" w:lineRule="auto"/>
                    <w:rPr>
                      <w:color w:val="000000" w:themeColor="text1"/>
                      <w:sz w:val="16"/>
                      <w:szCs w:val="16"/>
                    </w:rPr>
                  </w:pPr>
                </w:p>
              </w:tc>
              <w:tc>
                <w:tcPr>
                  <w:tcW w:w="1558" w:type="dxa"/>
                  <w:vMerge/>
                  <w:shd w:val="clear" w:color="auto" w:fill="auto"/>
                  <w:vAlign w:val="center"/>
                </w:tcPr>
                <w:p w:rsidR="0004007F" w:rsidRPr="00377CF6" w:rsidRDefault="0004007F" w:rsidP="00753ECF">
                  <w:pPr>
                    <w:spacing w:line="216" w:lineRule="auto"/>
                    <w:rPr>
                      <w:color w:val="000000" w:themeColor="text1"/>
                      <w:sz w:val="16"/>
                      <w:szCs w:val="16"/>
                    </w:rPr>
                  </w:pPr>
                </w:p>
              </w:tc>
            </w:tr>
            <w:tr w:rsidR="0004007F" w:rsidRPr="00377CF6" w:rsidTr="00250AEB">
              <w:trPr>
                <w:cantSplit/>
                <w:trHeight w:val="231"/>
              </w:trPr>
              <w:tc>
                <w:tcPr>
                  <w:tcW w:w="548" w:type="dxa"/>
                  <w:gridSpan w:val="3"/>
                  <w:vMerge/>
                  <w:shd w:val="clear" w:color="auto" w:fill="auto"/>
                  <w:vAlign w:val="center"/>
                </w:tcPr>
                <w:p w:rsidR="0004007F" w:rsidRPr="00377CF6" w:rsidRDefault="0004007F" w:rsidP="00753ECF">
                  <w:pPr>
                    <w:spacing w:line="216" w:lineRule="auto"/>
                    <w:jc w:val="center"/>
                    <w:rPr>
                      <w:color w:val="000000" w:themeColor="text1"/>
                      <w:sz w:val="16"/>
                      <w:szCs w:val="16"/>
                    </w:rPr>
                  </w:pPr>
                </w:p>
              </w:tc>
              <w:tc>
                <w:tcPr>
                  <w:tcW w:w="3258" w:type="dxa"/>
                  <w:gridSpan w:val="5"/>
                  <w:vMerge/>
                  <w:shd w:val="clear" w:color="auto" w:fill="auto"/>
                  <w:vAlign w:val="center"/>
                </w:tcPr>
                <w:p w:rsidR="0004007F" w:rsidRPr="00377CF6" w:rsidRDefault="0004007F" w:rsidP="00753ECF">
                  <w:pPr>
                    <w:spacing w:line="216" w:lineRule="auto"/>
                    <w:rPr>
                      <w:color w:val="000000" w:themeColor="text1"/>
                      <w:sz w:val="16"/>
                      <w:szCs w:val="16"/>
                    </w:rPr>
                  </w:pPr>
                </w:p>
              </w:tc>
              <w:tc>
                <w:tcPr>
                  <w:tcW w:w="1291" w:type="dxa"/>
                  <w:gridSpan w:val="6"/>
                  <w:shd w:val="clear" w:color="auto" w:fill="auto"/>
                  <w:vAlign w:val="center"/>
                </w:tcPr>
                <w:p w:rsidR="0004007F" w:rsidRPr="0004007F" w:rsidRDefault="0004007F" w:rsidP="0004007F">
                  <w:pPr>
                    <w:rPr>
                      <w:color w:val="000000" w:themeColor="text1"/>
                      <w:sz w:val="16"/>
                      <w:szCs w:val="16"/>
                    </w:rPr>
                  </w:pPr>
                  <w:r w:rsidRPr="0004007F">
                    <w:rPr>
                      <w:color w:val="000000" w:themeColor="text1"/>
                      <w:sz w:val="16"/>
                      <w:szCs w:val="16"/>
                    </w:rPr>
                    <w:t xml:space="preserve">краевой </w:t>
                  </w:r>
                </w:p>
                <w:p w:rsidR="0004007F" w:rsidRPr="00011881" w:rsidRDefault="0004007F" w:rsidP="0004007F">
                  <w:pPr>
                    <w:rPr>
                      <w:color w:val="000000" w:themeColor="text1"/>
                      <w:sz w:val="16"/>
                      <w:szCs w:val="16"/>
                    </w:rPr>
                  </w:pPr>
                  <w:r w:rsidRPr="0004007F">
                    <w:rPr>
                      <w:color w:val="000000" w:themeColor="text1"/>
                      <w:sz w:val="16"/>
                      <w:szCs w:val="16"/>
                    </w:rPr>
                    <w:t>бюджет</w:t>
                  </w:r>
                </w:p>
              </w:tc>
              <w:tc>
                <w:tcPr>
                  <w:tcW w:w="1280" w:type="dxa"/>
                  <w:gridSpan w:val="2"/>
                  <w:shd w:val="clear" w:color="auto" w:fill="auto"/>
                  <w:vAlign w:val="center"/>
                </w:tcPr>
                <w:p w:rsidR="0004007F" w:rsidRDefault="0004007F" w:rsidP="00260A8F">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4007F" w:rsidRDefault="0004007F"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4007F" w:rsidRPr="00377CF6" w:rsidRDefault="0004007F" w:rsidP="00753ECF">
                  <w:pPr>
                    <w:spacing w:line="216" w:lineRule="auto"/>
                    <w:rPr>
                      <w:color w:val="000000" w:themeColor="text1"/>
                      <w:sz w:val="16"/>
                      <w:szCs w:val="16"/>
                    </w:rPr>
                  </w:pPr>
                </w:p>
              </w:tc>
              <w:tc>
                <w:tcPr>
                  <w:tcW w:w="1558" w:type="dxa"/>
                  <w:vMerge/>
                  <w:shd w:val="clear" w:color="auto" w:fill="auto"/>
                  <w:vAlign w:val="center"/>
                </w:tcPr>
                <w:p w:rsidR="0004007F" w:rsidRPr="00377CF6" w:rsidRDefault="0004007F" w:rsidP="00753ECF">
                  <w:pPr>
                    <w:spacing w:line="216" w:lineRule="auto"/>
                    <w:rPr>
                      <w:color w:val="000000" w:themeColor="text1"/>
                      <w:sz w:val="16"/>
                      <w:szCs w:val="16"/>
                    </w:rPr>
                  </w:pPr>
                </w:p>
              </w:tc>
            </w:tr>
            <w:tr w:rsidR="0004007F" w:rsidRPr="00377CF6" w:rsidTr="00250AEB">
              <w:trPr>
                <w:cantSplit/>
                <w:trHeight w:val="231"/>
              </w:trPr>
              <w:tc>
                <w:tcPr>
                  <w:tcW w:w="548" w:type="dxa"/>
                  <w:gridSpan w:val="3"/>
                  <w:vMerge/>
                  <w:shd w:val="clear" w:color="auto" w:fill="auto"/>
                  <w:vAlign w:val="center"/>
                </w:tcPr>
                <w:p w:rsidR="0004007F" w:rsidRPr="00377CF6" w:rsidRDefault="0004007F" w:rsidP="00753ECF">
                  <w:pPr>
                    <w:spacing w:line="216" w:lineRule="auto"/>
                    <w:jc w:val="center"/>
                    <w:rPr>
                      <w:color w:val="000000" w:themeColor="text1"/>
                      <w:sz w:val="16"/>
                      <w:szCs w:val="16"/>
                    </w:rPr>
                  </w:pPr>
                </w:p>
              </w:tc>
              <w:tc>
                <w:tcPr>
                  <w:tcW w:w="3258" w:type="dxa"/>
                  <w:gridSpan w:val="5"/>
                  <w:vMerge/>
                  <w:shd w:val="clear" w:color="auto" w:fill="auto"/>
                  <w:vAlign w:val="center"/>
                </w:tcPr>
                <w:p w:rsidR="0004007F" w:rsidRPr="00377CF6" w:rsidRDefault="0004007F" w:rsidP="00753ECF">
                  <w:pPr>
                    <w:spacing w:line="216" w:lineRule="auto"/>
                    <w:rPr>
                      <w:color w:val="000000" w:themeColor="text1"/>
                      <w:sz w:val="16"/>
                      <w:szCs w:val="16"/>
                    </w:rPr>
                  </w:pPr>
                </w:p>
              </w:tc>
              <w:tc>
                <w:tcPr>
                  <w:tcW w:w="1291" w:type="dxa"/>
                  <w:gridSpan w:val="6"/>
                  <w:shd w:val="clear" w:color="auto" w:fill="auto"/>
                  <w:vAlign w:val="center"/>
                </w:tcPr>
                <w:p w:rsidR="0004007F" w:rsidRPr="0004007F" w:rsidRDefault="0004007F" w:rsidP="0004007F">
                  <w:pPr>
                    <w:rPr>
                      <w:color w:val="000000" w:themeColor="text1"/>
                      <w:sz w:val="16"/>
                      <w:szCs w:val="16"/>
                    </w:rPr>
                  </w:pPr>
                  <w:r w:rsidRPr="0004007F">
                    <w:rPr>
                      <w:color w:val="000000" w:themeColor="text1"/>
                      <w:sz w:val="16"/>
                      <w:szCs w:val="16"/>
                    </w:rPr>
                    <w:t xml:space="preserve">местный </w:t>
                  </w:r>
                </w:p>
                <w:p w:rsidR="0004007F" w:rsidRPr="00011881" w:rsidRDefault="0004007F" w:rsidP="0004007F">
                  <w:pPr>
                    <w:rPr>
                      <w:color w:val="000000" w:themeColor="text1"/>
                      <w:sz w:val="16"/>
                      <w:szCs w:val="16"/>
                    </w:rPr>
                  </w:pPr>
                  <w:r w:rsidRPr="0004007F">
                    <w:rPr>
                      <w:color w:val="000000" w:themeColor="text1"/>
                      <w:sz w:val="16"/>
                      <w:szCs w:val="16"/>
                    </w:rPr>
                    <w:t>бюджет</w:t>
                  </w:r>
                </w:p>
              </w:tc>
              <w:tc>
                <w:tcPr>
                  <w:tcW w:w="1280" w:type="dxa"/>
                  <w:gridSpan w:val="2"/>
                  <w:shd w:val="clear" w:color="auto" w:fill="auto"/>
                  <w:vAlign w:val="center"/>
                </w:tcPr>
                <w:p w:rsidR="0004007F" w:rsidRDefault="0004007F" w:rsidP="00260A8F">
                  <w:pPr>
                    <w:jc w:val="center"/>
                    <w:rPr>
                      <w:color w:val="000000" w:themeColor="text1"/>
                      <w:sz w:val="16"/>
                      <w:szCs w:val="16"/>
                    </w:rPr>
                  </w:pPr>
                  <w:r>
                    <w:rPr>
                      <w:color w:val="000000" w:themeColor="text1"/>
                      <w:sz w:val="16"/>
                      <w:szCs w:val="16"/>
                    </w:rPr>
                    <w:t>8 250,0</w:t>
                  </w:r>
                </w:p>
              </w:tc>
              <w:tc>
                <w:tcPr>
                  <w:tcW w:w="1364" w:type="dxa"/>
                  <w:shd w:val="clear" w:color="auto" w:fill="auto"/>
                  <w:vAlign w:val="center"/>
                </w:tcPr>
                <w:p w:rsidR="0004007F" w:rsidRDefault="0004007F" w:rsidP="00761D74">
                  <w:pPr>
                    <w:jc w:val="center"/>
                    <w:rPr>
                      <w:color w:val="000000" w:themeColor="text1"/>
                      <w:sz w:val="16"/>
                      <w:szCs w:val="16"/>
                    </w:rPr>
                  </w:pPr>
                  <w:r>
                    <w:rPr>
                      <w:color w:val="000000" w:themeColor="text1"/>
                      <w:sz w:val="16"/>
                      <w:szCs w:val="16"/>
                    </w:rPr>
                    <w:t>8 250,0</w:t>
                  </w:r>
                </w:p>
              </w:tc>
              <w:tc>
                <w:tcPr>
                  <w:tcW w:w="1384" w:type="dxa"/>
                  <w:gridSpan w:val="4"/>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4007F" w:rsidRPr="00377CF6" w:rsidRDefault="0004007F" w:rsidP="00753ECF">
                  <w:pPr>
                    <w:spacing w:line="216" w:lineRule="auto"/>
                    <w:rPr>
                      <w:color w:val="000000" w:themeColor="text1"/>
                      <w:sz w:val="16"/>
                      <w:szCs w:val="16"/>
                    </w:rPr>
                  </w:pPr>
                </w:p>
              </w:tc>
              <w:tc>
                <w:tcPr>
                  <w:tcW w:w="1558" w:type="dxa"/>
                  <w:vMerge/>
                  <w:shd w:val="clear" w:color="auto" w:fill="auto"/>
                  <w:vAlign w:val="center"/>
                </w:tcPr>
                <w:p w:rsidR="0004007F" w:rsidRPr="00377CF6" w:rsidRDefault="0004007F" w:rsidP="00753ECF">
                  <w:pPr>
                    <w:spacing w:line="216" w:lineRule="auto"/>
                    <w:rPr>
                      <w:color w:val="000000" w:themeColor="text1"/>
                      <w:sz w:val="16"/>
                      <w:szCs w:val="16"/>
                    </w:rPr>
                  </w:pPr>
                </w:p>
              </w:tc>
            </w:tr>
            <w:tr w:rsidR="006839A1" w:rsidRPr="00377CF6" w:rsidTr="00DA2C06">
              <w:trPr>
                <w:cantSplit/>
                <w:trHeight w:val="57"/>
              </w:trPr>
              <w:tc>
                <w:tcPr>
                  <w:tcW w:w="548" w:type="dxa"/>
                  <w:gridSpan w:val="3"/>
                  <w:vMerge w:val="restart"/>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val="restart"/>
                  <w:shd w:val="clear" w:color="auto" w:fill="auto"/>
                  <w:vAlign w:val="center"/>
                </w:tcPr>
                <w:p w:rsidR="00A31D94" w:rsidRPr="00377CF6" w:rsidRDefault="00A31D94" w:rsidP="00753ECF">
                  <w:pPr>
                    <w:spacing w:line="216" w:lineRule="auto"/>
                    <w:rPr>
                      <w:color w:val="000000" w:themeColor="text1"/>
                      <w:sz w:val="16"/>
                      <w:szCs w:val="16"/>
                    </w:rPr>
                  </w:pPr>
                  <w:r w:rsidRPr="00377CF6">
                    <w:rPr>
                      <w:color w:val="000000" w:themeColor="text1"/>
                      <w:sz w:val="16"/>
                      <w:szCs w:val="16"/>
                    </w:rPr>
                    <w:t xml:space="preserve">ИТОГО </w:t>
                  </w:r>
                </w:p>
                <w:p w:rsidR="00A31D94" w:rsidRPr="00377CF6" w:rsidRDefault="00A31D94"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A31D94" w:rsidRPr="00C8112A" w:rsidRDefault="00C23716" w:rsidP="00761D74">
                  <w:pPr>
                    <w:jc w:val="center"/>
                    <w:rPr>
                      <w:color w:val="000000" w:themeColor="text1"/>
                      <w:sz w:val="16"/>
                      <w:szCs w:val="16"/>
                    </w:rPr>
                  </w:pPr>
                  <w:r>
                    <w:rPr>
                      <w:color w:val="000000" w:themeColor="text1"/>
                      <w:sz w:val="16"/>
                      <w:szCs w:val="16"/>
                    </w:rPr>
                    <w:t>103 575,4</w:t>
                  </w:r>
                </w:p>
              </w:tc>
              <w:tc>
                <w:tcPr>
                  <w:tcW w:w="1364" w:type="dxa"/>
                  <w:shd w:val="clear" w:color="auto" w:fill="auto"/>
                  <w:vAlign w:val="center"/>
                </w:tcPr>
                <w:p w:rsidR="00A31D94" w:rsidRPr="00C8112A" w:rsidRDefault="00C23716" w:rsidP="00761D74">
                  <w:pPr>
                    <w:jc w:val="center"/>
                    <w:rPr>
                      <w:color w:val="000000" w:themeColor="text1"/>
                      <w:sz w:val="16"/>
                      <w:szCs w:val="16"/>
                    </w:rPr>
                  </w:pPr>
                  <w:r>
                    <w:rPr>
                      <w:color w:val="000000" w:themeColor="text1"/>
                      <w:sz w:val="16"/>
                      <w:szCs w:val="16"/>
                    </w:rPr>
                    <w:t>88 575,4</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val="restart"/>
                  <w:shd w:val="clear" w:color="auto" w:fill="auto"/>
                  <w:vAlign w:val="center"/>
                </w:tcPr>
                <w:p w:rsidR="00A31D94" w:rsidRPr="00377CF6" w:rsidRDefault="00A31D9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189"/>
              </w:trPr>
              <w:tc>
                <w:tcPr>
                  <w:tcW w:w="548" w:type="dxa"/>
                  <w:gridSpan w:val="3"/>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shd w:val="clear" w:color="auto" w:fill="auto"/>
                  <w:vAlign w:val="center"/>
                </w:tcPr>
                <w:p w:rsidR="00A31D94" w:rsidRPr="00377CF6" w:rsidRDefault="00A31D94" w:rsidP="00753ECF">
                  <w:pPr>
                    <w:spacing w:line="216" w:lineRule="auto"/>
                    <w:rPr>
                      <w:color w:val="000000" w:themeColor="text1"/>
                      <w:sz w:val="16"/>
                      <w:szCs w:val="16"/>
                    </w:rPr>
                  </w:pP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A31D94" w:rsidRPr="00C8112A" w:rsidRDefault="00A31D94" w:rsidP="00761D74">
                  <w:pPr>
                    <w:jc w:val="center"/>
                    <w:rPr>
                      <w:color w:val="000000" w:themeColor="text1"/>
                      <w:sz w:val="16"/>
                      <w:szCs w:val="16"/>
                    </w:rPr>
                  </w:pPr>
                  <w:r w:rsidRPr="00C8112A">
                    <w:rPr>
                      <w:color w:val="000000" w:themeColor="text1"/>
                      <w:sz w:val="16"/>
                      <w:szCs w:val="16"/>
                    </w:rPr>
                    <w:t>0,0</w:t>
                  </w:r>
                </w:p>
              </w:tc>
              <w:tc>
                <w:tcPr>
                  <w:tcW w:w="1364" w:type="dxa"/>
                  <w:shd w:val="clear" w:color="auto" w:fill="auto"/>
                  <w:vAlign w:val="center"/>
                </w:tcPr>
                <w:p w:rsidR="00A31D94" w:rsidRPr="00C8112A" w:rsidRDefault="00A31D94" w:rsidP="00761D74">
                  <w:pPr>
                    <w:jc w:val="center"/>
                    <w:rPr>
                      <w:color w:val="000000" w:themeColor="text1"/>
                      <w:sz w:val="16"/>
                      <w:szCs w:val="16"/>
                    </w:rPr>
                  </w:pPr>
                  <w:r w:rsidRPr="00C8112A">
                    <w:rPr>
                      <w:color w:val="000000" w:themeColor="text1"/>
                      <w:sz w:val="16"/>
                      <w:szCs w:val="16"/>
                    </w:rPr>
                    <w:t>0,0</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6839A1" w:rsidRPr="00377CF6" w:rsidTr="00DA2C06">
              <w:trPr>
                <w:cantSplit/>
                <w:trHeight w:val="323"/>
              </w:trPr>
              <w:tc>
                <w:tcPr>
                  <w:tcW w:w="548" w:type="dxa"/>
                  <w:gridSpan w:val="3"/>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shd w:val="clear" w:color="auto" w:fill="auto"/>
                  <w:vAlign w:val="center"/>
                </w:tcPr>
                <w:p w:rsidR="00A31D94" w:rsidRPr="00377CF6" w:rsidRDefault="00A31D94" w:rsidP="00753ECF">
                  <w:pPr>
                    <w:spacing w:line="216" w:lineRule="auto"/>
                    <w:rPr>
                      <w:color w:val="000000" w:themeColor="text1"/>
                      <w:sz w:val="16"/>
                      <w:szCs w:val="16"/>
                    </w:rPr>
                  </w:pP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 xml:space="preserve">краевой </w:t>
                  </w:r>
                </w:p>
                <w:p w:rsidR="00A31D94" w:rsidRPr="00377CF6" w:rsidRDefault="00A31D94"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A31D94" w:rsidRPr="00C8112A" w:rsidRDefault="006060D6" w:rsidP="00761D74">
                  <w:pPr>
                    <w:jc w:val="center"/>
                    <w:rPr>
                      <w:color w:val="000000" w:themeColor="text1"/>
                      <w:sz w:val="16"/>
                      <w:szCs w:val="16"/>
                    </w:rPr>
                  </w:pPr>
                  <w:r>
                    <w:rPr>
                      <w:color w:val="000000" w:themeColor="text1"/>
                      <w:sz w:val="16"/>
                      <w:szCs w:val="16"/>
                    </w:rPr>
                    <w:t>63 496,0</w:t>
                  </w:r>
                </w:p>
              </w:tc>
              <w:tc>
                <w:tcPr>
                  <w:tcW w:w="1364" w:type="dxa"/>
                  <w:shd w:val="clear" w:color="auto" w:fill="auto"/>
                  <w:vAlign w:val="center"/>
                </w:tcPr>
                <w:p w:rsidR="00A31D94" w:rsidRPr="00C8112A" w:rsidRDefault="006060D6" w:rsidP="00761D74">
                  <w:pPr>
                    <w:jc w:val="center"/>
                    <w:rPr>
                      <w:color w:val="000000" w:themeColor="text1"/>
                      <w:sz w:val="16"/>
                      <w:szCs w:val="16"/>
                    </w:rPr>
                  </w:pPr>
                  <w:r>
                    <w:rPr>
                      <w:color w:val="000000" w:themeColor="text1"/>
                      <w:sz w:val="16"/>
                      <w:szCs w:val="16"/>
                    </w:rPr>
                    <w:t>63 496,0</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6839A1" w:rsidRPr="00377CF6" w:rsidTr="00DA2C06">
              <w:trPr>
                <w:cantSplit/>
                <w:trHeight w:val="285"/>
              </w:trPr>
              <w:tc>
                <w:tcPr>
                  <w:tcW w:w="548" w:type="dxa"/>
                  <w:gridSpan w:val="3"/>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shd w:val="clear" w:color="auto" w:fill="auto"/>
                  <w:vAlign w:val="center"/>
                </w:tcPr>
                <w:p w:rsidR="00A31D94" w:rsidRPr="00377CF6" w:rsidRDefault="00A31D94" w:rsidP="00753ECF">
                  <w:pPr>
                    <w:spacing w:line="216" w:lineRule="auto"/>
                    <w:rPr>
                      <w:color w:val="000000" w:themeColor="text1"/>
                      <w:sz w:val="16"/>
                      <w:szCs w:val="16"/>
                    </w:rPr>
                  </w:pP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 xml:space="preserve">местный </w:t>
                  </w:r>
                </w:p>
                <w:p w:rsidR="00A31D94" w:rsidRPr="00377CF6" w:rsidRDefault="00A31D94"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A31D94" w:rsidRPr="00C8112A" w:rsidRDefault="00C23716" w:rsidP="00761D74">
                  <w:pPr>
                    <w:jc w:val="center"/>
                    <w:rPr>
                      <w:color w:val="000000" w:themeColor="text1"/>
                      <w:sz w:val="16"/>
                      <w:szCs w:val="16"/>
                    </w:rPr>
                  </w:pPr>
                  <w:r>
                    <w:rPr>
                      <w:color w:val="000000" w:themeColor="text1"/>
                      <w:sz w:val="16"/>
                      <w:szCs w:val="16"/>
                    </w:rPr>
                    <w:t>40 079,4</w:t>
                  </w:r>
                </w:p>
              </w:tc>
              <w:tc>
                <w:tcPr>
                  <w:tcW w:w="1364" w:type="dxa"/>
                  <w:shd w:val="clear" w:color="auto" w:fill="auto"/>
                  <w:vAlign w:val="center"/>
                </w:tcPr>
                <w:p w:rsidR="00A31D94" w:rsidRPr="00C8112A" w:rsidRDefault="00C23716" w:rsidP="00761D74">
                  <w:pPr>
                    <w:jc w:val="center"/>
                    <w:rPr>
                      <w:color w:val="000000" w:themeColor="text1"/>
                      <w:sz w:val="16"/>
                      <w:szCs w:val="16"/>
                    </w:rPr>
                  </w:pPr>
                  <w:r>
                    <w:rPr>
                      <w:color w:val="000000" w:themeColor="text1"/>
                      <w:sz w:val="16"/>
                      <w:szCs w:val="16"/>
                    </w:rPr>
                    <w:t>25 079,4</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753ECF" w:rsidRPr="00377CF6" w:rsidTr="001A437A">
              <w:trPr>
                <w:cantSplit/>
                <w:trHeight w:val="161"/>
              </w:trPr>
              <w:tc>
                <w:tcPr>
                  <w:tcW w:w="15026" w:type="dxa"/>
                  <w:gridSpan w:val="24"/>
                  <w:shd w:val="clear" w:color="auto" w:fill="auto"/>
                  <w:vAlign w:val="center"/>
                </w:tcPr>
                <w:p w:rsidR="004560A6" w:rsidRPr="00377CF6" w:rsidRDefault="00C10D21" w:rsidP="001837FE">
                  <w:pPr>
                    <w:shd w:val="clear" w:color="auto" w:fill="FFFFFF"/>
                    <w:spacing w:after="150" w:line="276" w:lineRule="auto"/>
                    <w:contextualSpacing/>
                    <w:jc w:val="both"/>
                    <w:textAlignment w:val="baseline"/>
                    <w:rPr>
                      <w:color w:val="000000" w:themeColor="text1"/>
                      <w:sz w:val="16"/>
                      <w:szCs w:val="16"/>
                    </w:rPr>
                  </w:pPr>
                  <w:r>
                    <w:rPr>
                      <w:color w:val="000000" w:themeColor="text1"/>
                      <w:sz w:val="16"/>
                      <w:szCs w:val="16"/>
                    </w:rPr>
                    <w:lastRenderedPageBreak/>
                    <w:t xml:space="preserve">4. </w:t>
                  </w:r>
                  <w:r w:rsidR="00753ECF"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00753ECF" w:rsidRPr="00377CF6">
                    <w:rPr>
                      <w:color w:val="000000" w:themeColor="text1"/>
                      <w:sz w:val="16"/>
                      <w:szCs w:val="16"/>
                    </w:rPr>
                    <w:t xml:space="preserve"> объектов социальной сферы муниципального образования город </w:t>
                  </w:r>
                  <w:r w:rsidR="00D768DF">
                    <w:rPr>
                      <w:color w:val="000000" w:themeColor="text1"/>
                      <w:sz w:val="16"/>
                      <w:szCs w:val="16"/>
                    </w:rPr>
                    <w:t>Новороссийск на 202</w:t>
                  </w:r>
                  <w:r w:rsidR="001837FE">
                    <w:rPr>
                      <w:color w:val="000000" w:themeColor="text1"/>
                      <w:sz w:val="16"/>
                      <w:szCs w:val="16"/>
                    </w:rPr>
                    <w:t>3</w:t>
                  </w:r>
                  <w:r w:rsidR="0021297B">
                    <w:rPr>
                      <w:color w:val="000000" w:themeColor="text1"/>
                      <w:sz w:val="16"/>
                      <w:szCs w:val="16"/>
                    </w:rPr>
                    <w:t xml:space="preserve"> </w:t>
                  </w:r>
                  <w:r w:rsidR="00D768DF">
                    <w:rPr>
                      <w:color w:val="000000" w:themeColor="text1"/>
                      <w:sz w:val="16"/>
                      <w:szCs w:val="16"/>
                    </w:rPr>
                    <w:t>-</w:t>
                  </w:r>
                  <w:r w:rsidR="0021297B">
                    <w:rPr>
                      <w:color w:val="000000" w:themeColor="text1"/>
                      <w:sz w:val="16"/>
                      <w:szCs w:val="16"/>
                    </w:rPr>
                    <w:t xml:space="preserve"> </w:t>
                  </w:r>
                  <w:r w:rsidR="00D768DF">
                    <w:rPr>
                      <w:color w:val="000000" w:themeColor="text1"/>
                      <w:sz w:val="16"/>
                      <w:szCs w:val="16"/>
                    </w:rPr>
                    <w:t>202</w:t>
                  </w:r>
                  <w:r w:rsidR="001837FE">
                    <w:rPr>
                      <w:color w:val="000000" w:themeColor="text1"/>
                      <w:sz w:val="16"/>
                      <w:szCs w:val="16"/>
                    </w:rPr>
                    <w:t>5</w:t>
                  </w:r>
                  <w:r w:rsidR="007D1CAF">
                    <w:rPr>
                      <w:color w:val="000000" w:themeColor="text1"/>
                      <w:sz w:val="16"/>
                      <w:szCs w:val="16"/>
                    </w:rPr>
                    <w:t xml:space="preserve"> годы»</w:t>
                  </w:r>
                </w:p>
              </w:tc>
            </w:tr>
            <w:tr w:rsidR="00753ECF" w:rsidRPr="00377CF6" w:rsidTr="001A437A">
              <w:trPr>
                <w:cantSplit/>
                <w:trHeight w:val="163"/>
              </w:trPr>
              <w:tc>
                <w:tcPr>
                  <w:tcW w:w="15026" w:type="dxa"/>
                  <w:gridSpan w:val="24"/>
                  <w:shd w:val="clear" w:color="auto" w:fill="auto"/>
                  <w:vAlign w:val="center"/>
                </w:tcPr>
                <w:p w:rsidR="004560A6"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1A437A">
              <w:trPr>
                <w:cantSplit/>
                <w:trHeight w:val="350"/>
              </w:trPr>
              <w:tc>
                <w:tcPr>
                  <w:tcW w:w="15026" w:type="dxa"/>
                  <w:gridSpan w:val="24"/>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Задачи: 1.</w:t>
                  </w:r>
                  <w:r w:rsidR="002D4940">
                    <w:rPr>
                      <w:color w:val="000000" w:themeColor="text1"/>
                      <w:sz w:val="16"/>
                      <w:szCs w:val="16"/>
                    </w:rPr>
                    <w:t xml:space="preserve"> </w:t>
                  </w:r>
                  <w:r w:rsidRPr="00377CF6">
                    <w:rPr>
                      <w:color w:val="000000" w:themeColor="text1"/>
                      <w:sz w:val="16"/>
                      <w:szCs w:val="16"/>
                    </w:rPr>
                    <w:t xml:space="preserve">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0A4B9D">
                    <w:rPr>
                      <w:color w:val="000000" w:themeColor="text1"/>
                      <w:sz w:val="16"/>
                      <w:szCs w:val="16"/>
                    </w:rPr>
                    <w:t>.</w:t>
                  </w:r>
                </w:p>
                <w:p w:rsidR="004560A6"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w:t>
                  </w:r>
                  <w:r w:rsidR="002D4940">
                    <w:rPr>
                      <w:color w:val="000000" w:themeColor="text1"/>
                      <w:sz w:val="16"/>
                      <w:szCs w:val="16"/>
                    </w:rPr>
                    <w:t xml:space="preserve"> </w:t>
                  </w:r>
                  <w:r w:rsidR="00753ECF" w:rsidRPr="00377CF6">
                    <w:rPr>
                      <w:color w:val="000000" w:themeColor="text1"/>
                      <w:sz w:val="16"/>
                      <w:szCs w:val="16"/>
                    </w:rPr>
                    <w:t xml:space="preserve">Реализация мероприятий по </w:t>
                  </w:r>
                  <w:r w:rsidR="007D1CAF">
                    <w:rPr>
                      <w:color w:val="000000" w:themeColor="text1"/>
                      <w:sz w:val="16"/>
                      <w:szCs w:val="16"/>
                    </w:rPr>
                    <w:t>проектным работам подпрограммы</w:t>
                  </w:r>
                  <w:r w:rsidR="00630288">
                    <w:rPr>
                      <w:color w:val="000000" w:themeColor="text1"/>
                      <w:sz w:val="16"/>
                      <w:szCs w:val="16"/>
                    </w:rPr>
                    <w:t>.</w:t>
                  </w:r>
                </w:p>
              </w:tc>
            </w:tr>
            <w:tr w:rsidR="006839A1" w:rsidRPr="00377CF6" w:rsidTr="00DA2C06">
              <w:trPr>
                <w:cantSplit/>
                <w:trHeight w:val="181"/>
              </w:trPr>
              <w:tc>
                <w:tcPr>
                  <w:tcW w:w="548" w:type="dxa"/>
                  <w:gridSpan w:val="3"/>
                  <w:vMerge w:val="restart"/>
                  <w:shd w:val="clear" w:color="auto" w:fill="auto"/>
                  <w:vAlign w:val="center"/>
                </w:tcPr>
                <w:p w:rsidR="001837FE" w:rsidRPr="00377CF6" w:rsidRDefault="001837FE" w:rsidP="00753ECF">
                  <w:pPr>
                    <w:spacing w:line="216" w:lineRule="auto"/>
                    <w:jc w:val="center"/>
                    <w:rPr>
                      <w:color w:val="000000" w:themeColor="text1"/>
                      <w:sz w:val="16"/>
                      <w:szCs w:val="16"/>
                    </w:rPr>
                  </w:pPr>
                  <w:r w:rsidRPr="00377CF6">
                    <w:rPr>
                      <w:color w:val="000000" w:themeColor="text1"/>
                      <w:sz w:val="16"/>
                      <w:szCs w:val="16"/>
                    </w:rPr>
                    <w:t>4.1</w:t>
                  </w:r>
                </w:p>
              </w:tc>
              <w:tc>
                <w:tcPr>
                  <w:tcW w:w="3267" w:type="dxa"/>
                  <w:gridSpan w:val="6"/>
                  <w:vMerge w:val="restart"/>
                  <w:shd w:val="clear" w:color="auto" w:fill="auto"/>
                  <w:vAlign w:val="center"/>
                </w:tcPr>
                <w:p w:rsidR="001837FE" w:rsidRPr="00195FE9" w:rsidRDefault="00195FE9" w:rsidP="001A437A">
                  <w:pPr>
                    <w:spacing w:line="216" w:lineRule="auto"/>
                    <w:rPr>
                      <w:color w:val="000000" w:themeColor="text1"/>
                      <w:sz w:val="16"/>
                      <w:szCs w:val="16"/>
                    </w:rPr>
                  </w:pPr>
                  <w:r w:rsidRPr="00195FE9">
                    <w:rPr>
                      <w:bCs/>
                      <w:color w:val="000000" w:themeColor="text1"/>
                      <w:sz w:val="16"/>
                      <w:szCs w:val="16"/>
                    </w:rPr>
                    <w:t>Дворец олимпийских видов спорта «Черноморский» в г. Новороссийске. Корректировка №</w:t>
                  </w:r>
                  <w:r w:rsidR="00E04ED8">
                    <w:rPr>
                      <w:bCs/>
                      <w:color w:val="000000" w:themeColor="text1"/>
                      <w:sz w:val="16"/>
                      <w:szCs w:val="16"/>
                    </w:rPr>
                    <w:t xml:space="preserve"> </w:t>
                  </w:r>
                  <w:r w:rsidRPr="00195FE9">
                    <w:rPr>
                      <w:bCs/>
                      <w:color w:val="000000" w:themeColor="text1"/>
                      <w:sz w:val="16"/>
                      <w:szCs w:val="16"/>
                    </w:rPr>
                    <w:t>1 проекта ПД и РД</w:t>
                  </w: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1837FE" w:rsidRPr="007374F6" w:rsidRDefault="002D4940" w:rsidP="003118D4">
                  <w:pPr>
                    <w:jc w:val="center"/>
                    <w:rPr>
                      <w:color w:val="000000" w:themeColor="text1"/>
                      <w:sz w:val="16"/>
                      <w:szCs w:val="16"/>
                    </w:rPr>
                  </w:pPr>
                  <w:r>
                    <w:rPr>
                      <w:color w:val="000000" w:themeColor="text1"/>
                      <w:sz w:val="16"/>
                      <w:szCs w:val="16"/>
                    </w:rPr>
                    <w:t>1</w:t>
                  </w:r>
                  <w:r w:rsidR="003118D4">
                    <w:rPr>
                      <w:color w:val="000000" w:themeColor="text1"/>
                      <w:sz w:val="16"/>
                      <w:szCs w:val="16"/>
                    </w:rPr>
                    <w:t> 456 913,6</w:t>
                  </w:r>
                </w:p>
              </w:tc>
              <w:tc>
                <w:tcPr>
                  <w:tcW w:w="1364" w:type="dxa"/>
                  <w:shd w:val="clear" w:color="auto" w:fill="auto"/>
                  <w:vAlign w:val="center"/>
                </w:tcPr>
                <w:p w:rsidR="001837FE" w:rsidRPr="00377CF6" w:rsidRDefault="003118D4" w:rsidP="009339C7">
                  <w:pPr>
                    <w:jc w:val="center"/>
                    <w:rPr>
                      <w:color w:val="000000" w:themeColor="text1"/>
                      <w:sz w:val="16"/>
                      <w:szCs w:val="16"/>
                    </w:rPr>
                  </w:pPr>
                  <w:r>
                    <w:rPr>
                      <w:color w:val="000000" w:themeColor="text1"/>
                      <w:sz w:val="16"/>
                      <w:szCs w:val="16"/>
                    </w:rPr>
                    <w:t>976 783,1</w:t>
                  </w:r>
                </w:p>
              </w:tc>
              <w:tc>
                <w:tcPr>
                  <w:tcW w:w="1384" w:type="dxa"/>
                  <w:gridSpan w:val="4"/>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480 130,5</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1837FE" w:rsidRPr="001204AF" w:rsidRDefault="001837FE" w:rsidP="001837FE">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1837FE" w:rsidRPr="001204AF" w:rsidRDefault="001837FE" w:rsidP="001204AF">
                  <w:pPr>
                    <w:spacing w:line="216" w:lineRule="auto"/>
                    <w:rPr>
                      <w:color w:val="000000" w:themeColor="text1"/>
                      <w:sz w:val="16"/>
                      <w:szCs w:val="16"/>
                    </w:rPr>
                  </w:pPr>
                  <w:r w:rsidRPr="001204AF">
                    <w:rPr>
                      <w:color w:val="000000" w:themeColor="text1"/>
                      <w:sz w:val="16"/>
                      <w:szCs w:val="16"/>
                    </w:rPr>
                    <w:t>2023 год - 84%</w:t>
                  </w:r>
                  <w:r w:rsidR="002D4940">
                    <w:rPr>
                      <w:color w:val="000000" w:themeColor="text1"/>
                      <w:sz w:val="16"/>
                      <w:szCs w:val="16"/>
                    </w:rPr>
                    <w:t>;</w:t>
                  </w:r>
                </w:p>
                <w:p w:rsidR="001837FE" w:rsidRPr="00377CF6" w:rsidRDefault="001837FE" w:rsidP="00502104">
                  <w:pPr>
                    <w:spacing w:line="216" w:lineRule="auto"/>
                    <w:rPr>
                      <w:color w:val="000000" w:themeColor="text1"/>
                      <w:sz w:val="16"/>
                      <w:szCs w:val="16"/>
                    </w:rPr>
                  </w:pPr>
                  <w:r w:rsidRPr="001204AF">
                    <w:rPr>
                      <w:color w:val="000000" w:themeColor="text1"/>
                      <w:sz w:val="16"/>
                      <w:szCs w:val="16"/>
                    </w:rPr>
                    <w:t>2024 год</w:t>
                  </w:r>
                  <w:r w:rsidR="00502104">
                    <w:rPr>
                      <w:color w:val="000000" w:themeColor="text1"/>
                      <w:sz w:val="16"/>
                      <w:szCs w:val="16"/>
                    </w:rPr>
                    <w:t xml:space="preserve"> </w:t>
                  </w:r>
                  <w:r w:rsidRPr="001204AF">
                    <w:rPr>
                      <w:color w:val="000000" w:themeColor="text1"/>
                      <w:sz w:val="16"/>
                      <w:szCs w:val="16"/>
                    </w:rPr>
                    <w:t>- 100%</w:t>
                  </w:r>
                </w:p>
              </w:tc>
              <w:tc>
                <w:tcPr>
                  <w:tcW w:w="1558" w:type="dxa"/>
                  <w:vMerge w:val="restart"/>
                  <w:shd w:val="clear" w:color="auto" w:fill="auto"/>
                  <w:vAlign w:val="center"/>
                </w:tcPr>
                <w:p w:rsidR="001837FE" w:rsidRPr="00377CF6" w:rsidRDefault="001837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292"/>
              </w:trPr>
              <w:tc>
                <w:tcPr>
                  <w:tcW w:w="548"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3267" w:type="dxa"/>
                  <w:gridSpan w:val="6"/>
                  <w:vMerge/>
                  <w:shd w:val="clear" w:color="auto" w:fill="auto"/>
                  <w:vAlign w:val="center"/>
                </w:tcPr>
                <w:p w:rsidR="001837FE" w:rsidRPr="00377CF6" w:rsidRDefault="001837FE" w:rsidP="00753ECF">
                  <w:pPr>
                    <w:spacing w:line="216" w:lineRule="auto"/>
                    <w:rPr>
                      <w:color w:val="000000" w:themeColor="text1"/>
                      <w:sz w:val="16"/>
                      <w:szCs w:val="16"/>
                    </w:rPr>
                  </w:pP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1837FE" w:rsidRPr="007374F6" w:rsidRDefault="001837FE" w:rsidP="009339C7">
                  <w:pPr>
                    <w:jc w:val="center"/>
                    <w:rPr>
                      <w:color w:val="000000" w:themeColor="text1"/>
                      <w:sz w:val="16"/>
                      <w:szCs w:val="16"/>
                    </w:rPr>
                  </w:pPr>
                  <w:r w:rsidRPr="007374F6">
                    <w:rPr>
                      <w:color w:val="000000" w:themeColor="text1"/>
                      <w:sz w:val="16"/>
                      <w:szCs w:val="16"/>
                    </w:rPr>
                    <w:t>0,0</w:t>
                  </w:r>
                </w:p>
              </w:tc>
              <w:tc>
                <w:tcPr>
                  <w:tcW w:w="1364"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58"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839A1" w:rsidRPr="00377CF6" w:rsidTr="00DA2C06">
              <w:trPr>
                <w:cantSplit/>
                <w:trHeight w:val="284"/>
              </w:trPr>
              <w:tc>
                <w:tcPr>
                  <w:tcW w:w="548"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3267" w:type="dxa"/>
                  <w:gridSpan w:val="6"/>
                  <w:vMerge/>
                  <w:shd w:val="clear" w:color="auto" w:fill="auto"/>
                  <w:vAlign w:val="center"/>
                </w:tcPr>
                <w:p w:rsidR="001837FE" w:rsidRPr="00377CF6" w:rsidRDefault="001837FE" w:rsidP="00753ECF">
                  <w:pPr>
                    <w:spacing w:line="216" w:lineRule="auto"/>
                    <w:rPr>
                      <w:color w:val="000000" w:themeColor="text1"/>
                      <w:sz w:val="16"/>
                      <w:szCs w:val="16"/>
                    </w:rPr>
                  </w:pP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 xml:space="preserve">краевой </w:t>
                  </w:r>
                </w:p>
                <w:p w:rsidR="001837FE" w:rsidRPr="00377CF6" w:rsidRDefault="001837FE" w:rsidP="009339C7">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837FE" w:rsidRPr="007374F6" w:rsidRDefault="00C3084A" w:rsidP="009339C7">
                  <w:pPr>
                    <w:jc w:val="center"/>
                    <w:rPr>
                      <w:color w:val="000000" w:themeColor="text1"/>
                      <w:sz w:val="16"/>
                      <w:szCs w:val="16"/>
                    </w:rPr>
                  </w:pPr>
                  <w:r>
                    <w:rPr>
                      <w:color w:val="000000" w:themeColor="text1"/>
                      <w:sz w:val="16"/>
                      <w:szCs w:val="16"/>
                    </w:rPr>
                    <w:t>1 166 716,7</w:t>
                  </w:r>
                </w:p>
              </w:tc>
              <w:tc>
                <w:tcPr>
                  <w:tcW w:w="1364" w:type="dxa"/>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777 811,1</w:t>
                  </w:r>
                </w:p>
              </w:tc>
              <w:tc>
                <w:tcPr>
                  <w:tcW w:w="1384" w:type="dxa"/>
                  <w:gridSpan w:val="4"/>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388 905,6</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58"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839A1" w:rsidRPr="00377CF6" w:rsidTr="00DA2C06">
              <w:trPr>
                <w:cantSplit/>
                <w:trHeight w:val="277"/>
              </w:trPr>
              <w:tc>
                <w:tcPr>
                  <w:tcW w:w="548"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3267" w:type="dxa"/>
                  <w:gridSpan w:val="6"/>
                  <w:vMerge/>
                  <w:shd w:val="clear" w:color="auto" w:fill="auto"/>
                  <w:vAlign w:val="center"/>
                </w:tcPr>
                <w:p w:rsidR="001837FE" w:rsidRPr="00377CF6" w:rsidRDefault="001837FE" w:rsidP="00753ECF">
                  <w:pPr>
                    <w:spacing w:line="216" w:lineRule="auto"/>
                    <w:rPr>
                      <w:color w:val="000000" w:themeColor="text1"/>
                      <w:sz w:val="16"/>
                      <w:szCs w:val="16"/>
                    </w:rPr>
                  </w:pP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 xml:space="preserve">местный </w:t>
                  </w:r>
                </w:p>
                <w:p w:rsidR="001837FE" w:rsidRPr="00377CF6" w:rsidRDefault="001837FE" w:rsidP="009339C7">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837FE" w:rsidRPr="007374F6" w:rsidRDefault="003118D4" w:rsidP="009339C7">
                  <w:pPr>
                    <w:jc w:val="center"/>
                    <w:rPr>
                      <w:color w:val="000000" w:themeColor="text1"/>
                      <w:sz w:val="16"/>
                      <w:szCs w:val="16"/>
                    </w:rPr>
                  </w:pPr>
                  <w:r>
                    <w:rPr>
                      <w:color w:val="000000" w:themeColor="text1"/>
                      <w:sz w:val="16"/>
                      <w:szCs w:val="16"/>
                    </w:rPr>
                    <w:t>290 196,9</w:t>
                  </w:r>
                </w:p>
              </w:tc>
              <w:tc>
                <w:tcPr>
                  <w:tcW w:w="1364" w:type="dxa"/>
                  <w:shd w:val="clear" w:color="auto" w:fill="auto"/>
                  <w:vAlign w:val="center"/>
                </w:tcPr>
                <w:p w:rsidR="001837FE" w:rsidRPr="00377CF6" w:rsidRDefault="003118D4" w:rsidP="009339C7">
                  <w:pPr>
                    <w:jc w:val="center"/>
                    <w:rPr>
                      <w:color w:val="000000" w:themeColor="text1"/>
                      <w:sz w:val="16"/>
                      <w:szCs w:val="16"/>
                    </w:rPr>
                  </w:pPr>
                  <w:r>
                    <w:rPr>
                      <w:color w:val="000000" w:themeColor="text1"/>
                      <w:sz w:val="16"/>
                      <w:szCs w:val="16"/>
                    </w:rPr>
                    <w:t>198 972,0</w:t>
                  </w:r>
                </w:p>
              </w:tc>
              <w:tc>
                <w:tcPr>
                  <w:tcW w:w="1384" w:type="dxa"/>
                  <w:gridSpan w:val="4"/>
                  <w:shd w:val="clear" w:color="auto" w:fill="auto"/>
                  <w:vAlign w:val="center"/>
                </w:tcPr>
                <w:p w:rsidR="001837FE" w:rsidRPr="00377CF6" w:rsidRDefault="00255C9D" w:rsidP="009339C7">
                  <w:pPr>
                    <w:jc w:val="center"/>
                    <w:rPr>
                      <w:color w:val="000000" w:themeColor="text1"/>
                      <w:sz w:val="16"/>
                      <w:szCs w:val="16"/>
                    </w:rPr>
                  </w:pPr>
                  <w:r>
                    <w:rPr>
                      <w:color w:val="000000" w:themeColor="text1"/>
                      <w:sz w:val="16"/>
                      <w:szCs w:val="16"/>
                    </w:rPr>
                    <w:t>91 224,9</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58"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839A1" w:rsidRPr="00377CF6" w:rsidTr="00DA2C06">
              <w:trPr>
                <w:cantSplit/>
                <w:trHeight w:val="135"/>
              </w:trPr>
              <w:tc>
                <w:tcPr>
                  <w:tcW w:w="548" w:type="dxa"/>
                  <w:gridSpan w:val="3"/>
                  <w:vMerge w:val="restart"/>
                  <w:shd w:val="clear" w:color="auto" w:fill="auto"/>
                  <w:vAlign w:val="center"/>
                </w:tcPr>
                <w:p w:rsidR="006E0816" w:rsidRPr="00377CF6" w:rsidRDefault="006E0816" w:rsidP="00CA6B0A">
                  <w:pPr>
                    <w:spacing w:line="216" w:lineRule="auto"/>
                    <w:jc w:val="center"/>
                    <w:rPr>
                      <w:color w:val="000000" w:themeColor="text1"/>
                      <w:sz w:val="16"/>
                      <w:szCs w:val="16"/>
                    </w:rPr>
                  </w:pPr>
                  <w:r>
                    <w:rPr>
                      <w:color w:val="000000" w:themeColor="text1"/>
                      <w:sz w:val="16"/>
                      <w:szCs w:val="16"/>
                    </w:rPr>
                    <w:t>4.2</w:t>
                  </w:r>
                </w:p>
              </w:tc>
              <w:tc>
                <w:tcPr>
                  <w:tcW w:w="3267" w:type="dxa"/>
                  <w:gridSpan w:val="6"/>
                  <w:vMerge w:val="restart"/>
                  <w:shd w:val="clear" w:color="auto" w:fill="auto"/>
                  <w:vAlign w:val="center"/>
                </w:tcPr>
                <w:p w:rsidR="006E0816" w:rsidRPr="00377CF6" w:rsidRDefault="006E0816" w:rsidP="00846089">
                  <w:pPr>
                    <w:spacing w:line="216" w:lineRule="auto"/>
                    <w:rPr>
                      <w:color w:val="000000" w:themeColor="text1"/>
                      <w:sz w:val="16"/>
                      <w:szCs w:val="16"/>
                    </w:rPr>
                  </w:pPr>
                  <w:r w:rsidRPr="00377CF6">
                    <w:rPr>
                      <w:color w:val="000000" w:themeColor="text1"/>
                      <w:sz w:val="16"/>
                      <w:szCs w:val="16"/>
                    </w:rPr>
                    <w:t>Реконструкция детского сад</w:t>
                  </w:r>
                  <w:r w:rsidR="00846089">
                    <w:rPr>
                      <w:color w:val="000000" w:themeColor="text1"/>
                      <w:sz w:val="16"/>
                      <w:szCs w:val="16"/>
                    </w:rPr>
                    <w:t xml:space="preserve">а </w:t>
                  </w:r>
                  <w:r w:rsidR="009C4D18">
                    <w:rPr>
                      <w:color w:val="000000" w:themeColor="text1"/>
                      <w:sz w:val="16"/>
                      <w:szCs w:val="16"/>
                    </w:rPr>
                    <w:t xml:space="preserve">по                          ул. </w:t>
                  </w:r>
                  <w:r w:rsidRPr="00377CF6">
                    <w:rPr>
                      <w:color w:val="000000" w:themeColor="text1"/>
                      <w:sz w:val="16"/>
                      <w:szCs w:val="16"/>
                    </w:rPr>
                    <w:t>Чайковского г.</w:t>
                  </w:r>
                  <w:r w:rsidR="009C4D18">
                    <w:rPr>
                      <w:color w:val="000000" w:themeColor="text1"/>
                      <w:sz w:val="16"/>
                      <w:szCs w:val="16"/>
                    </w:rPr>
                    <w:t xml:space="preserve"> </w:t>
                  </w:r>
                  <w:r w:rsidRPr="00377CF6">
                    <w:rPr>
                      <w:color w:val="000000" w:themeColor="text1"/>
                      <w:sz w:val="16"/>
                      <w:szCs w:val="16"/>
                    </w:rPr>
                    <w:t>Новороссийск</w:t>
                  </w:r>
                  <w:r w:rsidR="00755552">
                    <w:rPr>
                      <w:color w:val="000000" w:themeColor="text1"/>
                      <w:sz w:val="16"/>
                      <w:szCs w:val="16"/>
                    </w:rPr>
                    <w:t xml:space="preserve"> </w:t>
                  </w:r>
                  <w:r w:rsidRPr="00377CF6">
                    <w:rPr>
                      <w:color w:val="000000" w:themeColor="text1"/>
                      <w:sz w:val="16"/>
                      <w:szCs w:val="16"/>
                    </w:rPr>
                    <w:t>(в том числе ПИР)</w:t>
                  </w:r>
                </w:p>
              </w:tc>
              <w:tc>
                <w:tcPr>
                  <w:tcW w:w="1282" w:type="dxa"/>
                  <w:gridSpan w:val="5"/>
                  <w:shd w:val="clear" w:color="auto" w:fill="auto"/>
                  <w:vAlign w:val="center"/>
                </w:tcPr>
                <w:p w:rsidR="006E0816" w:rsidRPr="00377CF6" w:rsidRDefault="006E0816"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6E0816" w:rsidRPr="00377CF6" w:rsidRDefault="001C2640" w:rsidP="000B34F9">
                  <w:pPr>
                    <w:spacing w:line="276" w:lineRule="auto"/>
                    <w:jc w:val="center"/>
                    <w:rPr>
                      <w:color w:val="000000" w:themeColor="text1"/>
                      <w:sz w:val="16"/>
                      <w:szCs w:val="16"/>
                    </w:rPr>
                  </w:pPr>
                  <w:r w:rsidRPr="001C2640">
                    <w:rPr>
                      <w:color w:val="000000" w:themeColor="text1"/>
                      <w:sz w:val="16"/>
                      <w:szCs w:val="16"/>
                    </w:rPr>
                    <w:t>16 014,8</w:t>
                  </w:r>
                </w:p>
              </w:tc>
              <w:tc>
                <w:tcPr>
                  <w:tcW w:w="1364" w:type="dxa"/>
                  <w:shd w:val="clear" w:color="auto" w:fill="auto"/>
                  <w:vAlign w:val="center"/>
                </w:tcPr>
                <w:p w:rsidR="006E0816" w:rsidRPr="00377CF6" w:rsidRDefault="001C2640" w:rsidP="000B34F9">
                  <w:pPr>
                    <w:spacing w:line="276" w:lineRule="auto"/>
                    <w:jc w:val="center"/>
                    <w:rPr>
                      <w:color w:val="000000" w:themeColor="text1"/>
                      <w:sz w:val="16"/>
                      <w:szCs w:val="16"/>
                    </w:rPr>
                  </w:pPr>
                  <w:r>
                    <w:rPr>
                      <w:color w:val="000000" w:themeColor="text1"/>
                      <w:sz w:val="16"/>
                      <w:szCs w:val="16"/>
                    </w:rPr>
                    <w:t>6 014,8</w:t>
                  </w:r>
                </w:p>
              </w:tc>
              <w:tc>
                <w:tcPr>
                  <w:tcW w:w="1384" w:type="dxa"/>
                  <w:gridSpan w:val="4"/>
                  <w:shd w:val="clear" w:color="auto" w:fill="auto"/>
                  <w:vAlign w:val="center"/>
                </w:tcPr>
                <w:p w:rsidR="006E0816" w:rsidRPr="00377CF6" w:rsidRDefault="009D05D7" w:rsidP="000B34F9">
                  <w:pPr>
                    <w:spacing w:line="276" w:lineRule="auto"/>
                    <w:jc w:val="center"/>
                    <w:rPr>
                      <w:color w:val="000000" w:themeColor="text1"/>
                      <w:sz w:val="16"/>
                      <w:szCs w:val="16"/>
                    </w:rPr>
                  </w:pPr>
                  <w:r>
                    <w:rPr>
                      <w:color w:val="000000" w:themeColor="text1"/>
                      <w:sz w:val="16"/>
                      <w:szCs w:val="16"/>
                    </w:rPr>
                    <w:t>10</w:t>
                  </w:r>
                  <w:r w:rsidR="006E0816">
                    <w:rPr>
                      <w:color w:val="000000" w:themeColor="text1"/>
                      <w:sz w:val="16"/>
                      <w:szCs w:val="16"/>
                    </w:rPr>
                    <w:t xml:space="preserve"> 000</w:t>
                  </w:r>
                  <w:r w:rsidR="006E0816" w:rsidRPr="00377CF6">
                    <w:rPr>
                      <w:color w:val="000000" w:themeColor="text1"/>
                      <w:sz w:val="16"/>
                      <w:szCs w:val="16"/>
                    </w:rPr>
                    <w:t>,0</w:t>
                  </w:r>
                </w:p>
              </w:tc>
              <w:tc>
                <w:tcPr>
                  <w:tcW w:w="1379"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A2422" w:rsidRDefault="005A2422" w:rsidP="006421DB">
                  <w:pPr>
                    <w:rPr>
                      <w:color w:val="000000" w:themeColor="text1"/>
                      <w:sz w:val="16"/>
                      <w:szCs w:val="16"/>
                    </w:rPr>
                  </w:pPr>
                </w:p>
                <w:p w:rsidR="005A2422" w:rsidRDefault="005A2422" w:rsidP="006421DB">
                  <w:pPr>
                    <w:rPr>
                      <w:color w:val="000000" w:themeColor="text1"/>
                      <w:sz w:val="16"/>
                      <w:szCs w:val="16"/>
                    </w:rPr>
                  </w:pPr>
                </w:p>
                <w:p w:rsidR="005A2422" w:rsidRDefault="005A2422" w:rsidP="006421DB">
                  <w:pPr>
                    <w:rPr>
                      <w:color w:val="000000" w:themeColor="text1"/>
                      <w:sz w:val="16"/>
                      <w:szCs w:val="16"/>
                    </w:rPr>
                  </w:pPr>
                </w:p>
                <w:p w:rsidR="006E0816" w:rsidRPr="005445BF" w:rsidRDefault="0081171B" w:rsidP="006421DB">
                  <w:pPr>
                    <w:rPr>
                      <w:color w:val="000000" w:themeColor="text1"/>
                      <w:sz w:val="16"/>
                      <w:szCs w:val="16"/>
                    </w:rPr>
                  </w:pPr>
                  <w:r>
                    <w:rPr>
                      <w:color w:val="000000" w:themeColor="text1"/>
                      <w:sz w:val="16"/>
                      <w:szCs w:val="16"/>
                    </w:rPr>
                    <w:t>Завершение проектирования в 2023 году.</w:t>
                  </w:r>
                  <w:r w:rsidR="00B91CF9">
                    <w:rPr>
                      <w:color w:val="000000" w:themeColor="text1"/>
                      <w:sz w:val="16"/>
                      <w:szCs w:val="16"/>
                    </w:rPr>
                    <w:t xml:space="preserve"> </w:t>
                  </w:r>
                  <w:r w:rsidR="005445BF" w:rsidRPr="005445BF">
                    <w:rPr>
                      <w:color w:val="000000" w:themeColor="text1"/>
                      <w:sz w:val="16"/>
                      <w:szCs w:val="16"/>
                    </w:rPr>
                    <w:t>Проведена реконструкция детского сада с уровнем строительной готовности в 2024 году</w:t>
                  </w:r>
                  <w:r w:rsidR="008B3316">
                    <w:rPr>
                      <w:color w:val="000000" w:themeColor="text1"/>
                      <w:sz w:val="16"/>
                      <w:szCs w:val="16"/>
                    </w:rPr>
                    <w:t xml:space="preserve"> 100%</w:t>
                  </w:r>
                  <w:r w:rsidR="005445BF" w:rsidRPr="005445BF">
                    <w:rPr>
                      <w:color w:val="000000" w:themeColor="text1"/>
                      <w:sz w:val="16"/>
                      <w:szCs w:val="16"/>
                    </w:rPr>
                    <w:t>.</w:t>
                  </w:r>
                </w:p>
                <w:p w:rsidR="006E0816" w:rsidRPr="00377CF6" w:rsidRDefault="006E0816" w:rsidP="00DB17E5">
                  <w:pPr>
                    <w:rPr>
                      <w:color w:val="000000" w:themeColor="text1"/>
                      <w:sz w:val="16"/>
                      <w:szCs w:val="16"/>
                    </w:rPr>
                  </w:pPr>
                </w:p>
                <w:p w:rsidR="006E0816" w:rsidRPr="00377CF6" w:rsidRDefault="006E0816" w:rsidP="00753ECF">
                  <w:pPr>
                    <w:rPr>
                      <w:color w:val="000000" w:themeColor="text1"/>
                      <w:sz w:val="16"/>
                      <w:szCs w:val="16"/>
                    </w:rPr>
                  </w:pPr>
                </w:p>
              </w:tc>
              <w:tc>
                <w:tcPr>
                  <w:tcW w:w="1558" w:type="dxa"/>
                  <w:vMerge w:val="restart"/>
                  <w:shd w:val="clear" w:color="auto" w:fill="auto"/>
                  <w:vAlign w:val="center"/>
                </w:tcPr>
                <w:p w:rsidR="006E0816" w:rsidRPr="00377CF6" w:rsidRDefault="006E081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35"/>
              </w:trPr>
              <w:tc>
                <w:tcPr>
                  <w:tcW w:w="548" w:type="dxa"/>
                  <w:gridSpan w:val="3"/>
                  <w:vMerge/>
                  <w:shd w:val="clear" w:color="auto" w:fill="auto"/>
                  <w:vAlign w:val="center"/>
                </w:tcPr>
                <w:p w:rsidR="006E0816" w:rsidRPr="00377CF6" w:rsidRDefault="006E0816" w:rsidP="00753ECF">
                  <w:pPr>
                    <w:spacing w:line="216" w:lineRule="auto"/>
                    <w:jc w:val="center"/>
                    <w:rPr>
                      <w:color w:val="000000" w:themeColor="text1"/>
                      <w:sz w:val="16"/>
                      <w:szCs w:val="16"/>
                    </w:rPr>
                  </w:pPr>
                </w:p>
              </w:tc>
              <w:tc>
                <w:tcPr>
                  <w:tcW w:w="3267" w:type="dxa"/>
                  <w:gridSpan w:val="6"/>
                  <w:vMerge/>
                  <w:shd w:val="clear" w:color="auto" w:fill="auto"/>
                  <w:vAlign w:val="center"/>
                </w:tcPr>
                <w:p w:rsidR="006E0816" w:rsidRPr="00377CF6" w:rsidRDefault="006E0816" w:rsidP="00753ECF">
                  <w:pPr>
                    <w:spacing w:line="216" w:lineRule="auto"/>
                    <w:rPr>
                      <w:color w:val="000000" w:themeColor="text1"/>
                      <w:sz w:val="16"/>
                      <w:szCs w:val="16"/>
                    </w:rPr>
                  </w:pPr>
                </w:p>
              </w:tc>
              <w:tc>
                <w:tcPr>
                  <w:tcW w:w="1282" w:type="dxa"/>
                  <w:gridSpan w:val="5"/>
                  <w:shd w:val="clear" w:color="auto" w:fill="auto"/>
                  <w:vAlign w:val="center"/>
                </w:tcPr>
                <w:p w:rsidR="006E0816" w:rsidRPr="00377CF6" w:rsidRDefault="006E0816"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6E0816" w:rsidRPr="00377CF6" w:rsidRDefault="006E0816" w:rsidP="00753ECF">
                  <w:pPr>
                    <w:rPr>
                      <w:color w:val="000000" w:themeColor="text1"/>
                      <w:sz w:val="16"/>
                      <w:szCs w:val="16"/>
                    </w:rPr>
                  </w:pPr>
                </w:p>
              </w:tc>
              <w:tc>
                <w:tcPr>
                  <w:tcW w:w="1558" w:type="dxa"/>
                  <w:vMerge/>
                  <w:shd w:val="clear" w:color="auto" w:fill="auto"/>
                  <w:vAlign w:val="center"/>
                </w:tcPr>
                <w:p w:rsidR="006E0816" w:rsidRPr="00377CF6" w:rsidRDefault="006E0816" w:rsidP="00753ECF">
                  <w:pPr>
                    <w:spacing w:line="216" w:lineRule="auto"/>
                    <w:rPr>
                      <w:color w:val="000000" w:themeColor="text1"/>
                      <w:sz w:val="16"/>
                      <w:szCs w:val="16"/>
                    </w:rPr>
                  </w:pPr>
                </w:p>
              </w:tc>
            </w:tr>
            <w:tr w:rsidR="006839A1" w:rsidRPr="00377CF6" w:rsidTr="00DA2C06">
              <w:trPr>
                <w:cantSplit/>
                <w:trHeight w:val="257"/>
              </w:trPr>
              <w:tc>
                <w:tcPr>
                  <w:tcW w:w="548" w:type="dxa"/>
                  <w:gridSpan w:val="3"/>
                  <w:vMerge/>
                  <w:shd w:val="clear" w:color="auto" w:fill="auto"/>
                  <w:vAlign w:val="center"/>
                </w:tcPr>
                <w:p w:rsidR="006E0816" w:rsidRPr="00377CF6" w:rsidRDefault="006E0816" w:rsidP="00753ECF">
                  <w:pPr>
                    <w:spacing w:line="216" w:lineRule="auto"/>
                    <w:jc w:val="center"/>
                    <w:rPr>
                      <w:color w:val="000000" w:themeColor="text1"/>
                      <w:sz w:val="16"/>
                      <w:szCs w:val="16"/>
                    </w:rPr>
                  </w:pPr>
                </w:p>
              </w:tc>
              <w:tc>
                <w:tcPr>
                  <w:tcW w:w="3267" w:type="dxa"/>
                  <w:gridSpan w:val="6"/>
                  <w:vMerge/>
                  <w:shd w:val="clear" w:color="auto" w:fill="auto"/>
                  <w:vAlign w:val="center"/>
                </w:tcPr>
                <w:p w:rsidR="006E0816" w:rsidRPr="00377CF6" w:rsidRDefault="006E0816" w:rsidP="00753ECF">
                  <w:pPr>
                    <w:spacing w:line="216" w:lineRule="auto"/>
                    <w:rPr>
                      <w:color w:val="000000" w:themeColor="text1"/>
                      <w:sz w:val="16"/>
                      <w:szCs w:val="16"/>
                    </w:rPr>
                  </w:pPr>
                </w:p>
              </w:tc>
              <w:tc>
                <w:tcPr>
                  <w:tcW w:w="1282" w:type="dxa"/>
                  <w:gridSpan w:val="5"/>
                  <w:shd w:val="clear" w:color="auto" w:fill="auto"/>
                  <w:vAlign w:val="center"/>
                </w:tcPr>
                <w:p w:rsidR="006E0816" w:rsidRPr="00377CF6" w:rsidRDefault="006E0816" w:rsidP="000B34F9">
                  <w:pPr>
                    <w:spacing w:line="276" w:lineRule="auto"/>
                    <w:rPr>
                      <w:color w:val="000000" w:themeColor="text1"/>
                      <w:sz w:val="16"/>
                      <w:szCs w:val="16"/>
                    </w:rPr>
                  </w:pPr>
                  <w:r w:rsidRPr="00377CF6">
                    <w:rPr>
                      <w:color w:val="000000" w:themeColor="text1"/>
                      <w:sz w:val="16"/>
                      <w:szCs w:val="16"/>
                    </w:rPr>
                    <w:t xml:space="preserve">краевой </w:t>
                  </w:r>
                </w:p>
                <w:p w:rsidR="006E0816" w:rsidRPr="00377CF6" w:rsidRDefault="006E0816"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6E0816" w:rsidRPr="00377CF6" w:rsidRDefault="006E0816" w:rsidP="00753ECF">
                  <w:pPr>
                    <w:rPr>
                      <w:color w:val="000000" w:themeColor="text1"/>
                      <w:sz w:val="16"/>
                      <w:szCs w:val="16"/>
                    </w:rPr>
                  </w:pPr>
                </w:p>
              </w:tc>
              <w:tc>
                <w:tcPr>
                  <w:tcW w:w="1558" w:type="dxa"/>
                  <w:vMerge/>
                  <w:shd w:val="clear" w:color="auto" w:fill="auto"/>
                  <w:vAlign w:val="center"/>
                </w:tcPr>
                <w:p w:rsidR="006E0816" w:rsidRPr="00377CF6" w:rsidRDefault="006E0816" w:rsidP="00753ECF">
                  <w:pPr>
                    <w:spacing w:line="216" w:lineRule="auto"/>
                    <w:rPr>
                      <w:color w:val="000000" w:themeColor="text1"/>
                      <w:sz w:val="16"/>
                      <w:szCs w:val="16"/>
                    </w:rPr>
                  </w:pPr>
                </w:p>
              </w:tc>
            </w:tr>
            <w:tr w:rsidR="006839A1" w:rsidRPr="00377CF6" w:rsidTr="00DA2C06">
              <w:trPr>
                <w:cantSplit/>
                <w:trHeight w:val="349"/>
              </w:trPr>
              <w:tc>
                <w:tcPr>
                  <w:tcW w:w="548" w:type="dxa"/>
                  <w:gridSpan w:val="3"/>
                  <w:vMerge/>
                  <w:shd w:val="clear" w:color="auto" w:fill="auto"/>
                  <w:vAlign w:val="center"/>
                </w:tcPr>
                <w:p w:rsidR="009D05D7" w:rsidRPr="00377CF6" w:rsidRDefault="009D05D7" w:rsidP="00753ECF">
                  <w:pPr>
                    <w:spacing w:line="216" w:lineRule="auto"/>
                    <w:jc w:val="center"/>
                    <w:rPr>
                      <w:color w:val="000000" w:themeColor="text1"/>
                      <w:sz w:val="16"/>
                      <w:szCs w:val="16"/>
                    </w:rPr>
                  </w:pPr>
                </w:p>
              </w:tc>
              <w:tc>
                <w:tcPr>
                  <w:tcW w:w="3267" w:type="dxa"/>
                  <w:gridSpan w:val="6"/>
                  <w:vMerge/>
                  <w:shd w:val="clear" w:color="auto" w:fill="auto"/>
                  <w:vAlign w:val="center"/>
                </w:tcPr>
                <w:p w:rsidR="009D05D7" w:rsidRPr="00377CF6" w:rsidRDefault="009D05D7" w:rsidP="00753ECF">
                  <w:pPr>
                    <w:spacing w:line="216" w:lineRule="auto"/>
                    <w:rPr>
                      <w:color w:val="000000" w:themeColor="text1"/>
                      <w:sz w:val="16"/>
                      <w:szCs w:val="16"/>
                    </w:rPr>
                  </w:pPr>
                </w:p>
              </w:tc>
              <w:tc>
                <w:tcPr>
                  <w:tcW w:w="1282" w:type="dxa"/>
                  <w:gridSpan w:val="5"/>
                  <w:shd w:val="clear" w:color="auto" w:fill="auto"/>
                  <w:vAlign w:val="center"/>
                </w:tcPr>
                <w:p w:rsidR="009D05D7" w:rsidRPr="00377CF6" w:rsidRDefault="009D05D7" w:rsidP="000B34F9">
                  <w:pPr>
                    <w:spacing w:line="276" w:lineRule="auto"/>
                    <w:rPr>
                      <w:color w:val="000000" w:themeColor="text1"/>
                      <w:sz w:val="16"/>
                      <w:szCs w:val="16"/>
                    </w:rPr>
                  </w:pPr>
                  <w:r w:rsidRPr="00377CF6">
                    <w:rPr>
                      <w:color w:val="000000" w:themeColor="text1"/>
                      <w:sz w:val="16"/>
                      <w:szCs w:val="16"/>
                    </w:rPr>
                    <w:t xml:space="preserve">местный </w:t>
                  </w:r>
                </w:p>
                <w:p w:rsidR="009D05D7" w:rsidRPr="00377CF6" w:rsidRDefault="009D05D7"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9D05D7" w:rsidRPr="00377CF6" w:rsidRDefault="001C2640" w:rsidP="000B34F9">
                  <w:pPr>
                    <w:spacing w:line="276" w:lineRule="auto"/>
                    <w:jc w:val="center"/>
                    <w:rPr>
                      <w:color w:val="000000" w:themeColor="text1"/>
                      <w:sz w:val="16"/>
                      <w:szCs w:val="16"/>
                    </w:rPr>
                  </w:pPr>
                  <w:r w:rsidRPr="001C2640">
                    <w:rPr>
                      <w:color w:val="000000" w:themeColor="text1"/>
                      <w:sz w:val="16"/>
                      <w:szCs w:val="16"/>
                    </w:rPr>
                    <w:t>16 014,8</w:t>
                  </w:r>
                </w:p>
              </w:tc>
              <w:tc>
                <w:tcPr>
                  <w:tcW w:w="1364" w:type="dxa"/>
                  <w:shd w:val="clear" w:color="auto" w:fill="auto"/>
                  <w:vAlign w:val="center"/>
                </w:tcPr>
                <w:p w:rsidR="009D05D7" w:rsidRPr="00377CF6" w:rsidRDefault="001C2640" w:rsidP="000B34F9">
                  <w:pPr>
                    <w:spacing w:line="276" w:lineRule="auto"/>
                    <w:jc w:val="center"/>
                    <w:rPr>
                      <w:color w:val="000000" w:themeColor="text1"/>
                      <w:sz w:val="16"/>
                      <w:szCs w:val="16"/>
                    </w:rPr>
                  </w:pPr>
                  <w:r w:rsidRPr="001C2640">
                    <w:rPr>
                      <w:color w:val="000000" w:themeColor="text1"/>
                      <w:sz w:val="16"/>
                      <w:szCs w:val="16"/>
                    </w:rPr>
                    <w:t>6 014,8</w:t>
                  </w:r>
                </w:p>
              </w:tc>
              <w:tc>
                <w:tcPr>
                  <w:tcW w:w="1384" w:type="dxa"/>
                  <w:gridSpan w:val="4"/>
                  <w:shd w:val="clear" w:color="auto" w:fill="auto"/>
                  <w:vAlign w:val="center"/>
                </w:tcPr>
                <w:p w:rsidR="009D05D7" w:rsidRPr="00377CF6" w:rsidRDefault="009D05D7" w:rsidP="000B34F9">
                  <w:pPr>
                    <w:spacing w:line="276" w:lineRule="auto"/>
                    <w:jc w:val="center"/>
                    <w:rPr>
                      <w:color w:val="000000" w:themeColor="text1"/>
                      <w:sz w:val="16"/>
                      <w:szCs w:val="16"/>
                    </w:rPr>
                  </w:pPr>
                  <w:r>
                    <w:rPr>
                      <w:color w:val="000000" w:themeColor="text1"/>
                      <w:sz w:val="16"/>
                      <w:szCs w:val="16"/>
                    </w:rPr>
                    <w:t>10 000</w:t>
                  </w:r>
                  <w:r w:rsidRPr="00377CF6">
                    <w:rPr>
                      <w:color w:val="000000" w:themeColor="text1"/>
                      <w:sz w:val="16"/>
                      <w:szCs w:val="16"/>
                    </w:rPr>
                    <w:t>,0</w:t>
                  </w:r>
                </w:p>
              </w:tc>
              <w:tc>
                <w:tcPr>
                  <w:tcW w:w="1379" w:type="dxa"/>
                  <w:shd w:val="clear" w:color="auto" w:fill="auto"/>
                  <w:vAlign w:val="center"/>
                </w:tcPr>
                <w:p w:rsidR="009D05D7" w:rsidRPr="00377CF6" w:rsidRDefault="009D05D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9D05D7" w:rsidRPr="00377CF6" w:rsidRDefault="009D05D7" w:rsidP="00753ECF">
                  <w:pPr>
                    <w:rPr>
                      <w:color w:val="000000" w:themeColor="text1"/>
                      <w:sz w:val="16"/>
                      <w:szCs w:val="16"/>
                    </w:rPr>
                  </w:pPr>
                </w:p>
              </w:tc>
              <w:tc>
                <w:tcPr>
                  <w:tcW w:w="1558" w:type="dxa"/>
                  <w:vMerge/>
                  <w:shd w:val="clear" w:color="auto" w:fill="auto"/>
                  <w:vAlign w:val="center"/>
                </w:tcPr>
                <w:p w:rsidR="009D05D7" w:rsidRPr="00377CF6" w:rsidRDefault="009D05D7" w:rsidP="00753ECF">
                  <w:pPr>
                    <w:spacing w:line="216" w:lineRule="auto"/>
                    <w:rPr>
                      <w:color w:val="000000" w:themeColor="text1"/>
                      <w:sz w:val="16"/>
                      <w:szCs w:val="16"/>
                    </w:rPr>
                  </w:pPr>
                </w:p>
              </w:tc>
            </w:tr>
            <w:tr w:rsidR="001C2640" w:rsidRPr="00377CF6" w:rsidTr="00DA2C06">
              <w:trPr>
                <w:cantSplit/>
                <w:trHeight w:val="141"/>
              </w:trPr>
              <w:tc>
                <w:tcPr>
                  <w:tcW w:w="548" w:type="dxa"/>
                  <w:gridSpan w:val="3"/>
                  <w:vMerge w:val="restart"/>
                  <w:shd w:val="clear" w:color="auto" w:fill="auto"/>
                  <w:vAlign w:val="center"/>
                </w:tcPr>
                <w:p w:rsidR="001C2640" w:rsidRPr="00377CF6" w:rsidRDefault="001C2640" w:rsidP="00753ECF">
                  <w:pPr>
                    <w:spacing w:line="216" w:lineRule="auto"/>
                    <w:jc w:val="center"/>
                    <w:rPr>
                      <w:color w:val="000000" w:themeColor="text1"/>
                      <w:sz w:val="16"/>
                      <w:szCs w:val="16"/>
                    </w:rPr>
                  </w:pPr>
                  <w:r>
                    <w:rPr>
                      <w:color w:val="000000" w:themeColor="text1"/>
                      <w:sz w:val="16"/>
                      <w:szCs w:val="16"/>
                    </w:rPr>
                    <w:t>4.3</w:t>
                  </w:r>
                </w:p>
              </w:tc>
              <w:tc>
                <w:tcPr>
                  <w:tcW w:w="3267" w:type="dxa"/>
                  <w:gridSpan w:val="6"/>
                  <w:vMerge w:val="restart"/>
                  <w:shd w:val="clear" w:color="auto" w:fill="auto"/>
                  <w:vAlign w:val="center"/>
                </w:tcPr>
                <w:p w:rsidR="001C2640" w:rsidRPr="00377CF6" w:rsidRDefault="001C2640" w:rsidP="00846089">
                  <w:pPr>
                    <w:spacing w:line="216" w:lineRule="auto"/>
                    <w:rPr>
                      <w:color w:val="000000" w:themeColor="text1"/>
                      <w:sz w:val="16"/>
                      <w:szCs w:val="16"/>
                    </w:rPr>
                  </w:pPr>
                  <w:r w:rsidRPr="001C2640">
                    <w:rPr>
                      <w:color w:val="000000" w:themeColor="text1"/>
                      <w:sz w:val="16"/>
                      <w:szCs w:val="16"/>
                    </w:rPr>
                    <w:t>Детский сад  на 280 мест х.</w:t>
                  </w:r>
                  <w:r w:rsidR="002D08B8">
                    <w:rPr>
                      <w:color w:val="000000" w:themeColor="text1"/>
                      <w:sz w:val="16"/>
                      <w:szCs w:val="16"/>
                    </w:rPr>
                    <w:t xml:space="preserve"> </w:t>
                  </w:r>
                  <w:proofErr w:type="spellStart"/>
                  <w:r w:rsidRPr="001C2640">
                    <w:rPr>
                      <w:color w:val="000000" w:themeColor="text1"/>
                      <w:sz w:val="16"/>
                      <w:szCs w:val="16"/>
                    </w:rPr>
                    <w:t>Семигорский</w:t>
                  </w:r>
                  <w:proofErr w:type="spellEnd"/>
                  <w:r w:rsidRPr="001C2640">
                    <w:rPr>
                      <w:color w:val="000000" w:themeColor="text1"/>
                      <w:sz w:val="16"/>
                      <w:szCs w:val="16"/>
                    </w:rPr>
                    <w:t xml:space="preserve"> </w:t>
                  </w:r>
                  <w:r w:rsidR="00D91CD5">
                    <w:rPr>
                      <w:color w:val="000000" w:themeColor="text1"/>
                      <w:sz w:val="16"/>
                      <w:szCs w:val="16"/>
                    </w:rPr>
                    <w:t xml:space="preserve">               </w:t>
                  </w:r>
                  <w:r w:rsidRPr="001C2640">
                    <w:rPr>
                      <w:color w:val="000000" w:themeColor="text1"/>
                      <w:sz w:val="16"/>
                      <w:szCs w:val="16"/>
                    </w:rPr>
                    <w:t>г.</w:t>
                  </w:r>
                  <w:r w:rsidR="00D91CD5">
                    <w:rPr>
                      <w:color w:val="000000" w:themeColor="text1"/>
                      <w:sz w:val="16"/>
                      <w:szCs w:val="16"/>
                    </w:rPr>
                    <w:t xml:space="preserve"> </w:t>
                  </w:r>
                  <w:r w:rsidR="00846089">
                    <w:rPr>
                      <w:color w:val="000000" w:themeColor="text1"/>
                      <w:sz w:val="16"/>
                      <w:szCs w:val="16"/>
                    </w:rPr>
                    <w:t>Новороссийск (</w:t>
                  </w:r>
                  <w:r w:rsidRPr="001C2640">
                    <w:rPr>
                      <w:color w:val="000000" w:themeColor="text1"/>
                      <w:sz w:val="16"/>
                      <w:szCs w:val="16"/>
                    </w:rPr>
                    <w:t>в том числе ПИР)</w:t>
                  </w:r>
                </w:p>
              </w:tc>
              <w:tc>
                <w:tcPr>
                  <w:tcW w:w="1282" w:type="dxa"/>
                  <w:gridSpan w:val="5"/>
                  <w:shd w:val="clear" w:color="auto" w:fill="auto"/>
                  <w:vAlign w:val="center"/>
                </w:tcPr>
                <w:p w:rsidR="001C2640" w:rsidRPr="00377CF6" w:rsidRDefault="001C2640"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1C2640" w:rsidRDefault="00805815" w:rsidP="000B34F9">
                  <w:pPr>
                    <w:spacing w:line="276" w:lineRule="auto"/>
                    <w:jc w:val="center"/>
                    <w:rPr>
                      <w:color w:val="000000" w:themeColor="text1"/>
                      <w:sz w:val="16"/>
                      <w:szCs w:val="16"/>
                    </w:rPr>
                  </w:pPr>
                  <w:r>
                    <w:rPr>
                      <w:color w:val="000000" w:themeColor="text1"/>
                      <w:sz w:val="16"/>
                      <w:szCs w:val="16"/>
                    </w:rPr>
                    <w:t>6 278,5</w:t>
                  </w:r>
                </w:p>
              </w:tc>
              <w:tc>
                <w:tcPr>
                  <w:tcW w:w="1364" w:type="dxa"/>
                  <w:shd w:val="clear" w:color="auto" w:fill="auto"/>
                  <w:vAlign w:val="center"/>
                </w:tcPr>
                <w:p w:rsidR="001C2640" w:rsidRDefault="00805815" w:rsidP="000B34F9">
                  <w:pPr>
                    <w:spacing w:line="276" w:lineRule="auto"/>
                    <w:jc w:val="center"/>
                    <w:rPr>
                      <w:color w:val="000000" w:themeColor="text1"/>
                      <w:sz w:val="16"/>
                      <w:szCs w:val="16"/>
                    </w:rPr>
                  </w:pPr>
                  <w:r w:rsidRPr="00805815">
                    <w:rPr>
                      <w:color w:val="000000" w:themeColor="text1"/>
                      <w:sz w:val="16"/>
                      <w:szCs w:val="16"/>
                    </w:rPr>
                    <w:t>6 278,5</w:t>
                  </w:r>
                </w:p>
              </w:tc>
              <w:tc>
                <w:tcPr>
                  <w:tcW w:w="1384" w:type="dxa"/>
                  <w:gridSpan w:val="4"/>
                  <w:shd w:val="clear" w:color="auto" w:fill="auto"/>
                  <w:vAlign w:val="center"/>
                </w:tcPr>
                <w:p w:rsidR="001C2640" w:rsidRDefault="002955AD"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C2640" w:rsidRPr="00377CF6" w:rsidRDefault="002955AD" w:rsidP="000B34F9">
                  <w:pPr>
                    <w:spacing w:line="276" w:lineRule="auto"/>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1C2640" w:rsidRPr="00377CF6" w:rsidRDefault="00B60C86" w:rsidP="00252BDD">
                  <w:pPr>
                    <w:rPr>
                      <w:color w:val="000000" w:themeColor="text1"/>
                      <w:sz w:val="16"/>
                      <w:szCs w:val="16"/>
                    </w:rPr>
                  </w:pPr>
                  <w:r w:rsidRPr="00B60C86">
                    <w:rPr>
                      <w:color w:val="000000" w:themeColor="text1"/>
                      <w:sz w:val="16"/>
                      <w:szCs w:val="16"/>
                    </w:rPr>
                    <w:t>Завершение проектирования</w:t>
                  </w:r>
                  <w:r w:rsidR="00252BDD">
                    <w:rPr>
                      <w:color w:val="000000" w:themeColor="text1"/>
                      <w:sz w:val="16"/>
                      <w:szCs w:val="16"/>
                    </w:rPr>
                    <w:t xml:space="preserve">, получение заключения государственной экспертизы </w:t>
                  </w:r>
                  <w:r w:rsidRPr="00B60C86">
                    <w:rPr>
                      <w:color w:val="000000" w:themeColor="text1"/>
                      <w:sz w:val="16"/>
                      <w:szCs w:val="16"/>
                    </w:rPr>
                    <w:t>в 2023 году.</w:t>
                  </w:r>
                </w:p>
              </w:tc>
              <w:tc>
                <w:tcPr>
                  <w:tcW w:w="1558" w:type="dxa"/>
                  <w:vMerge w:val="restart"/>
                  <w:shd w:val="clear" w:color="auto" w:fill="auto"/>
                  <w:vAlign w:val="center"/>
                </w:tcPr>
                <w:p w:rsidR="001C2640" w:rsidRPr="00377CF6" w:rsidRDefault="006F6BCF" w:rsidP="00753ECF">
                  <w:pPr>
                    <w:spacing w:line="216" w:lineRule="auto"/>
                    <w:rPr>
                      <w:color w:val="000000" w:themeColor="text1"/>
                      <w:sz w:val="16"/>
                      <w:szCs w:val="16"/>
                    </w:rPr>
                  </w:pPr>
                  <w:r w:rsidRPr="006F6BCF">
                    <w:rPr>
                      <w:color w:val="000000" w:themeColor="text1"/>
                      <w:sz w:val="16"/>
                      <w:szCs w:val="16"/>
                    </w:rPr>
                    <w:t>МКУ «Управление строительства»</w:t>
                  </w:r>
                </w:p>
              </w:tc>
            </w:tr>
            <w:tr w:rsidR="00B60C86" w:rsidRPr="00377CF6" w:rsidTr="00DA2C06">
              <w:trPr>
                <w:cantSplit/>
                <w:trHeight w:val="376"/>
              </w:trPr>
              <w:tc>
                <w:tcPr>
                  <w:tcW w:w="548" w:type="dxa"/>
                  <w:gridSpan w:val="3"/>
                  <w:vMerge/>
                  <w:shd w:val="clear" w:color="auto" w:fill="auto"/>
                  <w:vAlign w:val="center"/>
                </w:tcPr>
                <w:p w:rsidR="00B60C86" w:rsidRPr="00377CF6" w:rsidRDefault="00B60C86" w:rsidP="00753ECF">
                  <w:pPr>
                    <w:spacing w:line="216" w:lineRule="auto"/>
                    <w:jc w:val="center"/>
                    <w:rPr>
                      <w:color w:val="000000" w:themeColor="text1"/>
                      <w:sz w:val="16"/>
                      <w:szCs w:val="16"/>
                    </w:rPr>
                  </w:pPr>
                </w:p>
              </w:tc>
              <w:tc>
                <w:tcPr>
                  <w:tcW w:w="3267" w:type="dxa"/>
                  <w:gridSpan w:val="6"/>
                  <w:vMerge/>
                  <w:shd w:val="clear" w:color="auto" w:fill="auto"/>
                  <w:vAlign w:val="center"/>
                </w:tcPr>
                <w:p w:rsidR="00B60C86" w:rsidRPr="00377CF6" w:rsidRDefault="00B60C86" w:rsidP="00753ECF">
                  <w:pPr>
                    <w:spacing w:line="216" w:lineRule="auto"/>
                    <w:rPr>
                      <w:color w:val="000000" w:themeColor="text1"/>
                      <w:sz w:val="16"/>
                      <w:szCs w:val="16"/>
                    </w:rPr>
                  </w:pPr>
                </w:p>
              </w:tc>
              <w:tc>
                <w:tcPr>
                  <w:tcW w:w="1282" w:type="dxa"/>
                  <w:gridSpan w:val="5"/>
                  <w:shd w:val="clear" w:color="auto" w:fill="auto"/>
                  <w:vAlign w:val="center"/>
                </w:tcPr>
                <w:p w:rsidR="00B60C86" w:rsidRPr="00377CF6" w:rsidRDefault="00B60C86"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0C86" w:rsidRPr="00377CF6" w:rsidRDefault="00B60C86" w:rsidP="00753ECF">
                  <w:pPr>
                    <w:rPr>
                      <w:color w:val="000000" w:themeColor="text1"/>
                      <w:sz w:val="16"/>
                      <w:szCs w:val="16"/>
                    </w:rPr>
                  </w:pPr>
                </w:p>
              </w:tc>
              <w:tc>
                <w:tcPr>
                  <w:tcW w:w="1558" w:type="dxa"/>
                  <w:vMerge/>
                  <w:shd w:val="clear" w:color="auto" w:fill="auto"/>
                  <w:vAlign w:val="center"/>
                </w:tcPr>
                <w:p w:rsidR="00B60C86" w:rsidRPr="00377CF6" w:rsidRDefault="00B60C86" w:rsidP="00753ECF">
                  <w:pPr>
                    <w:spacing w:line="216" w:lineRule="auto"/>
                    <w:rPr>
                      <w:color w:val="000000" w:themeColor="text1"/>
                      <w:sz w:val="16"/>
                      <w:szCs w:val="16"/>
                    </w:rPr>
                  </w:pPr>
                </w:p>
              </w:tc>
            </w:tr>
            <w:tr w:rsidR="00B60C86" w:rsidRPr="00377CF6" w:rsidTr="00DA2C06">
              <w:trPr>
                <w:cantSplit/>
                <w:trHeight w:val="367"/>
              </w:trPr>
              <w:tc>
                <w:tcPr>
                  <w:tcW w:w="548" w:type="dxa"/>
                  <w:gridSpan w:val="3"/>
                  <w:vMerge/>
                  <w:shd w:val="clear" w:color="auto" w:fill="auto"/>
                  <w:vAlign w:val="center"/>
                </w:tcPr>
                <w:p w:rsidR="00B60C86" w:rsidRPr="00377CF6" w:rsidRDefault="00B60C86" w:rsidP="00753ECF">
                  <w:pPr>
                    <w:spacing w:line="216" w:lineRule="auto"/>
                    <w:jc w:val="center"/>
                    <w:rPr>
                      <w:color w:val="000000" w:themeColor="text1"/>
                      <w:sz w:val="16"/>
                      <w:szCs w:val="16"/>
                    </w:rPr>
                  </w:pPr>
                </w:p>
              </w:tc>
              <w:tc>
                <w:tcPr>
                  <w:tcW w:w="3267" w:type="dxa"/>
                  <w:gridSpan w:val="6"/>
                  <w:vMerge/>
                  <w:shd w:val="clear" w:color="auto" w:fill="auto"/>
                  <w:vAlign w:val="center"/>
                </w:tcPr>
                <w:p w:rsidR="00B60C86" w:rsidRPr="00377CF6" w:rsidRDefault="00B60C86" w:rsidP="00753ECF">
                  <w:pPr>
                    <w:spacing w:line="216" w:lineRule="auto"/>
                    <w:rPr>
                      <w:color w:val="000000" w:themeColor="text1"/>
                      <w:sz w:val="16"/>
                      <w:szCs w:val="16"/>
                    </w:rPr>
                  </w:pPr>
                </w:p>
              </w:tc>
              <w:tc>
                <w:tcPr>
                  <w:tcW w:w="1282" w:type="dxa"/>
                  <w:gridSpan w:val="5"/>
                  <w:shd w:val="clear" w:color="auto" w:fill="auto"/>
                  <w:vAlign w:val="center"/>
                </w:tcPr>
                <w:p w:rsidR="00B60C86" w:rsidRPr="00377CF6" w:rsidRDefault="00B60C86" w:rsidP="00EE0B2D">
                  <w:pPr>
                    <w:spacing w:line="276" w:lineRule="auto"/>
                    <w:rPr>
                      <w:color w:val="000000" w:themeColor="text1"/>
                      <w:sz w:val="16"/>
                      <w:szCs w:val="16"/>
                    </w:rPr>
                  </w:pPr>
                  <w:r w:rsidRPr="00377CF6">
                    <w:rPr>
                      <w:color w:val="000000" w:themeColor="text1"/>
                      <w:sz w:val="16"/>
                      <w:szCs w:val="16"/>
                    </w:rPr>
                    <w:t xml:space="preserve">краевой </w:t>
                  </w:r>
                </w:p>
                <w:p w:rsidR="00B60C86" w:rsidRPr="00377CF6" w:rsidRDefault="00B60C86"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0C86" w:rsidRPr="00377CF6" w:rsidRDefault="00B60C86" w:rsidP="00753ECF">
                  <w:pPr>
                    <w:rPr>
                      <w:color w:val="000000" w:themeColor="text1"/>
                      <w:sz w:val="16"/>
                      <w:szCs w:val="16"/>
                    </w:rPr>
                  </w:pPr>
                </w:p>
              </w:tc>
              <w:tc>
                <w:tcPr>
                  <w:tcW w:w="1558" w:type="dxa"/>
                  <w:vMerge/>
                  <w:shd w:val="clear" w:color="auto" w:fill="auto"/>
                  <w:vAlign w:val="center"/>
                </w:tcPr>
                <w:p w:rsidR="00B60C86" w:rsidRPr="00377CF6" w:rsidRDefault="00B60C86" w:rsidP="00753ECF">
                  <w:pPr>
                    <w:spacing w:line="216" w:lineRule="auto"/>
                    <w:rPr>
                      <w:color w:val="000000" w:themeColor="text1"/>
                      <w:sz w:val="16"/>
                      <w:szCs w:val="16"/>
                    </w:rPr>
                  </w:pPr>
                </w:p>
              </w:tc>
            </w:tr>
            <w:tr w:rsidR="001C2640" w:rsidRPr="00377CF6" w:rsidTr="00DA2C06">
              <w:trPr>
                <w:cantSplit/>
                <w:trHeight w:val="175"/>
              </w:trPr>
              <w:tc>
                <w:tcPr>
                  <w:tcW w:w="548" w:type="dxa"/>
                  <w:gridSpan w:val="3"/>
                  <w:vMerge/>
                  <w:shd w:val="clear" w:color="auto" w:fill="auto"/>
                  <w:vAlign w:val="center"/>
                </w:tcPr>
                <w:p w:rsidR="001C2640" w:rsidRPr="00377CF6" w:rsidRDefault="001C2640" w:rsidP="00753ECF">
                  <w:pPr>
                    <w:spacing w:line="216" w:lineRule="auto"/>
                    <w:jc w:val="center"/>
                    <w:rPr>
                      <w:color w:val="000000" w:themeColor="text1"/>
                      <w:sz w:val="16"/>
                      <w:szCs w:val="16"/>
                    </w:rPr>
                  </w:pPr>
                </w:p>
              </w:tc>
              <w:tc>
                <w:tcPr>
                  <w:tcW w:w="3267" w:type="dxa"/>
                  <w:gridSpan w:val="6"/>
                  <w:vMerge/>
                  <w:shd w:val="clear" w:color="auto" w:fill="auto"/>
                  <w:vAlign w:val="center"/>
                </w:tcPr>
                <w:p w:rsidR="001C2640" w:rsidRPr="00377CF6" w:rsidRDefault="001C2640" w:rsidP="00753ECF">
                  <w:pPr>
                    <w:spacing w:line="216" w:lineRule="auto"/>
                    <w:rPr>
                      <w:color w:val="000000" w:themeColor="text1"/>
                      <w:sz w:val="16"/>
                      <w:szCs w:val="16"/>
                    </w:rPr>
                  </w:pPr>
                </w:p>
              </w:tc>
              <w:tc>
                <w:tcPr>
                  <w:tcW w:w="1282" w:type="dxa"/>
                  <w:gridSpan w:val="5"/>
                  <w:shd w:val="clear" w:color="auto" w:fill="auto"/>
                  <w:vAlign w:val="center"/>
                </w:tcPr>
                <w:p w:rsidR="001C2640" w:rsidRPr="00377CF6" w:rsidRDefault="001C2640" w:rsidP="00EE0B2D">
                  <w:pPr>
                    <w:spacing w:line="276" w:lineRule="auto"/>
                    <w:rPr>
                      <w:color w:val="000000" w:themeColor="text1"/>
                      <w:sz w:val="16"/>
                      <w:szCs w:val="16"/>
                    </w:rPr>
                  </w:pPr>
                  <w:r w:rsidRPr="00377CF6">
                    <w:rPr>
                      <w:color w:val="000000" w:themeColor="text1"/>
                      <w:sz w:val="16"/>
                      <w:szCs w:val="16"/>
                    </w:rPr>
                    <w:t xml:space="preserve">местный </w:t>
                  </w:r>
                </w:p>
                <w:p w:rsidR="001C2640" w:rsidRPr="00377CF6" w:rsidRDefault="001C2640"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C2640" w:rsidRDefault="00805815" w:rsidP="000B34F9">
                  <w:pPr>
                    <w:spacing w:line="276" w:lineRule="auto"/>
                    <w:jc w:val="center"/>
                    <w:rPr>
                      <w:color w:val="000000" w:themeColor="text1"/>
                      <w:sz w:val="16"/>
                      <w:szCs w:val="16"/>
                    </w:rPr>
                  </w:pPr>
                  <w:r w:rsidRPr="00805815">
                    <w:rPr>
                      <w:color w:val="000000" w:themeColor="text1"/>
                      <w:sz w:val="16"/>
                      <w:szCs w:val="16"/>
                    </w:rPr>
                    <w:t>6 278,5</w:t>
                  </w:r>
                </w:p>
              </w:tc>
              <w:tc>
                <w:tcPr>
                  <w:tcW w:w="1364" w:type="dxa"/>
                  <w:shd w:val="clear" w:color="auto" w:fill="auto"/>
                  <w:vAlign w:val="center"/>
                </w:tcPr>
                <w:p w:rsidR="001C2640" w:rsidRDefault="00805815" w:rsidP="000B34F9">
                  <w:pPr>
                    <w:spacing w:line="276" w:lineRule="auto"/>
                    <w:jc w:val="center"/>
                    <w:rPr>
                      <w:color w:val="000000" w:themeColor="text1"/>
                      <w:sz w:val="16"/>
                      <w:szCs w:val="16"/>
                    </w:rPr>
                  </w:pPr>
                  <w:r w:rsidRPr="00805815">
                    <w:rPr>
                      <w:color w:val="000000" w:themeColor="text1"/>
                      <w:sz w:val="16"/>
                      <w:szCs w:val="16"/>
                    </w:rPr>
                    <w:t>6 278,5</w:t>
                  </w:r>
                </w:p>
              </w:tc>
              <w:tc>
                <w:tcPr>
                  <w:tcW w:w="1384" w:type="dxa"/>
                  <w:gridSpan w:val="4"/>
                  <w:shd w:val="clear" w:color="auto" w:fill="auto"/>
                  <w:vAlign w:val="center"/>
                </w:tcPr>
                <w:p w:rsidR="001C2640" w:rsidRDefault="00B60C86"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C2640" w:rsidRPr="00377CF6" w:rsidRDefault="00B60C86"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1C2640" w:rsidRPr="00377CF6" w:rsidRDefault="001C2640" w:rsidP="00753ECF">
                  <w:pPr>
                    <w:rPr>
                      <w:color w:val="000000" w:themeColor="text1"/>
                      <w:sz w:val="16"/>
                      <w:szCs w:val="16"/>
                    </w:rPr>
                  </w:pPr>
                </w:p>
              </w:tc>
              <w:tc>
                <w:tcPr>
                  <w:tcW w:w="1558" w:type="dxa"/>
                  <w:vMerge/>
                  <w:shd w:val="clear" w:color="auto" w:fill="auto"/>
                  <w:vAlign w:val="center"/>
                </w:tcPr>
                <w:p w:rsidR="001C2640" w:rsidRPr="00377CF6" w:rsidRDefault="001C2640" w:rsidP="00753ECF">
                  <w:pPr>
                    <w:spacing w:line="216" w:lineRule="auto"/>
                    <w:rPr>
                      <w:color w:val="000000" w:themeColor="text1"/>
                      <w:sz w:val="16"/>
                      <w:szCs w:val="16"/>
                    </w:rPr>
                  </w:pPr>
                </w:p>
              </w:tc>
            </w:tr>
            <w:tr w:rsidR="002955AD" w:rsidRPr="00377CF6" w:rsidTr="00DA2C06">
              <w:trPr>
                <w:cantSplit/>
                <w:trHeight w:val="98"/>
              </w:trPr>
              <w:tc>
                <w:tcPr>
                  <w:tcW w:w="548" w:type="dxa"/>
                  <w:gridSpan w:val="3"/>
                  <w:vMerge w:val="restart"/>
                  <w:shd w:val="clear" w:color="auto" w:fill="auto"/>
                  <w:vAlign w:val="center"/>
                </w:tcPr>
                <w:p w:rsidR="002955AD" w:rsidRPr="00377CF6" w:rsidRDefault="002955AD" w:rsidP="00753ECF">
                  <w:pPr>
                    <w:spacing w:line="216" w:lineRule="auto"/>
                    <w:jc w:val="center"/>
                    <w:rPr>
                      <w:color w:val="000000" w:themeColor="text1"/>
                      <w:sz w:val="16"/>
                      <w:szCs w:val="16"/>
                    </w:rPr>
                  </w:pPr>
                  <w:r>
                    <w:rPr>
                      <w:color w:val="000000" w:themeColor="text1"/>
                      <w:sz w:val="16"/>
                      <w:szCs w:val="16"/>
                    </w:rPr>
                    <w:t>4.4</w:t>
                  </w:r>
                </w:p>
              </w:tc>
              <w:tc>
                <w:tcPr>
                  <w:tcW w:w="3267" w:type="dxa"/>
                  <w:gridSpan w:val="6"/>
                  <w:vMerge w:val="restart"/>
                  <w:shd w:val="clear" w:color="auto" w:fill="auto"/>
                  <w:vAlign w:val="center"/>
                </w:tcPr>
                <w:p w:rsidR="002955AD" w:rsidRPr="00377CF6" w:rsidRDefault="002955AD" w:rsidP="00062096">
                  <w:pPr>
                    <w:spacing w:line="216" w:lineRule="auto"/>
                    <w:rPr>
                      <w:color w:val="000000" w:themeColor="text1"/>
                      <w:sz w:val="16"/>
                      <w:szCs w:val="16"/>
                    </w:rPr>
                  </w:pPr>
                  <w:r w:rsidRPr="001C2640">
                    <w:rPr>
                      <w:color w:val="000000" w:themeColor="text1"/>
                      <w:sz w:val="16"/>
                      <w:szCs w:val="16"/>
                    </w:rPr>
                    <w:t xml:space="preserve">Общеобразовательная школа на 825 мест </w:t>
                  </w:r>
                  <w:r w:rsidR="00062096">
                    <w:rPr>
                      <w:color w:val="000000" w:themeColor="text1"/>
                      <w:sz w:val="16"/>
                      <w:szCs w:val="16"/>
                    </w:rPr>
                    <w:t xml:space="preserve">         </w:t>
                  </w:r>
                  <w:r w:rsidRPr="001C2640">
                    <w:rPr>
                      <w:color w:val="000000" w:themeColor="text1"/>
                      <w:sz w:val="16"/>
                      <w:szCs w:val="16"/>
                    </w:rPr>
                    <w:t>пос.</w:t>
                  </w:r>
                  <w:r w:rsidR="00062096">
                    <w:rPr>
                      <w:color w:val="000000" w:themeColor="text1"/>
                      <w:sz w:val="16"/>
                      <w:szCs w:val="16"/>
                    </w:rPr>
                    <w:t xml:space="preserve"> </w:t>
                  </w:r>
                  <w:r w:rsidRPr="001C2640">
                    <w:rPr>
                      <w:color w:val="000000" w:themeColor="text1"/>
                      <w:sz w:val="16"/>
                      <w:szCs w:val="16"/>
                    </w:rPr>
                    <w:t>Верхнебаканский, ул.</w:t>
                  </w:r>
                  <w:r w:rsidR="00062096">
                    <w:rPr>
                      <w:color w:val="000000" w:themeColor="text1"/>
                      <w:sz w:val="16"/>
                      <w:szCs w:val="16"/>
                    </w:rPr>
                    <w:t xml:space="preserve"> </w:t>
                  </w:r>
                  <w:r w:rsidRPr="001C2640">
                    <w:rPr>
                      <w:color w:val="000000" w:themeColor="text1"/>
                      <w:sz w:val="16"/>
                      <w:szCs w:val="16"/>
                    </w:rPr>
                    <w:t>Ленина, 15 (в том числе ПИР)</w:t>
                  </w:r>
                </w:p>
              </w:tc>
              <w:tc>
                <w:tcPr>
                  <w:tcW w:w="1282" w:type="dxa"/>
                  <w:gridSpan w:val="5"/>
                  <w:shd w:val="clear" w:color="auto" w:fill="auto"/>
                </w:tcPr>
                <w:p w:rsidR="002955AD" w:rsidRPr="001C2640" w:rsidRDefault="002955AD" w:rsidP="00EE0B2D">
                  <w:pPr>
                    <w:rPr>
                      <w:sz w:val="16"/>
                      <w:szCs w:val="16"/>
                    </w:rPr>
                  </w:pPr>
                  <w:r w:rsidRPr="001C2640">
                    <w:rPr>
                      <w:sz w:val="16"/>
                      <w:szCs w:val="16"/>
                    </w:rPr>
                    <w:t>всего</w:t>
                  </w:r>
                </w:p>
              </w:tc>
              <w:tc>
                <w:tcPr>
                  <w:tcW w:w="1280" w:type="dxa"/>
                  <w:gridSpan w:val="2"/>
                  <w:shd w:val="clear" w:color="auto" w:fill="auto"/>
                  <w:vAlign w:val="center"/>
                </w:tcPr>
                <w:p w:rsidR="002955AD" w:rsidRDefault="009C13AB" w:rsidP="00071E43">
                  <w:pPr>
                    <w:spacing w:line="276" w:lineRule="auto"/>
                    <w:jc w:val="center"/>
                    <w:rPr>
                      <w:color w:val="000000" w:themeColor="text1"/>
                      <w:sz w:val="16"/>
                      <w:szCs w:val="16"/>
                    </w:rPr>
                  </w:pPr>
                  <w:r>
                    <w:rPr>
                      <w:color w:val="000000" w:themeColor="text1"/>
                      <w:sz w:val="16"/>
                      <w:szCs w:val="16"/>
                    </w:rPr>
                    <w:t>31 624,7</w:t>
                  </w:r>
                </w:p>
              </w:tc>
              <w:tc>
                <w:tcPr>
                  <w:tcW w:w="1364" w:type="dxa"/>
                  <w:shd w:val="clear" w:color="auto" w:fill="auto"/>
                  <w:vAlign w:val="center"/>
                </w:tcPr>
                <w:p w:rsidR="002955AD" w:rsidRDefault="009C13AB" w:rsidP="005C1CB3">
                  <w:pPr>
                    <w:spacing w:line="276" w:lineRule="auto"/>
                    <w:jc w:val="center"/>
                    <w:rPr>
                      <w:color w:val="000000" w:themeColor="text1"/>
                      <w:sz w:val="16"/>
                      <w:szCs w:val="16"/>
                    </w:rPr>
                  </w:pPr>
                  <w:r>
                    <w:rPr>
                      <w:color w:val="000000" w:themeColor="text1"/>
                      <w:sz w:val="16"/>
                      <w:szCs w:val="16"/>
                    </w:rPr>
                    <w:t>17 </w:t>
                  </w:r>
                  <w:r w:rsidR="005C1CB3">
                    <w:rPr>
                      <w:color w:val="000000" w:themeColor="text1"/>
                      <w:sz w:val="16"/>
                      <w:szCs w:val="16"/>
                    </w:rPr>
                    <w:t>1</w:t>
                  </w:r>
                  <w:r>
                    <w:rPr>
                      <w:color w:val="000000" w:themeColor="text1"/>
                      <w:sz w:val="16"/>
                      <w:szCs w:val="16"/>
                    </w:rPr>
                    <w:t>56,8</w:t>
                  </w:r>
                </w:p>
              </w:tc>
              <w:tc>
                <w:tcPr>
                  <w:tcW w:w="1384" w:type="dxa"/>
                  <w:gridSpan w:val="4"/>
                  <w:shd w:val="clear" w:color="auto" w:fill="auto"/>
                  <w:vAlign w:val="center"/>
                </w:tcPr>
                <w:p w:rsidR="002955AD" w:rsidRDefault="009C13AB" w:rsidP="00EE0B2D">
                  <w:pPr>
                    <w:spacing w:line="276" w:lineRule="auto"/>
                    <w:jc w:val="center"/>
                    <w:rPr>
                      <w:color w:val="000000" w:themeColor="text1"/>
                      <w:sz w:val="16"/>
                      <w:szCs w:val="16"/>
                    </w:rPr>
                  </w:pPr>
                  <w:r>
                    <w:rPr>
                      <w:color w:val="000000" w:themeColor="text1"/>
                      <w:sz w:val="16"/>
                      <w:szCs w:val="16"/>
                    </w:rPr>
                    <w:t>14 467,9</w:t>
                  </w:r>
                </w:p>
              </w:tc>
              <w:tc>
                <w:tcPr>
                  <w:tcW w:w="1379" w:type="dxa"/>
                  <w:shd w:val="clear" w:color="auto" w:fill="auto"/>
                  <w:vAlign w:val="center"/>
                </w:tcPr>
                <w:p w:rsidR="002955AD" w:rsidRPr="00377CF6" w:rsidRDefault="002955AD" w:rsidP="00EE0B2D">
                  <w:pPr>
                    <w:spacing w:line="276" w:lineRule="auto"/>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2955AD" w:rsidRPr="00377CF6" w:rsidRDefault="002D1B2C" w:rsidP="00AE662E">
                  <w:pPr>
                    <w:rPr>
                      <w:color w:val="000000" w:themeColor="text1"/>
                      <w:sz w:val="16"/>
                      <w:szCs w:val="16"/>
                    </w:rPr>
                  </w:pPr>
                  <w:r>
                    <w:rPr>
                      <w:color w:val="000000" w:themeColor="text1"/>
                      <w:sz w:val="16"/>
                      <w:szCs w:val="16"/>
                    </w:rPr>
                    <w:t>Выполнено проектирование</w:t>
                  </w:r>
                  <w:r w:rsidR="003169BD">
                    <w:rPr>
                      <w:color w:val="000000" w:themeColor="text1"/>
                      <w:sz w:val="16"/>
                      <w:szCs w:val="16"/>
                    </w:rPr>
                    <w:t xml:space="preserve"> в 2023</w:t>
                  </w:r>
                  <w:r w:rsidR="00B40336">
                    <w:rPr>
                      <w:color w:val="000000" w:themeColor="text1"/>
                      <w:sz w:val="16"/>
                      <w:szCs w:val="16"/>
                    </w:rPr>
                    <w:t>-</w:t>
                  </w:r>
                  <w:r w:rsidR="004F5929">
                    <w:rPr>
                      <w:color w:val="000000" w:themeColor="text1"/>
                      <w:sz w:val="16"/>
                      <w:szCs w:val="16"/>
                    </w:rPr>
                    <w:t xml:space="preserve"> 2024 </w:t>
                  </w:r>
                  <w:r w:rsidR="003169BD">
                    <w:rPr>
                      <w:color w:val="000000" w:themeColor="text1"/>
                      <w:sz w:val="16"/>
                      <w:szCs w:val="16"/>
                    </w:rPr>
                    <w:t xml:space="preserve"> год</w:t>
                  </w:r>
                  <w:r w:rsidR="004F5929">
                    <w:rPr>
                      <w:color w:val="000000" w:themeColor="text1"/>
                      <w:sz w:val="16"/>
                      <w:szCs w:val="16"/>
                    </w:rPr>
                    <w:t>ах</w:t>
                  </w:r>
                  <w:r>
                    <w:rPr>
                      <w:color w:val="000000" w:themeColor="text1"/>
                      <w:sz w:val="16"/>
                      <w:szCs w:val="16"/>
                    </w:rPr>
                    <w:t>.</w:t>
                  </w:r>
                </w:p>
              </w:tc>
              <w:tc>
                <w:tcPr>
                  <w:tcW w:w="1558" w:type="dxa"/>
                  <w:vMerge w:val="restart"/>
                  <w:shd w:val="clear" w:color="auto" w:fill="auto"/>
                  <w:vAlign w:val="center"/>
                </w:tcPr>
                <w:p w:rsidR="002955AD" w:rsidRPr="00377CF6" w:rsidRDefault="006F6BCF" w:rsidP="00753ECF">
                  <w:pPr>
                    <w:spacing w:line="216" w:lineRule="auto"/>
                    <w:rPr>
                      <w:color w:val="000000" w:themeColor="text1"/>
                      <w:sz w:val="16"/>
                      <w:szCs w:val="16"/>
                    </w:rPr>
                  </w:pPr>
                  <w:r w:rsidRPr="006F6BCF">
                    <w:rPr>
                      <w:color w:val="000000" w:themeColor="text1"/>
                      <w:sz w:val="16"/>
                      <w:szCs w:val="16"/>
                    </w:rPr>
                    <w:t>МКУ «Управление строительства»</w:t>
                  </w:r>
                </w:p>
              </w:tc>
            </w:tr>
            <w:tr w:rsidR="002955AD" w:rsidRPr="00377CF6" w:rsidTr="00DA2C06">
              <w:trPr>
                <w:cantSplit/>
                <w:trHeight w:val="243"/>
              </w:trPr>
              <w:tc>
                <w:tcPr>
                  <w:tcW w:w="548" w:type="dxa"/>
                  <w:gridSpan w:val="3"/>
                  <w:vMerge/>
                  <w:shd w:val="clear" w:color="auto" w:fill="auto"/>
                  <w:vAlign w:val="center"/>
                </w:tcPr>
                <w:p w:rsidR="002955AD" w:rsidRPr="00377CF6" w:rsidRDefault="002955AD" w:rsidP="00753ECF">
                  <w:pPr>
                    <w:spacing w:line="216" w:lineRule="auto"/>
                    <w:jc w:val="center"/>
                    <w:rPr>
                      <w:color w:val="000000" w:themeColor="text1"/>
                      <w:sz w:val="16"/>
                      <w:szCs w:val="16"/>
                    </w:rPr>
                  </w:pPr>
                </w:p>
              </w:tc>
              <w:tc>
                <w:tcPr>
                  <w:tcW w:w="3267" w:type="dxa"/>
                  <w:gridSpan w:val="6"/>
                  <w:vMerge/>
                  <w:shd w:val="clear" w:color="auto" w:fill="auto"/>
                  <w:vAlign w:val="center"/>
                </w:tcPr>
                <w:p w:rsidR="002955AD" w:rsidRPr="00377CF6" w:rsidRDefault="002955AD" w:rsidP="00753ECF">
                  <w:pPr>
                    <w:spacing w:line="216" w:lineRule="auto"/>
                    <w:rPr>
                      <w:color w:val="000000" w:themeColor="text1"/>
                      <w:sz w:val="16"/>
                      <w:szCs w:val="16"/>
                    </w:rPr>
                  </w:pPr>
                </w:p>
              </w:tc>
              <w:tc>
                <w:tcPr>
                  <w:tcW w:w="1282" w:type="dxa"/>
                  <w:gridSpan w:val="5"/>
                  <w:shd w:val="clear" w:color="auto" w:fill="auto"/>
                </w:tcPr>
                <w:p w:rsidR="002955AD" w:rsidRPr="001C2640" w:rsidRDefault="002955AD" w:rsidP="00EE0B2D">
                  <w:pPr>
                    <w:rPr>
                      <w:sz w:val="16"/>
                      <w:szCs w:val="16"/>
                    </w:rPr>
                  </w:pPr>
                  <w:r w:rsidRPr="001C2640">
                    <w:rPr>
                      <w:sz w:val="16"/>
                      <w:szCs w:val="16"/>
                    </w:rPr>
                    <w:t>федеральный бюджет</w:t>
                  </w:r>
                </w:p>
              </w:tc>
              <w:tc>
                <w:tcPr>
                  <w:tcW w:w="1280" w:type="dxa"/>
                  <w:gridSpan w:val="2"/>
                  <w:shd w:val="clear" w:color="auto" w:fill="auto"/>
                  <w:vAlign w:val="center"/>
                </w:tcPr>
                <w:p w:rsidR="002955AD" w:rsidRDefault="00946D80"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2955AD" w:rsidRDefault="00946D80"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2955AD" w:rsidRPr="00377CF6" w:rsidRDefault="002955AD"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2955AD" w:rsidRPr="00377CF6" w:rsidRDefault="002955AD"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2955AD" w:rsidRPr="00377CF6" w:rsidRDefault="002955AD" w:rsidP="00753ECF">
                  <w:pPr>
                    <w:rPr>
                      <w:color w:val="000000" w:themeColor="text1"/>
                      <w:sz w:val="16"/>
                      <w:szCs w:val="16"/>
                    </w:rPr>
                  </w:pPr>
                </w:p>
              </w:tc>
              <w:tc>
                <w:tcPr>
                  <w:tcW w:w="1558" w:type="dxa"/>
                  <w:vMerge/>
                  <w:shd w:val="clear" w:color="auto" w:fill="auto"/>
                  <w:vAlign w:val="center"/>
                </w:tcPr>
                <w:p w:rsidR="002955AD" w:rsidRPr="00377CF6" w:rsidRDefault="002955AD" w:rsidP="00753ECF">
                  <w:pPr>
                    <w:spacing w:line="216" w:lineRule="auto"/>
                    <w:rPr>
                      <w:color w:val="000000" w:themeColor="text1"/>
                      <w:sz w:val="16"/>
                      <w:szCs w:val="16"/>
                    </w:rPr>
                  </w:pPr>
                </w:p>
              </w:tc>
            </w:tr>
            <w:tr w:rsidR="002955AD" w:rsidRPr="00377CF6" w:rsidTr="00DA2C06">
              <w:trPr>
                <w:cantSplit/>
                <w:trHeight w:val="93"/>
              </w:trPr>
              <w:tc>
                <w:tcPr>
                  <w:tcW w:w="548" w:type="dxa"/>
                  <w:gridSpan w:val="3"/>
                  <w:vMerge/>
                  <w:shd w:val="clear" w:color="auto" w:fill="auto"/>
                  <w:vAlign w:val="center"/>
                </w:tcPr>
                <w:p w:rsidR="002955AD" w:rsidRPr="00377CF6" w:rsidRDefault="002955AD" w:rsidP="00753ECF">
                  <w:pPr>
                    <w:spacing w:line="216" w:lineRule="auto"/>
                    <w:jc w:val="center"/>
                    <w:rPr>
                      <w:color w:val="000000" w:themeColor="text1"/>
                      <w:sz w:val="16"/>
                      <w:szCs w:val="16"/>
                    </w:rPr>
                  </w:pPr>
                </w:p>
              </w:tc>
              <w:tc>
                <w:tcPr>
                  <w:tcW w:w="3267" w:type="dxa"/>
                  <w:gridSpan w:val="6"/>
                  <w:vMerge/>
                  <w:shd w:val="clear" w:color="auto" w:fill="auto"/>
                  <w:vAlign w:val="center"/>
                </w:tcPr>
                <w:p w:rsidR="002955AD" w:rsidRPr="00377CF6" w:rsidRDefault="002955AD" w:rsidP="00753ECF">
                  <w:pPr>
                    <w:spacing w:line="216" w:lineRule="auto"/>
                    <w:rPr>
                      <w:color w:val="000000" w:themeColor="text1"/>
                      <w:sz w:val="16"/>
                      <w:szCs w:val="16"/>
                    </w:rPr>
                  </w:pPr>
                </w:p>
              </w:tc>
              <w:tc>
                <w:tcPr>
                  <w:tcW w:w="1282" w:type="dxa"/>
                  <w:gridSpan w:val="5"/>
                  <w:shd w:val="clear" w:color="auto" w:fill="auto"/>
                </w:tcPr>
                <w:p w:rsidR="002955AD" w:rsidRPr="00232086" w:rsidRDefault="002955AD" w:rsidP="00232086">
                  <w:pPr>
                    <w:rPr>
                      <w:sz w:val="16"/>
                      <w:szCs w:val="16"/>
                    </w:rPr>
                  </w:pPr>
                  <w:r w:rsidRPr="00232086">
                    <w:rPr>
                      <w:sz w:val="16"/>
                      <w:szCs w:val="16"/>
                    </w:rPr>
                    <w:t xml:space="preserve">краевой </w:t>
                  </w:r>
                </w:p>
                <w:p w:rsidR="002955AD" w:rsidRPr="001C2640" w:rsidRDefault="002955AD" w:rsidP="00232086">
                  <w:pPr>
                    <w:rPr>
                      <w:sz w:val="16"/>
                      <w:szCs w:val="16"/>
                    </w:rPr>
                  </w:pPr>
                  <w:r w:rsidRPr="00232086">
                    <w:rPr>
                      <w:sz w:val="16"/>
                      <w:szCs w:val="16"/>
                    </w:rPr>
                    <w:t>бюджет</w:t>
                  </w:r>
                </w:p>
              </w:tc>
              <w:tc>
                <w:tcPr>
                  <w:tcW w:w="1280" w:type="dxa"/>
                  <w:gridSpan w:val="2"/>
                  <w:shd w:val="clear" w:color="auto" w:fill="auto"/>
                  <w:vAlign w:val="center"/>
                </w:tcPr>
                <w:p w:rsidR="002955AD" w:rsidRDefault="00946D80"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2955AD" w:rsidRDefault="00946D80" w:rsidP="00946D80">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2955AD" w:rsidRPr="00377CF6" w:rsidRDefault="002955AD"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2955AD" w:rsidRPr="00377CF6" w:rsidRDefault="002955AD"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2955AD" w:rsidRPr="00377CF6" w:rsidRDefault="002955AD" w:rsidP="00753ECF">
                  <w:pPr>
                    <w:rPr>
                      <w:color w:val="000000" w:themeColor="text1"/>
                      <w:sz w:val="16"/>
                      <w:szCs w:val="16"/>
                    </w:rPr>
                  </w:pPr>
                </w:p>
              </w:tc>
              <w:tc>
                <w:tcPr>
                  <w:tcW w:w="1558" w:type="dxa"/>
                  <w:vMerge/>
                  <w:shd w:val="clear" w:color="auto" w:fill="auto"/>
                  <w:vAlign w:val="center"/>
                </w:tcPr>
                <w:p w:rsidR="002955AD" w:rsidRPr="00377CF6" w:rsidRDefault="002955AD" w:rsidP="00753ECF">
                  <w:pPr>
                    <w:spacing w:line="216" w:lineRule="auto"/>
                    <w:rPr>
                      <w:color w:val="000000" w:themeColor="text1"/>
                      <w:sz w:val="16"/>
                      <w:szCs w:val="16"/>
                    </w:rPr>
                  </w:pPr>
                </w:p>
              </w:tc>
            </w:tr>
            <w:tr w:rsidR="002955AD" w:rsidRPr="00377CF6" w:rsidTr="00DA2C06">
              <w:trPr>
                <w:cantSplit/>
                <w:trHeight w:val="215"/>
              </w:trPr>
              <w:tc>
                <w:tcPr>
                  <w:tcW w:w="548" w:type="dxa"/>
                  <w:gridSpan w:val="3"/>
                  <w:vMerge/>
                  <w:shd w:val="clear" w:color="auto" w:fill="auto"/>
                  <w:vAlign w:val="center"/>
                </w:tcPr>
                <w:p w:rsidR="002955AD" w:rsidRPr="00377CF6" w:rsidRDefault="002955AD" w:rsidP="00753ECF">
                  <w:pPr>
                    <w:spacing w:line="216" w:lineRule="auto"/>
                    <w:jc w:val="center"/>
                    <w:rPr>
                      <w:color w:val="000000" w:themeColor="text1"/>
                      <w:sz w:val="16"/>
                      <w:szCs w:val="16"/>
                    </w:rPr>
                  </w:pPr>
                </w:p>
              </w:tc>
              <w:tc>
                <w:tcPr>
                  <w:tcW w:w="3267" w:type="dxa"/>
                  <w:gridSpan w:val="6"/>
                  <w:vMerge/>
                  <w:shd w:val="clear" w:color="auto" w:fill="auto"/>
                  <w:vAlign w:val="center"/>
                </w:tcPr>
                <w:p w:rsidR="002955AD" w:rsidRPr="00377CF6" w:rsidRDefault="002955AD" w:rsidP="00753ECF">
                  <w:pPr>
                    <w:spacing w:line="216" w:lineRule="auto"/>
                    <w:rPr>
                      <w:color w:val="000000" w:themeColor="text1"/>
                      <w:sz w:val="16"/>
                      <w:szCs w:val="16"/>
                    </w:rPr>
                  </w:pPr>
                </w:p>
              </w:tc>
              <w:tc>
                <w:tcPr>
                  <w:tcW w:w="1282" w:type="dxa"/>
                  <w:gridSpan w:val="5"/>
                  <w:shd w:val="clear" w:color="auto" w:fill="auto"/>
                </w:tcPr>
                <w:p w:rsidR="002955AD" w:rsidRPr="001C2640" w:rsidRDefault="002955AD" w:rsidP="001C2640">
                  <w:pPr>
                    <w:rPr>
                      <w:sz w:val="16"/>
                      <w:szCs w:val="16"/>
                    </w:rPr>
                  </w:pPr>
                  <w:r w:rsidRPr="001C2640">
                    <w:rPr>
                      <w:sz w:val="16"/>
                      <w:szCs w:val="16"/>
                    </w:rPr>
                    <w:t xml:space="preserve">местный </w:t>
                  </w:r>
                </w:p>
                <w:p w:rsidR="002955AD" w:rsidRPr="001C2640" w:rsidRDefault="002955AD" w:rsidP="001C2640">
                  <w:pPr>
                    <w:rPr>
                      <w:sz w:val="16"/>
                      <w:szCs w:val="16"/>
                    </w:rPr>
                  </w:pPr>
                  <w:r w:rsidRPr="001C2640">
                    <w:rPr>
                      <w:sz w:val="16"/>
                      <w:szCs w:val="16"/>
                    </w:rPr>
                    <w:t>бюджет</w:t>
                  </w:r>
                </w:p>
              </w:tc>
              <w:tc>
                <w:tcPr>
                  <w:tcW w:w="1280" w:type="dxa"/>
                  <w:gridSpan w:val="2"/>
                  <w:shd w:val="clear" w:color="auto" w:fill="auto"/>
                  <w:vAlign w:val="center"/>
                </w:tcPr>
                <w:p w:rsidR="002955AD" w:rsidRDefault="009C13AB" w:rsidP="000B34F9">
                  <w:pPr>
                    <w:spacing w:line="276" w:lineRule="auto"/>
                    <w:jc w:val="center"/>
                    <w:rPr>
                      <w:color w:val="000000" w:themeColor="text1"/>
                      <w:sz w:val="16"/>
                      <w:szCs w:val="16"/>
                    </w:rPr>
                  </w:pPr>
                  <w:r w:rsidRPr="009C13AB">
                    <w:rPr>
                      <w:color w:val="000000" w:themeColor="text1"/>
                      <w:sz w:val="16"/>
                      <w:szCs w:val="16"/>
                    </w:rPr>
                    <w:t>31 624,7</w:t>
                  </w:r>
                </w:p>
              </w:tc>
              <w:tc>
                <w:tcPr>
                  <w:tcW w:w="1364" w:type="dxa"/>
                  <w:shd w:val="clear" w:color="auto" w:fill="auto"/>
                  <w:vAlign w:val="center"/>
                </w:tcPr>
                <w:p w:rsidR="002955AD" w:rsidRDefault="009C13AB" w:rsidP="000B34F9">
                  <w:pPr>
                    <w:spacing w:line="276" w:lineRule="auto"/>
                    <w:jc w:val="center"/>
                    <w:rPr>
                      <w:color w:val="000000" w:themeColor="text1"/>
                      <w:sz w:val="16"/>
                      <w:szCs w:val="16"/>
                    </w:rPr>
                  </w:pPr>
                  <w:r>
                    <w:rPr>
                      <w:color w:val="000000" w:themeColor="text1"/>
                      <w:sz w:val="16"/>
                      <w:szCs w:val="16"/>
                    </w:rPr>
                    <w:t>17 156,8</w:t>
                  </w:r>
                </w:p>
              </w:tc>
              <w:tc>
                <w:tcPr>
                  <w:tcW w:w="1384" w:type="dxa"/>
                  <w:gridSpan w:val="4"/>
                  <w:shd w:val="clear" w:color="auto" w:fill="auto"/>
                  <w:vAlign w:val="center"/>
                </w:tcPr>
                <w:p w:rsidR="002955AD" w:rsidRDefault="009C13AB" w:rsidP="00EE0B2D">
                  <w:pPr>
                    <w:spacing w:line="276" w:lineRule="auto"/>
                    <w:jc w:val="center"/>
                    <w:rPr>
                      <w:color w:val="000000" w:themeColor="text1"/>
                      <w:sz w:val="16"/>
                      <w:szCs w:val="16"/>
                    </w:rPr>
                  </w:pPr>
                  <w:r w:rsidRPr="009C13AB">
                    <w:rPr>
                      <w:color w:val="000000" w:themeColor="text1"/>
                      <w:sz w:val="16"/>
                      <w:szCs w:val="16"/>
                    </w:rPr>
                    <w:t>14 467,9</w:t>
                  </w:r>
                </w:p>
              </w:tc>
              <w:tc>
                <w:tcPr>
                  <w:tcW w:w="1379" w:type="dxa"/>
                  <w:shd w:val="clear" w:color="auto" w:fill="auto"/>
                  <w:vAlign w:val="center"/>
                </w:tcPr>
                <w:p w:rsidR="002955AD" w:rsidRPr="00377CF6" w:rsidRDefault="002955AD" w:rsidP="00EE0B2D">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2955AD" w:rsidRPr="00377CF6" w:rsidRDefault="002955AD" w:rsidP="00753ECF">
                  <w:pPr>
                    <w:rPr>
                      <w:color w:val="000000" w:themeColor="text1"/>
                      <w:sz w:val="16"/>
                      <w:szCs w:val="16"/>
                    </w:rPr>
                  </w:pPr>
                </w:p>
              </w:tc>
              <w:tc>
                <w:tcPr>
                  <w:tcW w:w="1558" w:type="dxa"/>
                  <w:vMerge/>
                  <w:shd w:val="clear" w:color="auto" w:fill="auto"/>
                  <w:vAlign w:val="center"/>
                </w:tcPr>
                <w:p w:rsidR="002955AD" w:rsidRPr="00377CF6" w:rsidRDefault="002955AD" w:rsidP="00753ECF">
                  <w:pPr>
                    <w:spacing w:line="216" w:lineRule="auto"/>
                    <w:rPr>
                      <w:color w:val="000000" w:themeColor="text1"/>
                      <w:sz w:val="16"/>
                      <w:szCs w:val="16"/>
                    </w:rPr>
                  </w:pPr>
                </w:p>
              </w:tc>
            </w:tr>
            <w:tr w:rsidR="006839A1" w:rsidRPr="00377CF6" w:rsidTr="00DA2C06">
              <w:trPr>
                <w:cantSplit/>
                <w:trHeight w:val="135"/>
              </w:trPr>
              <w:tc>
                <w:tcPr>
                  <w:tcW w:w="548" w:type="dxa"/>
                  <w:gridSpan w:val="3"/>
                  <w:vMerge w:val="restart"/>
                  <w:shd w:val="clear" w:color="auto" w:fill="auto"/>
                  <w:vAlign w:val="center"/>
                </w:tcPr>
                <w:p w:rsidR="00450506" w:rsidRDefault="00450506" w:rsidP="00753ECF">
                  <w:pPr>
                    <w:spacing w:line="216" w:lineRule="auto"/>
                    <w:jc w:val="center"/>
                    <w:rPr>
                      <w:color w:val="000000" w:themeColor="text1"/>
                      <w:sz w:val="16"/>
                      <w:szCs w:val="16"/>
                    </w:rPr>
                  </w:pPr>
                </w:p>
                <w:p w:rsidR="00450506" w:rsidRPr="00377CF6" w:rsidRDefault="00D003DA" w:rsidP="005E0602">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5</w:t>
                  </w:r>
                </w:p>
              </w:tc>
              <w:tc>
                <w:tcPr>
                  <w:tcW w:w="3267" w:type="dxa"/>
                  <w:gridSpan w:val="6"/>
                  <w:vMerge w:val="restart"/>
                  <w:shd w:val="clear" w:color="auto" w:fill="auto"/>
                  <w:vAlign w:val="center"/>
                </w:tcPr>
                <w:p w:rsidR="00450506" w:rsidRPr="0025624A" w:rsidRDefault="009D1F47" w:rsidP="00753ECF">
                  <w:pPr>
                    <w:spacing w:line="216" w:lineRule="auto"/>
                    <w:rPr>
                      <w:color w:val="000000" w:themeColor="text1"/>
                      <w:sz w:val="16"/>
                      <w:szCs w:val="16"/>
                    </w:rPr>
                  </w:pPr>
                  <w:r w:rsidRPr="009D1F47">
                    <w:rPr>
                      <w:color w:val="000000" w:themeColor="text1"/>
                      <w:sz w:val="16"/>
                      <w:szCs w:val="16"/>
                    </w:rPr>
                    <w:t>Реконструкция, строительство пристроек МБОУ СОШ № 10</w:t>
                  </w: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450506" w:rsidRPr="00377CF6" w:rsidRDefault="009D1F47" w:rsidP="000B34F9">
                  <w:pPr>
                    <w:spacing w:line="276" w:lineRule="auto"/>
                    <w:jc w:val="center"/>
                    <w:rPr>
                      <w:color w:val="000000" w:themeColor="text1"/>
                      <w:sz w:val="16"/>
                      <w:szCs w:val="16"/>
                    </w:rPr>
                  </w:pPr>
                  <w:r>
                    <w:rPr>
                      <w:color w:val="000000" w:themeColor="text1"/>
                      <w:sz w:val="16"/>
                      <w:szCs w:val="16"/>
                    </w:rPr>
                    <w:t>9 5</w:t>
                  </w:r>
                  <w:r w:rsidR="00450506">
                    <w:rPr>
                      <w:color w:val="000000" w:themeColor="text1"/>
                      <w:sz w:val="16"/>
                      <w:szCs w:val="16"/>
                    </w:rPr>
                    <w:t>0</w:t>
                  </w:r>
                  <w:r w:rsidR="00450506" w:rsidRPr="00377CF6">
                    <w:rPr>
                      <w:color w:val="000000" w:themeColor="text1"/>
                      <w:sz w:val="16"/>
                      <w:szCs w:val="16"/>
                    </w:rPr>
                    <w:t>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9D1F47" w:rsidP="000B34F9">
                  <w:pPr>
                    <w:spacing w:line="276" w:lineRule="auto"/>
                    <w:jc w:val="center"/>
                    <w:rPr>
                      <w:color w:val="000000" w:themeColor="text1"/>
                      <w:sz w:val="16"/>
                      <w:szCs w:val="16"/>
                    </w:rPr>
                  </w:pPr>
                  <w:r w:rsidRPr="009D1F47">
                    <w:rPr>
                      <w:color w:val="000000" w:themeColor="text1"/>
                      <w:sz w:val="16"/>
                      <w:szCs w:val="16"/>
                    </w:rPr>
                    <w:t>9 500,0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450506" w:rsidRPr="00874AB7" w:rsidRDefault="0055473B" w:rsidP="00CD6B85">
                  <w:pPr>
                    <w:rPr>
                      <w:color w:val="FF0000"/>
                      <w:sz w:val="16"/>
                      <w:szCs w:val="16"/>
                    </w:rPr>
                  </w:pPr>
                  <w:r w:rsidRPr="0055473B">
                    <w:rPr>
                      <w:sz w:val="16"/>
                      <w:szCs w:val="16"/>
                    </w:rPr>
                    <w:t>Проведена реконструкция пристройки к школе</w:t>
                  </w:r>
                  <w:r w:rsidR="00B01E51">
                    <w:rPr>
                      <w:sz w:val="16"/>
                      <w:szCs w:val="16"/>
                    </w:rPr>
                    <w:t xml:space="preserve"> в 2024 году</w:t>
                  </w:r>
                  <w:r w:rsidRPr="0055473B">
                    <w:rPr>
                      <w:sz w:val="16"/>
                      <w:szCs w:val="16"/>
                    </w:rPr>
                    <w:t>.</w:t>
                  </w:r>
                </w:p>
              </w:tc>
              <w:tc>
                <w:tcPr>
                  <w:tcW w:w="1558" w:type="dxa"/>
                  <w:vMerge w:val="restart"/>
                  <w:shd w:val="clear" w:color="auto" w:fill="auto"/>
                  <w:vAlign w:val="center"/>
                </w:tcPr>
                <w:p w:rsidR="00450506" w:rsidRPr="00377CF6" w:rsidRDefault="0045050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41"/>
              </w:trPr>
              <w:tc>
                <w:tcPr>
                  <w:tcW w:w="548" w:type="dxa"/>
                  <w:gridSpan w:val="3"/>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67" w:type="dxa"/>
                  <w:gridSpan w:val="6"/>
                  <w:vMerge/>
                  <w:shd w:val="clear" w:color="auto" w:fill="auto"/>
                  <w:vAlign w:val="center"/>
                </w:tcPr>
                <w:p w:rsidR="00450506" w:rsidRPr="00377CF6" w:rsidRDefault="00450506" w:rsidP="00753ECF">
                  <w:pPr>
                    <w:spacing w:line="216" w:lineRule="auto"/>
                    <w:rPr>
                      <w:color w:val="000000" w:themeColor="text1"/>
                      <w:sz w:val="16"/>
                      <w:szCs w:val="16"/>
                    </w:rPr>
                  </w:pP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50506" w:rsidRPr="00377CF6" w:rsidRDefault="00450506" w:rsidP="00753ECF">
                  <w:pPr>
                    <w:rPr>
                      <w:color w:val="000000" w:themeColor="text1"/>
                      <w:sz w:val="16"/>
                      <w:szCs w:val="16"/>
                    </w:rPr>
                  </w:pPr>
                </w:p>
              </w:tc>
              <w:tc>
                <w:tcPr>
                  <w:tcW w:w="1558"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6839A1" w:rsidRPr="00377CF6" w:rsidTr="00DA2C06">
              <w:trPr>
                <w:cantSplit/>
                <w:trHeight w:val="217"/>
              </w:trPr>
              <w:tc>
                <w:tcPr>
                  <w:tcW w:w="548" w:type="dxa"/>
                  <w:gridSpan w:val="3"/>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67" w:type="dxa"/>
                  <w:gridSpan w:val="6"/>
                  <w:vMerge/>
                  <w:shd w:val="clear" w:color="auto" w:fill="auto"/>
                  <w:vAlign w:val="center"/>
                </w:tcPr>
                <w:p w:rsidR="00450506" w:rsidRPr="00377CF6" w:rsidRDefault="00450506" w:rsidP="00753ECF">
                  <w:pPr>
                    <w:spacing w:line="216" w:lineRule="auto"/>
                    <w:rPr>
                      <w:color w:val="000000" w:themeColor="text1"/>
                      <w:sz w:val="16"/>
                      <w:szCs w:val="16"/>
                    </w:rPr>
                  </w:pP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 xml:space="preserve">краевой </w:t>
                  </w:r>
                </w:p>
                <w:p w:rsidR="00450506" w:rsidRPr="00377CF6" w:rsidRDefault="00450506"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50506" w:rsidRPr="00377CF6" w:rsidRDefault="00450506" w:rsidP="00753ECF">
                  <w:pPr>
                    <w:rPr>
                      <w:color w:val="000000" w:themeColor="text1"/>
                      <w:sz w:val="16"/>
                      <w:szCs w:val="16"/>
                    </w:rPr>
                  </w:pPr>
                </w:p>
              </w:tc>
              <w:tc>
                <w:tcPr>
                  <w:tcW w:w="1558"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6839A1" w:rsidRPr="00377CF6" w:rsidTr="00DA2C06">
              <w:trPr>
                <w:cantSplit/>
                <w:trHeight w:val="295"/>
              </w:trPr>
              <w:tc>
                <w:tcPr>
                  <w:tcW w:w="548" w:type="dxa"/>
                  <w:gridSpan w:val="3"/>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67" w:type="dxa"/>
                  <w:gridSpan w:val="6"/>
                  <w:vMerge/>
                  <w:shd w:val="clear" w:color="auto" w:fill="auto"/>
                  <w:vAlign w:val="center"/>
                </w:tcPr>
                <w:p w:rsidR="00450506" w:rsidRPr="00377CF6" w:rsidRDefault="00450506" w:rsidP="00753ECF">
                  <w:pPr>
                    <w:spacing w:line="216" w:lineRule="auto"/>
                    <w:rPr>
                      <w:color w:val="000000" w:themeColor="text1"/>
                      <w:sz w:val="16"/>
                      <w:szCs w:val="16"/>
                    </w:rPr>
                  </w:pP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 xml:space="preserve">местный </w:t>
                  </w:r>
                </w:p>
                <w:p w:rsidR="00450506" w:rsidRPr="00377CF6" w:rsidRDefault="00450506"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50506" w:rsidRPr="00377CF6" w:rsidRDefault="009D1F47" w:rsidP="000B34F9">
                  <w:pPr>
                    <w:spacing w:line="276" w:lineRule="auto"/>
                    <w:jc w:val="center"/>
                    <w:rPr>
                      <w:color w:val="000000" w:themeColor="text1"/>
                      <w:sz w:val="16"/>
                      <w:szCs w:val="16"/>
                    </w:rPr>
                  </w:pPr>
                  <w:r w:rsidRPr="009D1F47">
                    <w:rPr>
                      <w:color w:val="000000" w:themeColor="text1"/>
                      <w:sz w:val="16"/>
                      <w:szCs w:val="16"/>
                    </w:rPr>
                    <w:t>9 500,0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9D1F47" w:rsidP="000B34F9">
                  <w:pPr>
                    <w:spacing w:line="276" w:lineRule="auto"/>
                    <w:jc w:val="center"/>
                    <w:rPr>
                      <w:color w:val="000000" w:themeColor="text1"/>
                      <w:sz w:val="16"/>
                      <w:szCs w:val="16"/>
                    </w:rPr>
                  </w:pPr>
                  <w:r w:rsidRPr="009D1F47">
                    <w:rPr>
                      <w:color w:val="000000" w:themeColor="text1"/>
                      <w:sz w:val="16"/>
                      <w:szCs w:val="16"/>
                    </w:rPr>
                    <w:t>9 500,0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50506" w:rsidRPr="00377CF6" w:rsidRDefault="00450506" w:rsidP="00753ECF">
                  <w:pPr>
                    <w:rPr>
                      <w:color w:val="000000" w:themeColor="text1"/>
                      <w:sz w:val="16"/>
                      <w:szCs w:val="16"/>
                    </w:rPr>
                  </w:pPr>
                </w:p>
              </w:tc>
              <w:tc>
                <w:tcPr>
                  <w:tcW w:w="1558"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6839A1" w:rsidRPr="00377CF6" w:rsidTr="00DA2C06">
              <w:trPr>
                <w:cantSplit/>
                <w:trHeight w:val="161"/>
              </w:trPr>
              <w:tc>
                <w:tcPr>
                  <w:tcW w:w="548" w:type="dxa"/>
                  <w:gridSpan w:val="3"/>
                  <w:vMerge w:val="restart"/>
                  <w:shd w:val="clear" w:color="auto" w:fill="auto"/>
                  <w:vAlign w:val="center"/>
                </w:tcPr>
                <w:p w:rsidR="001A640A" w:rsidRDefault="001A640A" w:rsidP="004A2234">
                  <w:pPr>
                    <w:jc w:val="center"/>
                    <w:rPr>
                      <w:color w:val="000000" w:themeColor="text1"/>
                      <w:sz w:val="16"/>
                      <w:szCs w:val="16"/>
                    </w:rPr>
                  </w:pPr>
                </w:p>
                <w:p w:rsidR="009339C7" w:rsidRPr="00377CF6" w:rsidRDefault="00D003DA" w:rsidP="004A2234">
                  <w:pPr>
                    <w:jc w:val="center"/>
                    <w:rPr>
                      <w:color w:val="000000" w:themeColor="text1"/>
                      <w:sz w:val="16"/>
                      <w:szCs w:val="16"/>
                    </w:rPr>
                  </w:pPr>
                  <w:r>
                    <w:rPr>
                      <w:color w:val="000000" w:themeColor="text1"/>
                      <w:sz w:val="16"/>
                      <w:szCs w:val="16"/>
                    </w:rPr>
                    <w:t>4.</w:t>
                  </w:r>
                  <w:r w:rsidR="00404AAF">
                    <w:rPr>
                      <w:color w:val="000000" w:themeColor="text1"/>
                      <w:sz w:val="16"/>
                      <w:szCs w:val="16"/>
                    </w:rPr>
                    <w:t>6</w:t>
                  </w:r>
                </w:p>
              </w:tc>
              <w:tc>
                <w:tcPr>
                  <w:tcW w:w="3267" w:type="dxa"/>
                  <w:gridSpan w:val="6"/>
                  <w:vMerge w:val="restart"/>
                  <w:shd w:val="clear" w:color="auto" w:fill="auto"/>
                  <w:vAlign w:val="center"/>
                </w:tcPr>
                <w:p w:rsidR="001A640A" w:rsidRDefault="001A640A" w:rsidP="004A2234">
                  <w:pPr>
                    <w:rPr>
                      <w:color w:val="000000" w:themeColor="text1"/>
                      <w:sz w:val="16"/>
                      <w:szCs w:val="16"/>
                    </w:rPr>
                  </w:pPr>
                </w:p>
                <w:p w:rsidR="009339C7" w:rsidRPr="00377CF6" w:rsidRDefault="009339C7" w:rsidP="00501043">
                  <w:pPr>
                    <w:rPr>
                      <w:color w:val="000000" w:themeColor="text1"/>
                      <w:sz w:val="16"/>
                      <w:szCs w:val="16"/>
                    </w:rPr>
                  </w:pPr>
                  <w:proofErr w:type="gramStart"/>
                  <w:r w:rsidRPr="00DA7949">
                    <w:rPr>
                      <w:color w:val="000000" w:themeColor="text1"/>
                      <w:sz w:val="16"/>
                      <w:szCs w:val="16"/>
                    </w:rPr>
                    <w:t>Реконструкция МАОУ СОШ №</w:t>
                  </w:r>
                  <w:r w:rsidR="00736C10">
                    <w:rPr>
                      <w:color w:val="000000" w:themeColor="text1"/>
                      <w:sz w:val="16"/>
                      <w:szCs w:val="16"/>
                    </w:rPr>
                    <w:t xml:space="preserve"> </w:t>
                  </w:r>
                  <w:r w:rsidRPr="00DA7949">
                    <w:rPr>
                      <w:color w:val="000000" w:themeColor="text1"/>
                      <w:sz w:val="16"/>
                      <w:szCs w:val="16"/>
                    </w:rPr>
                    <w:t>28, расположенной по адресу: г.</w:t>
                  </w:r>
                  <w:r>
                    <w:rPr>
                      <w:color w:val="000000" w:themeColor="text1"/>
                      <w:sz w:val="16"/>
                      <w:szCs w:val="16"/>
                    </w:rPr>
                    <w:t xml:space="preserve"> </w:t>
                  </w:r>
                  <w:r w:rsidRPr="00DA7949">
                    <w:rPr>
                      <w:color w:val="000000" w:themeColor="text1"/>
                      <w:sz w:val="16"/>
                      <w:szCs w:val="16"/>
                    </w:rPr>
                    <w:t xml:space="preserve">Новороссийск, </w:t>
                  </w:r>
                  <w:r w:rsidR="00946D7D">
                    <w:rPr>
                      <w:color w:val="000000" w:themeColor="text1"/>
                      <w:sz w:val="16"/>
                      <w:szCs w:val="16"/>
                    </w:rPr>
                    <w:t xml:space="preserve">  </w:t>
                  </w:r>
                  <w:r w:rsidRPr="00DA7949">
                    <w:rPr>
                      <w:color w:val="000000" w:themeColor="text1"/>
                      <w:sz w:val="16"/>
                      <w:szCs w:val="16"/>
                    </w:rPr>
                    <w:t>с.</w:t>
                  </w:r>
                  <w:r w:rsidR="00BE74F0">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r w:rsidR="00736C10">
                    <w:rPr>
                      <w:color w:val="000000" w:themeColor="text1"/>
                      <w:sz w:val="16"/>
                      <w:szCs w:val="16"/>
                    </w:rPr>
                    <w:t xml:space="preserve"> </w:t>
                  </w:r>
                  <w:r w:rsidR="00946D7D">
                    <w:rPr>
                      <w:color w:val="000000" w:themeColor="text1"/>
                      <w:sz w:val="16"/>
                      <w:szCs w:val="16"/>
                    </w:rPr>
                    <w:t xml:space="preserve"> </w:t>
                  </w:r>
                  <w:r w:rsidRPr="00DA7949">
                    <w:rPr>
                      <w:color w:val="000000" w:themeColor="text1"/>
                      <w:sz w:val="16"/>
                      <w:szCs w:val="16"/>
                    </w:rPr>
                    <w:t>Школьная,</w:t>
                  </w:r>
                  <w:r w:rsidR="00946D7D">
                    <w:rPr>
                      <w:color w:val="000000" w:themeColor="text1"/>
                      <w:sz w:val="16"/>
                      <w:szCs w:val="16"/>
                    </w:rPr>
                    <w:t xml:space="preserve"> </w:t>
                  </w:r>
                  <w:r w:rsidRPr="00DA7949">
                    <w:rPr>
                      <w:color w:val="000000" w:themeColor="text1"/>
                      <w:sz w:val="16"/>
                      <w:szCs w:val="16"/>
                    </w:rPr>
                    <w:t>33,</w:t>
                  </w:r>
                  <w:r w:rsidR="00736C10">
                    <w:rPr>
                      <w:color w:val="000000" w:themeColor="text1"/>
                      <w:sz w:val="16"/>
                      <w:szCs w:val="16"/>
                    </w:rPr>
                    <w:t xml:space="preserve"> </w:t>
                  </w:r>
                  <w:r w:rsidRPr="00DA7949">
                    <w:rPr>
                      <w:color w:val="000000" w:themeColor="text1"/>
                      <w:sz w:val="16"/>
                      <w:szCs w:val="16"/>
                    </w:rPr>
                    <w:t>с увеличением вместимости и выделением блока начального образования на 400 мест (II этап.</w:t>
                  </w:r>
                  <w:proofErr w:type="gramEnd"/>
                  <w:r w:rsidRPr="00DA7949">
                    <w:rPr>
                      <w:color w:val="000000" w:themeColor="text1"/>
                      <w:sz w:val="16"/>
                      <w:szCs w:val="16"/>
                    </w:rPr>
                    <w:t xml:space="preserve"> </w:t>
                  </w:r>
                  <w:proofErr w:type="gramStart"/>
                  <w:r w:rsidRPr="00DA7949">
                    <w:rPr>
                      <w:color w:val="000000" w:themeColor="text1"/>
                      <w:sz w:val="16"/>
                      <w:szCs w:val="16"/>
                    </w:rPr>
                    <w:t xml:space="preserve">Блок начального образования на 400 мест) </w:t>
                  </w:r>
                  <w:proofErr w:type="gramEnd"/>
                </w:p>
              </w:tc>
              <w:tc>
                <w:tcPr>
                  <w:tcW w:w="1282" w:type="dxa"/>
                  <w:gridSpan w:val="5"/>
                  <w:shd w:val="clear" w:color="auto" w:fill="auto"/>
                  <w:vAlign w:val="center"/>
                </w:tcPr>
                <w:p w:rsidR="001A640A" w:rsidRDefault="001A640A" w:rsidP="000B34F9">
                  <w:pPr>
                    <w:spacing w:line="276" w:lineRule="auto"/>
                    <w:rPr>
                      <w:color w:val="000000" w:themeColor="text1"/>
                      <w:sz w:val="16"/>
                      <w:szCs w:val="16"/>
                    </w:rPr>
                  </w:pPr>
                </w:p>
                <w:p w:rsidR="009339C7" w:rsidRPr="00377CF6" w:rsidRDefault="009339C7"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9339C7" w:rsidRPr="00377CF6" w:rsidRDefault="0099155B" w:rsidP="000B34F9">
                  <w:pPr>
                    <w:spacing w:line="276" w:lineRule="auto"/>
                    <w:jc w:val="center"/>
                    <w:rPr>
                      <w:color w:val="000000" w:themeColor="text1"/>
                      <w:sz w:val="16"/>
                      <w:szCs w:val="16"/>
                    </w:rPr>
                  </w:pPr>
                  <w:r>
                    <w:rPr>
                      <w:color w:val="000000" w:themeColor="text1"/>
                      <w:sz w:val="16"/>
                      <w:szCs w:val="16"/>
                    </w:rPr>
                    <w:t>112 135,3</w:t>
                  </w:r>
                </w:p>
              </w:tc>
              <w:tc>
                <w:tcPr>
                  <w:tcW w:w="1364" w:type="dxa"/>
                  <w:shd w:val="clear" w:color="auto" w:fill="auto"/>
                  <w:vAlign w:val="center"/>
                </w:tcPr>
                <w:p w:rsidR="009339C7" w:rsidRPr="00377CF6" w:rsidRDefault="0099155B" w:rsidP="000B34F9">
                  <w:pPr>
                    <w:spacing w:line="276" w:lineRule="auto"/>
                    <w:jc w:val="center"/>
                    <w:rPr>
                      <w:color w:val="000000" w:themeColor="text1"/>
                      <w:sz w:val="16"/>
                      <w:szCs w:val="16"/>
                    </w:rPr>
                  </w:pPr>
                  <w:r>
                    <w:rPr>
                      <w:color w:val="000000" w:themeColor="text1"/>
                      <w:sz w:val="16"/>
                      <w:szCs w:val="16"/>
                    </w:rPr>
                    <w:t>112 135,3</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8C5672" w:rsidRDefault="008C5672" w:rsidP="00630380">
                  <w:pPr>
                    <w:rPr>
                      <w:color w:val="000000" w:themeColor="text1"/>
                      <w:sz w:val="16"/>
                      <w:szCs w:val="16"/>
                    </w:rPr>
                  </w:pPr>
                </w:p>
                <w:p w:rsidR="008C5672" w:rsidRDefault="008C5672" w:rsidP="00630380">
                  <w:pPr>
                    <w:rPr>
                      <w:color w:val="000000" w:themeColor="text1"/>
                      <w:sz w:val="16"/>
                      <w:szCs w:val="16"/>
                    </w:rPr>
                  </w:pPr>
                </w:p>
                <w:p w:rsidR="008C5672" w:rsidRDefault="008C5672" w:rsidP="00630380">
                  <w:pPr>
                    <w:rPr>
                      <w:color w:val="000000" w:themeColor="text1"/>
                      <w:sz w:val="16"/>
                      <w:szCs w:val="16"/>
                    </w:rPr>
                  </w:pPr>
                </w:p>
                <w:p w:rsidR="008C5672" w:rsidRDefault="008C5672" w:rsidP="00630380">
                  <w:pPr>
                    <w:rPr>
                      <w:color w:val="000000" w:themeColor="text1"/>
                      <w:sz w:val="16"/>
                      <w:szCs w:val="16"/>
                    </w:rPr>
                  </w:pPr>
                </w:p>
                <w:p w:rsidR="009339C7" w:rsidRPr="00630380" w:rsidRDefault="003D652E" w:rsidP="00630380">
                  <w:pPr>
                    <w:rPr>
                      <w:color w:val="000000" w:themeColor="text1"/>
                      <w:sz w:val="16"/>
                      <w:szCs w:val="16"/>
                    </w:rPr>
                  </w:pPr>
                  <w:r>
                    <w:rPr>
                      <w:color w:val="000000" w:themeColor="text1"/>
                      <w:sz w:val="16"/>
                      <w:szCs w:val="16"/>
                    </w:rPr>
                    <w:t>Завершено строительство и в</w:t>
                  </w:r>
                  <w:r w:rsidR="009339C7" w:rsidRPr="00630380">
                    <w:rPr>
                      <w:color w:val="000000" w:themeColor="text1"/>
                      <w:sz w:val="16"/>
                      <w:szCs w:val="16"/>
                    </w:rPr>
                    <w:t xml:space="preserve">ыполнены </w:t>
                  </w:r>
                  <w:proofErr w:type="spellStart"/>
                  <w:proofErr w:type="gramStart"/>
                  <w:r w:rsidR="009339C7" w:rsidRPr="00630380">
                    <w:rPr>
                      <w:color w:val="000000" w:themeColor="text1"/>
                      <w:sz w:val="16"/>
                      <w:szCs w:val="16"/>
                    </w:rPr>
                    <w:t>пуско</w:t>
                  </w:r>
                  <w:proofErr w:type="spellEnd"/>
                  <w:r w:rsidR="007239EA">
                    <w:rPr>
                      <w:color w:val="000000" w:themeColor="text1"/>
                      <w:sz w:val="16"/>
                      <w:szCs w:val="16"/>
                    </w:rPr>
                    <w:t xml:space="preserve"> - </w:t>
                  </w:r>
                  <w:r w:rsidR="009339C7" w:rsidRPr="00630380">
                    <w:rPr>
                      <w:color w:val="000000" w:themeColor="text1"/>
                      <w:sz w:val="16"/>
                      <w:szCs w:val="16"/>
                    </w:rPr>
                    <w:t>наладочные</w:t>
                  </w:r>
                  <w:proofErr w:type="gramEnd"/>
                  <w:r w:rsidR="009339C7" w:rsidRPr="00630380">
                    <w:rPr>
                      <w:color w:val="000000" w:themeColor="text1"/>
                      <w:sz w:val="16"/>
                      <w:szCs w:val="16"/>
                    </w:rPr>
                    <w:t xml:space="preserve"> работы системы отопления в 2023 году.</w:t>
                  </w:r>
                </w:p>
                <w:p w:rsidR="009339C7" w:rsidRDefault="009339C7" w:rsidP="00753ECF">
                  <w:pPr>
                    <w:rPr>
                      <w:color w:val="000000" w:themeColor="text1"/>
                      <w:sz w:val="16"/>
                      <w:szCs w:val="16"/>
                    </w:rPr>
                  </w:pPr>
                </w:p>
              </w:tc>
              <w:tc>
                <w:tcPr>
                  <w:tcW w:w="1558" w:type="dxa"/>
                  <w:vMerge w:val="restart"/>
                  <w:shd w:val="clear" w:color="auto" w:fill="auto"/>
                  <w:vAlign w:val="center"/>
                </w:tcPr>
                <w:p w:rsidR="009339C7" w:rsidRPr="00377CF6" w:rsidRDefault="009339C7" w:rsidP="00753ECF">
                  <w:pPr>
                    <w:spacing w:line="216" w:lineRule="auto"/>
                    <w:rPr>
                      <w:color w:val="000000" w:themeColor="text1"/>
                      <w:sz w:val="16"/>
                      <w:szCs w:val="16"/>
                    </w:rPr>
                  </w:pPr>
                  <w:r w:rsidRPr="00630380">
                    <w:rPr>
                      <w:color w:val="000000" w:themeColor="text1"/>
                      <w:sz w:val="16"/>
                      <w:szCs w:val="16"/>
                    </w:rPr>
                    <w:t>МКУ «Управление строительства»</w:t>
                  </w:r>
                </w:p>
              </w:tc>
            </w:tr>
            <w:tr w:rsidR="006839A1" w:rsidRPr="00377CF6" w:rsidTr="00DA2C06">
              <w:trPr>
                <w:cantSplit/>
                <w:trHeight w:val="277"/>
              </w:trPr>
              <w:tc>
                <w:tcPr>
                  <w:tcW w:w="548" w:type="dxa"/>
                  <w:gridSpan w:val="3"/>
                  <w:vMerge/>
                  <w:shd w:val="clear" w:color="auto" w:fill="auto"/>
                  <w:vAlign w:val="center"/>
                </w:tcPr>
                <w:p w:rsidR="009339C7" w:rsidRDefault="009339C7" w:rsidP="004A2234">
                  <w:pPr>
                    <w:jc w:val="center"/>
                    <w:rPr>
                      <w:color w:val="000000" w:themeColor="text1"/>
                      <w:sz w:val="16"/>
                      <w:szCs w:val="16"/>
                    </w:rPr>
                  </w:pPr>
                </w:p>
              </w:tc>
              <w:tc>
                <w:tcPr>
                  <w:tcW w:w="3267" w:type="dxa"/>
                  <w:gridSpan w:val="6"/>
                  <w:vMerge/>
                  <w:shd w:val="clear" w:color="auto" w:fill="auto"/>
                  <w:vAlign w:val="center"/>
                </w:tcPr>
                <w:p w:rsidR="009339C7" w:rsidRPr="00DA7949" w:rsidRDefault="009339C7" w:rsidP="004A2234">
                  <w:pPr>
                    <w:rPr>
                      <w:color w:val="000000" w:themeColor="text1"/>
                      <w:sz w:val="16"/>
                      <w:szCs w:val="16"/>
                    </w:rPr>
                  </w:pPr>
                </w:p>
              </w:tc>
              <w:tc>
                <w:tcPr>
                  <w:tcW w:w="1282" w:type="dxa"/>
                  <w:gridSpan w:val="5"/>
                  <w:shd w:val="clear" w:color="auto" w:fill="auto"/>
                  <w:vAlign w:val="center"/>
                </w:tcPr>
                <w:p w:rsidR="009339C7" w:rsidRPr="00377CF6" w:rsidRDefault="009339C7"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9339C7" w:rsidRPr="00630380" w:rsidRDefault="009339C7" w:rsidP="00630380">
                  <w:pPr>
                    <w:rPr>
                      <w:color w:val="000000" w:themeColor="text1"/>
                      <w:sz w:val="16"/>
                      <w:szCs w:val="16"/>
                    </w:rPr>
                  </w:pPr>
                </w:p>
              </w:tc>
              <w:tc>
                <w:tcPr>
                  <w:tcW w:w="1558"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6839A1" w:rsidRPr="00377CF6" w:rsidTr="00DA2C06">
              <w:trPr>
                <w:cantSplit/>
                <w:trHeight w:val="277"/>
              </w:trPr>
              <w:tc>
                <w:tcPr>
                  <w:tcW w:w="548" w:type="dxa"/>
                  <w:gridSpan w:val="3"/>
                  <w:vMerge/>
                  <w:shd w:val="clear" w:color="auto" w:fill="auto"/>
                  <w:vAlign w:val="center"/>
                </w:tcPr>
                <w:p w:rsidR="009339C7" w:rsidRDefault="009339C7" w:rsidP="004A2234">
                  <w:pPr>
                    <w:jc w:val="center"/>
                    <w:rPr>
                      <w:color w:val="000000" w:themeColor="text1"/>
                      <w:sz w:val="16"/>
                      <w:szCs w:val="16"/>
                    </w:rPr>
                  </w:pPr>
                </w:p>
              </w:tc>
              <w:tc>
                <w:tcPr>
                  <w:tcW w:w="3267" w:type="dxa"/>
                  <w:gridSpan w:val="6"/>
                  <w:vMerge/>
                  <w:shd w:val="clear" w:color="auto" w:fill="auto"/>
                  <w:vAlign w:val="center"/>
                </w:tcPr>
                <w:p w:rsidR="009339C7" w:rsidRPr="00DA7949" w:rsidRDefault="009339C7" w:rsidP="004A2234">
                  <w:pPr>
                    <w:rPr>
                      <w:color w:val="000000" w:themeColor="text1"/>
                      <w:sz w:val="16"/>
                      <w:szCs w:val="16"/>
                    </w:rPr>
                  </w:pPr>
                </w:p>
              </w:tc>
              <w:tc>
                <w:tcPr>
                  <w:tcW w:w="1282" w:type="dxa"/>
                  <w:gridSpan w:val="5"/>
                  <w:shd w:val="clear" w:color="auto" w:fill="auto"/>
                  <w:vAlign w:val="center"/>
                </w:tcPr>
                <w:p w:rsidR="009339C7" w:rsidRPr="00377CF6" w:rsidRDefault="009339C7" w:rsidP="000B34F9">
                  <w:pPr>
                    <w:spacing w:line="276" w:lineRule="auto"/>
                    <w:rPr>
                      <w:color w:val="000000" w:themeColor="text1"/>
                      <w:sz w:val="16"/>
                      <w:szCs w:val="16"/>
                    </w:rPr>
                  </w:pPr>
                  <w:r w:rsidRPr="00377CF6">
                    <w:rPr>
                      <w:color w:val="000000" w:themeColor="text1"/>
                      <w:sz w:val="16"/>
                      <w:szCs w:val="16"/>
                    </w:rPr>
                    <w:t xml:space="preserve">краевой </w:t>
                  </w:r>
                </w:p>
                <w:p w:rsidR="009339C7" w:rsidRPr="00377CF6" w:rsidRDefault="009339C7"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9339C7" w:rsidRPr="00377CF6" w:rsidRDefault="0099155B" w:rsidP="000B34F9">
                  <w:pPr>
                    <w:spacing w:line="276" w:lineRule="auto"/>
                    <w:jc w:val="center"/>
                    <w:rPr>
                      <w:color w:val="000000" w:themeColor="text1"/>
                      <w:sz w:val="16"/>
                      <w:szCs w:val="16"/>
                    </w:rPr>
                  </w:pPr>
                  <w:r>
                    <w:rPr>
                      <w:color w:val="000000" w:themeColor="text1"/>
                      <w:sz w:val="16"/>
                      <w:szCs w:val="16"/>
                    </w:rPr>
                    <w:t>102 385,9</w:t>
                  </w:r>
                </w:p>
              </w:tc>
              <w:tc>
                <w:tcPr>
                  <w:tcW w:w="1364" w:type="dxa"/>
                  <w:shd w:val="clear" w:color="auto" w:fill="auto"/>
                  <w:vAlign w:val="center"/>
                </w:tcPr>
                <w:p w:rsidR="009339C7" w:rsidRPr="00377CF6" w:rsidRDefault="0099155B" w:rsidP="000B34F9">
                  <w:pPr>
                    <w:spacing w:line="276" w:lineRule="auto"/>
                    <w:jc w:val="center"/>
                    <w:rPr>
                      <w:color w:val="000000" w:themeColor="text1"/>
                      <w:sz w:val="16"/>
                      <w:szCs w:val="16"/>
                    </w:rPr>
                  </w:pPr>
                  <w:r>
                    <w:rPr>
                      <w:color w:val="000000" w:themeColor="text1"/>
                      <w:sz w:val="16"/>
                      <w:szCs w:val="16"/>
                    </w:rPr>
                    <w:t>102 385,9</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9339C7" w:rsidRPr="00630380" w:rsidRDefault="009339C7" w:rsidP="00630380">
                  <w:pPr>
                    <w:rPr>
                      <w:color w:val="000000" w:themeColor="text1"/>
                      <w:sz w:val="16"/>
                      <w:szCs w:val="16"/>
                    </w:rPr>
                  </w:pPr>
                </w:p>
              </w:tc>
              <w:tc>
                <w:tcPr>
                  <w:tcW w:w="1558"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6839A1" w:rsidRPr="00377CF6" w:rsidTr="00DA2C06">
              <w:trPr>
                <w:cantSplit/>
                <w:trHeight w:val="336"/>
              </w:trPr>
              <w:tc>
                <w:tcPr>
                  <w:tcW w:w="548" w:type="dxa"/>
                  <w:gridSpan w:val="3"/>
                  <w:vMerge/>
                  <w:shd w:val="clear" w:color="auto" w:fill="auto"/>
                  <w:vAlign w:val="center"/>
                </w:tcPr>
                <w:p w:rsidR="009339C7" w:rsidRDefault="009339C7" w:rsidP="004A2234">
                  <w:pPr>
                    <w:jc w:val="center"/>
                    <w:rPr>
                      <w:color w:val="000000" w:themeColor="text1"/>
                      <w:sz w:val="16"/>
                      <w:szCs w:val="16"/>
                    </w:rPr>
                  </w:pPr>
                </w:p>
              </w:tc>
              <w:tc>
                <w:tcPr>
                  <w:tcW w:w="3267" w:type="dxa"/>
                  <w:gridSpan w:val="6"/>
                  <w:vMerge/>
                  <w:shd w:val="clear" w:color="auto" w:fill="auto"/>
                  <w:vAlign w:val="center"/>
                </w:tcPr>
                <w:p w:rsidR="009339C7" w:rsidRPr="00DA7949" w:rsidRDefault="009339C7" w:rsidP="004A2234">
                  <w:pPr>
                    <w:rPr>
                      <w:color w:val="000000" w:themeColor="text1"/>
                      <w:sz w:val="16"/>
                      <w:szCs w:val="16"/>
                    </w:rPr>
                  </w:pPr>
                </w:p>
              </w:tc>
              <w:tc>
                <w:tcPr>
                  <w:tcW w:w="1282" w:type="dxa"/>
                  <w:gridSpan w:val="5"/>
                  <w:shd w:val="clear" w:color="auto" w:fill="auto"/>
                  <w:vAlign w:val="center"/>
                </w:tcPr>
                <w:p w:rsidR="009339C7" w:rsidRPr="00377CF6" w:rsidRDefault="009339C7" w:rsidP="000B34F9">
                  <w:pPr>
                    <w:spacing w:line="276" w:lineRule="auto"/>
                    <w:rPr>
                      <w:color w:val="000000" w:themeColor="text1"/>
                      <w:sz w:val="16"/>
                      <w:szCs w:val="16"/>
                    </w:rPr>
                  </w:pPr>
                  <w:r w:rsidRPr="00377CF6">
                    <w:rPr>
                      <w:color w:val="000000" w:themeColor="text1"/>
                      <w:sz w:val="16"/>
                      <w:szCs w:val="16"/>
                    </w:rPr>
                    <w:t xml:space="preserve">местный </w:t>
                  </w:r>
                </w:p>
                <w:p w:rsidR="009339C7" w:rsidRPr="00377CF6" w:rsidRDefault="009339C7"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9339C7" w:rsidRPr="00377CF6" w:rsidRDefault="00EF24AA" w:rsidP="000B34F9">
                  <w:pPr>
                    <w:spacing w:line="276" w:lineRule="auto"/>
                    <w:jc w:val="center"/>
                    <w:rPr>
                      <w:color w:val="000000" w:themeColor="text1"/>
                      <w:sz w:val="16"/>
                      <w:szCs w:val="16"/>
                    </w:rPr>
                  </w:pPr>
                  <w:r w:rsidRPr="00EF24AA">
                    <w:rPr>
                      <w:color w:val="000000" w:themeColor="text1"/>
                      <w:sz w:val="16"/>
                      <w:szCs w:val="16"/>
                    </w:rPr>
                    <w:t>9 749,4</w:t>
                  </w:r>
                </w:p>
              </w:tc>
              <w:tc>
                <w:tcPr>
                  <w:tcW w:w="1364" w:type="dxa"/>
                  <w:shd w:val="clear" w:color="auto" w:fill="auto"/>
                  <w:vAlign w:val="center"/>
                </w:tcPr>
                <w:p w:rsidR="009339C7" w:rsidRPr="00377CF6" w:rsidRDefault="00EF24AA" w:rsidP="000B34F9">
                  <w:pPr>
                    <w:spacing w:line="276" w:lineRule="auto"/>
                    <w:jc w:val="center"/>
                    <w:rPr>
                      <w:color w:val="000000" w:themeColor="text1"/>
                      <w:sz w:val="16"/>
                      <w:szCs w:val="16"/>
                    </w:rPr>
                  </w:pPr>
                  <w:r w:rsidRPr="00EF24AA">
                    <w:rPr>
                      <w:color w:val="000000" w:themeColor="text1"/>
                      <w:sz w:val="16"/>
                      <w:szCs w:val="16"/>
                    </w:rPr>
                    <w:t>9 749,4</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9339C7" w:rsidRPr="00630380" w:rsidRDefault="009339C7" w:rsidP="00630380">
                  <w:pPr>
                    <w:rPr>
                      <w:color w:val="000000" w:themeColor="text1"/>
                      <w:sz w:val="16"/>
                      <w:szCs w:val="16"/>
                    </w:rPr>
                  </w:pPr>
                </w:p>
              </w:tc>
              <w:tc>
                <w:tcPr>
                  <w:tcW w:w="1558"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6839A1" w:rsidRPr="00377CF6" w:rsidTr="00DA2C06">
              <w:trPr>
                <w:cantSplit/>
                <w:trHeight w:val="273"/>
              </w:trPr>
              <w:tc>
                <w:tcPr>
                  <w:tcW w:w="548" w:type="dxa"/>
                  <w:gridSpan w:val="3"/>
                  <w:vMerge w:val="restart"/>
                  <w:shd w:val="clear" w:color="auto" w:fill="auto"/>
                  <w:vAlign w:val="center"/>
                </w:tcPr>
                <w:p w:rsidR="00D26B78" w:rsidRPr="00377CF6" w:rsidRDefault="00D003DA" w:rsidP="00753ECF">
                  <w:pPr>
                    <w:jc w:val="center"/>
                    <w:rPr>
                      <w:color w:val="000000" w:themeColor="text1"/>
                      <w:sz w:val="16"/>
                      <w:szCs w:val="16"/>
                    </w:rPr>
                  </w:pPr>
                  <w:r>
                    <w:rPr>
                      <w:color w:val="000000" w:themeColor="text1"/>
                      <w:sz w:val="16"/>
                      <w:szCs w:val="16"/>
                    </w:rPr>
                    <w:t>4.</w:t>
                  </w:r>
                  <w:r w:rsidR="00404AAF">
                    <w:rPr>
                      <w:color w:val="000000" w:themeColor="text1"/>
                      <w:sz w:val="16"/>
                      <w:szCs w:val="16"/>
                    </w:rPr>
                    <w:t>7</w:t>
                  </w:r>
                </w:p>
              </w:tc>
              <w:tc>
                <w:tcPr>
                  <w:tcW w:w="3267" w:type="dxa"/>
                  <w:gridSpan w:val="6"/>
                  <w:vMerge w:val="restart"/>
                  <w:shd w:val="clear" w:color="auto" w:fill="auto"/>
                  <w:vAlign w:val="center"/>
                </w:tcPr>
                <w:p w:rsidR="00D26B78" w:rsidRPr="00377CF6" w:rsidRDefault="00D26B78" w:rsidP="00BE74F0">
                  <w:pPr>
                    <w:rPr>
                      <w:color w:val="000000" w:themeColor="text1"/>
                      <w:sz w:val="16"/>
                      <w:szCs w:val="16"/>
                    </w:rPr>
                  </w:pPr>
                  <w:r w:rsidRPr="00377CF6">
                    <w:rPr>
                      <w:color w:val="000000" w:themeColor="text1"/>
                      <w:sz w:val="16"/>
                      <w:szCs w:val="16"/>
                    </w:rPr>
                    <w:t>Спортивный компл</w:t>
                  </w:r>
                  <w:r>
                    <w:rPr>
                      <w:color w:val="000000" w:themeColor="text1"/>
                      <w:sz w:val="16"/>
                      <w:szCs w:val="16"/>
                    </w:rPr>
                    <w:t xml:space="preserve">екс для </w:t>
                  </w:r>
                  <w:r w:rsidR="00BE74F0">
                    <w:rPr>
                      <w:color w:val="000000" w:themeColor="text1"/>
                      <w:sz w:val="16"/>
                      <w:szCs w:val="16"/>
                    </w:rPr>
                    <w:t xml:space="preserve"> </w:t>
                  </w:r>
                  <w:r>
                    <w:rPr>
                      <w:color w:val="000000" w:themeColor="text1"/>
                      <w:sz w:val="16"/>
                      <w:szCs w:val="16"/>
                    </w:rPr>
                    <w:t>прыжков на батуте в  г. Новороссийске</w:t>
                  </w: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26B78" w:rsidRPr="00377CF6" w:rsidRDefault="00B668CE" w:rsidP="000B34F9">
                  <w:pPr>
                    <w:spacing w:line="276" w:lineRule="auto"/>
                    <w:jc w:val="center"/>
                    <w:rPr>
                      <w:color w:val="000000" w:themeColor="text1"/>
                      <w:sz w:val="16"/>
                      <w:szCs w:val="16"/>
                    </w:rPr>
                  </w:pPr>
                  <w:r w:rsidRPr="00B668CE">
                    <w:rPr>
                      <w:color w:val="000000" w:themeColor="text1"/>
                      <w:sz w:val="16"/>
                      <w:szCs w:val="16"/>
                    </w:rPr>
                    <w:t>2 432,5</w:t>
                  </w:r>
                </w:p>
              </w:tc>
              <w:tc>
                <w:tcPr>
                  <w:tcW w:w="1364" w:type="dxa"/>
                  <w:shd w:val="clear" w:color="auto" w:fill="auto"/>
                  <w:vAlign w:val="center"/>
                </w:tcPr>
                <w:p w:rsidR="00D26B78" w:rsidRPr="00377CF6" w:rsidRDefault="00B668CE" w:rsidP="000B34F9">
                  <w:pPr>
                    <w:spacing w:line="276" w:lineRule="auto"/>
                    <w:jc w:val="center"/>
                    <w:rPr>
                      <w:color w:val="000000" w:themeColor="text1"/>
                      <w:sz w:val="16"/>
                      <w:szCs w:val="16"/>
                    </w:rPr>
                  </w:pPr>
                  <w:r w:rsidRPr="00B668CE">
                    <w:rPr>
                      <w:color w:val="000000" w:themeColor="text1"/>
                      <w:sz w:val="16"/>
                      <w:szCs w:val="16"/>
                    </w:rPr>
                    <w:t>2 432,5</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D26B78" w:rsidRDefault="00D26B78" w:rsidP="005554D7">
                  <w:pPr>
                    <w:rPr>
                      <w:sz w:val="16"/>
                      <w:szCs w:val="16"/>
                    </w:rPr>
                  </w:pPr>
                </w:p>
                <w:p w:rsidR="00D26B78" w:rsidRDefault="00D26B78" w:rsidP="00057CDE">
                  <w:pPr>
                    <w:rPr>
                      <w:sz w:val="16"/>
                      <w:szCs w:val="16"/>
                    </w:rPr>
                  </w:pPr>
                </w:p>
                <w:p w:rsidR="00D26B78" w:rsidRDefault="00D26B78" w:rsidP="00057CDE">
                  <w:pPr>
                    <w:rPr>
                      <w:sz w:val="16"/>
                      <w:szCs w:val="16"/>
                    </w:rPr>
                  </w:pPr>
                </w:p>
                <w:p w:rsidR="00D26B78" w:rsidRDefault="00D26B78" w:rsidP="00057CDE">
                  <w:pPr>
                    <w:rPr>
                      <w:sz w:val="16"/>
                      <w:szCs w:val="16"/>
                    </w:rPr>
                  </w:pPr>
                </w:p>
                <w:p w:rsidR="00D26B78" w:rsidRPr="00057CDE" w:rsidRDefault="00717EA8" w:rsidP="00BE74F0">
                  <w:pPr>
                    <w:rPr>
                      <w:color w:val="FF0000"/>
                      <w:sz w:val="16"/>
                      <w:szCs w:val="16"/>
                    </w:rPr>
                  </w:pPr>
                  <w:r>
                    <w:rPr>
                      <w:sz w:val="16"/>
                      <w:szCs w:val="16"/>
                    </w:rPr>
                    <w:t>Завершение</w:t>
                  </w:r>
                  <w:r w:rsidR="00BE74F0">
                    <w:rPr>
                      <w:sz w:val="16"/>
                      <w:szCs w:val="16"/>
                    </w:rPr>
                    <w:t xml:space="preserve"> </w:t>
                  </w:r>
                  <w:r>
                    <w:rPr>
                      <w:sz w:val="16"/>
                      <w:szCs w:val="16"/>
                    </w:rPr>
                    <w:t>проектирования</w:t>
                  </w:r>
                  <w:r w:rsidR="00CE3CB6">
                    <w:rPr>
                      <w:sz w:val="16"/>
                      <w:szCs w:val="16"/>
                    </w:rPr>
                    <w:t xml:space="preserve">  в 2023</w:t>
                  </w:r>
                  <w:r w:rsidR="00CE3CB6" w:rsidRPr="00CE3CB6">
                    <w:rPr>
                      <w:sz w:val="16"/>
                      <w:szCs w:val="16"/>
                    </w:rPr>
                    <w:t xml:space="preserve"> году.</w:t>
                  </w:r>
                </w:p>
              </w:tc>
              <w:tc>
                <w:tcPr>
                  <w:tcW w:w="1558" w:type="dxa"/>
                  <w:vMerge w:val="restart"/>
                  <w:shd w:val="clear" w:color="auto" w:fill="auto"/>
                  <w:vAlign w:val="center"/>
                </w:tcPr>
                <w:p w:rsidR="00D26B78" w:rsidRPr="00377CF6" w:rsidRDefault="00D26B7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49"/>
              </w:trPr>
              <w:tc>
                <w:tcPr>
                  <w:tcW w:w="548" w:type="dxa"/>
                  <w:gridSpan w:val="3"/>
                  <w:vMerge/>
                  <w:shd w:val="clear" w:color="auto" w:fill="auto"/>
                  <w:vAlign w:val="center"/>
                </w:tcPr>
                <w:p w:rsidR="00D26B78" w:rsidRPr="00377CF6" w:rsidRDefault="00D26B78" w:rsidP="00753ECF">
                  <w:pPr>
                    <w:jc w:val="center"/>
                    <w:rPr>
                      <w:color w:val="000000" w:themeColor="text1"/>
                      <w:sz w:val="16"/>
                      <w:szCs w:val="16"/>
                    </w:rPr>
                  </w:pPr>
                </w:p>
              </w:tc>
              <w:tc>
                <w:tcPr>
                  <w:tcW w:w="3267" w:type="dxa"/>
                  <w:gridSpan w:val="6"/>
                  <w:vMerge/>
                  <w:shd w:val="clear" w:color="auto" w:fill="auto"/>
                  <w:vAlign w:val="center"/>
                </w:tcPr>
                <w:p w:rsidR="00D26B78" w:rsidRPr="00377CF6" w:rsidRDefault="00D26B78" w:rsidP="00753ECF">
                  <w:pPr>
                    <w:rPr>
                      <w:color w:val="000000" w:themeColor="text1"/>
                      <w:sz w:val="16"/>
                      <w:szCs w:val="16"/>
                    </w:rPr>
                  </w:pP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58"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6839A1" w:rsidRPr="00377CF6" w:rsidTr="00DA2C06">
              <w:trPr>
                <w:cantSplit/>
                <w:trHeight w:val="352"/>
              </w:trPr>
              <w:tc>
                <w:tcPr>
                  <w:tcW w:w="548" w:type="dxa"/>
                  <w:gridSpan w:val="3"/>
                  <w:vMerge/>
                  <w:shd w:val="clear" w:color="auto" w:fill="auto"/>
                  <w:vAlign w:val="center"/>
                </w:tcPr>
                <w:p w:rsidR="00D26B78" w:rsidRPr="00377CF6" w:rsidRDefault="00D26B78" w:rsidP="00753ECF">
                  <w:pPr>
                    <w:jc w:val="center"/>
                    <w:rPr>
                      <w:color w:val="000000" w:themeColor="text1"/>
                      <w:sz w:val="16"/>
                      <w:szCs w:val="16"/>
                    </w:rPr>
                  </w:pPr>
                </w:p>
              </w:tc>
              <w:tc>
                <w:tcPr>
                  <w:tcW w:w="3267" w:type="dxa"/>
                  <w:gridSpan w:val="6"/>
                  <w:vMerge/>
                  <w:shd w:val="clear" w:color="auto" w:fill="auto"/>
                  <w:vAlign w:val="center"/>
                </w:tcPr>
                <w:p w:rsidR="00D26B78" w:rsidRPr="00377CF6" w:rsidRDefault="00D26B78" w:rsidP="00753ECF">
                  <w:pPr>
                    <w:rPr>
                      <w:color w:val="000000" w:themeColor="text1"/>
                      <w:sz w:val="16"/>
                      <w:szCs w:val="16"/>
                    </w:rPr>
                  </w:pP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 xml:space="preserve">краевой </w:t>
                  </w:r>
                </w:p>
                <w:p w:rsidR="00D26B78" w:rsidRPr="00377CF6" w:rsidRDefault="00D26B78"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58"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6839A1" w:rsidRPr="00377CF6" w:rsidTr="00DA2C06">
              <w:trPr>
                <w:cantSplit/>
                <w:trHeight w:val="221"/>
              </w:trPr>
              <w:tc>
                <w:tcPr>
                  <w:tcW w:w="548" w:type="dxa"/>
                  <w:gridSpan w:val="3"/>
                  <w:vMerge/>
                  <w:shd w:val="clear" w:color="auto" w:fill="auto"/>
                  <w:vAlign w:val="center"/>
                </w:tcPr>
                <w:p w:rsidR="00D26B78" w:rsidRPr="00377CF6" w:rsidRDefault="00D26B78" w:rsidP="00753ECF">
                  <w:pPr>
                    <w:jc w:val="center"/>
                    <w:rPr>
                      <w:color w:val="000000" w:themeColor="text1"/>
                      <w:sz w:val="16"/>
                      <w:szCs w:val="16"/>
                    </w:rPr>
                  </w:pPr>
                </w:p>
              </w:tc>
              <w:tc>
                <w:tcPr>
                  <w:tcW w:w="3267" w:type="dxa"/>
                  <w:gridSpan w:val="6"/>
                  <w:vMerge/>
                  <w:shd w:val="clear" w:color="auto" w:fill="auto"/>
                  <w:vAlign w:val="center"/>
                </w:tcPr>
                <w:p w:rsidR="00D26B78" w:rsidRPr="00377CF6" w:rsidRDefault="00D26B78" w:rsidP="00753ECF">
                  <w:pPr>
                    <w:rPr>
                      <w:color w:val="000000" w:themeColor="text1"/>
                      <w:sz w:val="16"/>
                      <w:szCs w:val="16"/>
                    </w:rPr>
                  </w:pP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 xml:space="preserve">местный </w:t>
                  </w:r>
                </w:p>
                <w:p w:rsidR="00D26B78" w:rsidRPr="00377CF6" w:rsidRDefault="00D26B78"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26B78" w:rsidRPr="00377CF6" w:rsidRDefault="00B668CE" w:rsidP="000B34F9">
                  <w:pPr>
                    <w:spacing w:line="276" w:lineRule="auto"/>
                    <w:jc w:val="center"/>
                    <w:rPr>
                      <w:color w:val="000000" w:themeColor="text1"/>
                      <w:sz w:val="16"/>
                      <w:szCs w:val="16"/>
                    </w:rPr>
                  </w:pPr>
                  <w:r>
                    <w:rPr>
                      <w:color w:val="000000" w:themeColor="text1"/>
                      <w:sz w:val="16"/>
                      <w:szCs w:val="16"/>
                    </w:rPr>
                    <w:t>2 432,5</w:t>
                  </w:r>
                </w:p>
              </w:tc>
              <w:tc>
                <w:tcPr>
                  <w:tcW w:w="1364" w:type="dxa"/>
                  <w:shd w:val="clear" w:color="auto" w:fill="auto"/>
                  <w:vAlign w:val="center"/>
                </w:tcPr>
                <w:p w:rsidR="00D26B78" w:rsidRPr="00377CF6" w:rsidRDefault="00B668CE" w:rsidP="000B34F9">
                  <w:pPr>
                    <w:spacing w:line="276" w:lineRule="auto"/>
                    <w:jc w:val="center"/>
                    <w:rPr>
                      <w:color w:val="000000" w:themeColor="text1"/>
                      <w:sz w:val="16"/>
                      <w:szCs w:val="16"/>
                    </w:rPr>
                  </w:pPr>
                  <w:r w:rsidRPr="00B668CE">
                    <w:rPr>
                      <w:color w:val="000000" w:themeColor="text1"/>
                      <w:sz w:val="16"/>
                      <w:szCs w:val="16"/>
                    </w:rPr>
                    <w:t>2 432,5</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58"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6839A1" w:rsidRPr="00377CF6" w:rsidTr="00DA2C06">
              <w:trPr>
                <w:cantSplit/>
                <w:trHeight w:val="181"/>
              </w:trPr>
              <w:tc>
                <w:tcPr>
                  <w:tcW w:w="548" w:type="dxa"/>
                  <w:gridSpan w:val="3"/>
                  <w:vMerge w:val="restart"/>
                  <w:shd w:val="clear" w:color="auto" w:fill="auto"/>
                  <w:vAlign w:val="center"/>
                </w:tcPr>
                <w:p w:rsidR="00356398" w:rsidRDefault="00E71AF4"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8</w:t>
                  </w:r>
                </w:p>
              </w:tc>
              <w:tc>
                <w:tcPr>
                  <w:tcW w:w="3267" w:type="dxa"/>
                  <w:gridSpan w:val="6"/>
                  <w:vMerge w:val="restart"/>
                  <w:shd w:val="clear" w:color="auto" w:fill="auto"/>
                  <w:vAlign w:val="center"/>
                </w:tcPr>
                <w:p w:rsidR="00356398" w:rsidRDefault="00D003DA" w:rsidP="00BE74F0">
                  <w:pPr>
                    <w:spacing w:line="216" w:lineRule="auto"/>
                    <w:rPr>
                      <w:color w:val="000000" w:themeColor="text1"/>
                      <w:sz w:val="16"/>
                      <w:szCs w:val="16"/>
                    </w:rPr>
                  </w:pPr>
                  <w:r w:rsidRPr="00D003DA">
                    <w:rPr>
                      <w:color w:val="000000" w:themeColor="text1"/>
                      <w:sz w:val="16"/>
                      <w:szCs w:val="16"/>
                    </w:rPr>
                    <w:t>Спортивный зал для занятий настольным теннисом в г. Новороссийске (в том числе ПИР)</w:t>
                  </w: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356398" w:rsidRPr="00377CF6" w:rsidRDefault="00B666F8" w:rsidP="000B34F9">
                  <w:pPr>
                    <w:spacing w:line="276" w:lineRule="auto"/>
                    <w:jc w:val="center"/>
                    <w:rPr>
                      <w:color w:val="000000" w:themeColor="text1"/>
                      <w:sz w:val="16"/>
                      <w:szCs w:val="16"/>
                    </w:rPr>
                  </w:pPr>
                  <w:r>
                    <w:rPr>
                      <w:color w:val="000000" w:themeColor="text1"/>
                      <w:sz w:val="16"/>
                      <w:szCs w:val="16"/>
                    </w:rPr>
                    <w:t>24 862,8</w:t>
                  </w:r>
                </w:p>
              </w:tc>
              <w:tc>
                <w:tcPr>
                  <w:tcW w:w="1364" w:type="dxa"/>
                  <w:shd w:val="clear" w:color="auto" w:fill="auto"/>
                  <w:vAlign w:val="center"/>
                </w:tcPr>
                <w:p w:rsidR="00356398" w:rsidRPr="00377CF6" w:rsidRDefault="00B666F8" w:rsidP="00B666F8">
                  <w:pPr>
                    <w:spacing w:line="276" w:lineRule="auto"/>
                    <w:jc w:val="center"/>
                    <w:rPr>
                      <w:color w:val="000000" w:themeColor="text1"/>
                      <w:sz w:val="16"/>
                      <w:szCs w:val="16"/>
                    </w:rPr>
                  </w:pPr>
                  <w:r>
                    <w:rPr>
                      <w:color w:val="000000" w:themeColor="text1"/>
                      <w:sz w:val="16"/>
                      <w:szCs w:val="16"/>
                    </w:rPr>
                    <w:t>1 862,8</w:t>
                  </w:r>
                </w:p>
              </w:tc>
              <w:tc>
                <w:tcPr>
                  <w:tcW w:w="1384" w:type="dxa"/>
                  <w:gridSpan w:val="4"/>
                  <w:shd w:val="clear" w:color="auto" w:fill="auto"/>
                  <w:vAlign w:val="center"/>
                </w:tcPr>
                <w:p w:rsidR="00356398" w:rsidRPr="00377CF6" w:rsidRDefault="005D377B" w:rsidP="000B34F9">
                  <w:pPr>
                    <w:spacing w:line="276" w:lineRule="auto"/>
                    <w:jc w:val="center"/>
                    <w:rPr>
                      <w:color w:val="000000" w:themeColor="text1"/>
                      <w:sz w:val="16"/>
                      <w:szCs w:val="16"/>
                    </w:rPr>
                  </w:pPr>
                  <w:r w:rsidRPr="005D377B">
                    <w:rPr>
                      <w:color w:val="000000" w:themeColor="text1"/>
                      <w:sz w:val="16"/>
                      <w:szCs w:val="16"/>
                    </w:rPr>
                    <w:t>23 000,0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356398" w:rsidRPr="00377CF6" w:rsidRDefault="00356398" w:rsidP="00B777A4">
                  <w:pPr>
                    <w:rPr>
                      <w:color w:val="000000" w:themeColor="text1"/>
                      <w:sz w:val="16"/>
                      <w:szCs w:val="16"/>
                    </w:rPr>
                  </w:pPr>
                </w:p>
                <w:p w:rsidR="00356398" w:rsidRPr="00377CF6" w:rsidRDefault="00356398" w:rsidP="00B777A4">
                  <w:pPr>
                    <w:rPr>
                      <w:color w:val="000000" w:themeColor="text1"/>
                      <w:sz w:val="16"/>
                      <w:szCs w:val="16"/>
                    </w:rPr>
                  </w:pPr>
                </w:p>
                <w:p w:rsidR="00356398" w:rsidRPr="00377CF6" w:rsidRDefault="00687C7A" w:rsidP="00B777A4">
                  <w:pPr>
                    <w:rPr>
                      <w:color w:val="000000" w:themeColor="text1"/>
                      <w:sz w:val="16"/>
                      <w:szCs w:val="16"/>
                    </w:rPr>
                  </w:pPr>
                  <w:r>
                    <w:rPr>
                      <w:color w:val="000000" w:themeColor="text1"/>
                      <w:sz w:val="16"/>
                      <w:szCs w:val="16"/>
                    </w:rPr>
                    <w:t xml:space="preserve">Получено заключение государственной экспертизы в 2023 году. </w:t>
                  </w:r>
                  <w:r w:rsidR="00D003DA" w:rsidRPr="00D003DA">
                    <w:rPr>
                      <w:color w:val="000000" w:themeColor="text1"/>
                      <w:sz w:val="16"/>
                      <w:szCs w:val="16"/>
                    </w:rPr>
                    <w:t>Построен спортивный зал для занятий настольным теннисом в 2024 году.</w:t>
                  </w:r>
                </w:p>
                <w:p w:rsidR="00356398" w:rsidRDefault="00356398" w:rsidP="00B777A4">
                  <w:pPr>
                    <w:rPr>
                      <w:color w:val="FF0000"/>
                      <w:sz w:val="16"/>
                      <w:szCs w:val="16"/>
                    </w:rPr>
                  </w:pPr>
                </w:p>
                <w:p w:rsidR="00356398" w:rsidRPr="00057CDE" w:rsidRDefault="00356398" w:rsidP="00B777A4">
                  <w:pPr>
                    <w:rPr>
                      <w:color w:val="FF0000"/>
                      <w:sz w:val="16"/>
                      <w:szCs w:val="16"/>
                    </w:rPr>
                  </w:pPr>
                </w:p>
              </w:tc>
              <w:tc>
                <w:tcPr>
                  <w:tcW w:w="1558" w:type="dxa"/>
                  <w:vMerge w:val="restart"/>
                  <w:shd w:val="clear" w:color="auto" w:fill="auto"/>
                  <w:vAlign w:val="center"/>
                </w:tcPr>
                <w:p w:rsidR="00356398" w:rsidRPr="00377CF6" w:rsidRDefault="00356398"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59"/>
              </w:trPr>
              <w:tc>
                <w:tcPr>
                  <w:tcW w:w="548" w:type="dxa"/>
                  <w:gridSpan w:val="3"/>
                  <w:vMerge/>
                  <w:shd w:val="clear" w:color="auto" w:fill="auto"/>
                  <w:vAlign w:val="center"/>
                </w:tcPr>
                <w:p w:rsidR="00356398" w:rsidRDefault="00356398" w:rsidP="00753ECF">
                  <w:pPr>
                    <w:spacing w:line="216" w:lineRule="auto"/>
                    <w:jc w:val="center"/>
                    <w:rPr>
                      <w:color w:val="000000" w:themeColor="text1"/>
                      <w:sz w:val="16"/>
                      <w:szCs w:val="16"/>
                    </w:rPr>
                  </w:pPr>
                </w:p>
              </w:tc>
              <w:tc>
                <w:tcPr>
                  <w:tcW w:w="3267" w:type="dxa"/>
                  <w:gridSpan w:val="6"/>
                  <w:vMerge/>
                  <w:shd w:val="clear" w:color="auto" w:fill="auto"/>
                  <w:vAlign w:val="center"/>
                </w:tcPr>
                <w:p w:rsidR="00356398" w:rsidRPr="00A34B77" w:rsidRDefault="00356398" w:rsidP="00057CDE">
                  <w:pPr>
                    <w:spacing w:line="216" w:lineRule="auto"/>
                    <w:rPr>
                      <w:color w:val="000000" w:themeColor="text1"/>
                      <w:sz w:val="16"/>
                      <w:szCs w:val="16"/>
                    </w:rPr>
                  </w:pP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58"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6839A1" w:rsidRPr="00377CF6" w:rsidTr="00DA2C06">
              <w:trPr>
                <w:cantSplit/>
                <w:trHeight w:val="308"/>
              </w:trPr>
              <w:tc>
                <w:tcPr>
                  <w:tcW w:w="548" w:type="dxa"/>
                  <w:gridSpan w:val="3"/>
                  <w:vMerge/>
                  <w:shd w:val="clear" w:color="auto" w:fill="auto"/>
                  <w:vAlign w:val="center"/>
                </w:tcPr>
                <w:p w:rsidR="00356398" w:rsidRDefault="00356398" w:rsidP="00753ECF">
                  <w:pPr>
                    <w:spacing w:line="216" w:lineRule="auto"/>
                    <w:jc w:val="center"/>
                    <w:rPr>
                      <w:color w:val="000000" w:themeColor="text1"/>
                      <w:sz w:val="16"/>
                      <w:szCs w:val="16"/>
                    </w:rPr>
                  </w:pPr>
                </w:p>
              </w:tc>
              <w:tc>
                <w:tcPr>
                  <w:tcW w:w="3267" w:type="dxa"/>
                  <w:gridSpan w:val="6"/>
                  <w:vMerge/>
                  <w:shd w:val="clear" w:color="auto" w:fill="auto"/>
                  <w:vAlign w:val="center"/>
                </w:tcPr>
                <w:p w:rsidR="00356398" w:rsidRPr="00A34B77" w:rsidRDefault="00356398" w:rsidP="00057CDE">
                  <w:pPr>
                    <w:spacing w:line="216" w:lineRule="auto"/>
                    <w:rPr>
                      <w:color w:val="000000" w:themeColor="text1"/>
                      <w:sz w:val="16"/>
                      <w:szCs w:val="16"/>
                    </w:rPr>
                  </w:pP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 xml:space="preserve">краевой </w:t>
                  </w:r>
                </w:p>
                <w:p w:rsidR="00356398" w:rsidRPr="00377CF6" w:rsidRDefault="00356398"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58"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6839A1" w:rsidRPr="00377CF6" w:rsidTr="00DA2C06">
              <w:trPr>
                <w:cantSplit/>
                <w:trHeight w:val="372"/>
              </w:trPr>
              <w:tc>
                <w:tcPr>
                  <w:tcW w:w="548" w:type="dxa"/>
                  <w:gridSpan w:val="3"/>
                  <w:vMerge/>
                  <w:shd w:val="clear" w:color="auto" w:fill="auto"/>
                  <w:vAlign w:val="center"/>
                </w:tcPr>
                <w:p w:rsidR="00356398" w:rsidRDefault="00356398" w:rsidP="00753ECF">
                  <w:pPr>
                    <w:spacing w:line="216" w:lineRule="auto"/>
                    <w:jc w:val="center"/>
                    <w:rPr>
                      <w:color w:val="000000" w:themeColor="text1"/>
                      <w:sz w:val="16"/>
                      <w:szCs w:val="16"/>
                    </w:rPr>
                  </w:pPr>
                </w:p>
              </w:tc>
              <w:tc>
                <w:tcPr>
                  <w:tcW w:w="3267" w:type="dxa"/>
                  <w:gridSpan w:val="6"/>
                  <w:vMerge/>
                  <w:shd w:val="clear" w:color="auto" w:fill="auto"/>
                  <w:vAlign w:val="center"/>
                </w:tcPr>
                <w:p w:rsidR="00356398" w:rsidRPr="00A34B77" w:rsidRDefault="00356398" w:rsidP="00057CDE">
                  <w:pPr>
                    <w:spacing w:line="216" w:lineRule="auto"/>
                    <w:rPr>
                      <w:color w:val="000000" w:themeColor="text1"/>
                      <w:sz w:val="16"/>
                      <w:szCs w:val="16"/>
                    </w:rPr>
                  </w:pP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 xml:space="preserve">местный </w:t>
                  </w:r>
                </w:p>
                <w:p w:rsidR="00356398" w:rsidRPr="00377CF6" w:rsidRDefault="00356398"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356398" w:rsidRPr="00377CF6" w:rsidRDefault="00B666F8" w:rsidP="000B34F9">
                  <w:pPr>
                    <w:spacing w:line="276" w:lineRule="auto"/>
                    <w:jc w:val="center"/>
                    <w:rPr>
                      <w:color w:val="000000" w:themeColor="text1"/>
                      <w:sz w:val="16"/>
                      <w:szCs w:val="16"/>
                    </w:rPr>
                  </w:pPr>
                  <w:r w:rsidRPr="00B666F8">
                    <w:rPr>
                      <w:color w:val="000000" w:themeColor="text1"/>
                      <w:sz w:val="16"/>
                      <w:szCs w:val="16"/>
                    </w:rPr>
                    <w:t>24 862,8</w:t>
                  </w:r>
                </w:p>
              </w:tc>
              <w:tc>
                <w:tcPr>
                  <w:tcW w:w="1364" w:type="dxa"/>
                  <w:shd w:val="clear" w:color="auto" w:fill="auto"/>
                  <w:vAlign w:val="center"/>
                </w:tcPr>
                <w:p w:rsidR="00356398" w:rsidRPr="00377CF6" w:rsidRDefault="00B666F8" w:rsidP="000B34F9">
                  <w:pPr>
                    <w:spacing w:line="276" w:lineRule="auto"/>
                    <w:jc w:val="center"/>
                    <w:rPr>
                      <w:color w:val="000000" w:themeColor="text1"/>
                      <w:sz w:val="16"/>
                      <w:szCs w:val="16"/>
                    </w:rPr>
                  </w:pPr>
                  <w:r w:rsidRPr="00B666F8">
                    <w:rPr>
                      <w:color w:val="000000" w:themeColor="text1"/>
                      <w:sz w:val="16"/>
                      <w:szCs w:val="16"/>
                    </w:rPr>
                    <w:t>1 862,8</w:t>
                  </w:r>
                </w:p>
              </w:tc>
              <w:tc>
                <w:tcPr>
                  <w:tcW w:w="1384" w:type="dxa"/>
                  <w:gridSpan w:val="4"/>
                  <w:shd w:val="clear" w:color="auto" w:fill="auto"/>
                  <w:vAlign w:val="center"/>
                </w:tcPr>
                <w:p w:rsidR="00356398" w:rsidRPr="00377CF6" w:rsidRDefault="005D377B" w:rsidP="000B34F9">
                  <w:pPr>
                    <w:spacing w:line="276" w:lineRule="auto"/>
                    <w:jc w:val="center"/>
                    <w:rPr>
                      <w:color w:val="000000" w:themeColor="text1"/>
                      <w:sz w:val="16"/>
                      <w:szCs w:val="16"/>
                    </w:rPr>
                  </w:pPr>
                  <w:r w:rsidRPr="005D377B">
                    <w:rPr>
                      <w:color w:val="000000" w:themeColor="text1"/>
                      <w:sz w:val="16"/>
                      <w:szCs w:val="16"/>
                    </w:rPr>
                    <w:t>23 000,0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58"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D61A82" w:rsidRPr="00377CF6" w:rsidTr="00DA2C06">
              <w:trPr>
                <w:cantSplit/>
                <w:trHeight w:val="285"/>
              </w:trPr>
              <w:tc>
                <w:tcPr>
                  <w:tcW w:w="548" w:type="dxa"/>
                  <w:gridSpan w:val="3"/>
                  <w:vMerge w:val="restart"/>
                  <w:shd w:val="clear" w:color="auto" w:fill="auto"/>
                  <w:vAlign w:val="center"/>
                </w:tcPr>
                <w:p w:rsidR="00D61A82" w:rsidRDefault="00404AAF" w:rsidP="00753ECF">
                  <w:pPr>
                    <w:spacing w:line="216" w:lineRule="auto"/>
                    <w:jc w:val="center"/>
                    <w:rPr>
                      <w:color w:val="000000" w:themeColor="text1"/>
                      <w:sz w:val="16"/>
                      <w:szCs w:val="16"/>
                    </w:rPr>
                  </w:pPr>
                  <w:r>
                    <w:rPr>
                      <w:color w:val="000000" w:themeColor="text1"/>
                      <w:sz w:val="16"/>
                      <w:szCs w:val="16"/>
                    </w:rPr>
                    <w:t>4.9</w:t>
                  </w:r>
                </w:p>
              </w:tc>
              <w:tc>
                <w:tcPr>
                  <w:tcW w:w="3267" w:type="dxa"/>
                  <w:gridSpan w:val="6"/>
                  <w:vMerge w:val="restart"/>
                  <w:shd w:val="clear" w:color="auto" w:fill="auto"/>
                  <w:vAlign w:val="center"/>
                </w:tcPr>
                <w:p w:rsidR="00D61A82" w:rsidRPr="00A34B77" w:rsidRDefault="00D61A82" w:rsidP="00057CDE">
                  <w:pPr>
                    <w:spacing w:line="216" w:lineRule="auto"/>
                    <w:rPr>
                      <w:color w:val="000000" w:themeColor="text1"/>
                      <w:sz w:val="16"/>
                      <w:szCs w:val="16"/>
                    </w:rPr>
                  </w:pPr>
                  <w:r w:rsidRPr="00D61A82">
                    <w:rPr>
                      <w:color w:val="000000" w:themeColor="text1"/>
                      <w:sz w:val="16"/>
                      <w:szCs w:val="16"/>
                    </w:rPr>
                    <w:t>Универсальный физкультурно-оздоровительный комплекс для занятий лицам ОВЗ в г.</w:t>
                  </w:r>
                  <w:r w:rsidR="00946D7D">
                    <w:rPr>
                      <w:color w:val="000000" w:themeColor="text1"/>
                      <w:sz w:val="16"/>
                      <w:szCs w:val="16"/>
                    </w:rPr>
                    <w:t xml:space="preserve"> </w:t>
                  </w:r>
                  <w:r w:rsidRPr="00D61A82">
                    <w:rPr>
                      <w:color w:val="000000" w:themeColor="text1"/>
                      <w:sz w:val="16"/>
                      <w:szCs w:val="16"/>
                    </w:rPr>
                    <w:t>Новороссийске с бассейном и медико</w:t>
                  </w:r>
                  <w:r w:rsidR="00501043">
                    <w:rPr>
                      <w:color w:val="000000" w:themeColor="text1"/>
                      <w:sz w:val="16"/>
                      <w:szCs w:val="16"/>
                    </w:rPr>
                    <w:t xml:space="preserve"> </w:t>
                  </w:r>
                  <w:r w:rsidRPr="00D61A82">
                    <w:rPr>
                      <w:color w:val="000000" w:themeColor="text1"/>
                      <w:sz w:val="16"/>
                      <w:szCs w:val="16"/>
                    </w:rPr>
                    <w:t>-</w:t>
                  </w:r>
                  <w:r w:rsidR="00BE74F0">
                    <w:rPr>
                      <w:color w:val="000000" w:themeColor="text1"/>
                      <w:sz w:val="16"/>
                      <w:szCs w:val="16"/>
                    </w:rPr>
                    <w:t xml:space="preserve"> </w:t>
                  </w:r>
                  <w:r w:rsidRPr="00D61A82">
                    <w:rPr>
                      <w:color w:val="000000" w:themeColor="text1"/>
                      <w:sz w:val="16"/>
                      <w:szCs w:val="16"/>
                    </w:rPr>
                    <w:t>научным центром (в том числе ПИР)</w:t>
                  </w:r>
                </w:p>
              </w:tc>
              <w:tc>
                <w:tcPr>
                  <w:tcW w:w="1282" w:type="dxa"/>
                  <w:gridSpan w:val="5"/>
                  <w:shd w:val="clear" w:color="auto" w:fill="auto"/>
                  <w:vAlign w:val="center"/>
                </w:tcPr>
                <w:p w:rsidR="00D61A82" w:rsidRPr="00377CF6" w:rsidRDefault="00D61A82"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66 856,0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15 000,0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51 856,0</w:t>
                  </w:r>
                </w:p>
              </w:tc>
              <w:tc>
                <w:tcPr>
                  <w:tcW w:w="2964" w:type="dxa"/>
                  <w:vMerge w:val="restart"/>
                  <w:shd w:val="clear" w:color="auto" w:fill="auto"/>
                  <w:vAlign w:val="center"/>
                </w:tcPr>
                <w:p w:rsidR="00D61A82" w:rsidRPr="00377CF6" w:rsidRDefault="00A723F0" w:rsidP="00753ECF">
                  <w:pPr>
                    <w:spacing w:line="216" w:lineRule="auto"/>
                    <w:rPr>
                      <w:color w:val="000000" w:themeColor="text1"/>
                      <w:sz w:val="16"/>
                      <w:szCs w:val="16"/>
                    </w:rPr>
                  </w:pPr>
                  <w:proofErr w:type="gramStart"/>
                  <w:r w:rsidRPr="00A723F0">
                    <w:rPr>
                      <w:color w:val="000000" w:themeColor="text1"/>
                      <w:sz w:val="16"/>
                      <w:szCs w:val="16"/>
                    </w:rPr>
                    <w:t>Разработана</w:t>
                  </w:r>
                  <w:proofErr w:type="gramEnd"/>
                  <w:r w:rsidRPr="00A723F0">
                    <w:rPr>
                      <w:color w:val="000000" w:themeColor="text1"/>
                      <w:sz w:val="16"/>
                      <w:szCs w:val="16"/>
                    </w:rPr>
                    <w:t xml:space="preserve">  ПСД</w:t>
                  </w:r>
                  <w:r>
                    <w:rPr>
                      <w:color w:val="000000" w:themeColor="text1"/>
                      <w:sz w:val="16"/>
                      <w:szCs w:val="16"/>
                    </w:rPr>
                    <w:t xml:space="preserve"> в 2024 году</w:t>
                  </w:r>
                  <w:r w:rsidRPr="00A723F0">
                    <w:rPr>
                      <w:color w:val="000000" w:themeColor="text1"/>
                      <w:sz w:val="16"/>
                      <w:szCs w:val="16"/>
                    </w:rPr>
                    <w:t>.  Начало СМР  в 2025 году.</w:t>
                  </w:r>
                </w:p>
              </w:tc>
              <w:tc>
                <w:tcPr>
                  <w:tcW w:w="1558" w:type="dxa"/>
                  <w:vMerge w:val="restart"/>
                  <w:shd w:val="clear" w:color="auto" w:fill="auto"/>
                  <w:vAlign w:val="center"/>
                </w:tcPr>
                <w:p w:rsidR="00D61A82" w:rsidRPr="00377CF6" w:rsidRDefault="00D61A82" w:rsidP="00753ECF">
                  <w:pPr>
                    <w:spacing w:line="216" w:lineRule="auto"/>
                    <w:rPr>
                      <w:color w:val="000000" w:themeColor="text1"/>
                      <w:sz w:val="16"/>
                      <w:szCs w:val="16"/>
                    </w:rPr>
                  </w:pPr>
                  <w:r w:rsidRPr="00D61A82">
                    <w:rPr>
                      <w:color w:val="000000" w:themeColor="text1"/>
                      <w:sz w:val="16"/>
                      <w:szCs w:val="16"/>
                    </w:rPr>
                    <w:t>МКУ «Управление строительства»</w:t>
                  </w:r>
                </w:p>
              </w:tc>
            </w:tr>
            <w:tr w:rsidR="00D61A82" w:rsidRPr="00377CF6" w:rsidTr="00DA2C06">
              <w:trPr>
                <w:cantSplit/>
                <w:trHeight w:val="285"/>
              </w:trPr>
              <w:tc>
                <w:tcPr>
                  <w:tcW w:w="548" w:type="dxa"/>
                  <w:gridSpan w:val="3"/>
                  <w:vMerge/>
                  <w:shd w:val="clear" w:color="auto" w:fill="auto"/>
                  <w:vAlign w:val="center"/>
                </w:tcPr>
                <w:p w:rsidR="00D61A82" w:rsidRDefault="00D61A82" w:rsidP="00753ECF">
                  <w:pPr>
                    <w:spacing w:line="216" w:lineRule="auto"/>
                    <w:jc w:val="center"/>
                    <w:rPr>
                      <w:color w:val="000000" w:themeColor="text1"/>
                      <w:sz w:val="16"/>
                      <w:szCs w:val="16"/>
                    </w:rPr>
                  </w:pPr>
                </w:p>
              </w:tc>
              <w:tc>
                <w:tcPr>
                  <w:tcW w:w="3267" w:type="dxa"/>
                  <w:gridSpan w:val="6"/>
                  <w:vMerge/>
                  <w:shd w:val="clear" w:color="auto" w:fill="auto"/>
                  <w:vAlign w:val="center"/>
                </w:tcPr>
                <w:p w:rsidR="00D61A82" w:rsidRPr="00A34B77" w:rsidRDefault="00D61A82" w:rsidP="00057CDE">
                  <w:pPr>
                    <w:spacing w:line="216" w:lineRule="auto"/>
                    <w:rPr>
                      <w:color w:val="000000" w:themeColor="text1"/>
                      <w:sz w:val="16"/>
                      <w:szCs w:val="16"/>
                    </w:rPr>
                  </w:pPr>
                </w:p>
              </w:tc>
              <w:tc>
                <w:tcPr>
                  <w:tcW w:w="1282" w:type="dxa"/>
                  <w:gridSpan w:val="5"/>
                  <w:shd w:val="clear" w:color="auto" w:fill="auto"/>
                  <w:vAlign w:val="center"/>
                </w:tcPr>
                <w:p w:rsidR="00D61A82" w:rsidRPr="00377CF6" w:rsidRDefault="00D61A82"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61A82" w:rsidRPr="00377CF6" w:rsidRDefault="00D61A82" w:rsidP="00753ECF">
                  <w:pPr>
                    <w:spacing w:line="216" w:lineRule="auto"/>
                    <w:rPr>
                      <w:color w:val="000000" w:themeColor="text1"/>
                      <w:sz w:val="16"/>
                      <w:szCs w:val="16"/>
                    </w:rPr>
                  </w:pPr>
                </w:p>
              </w:tc>
              <w:tc>
                <w:tcPr>
                  <w:tcW w:w="1558" w:type="dxa"/>
                  <w:vMerge/>
                  <w:shd w:val="clear" w:color="auto" w:fill="auto"/>
                  <w:vAlign w:val="center"/>
                </w:tcPr>
                <w:p w:rsidR="00D61A82" w:rsidRPr="00377CF6" w:rsidRDefault="00D61A82" w:rsidP="00753ECF">
                  <w:pPr>
                    <w:spacing w:line="216" w:lineRule="auto"/>
                    <w:rPr>
                      <w:color w:val="000000" w:themeColor="text1"/>
                      <w:sz w:val="16"/>
                      <w:szCs w:val="16"/>
                    </w:rPr>
                  </w:pPr>
                </w:p>
              </w:tc>
            </w:tr>
            <w:tr w:rsidR="00D61A82" w:rsidRPr="00377CF6" w:rsidTr="00DA2C06">
              <w:trPr>
                <w:cantSplit/>
                <w:trHeight w:val="219"/>
              </w:trPr>
              <w:tc>
                <w:tcPr>
                  <w:tcW w:w="548" w:type="dxa"/>
                  <w:gridSpan w:val="3"/>
                  <w:vMerge/>
                  <w:shd w:val="clear" w:color="auto" w:fill="auto"/>
                  <w:vAlign w:val="center"/>
                </w:tcPr>
                <w:p w:rsidR="00D61A82" w:rsidRDefault="00D61A82" w:rsidP="00753ECF">
                  <w:pPr>
                    <w:spacing w:line="216" w:lineRule="auto"/>
                    <w:jc w:val="center"/>
                    <w:rPr>
                      <w:color w:val="000000" w:themeColor="text1"/>
                      <w:sz w:val="16"/>
                      <w:szCs w:val="16"/>
                    </w:rPr>
                  </w:pPr>
                </w:p>
              </w:tc>
              <w:tc>
                <w:tcPr>
                  <w:tcW w:w="3267" w:type="dxa"/>
                  <w:gridSpan w:val="6"/>
                  <w:vMerge/>
                  <w:shd w:val="clear" w:color="auto" w:fill="auto"/>
                  <w:vAlign w:val="center"/>
                </w:tcPr>
                <w:p w:rsidR="00D61A82" w:rsidRPr="00A34B77" w:rsidRDefault="00D61A82" w:rsidP="00057CDE">
                  <w:pPr>
                    <w:spacing w:line="216" w:lineRule="auto"/>
                    <w:rPr>
                      <w:color w:val="000000" w:themeColor="text1"/>
                      <w:sz w:val="16"/>
                      <w:szCs w:val="16"/>
                    </w:rPr>
                  </w:pPr>
                </w:p>
              </w:tc>
              <w:tc>
                <w:tcPr>
                  <w:tcW w:w="1282" w:type="dxa"/>
                  <w:gridSpan w:val="5"/>
                  <w:shd w:val="clear" w:color="auto" w:fill="auto"/>
                  <w:vAlign w:val="center"/>
                </w:tcPr>
                <w:p w:rsidR="00D61A82" w:rsidRPr="00377CF6" w:rsidRDefault="00D61A82" w:rsidP="00EE0B2D">
                  <w:pPr>
                    <w:spacing w:line="276" w:lineRule="auto"/>
                    <w:rPr>
                      <w:color w:val="000000" w:themeColor="text1"/>
                      <w:sz w:val="16"/>
                      <w:szCs w:val="16"/>
                    </w:rPr>
                  </w:pPr>
                  <w:r w:rsidRPr="00377CF6">
                    <w:rPr>
                      <w:color w:val="000000" w:themeColor="text1"/>
                      <w:sz w:val="16"/>
                      <w:szCs w:val="16"/>
                    </w:rPr>
                    <w:t xml:space="preserve">краевой </w:t>
                  </w:r>
                </w:p>
                <w:p w:rsidR="00D61A82" w:rsidRPr="00377CF6" w:rsidRDefault="00D61A82"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61A82" w:rsidRPr="00377CF6" w:rsidRDefault="00D61A82" w:rsidP="00753ECF">
                  <w:pPr>
                    <w:spacing w:line="216" w:lineRule="auto"/>
                    <w:rPr>
                      <w:color w:val="000000" w:themeColor="text1"/>
                      <w:sz w:val="16"/>
                      <w:szCs w:val="16"/>
                    </w:rPr>
                  </w:pPr>
                </w:p>
              </w:tc>
              <w:tc>
                <w:tcPr>
                  <w:tcW w:w="1558" w:type="dxa"/>
                  <w:vMerge/>
                  <w:shd w:val="clear" w:color="auto" w:fill="auto"/>
                  <w:vAlign w:val="center"/>
                </w:tcPr>
                <w:p w:rsidR="00D61A82" w:rsidRPr="00377CF6" w:rsidRDefault="00D61A82" w:rsidP="00753ECF">
                  <w:pPr>
                    <w:spacing w:line="216" w:lineRule="auto"/>
                    <w:rPr>
                      <w:color w:val="000000" w:themeColor="text1"/>
                      <w:sz w:val="16"/>
                      <w:szCs w:val="16"/>
                    </w:rPr>
                  </w:pPr>
                </w:p>
              </w:tc>
            </w:tr>
            <w:tr w:rsidR="00D61A82" w:rsidRPr="00377CF6" w:rsidTr="00DA2C06">
              <w:trPr>
                <w:cantSplit/>
                <w:trHeight w:val="223"/>
              </w:trPr>
              <w:tc>
                <w:tcPr>
                  <w:tcW w:w="548" w:type="dxa"/>
                  <w:gridSpan w:val="3"/>
                  <w:vMerge/>
                  <w:shd w:val="clear" w:color="auto" w:fill="auto"/>
                  <w:vAlign w:val="center"/>
                </w:tcPr>
                <w:p w:rsidR="00D61A82" w:rsidRDefault="00D61A82" w:rsidP="00753ECF">
                  <w:pPr>
                    <w:spacing w:line="216" w:lineRule="auto"/>
                    <w:jc w:val="center"/>
                    <w:rPr>
                      <w:color w:val="000000" w:themeColor="text1"/>
                      <w:sz w:val="16"/>
                      <w:szCs w:val="16"/>
                    </w:rPr>
                  </w:pPr>
                </w:p>
              </w:tc>
              <w:tc>
                <w:tcPr>
                  <w:tcW w:w="3267" w:type="dxa"/>
                  <w:gridSpan w:val="6"/>
                  <w:vMerge/>
                  <w:shd w:val="clear" w:color="auto" w:fill="auto"/>
                  <w:vAlign w:val="center"/>
                </w:tcPr>
                <w:p w:rsidR="00D61A82" w:rsidRPr="00A34B77" w:rsidRDefault="00D61A82" w:rsidP="00057CDE">
                  <w:pPr>
                    <w:spacing w:line="216" w:lineRule="auto"/>
                    <w:rPr>
                      <w:color w:val="000000" w:themeColor="text1"/>
                      <w:sz w:val="16"/>
                      <w:szCs w:val="16"/>
                    </w:rPr>
                  </w:pPr>
                </w:p>
              </w:tc>
              <w:tc>
                <w:tcPr>
                  <w:tcW w:w="1282" w:type="dxa"/>
                  <w:gridSpan w:val="5"/>
                  <w:shd w:val="clear" w:color="auto" w:fill="auto"/>
                  <w:vAlign w:val="center"/>
                </w:tcPr>
                <w:p w:rsidR="00D61A82" w:rsidRPr="00377CF6" w:rsidRDefault="00D61A82" w:rsidP="00EE0B2D">
                  <w:pPr>
                    <w:spacing w:line="276" w:lineRule="auto"/>
                    <w:rPr>
                      <w:color w:val="000000" w:themeColor="text1"/>
                      <w:sz w:val="16"/>
                      <w:szCs w:val="16"/>
                    </w:rPr>
                  </w:pPr>
                  <w:r w:rsidRPr="00377CF6">
                    <w:rPr>
                      <w:color w:val="000000" w:themeColor="text1"/>
                      <w:sz w:val="16"/>
                      <w:szCs w:val="16"/>
                    </w:rPr>
                    <w:t xml:space="preserve">местный </w:t>
                  </w:r>
                </w:p>
                <w:p w:rsidR="00D61A82" w:rsidRPr="00377CF6" w:rsidRDefault="00D61A82"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sidRPr="00C201E7">
                    <w:rPr>
                      <w:color w:val="000000" w:themeColor="text1"/>
                      <w:sz w:val="16"/>
                      <w:szCs w:val="16"/>
                    </w:rPr>
                    <w:t>66 856,0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15 000,0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51 856,0</w:t>
                  </w:r>
                </w:p>
              </w:tc>
              <w:tc>
                <w:tcPr>
                  <w:tcW w:w="2964" w:type="dxa"/>
                  <w:vMerge/>
                  <w:shd w:val="clear" w:color="auto" w:fill="auto"/>
                  <w:vAlign w:val="center"/>
                </w:tcPr>
                <w:p w:rsidR="00D61A82" w:rsidRPr="00377CF6" w:rsidRDefault="00D61A82" w:rsidP="00753ECF">
                  <w:pPr>
                    <w:spacing w:line="216" w:lineRule="auto"/>
                    <w:rPr>
                      <w:color w:val="000000" w:themeColor="text1"/>
                      <w:sz w:val="16"/>
                      <w:szCs w:val="16"/>
                    </w:rPr>
                  </w:pPr>
                </w:p>
              </w:tc>
              <w:tc>
                <w:tcPr>
                  <w:tcW w:w="1558" w:type="dxa"/>
                  <w:vMerge/>
                  <w:shd w:val="clear" w:color="auto" w:fill="auto"/>
                  <w:vAlign w:val="center"/>
                </w:tcPr>
                <w:p w:rsidR="00D61A82" w:rsidRPr="00377CF6" w:rsidRDefault="00D61A82" w:rsidP="00753ECF">
                  <w:pPr>
                    <w:spacing w:line="216" w:lineRule="auto"/>
                    <w:rPr>
                      <w:color w:val="000000" w:themeColor="text1"/>
                      <w:sz w:val="16"/>
                      <w:szCs w:val="16"/>
                    </w:rPr>
                  </w:pPr>
                </w:p>
              </w:tc>
            </w:tr>
            <w:tr w:rsidR="006839A1" w:rsidRPr="00377CF6" w:rsidTr="00DA2C06">
              <w:trPr>
                <w:cantSplit/>
                <w:trHeight w:val="207"/>
              </w:trPr>
              <w:tc>
                <w:tcPr>
                  <w:tcW w:w="548" w:type="dxa"/>
                  <w:gridSpan w:val="3"/>
                  <w:vMerge w:val="restart"/>
                  <w:shd w:val="clear" w:color="auto" w:fill="auto"/>
                  <w:vAlign w:val="center"/>
                </w:tcPr>
                <w:p w:rsidR="00B64625" w:rsidRPr="00377CF6" w:rsidRDefault="00AB1269"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10</w:t>
                  </w:r>
                </w:p>
              </w:tc>
              <w:tc>
                <w:tcPr>
                  <w:tcW w:w="3267" w:type="dxa"/>
                  <w:gridSpan w:val="6"/>
                  <w:vMerge w:val="restart"/>
                  <w:shd w:val="clear" w:color="auto" w:fill="auto"/>
                  <w:vAlign w:val="center"/>
                </w:tcPr>
                <w:p w:rsidR="00B64625" w:rsidRPr="00377CF6" w:rsidRDefault="00B64625" w:rsidP="00BE74F0">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w:t>
                  </w:r>
                  <w:r w:rsidR="00BE74F0">
                    <w:rPr>
                      <w:color w:val="000000" w:themeColor="text1"/>
                      <w:sz w:val="16"/>
                      <w:szCs w:val="16"/>
                    </w:rPr>
                    <w:t xml:space="preserve">        </w:t>
                  </w:r>
                  <w:r w:rsidRPr="00377CF6">
                    <w:rPr>
                      <w:color w:val="000000" w:themeColor="text1"/>
                      <w:sz w:val="16"/>
                      <w:szCs w:val="16"/>
                    </w:rPr>
                    <w:t>г. Новороссийск (в том числе ПИР)</w:t>
                  </w: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B64625" w:rsidRPr="00377CF6" w:rsidRDefault="006133D8" w:rsidP="006E6AA8">
                  <w:pPr>
                    <w:spacing w:line="276" w:lineRule="auto"/>
                    <w:jc w:val="center"/>
                    <w:rPr>
                      <w:color w:val="000000" w:themeColor="text1"/>
                      <w:sz w:val="16"/>
                      <w:szCs w:val="16"/>
                    </w:rPr>
                  </w:pPr>
                  <w:r>
                    <w:rPr>
                      <w:color w:val="000000" w:themeColor="text1"/>
                      <w:sz w:val="16"/>
                      <w:szCs w:val="16"/>
                    </w:rPr>
                    <w:t>22 07</w:t>
                  </w:r>
                  <w:r w:rsidR="006E6AA8">
                    <w:rPr>
                      <w:color w:val="000000" w:themeColor="text1"/>
                      <w:sz w:val="16"/>
                      <w:szCs w:val="16"/>
                    </w:rPr>
                    <w:t>5</w:t>
                  </w:r>
                  <w:r>
                    <w:rPr>
                      <w:color w:val="000000" w:themeColor="text1"/>
                      <w:sz w:val="16"/>
                      <w:szCs w:val="16"/>
                    </w:rPr>
                    <w:t>,</w:t>
                  </w:r>
                  <w:r w:rsidR="006E6AA8">
                    <w:rPr>
                      <w:color w:val="000000" w:themeColor="text1"/>
                      <w:sz w:val="16"/>
                      <w:szCs w:val="16"/>
                    </w:rPr>
                    <w:t>8</w:t>
                  </w:r>
                </w:p>
              </w:tc>
              <w:tc>
                <w:tcPr>
                  <w:tcW w:w="1364" w:type="dxa"/>
                  <w:shd w:val="clear" w:color="auto" w:fill="auto"/>
                  <w:vAlign w:val="center"/>
                </w:tcPr>
                <w:p w:rsidR="00B64625" w:rsidRPr="00377CF6" w:rsidRDefault="006133D8" w:rsidP="006E6AA8">
                  <w:pPr>
                    <w:spacing w:line="276" w:lineRule="auto"/>
                    <w:jc w:val="center"/>
                    <w:rPr>
                      <w:color w:val="000000" w:themeColor="text1"/>
                      <w:sz w:val="16"/>
                      <w:szCs w:val="16"/>
                    </w:rPr>
                  </w:pPr>
                  <w:r>
                    <w:rPr>
                      <w:color w:val="000000" w:themeColor="text1"/>
                      <w:sz w:val="16"/>
                      <w:szCs w:val="16"/>
                    </w:rPr>
                    <w:t>2 07</w:t>
                  </w:r>
                  <w:r w:rsidR="006E6AA8">
                    <w:rPr>
                      <w:color w:val="000000" w:themeColor="text1"/>
                      <w:sz w:val="16"/>
                      <w:szCs w:val="16"/>
                    </w:rPr>
                    <w:t>5</w:t>
                  </w:r>
                  <w:r>
                    <w:rPr>
                      <w:color w:val="000000" w:themeColor="text1"/>
                      <w:sz w:val="16"/>
                      <w:szCs w:val="16"/>
                    </w:rPr>
                    <w:t>,</w:t>
                  </w:r>
                  <w:r w:rsidR="006E6AA8">
                    <w:rPr>
                      <w:color w:val="000000" w:themeColor="text1"/>
                      <w:sz w:val="16"/>
                      <w:szCs w:val="16"/>
                    </w:rPr>
                    <w:t>8</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B64625" w:rsidRPr="002229A9" w:rsidRDefault="009A77D8" w:rsidP="002229A9">
                  <w:pPr>
                    <w:spacing w:line="216" w:lineRule="auto"/>
                    <w:rPr>
                      <w:sz w:val="16"/>
                      <w:szCs w:val="16"/>
                    </w:rPr>
                  </w:pPr>
                  <w:proofErr w:type="gramStart"/>
                  <w:r w:rsidRPr="009A77D8">
                    <w:rPr>
                      <w:sz w:val="16"/>
                      <w:szCs w:val="16"/>
                    </w:rPr>
                    <w:t>Разработана</w:t>
                  </w:r>
                  <w:proofErr w:type="gramEnd"/>
                  <w:r w:rsidRPr="009A77D8">
                    <w:rPr>
                      <w:sz w:val="16"/>
                      <w:szCs w:val="16"/>
                    </w:rPr>
                    <w:t xml:space="preserve">  ПСД в 2023 году</w:t>
                  </w:r>
                  <w:r>
                    <w:rPr>
                      <w:sz w:val="16"/>
                      <w:szCs w:val="16"/>
                    </w:rPr>
                    <w:t>.</w:t>
                  </w:r>
                  <w:r w:rsidRPr="009A77D8">
                    <w:rPr>
                      <w:sz w:val="16"/>
                      <w:szCs w:val="16"/>
                    </w:rPr>
                    <w:t xml:space="preserve"> </w:t>
                  </w:r>
                  <w:r w:rsidR="00B64625" w:rsidRPr="002229A9">
                    <w:rPr>
                      <w:sz w:val="16"/>
                      <w:szCs w:val="16"/>
                    </w:rPr>
                    <w:t>Построен сельский клуб на 300  мест  с у</w:t>
                  </w:r>
                  <w:r>
                    <w:rPr>
                      <w:sz w:val="16"/>
                      <w:szCs w:val="16"/>
                    </w:rPr>
                    <w:t xml:space="preserve">ровнем строительной готовности </w:t>
                  </w:r>
                  <w:r w:rsidR="00B64625" w:rsidRPr="002229A9">
                    <w:rPr>
                      <w:sz w:val="16"/>
                      <w:szCs w:val="16"/>
                    </w:rPr>
                    <w:t>в  2024 год</w:t>
                  </w:r>
                  <w:r>
                    <w:rPr>
                      <w:sz w:val="16"/>
                      <w:szCs w:val="16"/>
                    </w:rPr>
                    <w:t>у</w:t>
                  </w:r>
                  <w:r w:rsidR="00B64625" w:rsidRPr="002229A9">
                    <w:rPr>
                      <w:sz w:val="16"/>
                      <w:szCs w:val="16"/>
                    </w:rPr>
                    <w:t xml:space="preserve"> - 100%</w:t>
                  </w:r>
                  <w:r w:rsidR="00F036F5">
                    <w:rPr>
                      <w:sz w:val="16"/>
                      <w:szCs w:val="16"/>
                    </w:rPr>
                    <w:t>.</w:t>
                  </w:r>
                </w:p>
                <w:p w:rsidR="00B64625" w:rsidRPr="00EB60CB" w:rsidRDefault="00B64625" w:rsidP="0030183F">
                  <w:pPr>
                    <w:spacing w:line="216" w:lineRule="auto"/>
                    <w:rPr>
                      <w:color w:val="FF0000"/>
                      <w:sz w:val="16"/>
                      <w:szCs w:val="16"/>
                    </w:rPr>
                  </w:pPr>
                </w:p>
              </w:tc>
              <w:tc>
                <w:tcPr>
                  <w:tcW w:w="1558" w:type="dxa"/>
                  <w:vMerge w:val="restart"/>
                  <w:shd w:val="clear" w:color="auto" w:fill="auto"/>
                  <w:vAlign w:val="center"/>
                </w:tcPr>
                <w:p w:rsidR="00B64625" w:rsidRPr="00377CF6" w:rsidRDefault="00B6462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66"/>
              </w:trPr>
              <w:tc>
                <w:tcPr>
                  <w:tcW w:w="548" w:type="dxa"/>
                  <w:gridSpan w:val="3"/>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67" w:type="dxa"/>
                  <w:gridSpan w:val="6"/>
                  <w:vMerge/>
                  <w:shd w:val="clear" w:color="auto" w:fill="auto"/>
                  <w:vAlign w:val="center"/>
                </w:tcPr>
                <w:p w:rsidR="00B64625" w:rsidRPr="00377CF6" w:rsidRDefault="00B64625" w:rsidP="00753ECF">
                  <w:pPr>
                    <w:spacing w:line="216" w:lineRule="auto"/>
                    <w:rPr>
                      <w:color w:val="000000" w:themeColor="text1"/>
                      <w:sz w:val="16"/>
                      <w:szCs w:val="16"/>
                    </w:rPr>
                  </w:pP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58"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6839A1" w:rsidRPr="00377CF6" w:rsidTr="00DA2C06">
              <w:trPr>
                <w:cantSplit/>
                <w:trHeight w:val="303"/>
              </w:trPr>
              <w:tc>
                <w:tcPr>
                  <w:tcW w:w="548" w:type="dxa"/>
                  <w:gridSpan w:val="3"/>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67" w:type="dxa"/>
                  <w:gridSpan w:val="6"/>
                  <w:vMerge/>
                  <w:shd w:val="clear" w:color="auto" w:fill="auto"/>
                  <w:vAlign w:val="center"/>
                </w:tcPr>
                <w:p w:rsidR="00B64625" w:rsidRPr="00377CF6" w:rsidRDefault="00B64625" w:rsidP="00753ECF">
                  <w:pPr>
                    <w:spacing w:line="216" w:lineRule="auto"/>
                    <w:rPr>
                      <w:color w:val="000000" w:themeColor="text1"/>
                      <w:sz w:val="16"/>
                      <w:szCs w:val="16"/>
                    </w:rPr>
                  </w:pP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 xml:space="preserve">краевой </w:t>
                  </w:r>
                </w:p>
                <w:p w:rsidR="00B64625" w:rsidRPr="00377CF6" w:rsidRDefault="00B64625"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58"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6839A1" w:rsidRPr="00377CF6" w:rsidTr="00DA2C06">
              <w:trPr>
                <w:cantSplit/>
                <w:trHeight w:val="381"/>
              </w:trPr>
              <w:tc>
                <w:tcPr>
                  <w:tcW w:w="548" w:type="dxa"/>
                  <w:gridSpan w:val="3"/>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67" w:type="dxa"/>
                  <w:gridSpan w:val="6"/>
                  <w:vMerge/>
                  <w:shd w:val="clear" w:color="auto" w:fill="auto"/>
                  <w:vAlign w:val="center"/>
                </w:tcPr>
                <w:p w:rsidR="00B64625" w:rsidRPr="00377CF6" w:rsidRDefault="00B64625" w:rsidP="00753ECF">
                  <w:pPr>
                    <w:spacing w:line="216" w:lineRule="auto"/>
                    <w:rPr>
                      <w:color w:val="000000" w:themeColor="text1"/>
                      <w:sz w:val="16"/>
                      <w:szCs w:val="16"/>
                    </w:rPr>
                  </w:pP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 xml:space="preserve">местный </w:t>
                  </w:r>
                </w:p>
                <w:p w:rsidR="00B64625" w:rsidRPr="00377CF6" w:rsidRDefault="00B64625"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64625" w:rsidRPr="00377CF6" w:rsidRDefault="006133D8" w:rsidP="006E6AA8">
                  <w:pPr>
                    <w:spacing w:line="276" w:lineRule="auto"/>
                    <w:jc w:val="center"/>
                    <w:rPr>
                      <w:color w:val="000000" w:themeColor="text1"/>
                      <w:sz w:val="16"/>
                      <w:szCs w:val="16"/>
                    </w:rPr>
                  </w:pPr>
                  <w:r>
                    <w:rPr>
                      <w:color w:val="000000" w:themeColor="text1"/>
                      <w:sz w:val="16"/>
                      <w:szCs w:val="16"/>
                    </w:rPr>
                    <w:t>22 07</w:t>
                  </w:r>
                  <w:r w:rsidR="006E6AA8">
                    <w:rPr>
                      <w:color w:val="000000" w:themeColor="text1"/>
                      <w:sz w:val="16"/>
                      <w:szCs w:val="16"/>
                    </w:rPr>
                    <w:t>5</w:t>
                  </w:r>
                  <w:r>
                    <w:rPr>
                      <w:color w:val="000000" w:themeColor="text1"/>
                      <w:sz w:val="16"/>
                      <w:szCs w:val="16"/>
                    </w:rPr>
                    <w:t>,</w:t>
                  </w:r>
                  <w:r w:rsidR="006E6AA8">
                    <w:rPr>
                      <w:color w:val="000000" w:themeColor="text1"/>
                      <w:sz w:val="16"/>
                      <w:szCs w:val="16"/>
                    </w:rPr>
                    <w:t>8</w:t>
                  </w:r>
                </w:p>
              </w:tc>
              <w:tc>
                <w:tcPr>
                  <w:tcW w:w="1364" w:type="dxa"/>
                  <w:shd w:val="clear" w:color="auto" w:fill="auto"/>
                  <w:vAlign w:val="center"/>
                </w:tcPr>
                <w:p w:rsidR="00B64625" w:rsidRPr="00377CF6" w:rsidRDefault="006E6AA8" w:rsidP="00FA0732">
                  <w:pPr>
                    <w:spacing w:line="276" w:lineRule="auto"/>
                    <w:jc w:val="center"/>
                    <w:rPr>
                      <w:color w:val="000000" w:themeColor="text1"/>
                      <w:sz w:val="16"/>
                      <w:szCs w:val="16"/>
                    </w:rPr>
                  </w:pPr>
                  <w:r w:rsidRPr="006E6AA8">
                    <w:rPr>
                      <w:color w:val="000000" w:themeColor="text1"/>
                      <w:sz w:val="16"/>
                      <w:szCs w:val="16"/>
                    </w:rPr>
                    <w:t>2 075,8</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58"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6839A1" w:rsidRPr="00377CF6" w:rsidTr="00DA2C06">
              <w:trPr>
                <w:cantSplit/>
                <w:trHeight w:val="175"/>
              </w:trPr>
              <w:tc>
                <w:tcPr>
                  <w:tcW w:w="548" w:type="dxa"/>
                  <w:gridSpan w:val="3"/>
                  <w:vMerge w:val="restart"/>
                  <w:shd w:val="clear" w:color="auto" w:fill="auto"/>
                  <w:vAlign w:val="center"/>
                </w:tcPr>
                <w:p w:rsidR="00EE789B" w:rsidRPr="00377CF6" w:rsidRDefault="00054689"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11</w:t>
                  </w:r>
                </w:p>
              </w:tc>
              <w:tc>
                <w:tcPr>
                  <w:tcW w:w="3267" w:type="dxa"/>
                  <w:gridSpan w:val="6"/>
                  <w:vMerge w:val="restart"/>
                  <w:shd w:val="clear" w:color="auto" w:fill="auto"/>
                  <w:vAlign w:val="center"/>
                </w:tcPr>
                <w:p w:rsidR="00EE789B" w:rsidRDefault="00EE789B" w:rsidP="00152A69">
                  <w:pPr>
                    <w:spacing w:line="216" w:lineRule="auto"/>
                    <w:rPr>
                      <w:color w:val="000000" w:themeColor="text1"/>
                      <w:sz w:val="16"/>
                      <w:szCs w:val="16"/>
                    </w:rPr>
                  </w:pPr>
                  <w:r>
                    <w:rPr>
                      <w:color w:val="000000" w:themeColor="text1"/>
                      <w:sz w:val="16"/>
                      <w:szCs w:val="16"/>
                    </w:rPr>
                    <w:t xml:space="preserve"> Концертно</w:t>
                  </w:r>
                  <w:r w:rsidR="00AE56E3">
                    <w:rPr>
                      <w:color w:val="000000" w:themeColor="text1"/>
                      <w:sz w:val="16"/>
                      <w:szCs w:val="16"/>
                    </w:rPr>
                    <w:t xml:space="preserve"> </w:t>
                  </w:r>
                  <w:r>
                    <w:rPr>
                      <w:color w:val="000000" w:themeColor="text1"/>
                      <w:sz w:val="16"/>
                      <w:szCs w:val="16"/>
                    </w:rPr>
                    <w:t>-</w:t>
                  </w:r>
                  <w:r w:rsidR="00AE56E3">
                    <w:rPr>
                      <w:color w:val="000000" w:themeColor="text1"/>
                      <w:sz w:val="16"/>
                      <w:szCs w:val="16"/>
                    </w:rPr>
                    <w:t xml:space="preserve"> </w:t>
                  </w:r>
                  <w:r>
                    <w:rPr>
                      <w:color w:val="000000" w:themeColor="text1"/>
                      <w:sz w:val="16"/>
                      <w:szCs w:val="16"/>
                    </w:rPr>
                    <w:t>выставочный зал</w:t>
                  </w:r>
                </w:p>
                <w:p w:rsidR="00EE789B" w:rsidRDefault="00EE789B" w:rsidP="00152A69">
                  <w:pPr>
                    <w:spacing w:line="216" w:lineRule="auto"/>
                    <w:rPr>
                      <w:color w:val="000000" w:themeColor="text1"/>
                      <w:sz w:val="16"/>
                      <w:szCs w:val="16"/>
                    </w:rPr>
                  </w:pPr>
                  <w:r>
                    <w:rPr>
                      <w:color w:val="000000" w:themeColor="text1"/>
                      <w:sz w:val="16"/>
                      <w:szCs w:val="16"/>
                    </w:rPr>
                    <w:t xml:space="preserve"> </w:t>
                  </w:r>
                  <w:r w:rsidRPr="00152A69">
                    <w:rPr>
                      <w:color w:val="000000" w:themeColor="text1"/>
                      <w:sz w:val="16"/>
                      <w:szCs w:val="16"/>
                    </w:rPr>
                    <w:t>в парке им. Ленина г. Новороссийска</w:t>
                  </w:r>
                  <w:r>
                    <w:rPr>
                      <w:color w:val="000000" w:themeColor="text1"/>
                      <w:sz w:val="16"/>
                      <w:szCs w:val="16"/>
                    </w:rPr>
                    <w:t xml:space="preserve">       </w:t>
                  </w:r>
                </w:p>
                <w:p w:rsidR="00EE789B" w:rsidRPr="00377CF6" w:rsidRDefault="00EE789B" w:rsidP="00152A69">
                  <w:pPr>
                    <w:spacing w:line="216" w:lineRule="auto"/>
                    <w:rPr>
                      <w:color w:val="000000" w:themeColor="text1"/>
                      <w:sz w:val="16"/>
                      <w:szCs w:val="16"/>
                    </w:rPr>
                  </w:pPr>
                  <w:r w:rsidRPr="00377CF6">
                    <w:rPr>
                      <w:color w:val="000000" w:themeColor="text1"/>
                      <w:sz w:val="16"/>
                      <w:szCs w:val="16"/>
                    </w:rPr>
                    <w:t>(в том числе ПИР)</w:t>
                  </w: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EE789B" w:rsidRPr="00377CF6" w:rsidRDefault="00761B35" w:rsidP="00FA0732">
                  <w:pPr>
                    <w:spacing w:line="276" w:lineRule="auto"/>
                    <w:jc w:val="center"/>
                    <w:rPr>
                      <w:color w:val="000000" w:themeColor="text1"/>
                      <w:sz w:val="16"/>
                      <w:szCs w:val="16"/>
                    </w:rPr>
                  </w:pPr>
                  <w:r>
                    <w:rPr>
                      <w:color w:val="000000" w:themeColor="text1"/>
                      <w:sz w:val="16"/>
                      <w:szCs w:val="16"/>
                    </w:rPr>
                    <w:t>40 173,6</w:t>
                  </w:r>
                </w:p>
              </w:tc>
              <w:tc>
                <w:tcPr>
                  <w:tcW w:w="1364" w:type="dxa"/>
                  <w:shd w:val="clear" w:color="auto" w:fill="auto"/>
                  <w:vAlign w:val="center"/>
                </w:tcPr>
                <w:p w:rsidR="00EE789B" w:rsidRPr="00377CF6" w:rsidRDefault="00DE5220" w:rsidP="00FA0732">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EE789B" w:rsidRPr="00377CF6" w:rsidRDefault="00761B35" w:rsidP="00FA0732">
                  <w:pPr>
                    <w:spacing w:line="276" w:lineRule="auto"/>
                    <w:jc w:val="center"/>
                    <w:rPr>
                      <w:color w:val="000000" w:themeColor="text1"/>
                      <w:sz w:val="16"/>
                      <w:szCs w:val="16"/>
                    </w:rPr>
                  </w:pPr>
                  <w:r w:rsidRPr="00761B35">
                    <w:rPr>
                      <w:color w:val="000000" w:themeColor="text1"/>
                      <w:sz w:val="16"/>
                      <w:szCs w:val="16"/>
                    </w:rPr>
                    <w:t>40 173,6</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EE789B" w:rsidRPr="00696992" w:rsidRDefault="00EE789B" w:rsidP="00240063">
                  <w:pPr>
                    <w:spacing w:line="216" w:lineRule="auto"/>
                    <w:rPr>
                      <w:sz w:val="16"/>
                      <w:szCs w:val="16"/>
                    </w:rPr>
                  </w:pPr>
                  <w:proofErr w:type="gramStart"/>
                  <w:r w:rsidRPr="00696992">
                    <w:rPr>
                      <w:sz w:val="16"/>
                      <w:szCs w:val="16"/>
                    </w:rPr>
                    <w:t>Разработана</w:t>
                  </w:r>
                  <w:proofErr w:type="gramEnd"/>
                  <w:r w:rsidRPr="00696992">
                    <w:rPr>
                      <w:sz w:val="16"/>
                      <w:szCs w:val="16"/>
                    </w:rPr>
                    <w:t xml:space="preserve">  ПСД в 202</w:t>
                  </w:r>
                  <w:r w:rsidR="00DC1B4F">
                    <w:rPr>
                      <w:sz w:val="16"/>
                      <w:szCs w:val="16"/>
                    </w:rPr>
                    <w:t>4 году.</w:t>
                  </w:r>
                  <w:r w:rsidRPr="00696992">
                    <w:rPr>
                      <w:sz w:val="16"/>
                      <w:szCs w:val="16"/>
                    </w:rPr>
                    <w:t xml:space="preserve">  </w:t>
                  </w:r>
                </w:p>
                <w:p w:rsidR="00EE789B" w:rsidRPr="00377CF6" w:rsidRDefault="00EE789B" w:rsidP="00240063">
                  <w:pPr>
                    <w:spacing w:line="216" w:lineRule="auto"/>
                    <w:rPr>
                      <w:color w:val="000000" w:themeColor="text1"/>
                      <w:sz w:val="16"/>
                      <w:szCs w:val="16"/>
                    </w:rPr>
                  </w:pPr>
                </w:p>
              </w:tc>
              <w:tc>
                <w:tcPr>
                  <w:tcW w:w="1558" w:type="dxa"/>
                  <w:vMerge w:val="restart"/>
                  <w:shd w:val="clear" w:color="auto" w:fill="auto"/>
                  <w:vAlign w:val="center"/>
                </w:tcPr>
                <w:p w:rsidR="00EE789B" w:rsidRPr="00377CF6" w:rsidRDefault="00EE789B" w:rsidP="00753ECF">
                  <w:pPr>
                    <w:spacing w:line="216" w:lineRule="auto"/>
                    <w:rPr>
                      <w:color w:val="000000" w:themeColor="text1"/>
                      <w:sz w:val="16"/>
                      <w:szCs w:val="16"/>
                    </w:rPr>
                  </w:pPr>
                </w:p>
                <w:p w:rsidR="00EE789B" w:rsidRPr="00377CF6" w:rsidRDefault="00EE789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E789B" w:rsidRPr="00377CF6" w:rsidRDefault="00EE789B" w:rsidP="00753ECF">
                  <w:pPr>
                    <w:spacing w:line="216" w:lineRule="auto"/>
                    <w:rPr>
                      <w:color w:val="000000" w:themeColor="text1"/>
                      <w:sz w:val="16"/>
                      <w:szCs w:val="16"/>
                    </w:rPr>
                  </w:pPr>
                </w:p>
              </w:tc>
            </w:tr>
            <w:tr w:rsidR="006839A1" w:rsidRPr="00377CF6" w:rsidTr="00DA2C06">
              <w:trPr>
                <w:cantSplit/>
                <w:trHeight w:val="476"/>
              </w:trPr>
              <w:tc>
                <w:tcPr>
                  <w:tcW w:w="548" w:type="dxa"/>
                  <w:gridSpan w:val="3"/>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67" w:type="dxa"/>
                  <w:gridSpan w:val="6"/>
                  <w:vMerge/>
                  <w:shd w:val="clear" w:color="auto" w:fill="auto"/>
                  <w:vAlign w:val="center"/>
                </w:tcPr>
                <w:p w:rsidR="00EE789B" w:rsidRPr="00377CF6" w:rsidRDefault="00EE789B" w:rsidP="00753ECF">
                  <w:pPr>
                    <w:spacing w:line="216" w:lineRule="auto"/>
                    <w:rPr>
                      <w:color w:val="000000" w:themeColor="text1"/>
                      <w:sz w:val="16"/>
                      <w:szCs w:val="16"/>
                    </w:rPr>
                  </w:pP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58"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6839A1" w:rsidRPr="00377CF6" w:rsidTr="00DA2C06">
              <w:trPr>
                <w:cantSplit/>
                <w:trHeight w:val="342"/>
              </w:trPr>
              <w:tc>
                <w:tcPr>
                  <w:tcW w:w="548" w:type="dxa"/>
                  <w:gridSpan w:val="3"/>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67" w:type="dxa"/>
                  <w:gridSpan w:val="6"/>
                  <w:vMerge/>
                  <w:shd w:val="clear" w:color="auto" w:fill="auto"/>
                  <w:vAlign w:val="center"/>
                </w:tcPr>
                <w:p w:rsidR="00EE789B" w:rsidRPr="00377CF6" w:rsidRDefault="00EE789B" w:rsidP="00753ECF">
                  <w:pPr>
                    <w:spacing w:line="216" w:lineRule="auto"/>
                    <w:rPr>
                      <w:color w:val="000000" w:themeColor="text1"/>
                      <w:sz w:val="16"/>
                      <w:szCs w:val="16"/>
                    </w:rPr>
                  </w:pP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 xml:space="preserve">краевой </w:t>
                  </w:r>
                </w:p>
                <w:p w:rsidR="00EE789B" w:rsidRPr="00377CF6" w:rsidRDefault="00EE789B"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58"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6839A1" w:rsidRPr="00377CF6" w:rsidTr="00DA2C06">
              <w:trPr>
                <w:cantSplit/>
                <w:trHeight w:val="434"/>
              </w:trPr>
              <w:tc>
                <w:tcPr>
                  <w:tcW w:w="548" w:type="dxa"/>
                  <w:gridSpan w:val="3"/>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67" w:type="dxa"/>
                  <w:gridSpan w:val="6"/>
                  <w:vMerge/>
                  <w:shd w:val="clear" w:color="auto" w:fill="auto"/>
                  <w:vAlign w:val="center"/>
                </w:tcPr>
                <w:p w:rsidR="00EE789B" w:rsidRPr="00377CF6" w:rsidRDefault="00EE789B" w:rsidP="00753ECF">
                  <w:pPr>
                    <w:spacing w:line="216" w:lineRule="auto"/>
                    <w:rPr>
                      <w:color w:val="000000" w:themeColor="text1"/>
                      <w:sz w:val="16"/>
                      <w:szCs w:val="16"/>
                    </w:rPr>
                  </w:pP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 xml:space="preserve">местный </w:t>
                  </w:r>
                </w:p>
                <w:p w:rsidR="00EE789B" w:rsidRPr="00377CF6" w:rsidRDefault="00EE789B"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EE789B" w:rsidRPr="00377CF6" w:rsidRDefault="00761B35" w:rsidP="00FA0732">
                  <w:pPr>
                    <w:spacing w:line="276" w:lineRule="auto"/>
                    <w:jc w:val="center"/>
                    <w:rPr>
                      <w:color w:val="000000" w:themeColor="text1"/>
                      <w:sz w:val="16"/>
                      <w:szCs w:val="16"/>
                    </w:rPr>
                  </w:pPr>
                  <w:r w:rsidRPr="00761B35">
                    <w:rPr>
                      <w:color w:val="000000" w:themeColor="text1"/>
                      <w:sz w:val="16"/>
                      <w:szCs w:val="16"/>
                    </w:rPr>
                    <w:t>40 173,6</w:t>
                  </w:r>
                </w:p>
              </w:tc>
              <w:tc>
                <w:tcPr>
                  <w:tcW w:w="1364" w:type="dxa"/>
                  <w:shd w:val="clear" w:color="auto" w:fill="auto"/>
                  <w:vAlign w:val="center"/>
                </w:tcPr>
                <w:p w:rsidR="00EE789B" w:rsidRPr="00377CF6" w:rsidRDefault="00DE5220" w:rsidP="00FA0732">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EE789B" w:rsidRPr="00377CF6" w:rsidRDefault="00761B35" w:rsidP="00FA0732">
                  <w:pPr>
                    <w:spacing w:line="276" w:lineRule="auto"/>
                    <w:jc w:val="center"/>
                    <w:rPr>
                      <w:color w:val="000000" w:themeColor="text1"/>
                      <w:sz w:val="16"/>
                      <w:szCs w:val="16"/>
                    </w:rPr>
                  </w:pPr>
                  <w:r w:rsidRPr="00761B35">
                    <w:rPr>
                      <w:color w:val="000000" w:themeColor="text1"/>
                      <w:sz w:val="16"/>
                      <w:szCs w:val="16"/>
                    </w:rPr>
                    <w:t>40 173,6</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58"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6839A1" w:rsidRPr="00377CF6" w:rsidTr="00DA2C06">
              <w:trPr>
                <w:cantSplit/>
                <w:trHeight w:val="426"/>
              </w:trPr>
              <w:tc>
                <w:tcPr>
                  <w:tcW w:w="548" w:type="dxa"/>
                  <w:gridSpan w:val="3"/>
                  <w:vMerge w:val="restart"/>
                  <w:shd w:val="clear" w:color="auto" w:fill="auto"/>
                  <w:vAlign w:val="center"/>
                </w:tcPr>
                <w:p w:rsidR="00DB5520" w:rsidRDefault="00C7322F" w:rsidP="00F749EE">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2</w:t>
                  </w:r>
                </w:p>
              </w:tc>
              <w:tc>
                <w:tcPr>
                  <w:tcW w:w="3267" w:type="dxa"/>
                  <w:gridSpan w:val="6"/>
                  <w:vMerge w:val="restart"/>
                  <w:shd w:val="clear" w:color="auto" w:fill="auto"/>
                  <w:vAlign w:val="center"/>
                </w:tcPr>
                <w:p w:rsidR="00DB5520" w:rsidRPr="00377CF6" w:rsidRDefault="00CC243B" w:rsidP="00960FFA">
                  <w:pPr>
                    <w:spacing w:line="216" w:lineRule="auto"/>
                    <w:rPr>
                      <w:color w:val="000000" w:themeColor="text1"/>
                      <w:sz w:val="16"/>
                      <w:szCs w:val="16"/>
                    </w:rPr>
                  </w:pPr>
                  <w:r w:rsidRPr="00CC243B">
                    <w:rPr>
                      <w:color w:val="000000" w:themeColor="text1"/>
                      <w:sz w:val="16"/>
                      <w:szCs w:val="16"/>
                    </w:rPr>
                    <w:t xml:space="preserve">Клуб железнодорожников им. С.Д. Маркова. Здесь был проведен первый сбор пионеров </w:t>
                  </w:r>
                  <w:r w:rsidR="00506F5E">
                    <w:rPr>
                      <w:color w:val="000000" w:themeColor="text1"/>
                      <w:sz w:val="16"/>
                      <w:szCs w:val="16"/>
                    </w:rPr>
                    <w:t xml:space="preserve">           </w:t>
                  </w:r>
                  <w:r w:rsidRPr="00CC243B">
                    <w:rPr>
                      <w:color w:val="000000" w:themeColor="text1"/>
                      <w:sz w:val="16"/>
                      <w:szCs w:val="16"/>
                    </w:rPr>
                    <w:t>г.</w:t>
                  </w:r>
                  <w:r w:rsidR="00506F5E">
                    <w:rPr>
                      <w:color w:val="000000" w:themeColor="text1"/>
                      <w:sz w:val="16"/>
                      <w:szCs w:val="16"/>
                    </w:rPr>
                    <w:t xml:space="preserve"> </w:t>
                  </w:r>
                  <w:r w:rsidRPr="00CC243B">
                    <w:rPr>
                      <w:color w:val="000000" w:themeColor="text1"/>
                      <w:sz w:val="16"/>
                      <w:szCs w:val="16"/>
                    </w:rPr>
                    <w:t>Новороссийска</w:t>
                  </w: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B5520" w:rsidRPr="00377CF6" w:rsidRDefault="00CC243B" w:rsidP="000B34F9">
                  <w:pPr>
                    <w:spacing w:line="360" w:lineRule="auto"/>
                    <w:jc w:val="center"/>
                    <w:rPr>
                      <w:color w:val="000000" w:themeColor="text1"/>
                      <w:sz w:val="16"/>
                      <w:szCs w:val="16"/>
                    </w:rPr>
                  </w:pPr>
                  <w:r>
                    <w:rPr>
                      <w:color w:val="000000" w:themeColor="text1"/>
                      <w:sz w:val="16"/>
                      <w:szCs w:val="16"/>
                    </w:rPr>
                    <w:t>7 734,8</w:t>
                  </w:r>
                </w:p>
              </w:tc>
              <w:tc>
                <w:tcPr>
                  <w:tcW w:w="1364" w:type="dxa"/>
                  <w:shd w:val="clear" w:color="auto" w:fill="auto"/>
                  <w:vAlign w:val="center"/>
                </w:tcPr>
                <w:p w:rsidR="00DB5520" w:rsidRPr="00377CF6" w:rsidRDefault="00CC243B" w:rsidP="000B34F9">
                  <w:pPr>
                    <w:spacing w:line="360" w:lineRule="auto"/>
                    <w:jc w:val="center"/>
                    <w:rPr>
                      <w:color w:val="000000" w:themeColor="text1"/>
                      <w:sz w:val="16"/>
                      <w:szCs w:val="16"/>
                    </w:rPr>
                  </w:pPr>
                  <w:r w:rsidRPr="00CC243B">
                    <w:rPr>
                      <w:color w:val="000000" w:themeColor="text1"/>
                      <w:sz w:val="16"/>
                      <w:szCs w:val="16"/>
                    </w:rPr>
                    <w:t>7 734,8</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DB5520" w:rsidRPr="00377CF6" w:rsidRDefault="002C4FE8" w:rsidP="002C4FE8">
                  <w:pPr>
                    <w:spacing w:line="216" w:lineRule="auto"/>
                    <w:rPr>
                      <w:color w:val="000000" w:themeColor="text1"/>
                      <w:sz w:val="16"/>
                      <w:szCs w:val="16"/>
                    </w:rPr>
                  </w:pPr>
                  <w:proofErr w:type="gramStart"/>
                  <w:r w:rsidRPr="002C4FE8">
                    <w:rPr>
                      <w:sz w:val="16"/>
                      <w:szCs w:val="16"/>
                    </w:rPr>
                    <w:t>Разработана</w:t>
                  </w:r>
                  <w:proofErr w:type="gramEnd"/>
                  <w:r w:rsidRPr="002C4FE8">
                    <w:rPr>
                      <w:sz w:val="16"/>
                      <w:szCs w:val="16"/>
                    </w:rPr>
                    <w:t xml:space="preserve">  ПСД в 202</w:t>
                  </w:r>
                  <w:r>
                    <w:rPr>
                      <w:sz w:val="16"/>
                      <w:szCs w:val="16"/>
                    </w:rPr>
                    <w:t>3</w:t>
                  </w:r>
                  <w:r w:rsidRPr="002C4FE8">
                    <w:rPr>
                      <w:sz w:val="16"/>
                      <w:szCs w:val="16"/>
                    </w:rPr>
                    <w:t xml:space="preserve"> году.  </w:t>
                  </w:r>
                </w:p>
              </w:tc>
              <w:tc>
                <w:tcPr>
                  <w:tcW w:w="1558" w:type="dxa"/>
                  <w:vMerge w:val="restart"/>
                  <w:shd w:val="clear" w:color="auto" w:fill="auto"/>
                  <w:vAlign w:val="center"/>
                </w:tcPr>
                <w:p w:rsidR="00DB5520" w:rsidRPr="00377CF6" w:rsidRDefault="00DB5520" w:rsidP="00B777A4">
                  <w:pPr>
                    <w:spacing w:line="216" w:lineRule="auto"/>
                    <w:rPr>
                      <w:color w:val="000000" w:themeColor="text1"/>
                      <w:sz w:val="16"/>
                      <w:szCs w:val="16"/>
                    </w:rPr>
                  </w:pPr>
                </w:p>
                <w:p w:rsidR="00DB5520" w:rsidRPr="00377CF6" w:rsidRDefault="00DB5520"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p w:rsidR="00DB5520" w:rsidRPr="00377CF6" w:rsidRDefault="00DB5520" w:rsidP="00B777A4">
                  <w:pPr>
                    <w:spacing w:line="216" w:lineRule="auto"/>
                    <w:rPr>
                      <w:color w:val="000000" w:themeColor="text1"/>
                      <w:sz w:val="16"/>
                      <w:szCs w:val="16"/>
                    </w:rPr>
                  </w:pPr>
                </w:p>
              </w:tc>
            </w:tr>
            <w:tr w:rsidR="006839A1" w:rsidRPr="00377CF6" w:rsidTr="00DA2C06">
              <w:trPr>
                <w:cantSplit/>
                <w:trHeight w:val="293"/>
              </w:trPr>
              <w:tc>
                <w:tcPr>
                  <w:tcW w:w="548" w:type="dxa"/>
                  <w:gridSpan w:val="3"/>
                  <w:vMerge/>
                  <w:shd w:val="clear" w:color="auto" w:fill="auto"/>
                  <w:vAlign w:val="center"/>
                </w:tcPr>
                <w:p w:rsidR="00DB5520" w:rsidRDefault="00DB5520" w:rsidP="00753ECF">
                  <w:pPr>
                    <w:spacing w:line="216" w:lineRule="auto"/>
                    <w:jc w:val="center"/>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373"/>
              </w:trPr>
              <w:tc>
                <w:tcPr>
                  <w:tcW w:w="548" w:type="dxa"/>
                  <w:gridSpan w:val="3"/>
                  <w:vMerge/>
                  <w:shd w:val="clear" w:color="auto" w:fill="auto"/>
                  <w:vAlign w:val="center"/>
                </w:tcPr>
                <w:p w:rsidR="00DB5520" w:rsidRDefault="00DB5520" w:rsidP="00753ECF">
                  <w:pPr>
                    <w:spacing w:line="216" w:lineRule="auto"/>
                    <w:jc w:val="center"/>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 xml:space="preserve">краевой </w:t>
                  </w:r>
                </w:p>
                <w:p w:rsidR="00DB5520" w:rsidRPr="00377CF6" w:rsidRDefault="00DB5520"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183"/>
              </w:trPr>
              <w:tc>
                <w:tcPr>
                  <w:tcW w:w="548" w:type="dxa"/>
                  <w:gridSpan w:val="3"/>
                  <w:vMerge/>
                  <w:shd w:val="clear" w:color="auto" w:fill="auto"/>
                  <w:vAlign w:val="center"/>
                </w:tcPr>
                <w:p w:rsidR="00DB5520" w:rsidRDefault="00DB5520" w:rsidP="00753ECF">
                  <w:pPr>
                    <w:spacing w:line="216" w:lineRule="auto"/>
                    <w:jc w:val="center"/>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 xml:space="preserve">местный </w:t>
                  </w:r>
                </w:p>
                <w:p w:rsidR="00DB5520" w:rsidRPr="00377CF6" w:rsidRDefault="00DB5520"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B5520" w:rsidRPr="00377CF6" w:rsidRDefault="00CC243B" w:rsidP="000B34F9">
                  <w:pPr>
                    <w:spacing w:line="360" w:lineRule="auto"/>
                    <w:jc w:val="center"/>
                    <w:rPr>
                      <w:color w:val="000000" w:themeColor="text1"/>
                      <w:sz w:val="16"/>
                      <w:szCs w:val="16"/>
                    </w:rPr>
                  </w:pPr>
                  <w:r w:rsidRPr="00CC243B">
                    <w:rPr>
                      <w:color w:val="000000" w:themeColor="text1"/>
                      <w:sz w:val="16"/>
                      <w:szCs w:val="16"/>
                    </w:rPr>
                    <w:t>7 734,8</w:t>
                  </w:r>
                </w:p>
              </w:tc>
              <w:tc>
                <w:tcPr>
                  <w:tcW w:w="1364" w:type="dxa"/>
                  <w:shd w:val="clear" w:color="auto" w:fill="auto"/>
                  <w:vAlign w:val="center"/>
                </w:tcPr>
                <w:p w:rsidR="00DB5520" w:rsidRPr="00377CF6" w:rsidRDefault="00CC243B" w:rsidP="00FE0A13">
                  <w:pPr>
                    <w:spacing w:line="360" w:lineRule="auto"/>
                    <w:jc w:val="center"/>
                    <w:rPr>
                      <w:color w:val="000000" w:themeColor="text1"/>
                      <w:sz w:val="16"/>
                      <w:szCs w:val="16"/>
                    </w:rPr>
                  </w:pPr>
                  <w:r w:rsidRPr="00CC243B">
                    <w:rPr>
                      <w:color w:val="000000" w:themeColor="text1"/>
                      <w:sz w:val="16"/>
                      <w:szCs w:val="16"/>
                    </w:rPr>
                    <w:t>7 734,8</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1A3DEC" w:rsidRPr="00377CF6" w:rsidTr="00DA2C06">
              <w:trPr>
                <w:cantSplit/>
                <w:trHeight w:val="75"/>
              </w:trPr>
              <w:tc>
                <w:tcPr>
                  <w:tcW w:w="548" w:type="dxa"/>
                  <w:gridSpan w:val="3"/>
                  <w:vMerge w:val="restart"/>
                  <w:shd w:val="clear" w:color="auto" w:fill="auto"/>
                  <w:vAlign w:val="center"/>
                </w:tcPr>
                <w:p w:rsidR="001A3DEC" w:rsidRDefault="001A3DEC"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.13</w:t>
                  </w:r>
                </w:p>
              </w:tc>
              <w:tc>
                <w:tcPr>
                  <w:tcW w:w="3267" w:type="dxa"/>
                  <w:gridSpan w:val="6"/>
                  <w:vMerge w:val="restart"/>
                  <w:shd w:val="clear" w:color="auto" w:fill="auto"/>
                  <w:vAlign w:val="center"/>
                </w:tcPr>
                <w:p w:rsidR="001A3DEC" w:rsidRPr="00377CF6" w:rsidRDefault="001A3DEC" w:rsidP="00753ECF">
                  <w:pPr>
                    <w:spacing w:line="216" w:lineRule="auto"/>
                    <w:rPr>
                      <w:color w:val="000000" w:themeColor="text1"/>
                      <w:sz w:val="16"/>
                      <w:szCs w:val="16"/>
                    </w:rPr>
                  </w:pPr>
                  <w:r w:rsidRPr="001A3DEC">
                    <w:rPr>
                      <w:color w:val="000000" w:themeColor="text1"/>
                      <w:sz w:val="16"/>
                      <w:szCs w:val="16"/>
                    </w:rPr>
                    <w:t xml:space="preserve">Пожарное депо п. </w:t>
                  </w:r>
                  <w:proofErr w:type="spellStart"/>
                  <w:proofErr w:type="gramStart"/>
                  <w:r w:rsidRPr="001A3DEC">
                    <w:rPr>
                      <w:color w:val="000000" w:themeColor="text1"/>
                      <w:sz w:val="16"/>
                      <w:szCs w:val="16"/>
                    </w:rPr>
                    <w:t>Абрау</w:t>
                  </w:r>
                  <w:proofErr w:type="spellEnd"/>
                  <w:r w:rsidR="00264DD4">
                    <w:rPr>
                      <w:color w:val="000000" w:themeColor="text1"/>
                      <w:sz w:val="16"/>
                      <w:szCs w:val="16"/>
                    </w:rPr>
                    <w:t xml:space="preserve"> - </w:t>
                  </w:r>
                  <w:proofErr w:type="spellStart"/>
                  <w:r w:rsidRPr="001A3DEC">
                    <w:rPr>
                      <w:color w:val="000000" w:themeColor="text1"/>
                      <w:sz w:val="16"/>
                      <w:szCs w:val="16"/>
                    </w:rPr>
                    <w:t>Дюрсо</w:t>
                  </w:r>
                  <w:proofErr w:type="spellEnd"/>
                  <w:proofErr w:type="gramEnd"/>
                  <w:r w:rsidRPr="001A3DEC">
                    <w:rPr>
                      <w:color w:val="000000" w:themeColor="text1"/>
                      <w:sz w:val="16"/>
                      <w:szCs w:val="16"/>
                    </w:rPr>
                    <w:t>.</w:t>
                  </w:r>
                  <w:r w:rsidR="002C54D2">
                    <w:rPr>
                      <w:color w:val="000000" w:themeColor="text1"/>
                      <w:sz w:val="16"/>
                      <w:szCs w:val="16"/>
                    </w:rPr>
                    <w:t xml:space="preserve"> </w:t>
                  </w:r>
                  <w:r w:rsidRPr="001A3DEC">
                    <w:rPr>
                      <w:color w:val="000000" w:themeColor="text1"/>
                      <w:sz w:val="16"/>
                      <w:szCs w:val="16"/>
                    </w:rPr>
                    <w:t xml:space="preserve">II этап (в том числе ПИР, </w:t>
                  </w:r>
                  <w:proofErr w:type="spellStart"/>
                  <w:r w:rsidRPr="001A3DEC">
                    <w:rPr>
                      <w:color w:val="000000" w:themeColor="text1"/>
                      <w:sz w:val="16"/>
                      <w:szCs w:val="16"/>
                    </w:rPr>
                    <w:t>госэкспертиза</w:t>
                  </w:r>
                  <w:proofErr w:type="spellEnd"/>
                  <w:r w:rsidRPr="001A3DEC">
                    <w:rPr>
                      <w:color w:val="000000" w:themeColor="text1"/>
                      <w:sz w:val="16"/>
                      <w:szCs w:val="16"/>
                    </w:rPr>
                    <w:t>)</w:t>
                  </w:r>
                </w:p>
              </w:tc>
              <w:tc>
                <w:tcPr>
                  <w:tcW w:w="1282" w:type="dxa"/>
                  <w:gridSpan w:val="5"/>
                  <w:shd w:val="clear" w:color="auto" w:fill="auto"/>
                  <w:vAlign w:val="center"/>
                </w:tcPr>
                <w:p w:rsidR="001A3DEC" w:rsidRPr="00377CF6" w:rsidRDefault="001A3DEC"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386,3</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sidRPr="001A3DEC">
                    <w:rPr>
                      <w:color w:val="000000" w:themeColor="text1"/>
                      <w:sz w:val="16"/>
                      <w:szCs w:val="16"/>
                    </w:rPr>
                    <w:t>386,3</w:t>
                  </w:r>
                </w:p>
              </w:tc>
              <w:tc>
                <w:tcPr>
                  <w:tcW w:w="1384" w:type="dxa"/>
                  <w:gridSpan w:val="4"/>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1A3DEC" w:rsidRPr="00377CF6" w:rsidRDefault="001A3DEC" w:rsidP="00753ECF">
                  <w:pPr>
                    <w:spacing w:line="216" w:lineRule="auto"/>
                    <w:rPr>
                      <w:color w:val="000000" w:themeColor="text1"/>
                      <w:sz w:val="16"/>
                      <w:szCs w:val="16"/>
                    </w:rPr>
                  </w:pPr>
                  <w:r w:rsidRPr="001A3DEC">
                    <w:rPr>
                      <w:color w:val="000000" w:themeColor="text1"/>
                      <w:sz w:val="16"/>
                      <w:szCs w:val="16"/>
                    </w:rPr>
                    <w:t>Выполнена корректировка ПСД в 2023 году.</w:t>
                  </w:r>
                </w:p>
              </w:tc>
              <w:tc>
                <w:tcPr>
                  <w:tcW w:w="1558" w:type="dxa"/>
                  <w:vMerge w:val="restart"/>
                  <w:shd w:val="clear" w:color="auto" w:fill="auto"/>
                  <w:vAlign w:val="center"/>
                </w:tcPr>
                <w:p w:rsidR="001A3DEC" w:rsidRPr="00377CF6" w:rsidRDefault="001A3DEC" w:rsidP="00753ECF">
                  <w:pPr>
                    <w:spacing w:line="216" w:lineRule="auto"/>
                    <w:rPr>
                      <w:color w:val="000000" w:themeColor="text1"/>
                      <w:sz w:val="16"/>
                      <w:szCs w:val="16"/>
                    </w:rPr>
                  </w:pPr>
                  <w:r w:rsidRPr="001A3DEC">
                    <w:rPr>
                      <w:color w:val="000000" w:themeColor="text1"/>
                      <w:sz w:val="16"/>
                      <w:szCs w:val="16"/>
                    </w:rPr>
                    <w:t>МКУ «Управление строительства»</w:t>
                  </w:r>
                </w:p>
              </w:tc>
            </w:tr>
            <w:tr w:rsidR="001A3DEC" w:rsidRPr="00377CF6" w:rsidTr="00DA2C06">
              <w:trPr>
                <w:cantSplit/>
                <w:trHeight w:val="75"/>
              </w:trPr>
              <w:tc>
                <w:tcPr>
                  <w:tcW w:w="548" w:type="dxa"/>
                  <w:gridSpan w:val="3"/>
                  <w:vMerge/>
                  <w:shd w:val="clear" w:color="auto" w:fill="auto"/>
                  <w:vAlign w:val="center"/>
                </w:tcPr>
                <w:p w:rsidR="001A3DEC" w:rsidRDefault="001A3DEC" w:rsidP="00753ECF">
                  <w:pPr>
                    <w:spacing w:line="216" w:lineRule="auto"/>
                    <w:jc w:val="center"/>
                    <w:rPr>
                      <w:color w:val="000000" w:themeColor="text1"/>
                      <w:sz w:val="16"/>
                      <w:szCs w:val="16"/>
                    </w:rPr>
                  </w:pPr>
                </w:p>
              </w:tc>
              <w:tc>
                <w:tcPr>
                  <w:tcW w:w="3267" w:type="dxa"/>
                  <w:gridSpan w:val="6"/>
                  <w:vMerge/>
                  <w:shd w:val="clear" w:color="auto" w:fill="auto"/>
                  <w:vAlign w:val="center"/>
                </w:tcPr>
                <w:p w:rsidR="001A3DEC" w:rsidRPr="00377CF6" w:rsidRDefault="001A3DEC" w:rsidP="00753ECF">
                  <w:pPr>
                    <w:spacing w:line="216" w:lineRule="auto"/>
                    <w:rPr>
                      <w:color w:val="000000" w:themeColor="text1"/>
                      <w:sz w:val="16"/>
                      <w:szCs w:val="16"/>
                    </w:rPr>
                  </w:pPr>
                </w:p>
              </w:tc>
              <w:tc>
                <w:tcPr>
                  <w:tcW w:w="1282" w:type="dxa"/>
                  <w:gridSpan w:val="5"/>
                  <w:shd w:val="clear" w:color="auto" w:fill="auto"/>
                  <w:vAlign w:val="center"/>
                </w:tcPr>
                <w:p w:rsidR="001A3DEC" w:rsidRPr="00377CF6" w:rsidRDefault="001A3DEC"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A3DEC" w:rsidRPr="00377CF6" w:rsidRDefault="001A3DEC" w:rsidP="00753ECF">
                  <w:pPr>
                    <w:spacing w:line="216" w:lineRule="auto"/>
                    <w:rPr>
                      <w:color w:val="000000" w:themeColor="text1"/>
                      <w:sz w:val="16"/>
                      <w:szCs w:val="16"/>
                    </w:rPr>
                  </w:pPr>
                </w:p>
              </w:tc>
              <w:tc>
                <w:tcPr>
                  <w:tcW w:w="1558" w:type="dxa"/>
                  <w:vMerge/>
                  <w:shd w:val="clear" w:color="auto" w:fill="auto"/>
                  <w:vAlign w:val="center"/>
                </w:tcPr>
                <w:p w:rsidR="001A3DEC" w:rsidRPr="00377CF6" w:rsidRDefault="001A3DEC" w:rsidP="00753ECF">
                  <w:pPr>
                    <w:spacing w:line="216" w:lineRule="auto"/>
                    <w:rPr>
                      <w:color w:val="000000" w:themeColor="text1"/>
                      <w:sz w:val="16"/>
                      <w:szCs w:val="16"/>
                    </w:rPr>
                  </w:pPr>
                </w:p>
              </w:tc>
            </w:tr>
            <w:tr w:rsidR="001A3DEC" w:rsidRPr="00377CF6" w:rsidTr="00DA2C06">
              <w:trPr>
                <w:cantSplit/>
                <w:trHeight w:val="75"/>
              </w:trPr>
              <w:tc>
                <w:tcPr>
                  <w:tcW w:w="548" w:type="dxa"/>
                  <w:gridSpan w:val="3"/>
                  <w:vMerge/>
                  <w:shd w:val="clear" w:color="auto" w:fill="auto"/>
                  <w:vAlign w:val="center"/>
                </w:tcPr>
                <w:p w:rsidR="001A3DEC" w:rsidRDefault="001A3DEC" w:rsidP="00753ECF">
                  <w:pPr>
                    <w:spacing w:line="216" w:lineRule="auto"/>
                    <w:jc w:val="center"/>
                    <w:rPr>
                      <w:color w:val="000000" w:themeColor="text1"/>
                      <w:sz w:val="16"/>
                      <w:szCs w:val="16"/>
                    </w:rPr>
                  </w:pPr>
                </w:p>
              </w:tc>
              <w:tc>
                <w:tcPr>
                  <w:tcW w:w="3267" w:type="dxa"/>
                  <w:gridSpan w:val="6"/>
                  <w:vMerge/>
                  <w:shd w:val="clear" w:color="auto" w:fill="auto"/>
                  <w:vAlign w:val="center"/>
                </w:tcPr>
                <w:p w:rsidR="001A3DEC" w:rsidRPr="00377CF6" w:rsidRDefault="001A3DEC" w:rsidP="00753ECF">
                  <w:pPr>
                    <w:spacing w:line="216" w:lineRule="auto"/>
                    <w:rPr>
                      <w:color w:val="000000" w:themeColor="text1"/>
                      <w:sz w:val="16"/>
                      <w:szCs w:val="16"/>
                    </w:rPr>
                  </w:pPr>
                </w:p>
              </w:tc>
              <w:tc>
                <w:tcPr>
                  <w:tcW w:w="1282" w:type="dxa"/>
                  <w:gridSpan w:val="5"/>
                  <w:shd w:val="clear" w:color="auto" w:fill="auto"/>
                  <w:vAlign w:val="center"/>
                </w:tcPr>
                <w:p w:rsidR="001A3DEC" w:rsidRPr="00377CF6" w:rsidRDefault="001A3DEC" w:rsidP="00EE0B2D">
                  <w:pPr>
                    <w:spacing w:line="276" w:lineRule="auto"/>
                    <w:rPr>
                      <w:color w:val="000000" w:themeColor="text1"/>
                      <w:sz w:val="16"/>
                      <w:szCs w:val="16"/>
                    </w:rPr>
                  </w:pPr>
                  <w:r w:rsidRPr="00377CF6">
                    <w:rPr>
                      <w:color w:val="000000" w:themeColor="text1"/>
                      <w:sz w:val="16"/>
                      <w:szCs w:val="16"/>
                    </w:rPr>
                    <w:t xml:space="preserve">краевой </w:t>
                  </w:r>
                </w:p>
                <w:p w:rsidR="001A3DEC" w:rsidRPr="00377CF6" w:rsidRDefault="001A3DEC"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A3DEC" w:rsidRPr="00377CF6" w:rsidRDefault="001A3DEC" w:rsidP="00753ECF">
                  <w:pPr>
                    <w:spacing w:line="216" w:lineRule="auto"/>
                    <w:rPr>
                      <w:color w:val="000000" w:themeColor="text1"/>
                      <w:sz w:val="16"/>
                      <w:szCs w:val="16"/>
                    </w:rPr>
                  </w:pPr>
                </w:p>
              </w:tc>
              <w:tc>
                <w:tcPr>
                  <w:tcW w:w="1558" w:type="dxa"/>
                  <w:vMerge/>
                  <w:shd w:val="clear" w:color="auto" w:fill="auto"/>
                  <w:vAlign w:val="center"/>
                </w:tcPr>
                <w:p w:rsidR="001A3DEC" w:rsidRPr="00377CF6" w:rsidRDefault="001A3DEC" w:rsidP="00753ECF">
                  <w:pPr>
                    <w:spacing w:line="216" w:lineRule="auto"/>
                    <w:rPr>
                      <w:color w:val="000000" w:themeColor="text1"/>
                      <w:sz w:val="16"/>
                      <w:szCs w:val="16"/>
                    </w:rPr>
                  </w:pPr>
                </w:p>
              </w:tc>
            </w:tr>
            <w:tr w:rsidR="001A3DEC" w:rsidRPr="00377CF6" w:rsidTr="00DA2C06">
              <w:trPr>
                <w:cantSplit/>
                <w:trHeight w:val="75"/>
              </w:trPr>
              <w:tc>
                <w:tcPr>
                  <w:tcW w:w="548" w:type="dxa"/>
                  <w:gridSpan w:val="3"/>
                  <w:vMerge/>
                  <w:shd w:val="clear" w:color="auto" w:fill="auto"/>
                  <w:vAlign w:val="center"/>
                </w:tcPr>
                <w:p w:rsidR="001A3DEC" w:rsidRDefault="001A3DEC" w:rsidP="00753ECF">
                  <w:pPr>
                    <w:spacing w:line="216" w:lineRule="auto"/>
                    <w:jc w:val="center"/>
                    <w:rPr>
                      <w:color w:val="000000" w:themeColor="text1"/>
                      <w:sz w:val="16"/>
                      <w:szCs w:val="16"/>
                    </w:rPr>
                  </w:pPr>
                </w:p>
              </w:tc>
              <w:tc>
                <w:tcPr>
                  <w:tcW w:w="3267" w:type="dxa"/>
                  <w:gridSpan w:val="6"/>
                  <w:vMerge/>
                  <w:shd w:val="clear" w:color="auto" w:fill="auto"/>
                  <w:vAlign w:val="center"/>
                </w:tcPr>
                <w:p w:rsidR="001A3DEC" w:rsidRPr="00377CF6" w:rsidRDefault="001A3DEC" w:rsidP="00753ECF">
                  <w:pPr>
                    <w:spacing w:line="216" w:lineRule="auto"/>
                    <w:rPr>
                      <w:color w:val="000000" w:themeColor="text1"/>
                      <w:sz w:val="16"/>
                      <w:szCs w:val="16"/>
                    </w:rPr>
                  </w:pPr>
                </w:p>
              </w:tc>
              <w:tc>
                <w:tcPr>
                  <w:tcW w:w="1282" w:type="dxa"/>
                  <w:gridSpan w:val="5"/>
                  <w:shd w:val="clear" w:color="auto" w:fill="auto"/>
                  <w:vAlign w:val="center"/>
                </w:tcPr>
                <w:p w:rsidR="001A3DEC" w:rsidRPr="00377CF6" w:rsidRDefault="001A3DEC" w:rsidP="00EE0B2D">
                  <w:pPr>
                    <w:spacing w:line="276" w:lineRule="auto"/>
                    <w:rPr>
                      <w:color w:val="000000" w:themeColor="text1"/>
                      <w:sz w:val="16"/>
                      <w:szCs w:val="16"/>
                    </w:rPr>
                  </w:pPr>
                  <w:r w:rsidRPr="00377CF6">
                    <w:rPr>
                      <w:color w:val="000000" w:themeColor="text1"/>
                      <w:sz w:val="16"/>
                      <w:szCs w:val="16"/>
                    </w:rPr>
                    <w:t xml:space="preserve">местный </w:t>
                  </w:r>
                </w:p>
                <w:p w:rsidR="001A3DEC" w:rsidRPr="00377CF6" w:rsidRDefault="001A3DEC"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A3DEC" w:rsidRDefault="001A3DEC" w:rsidP="000B34F9">
                  <w:pPr>
                    <w:spacing w:line="360" w:lineRule="auto"/>
                    <w:jc w:val="center"/>
                    <w:rPr>
                      <w:color w:val="000000" w:themeColor="text1"/>
                      <w:sz w:val="16"/>
                      <w:szCs w:val="16"/>
                    </w:rPr>
                  </w:pPr>
                  <w:r w:rsidRPr="001A3DEC">
                    <w:rPr>
                      <w:color w:val="000000" w:themeColor="text1"/>
                      <w:sz w:val="16"/>
                      <w:szCs w:val="16"/>
                    </w:rPr>
                    <w:t>386,3</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sidRPr="001A3DEC">
                    <w:rPr>
                      <w:color w:val="000000" w:themeColor="text1"/>
                      <w:sz w:val="16"/>
                      <w:szCs w:val="16"/>
                    </w:rPr>
                    <w:t>386,3</w:t>
                  </w:r>
                </w:p>
              </w:tc>
              <w:tc>
                <w:tcPr>
                  <w:tcW w:w="1384" w:type="dxa"/>
                  <w:gridSpan w:val="4"/>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A3DEC" w:rsidRPr="00377CF6" w:rsidRDefault="001A3DEC" w:rsidP="00753ECF">
                  <w:pPr>
                    <w:spacing w:line="216" w:lineRule="auto"/>
                    <w:rPr>
                      <w:color w:val="000000" w:themeColor="text1"/>
                      <w:sz w:val="16"/>
                      <w:szCs w:val="16"/>
                    </w:rPr>
                  </w:pPr>
                </w:p>
              </w:tc>
              <w:tc>
                <w:tcPr>
                  <w:tcW w:w="1558" w:type="dxa"/>
                  <w:vMerge/>
                  <w:shd w:val="clear" w:color="auto" w:fill="auto"/>
                  <w:vAlign w:val="center"/>
                </w:tcPr>
                <w:p w:rsidR="001A3DEC" w:rsidRPr="00377CF6" w:rsidRDefault="001A3DEC" w:rsidP="00753ECF">
                  <w:pPr>
                    <w:spacing w:line="216" w:lineRule="auto"/>
                    <w:rPr>
                      <w:color w:val="000000" w:themeColor="text1"/>
                      <w:sz w:val="16"/>
                      <w:szCs w:val="16"/>
                    </w:rPr>
                  </w:pPr>
                </w:p>
              </w:tc>
            </w:tr>
            <w:tr w:rsidR="006839A1" w:rsidRPr="00377CF6" w:rsidTr="00DA2C06">
              <w:trPr>
                <w:cantSplit/>
                <w:trHeight w:val="285"/>
              </w:trPr>
              <w:tc>
                <w:tcPr>
                  <w:tcW w:w="548" w:type="dxa"/>
                  <w:gridSpan w:val="3"/>
                  <w:vMerge w:val="restart"/>
                  <w:shd w:val="clear" w:color="auto" w:fill="auto"/>
                  <w:vAlign w:val="center"/>
                </w:tcPr>
                <w:p w:rsidR="00131C36" w:rsidRDefault="00E329CC" w:rsidP="00753ECF">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4</w:t>
                  </w:r>
                </w:p>
              </w:tc>
              <w:tc>
                <w:tcPr>
                  <w:tcW w:w="3267" w:type="dxa"/>
                  <w:gridSpan w:val="6"/>
                  <w:vMerge w:val="restart"/>
                  <w:shd w:val="clear" w:color="auto" w:fill="auto"/>
                  <w:vAlign w:val="center"/>
                </w:tcPr>
                <w:p w:rsidR="00131C36" w:rsidRPr="00377CF6" w:rsidRDefault="00D8476C" w:rsidP="002C54D2">
                  <w:pPr>
                    <w:spacing w:line="216" w:lineRule="auto"/>
                    <w:rPr>
                      <w:color w:val="000000" w:themeColor="text1"/>
                      <w:sz w:val="16"/>
                      <w:szCs w:val="16"/>
                    </w:rPr>
                  </w:pPr>
                  <w:r>
                    <w:rPr>
                      <w:color w:val="000000" w:themeColor="text1"/>
                      <w:sz w:val="16"/>
                      <w:szCs w:val="16"/>
                    </w:rPr>
                    <w:t>Футбольное поле</w:t>
                  </w:r>
                  <w:r w:rsidR="00131C36" w:rsidRPr="00DA324F">
                    <w:rPr>
                      <w:color w:val="000000" w:themeColor="text1"/>
                      <w:sz w:val="16"/>
                      <w:szCs w:val="16"/>
                    </w:rPr>
                    <w:t xml:space="preserve"> в </w:t>
                  </w:r>
                  <w:r w:rsidR="00131C36">
                    <w:rPr>
                      <w:color w:val="000000" w:themeColor="text1"/>
                      <w:sz w:val="16"/>
                      <w:szCs w:val="16"/>
                    </w:rPr>
                    <w:t xml:space="preserve"> </w:t>
                  </w:r>
                  <w:r w:rsidR="00131C36" w:rsidRPr="00DA324F">
                    <w:rPr>
                      <w:color w:val="000000" w:themeColor="text1"/>
                      <w:sz w:val="16"/>
                      <w:szCs w:val="16"/>
                    </w:rPr>
                    <w:t xml:space="preserve">с. Гайдук, район    </w:t>
                  </w:r>
                  <w:r w:rsidR="00E329CC">
                    <w:rPr>
                      <w:color w:val="000000" w:themeColor="text1"/>
                      <w:sz w:val="16"/>
                      <w:szCs w:val="16"/>
                    </w:rPr>
                    <w:t xml:space="preserve">               </w:t>
                  </w:r>
                  <w:r w:rsidR="00131C36" w:rsidRPr="00DA324F">
                    <w:rPr>
                      <w:color w:val="000000" w:themeColor="text1"/>
                      <w:sz w:val="16"/>
                      <w:szCs w:val="16"/>
                    </w:rPr>
                    <w:t xml:space="preserve">ул. </w:t>
                  </w:r>
                  <w:proofErr w:type="gramStart"/>
                  <w:r w:rsidR="00131C36" w:rsidRPr="00DA324F">
                    <w:rPr>
                      <w:color w:val="000000" w:themeColor="text1"/>
                      <w:sz w:val="16"/>
                      <w:szCs w:val="16"/>
                    </w:rPr>
                    <w:t>Стадионная</w:t>
                  </w:r>
                  <w:proofErr w:type="gramEnd"/>
                  <w:r w:rsidR="00131C36" w:rsidRPr="00DA324F">
                    <w:rPr>
                      <w:color w:val="000000" w:themeColor="text1"/>
                      <w:sz w:val="16"/>
                      <w:szCs w:val="16"/>
                    </w:rPr>
                    <w:t>,</w:t>
                  </w:r>
                  <w:r>
                    <w:rPr>
                      <w:color w:val="000000" w:themeColor="text1"/>
                      <w:sz w:val="16"/>
                      <w:szCs w:val="16"/>
                    </w:rPr>
                    <w:t xml:space="preserve"> </w:t>
                  </w:r>
                  <w:r w:rsidR="00131C36">
                    <w:rPr>
                      <w:color w:val="000000" w:themeColor="text1"/>
                      <w:sz w:val="16"/>
                      <w:szCs w:val="16"/>
                    </w:rPr>
                    <w:t xml:space="preserve"> </w:t>
                  </w:r>
                  <w:r w:rsidR="00131C36" w:rsidRPr="00DA324F">
                    <w:rPr>
                      <w:color w:val="000000" w:themeColor="text1"/>
                      <w:sz w:val="16"/>
                      <w:szCs w:val="16"/>
                    </w:rPr>
                    <w:t>г. Новороссийск</w:t>
                  </w: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131C36" w:rsidRPr="00377CF6" w:rsidRDefault="00E170F0" w:rsidP="000B34F9">
                  <w:pPr>
                    <w:spacing w:line="360" w:lineRule="auto"/>
                    <w:jc w:val="center"/>
                    <w:rPr>
                      <w:color w:val="000000" w:themeColor="text1"/>
                      <w:sz w:val="16"/>
                      <w:szCs w:val="16"/>
                    </w:rPr>
                  </w:pPr>
                  <w:r>
                    <w:rPr>
                      <w:color w:val="000000" w:themeColor="text1"/>
                      <w:sz w:val="16"/>
                      <w:szCs w:val="16"/>
                    </w:rPr>
                    <w:t>4 318,8</w:t>
                  </w:r>
                </w:p>
              </w:tc>
              <w:tc>
                <w:tcPr>
                  <w:tcW w:w="1364" w:type="dxa"/>
                  <w:shd w:val="clear" w:color="auto" w:fill="auto"/>
                  <w:vAlign w:val="center"/>
                </w:tcPr>
                <w:p w:rsidR="00131C36" w:rsidRPr="00377CF6" w:rsidRDefault="00E170F0" w:rsidP="000B34F9">
                  <w:pPr>
                    <w:spacing w:line="360" w:lineRule="auto"/>
                    <w:jc w:val="center"/>
                    <w:rPr>
                      <w:color w:val="000000" w:themeColor="text1"/>
                      <w:sz w:val="16"/>
                      <w:szCs w:val="16"/>
                    </w:rPr>
                  </w:pPr>
                  <w:r w:rsidRPr="00E170F0">
                    <w:rPr>
                      <w:color w:val="000000" w:themeColor="text1"/>
                      <w:sz w:val="16"/>
                      <w:szCs w:val="16"/>
                    </w:rPr>
                    <w:t>4 318,8</w:t>
                  </w:r>
                </w:p>
              </w:tc>
              <w:tc>
                <w:tcPr>
                  <w:tcW w:w="1384" w:type="dxa"/>
                  <w:gridSpan w:val="4"/>
                  <w:shd w:val="clear" w:color="auto" w:fill="auto"/>
                  <w:vAlign w:val="center"/>
                </w:tcPr>
                <w:p w:rsidR="00131C36" w:rsidRPr="00377CF6" w:rsidRDefault="00DC448F" w:rsidP="000B34F9">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131C36" w:rsidRPr="00377CF6" w:rsidRDefault="00131C36" w:rsidP="00DC448F">
                  <w:pPr>
                    <w:spacing w:line="216" w:lineRule="auto"/>
                    <w:rPr>
                      <w:color w:val="000000" w:themeColor="text1"/>
                      <w:sz w:val="16"/>
                      <w:szCs w:val="16"/>
                    </w:rPr>
                  </w:pPr>
                  <w:r w:rsidRPr="006406AB">
                    <w:rPr>
                      <w:color w:val="FF0000"/>
                      <w:sz w:val="16"/>
                      <w:szCs w:val="16"/>
                    </w:rPr>
                    <w:t xml:space="preserve"> </w:t>
                  </w:r>
                  <w:proofErr w:type="gramStart"/>
                  <w:r>
                    <w:rPr>
                      <w:color w:val="000000" w:themeColor="text1"/>
                      <w:sz w:val="16"/>
                      <w:szCs w:val="16"/>
                    </w:rPr>
                    <w:t>Разработана</w:t>
                  </w:r>
                  <w:proofErr w:type="gramEnd"/>
                  <w:r>
                    <w:rPr>
                      <w:color w:val="000000" w:themeColor="text1"/>
                      <w:sz w:val="16"/>
                      <w:szCs w:val="16"/>
                    </w:rPr>
                    <w:t xml:space="preserve">  ПСД в 202</w:t>
                  </w:r>
                  <w:r w:rsidR="00DC448F">
                    <w:rPr>
                      <w:color w:val="000000" w:themeColor="text1"/>
                      <w:sz w:val="16"/>
                      <w:szCs w:val="16"/>
                    </w:rPr>
                    <w:t>3</w:t>
                  </w:r>
                  <w:r>
                    <w:rPr>
                      <w:color w:val="000000" w:themeColor="text1"/>
                      <w:sz w:val="16"/>
                      <w:szCs w:val="16"/>
                    </w:rPr>
                    <w:t xml:space="preserve"> </w:t>
                  </w:r>
                  <w:r w:rsidRPr="00A2367E">
                    <w:rPr>
                      <w:color w:val="000000" w:themeColor="text1"/>
                      <w:sz w:val="16"/>
                      <w:szCs w:val="16"/>
                    </w:rPr>
                    <w:t xml:space="preserve"> году</w:t>
                  </w:r>
                  <w:r w:rsidR="00BD3839">
                    <w:rPr>
                      <w:color w:val="000000" w:themeColor="text1"/>
                      <w:sz w:val="16"/>
                      <w:szCs w:val="16"/>
                    </w:rPr>
                    <w:t>.</w:t>
                  </w:r>
                  <w:r w:rsidRPr="00A2367E">
                    <w:rPr>
                      <w:color w:val="000000" w:themeColor="text1"/>
                      <w:sz w:val="16"/>
                      <w:szCs w:val="16"/>
                    </w:rPr>
                    <w:t xml:space="preserve">   </w:t>
                  </w:r>
                </w:p>
              </w:tc>
              <w:tc>
                <w:tcPr>
                  <w:tcW w:w="1558" w:type="dxa"/>
                  <w:vMerge w:val="restart"/>
                  <w:shd w:val="clear" w:color="auto" w:fill="auto"/>
                  <w:vAlign w:val="center"/>
                </w:tcPr>
                <w:p w:rsidR="00131C36" w:rsidRPr="00377CF6" w:rsidRDefault="00131C36" w:rsidP="00432DB1">
                  <w:pPr>
                    <w:spacing w:line="216" w:lineRule="auto"/>
                    <w:rPr>
                      <w:color w:val="000000" w:themeColor="text1"/>
                      <w:sz w:val="16"/>
                      <w:szCs w:val="16"/>
                    </w:rPr>
                  </w:pPr>
                </w:p>
                <w:p w:rsidR="00131C36" w:rsidRPr="00377CF6" w:rsidRDefault="00131C36" w:rsidP="00432DB1">
                  <w:pPr>
                    <w:spacing w:line="216" w:lineRule="auto"/>
                    <w:rPr>
                      <w:color w:val="000000" w:themeColor="text1"/>
                      <w:sz w:val="16"/>
                      <w:szCs w:val="16"/>
                    </w:rPr>
                  </w:pPr>
                  <w:r w:rsidRPr="00377CF6">
                    <w:rPr>
                      <w:color w:val="000000" w:themeColor="text1"/>
                      <w:sz w:val="16"/>
                      <w:szCs w:val="16"/>
                    </w:rPr>
                    <w:t>МКУ «Управление строительства»</w:t>
                  </w:r>
                </w:p>
                <w:p w:rsidR="00131C36" w:rsidRPr="00377CF6" w:rsidRDefault="00131C36" w:rsidP="00432DB1">
                  <w:pPr>
                    <w:spacing w:line="216" w:lineRule="auto"/>
                    <w:rPr>
                      <w:color w:val="000000" w:themeColor="text1"/>
                      <w:sz w:val="16"/>
                      <w:szCs w:val="16"/>
                    </w:rPr>
                  </w:pPr>
                </w:p>
              </w:tc>
            </w:tr>
            <w:tr w:rsidR="006839A1" w:rsidRPr="00377CF6" w:rsidTr="00DA2C06">
              <w:trPr>
                <w:cantSplit/>
                <w:trHeight w:val="500"/>
              </w:trPr>
              <w:tc>
                <w:tcPr>
                  <w:tcW w:w="548" w:type="dxa"/>
                  <w:gridSpan w:val="3"/>
                  <w:vMerge/>
                  <w:shd w:val="clear" w:color="auto" w:fill="auto"/>
                  <w:vAlign w:val="center"/>
                </w:tcPr>
                <w:p w:rsidR="00131C36" w:rsidRDefault="00131C36" w:rsidP="00753ECF">
                  <w:pPr>
                    <w:spacing w:line="216" w:lineRule="auto"/>
                    <w:jc w:val="center"/>
                    <w:rPr>
                      <w:color w:val="000000" w:themeColor="text1"/>
                      <w:sz w:val="16"/>
                      <w:szCs w:val="16"/>
                    </w:rPr>
                  </w:pPr>
                </w:p>
              </w:tc>
              <w:tc>
                <w:tcPr>
                  <w:tcW w:w="3267" w:type="dxa"/>
                  <w:gridSpan w:val="6"/>
                  <w:vMerge/>
                  <w:shd w:val="clear" w:color="auto" w:fill="auto"/>
                  <w:vAlign w:val="center"/>
                </w:tcPr>
                <w:p w:rsidR="00131C36" w:rsidRPr="00DA324F" w:rsidRDefault="00131C36" w:rsidP="00753ECF">
                  <w:pPr>
                    <w:spacing w:line="216" w:lineRule="auto"/>
                    <w:rPr>
                      <w:color w:val="000000" w:themeColor="text1"/>
                      <w:sz w:val="16"/>
                      <w:szCs w:val="16"/>
                    </w:rPr>
                  </w:pP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58"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6839A1" w:rsidRPr="00377CF6" w:rsidTr="00DA2C06">
              <w:trPr>
                <w:cantSplit/>
                <w:trHeight w:val="143"/>
              </w:trPr>
              <w:tc>
                <w:tcPr>
                  <w:tcW w:w="548" w:type="dxa"/>
                  <w:gridSpan w:val="3"/>
                  <w:vMerge/>
                  <w:shd w:val="clear" w:color="auto" w:fill="auto"/>
                  <w:vAlign w:val="center"/>
                </w:tcPr>
                <w:p w:rsidR="00131C36" w:rsidRDefault="00131C36" w:rsidP="00753ECF">
                  <w:pPr>
                    <w:spacing w:line="216" w:lineRule="auto"/>
                    <w:jc w:val="center"/>
                    <w:rPr>
                      <w:color w:val="000000" w:themeColor="text1"/>
                      <w:sz w:val="16"/>
                      <w:szCs w:val="16"/>
                    </w:rPr>
                  </w:pPr>
                </w:p>
              </w:tc>
              <w:tc>
                <w:tcPr>
                  <w:tcW w:w="3267" w:type="dxa"/>
                  <w:gridSpan w:val="6"/>
                  <w:vMerge/>
                  <w:shd w:val="clear" w:color="auto" w:fill="auto"/>
                  <w:vAlign w:val="center"/>
                </w:tcPr>
                <w:p w:rsidR="00131C36" w:rsidRPr="00DA324F" w:rsidRDefault="00131C36" w:rsidP="00753ECF">
                  <w:pPr>
                    <w:spacing w:line="216" w:lineRule="auto"/>
                    <w:rPr>
                      <w:color w:val="000000" w:themeColor="text1"/>
                      <w:sz w:val="16"/>
                      <w:szCs w:val="16"/>
                    </w:rPr>
                  </w:pP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 xml:space="preserve">краевой </w:t>
                  </w:r>
                </w:p>
                <w:p w:rsidR="00131C36" w:rsidRPr="00377CF6" w:rsidRDefault="00131C36"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58"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6839A1" w:rsidRPr="00377CF6" w:rsidTr="00DA2C06">
              <w:trPr>
                <w:cantSplit/>
                <w:trHeight w:val="237"/>
              </w:trPr>
              <w:tc>
                <w:tcPr>
                  <w:tcW w:w="548" w:type="dxa"/>
                  <w:gridSpan w:val="3"/>
                  <w:vMerge/>
                  <w:shd w:val="clear" w:color="auto" w:fill="auto"/>
                  <w:vAlign w:val="center"/>
                </w:tcPr>
                <w:p w:rsidR="00131C36" w:rsidRDefault="00131C36" w:rsidP="00753ECF">
                  <w:pPr>
                    <w:spacing w:line="216" w:lineRule="auto"/>
                    <w:jc w:val="center"/>
                    <w:rPr>
                      <w:color w:val="000000" w:themeColor="text1"/>
                      <w:sz w:val="16"/>
                      <w:szCs w:val="16"/>
                    </w:rPr>
                  </w:pPr>
                </w:p>
              </w:tc>
              <w:tc>
                <w:tcPr>
                  <w:tcW w:w="3267" w:type="dxa"/>
                  <w:gridSpan w:val="6"/>
                  <w:vMerge/>
                  <w:shd w:val="clear" w:color="auto" w:fill="auto"/>
                  <w:vAlign w:val="center"/>
                </w:tcPr>
                <w:p w:rsidR="00131C36" w:rsidRPr="00DA324F" w:rsidRDefault="00131C36" w:rsidP="00753ECF">
                  <w:pPr>
                    <w:spacing w:line="216" w:lineRule="auto"/>
                    <w:rPr>
                      <w:color w:val="000000" w:themeColor="text1"/>
                      <w:sz w:val="16"/>
                      <w:szCs w:val="16"/>
                    </w:rPr>
                  </w:pP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 xml:space="preserve">местный </w:t>
                  </w:r>
                </w:p>
                <w:p w:rsidR="00131C36" w:rsidRPr="00377CF6" w:rsidRDefault="00131C36"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31C36" w:rsidRPr="00377CF6" w:rsidRDefault="00E170F0" w:rsidP="000B34F9">
                  <w:pPr>
                    <w:spacing w:line="360" w:lineRule="auto"/>
                    <w:jc w:val="center"/>
                    <w:rPr>
                      <w:color w:val="000000" w:themeColor="text1"/>
                      <w:sz w:val="16"/>
                      <w:szCs w:val="16"/>
                    </w:rPr>
                  </w:pPr>
                  <w:r w:rsidRPr="00E170F0">
                    <w:rPr>
                      <w:color w:val="000000" w:themeColor="text1"/>
                      <w:sz w:val="16"/>
                      <w:szCs w:val="16"/>
                    </w:rPr>
                    <w:t>4 318,8</w:t>
                  </w:r>
                </w:p>
              </w:tc>
              <w:tc>
                <w:tcPr>
                  <w:tcW w:w="1364" w:type="dxa"/>
                  <w:shd w:val="clear" w:color="auto" w:fill="auto"/>
                  <w:vAlign w:val="center"/>
                </w:tcPr>
                <w:p w:rsidR="00131C36" w:rsidRPr="00377CF6" w:rsidRDefault="00E170F0" w:rsidP="000B34F9">
                  <w:pPr>
                    <w:spacing w:line="360" w:lineRule="auto"/>
                    <w:jc w:val="center"/>
                    <w:rPr>
                      <w:color w:val="000000" w:themeColor="text1"/>
                      <w:sz w:val="16"/>
                      <w:szCs w:val="16"/>
                    </w:rPr>
                  </w:pPr>
                  <w:r w:rsidRPr="00E170F0">
                    <w:rPr>
                      <w:color w:val="000000" w:themeColor="text1"/>
                      <w:sz w:val="16"/>
                      <w:szCs w:val="16"/>
                    </w:rPr>
                    <w:t>4 318,8</w:t>
                  </w:r>
                </w:p>
              </w:tc>
              <w:tc>
                <w:tcPr>
                  <w:tcW w:w="1384" w:type="dxa"/>
                  <w:gridSpan w:val="4"/>
                  <w:shd w:val="clear" w:color="auto" w:fill="auto"/>
                  <w:vAlign w:val="center"/>
                </w:tcPr>
                <w:p w:rsidR="00131C36" w:rsidRPr="00377CF6" w:rsidRDefault="00DC448F" w:rsidP="000B34F9">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58"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4C5174" w:rsidRPr="00377CF6" w:rsidTr="009D7855">
              <w:trPr>
                <w:cantSplit/>
                <w:trHeight w:val="285"/>
              </w:trPr>
              <w:tc>
                <w:tcPr>
                  <w:tcW w:w="548" w:type="dxa"/>
                  <w:gridSpan w:val="3"/>
                  <w:vMerge w:val="restart"/>
                  <w:shd w:val="clear" w:color="auto" w:fill="auto"/>
                  <w:vAlign w:val="center"/>
                </w:tcPr>
                <w:p w:rsidR="00DB20C5" w:rsidRDefault="00DB20C5" w:rsidP="00753ECF">
                  <w:pPr>
                    <w:spacing w:line="216" w:lineRule="auto"/>
                    <w:jc w:val="center"/>
                    <w:rPr>
                      <w:color w:val="000000" w:themeColor="text1"/>
                      <w:sz w:val="16"/>
                      <w:szCs w:val="16"/>
                    </w:rPr>
                  </w:pPr>
                </w:p>
                <w:p w:rsidR="009755E4" w:rsidRDefault="009755E4" w:rsidP="00753ECF">
                  <w:pPr>
                    <w:spacing w:line="216" w:lineRule="auto"/>
                    <w:jc w:val="center"/>
                    <w:rPr>
                      <w:color w:val="000000" w:themeColor="text1"/>
                      <w:sz w:val="16"/>
                      <w:szCs w:val="16"/>
                    </w:rPr>
                  </w:pPr>
                </w:p>
                <w:p w:rsidR="009755E4" w:rsidRDefault="009755E4" w:rsidP="00753ECF">
                  <w:pPr>
                    <w:spacing w:line="216" w:lineRule="auto"/>
                    <w:jc w:val="center"/>
                    <w:rPr>
                      <w:color w:val="000000" w:themeColor="text1"/>
                      <w:sz w:val="16"/>
                      <w:szCs w:val="16"/>
                    </w:rPr>
                  </w:pPr>
                </w:p>
                <w:p w:rsidR="004C5174" w:rsidRDefault="00404AAF" w:rsidP="00753ECF">
                  <w:pPr>
                    <w:spacing w:line="216" w:lineRule="auto"/>
                    <w:jc w:val="center"/>
                    <w:rPr>
                      <w:color w:val="000000" w:themeColor="text1"/>
                      <w:sz w:val="16"/>
                      <w:szCs w:val="16"/>
                    </w:rPr>
                  </w:pPr>
                  <w:r>
                    <w:rPr>
                      <w:color w:val="000000" w:themeColor="text1"/>
                      <w:sz w:val="16"/>
                      <w:szCs w:val="16"/>
                    </w:rPr>
                    <w:t>4.15</w:t>
                  </w:r>
                </w:p>
              </w:tc>
              <w:tc>
                <w:tcPr>
                  <w:tcW w:w="3267" w:type="dxa"/>
                  <w:gridSpan w:val="6"/>
                  <w:vMerge w:val="restart"/>
                  <w:shd w:val="clear" w:color="auto" w:fill="auto"/>
                  <w:vAlign w:val="center"/>
                </w:tcPr>
                <w:p w:rsidR="00DB20C5" w:rsidRDefault="00DB20C5" w:rsidP="00753ECF">
                  <w:pPr>
                    <w:spacing w:line="216" w:lineRule="auto"/>
                    <w:rPr>
                      <w:color w:val="000000" w:themeColor="text1"/>
                      <w:sz w:val="16"/>
                      <w:szCs w:val="16"/>
                    </w:rPr>
                  </w:pPr>
                </w:p>
                <w:p w:rsidR="00DB20C5" w:rsidRDefault="00DB20C5" w:rsidP="00753ECF">
                  <w:pPr>
                    <w:spacing w:line="216" w:lineRule="auto"/>
                    <w:rPr>
                      <w:color w:val="000000" w:themeColor="text1"/>
                      <w:sz w:val="16"/>
                      <w:szCs w:val="16"/>
                    </w:rPr>
                  </w:pPr>
                </w:p>
                <w:p w:rsidR="009755E4" w:rsidRDefault="009755E4" w:rsidP="00753ECF">
                  <w:pPr>
                    <w:spacing w:line="216" w:lineRule="auto"/>
                    <w:rPr>
                      <w:color w:val="000000" w:themeColor="text1"/>
                      <w:sz w:val="16"/>
                      <w:szCs w:val="16"/>
                    </w:rPr>
                  </w:pPr>
                </w:p>
                <w:p w:rsidR="004C5174" w:rsidRPr="00DA324F" w:rsidRDefault="004C5174" w:rsidP="00630071">
                  <w:pPr>
                    <w:spacing w:line="216" w:lineRule="auto"/>
                    <w:rPr>
                      <w:color w:val="000000" w:themeColor="text1"/>
                      <w:sz w:val="16"/>
                      <w:szCs w:val="16"/>
                    </w:rPr>
                  </w:pPr>
                  <w:r w:rsidRPr="004C5174">
                    <w:rPr>
                      <w:color w:val="000000" w:themeColor="text1"/>
                      <w:sz w:val="16"/>
                      <w:szCs w:val="16"/>
                    </w:rPr>
                    <w:t>Объекты здраво</w:t>
                  </w:r>
                  <w:r w:rsidR="00630071">
                    <w:rPr>
                      <w:color w:val="000000" w:themeColor="text1"/>
                      <w:sz w:val="16"/>
                      <w:szCs w:val="16"/>
                    </w:rPr>
                    <w:t>о</w:t>
                  </w:r>
                  <w:r w:rsidRPr="004C5174">
                    <w:rPr>
                      <w:color w:val="000000" w:themeColor="text1"/>
                      <w:sz w:val="16"/>
                      <w:szCs w:val="16"/>
                    </w:rPr>
                    <w:t>хранения (</w:t>
                  </w:r>
                  <w:proofErr w:type="spellStart"/>
                  <w:r w:rsidRPr="004C5174">
                    <w:rPr>
                      <w:color w:val="000000" w:themeColor="text1"/>
                      <w:sz w:val="16"/>
                      <w:szCs w:val="16"/>
                    </w:rPr>
                    <w:t>ФАПы</w:t>
                  </w:r>
                  <w:proofErr w:type="spellEnd"/>
                  <w:r w:rsidRPr="004C5174">
                    <w:rPr>
                      <w:color w:val="000000" w:themeColor="text1"/>
                      <w:sz w:val="16"/>
                      <w:szCs w:val="16"/>
                    </w:rPr>
                    <w:t xml:space="preserve">, </w:t>
                  </w:r>
                  <w:proofErr w:type="spellStart"/>
                  <w:r w:rsidRPr="004C5174">
                    <w:rPr>
                      <w:color w:val="000000" w:themeColor="text1"/>
                      <w:sz w:val="16"/>
                      <w:szCs w:val="16"/>
                    </w:rPr>
                    <w:t>ВОПы</w:t>
                  </w:r>
                  <w:proofErr w:type="spellEnd"/>
                  <w:r w:rsidRPr="004C5174">
                    <w:rPr>
                      <w:color w:val="000000" w:themeColor="text1"/>
                      <w:sz w:val="16"/>
                      <w:szCs w:val="16"/>
                    </w:rPr>
                    <w:t>)</w:t>
                  </w:r>
                </w:p>
              </w:tc>
              <w:tc>
                <w:tcPr>
                  <w:tcW w:w="1282" w:type="dxa"/>
                  <w:gridSpan w:val="5"/>
                  <w:shd w:val="clear" w:color="auto" w:fill="auto"/>
                  <w:vAlign w:val="center"/>
                </w:tcPr>
                <w:p w:rsidR="00DB20C5" w:rsidRDefault="00DB20C5" w:rsidP="00EE0B2D">
                  <w:pPr>
                    <w:spacing w:line="360" w:lineRule="auto"/>
                    <w:rPr>
                      <w:color w:val="000000" w:themeColor="text1"/>
                      <w:sz w:val="16"/>
                      <w:szCs w:val="16"/>
                    </w:rPr>
                  </w:pPr>
                </w:p>
                <w:p w:rsidR="009755E4" w:rsidRDefault="009755E4" w:rsidP="00EE0B2D">
                  <w:pPr>
                    <w:spacing w:line="360" w:lineRule="auto"/>
                    <w:rPr>
                      <w:color w:val="000000" w:themeColor="text1"/>
                      <w:sz w:val="16"/>
                      <w:szCs w:val="16"/>
                    </w:rPr>
                  </w:pPr>
                </w:p>
                <w:p w:rsidR="009755E4" w:rsidRDefault="009755E4" w:rsidP="00EE0B2D">
                  <w:pPr>
                    <w:spacing w:line="360" w:lineRule="auto"/>
                    <w:rPr>
                      <w:color w:val="000000" w:themeColor="text1"/>
                      <w:sz w:val="16"/>
                      <w:szCs w:val="16"/>
                    </w:rPr>
                  </w:pPr>
                </w:p>
                <w:p w:rsidR="004C5174" w:rsidRPr="00377CF6" w:rsidRDefault="004C5174" w:rsidP="00EE0B2D">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4C5174" w:rsidRPr="00131C36" w:rsidRDefault="001E2E60" w:rsidP="000B34F9">
                  <w:pPr>
                    <w:spacing w:line="360" w:lineRule="auto"/>
                    <w:jc w:val="center"/>
                    <w:rPr>
                      <w:color w:val="000000" w:themeColor="text1"/>
                      <w:sz w:val="16"/>
                      <w:szCs w:val="16"/>
                    </w:rPr>
                  </w:pPr>
                  <w:r>
                    <w:rPr>
                      <w:color w:val="000000" w:themeColor="text1"/>
                      <w:sz w:val="16"/>
                      <w:szCs w:val="16"/>
                    </w:rPr>
                    <w:t>3 001,0</w:t>
                  </w:r>
                </w:p>
              </w:tc>
              <w:tc>
                <w:tcPr>
                  <w:tcW w:w="1364" w:type="dxa"/>
                  <w:shd w:val="clear" w:color="auto" w:fill="auto"/>
                  <w:vAlign w:val="center"/>
                </w:tcPr>
                <w:p w:rsidR="004C5174" w:rsidRPr="00DC448F" w:rsidRDefault="001E2E60" w:rsidP="000B34F9">
                  <w:pPr>
                    <w:spacing w:line="360" w:lineRule="auto"/>
                    <w:jc w:val="center"/>
                    <w:rPr>
                      <w:color w:val="000000" w:themeColor="text1"/>
                      <w:sz w:val="16"/>
                      <w:szCs w:val="16"/>
                    </w:rPr>
                  </w:pPr>
                  <w:r w:rsidRPr="001E2E60">
                    <w:rPr>
                      <w:color w:val="000000" w:themeColor="text1"/>
                      <w:sz w:val="16"/>
                      <w:szCs w:val="16"/>
                    </w:rPr>
                    <w:t>3 001,0</w:t>
                  </w:r>
                </w:p>
              </w:tc>
              <w:tc>
                <w:tcPr>
                  <w:tcW w:w="1384" w:type="dxa"/>
                  <w:gridSpan w:val="4"/>
                  <w:shd w:val="clear" w:color="auto" w:fill="auto"/>
                  <w:vAlign w:val="center"/>
                </w:tcPr>
                <w:p w:rsidR="004C5174" w:rsidRPr="00377CF6" w:rsidRDefault="004C5174" w:rsidP="00EE0B2D">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4C5174" w:rsidRPr="00377CF6" w:rsidRDefault="00F55D2F" w:rsidP="0065772D">
                  <w:pPr>
                    <w:spacing w:line="216" w:lineRule="auto"/>
                    <w:rPr>
                      <w:color w:val="000000" w:themeColor="text1"/>
                      <w:sz w:val="16"/>
                      <w:szCs w:val="16"/>
                    </w:rPr>
                  </w:pPr>
                  <w:proofErr w:type="gramStart"/>
                  <w:r>
                    <w:rPr>
                      <w:color w:val="000000" w:themeColor="text1"/>
                      <w:sz w:val="16"/>
                      <w:szCs w:val="16"/>
                    </w:rPr>
                    <w:t>Обеспечен</w:t>
                  </w:r>
                  <w:r w:rsidR="0019044E">
                    <w:rPr>
                      <w:color w:val="000000" w:themeColor="text1"/>
                      <w:sz w:val="16"/>
                      <w:szCs w:val="16"/>
                    </w:rPr>
                    <w:t>ие</w:t>
                  </w:r>
                  <w:r>
                    <w:rPr>
                      <w:color w:val="000000" w:themeColor="text1"/>
                      <w:sz w:val="16"/>
                      <w:szCs w:val="16"/>
                    </w:rPr>
                    <w:t xml:space="preserve"> технологическими условиями </w:t>
                  </w:r>
                  <w:r w:rsidR="00876D72">
                    <w:rPr>
                      <w:color w:val="000000" w:themeColor="text1"/>
                      <w:sz w:val="16"/>
                      <w:szCs w:val="16"/>
                    </w:rPr>
                    <w:t xml:space="preserve">(электроснабжение) </w:t>
                  </w:r>
                  <w:r w:rsidR="0019044E">
                    <w:rPr>
                      <w:color w:val="000000" w:themeColor="text1"/>
                      <w:sz w:val="16"/>
                      <w:szCs w:val="16"/>
                    </w:rPr>
                    <w:t xml:space="preserve">ВОП Южная </w:t>
                  </w:r>
                  <w:proofErr w:type="spellStart"/>
                  <w:r w:rsidR="0019044E">
                    <w:rPr>
                      <w:color w:val="000000" w:themeColor="text1"/>
                      <w:sz w:val="16"/>
                      <w:szCs w:val="16"/>
                    </w:rPr>
                    <w:t>Озереевка</w:t>
                  </w:r>
                  <w:proofErr w:type="spellEnd"/>
                  <w:r w:rsidR="0019044E">
                    <w:rPr>
                      <w:color w:val="000000" w:themeColor="text1"/>
                      <w:sz w:val="16"/>
                      <w:szCs w:val="16"/>
                    </w:rPr>
                    <w:t xml:space="preserve">, ФАП Северная </w:t>
                  </w:r>
                  <w:proofErr w:type="spellStart"/>
                  <w:r w:rsidR="0019044E">
                    <w:rPr>
                      <w:color w:val="000000" w:themeColor="text1"/>
                      <w:sz w:val="16"/>
                      <w:szCs w:val="16"/>
                    </w:rPr>
                    <w:t>Озереевка</w:t>
                  </w:r>
                  <w:proofErr w:type="spellEnd"/>
                  <w:r w:rsidR="0019044E">
                    <w:rPr>
                      <w:color w:val="000000" w:themeColor="text1"/>
                      <w:sz w:val="16"/>
                      <w:szCs w:val="16"/>
                    </w:rPr>
                    <w:t xml:space="preserve">  и с. Васильевка </w:t>
                  </w:r>
                  <w:r w:rsidR="00E13BC2">
                    <w:rPr>
                      <w:color w:val="000000" w:themeColor="text1"/>
                      <w:sz w:val="16"/>
                      <w:szCs w:val="16"/>
                    </w:rPr>
                    <w:t>в 2023 году</w:t>
                  </w:r>
                  <w:r>
                    <w:rPr>
                      <w:color w:val="000000" w:themeColor="text1"/>
                      <w:sz w:val="16"/>
                      <w:szCs w:val="16"/>
                    </w:rPr>
                    <w:t>.</w:t>
                  </w:r>
                  <w:proofErr w:type="gramEnd"/>
                  <w:r w:rsidR="007B7BF7">
                    <w:rPr>
                      <w:color w:val="000000" w:themeColor="text1"/>
                      <w:sz w:val="16"/>
                      <w:szCs w:val="16"/>
                    </w:rPr>
                    <w:t xml:space="preserve"> Здание ВОП в с.</w:t>
                  </w:r>
                  <w:r w:rsidR="00A97D10">
                    <w:rPr>
                      <w:color w:val="000000" w:themeColor="text1"/>
                      <w:sz w:val="16"/>
                      <w:szCs w:val="16"/>
                    </w:rPr>
                    <w:t xml:space="preserve"> </w:t>
                  </w:r>
                  <w:proofErr w:type="spellStart"/>
                  <w:r w:rsidR="007B7BF7">
                    <w:rPr>
                      <w:color w:val="000000" w:themeColor="text1"/>
                      <w:sz w:val="16"/>
                      <w:szCs w:val="16"/>
                    </w:rPr>
                    <w:t>Глебовское</w:t>
                  </w:r>
                  <w:proofErr w:type="spellEnd"/>
                  <w:r w:rsidR="007B7BF7">
                    <w:rPr>
                      <w:color w:val="000000" w:themeColor="text1"/>
                      <w:sz w:val="16"/>
                      <w:szCs w:val="16"/>
                    </w:rPr>
                    <w:t>,                         г. Новороссийск (</w:t>
                  </w:r>
                  <w:r w:rsidR="00105559">
                    <w:rPr>
                      <w:color w:val="000000" w:themeColor="text1"/>
                      <w:sz w:val="16"/>
                      <w:szCs w:val="16"/>
                    </w:rPr>
                    <w:t>в</w:t>
                  </w:r>
                  <w:r w:rsidR="007B7BF7">
                    <w:rPr>
                      <w:color w:val="000000" w:themeColor="text1"/>
                      <w:sz w:val="16"/>
                      <w:szCs w:val="16"/>
                    </w:rPr>
                    <w:t xml:space="preserve">ынос тепловой сети) в 2023 году. </w:t>
                  </w:r>
                </w:p>
              </w:tc>
              <w:tc>
                <w:tcPr>
                  <w:tcW w:w="1558" w:type="dxa"/>
                  <w:vMerge w:val="restart"/>
                  <w:shd w:val="clear" w:color="auto" w:fill="auto"/>
                  <w:vAlign w:val="center"/>
                </w:tcPr>
                <w:p w:rsidR="004C5174" w:rsidRPr="00377CF6" w:rsidRDefault="004C5174" w:rsidP="00753ECF">
                  <w:pPr>
                    <w:spacing w:line="216" w:lineRule="auto"/>
                    <w:rPr>
                      <w:color w:val="000000" w:themeColor="text1"/>
                      <w:sz w:val="16"/>
                      <w:szCs w:val="16"/>
                    </w:rPr>
                  </w:pPr>
                  <w:r w:rsidRPr="004C5174">
                    <w:rPr>
                      <w:color w:val="000000" w:themeColor="text1"/>
                      <w:sz w:val="16"/>
                      <w:szCs w:val="16"/>
                    </w:rPr>
                    <w:t>МКУ «Управление строительства»</w:t>
                  </w:r>
                </w:p>
              </w:tc>
            </w:tr>
            <w:tr w:rsidR="004C5174" w:rsidRPr="00377CF6" w:rsidTr="00DA2C06">
              <w:trPr>
                <w:cantSplit/>
                <w:trHeight w:val="265"/>
              </w:trPr>
              <w:tc>
                <w:tcPr>
                  <w:tcW w:w="548" w:type="dxa"/>
                  <w:gridSpan w:val="3"/>
                  <w:vMerge/>
                  <w:shd w:val="clear" w:color="auto" w:fill="auto"/>
                  <w:vAlign w:val="center"/>
                </w:tcPr>
                <w:p w:rsidR="004C5174" w:rsidRDefault="004C5174" w:rsidP="00753ECF">
                  <w:pPr>
                    <w:spacing w:line="216" w:lineRule="auto"/>
                    <w:jc w:val="center"/>
                    <w:rPr>
                      <w:color w:val="000000" w:themeColor="text1"/>
                      <w:sz w:val="16"/>
                      <w:szCs w:val="16"/>
                    </w:rPr>
                  </w:pPr>
                </w:p>
              </w:tc>
              <w:tc>
                <w:tcPr>
                  <w:tcW w:w="3267" w:type="dxa"/>
                  <w:gridSpan w:val="6"/>
                  <w:vMerge/>
                  <w:shd w:val="clear" w:color="auto" w:fill="auto"/>
                  <w:vAlign w:val="center"/>
                </w:tcPr>
                <w:p w:rsidR="004C5174" w:rsidRPr="00DA324F" w:rsidRDefault="004C5174" w:rsidP="00753ECF">
                  <w:pPr>
                    <w:spacing w:line="216" w:lineRule="auto"/>
                    <w:rPr>
                      <w:color w:val="000000" w:themeColor="text1"/>
                      <w:sz w:val="16"/>
                      <w:szCs w:val="16"/>
                    </w:rPr>
                  </w:pPr>
                </w:p>
              </w:tc>
              <w:tc>
                <w:tcPr>
                  <w:tcW w:w="1282" w:type="dxa"/>
                  <w:gridSpan w:val="5"/>
                  <w:shd w:val="clear" w:color="auto" w:fill="auto"/>
                  <w:vAlign w:val="center"/>
                </w:tcPr>
                <w:p w:rsidR="004C5174" w:rsidRPr="00377CF6" w:rsidRDefault="004C5174" w:rsidP="00EE0B2D">
                  <w:pPr>
                    <w:spacing w:line="360"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4C5174" w:rsidRPr="00131C36" w:rsidRDefault="004C5174"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4C5174" w:rsidRPr="00DC448F" w:rsidRDefault="004C5174" w:rsidP="000B34F9">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5174" w:rsidRPr="00377CF6" w:rsidRDefault="004C5174" w:rsidP="00753ECF">
                  <w:pPr>
                    <w:spacing w:line="216" w:lineRule="auto"/>
                    <w:rPr>
                      <w:color w:val="000000" w:themeColor="text1"/>
                      <w:sz w:val="16"/>
                      <w:szCs w:val="16"/>
                    </w:rPr>
                  </w:pPr>
                </w:p>
              </w:tc>
              <w:tc>
                <w:tcPr>
                  <w:tcW w:w="1558" w:type="dxa"/>
                  <w:vMerge/>
                  <w:shd w:val="clear" w:color="auto" w:fill="auto"/>
                  <w:vAlign w:val="center"/>
                </w:tcPr>
                <w:p w:rsidR="004C5174" w:rsidRPr="00377CF6" w:rsidRDefault="004C5174" w:rsidP="00753ECF">
                  <w:pPr>
                    <w:spacing w:line="216" w:lineRule="auto"/>
                    <w:rPr>
                      <w:color w:val="000000" w:themeColor="text1"/>
                      <w:sz w:val="16"/>
                      <w:szCs w:val="16"/>
                    </w:rPr>
                  </w:pPr>
                </w:p>
              </w:tc>
            </w:tr>
            <w:tr w:rsidR="004C5174" w:rsidRPr="00377CF6" w:rsidTr="00DA2C06">
              <w:trPr>
                <w:cantSplit/>
                <w:trHeight w:val="217"/>
              </w:trPr>
              <w:tc>
                <w:tcPr>
                  <w:tcW w:w="548" w:type="dxa"/>
                  <w:gridSpan w:val="3"/>
                  <w:vMerge/>
                  <w:shd w:val="clear" w:color="auto" w:fill="auto"/>
                  <w:vAlign w:val="center"/>
                </w:tcPr>
                <w:p w:rsidR="004C5174" w:rsidRDefault="004C5174" w:rsidP="00753ECF">
                  <w:pPr>
                    <w:spacing w:line="216" w:lineRule="auto"/>
                    <w:jc w:val="center"/>
                    <w:rPr>
                      <w:color w:val="000000" w:themeColor="text1"/>
                      <w:sz w:val="16"/>
                      <w:szCs w:val="16"/>
                    </w:rPr>
                  </w:pPr>
                </w:p>
              </w:tc>
              <w:tc>
                <w:tcPr>
                  <w:tcW w:w="3267" w:type="dxa"/>
                  <w:gridSpan w:val="6"/>
                  <w:vMerge/>
                  <w:shd w:val="clear" w:color="auto" w:fill="auto"/>
                  <w:vAlign w:val="center"/>
                </w:tcPr>
                <w:p w:rsidR="004C5174" w:rsidRPr="00DA324F" w:rsidRDefault="004C5174" w:rsidP="00753ECF">
                  <w:pPr>
                    <w:spacing w:line="216" w:lineRule="auto"/>
                    <w:rPr>
                      <w:color w:val="000000" w:themeColor="text1"/>
                      <w:sz w:val="16"/>
                      <w:szCs w:val="16"/>
                    </w:rPr>
                  </w:pPr>
                </w:p>
              </w:tc>
              <w:tc>
                <w:tcPr>
                  <w:tcW w:w="1282" w:type="dxa"/>
                  <w:gridSpan w:val="5"/>
                  <w:shd w:val="clear" w:color="auto" w:fill="auto"/>
                  <w:vAlign w:val="center"/>
                </w:tcPr>
                <w:p w:rsidR="004C5174" w:rsidRPr="00377CF6" w:rsidRDefault="004C5174" w:rsidP="00EE0B2D">
                  <w:pPr>
                    <w:spacing w:line="360" w:lineRule="auto"/>
                    <w:rPr>
                      <w:color w:val="000000" w:themeColor="text1"/>
                      <w:sz w:val="16"/>
                      <w:szCs w:val="16"/>
                    </w:rPr>
                  </w:pPr>
                  <w:r w:rsidRPr="00377CF6">
                    <w:rPr>
                      <w:color w:val="000000" w:themeColor="text1"/>
                      <w:sz w:val="16"/>
                      <w:szCs w:val="16"/>
                    </w:rPr>
                    <w:t xml:space="preserve">краевой </w:t>
                  </w:r>
                </w:p>
                <w:p w:rsidR="004C5174" w:rsidRPr="00377CF6" w:rsidRDefault="004C5174" w:rsidP="00EE0B2D">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C5174" w:rsidRPr="00131C36" w:rsidRDefault="004C5174"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4C5174" w:rsidRPr="00DC448F" w:rsidRDefault="004C5174" w:rsidP="004C5174">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5174" w:rsidRPr="00377CF6" w:rsidRDefault="004C5174" w:rsidP="00753ECF">
                  <w:pPr>
                    <w:spacing w:line="216" w:lineRule="auto"/>
                    <w:rPr>
                      <w:color w:val="000000" w:themeColor="text1"/>
                      <w:sz w:val="16"/>
                      <w:szCs w:val="16"/>
                    </w:rPr>
                  </w:pPr>
                </w:p>
              </w:tc>
              <w:tc>
                <w:tcPr>
                  <w:tcW w:w="1558" w:type="dxa"/>
                  <w:vMerge/>
                  <w:shd w:val="clear" w:color="auto" w:fill="auto"/>
                  <w:vAlign w:val="center"/>
                </w:tcPr>
                <w:p w:rsidR="004C5174" w:rsidRPr="00377CF6" w:rsidRDefault="004C5174" w:rsidP="00753ECF">
                  <w:pPr>
                    <w:spacing w:line="216" w:lineRule="auto"/>
                    <w:rPr>
                      <w:color w:val="000000" w:themeColor="text1"/>
                      <w:sz w:val="16"/>
                      <w:szCs w:val="16"/>
                    </w:rPr>
                  </w:pPr>
                </w:p>
              </w:tc>
            </w:tr>
            <w:tr w:rsidR="004C5174" w:rsidRPr="00377CF6" w:rsidTr="00DA2C06">
              <w:trPr>
                <w:cantSplit/>
                <w:trHeight w:val="297"/>
              </w:trPr>
              <w:tc>
                <w:tcPr>
                  <w:tcW w:w="548" w:type="dxa"/>
                  <w:gridSpan w:val="3"/>
                  <w:vMerge/>
                  <w:shd w:val="clear" w:color="auto" w:fill="auto"/>
                  <w:vAlign w:val="center"/>
                </w:tcPr>
                <w:p w:rsidR="004C5174" w:rsidRDefault="004C5174" w:rsidP="00753ECF">
                  <w:pPr>
                    <w:spacing w:line="216" w:lineRule="auto"/>
                    <w:jc w:val="center"/>
                    <w:rPr>
                      <w:color w:val="000000" w:themeColor="text1"/>
                      <w:sz w:val="16"/>
                      <w:szCs w:val="16"/>
                    </w:rPr>
                  </w:pPr>
                </w:p>
              </w:tc>
              <w:tc>
                <w:tcPr>
                  <w:tcW w:w="3267" w:type="dxa"/>
                  <w:gridSpan w:val="6"/>
                  <w:vMerge/>
                  <w:shd w:val="clear" w:color="auto" w:fill="auto"/>
                  <w:vAlign w:val="center"/>
                </w:tcPr>
                <w:p w:rsidR="004C5174" w:rsidRPr="00DA324F" w:rsidRDefault="004C5174" w:rsidP="00753ECF">
                  <w:pPr>
                    <w:spacing w:line="216" w:lineRule="auto"/>
                    <w:rPr>
                      <w:color w:val="000000" w:themeColor="text1"/>
                      <w:sz w:val="16"/>
                      <w:szCs w:val="16"/>
                    </w:rPr>
                  </w:pPr>
                </w:p>
              </w:tc>
              <w:tc>
                <w:tcPr>
                  <w:tcW w:w="1282" w:type="dxa"/>
                  <w:gridSpan w:val="5"/>
                  <w:shd w:val="clear" w:color="auto" w:fill="auto"/>
                  <w:vAlign w:val="center"/>
                </w:tcPr>
                <w:p w:rsidR="004C5174" w:rsidRPr="00377CF6" w:rsidRDefault="004C5174" w:rsidP="00EE0B2D">
                  <w:pPr>
                    <w:spacing w:line="360" w:lineRule="auto"/>
                    <w:rPr>
                      <w:color w:val="000000" w:themeColor="text1"/>
                      <w:sz w:val="16"/>
                      <w:szCs w:val="16"/>
                    </w:rPr>
                  </w:pPr>
                  <w:r w:rsidRPr="00377CF6">
                    <w:rPr>
                      <w:color w:val="000000" w:themeColor="text1"/>
                      <w:sz w:val="16"/>
                      <w:szCs w:val="16"/>
                    </w:rPr>
                    <w:t xml:space="preserve">местный </w:t>
                  </w:r>
                </w:p>
                <w:p w:rsidR="004C5174" w:rsidRPr="00377CF6" w:rsidRDefault="004C5174" w:rsidP="00EE0B2D">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C5174" w:rsidRPr="00131C36" w:rsidRDefault="001E2E60" w:rsidP="000B34F9">
                  <w:pPr>
                    <w:spacing w:line="360" w:lineRule="auto"/>
                    <w:jc w:val="center"/>
                    <w:rPr>
                      <w:color w:val="000000" w:themeColor="text1"/>
                      <w:sz w:val="16"/>
                      <w:szCs w:val="16"/>
                    </w:rPr>
                  </w:pPr>
                  <w:r w:rsidRPr="001E2E60">
                    <w:rPr>
                      <w:color w:val="000000" w:themeColor="text1"/>
                      <w:sz w:val="16"/>
                      <w:szCs w:val="16"/>
                    </w:rPr>
                    <w:t>3 001,0</w:t>
                  </w:r>
                </w:p>
              </w:tc>
              <w:tc>
                <w:tcPr>
                  <w:tcW w:w="1364" w:type="dxa"/>
                  <w:shd w:val="clear" w:color="auto" w:fill="auto"/>
                  <w:vAlign w:val="center"/>
                </w:tcPr>
                <w:p w:rsidR="004C5174" w:rsidRPr="00DC448F" w:rsidRDefault="001E2E60" w:rsidP="000B34F9">
                  <w:pPr>
                    <w:spacing w:line="360" w:lineRule="auto"/>
                    <w:jc w:val="center"/>
                    <w:rPr>
                      <w:color w:val="000000" w:themeColor="text1"/>
                      <w:sz w:val="16"/>
                      <w:szCs w:val="16"/>
                    </w:rPr>
                  </w:pPr>
                  <w:r w:rsidRPr="001E2E60">
                    <w:rPr>
                      <w:color w:val="000000" w:themeColor="text1"/>
                      <w:sz w:val="16"/>
                      <w:szCs w:val="16"/>
                    </w:rPr>
                    <w:t>3 001,0</w:t>
                  </w:r>
                </w:p>
              </w:tc>
              <w:tc>
                <w:tcPr>
                  <w:tcW w:w="1384" w:type="dxa"/>
                  <w:gridSpan w:val="4"/>
                  <w:shd w:val="clear" w:color="auto" w:fill="auto"/>
                  <w:vAlign w:val="center"/>
                </w:tcPr>
                <w:p w:rsidR="004C5174" w:rsidRPr="00377CF6" w:rsidRDefault="004C5174" w:rsidP="00EE0B2D">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5174" w:rsidRPr="00377CF6" w:rsidRDefault="004C5174" w:rsidP="00753ECF">
                  <w:pPr>
                    <w:spacing w:line="216" w:lineRule="auto"/>
                    <w:rPr>
                      <w:color w:val="000000" w:themeColor="text1"/>
                      <w:sz w:val="16"/>
                      <w:szCs w:val="16"/>
                    </w:rPr>
                  </w:pPr>
                </w:p>
              </w:tc>
              <w:tc>
                <w:tcPr>
                  <w:tcW w:w="1558" w:type="dxa"/>
                  <w:vMerge/>
                  <w:shd w:val="clear" w:color="auto" w:fill="auto"/>
                  <w:vAlign w:val="center"/>
                </w:tcPr>
                <w:p w:rsidR="004C5174" w:rsidRPr="00377CF6" w:rsidRDefault="004C5174" w:rsidP="00753ECF">
                  <w:pPr>
                    <w:spacing w:line="216" w:lineRule="auto"/>
                    <w:rPr>
                      <w:color w:val="000000" w:themeColor="text1"/>
                      <w:sz w:val="16"/>
                      <w:szCs w:val="16"/>
                    </w:rPr>
                  </w:pPr>
                </w:p>
              </w:tc>
            </w:tr>
            <w:tr w:rsidR="006839A1" w:rsidRPr="00377CF6" w:rsidTr="00DA2C06">
              <w:trPr>
                <w:cantSplit/>
                <w:trHeight w:val="189"/>
              </w:trPr>
              <w:tc>
                <w:tcPr>
                  <w:tcW w:w="548" w:type="dxa"/>
                  <w:gridSpan w:val="3"/>
                  <w:vMerge w:val="restart"/>
                  <w:shd w:val="clear" w:color="auto" w:fill="auto"/>
                  <w:vAlign w:val="center"/>
                </w:tcPr>
                <w:p w:rsidR="00DB5520" w:rsidRPr="00377CF6" w:rsidRDefault="006B3635" w:rsidP="00753ECF">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6</w:t>
                  </w:r>
                </w:p>
              </w:tc>
              <w:tc>
                <w:tcPr>
                  <w:tcW w:w="3267" w:type="dxa"/>
                  <w:gridSpan w:val="6"/>
                  <w:vMerge w:val="restart"/>
                  <w:shd w:val="clear" w:color="auto" w:fill="auto"/>
                  <w:vAlign w:val="center"/>
                </w:tcPr>
                <w:p w:rsidR="00DB5520" w:rsidRPr="00377CF6" w:rsidRDefault="00307A3D" w:rsidP="00753ECF">
                  <w:pPr>
                    <w:spacing w:line="216" w:lineRule="auto"/>
                    <w:rPr>
                      <w:color w:val="000000" w:themeColor="text1"/>
                      <w:sz w:val="16"/>
                      <w:szCs w:val="16"/>
                    </w:rPr>
                  </w:pPr>
                  <w:r w:rsidRPr="00307A3D">
                    <w:rPr>
                      <w:color w:val="000000" w:themeColor="text1"/>
                      <w:sz w:val="16"/>
                      <w:szCs w:val="16"/>
                    </w:rPr>
                    <w:t>Финансовый резерв</w:t>
                  </w: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B5520" w:rsidRPr="00377CF6" w:rsidRDefault="002C03EC" w:rsidP="008879DF">
                  <w:pPr>
                    <w:spacing w:line="276" w:lineRule="auto"/>
                    <w:jc w:val="center"/>
                    <w:rPr>
                      <w:color w:val="000000" w:themeColor="text1"/>
                      <w:sz w:val="16"/>
                      <w:szCs w:val="16"/>
                    </w:rPr>
                  </w:pPr>
                  <w:r>
                    <w:rPr>
                      <w:color w:val="000000" w:themeColor="text1"/>
                      <w:sz w:val="16"/>
                      <w:szCs w:val="16"/>
                    </w:rPr>
                    <w:t>2 000,0</w:t>
                  </w:r>
                </w:p>
              </w:tc>
              <w:tc>
                <w:tcPr>
                  <w:tcW w:w="1364" w:type="dxa"/>
                  <w:shd w:val="clear" w:color="auto" w:fill="auto"/>
                  <w:vAlign w:val="center"/>
                </w:tcPr>
                <w:p w:rsidR="00DB5520" w:rsidRPr="00377CF6" w:rsidRDefault="002C03EC" w:rsidP="008879DF">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DB5520" w:rsidRPr="00377CF6" w:rsidRDefault="00DD4C62" w:rsidP="002C03EC">
                  <w:pPr>
                    <w:spacing w:line="216" w:lineRule="auto"/>
                    <w:rPr>
                      <w:color w:val="000000" w:themeColor="text1"/>
                      <w:sz w:val="16"/>
                      <w:szCs w:val="16"/>
                    </w:rPr>
                  </w:pPr>
                  <w:r>
                    <w:rPr>
                      <w:color w:val="000000" w:themeColor="text1"/>
                      <w:sz w:val="16"/>
                      <w:szCs w:val="16"/>
                    </w:rPr>
                    <w:t>В 202</w:t>
                  </w:r>
                  <w:r w:rsidR="002C03EC">
                    <w:rPr>
                      <w:color w:val="000000" w:themeColor="text1"/>
                      <w:sz w:val="16"/>
                      <w:szCs w:val="16"/>
                    </w:rPr>
                    <w:t>4</w:t>
                  </w:r>
                  <w:r>
                    <w:rPr>
                      <w:color w:val="000000" w:themeColor="text1"/>
                      <w:sz w:val="16"/>
                      <w:szCs w:val="16"/>
                    </w:rPr>
                    <w:t xml:space="preserve"> году о</w:t>
                  </w:r>
                  <w:r w:rsidR="00307A3D" w:rsidRPr="00307A3D">
                    <w:rPr>
                      <w:color w:val="000000" w:themeColor="text1"/>
                      <w:sz w:val="16"/>
                      <w:szCs w:val="16"/>
                    </w:rPr>
                    <w:t>беспечены расходы по объектам с предварительной сметной стоимостью</w:t>
                  </w:r>
                  <w:r w:rsidR="008F2A8E">
                    <w:rPr>
                      <w:color w:val="000000" w:themeColor="text1"/>
                      <w:sz w:val="16"/>
                      <w:szCs w:val="16"/>
                    </w:rPr>
                    <w:t>.</w:t>
                  </w:r>
                </w:p>
              </w:tc>
              <w:tc>
                <w:tcPr>
                  <w:tcW w:w="1558" w:type="dxa"/>
                  <w:vMerge w:val="restart"/>
                  <w:shd w:val="clear" w:color="auto" w:fill="auto"/>
                  <w:vAlign w:val="center"/>
                </w:tcPr>
                <w:p w:rsidR="00DB5520" w:rsidRPr="00377CF6" w:rsidRDefault="00DB5520"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6839A1" w:rsidRPr="00377CF6" w:rsidTr="00DA2C06">
              <w:trPr>
                <w:cantSplit/>
                <w:trHeight w:val="321"/>
              </w:trPr>
              <w:tc>
                <w:tcPr>
                  <w:tcW w:w="548"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256"/>
              </w:trPr>
              <w:tc>
                <w:tcPr>
                  <w:tcW w:w="548"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 xml:space="preserve">краевой </w:t>
                  </w:r>
                </w:p>
                <w:p w:rsidR="00DB5520" w:rsidRPr="00377CF6" w:rsidRDefault="00DB5520"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348"/>
              </w:trPr>
              <w:tc>
                <w:tcPr>
                  <w:tcW w:w="548"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 xml:space="preserve">местный </w:t>
                  </w:r>
                </w:p>
                <w:p w:rsidR="00DB5520" w:rsidRPr="00377CF6" w:rsidRDefault="00DB5520"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B5520" w:rsidRPr="00377CF6" w:rsidRDefault="002C03EC" w:rsidP="008879DF">
                  <w:pPr>
                    <w:spacing w:line="276" w:lineRule="auto"/>
                    <w:jc w:val="center"/>
                    <w:rPr>
                      <w:color w:val="000000" w:themeColor="text1"/>
                      <w:sz w:val="16"/>
                      <w:szCs w:val="16"/>
                    </w:rPr>
                  </w:pPr>
                  <w:r w:rsidRPr="002C03EC">
                    <w:rPr>
                      <w:color w:val="000000" w:themeColor="text1"/>
                      <w:sz w:val="16"/>
                      <w:szCs w:val="16"/>
                    </w:rPr>
                    <w:t>2 000,0</w:t>
                  </w:r>
                </w:p>
              </w:tc>
              <w:tc>
                <w:tcPr>
                  <w:tcW w:w="1364" w:type="dxa"/>
                  <w:shd w:val="clear" w:color="auto" w:fill="auto"/>
                  <w:vAlign w:val="center"/>
                </w:tcPr>
                <w:p w:rsidR="00DB5520" w:rsidRPr="00377CF6" w:rsidRDefault="002C03EC" w:rsidP="008879DF">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185"/>
              </w:trPr>
              <w:tc>
                <w:tcPr>
                  <w:tcW w:w="557" w:type="dxa"/>
                  <w:gridSpan w:val="4"/>
                  <w:vMerge w:val="restart"/>
                  <w:shd w:val="clear" w:color="auto" w:fill="auto"/>
                  <w:vAlign w:val="center"/>
                </w:tcPr>
                <w:p w:rsidR="00CC47B7" w:rsidRDefault="00CC47B7" w:rsidP="00753ECF">
                  <w:pPr>
                    <w:spacing w:line="216" w:lineRule="auto"/>
                    <w:jc w:val="center"/>
                    <w:rPr>
                      <w:color w:val="000000" w:themeColor="text1"/>
                      <w:sz w:val="16"/>
                      <w:szCs w:val="16"/>
                    </w:rPr>
                  </w:pPr>
                </w:p>
                <w:p w:rsidR="00CC47B7" w:rsidRPr="00377CF6" w:rsidRDefault="006B3635" w:rsidP="00753ECF">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7</w:t>
                  </w:r>
                </w:p>
              </w:tc>
              <w:tc>
                <w:tcPr>
                  <w:tcW w:w="3258" w:type="dxa"/>
                  <w:gridSpan w:val="5"/>
                  <w:vMerge w:val="restart"/>
                  <w:shd w:val="clear" w:color="auto" w:fill="auto"/>
                  <w:vAlign w:val="center"/>
                </w:tcPr>
                <w:p w:rsidR="00CC47B7" w:rsidRPr="00377CF6" w:rsidRDefault="00CC47B7" w:rsidP="00E71AF4">
                  <w:pPr>
                    <w:spacing w:line="216" w:lineRule="auto"/>
                    <w:rPr>
                      <w:color w:val="000000" w:themeColor="text1"/>
                      <w:sz w:val="16"/>
                      <w:szCs w:val="16"/>
                    </w:rPr>
                  </w:pPr>
                  <w:r>
                    <w:rPr>
                      <w:color w:val="000000" w:themeColor="text1"/>
                      <w:sz w:val="16"/>
                      <w:szCs w:val="16"/>
                    </w:rPr>
                    <w:t>С</w:t>
                  </w:r>
                  <w:r w:rsidRPr="00377CF6">
                    <w:rPr>
                      <w:color w:val="000000" w:themeColor="text1"/>
                      <w:sz w:val="16"/>
                      <w:szCs w:val="16"/>
                    </w:rPr>
                    <w:t>портивный зал единобо</w:t>
                  </w:r>
                  <w:proofErr w:type="gramStart"/>
                  <w:r w:rsidRPr="00377CF6">
                    <w:rPr>
                      <w:color w:val="000000" w:themeColor="text1"/>
                      <w:sz w:val="16"/>
                      <w:szCs w:val="16"/>
                    </w:rPr>
                    <w:t xml:space="preserve">рств в </w:t>
                  </w:r>
                  <w:r>
                    <w:rPr>
                      <w:color w:val="000000" w:themeColor="text1"/>
                      <w:sz w:val="16"/>
                      <w:szCs w:val="16"/>
                    </w:rPr>
                    <w:t xml:space="preserve">                       </w:t>
                  </w:r>
                  <w:r w:rsidRPr="00377CF6">
                    <w:rPr>
                      <w:color w:val="000000" w:themeColor="text1"/>
                      <w:sz w:val="16"/>
                      <w:szCs w:val="16"/>
                    </w:rPr>
                    <w:t xml:space="preserve">  г</w:t>
                  </w:r>
                  <w:proofErr w:type="gramEnd"/>
                  <w:r w:rsidRPr="00377CF6">
                    <w:rPr>
                      <w:color w:val="000000" w:themeColor="text1"/>
                      <w:sz w:val="16"/>
                      <w:szCs w:val="16"/>
                    </w:rPr>
                    <w:t xml:space="preserve">. Новороссийске. II этап     </w:t>
                  </w: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CC47B7" w:rsidRPr="00377CF6" w:rsidRDefault="00380B95" w:rsidP="002F1B1B">
                  <w:pPr>
                    <w:spacing w:line="276" w:lineRule="auto"/>
                    <w:jc w:val="center"/>
                    <w:rPr>
                      <w:color w:val="000000" w:themeColor="text1"/>
                      <w:sz w:val="16"/>
                      <w:szCs w:val="16"/>
                    </w:rPr>
                  </w:pPr>
                  <w:r>
                    <w:rPr>
                      <w:color w:val="000000" w:themeColor="text1"/>
                      <w:sz w:val="16"/>
                      <w:szCs w:val="16"/>
                    </w:rPr>
                    <w:t>123 592,7</w:t>
                  </w:r>
                </w:p>
              </w:tc>
              <w:tc>
                <w:tcPr>
                  <w:tcW w:w="1364" w:type="dxa"/>
                  <w:shd w:val="clear" w:color="auto" w:fill="auto"/>
                  <w:vAlign w:val="center"/>
                </w:tcPr>
                <w:p w:rsidR="00CC47B7" w:rsidRPr="00377CF6" w:rsidRDefault="00380B95" w:rsidP="002F1B1B">
                  <w:pPr>
                    <w:spacing w:line="276" w:lineRule="auto"/>
                    <w:jc w:val="center"/>
                    <w:rPr>
                      <w:color w:val="000000" w:themeColor="text1"/>
                      <w:sz w:val="16"/>
                      <w:szCs w:val="16"/>
                    </w:rPr>
                  </w:pPr>
                  <w:r w:rsidRPr="00380B95">
                    <w:rPr>
                      <w:color w:val="000000" w:themeColor="text1"/>
                      <w:sz w:val="16"/>
                      <w:szCs w:val="16"/>
                    </w:rPr>
                    <w:t>123 592,7</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CC47B7" w:rsidRPr="00D625D8" w:rsidRDefault="00CC47B7" w:rsidP="00895716">
                  <w:pPr>
                    <w:spacing w:line="216" w:lineRule="auto"/>
                    <w:rPr>
                      <w:sz w:val="16"/>
                      <w:szCs w:val="16"/>
                    </w:rPr>
                  </w:pPr>
                  <w:r w:rsidRPr="00D625D8">
                    <w:rPr>
                      <w:sz w:val="16"/>
                      <w:szCs w:val="16"/>
                    </w:rPr>
                    <w:t>Построен  спортивный комплекс с у</w:t>
                  </w:r>
                  <w:r>
                    <w:rPr>
                      <w:sz w:val="16"/>
                      <w:szCs w:val="16"/>
                    </w:rPr>
                    <w:t>ровнем строительной готовности</w:t>
                  </w:r>
                </w:p>
                <w:p w:rsidR="00CC47B7" w:rsidRPr="00D625D8" w:rsidRDefault="00CC47B7" w:rsidP="00895716">
                  <w:pPr>
                    <w:spacing w:line="216" w:lineRule="auto"/>
                    <w:rPr>
                      <w:sz w:val="16"/>
                      <w:szCs w:val="16"/>
                    </w:rPr>
                  </w:pPr>
                  <w:r w:rsidRPr="00D625D8">
                    <w:rPr>
                      <w:sz w:val="16"/>
                      <w:szCs w:val="16"/>
                    </w:rPr>
                    <w:t>в  2023 год -</w:t>
                  </w:r>
                  <w:r w:rsidR="00F542D9">
                    <w:rPr>
                      <w:sz w:val="16"/>
                      <w:szCs w:val="16"/>
                    </w:rPr>
                    <w:t xml:space="preserve"> </w:t>
                  </w:r>
                  <w:r w:rsidRPr="00D625D8">
                    <w:rPr>
                      <w:sz w:val="16"/>
                      <w:szCs w:val="16"/>
                    </w:rPr>
                    <w:t>100%</w:t>
                  </w:r>
                  <w:r>
                    <w:rPr>
                      <w:sz w:val="16"/>
                      <w:szCs w:val="16"/>
                    </w:rPr>
                    <w:t>.</w:t>
                  </w:r>
                </w:p>
                <w:p w:rsidR="00CC47B7" w:rsidRPr="00F23BE2" w:rsidRDefault="00CC47B7" w:rsidP="00F23BE2">
                  <w:pPr>
                    <w:spacing w:line="216" w:lineRule="auto"/>
                    <w:rPr>
                      <w:color w:val="FF0000"/>
                      <w:sz w:val="16"/>
                      <w:szCs w:val="16"/>
                    </w:rPr>
                  </w:pPr>
                </w:p>
              </w:tc>
              <w:tc>
                <w:tcPr>
                  <w:tcW w:w="1558" w:type="dxa"/>
                  <w:vMerge w:val="restart"/>
                  <w:shd w:val="clear" w:color="auto" w:fill="auto"/>
                  <w:vAlign w:val="center"/>
                </w:tcPr>
                <w:p w:rsidR="00CC47B7" w:rsidRPr="00377CF6" w:rsidRDefault="00CC47B7"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6839A1" w:rsidRPr="00377CF6" w:rsidTr="00DA2C06">
              <w:trPr>
                <w:cantSplit/>
                <w:trHeight w:val="321"/>
              </w:trPr>
              <w:tc>
                <w:tcPr>
                  <w:tcW w:w="557" w:type="dxa"/>
                  <w:gridSpan w:val="4"/>
                  <w:vMerge/>
                  <w:shd w:val="clear" w:color="auto" w:fill="auto"/>
                  <w:vAlign w:val="center"/>
                </w:tcPr>
                <w:p w:rsidR="00CC47B7" w:rsidRPr="00377CF6" w:rsidRDefault="00CC47B7" w:rsidP="00753ECF">
                  <w:pPr>
                    <w:spacing w:line="216" w:lineRule="auto"/>
                    <w:rPr>
                      <w:color w:val="000000" w:themeColor="text1"/>
                      <w:sz w:val="16"/>
                      <w:szCs w:val="16"/>
                    </w:rPr>
                  </w:pPr>
                </w:p>
              </w:tc>
              <w:tc>
                <w:tcPr>
                  <w:tcW w:w="3258" w:type="dxa"/>
                  <w:gridSpan w:val="5"/>
                  <w:vMerge/>
                  <w:shd w:val="clear" w:color="auto" w:fill="auto"/>
                  <w:vAlign w:val="center"/>
                </w:tcPr>
                <w:p w:rsidR="00CC47B7" w:rsidRPr="00377CF6" w:rsidRDefault="00CC47B7" w:rsidP="00753ECF">
                  <w:pPr>
                    <w:spacing w:line="216" w:lineRule="auto"/>
                    <w:rPr>
                      <w:color w:val="000000" w:themeColor="text1"/>
                      <w:sz w:val="16"/>
                      <w:szCs w:val="16"/>
                    </w:rPr>
                  </w:pP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58"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6839A1" w:rsidRPr="00377CF6" w:rsidTr="00DA2C06">
              <w:trPr>
                <w:cantSplit/>
                <w:trHeight w:val="267"/>
              </w:trPr>
              <w:tc>
                <w:tcPr>
                  <w:tcW w:w="557" w:type="dxa"/>
                  <w:gridSpan w:val="4"/>
                  <w:vMerge/>
                  <w:shd w:val="clear" w:color="auto" w:fill="auto"/>
                  <w:vAlign w:val="center"/>
                </w:tcPr>
                <w:p w:rsidR="00CC47B7" w:rsidRPr="00377CF6" w:rsidRDefault="00CC47B7" w:rsidP="00753ECF">
                  <w:pPr>
                    <w:spacing w:line="216" w:lineRule="auto"/>
                    <w:rPr>
                      <w:color w:val="000000" w:themeColor="text1"/>
                      <w:sz w:val="16"/>
                      <w:szCs w:val="16"/>
                    </w:rPr>
                  </w:pPr>
                </w:p>
              </w:tc>
              <w:tc>
                <w:tcPr>
                  <w:tcW w:w="3258" w:type="dxa"/>
                  <w:gridSpan w:val="5"/>
                  <w:vMerge/>
                  <w:shd w:val="clear" w:color="auto" w:fill="auto"/>
                  <w:vAlign w:val="center"/>
                </w:tcPr>
                <w:p w:rsidR="00CC47B7" w:rsidRPr="00377CF6" w:rsidRDefault="00CC47B7" w:rsidP="00753ECF">
                  <w:pPr>
                    <w:spacing w:line="216" w:lineRule="auto"/>
                    <w:rPr>
                      <w:color w:val="000000" w:themeColor="text1"/>
                      <w:sz w:val="16"/>
                      <w:szCs w:val="16"/>
                    </w:rPr>
                  </w:pP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 xml:space="preserve">краевой </w:t>
                  </w:r>
                </w:p>
                <w:p w:rsidR="00CC47B7" w:rsidRPr="00377CF6" w:rsidRDefault="00CC47B7"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CC47B7" w:rsidRPr="00377CF6" w:rsidRDefault="00CC47B7" w:rsidP="008879DF">
                  <w:pPr>
                    <w:spacing w:line="276" w:lineRule="auto"/>
                    <w:jc w:val="center"/>
                    <w:rPr>
                      <w:color w:val="000000" w:themeColor="text1"/>
                      <w:sz w:val="16"/>
                      <w:szCs w:val="16"/>
                    </w:rPr>
                  </w:pPr>
                  <w:r>
                    <w:rPr>
                      <w:color w:val="000000" w:themeColor="text1"/>
                      <w:sz w:val="16"/>
                      <w:szCs w:val="16"/>
                    </w:rPr>
                    <w:t>93 048,4</w:t>
                  </w:r>
                </w:p>
              </w:tc>
              <w:tc>
                <w:tcPr>
                  <w:tcW w:w="1364" w:type="dxa"/>
                  <w:shd w:val="clear" w:color="auto" w:fill="auto"/>
                  <w:vAlign w:val="center"/>
                </w:tcPr>
                <w:p w:rsidR="00CC47B7" w:rsidRPr="00377CF6" w:rsidRDefault="00CC47B7" w:rsidP="008879DF">
                  <w:pPr>
                    <w:spacing w:line="276" w:lineRule="auto"/>
                    <w:jc w:val="center"/>
                    <w:rPr>
                      <w:color w:val="000000" w:themeColor="text1"/>
                      <w:sz w:val="16"/>
                      <w:szCs w:val="16"/>
                    </w:rPr>
                  </w:pPr>
                  <w:r>
                    <w:rPr>
                      <w:color w:val="000000" w:themeColor="text1"/>
                      <w:sz w:val="16"/>
                      <w:szCs w:val="16"/>
                    </w:rPr>
                    <w:t>93 048,4</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58"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6839A1" w:rsidRPr="00377CF6" w:rsidTr="00DA2C06">
              <w:trPr>
                <w:cantSplit/>
                <w:trHeight w:val="203"/>
              </w:trPr>
              <w:tc>
                <w:tcPr>
                  <w:tcW w:w="557" w:type="dxa"/>
                  <w:gridSpan w:val="4"/>
                  <w:vMerge/>
                  <w:shd w:val="clear" w:color="auto" w:fill="auto"/>
                  <w:vAlign w:val="center"/>
                </w:tcPr>
                <w:p w:rsidR="00CC47B7" w:rsidRPr="00377CF6" w:rsidRDefault="00CC47B7" w:rsidP="00753ECF">
                  <w:pPr>
                    <w:spacing w:line="216" w:lineRule="auto"/>
                    <w:rPr>
                      <w:color w:val="000000" w:themeColor="text1"/>
                      <w:sz w:val="16"/>
                      <w:szCs w:val="16"/>
                    </w:rPr>
                  </w:pPr>
                </w:p>
              </w:tc>
              <w:tc>
                <w:tcPr>
                  <w:tcW w:w="3258" w:type="dxa"/>
                  <w:gridSpan w:val="5"/>
                  <w:vMerge/>
                  <w:shd w:val="clear" w:color="auto" w:fill="auto"/>
                  <w:vAlign w:val="center"/>
                </w:tcPr>
                <w:p w:rsidR="00CC47B7" w:rsidRPr="00377CF6" w:rsidRDefault="00CC47B7" w:rsidP="00753ECF">
                  <w:pPr>
                    <w:spacing w:line="216" w:lineRule="auto"/>
                    <w:rPr>
                      <w:color w:val="000000" w:themeColor="text1"/>
                      <w:sz w:val="16"/>
                      <w:szCs w:val="16"/>
                    </w:rPr>
                  </w:pP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 xml:space="preserve">местный </w:t>
                  </w:r>
                </w:p>
                <w:p w:rsidR="00CC47B7" w:rsidRPr="00377CF6" w:rsidRDefault="00CC47B7"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CC47B7" w:rsidRPr="00377CF6" w:rsidRDefault="00380B95" w:rsidP="002F1B1B">
                  <w:pPr>
                    <w:spacing w:line="276" w:lineRule="auto"/>
                    <w:jc w:val="center"/>
                    <w:rPr>
                      <w:color w:val="000000" w:themeColor="text1"/>
                      <w:sz w:val="16"/>
                      <w:szCs w:val="16"/>
                    </w:rPr>
                  </w:pPr>
                  <w:r>
                    <w:rPr>
                      <w:color w:val="000000" w:themeColor="text1"/>
                      <w:sz w:val="16"/>
                      <w:szCs w:val="16"/>
                    </w:rPr>
                    <w:t>30 544,3</w:t>
                  </w:r>
                </w:p>
              </w:tc>
              <w:tc>
                <w:tcPr>
                  <w:tcW w:w="1364" w:type="dxa"/>
                  <w:shd w:val="clear" w:color="auto" w:fill="auto"/>
                  <w:vAlign w:val="center"/>
                </w:tcPr>
                <w:p w:rsidR="00CC47B7" w:rsidRPr="00377CF6" w:rsidRDefault="00380B95" w:rsidP="002F1B1B">
                  <w:pPr>
                    <w:spacing w:line="276" w:lineRule="auto"/>
                    <w:jc w:val="center"/>
                    <w:rPr>
                      <w:color w:val="000000" w:themeColor="text1"/>
                      <w:sz w:val="16"/>
                      <w:szCs w:val="16"/>
                    </w:rPr>
                  </w:pPr>
                  <w:r>
                    <w:rPr>
                      <w:color w:val="000000" w:themeColor="text1"/>
                      <w:sz w:val="16"/>
                      <w:szCs w:val="16"/>
                    </w:rPr>
                    <w:t>30 544,3</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58"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5E21CF" w:rsidRPr="00377CF6" w:rsidRDefault="005E21CF" w:rsidP="007C3A02">
                  <w:pPr>
                    <w:spacing w:line="216" w:lineRule="auto"/>
                    <w:jc w:val="center"/>
                    <w:rPr>
                      <w:color w:val="000000" w:themeColor="text1"/>
                      <w:sz w:val="16"/>
                      <w:szCs w:val="16"/>
                    </w:rPr>
                  </w:pPr>
                  <w:r>
                    <w:rPr>
                      <w:color w:val="000000" w:themeColor="text1"/>
                      <w:sz w:val="16"/>
                      <w:szCs w:val="16"/>
                    </w:rPr>
                    <w:t>4.18</w:t>
                  </w:r>
                </w:p>
              </w:tc>
              <w:tc>
                <w:tcPr>
                  <w:tcW w:w="3258" w:type="dxa"/>
                  <w:gridSpan w:val="5"/>
                  <w:vMerge w:val="restart"/>
                  <w:shd w:val="clear" w:color="auto" w:fill="auto"/>
                  <w:vAlign w:val="center"/>
                </w:tcPr>
                <w:p w:rsidR="005E21CF" w:rsidRPr="00377CF6" w:rsidRDefault="005E21CF" w:rsidP="00753ECF">
                  <w:pPr>
                    <w:spacing w:line="216" w:lineRule="auto"/>
                    <w:rPr>
                      <w:color w:val="000000" w:themeColor="text1"/>
                      <w:sz w:val="16"/>
                      <w:szCs w:val="16"/>
                    </w:rPr>
                  </w:pPr>
                  <w:r w:rsidRPr="00896ECD">
                    <w:rPr>
                      <w:color w:val="000000" w:themeColor="text1"/>
                      <w:sz w:val="16"/>
                      <w:szCs w:val="16"/>
                    </w:rPr>
                    <w:t>Малобюджетный спортивный комплекс по адресу: Краснодарский край, г.</w:t>
                  </w:r>
                  <w:r>
                    <w:rPr>
                      <w:color w:val="000000" w:themeColor="text1"/>
                      <w:sz w:val="16"/>
                      <w:szCs w:val="16"/>
                    </w:rPr>
                    <w:t xml:space="preserve"> </w:t>
                  </w:r>
                  <w:r w:rsidRPr="00896ECD">
                    <w:rPr>
                      <w:color w:val="000000" w:themeColor="text1"/>
                      <w:sz w:val="16"/>
                      <w:szCs w:val="16"/>
                    </w:rPr>
                    <w:t>Новороссийск, ст.</w:t>
                  </w:r>
                  <w:r>
                    <w:rPr>
                      <w:color w:val="000000" w:themeColor="text1"/>
                      <w:sz w:val="16"/>
                      <w:szCs w:val="16"/>
                    </w:rPr>
                    <w:t xml:space="preserve"> </w:t>
                  </w:r>
                  <w:proofErr w:type="spellStart"/>
                  <w:r w:rsidRPr="00896ECD">
                    <w:rPr>
                      <w:color w:val="000000" w:themeColor="text1"/>
                      <w:sz w:val="16"/>
                      <w:szCs w:val="16"/>
                    </w:rPr>
                    <w:t>Натухаевская</w:t>
                  </w:r>
                  <w:proofErr w:type="spellEnd"/>
                  <w:r w:rsidRPr="00896ECD">
                    <w:rPr>
                      <w:color w:val="000000" w:themeColor="text1"/>
                      <w:sz w:val="16"/>
                      <w:szCs w:val="16"/>
                    </w:rPr>
                    <w:t>.</w:t>
                  </w:r>
                  <w:r w:rsidR="00ED6AC8">
                    <w:rPr>
                      <w:color w:val="000000" w:themeColor="text1"/>
                      <w:sz w:val="16"/>
                      <w:szCs w:val="16"/>
                    </w:rPr>
                    <w:t xml:space="preserve"> </w:t>
                  </w:r>
                  <w:r>
                    <w:rPr>
                      <w:color w:val="000000" w:themeColor="text1"/>
                      <w:sz w:val="16"/>
                      <w:szCs w:val="16"/>
                    </w:rPr>
                    <w:t xml:space="preserve"> </w:t>
                  </w:r>
                  <w:r w:rsidRPr="00896ECD">
                    <w:rPr>
                      <w:color w:val="000000" w:themeColor="text1"/>
                      <w:sz w:val="16"/>
                      <w:szCs w:val="16"/>
                    </w:rPr>
                    <w:t>II этап</w:t>
                  </w: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1 490,5</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1 490,5</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1A360C" w:rsidP="00753ECF">
                  <w:pPr>
                    <w:spacing w:line="216" w:lineRule="auto"/>
                    <w:rPr>
                      <w:color w:val="000000" w:themeColor="text1"/>
                      <w:sz w:val="16"/>
                      <w:szCs w:val="16"/>
                    </w:rPr>
                  </w:pPr>
                  <w:r>
                    <w:rPr>
                      <w:color w:val="000000" w:themeColor="text1"/>
                      <w:sz w:val="16"/>
                      <w:szCs w:val="16"/>
                    </w:rPr>
                    <w:t>Выполнено технологическое присоединение к сетям электроснабжения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1 490,5</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1 490,5</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9D7855">
              <w:trPr>
                <w:cantSplit/>
                <w:trHeight w:val="233"/>
              </w:trPr>
              <w:tc>
                <w:tcPr>
                  <w:tcW w:w="557" w:type="dxa"/>
                  <w:gridSpan w:val="4"/>
                  <w:vMerge w:val="restart"/>
                  <w:shd w:val="clear" w:color="auto" w:fill="auto"/>
                  <w:vAlign w:val="center"/>
                </w:tcPr>
                <w:p w:rsidR="00452426" w:rsidRDefault="00452426" w:rsidP="007C3A02">
                  <w:pPr>
                    <w:spacing w:line="216" w:lineRule="auto"/>
                    <w:jc w:val="center"/>
                    <w:rPr>
                      <w:color w:val="000000" w:themeColor="text1"/>
                      <w:sz w:val="16"/>
                      <w:szCs w:val="16"/>
                    </w:rPr>
                  </w:pPr>
                </w:p>
                <w:p w:rsidR="005E21CF" w:rsidRPr="00377CF6" w:rsidRDefault="005E21CF" w:rsidP="007C3A02">
                  <w:pPr>
                    <w:spacing w:line="216" w:lineRule="auto"/>
                    <w:jc w:val="center"/>
                    <w:rPr>
                      <w:color w:val="000000" w:themeColor="text1"/>
                      <w:sz w:val="16"/>
                      <w:szCs w:val="16"/>
                    </w:rPr>
                  </w:pPr>
                  <w:r>
                    <w:rPr>
                      <w:color w:val="000000" w:themeColor="text1"/>
                      <w:sz w:val="16"/>
                      <w:szCs w:val="16"/>
                    </w:rPr>
                    <w:t>4.19</w:t>
                  </w:r>
                </w:p>
              </w:tc>
              <w:tc>
                <w:tcPr>
                  <w:tcW w:w="3258" w:type="dxa"/>
                  <w:gridSpan w:val="5"/>
                  <w:vMerge w:val="restart"/>
                  <w:shd w:val="clear" w:color="auto" w:fill="auto"/>
                  <w:vAlign w:val="center"/>
                </w:tcPr>
                <w:p w:rsidR="005E21CF" w:rsidRPr="00377CF6" w:rsidRDefault="005E21CF" w:rsidP="00753ECF">
                  <w:pPr>
                    <w:spacing w:line="216" w:lineRule="auto"/>
                    <w:rPr>
                      <w:color w:val="000000" w:themeColor="text1"/>
                      <w:sz w:val="16"/>
                      <w:szCs w:val="16"/>
                    </w:rPr>
                  </w:pPr>
                  <w:r w:rsidRPr="00896ECD">
                    <w:rPr>
                      <w:color w:val="000000" w:themeColor="text1"/>
                      <w:sz w:val="16"/>
                      <w:szCs w:val="16"/>
                    </w:rPr>
                    <w:t>Малобюджетный спортивный комплекс по адресу: Краснодарский край, г.</w:t>
                  </w:r>
                  <w:r>
                    <w:rPr>
                      <w:color w:val="000000" w:themeColor="text1"/>
                      <w:sz w:val="16"/>
                      <w:szCs w:val="16"/>
                    </w:rPr>
                    <w:t xml:space="preserve"> </w:t>
                  </w:r>
                  <w:r w:rsidRPr="00896ECD">
                    <w:rPr>
                      <w:color w:val="000000" w:themeColor="text1"/>
                      <w:sz w:val="16"/>
                      <w:szCs w:val="16"/>
                    </w:rPr>
                    <w:t xml:space="preserve">Новороссийск, </w:t>
                  </w:r>
                  <w:proofErr w:type="gramStart"/>
                  <w:r w:rsidRPr="00896ECD">
                    <w:rPr>
                      <w:color w:val="000000" w:themeColor="text1"/>
                      <w:sz w:val="16"/>
                      <w:szCs w:val="16"/>
                    </w:rPr>
                    <w:t>с</w:t>
                  </w:r>
                  <w:proofErr w:type="gramEnd"/>
                  <w:r w:rsidRPr="00896ECD">
                    <w:rPr>
                      <w:color w:val="000000" w:themeColor="text1"/>
                      <w:sz w:val="16"/>
                      <w:szCs w:val="16"/>
                    </w:rPr>
                    <w:t>.</w:t>
                  </w:r>
                  <w:r>
                    <w:rPr>
                      <w:color w:val="000000" w:themeColor="text1"/>
                      <w:sz w:val="16"/>
                      <w:szCs w:val="16"/>
                    </w:rPr>
                    <w:t xml:space="preserve"> </w:t>
                  </w:r>
                  <w:r w:rsidRPr="00896ECD">
                    <w:rPr>
                      <w:color w:val="000000" w:themeColor="text1"/>
                      <w:sz w:val="16"/>
                      <w:szCs w:val="16"/>
                    </w:rPr>
                    <w:t>Гайдук. II этап. Пересчет</w:t>
                  </w:r>
                </w:p>
              </w:tc>
              <w:tc>
                <w:tcPr>
                  <w:tcW w:w="1282" w:type="dxa"/>
                  <w:gridSpan w:val="5"/>
                  <w:shd w:val="clear" w:color="auto" w:fill="auto"/>
                  <w:vAlign w:val="center"/>
                </w:tcPr>
                <w:p w:rsidR="00452426" w:rsidRDefault="00452426" w:rsidP="008879DF">
                  <w:pPr>
                    <w:spacing w:line="276" w:lineRule="auto"/>
                    <w:rPr>
                      <w:color w:val="000000" w:themeColor="text1"/>
                      <w:sz w:val="16"/>
                      <w:szCs w:val="16"/>
                    </w:rPr>
                  </w:pPr>
                </w:p>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1 134,5</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sidRPr="001A360C">
                    <w:rPr>
                      <w:color w:val="000000" w:themeColor="text1"/>
                      <w:sz w:val="16"/>
                      <w:szCs w:val="16"/>
                    </w:rPr>
                    <w:t>1 134,5</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452426" w:rsidP="00753ECF">
                  <w:pPr>
                    <w:spacing w:line="216" w:lineRule="auto"/>
                    <w:rPr>
                      <w:color w:val="000000" w:themeColor="text1"/>
                      <w:sz w:val="16"/>
                      <w:szCs w:val="16"/>
                    </w:rPr>
                  </w:pPr>
                  <w:r>
                    <w:rPr>
                      <w:color w:val="000000" w:themeColor="text1"/>
                      <w:sz w:val="16"/>
                      <w:szCs w:val="16"/>
                    </w:rPr>
                    <w:t xml:space="preserve">Выполнен монтаж </w:t>
                  </w:r>
                  <w:r w:rsidR="005F0ABE">
                    <w:rPr>
                      <w:color w:val="000000" w:themeColor="text1"/>
                      <w:sz w:val="16"/>
                      <w:szCs w:val="16"/>
                    </w:rPr>
                    <w:t xml:space="preserve">системы видеонаблюдения и </w:t>
                  </w:r>
                  <w:r>
                    <w:rPr>
                      <w:color w:val="000000" w:themeColor="text1"/>
                      <w:sz w:val="16"/>
                      <w:szCs w:val="16"/>
                    </w:rPr>
                    <w:t>технологического оборудования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sidRPr="001A360C">
                    <w:rPr>
                      <w:color w:val="000000" w:themeColor="text1"/>
                      <w:sz w:val="16"/>
                      <w:szCs w:val="16"/>
                    </w:rPr>
                    <w:t>1 134,5</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sidRPr="001A360C">
                    <w:rPr>
                      <w:color w:val="000000" w:themeColor="text1"/>
                      <w:sz w:val="16"/>
                      <w:szCs w:val="16"/>
                    </w:rPr>
                    <w:t>1 134,5</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9755E4" w:rsidRDefault="009755E4" w:rsidP="007C3A02">
                  <w:pPr>
                    <w:spacing w:line="216" w:lineRule="auto"/>
                    <w:jc w:val="center"/>
                    <w:rPr>
                      <w:color w:val="000000" w:themeColor="text1"/>
                      <w:sz w:val="16"/>
                      <w:szCs w:val="16"/>
                    </w:rPr>
                  </w:pPr>
                </w:p>
                <w:p w:rsidR="005E21CF" w:rsidRDefault="005E21CF" w:rsidP="007C3A02">
                  <w:pPr>
                    <w:spacing w:line="216" w:lineRule="auto"/>
                    <w:jc w:val="center"/>
                    <w:rPr>
                      <w:color w:val="000000" w:themeColor="text1"/>
                      <w:sz w:val="16"/>
                      <w:szCs w:val="16"/>
                    </w:rPr>
                  </w:pPr>
                  <w:r>
                    <w:rPr>
                      <w:color w:val="000000" w:themeColor="text1"/>
                      <w:sz w:val="16"/>
                      <w:szCs w:val="16"/>
                    </w:rPr>
                    <w:t>4.20</w:t>
                  </w:r>
                </w:p>
                <w:p w:rsidR="005E21CF" w:rsidRPr="00377CF6" w:rsidRDefault="005E21CF" w:rsidP="007C3A02">
                  <w:pPr>
                    <w:spacing w:line="216" w:lineRule="auto"/>
                    <w:jc w:val="center"/>
                    <w:rPr>
                      <w:color w:val="000000" w:themeColor="text1"/>
                      <w:sz w:val="16"/>
                      <w:szCs w:val="16"/>
                    </w:rPr>
                  </w:pPr>
                </w:p>
              </w:tc>
              <w:tc>
                <w:tcPr>
                  <w:tcW w:w="3258" w:type="dxa"/>
                  <w:gridSpan w:val="5"/>
                  <w:vMerge w:val="restart"/>
                  <w:shd w:val="clear" w:color="auto" w:fill="auto"/>
                  <w:vAlign w:val="center"/>
                </w:tcPr>
                <w:p w:rsidR="009755E4" w:rsidRDefault="009755E4" w:rsidP="00753ECF">
                  <w:pPr>
                    <w:spacing w:line="216" w:lineRule="auto"/>
                    <w:rPr>
                      <w:color w:val="000000" w:themeColor="text1"/>
                      <w:sz w:val="16"/>
                      <w:szCs w:val="16"/>
                    </w:rPr>
                  </w:pPr>
                </w:p>
                <w:p w:rsidR="005E21CF" w:rsidRPr="00377CF6" w:rsidRDefault="005E21CF" w:rsidP="00753ECF">
                  <w:pPr>
                    <w:spacing w:line="216" w:lineRule="auto"/>
                    <w:rPr>
                      <w:color w:val="000000" w:themeColor="text1"/>
                      <w:sz w:val="16"/>
                      <w:szCs w:val="16"/>
                    </w:rPr>
                  </w:pPr>
                  <w:r w:rsidRPr="00896ECD">
                    <w:rPr>
                      <w:color w:val="000000" w:themeColor="text1"/>
                      <w:sz w:val="16"/>
                      <w:szCs w:val="16"/>
                    </w:rPr>
                    <w:t xml:space="preserve">Многофункциональный центр временного пребывания граждан г. Новороссийск, </w:t>
                  </w:r>
                  <w:r>
                    <w:rPr>
                      <w:color w:val="000000" w:themeColor="text1"/>
                      <w:sz w:val="16"/>
                      <w:szCs w:val="16"/>
                    </w:rPr>
                    <w:t xml:space="preserve">              </w:t>
                  </w:r>
                  <w:r w:rsidRPr="00896ECD">
                    <w:rPr>
                      <w:color w:val="000000" w:themeColor="text1"/>
                      <w:sz w:val="16"/>
                      <w:szCs w:val="16"/>
                    </w:rPr>
                    <w:t xml:space="preserve">ул. </w:t>
                  </w:r>
                  <w:proofErr w:type="spellStart"/>
                  <w:r w:rsidRPr="00896ECD">
                    <w:rPr>
                      <w:color w:val="000000" w:themeColor="text1"/>
                      <w:sz w:val="16"/>
                      <w:szCs w:val="16"/>
                    </w:rPr>
                    <w:t>Цемзавод</w:t>
                  </w:r>
                  <w:proofErr w:type="spellEnd"/>
                  <w:r w:rsidRPr="00896ECD">
                    <w:rPr>
                      <w:color w:val="000000" w:themeColor="text1"/>
                      <w:sz w:val="16"/>
                      <w:szCs w:val="16"/>
                    </w:rPr>
                    <w:t xml:space="preserve"> Пролетарий,</w:t>
                  </w:r>
                  <w:r>
                    <w:rPr>
                      <w:color w:val="000000" w:themeColor="text1"/>
                      <w:sz w:val="16"/>
                      <w:szCs w:val="16"/>
                    </w:rPr>
                    <w:t xml:space="preserve"> </w:t>
                  </w:r>
                  <w:r w:rsidRPr="00896ECD">
                    <w:rPr>
                      <w:color w:val="000000" w:themeColor="text1"/>
                      <w:sz w:val="16"/>
                      <w:szCs w:val="16"/>
                    </w:rPr>
                    <w:t>218</w:t>
                  </w:r>
                </w:p>
              </w:tc>
              <w:tc>
                <w:tcPr>
                  <w:tcW w:w="1282" w:type="dxa"/>
                  <w:gridSpan w:val="5"/>
                  <w:shd w:val="clear" w:color="auto" w:fill="auto"/>
                  <w:vAlign w:val="center"/>
                </w:tcPr>
                <w:p w:rsidR="009755E4" w:rsidRDefault="009755E4" w:rsidP="008879DF">
                  <w:pPr>
                    <w:spacing w:line="276" w:lineRule="auto"/>
                    <w:rPr>
                      <w:color w:val="000000" w:themeColor="text1"/>
                      <w:sz w:val="16"/>
                      <w:szCs w:val="16"/>
                    </w:rPr>
                  </w:pPr>
                </w:p>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565,0</w:t>
                  </w:r>
                </w:p>
              </w:tc>
              <w:tc>
                <w:tcPr>
                  <w:tcW w:w="1364" w:type="dxa"/>
                  <w:shd w:val="clear" w:color="auto" w:fill="auto"/>
                  <w:vAlign w:val="center"/>
                </w:tcPr>
                <w:p w:rsidR="005E21CF" w:rsidRDefault="005F0ABE" w:rsidP="002F1B1B">
                  <w:pPr>
                    <w:spacing w:line="276" w:lineRule="auto"/>
                    <w:jc w:val="center"/>
                    <w:rPr>
                      <w:color w:val="000000" w:themeColor="text1"/>
                      <w:sz w:val="16"/>
                      <w:szCs w:val="16"/>
                    </w:rPr>
                  </w:pPr>
                  <w:r w:rsidRPr="005F0ABE">
                    <w:rPr>
                      <w:color w:val="000000" w:themeColor="text1"/>
                      <w:sz w:val="16"/>
                      <w:szCs w:val="16"/>
                    </w:rPr>
                    <w:t>565,0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8011EC" w:rsidP="00753ECF">
                  <w:pPr>
                    <w:spacing w:line="216" w:lineRule="auto"/>
                    <w:rPr>
                      <w:color w:val="000000" w:themeColor="text1"/>
                      <w:sz w:val="16"/>
                      <w:szCs w:val="16"/>
                    </w:rPr>
                  </w:pPr>
                  <w:r>
                    <w:rPr>
                      <w:color w:val="000000" w:themeColor="text1"/>
                      <w:sz w:val="16"/>
                      <w:szCs w:val="16"/>
                    </w:rPr>
                    <w:t>Выполнены археологические изыскания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626F15" w:rsidRDefault="005E21CF" w:rsidP="00626F15">
                  <w:pPr>
                    <w:spacing w:line="276" w:lineRule="auto"/>
                    <w:rPr>
                      <w:color w:val="000000" w:themeColor="text1"/>
                      <w:sz w:val="16"/>
                      <w:szCs w:val="16"/>
                    </w:rPr>
                  </w:pPr>
                  <w:r w:rsidRPr="00626F15">
                    <w:rPr>
                      <w:color w:val="000000" w:themeColor="text1"/>
                      <w:sz w:val="16"/>
                      <w:szCs w:val="16"/>
                    </w:rPr>
                    <w:t xml:space="preserve">краевой </w:t>
                  </w:r>
                </w:p>
                <w:p w:rsidR="005E21CF" w:rsidRPr="00377CF6" w:rsidRDefault="005E21CF" w:rsidP="00626F15">
                  <w:pPr>
                    <w:spacing w:line="276" w:lineRule="auto"/>
                    <w:rPr>
                      <w:color w:val="000000" w:themeColor="text1"/>
                      <w:sz w:val="16"/>
                      <w:szCs w:val="16"/>
                    </w:rPr>
                  </w:pPr>
                  <w:r w:rsidRPr="00626F15">
                    <w:rPr>
                      <w:color w:val="000000" w:themeColor="text1"/>
                      <w:sz w:val="16"/>
                      <w:szCs w:val="16"/>
                    </w:rPr>
                    <w:t>бюджет</w:t>
                  </w:r>
                </w:p>
              </w:tc>
              <w:tc>
                <w:tcPr>
                  <w:tcW w:w="1280" w:type="dxa"/>
                  <w:gridSpan w:val="2"/>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5F0ABE" w:rsidP="002F1B1B">
                  <w:pPr>
                    <w:spacing w:line="276" w:lineRule="auto"/>
                    <w:jc w:val="center"/>
                    <w:rPr>
                      <w:color w:val="000000" w:themeColor="text1"/>
                      <w:sz w:val="16"/>
                      <w:szCs w:val="16"/>
                    </w:rPr>
                  </w:pPr>
                  <w:r w:rsidRPr="005F0ABE">
                    <w:rPr>
                      <w:color w:val="000000" w:themeColor="text1"/>
                      <w:sz w:val="16"/>
                      <w:szCs w:val="16"/>
                    </w:rPr>
                    <w:t>565,0</w:t>
                  </w:r>
                </w:p>
              </w:tc>
              <w:tc>
                <w:tcPr>
                  <w:tcW w:w="1364" w:type="dxa"/>
                  <w:shd w:val="clear" w:color="auto" w:fill="auto"/>
                  <w:vAlign w:val="center"/>
                </w:tcPr>
                <w:p w:rsidR="005E21CF" w:rsidRDefault="005F0ABE" w:rsidP="002F1B1B">
                  <w:pPr>
                    <w:spacing w:line="276" w:lineRule="auto"/>
                    <w:jc w:val="center"/>
                    <w:rPr>
                      <w:color w:val="000000" w:themeColor="text1"/>
                      <w:sz w:val="16"/>
                      <w:szCs w:val="16"/>
                    </w:rPr>
                  </w:pPr>
                  <w:r w:rsidRPr="005F0ABE">
                    <w:rPr>
                      <w:color w:val="000000" w:themeColor="text1"/>
                      <w:sz w:val="16"/>
                      <w:szCs w:val="16"/>
                    </w:rPr>
                    <w:t>565,0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5E21CF" w:rsidRPr="00377CF6" w:rsidRDefault="005E21CF" w:rsidP="007C3A02">
                  <w:pPr>
                    <w:spacing w:line="216" w:lineRule="auto"/>
                    <w:jc w:val="center"/>
                    <w:rPr>
                      <w:color w:val="000000" w:themeColor="text1"/>
                      <w:sz w:val="16"/>
                      <w:szCs w:val="16"/>
                    </w:rPr>
                  </w:pPr>
                  <w:r>
                    <w:rPr>
                      <w:color w:val="000000" w:themeColor="text1"/>
                      <w:sz w:val="16"/>
                      <w:szCs w:val="16"/>
                    </w:rPr>
                    <w:t>4.21</w:t>
                  </w:r>
                </w:p>
              </w:tc>
              <w:tc>
                <w:tcPr>
                  <w:tcW w:w="3258" w:type="dxa"/>
                  <w:gridSpan w:val="5"/>
                  <w:vMerge w:val="restart"/>
                  <w:shd w:val="clear" w:color="auto" w:fill="auto"/>
                  <w:vAlign w:val="center"/>
                </w:tcPr>
                <w:p w:rsidR="005E21CF" w:rsidRPr="00377CF6" w:rsidRDefault="005E21CF" w:rsidP="00753ECF">
                  <w:pPr>
                    <w:spacing w:line="216" w:lineRule="auto"/>
                    <w:rPr>
                      <w:color w:val="000000" w:themeColor="text1"/>
                      <w:sz w:val="16"/>
                      <w:szCs w:val="16"/>
                    </w:rPr>
                  </w:pPr>
                  <w:r w:rsidRPr="00896ECD">
                    <w:rPr>
                      <w:color w:val="000000" w:themeColor="text1"/>
                      <w:sz w:val="16"/>
                      <w:szCs w:val="16"/>
                    </w:rPr>
                    <w:t xml:space="preserve">"МБОУ СОШ на 1100 мест в 15 </w:t>
                  </w:r>
                  <w:proofErr w:type="spellStart"/>
                  <w:r w:rsidRPr="00896ECD">
                    <w:rPr>
                      <w:color w:val="000000" w:themeColor="text1"/>
                      <w:sz w:val="16"/>
                      <w:szCs w:val="16"/>
                    </w:rPr>
                    <w:t>мкр</w:t>
                  </w:r>
                  <w:proofErr w:type="spellEnd"/>
                  <w:r w:rsidRPr="00896ECD">
                    <w:rPr>
                      <w:color w:val="000000" w:themeColor="text1"/>
                      <w:sz w:val="16"/>
                      <w:szCs w:val="16"/>
                    </w:rPr>
                    <w:t xml:space="preserve">. </w:t>
                  </w:r>
                  <w:r>
                    <w:rPr>
                      <w:color w:val="000000" w:themeColor="text1"/>
                      <w:sz w:val="16"/>
                      <w:szCs w:val="16"/>
                    </w:rPr>
                    <w:t xml:space="preserve">                    </w:t>
                  </w:r>
                  <w:r w:rsidRPr="00896ECD">
                    <w:rPr>
                      <w:color w:val="000000" w:themeColor="text1"/>
                      <w:sz w:val="16"/>
                      <w:szCs w:val="16"/>
                    </w:rPr>
                    <w:t>г.</w:t>
                  </w:r>
                  <w:r>
                    <w:rPr>
                      <w:color w:val="000000" w:themeColor="text1"/>
                      <w:sz w:val="16"/>
                      <w:szCs w:val="16"/>
                    </w:rPr>
                    <w:t xml:space="preserve"> </w:t>
                  </w:r>
                  <w:r w:rsidRPr="00896ECD">
                    <w:rPr>
                      <w:color w:val="000000" w:themeColor="text1"/>
                      <w:sz w:val="16"/>
                      <w:szCs w:val="16"/>
                    </w:rPr>
                    <w:t>Новороссийск". II этап</w:t>
                  </w: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A235EA" w:rsidP="002F1B1B">
                  <w:pPr>
                    <w:spacing w:line="276" w:lineRule="auto"/>
                    <w:jc w:val="center"/>
                    <w:rPr>
                      <w:color w:val="000000" w:themeColor="text1"/>
                      <w:sz w:val="16"/>
                      <w:szCs w:val="16"/>
                    </w:rPr>
                  </w:pPr>
                  <w:r>
                    <w:rPr>
                      <w:color w:val="000000" w:themeColor="text1"/>
                      <w:sz w:val="16"/>
                      <w:szCs w:val="16"/>
                    </w:rPr>
                    <w:t>1 406,2</w:t>
                  </w:r>
                </w:p>
              </w:tc>
              <w:tc>
                <w:tcPr>
                  <w:tcW w:w="1364" w:type="dxa"/>
                  <w:shd w:val="clear" w:color="auto" w:fill="auto"/>
                  <w:vAlign w:val="center"/>
                </w:tcPr>
                <w:p w:rsidR="005E21CF" w:rsidRDefault="00F25C8A" w:rsidP="002F1B1B">
                  <w:pPr>
                    <w:spacing w:line="276" w:lineRule="auto"/>
                    <w:jc w:val="center"/>
                    <w:rPr>
                      <w:color w:val="000000" w:themeColor="text1"/>
                      <w:sz w:val="16"/>
                      <w:szCs w:val="16"/>
                    </w:rPr>
                  </w:pPr>
                  <w:r w:rsidRPr="00F25C8A">
                    <w:rPr>
                      <w:color w:val="000000" w:themeColor="text1"/>
                      <w:sz w:val="16"/>
                      <w:szCs w:val="16"/>
                    </w:rPr>
                    <w:t>1 406,2</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2F791D" w:rsidP="002F791D">
                  <w:pPr>
                    <w:spacing w:line="216" w:lineRule="auto"/>
                    <w:rPr>
                      <w:color w:val="000000" w:themeColor="text1"/>
                      <w:sz w:val="16"/>
                      <w:szCs w:val="16"/>
                    </w:rPr>
                  </w:pPr>
                  <w:r>
                    <w:rPr>
                      <w:color w:val="000000" w:themeColor="text1"/>
                      <w:sz w:val="16"/>
                      <w:szCs w:val="16"/>
                    </w:rPr>
                    <w:t>П</w:t>
                  </w:r>
                  <w:r w:rsidRPr="002F791D">
                    <w:rPr>
                      <w:color w:val="000000" w:themeColor="text1"/>
                      <w:sz w:val="16"/>
                      <w:szCs w:val="16"/>
                    </w:rPr>
                    <w:t>роведен</w:t>
                  </w:r>
                  <w:r>
                    <w:rPr>
                      <w:color w:val="000000" w:themeColor="text1"/>
                      <w:sz w:val="16"/>
                      <w:szCs w:val="16"/>
                    </w:rPr>
                    <w:t>а</w:t>
                  </w:r>
                  <w:r w:rsidRPr="002F791D">
                    <w:rPr>
                      <w:color w:val="000000" w:themeColor="text1"/>
                      <w:sz w:val="16"/>
                      <w:szCs w:val="16"/>
                    </w:rPr>
                    <w:t xml:space="preserve"> санитарно-эпидемиологическ</w:t>
                  </w:r>
                  <w:r>
                    <w:rPr>
                      <w:color w:val="000000" w:themeColor="text1"/>
                      <w:sz w:val="16"/>
                      <w:szCs w:val="16"/>
                    </w:rPr>
                    <w:t>ая  экспертиза, охрана объекта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F25C8A"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F25C8A"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F25C8A"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F25C8A"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F25C8A" w:rsidP="002F1B1B">
                  <w:pPr>
                    <w:spacing w:line="276" w:lineRule="auto"/>
                    <w:jc w:val="center"/>
                    <w:rPr>
                      <w:color w:val="000000" w:themeColor="text1"/>
                      <w:sz w:val="16"/>
                      <w:szCs w:val="16"/>
                    </w:rPr>
                  </w:pPr>
                  <w:r w:rsidRPr="00F25C8A">
                    <w:rPr>
                      <w:color w:val="000000" w:themeColor="text1"/>
                      <w:sz w:val="16"/>
                      <w:szCs w:val="16"/>
                    </w:rPr>
                    <w:t>1 406,2</w:t>
                  </w:r>
                </w:p>
              </w:tc>
              <w:tc>
                <w:tcPr>
                  <w:tcW w:w="1364" w:type="dxa"/>
                  <w:shd w:val="clear" w:color="auto" w:fill="auto"/>
                  <w:vAlign w:val="center"/>
                </w:tcPr>
                <w:p w:rsidR="005E21CF" w:rsidRDefault="00F25C8A" w:rsidP="002F1B1B">
                  <w:pPr>
                    <w:spacing w:line="276" w:lineRule="auto"/>
                    <w:jc w:val="center"/>
                    <w:rPr>
                      <w:color w:val="000000" w:themeColor="text1"/>
                      <w:sz w:val="16"/>
                      <w:szCs w:val="16"/>
                    </w:rPr>
                  </w:pPr>
                  <w:r w:rsidRPr="00F25C8A">
                    <w:rPr>
                      <w:color w:val="000000" w:themeColor="text1"/>
                      <w:sz w:val="16"/>
                      <w:szCs w:val="16"/>
                    </w:rPr>
                    <w:t>1 406,2</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5E21CF" w:rsidRPr="00377CF6" w:rsidRDefault="005E21CF" w:rsidP="007C3A02">
                  <w:pPr>
                    <w:spacing w:line="216" w:lineRule="auto"/>
                    <w:jc w:val="center"/>
                    <w:rPr>
                      <w:color w:val="000000" w:themeColor="text1"/>
                      <w:sz w:val="16"/>
                      <w:szCs w:val="16"/>
                    </w:rPr>
                  </w:pPr>
                  <w:r>
                    <w:rPr>
                      <w:color w:val="000000" w:themeColor="text1"/>
                      <w:sz w:val="16"/>
                      <w:szCs w:val="16"/>
                    </w:rPr>
                    <w:t>4.22</w:t>
                  </w:r>
                </w:p>
              </w:tc>
              <w:tc>
                <w:tcPr>
                  <w:tcW w:w="3258" w:type="dxa"/>
                  <w:gridSpan w:val="5"/>
                  <w:vMerge w:val="restart"/>
                  <w:shd w:val="clear" w:color="auto" w:fill="auto"/>
                  <w:vAlign w:val="center"/>
                </w:tcPr>
                <w:p w:rsidR="005E21CF" w:rsidRPr="00377CF6" w:rsidRDefault="005E21CF" w:rsidP="004B4445">
                  <w:pPr>
                    <w:spacing w:line="216" w:lineRule="auto"/>
                    <w:rPr>
                      <w:color w:val="000000" w:themeColor="text1"/>
                      <w:sz w:val="16"/>
                      <w:szCs w:val="16"/>
                    </w:rPr>
                  </w:pPr>
                  <w:r w:rsidRPr="00896ECD">
                    <w:rPr>
                      <w:color w:val="000000" w:themeColor="text1"/>
                      <w:sz w:val="16"/>
                      <w:szCs w:val="16"/>
                    </w:rPr>
                    <w:t xml:space="preserve">Детский сад на 240 мест по </w:t>
                  </w:r>
                  <w:proofErr w:type="spellStart"/>
                  <w:r w:rsidRPr="00896ECD">
                    <w:rPr>
                      <w:color w:val="000000" w:themeColor="text1"/>
                      <w:sz w:val="16"/>
                      <w:szCs w:val="16"/>
                    </w:rPr>
                    <w:t>ул</w:t>
                  </w:r>
                  <w:proofErr w:type="spellEnd"/>
                  <w:proofErr w:type="gramStart"/>
                  <w:r>
                    <w:rPr>
                      <w:color w:val="000000" w:themeColor="text1"/>
                      <w:sz w:val="16"/>
                      <w:szCs w:val="16"/>
                    </w:rPr>
                    <w:t xml:space="preserve"> .</w:t>
                  </w:r>
                  <w:proofErr w:type="gramEnd"/>
                  <w:r>
                    <w:rPr>
                      <w:color w:val="000000" w:themeColor="text1"/>
                      <w:sz w:val="16"/>
                      <w:szCs w:val="16"/>
                    </w:rPr>
                    <w:t xml:space="preserve"> </w:t>
                  </w:r>
                  <w:r w:rsidRPr="00896ECD">
                    <w:rPr>
                      <w:color w:val="000000" w:themeColor="text1"/>
                      <w:sz w:val="16"/>
                      <w:szCs w:val="16"/>
                    </w:rPr>
                    <w:t>Южная,</w:t>
                  </w:r>
                  <w:r>
                    <w:rPr>
                      <w:color w:val="000000" w:themeColor="text1"/>
                      <w:sz w:val="16"/>
                      <w:szCs w:val="16"/>
                    </w:rPr>
                    <w:t xml:space="preserve">              </w:t>
                  </w:r>
                  <w:r w:rsidRPr="00896ECD">
                    <w:rPr>
                      <w:color w:val="000000" w:themeColor="text1"/>
                      <w:sz w:val="16"/>
                      <w:szCs w:val="16"/>
                    </w:rPr>
                    <w:t xml:space="preserve"> г.</w:t>
                  </w:r>
                  <w:r>
                    <w:rPr>
                      <w:color w:val="000000" w:themeColor="text1"/>
                      <w:sz w:val="16"/>
                      <w:szCs w:val="16"/>
                    </w:rPr>
                    <w:t xml:space="preserve"> </w:t>
                  </w:r>
                  <w:r w:rsidR="004B4445">
                    <w:rPr>
                      <w:color w:val="000000" w:themeColor="text1"/>
                      <w:sz w:val="16"/>
                      <w:szCs w:val="16"/>
                    </w:rPr>
                    <w:t xml:space="preserve">Новороссийск. II этап </w:t>
                  </w:r>
                  <w:proofErr w:type="gramStart"/>
                  <w:r w:rsidRPr="00896ECD">
                    <w:rPr>
                      <w:color w:val="000000" w:themeColor="text1"/>
                      <w:sz w:val="16"/>
                      <w:szCs w:val="16"/>
                    </w:rPr>
                    <w:t xml:space="preserve">( </w:t>
                  </w:r>
                  <w:proofErr w:type="gramEnd"/>
                  <w:r w:rsidRPr="00896ECD">
                    <w:rPr>
                      <w:color w:val="000000" w:themeColor="text1"/>
                      <w:sz w:val="16"/>
                      <w:szCs w:val="16"/>
                    </w:rPr>
                    <w:t>в том числе ПИР)</w:t>
                  </w: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34,8</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34,8</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921A94" w:rsidP="00753ECF">
                  <w:pPr>
                    <w:spacing w:line="216" w:lineRule="auto"/>
                    <w:rPr>
                      <w:color w:val="000000" w:themeColor="text1"/>
                      <w:sz w:val="16"/>
                      <w:szCs w:val="16"/>
                    </w:rPr>
                  </w:pPr>
                  <w:r w:rsidRPr="00921A94">
                    <w:rPr>
                      <w:color w:val="000000" w:themeColor="text1"/>
                      <w:sz w:val="16"/>
                      <w:szCs w:val="16"/>
                    </w:rPr>
                    <w:t>Выполнено технологическое присоединение к сетям электроснабжения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34,8</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34,8</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5E21CF" w:rsidRPr="00377CF6" w:rsidRDefault="005E21CF" w:rsidP="007C3A02">
                  <w:pPr>
                    <w:spacing w:line="216" w:lineRule="auto"/>
                    <w:jc w:val="center"/>
                    <w:rPr>
                      <w:color w:val="000000" w:themeColor="text1"/>
                      <w:sz w:val="16"/>
                      <w:szCs w:val="16"/>
                    </w:rPr>
                  </w:pPr>
                  <w:r>
                    <w:rPr>
                      <w:color w:val="000000" w:themeColor="text1"/>
                      <w:sz w:val="16"/>
                      <w:szCs w:val="16"/>
                    </w:rPr>
                    <w:t>4.23</w:t>
                  </w:r>
                </w:p>
              </w:tc>
              <w:tc>
                <w:tcPr>
                  <w:tcW w:w="3258" w:type="dxa"/>
                  <w:gridSpan w:val="5"/>
                  <w:vMerge w:val="restart"/>
                  <w:shd w:val="clear" w:color="auto" w:fill="auto"/>
                  <w:vAlign w:val="center"/>
                </w:tcPr>
                <w:p w:rsidR="005E21CF" w:rsidRPr="00377CF6" w:rsidRDefault="005E21CF" w:rsidP="00753ECF">
                  <w:pPr>
                    <w:spacing w:line="216" w:lineRule="auto"/>
                    <w:rPr>
                      <w:color w:val="000000" w:themeColor="text1"/>
                      <w:sz w:val="16"/>
                      <w:szCs w:val="16"/>
                    </w:rPr>
                  </w:pPr>
                  <w:r w:rsidRPr="00896ECD">
                    <w:rPr>
                      <w:color w:val="000000" w:themeColor="text1"/>
                      <w:sz w:val="16"/>
                      <w:szCs w:val="16"/>
                    </w:rPr>
                    <w:t xml:space="preserve">Детский сад на 240 мест </w:t>
                  </w:r>
                  <w:proofErr w:type="gramStart"/>
                  <w:r w:rsidRPr="00896ECD">
                    <w:rPr>
                      <w:color w:val="000000" w:themeColor="text1"/>
                      <w:sz w:val="16"/>
                      <w:szCs w:val="16"/>
                    </w:rPr>
                    <w:t>в</w:t>
                  </w:r>
                  <w:proofErr w:type="gramEnd"/>
                  <w:r w:rsidRPr="00896ECD">
                    <w:rPr>
                      <w:color w:val="000000" w:themeColor="text1"/>
                      <w:sz w:val="16"/>
                      <w:szCs w:val="16"/>
                    </w:rPr>
                    <w:t xml:space="preserve"> </w:t>
                  </w:r>
                  <w:proofErr w:type="gramStart"/>
                  <w:r w:rsidRPr="00896ECD">
                    <w:rPr>
                      <w:color w:val="000000" w:themeColor="text1"/>
                      <w:sz w:val="16"/>
                      <w:szCs w:val="16"/>
                    </w:rPr>
                    <w:t>с</w:t>
                  </w:r>
                  <w:proofErr w:type="gramEnd"/>
                  <w:r w:rsidRPr="00896ECD">
                    <w:rPr>
                      <w:color w:val="000000" w:themeColor="text1"/>
                      <w:sz w:val="16"/>
                      <w:szCs w:val="16"/>
                    </w:rPr>
                    <w:t>. Борисовка,</w:t>
                  </w:r>
                  <w:r>
                    <w:rPr>
                      <w:color w:val="000000" w:themeColor="text1"/>
                      <w:sz w:val="16"/>
                      <w:szCs w:val="16"/>
                    </w:rPr>
                    <w:t xml:space="preserve">           </w:t>
                  </w:r>
                  <w:r w:rsidRPr="00896ECD">
                    <w:rPr>
                      <w:color w:val="000000" w:themeColor="text1"/>
                      <w:sz w:val="16"/>
                      <w:szCs w:val="16"/>
                    </w:rPr>
                    <w:t xml:space="preserve"> г.</w:t>
                  </w:r>
                  <w:r>
                    <w:rPr>
                      <w:color w:val="000000" w:themeColor="text1"/>
                      <w:sz w:val="16"/>
                      <w:szCs w:val="16"/>
                    </w:rPr>
                    <w:t xml:space="preserve"> </w:t>
                  </w:r>
                  <w:r w:rsidRPr="00896ECD">
                    <w:rPr>
                      <w:color w:val="000000" w:themeColor="text1"/>
                      <w:sz w:val="16"/>
                      <w:szCs w:val="16"/>
                    </w:rPr>
                    <w:t>Новороссийск (в том числе ПИР)</w:t>
                  </w: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2 667,2</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2 667,2</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B336B7" w:rsidP="00D139C8">
                  <w:pPr>
                    <w:spacing w:line="216" w:lineRule="auto"/>
                    <w:rPr>
                      <w:color w:val="000000" w:themeColor="text1"/>
                      <w:sz w:val="16"/>
                      <w:szCs w:val="16"/>
                    </w:rPr>
                  </w:pPr>
                  <w:r w:rsidRPr="00B336B7">
                    <w:rPr>
                      <w:color w:val="000000" w:themeColor="text1"/>
                      <w:sz w:val="16"/>
                      <w:szCs w:val="16"/>
                    </w:rPr>
                    <w:t xml:space="preserve">Выполнено технологическое присоединение к сетям </w:t>
                  </w:r>
                  <w:r w:rsidR="00D139C8">
                    <w:rPr>
                      <w:color w:val="000000" w:themeColor="text1"/>
                      <w:sz w:val="16"/>
                      <w:szCs w:val="16"/>
                    </w:rPr>
                    <w:t>водоснабжения</w:t>
                  </w:r>
                  <w:r w:rsidR="001B5060">
                    <w:rPr>
                      <w:color w:val="000000" w:themeColor="text1"/>
                      <w:sz w:val="16"/>
                      <w:szCs w:val="16"/>
                    </w:rPr>
                    <w:t xml:space="preserve">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53ECF">
                  <w:pPr>
                    <w:spacing w:line="216" w:lineRule="auto"/>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53ECF">
                  <w:pPr>
                    <w:spacing w:line="216" w:lineRule="auto"/>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53ECF">
                  <w:pPr>
                    <w:spacing w:line="216" w:lineRule="auto"/>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2 667,2</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2 667,2</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6839A1" w:rsidRPr="00377CF6" w:rsidTr="00DA2C06">
              <w:trPr>
                <w:cantSplit/>
                <w:trHeight w:val="197"/>
              </w:trPr>
              <w:tc>
                <w:tcPr>
                  <w:tcW w:w="557" w:type="dxa"/>
                  <w:gridSpan w:val="4"/>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jc w:val="center"/>
                    <w:rPr>
                      <w:color w:val="000000" w:themeColor="text1"/>
                      <w:sz w:val="16"/>
                      <w:szCs w:val="16"/>
                    </w:rPr>
                  </w:pPr>
                </w:p>
              </w:tc>
              <w:tc>
                <w:tcPr>
                  <w:tcW w:w="3258" w:type="dxa"/>
                  <w:gridSpan w:val="5"/>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r w:rsidRPr="00377CF6">
                    <w:rPr>
                      <w:color w:val="000000" w:themeColor="text1"/>
                      <w:sz w:val="16"/>
                      <w:szCs w:val="16"/>
                    </w:rPr>
                    <w:t xml:space="preserve">ИТОГО </w:t>
                  </w:r>
                </w:p>
                <w:p w:rsidR="000D5A94" w:rsidRPr="00377CF6" w:rsidRDefault="000D5A94"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0D5A94" w:rsidRPr="00377CF6" w:rsidRDefault="006F3C64" w:rsidP="0098081C">
                  <w:pPr>
                    <w:spacing w:line="276" w:lineRule="auto"/>
                    <w:jc w:val="center"/>
                    <w:rPr>
                      <w:color w:val="000000" w:themeColor="text1"/>
                      <w:sz w:val="16"/>
                      <w:szCs w:val="16"/>
                    </w:rPr>
                  </w:pPr>
                  <w:r>
                    <w:rPr>
                      <w:color w:val="000000" w:themeColor="text1"/>
                      <w:sz w:val="16"/>
                      <w:szCs w:val="16"/>
                    </w:rPr>
                    <w:t>1</w:t>
                  </w:r>
                  <w:r w:rsidR="0098081C">
                    <w:rPr>
                      <w:color w:val="000000" w:themeColor="text1"/>
                      <w:sz w:val="16"/>
                      <w:szCs w:val="16"/>
                    </w:rPr>
                    <w:t> 937 199,4</w:t>
                  </w:r>
                </w:p>
              </w:tc>
              <w:tc>
                <w:tcPr>
                  <w:tcW w:w="1364" w:type="dxa"/>
                  <w:tcBorders>
                    <w:top w:val="single" w:sz="8" w:space="0" w:color="auto"/>
                    <w:left w:val="single" w:sz="8" w:space="0" w:color="auto"/>
                    <w:right w:val="single" w:sz="8" w:space="0" w:color="auto"/>
                  </w:tcBorders>
                  <w:shd w:val="clear" w:color="auto" w:fill="auto"/>
                  <w:vAlign w:val="center"/>
                </w:tcPr>
                <w:p w:rsidR="000D5A94" w:rsidRPr="00377CF6" w:rsidRDefault="006F3C64" w:rsidP="0098081C">
                  <w:pPr>
                    <w:spacing w:line="276" w:lineRule="auto"/>
                    <w:jc w:val="center"/>
                    <w:rPr>
                      <w:color w:val="000000" w:themeColor="text1"/>
                      <w:sz w:val="16"/>
                      <w:szCs w:val="16"/>
                    </w:rPr>
                  </w:pPr>
                  <w:r>
                    <w:rPr>
                      <w:color w:val="000000" w:themeColor="text1"/>
                      <w:sz w:val="16"/>
                      <w:szCs w:val="16"/>
                    </w:rPr>
                    <w:t>1</w:t>
                  </w:r>
                  <w:r w:rsidR="0098081C">
                    <w:rPr>
                      <w:color w:val="000000" w:themeColor="text1"/>
                      <w:sz w:val="16"/>
                      <w:szCs w:val="16"/>
                    </w:rPr>
                    <w:t> 271 071,4</w:t>
                  </w:r>
                </w:p>
              </w:tc>
              <w:tc>
                <w:tcPr>
                  <w:tcW w:w="1384" w:type="dxa"/>
                  <w:gridSpan w:val="4"/>
                  <w:tcBorders>
                    <w:top w:val="single" w:sz="8" w:space="0" w:color="auto"/>
                    <w:left w:val="single" w:sz="8" w:space="0" w:color="auto"/>
                    <w:right w:val="single" w:sz="8" w:space="0" w:color="auto"/>
                  </w:tcBorders>
                  <w:shd w:val="clear" w:color="auto" w:fill="auto"/>
                  <w:vAlign w:val="center"/>
                </w:tcPr>
                <w:p w:rsidR="000D5A94" w:rsidRPr="00377CF6" w:rsidRDefault="00F23470" w:rsidP="008879DF">
                  <w:pPr>
                    <w:spacing w:line="276" w:lineRule="auto"/>
                    <w:jc w:val="center"/>
                    <w:rPr>
                      <w:color w:val="000000" w:themeColor="text1"/>
                      <w:sz w:val="16"/>
                      <w:szCs w:val="16"/>
                    </w:rPr>
                  </w:pPr>
                  <w:r>
                    <w:rPr>
                      <w:color w:val="000000" w:themeColor="text1"/>
                      <w:sz w:val="16"/>
                      <w:szCs w:val="16"/>
                    </w:rPr>
                    <w:t>614 272,0</w:t>
                  </w:r>
                </w:p>
              </w:tc>
              <w:tc>
                <w:tcPr>
                  <w:tcW w:w="1379" w:type="dxa"/>
                  <w:tcBorders>
                    <w:top w:val="single" w:sz="8" w:space="0" w:color="auto"/>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Pr>
                      <w:color w:val="000000" w:themeColor="text1"/>
                      <w:sz w:val="16"/>
                      <w:szCs w:val="16"/>
                    </w:rPr>
                    <w:t>51 856,0</w:t>
                  </w:r>
                </w:p>
              </w:tc>
              <w:tc>
                <w:tcPr>
                  <w:tcW w:w="2964" w:type="dxa"/>
                  <w:tcBorders>
                    <w:top w:val="single" w:sz="8" w:space="0" w:color="auto"/>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p w:rsidR="000D5A94" w:rsidRPr="00377CF6" w:rsidRDefault="000D5A9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D5A94" w:rsidRPr="00377CF6" w:rsidRDefault="000D5A94" w:rsidP="00753ECF">
                  <w:pPr>
                    <w:spacing w:line="216" w:lineRule="auto"/>
                    <w:rPr>
                      <w:color w:val="000000" w:themeColor="text1"/>
                      <w:sz w:val="16"/>
                      <w:szCs w:val="16"/>
                    </w:rPr>
                  </w:pPr>
                </w:p>
              </w:tc>
            </w:tr>
            <w:tr w:rsidR="006839A1" w:rsidRPr="00377CF6" w:rsidTr="00DA2C06">
              <w:trPr>
                <w:cantSplit/>
                <w:trHeight w:val="295"/>
              </w:trPr>
              <w:tc>
                <w:tcPr>
                  <w:tcW w:w="557" w:type="dxa"/>
                  <w:gridSpan w:val="4"/>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58" w:type="dxa"/>
                  <w:gridSpan w:val="5"/>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6839A1" w:rsidRPr="00377CF6" w:rsidTr="00DA2C06">
              <w:trPr>
                <w:cantSplit/>
                <w:trHeight w:val="113"/>
              </w:trPr>
              <w:tc>
                <w:tcPr>
                  <w:tcW w:w="557" w:type="dxa"/>
                  <w:gridSpan w:val="4"/>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58" w:type="dxa"/>
                  <w:gridSpan w:val="5"/>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8879DF">
                  <w:pPr>
                    <w:spacing w:line="276" w:lineRule="auto"/>
                    <w:rPr>
                      <w:color w:val="000000" w:themeColor="text1"/>
                      <w:sz w:val="16"/>
                      <w:szCs w:val="16"/>
                    </w:rPr>
                  </w:pPr>
                  <w:r w:rsidRPr="00377CF6">
                    <w:rPr>
                      <w:color w:val="000000" w:themeColor="text1"/>
                      <w:sz w:val="16"/>
                      <w:szCs w:val="16"/>
                    </w:rPr>
                    <w:t xml:space="preserve">краевой </w:t>
                  </w:r>
                </w:p>
                <w:p w:rsidR="000D5A94" w:rsidRPr="00377CF6" w:rsidRDefault="000D5A94"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D5A94" w:rsidRPr="00377CF6" w:rsidRDefault="00E534C3" w:rsidP="0098081C">
                  <w:pPr>
                    <w:spacing w:line="276" w:lineRule="auto"/>
                    <w:jc w:val="center"/>
                    <w:rPr>
                      <w:color w:val="000000" w:themeColor="text1"/>
                      <w:sz w:val="16"/>
                      <w:szCs w:val="16"/>
                    </w:rPr>
                  </w:pPr>
                  <w:r>
                    <w:rPr>
                      <w:color w:val="000000" w:themeColor="text1"/>
                      <w:sz w:val="16"/>
                      <w:szCs w:val="16"/>
                    </w:rPr>
                    <w:t>1</w:t>
                  </w:r>
                  <w:r w:rsidR="0098081C">
                    <w:rPr>
                      <w:color w:val="000000" w:themeColor="text1"/>
                      <w:sz w:val="16"/>
                      <w:szCs w:val="16"/>
                    </w:rPr>
                    <w:t> 362 151,0</w:t>
                  </w:r>
                </w:p>
              </w:tc>
              <w:tc>
                <w:tcPr>
                  <w:tcW w:w="1364" w:type="dxa"/>
                  <w:tcBorders>
                    <w:left w:val="single" w:sz="8" w:space="0" w:color="auto"/>
                    <w:right w:val="single" w:sz="8" w:space="0" w:color="auto"/>
                  </w:tcBorders>
                  <w:shd w:val="clear" w:color="auto" w:fill="auto"/>
                  <w:vAlign w:val="center"/>
                </w:tcPr>
                <w:p w:rsidR="000D5A94" w:rsidRPr="00377CF6" w:rsidRDefault="0098081C" w:rsidP="008879DF">
                  <w:pPr>
                    <w:spacing w:line="276" w:lineRule="auto"/>
                    <w:jc w:val="center"/>
                    <w:rPr>
                      <w:color w:val="000000" w:themeColor="text1"/>
                      <w:sz w:val="16"/>
                      <w:szCs w:val="16"/>
                    </w:rPr>
                  </w:pPr>
                  <w:r>
                    <w:rPr>
                      <w:color w:val="000000" w:themeColor="text1"/>
                      <w:sz w:val="16"/>
                      <w:szCs w:val="16"/>
                    </w:rPr>
                    <w:t>973 245,4</w:t>
                  </w:r>
                </w:p>
              </w:tc>
              <w:tc>
                <w:tcPr>
                  <w:tcW w:w="1384" w:type="dxa"/>
                  <w:gridSpan w:val="4"/>
                  <w:tcBorders>
                    <w:left w:val="single" w:sz="8" w:space="0" w:color="auto"/>
                    <w:right w:val="single" w:sz="8" w:space="0" w:color="auto"/>
                  </w:tcBorders>
                  <w:shd w:val="clear" w:color="auto" w:fill="auto"/>
                  <w:vAlign w:val="center"/>
                </w:tcPr>
                <w:p w:rsidR="000D5A94" w:rsidRPr="00377CF6" w:rsidRDefault="008B3237" w:rsidP="008879DF">
                  <w:pPr>
                    <w:spacing w:line="276" w:lineRule="auto"/>
                    <w:jc w:val="center"/>
                    <w:rPr>
                      <w:color w:val="000000" w:themeColor="text1"/>
                      <w:sz w:val="16"/>
                      <w:szCs w:val="16"/>
                    </w:rPr>
                  </w:pPr>
                  <w:r>
                    <w:rPr>
                      <w:color w:val="000000" w:themeColor="text1"/>
                      <w:sz w:val="16"/>
                      <w:szCs w:val="16"/>
                    </w:rPr>
                    <w:t>388 905,6</w:t>
                  </w:r>
                </w:p>
              </w:tc>
              <w:tc>
                <w:tcPr>
                  <w:tcW w:w="1379" w:type="dxa"/>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6839A1" w:rsidRPr="00377CF6" w:rsidTr="00DA2C06">
              <w:trPr>
                <w:cantSplit/>
                <w:trHeight w:val="336"/>
              </w:trPr>
              <w:tc>
                <w:tcPr>
                  <w:tcW w:w="557" w:type="dxa"/>
                  <w:gridSpan w:val="4"/>
                  <w:vMerge/>
                  <w:tcBorders>
                    <w:left w:val="single" w:sz="8" w:space="0" w:color="auto"/>
                    <w:right w:val="single" w:sz="8" w:space="0" w:color="auto"/>
                  </w:tcBorders>
                  <w:shd w:val="clear" w:color="auto" w:fill="auto"/>
                  <w:vAlign w:val="center"/>
                </w:tcPr>
                <w:p w:rsidR="00D0614C" w:rsidRPr="00377CF6" w:rsidRDefault="00D0614C" w:rsidP="00753ECF">
                  <w:pPr>
                    <w:rPr>
                      <w:color w:val="000000" w:themeColor="text1"/>
                      <w:sz w:val="16"/>
                      <w:szCs w:val="16"/>
                    </w:rPr>
                  </w:pPr>
                </w:p>
              </w:tc>
              <w:tc>
                <w:tcPr>
                  <w:tcW w:w="3258" w:type="dxa"/>
                  <w:gridSpan w:val="5"/>
                  <w:vMerge/>
                  <w:tcBorders>
                    <w:left w:val="single" w:sz="8" w:space="0" w:color="auto"/>
                    <w:bottom w:val="single" w:sz="8" w:space="0" w:color="auto"/>
                    <w:right w:val="single" w:sz="8" w:space="0" w:color="auto"/>
                  </w:tcBorders>
                  <w:shd w:val="clear" w:color="auto" w:fill="auto"/>
                  <w:vAlign w:val="center"/>
                </w:tcPr>
                <w:p w:rsidR="00D0614C" w:rsidRPr="00377CF6" w:rsidRDefault="00D0614C"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D0614C" w:rsidRPr="00377CF6" w:rsidRDefault="00D0614C" w:rsidP="008879DF">
                  <w:pPr>
                    <w:spacing w:line="276" w:lineRule="auto"/>
                    <w:rPr>
                      <w:color w:val="000000" w:themeColor="text1"/>
                      <w:sz w:val="16"/>
                      <w:szCs w:val="16"/>
                    </w:rPr>
                  </w:pPr>
                  <w:r w:rsidRPr="00377CF6">
                    <w:rPr>
                      <w:color w:val="000000" w:themeColor="text1"/>
                      <w:sz w:val="16"/>
                      <w:szCs w:val="16"/>
                    </w:rPr>
                    <w:t xml:space="preserve">местный </w:t>
                  </w:r>
                </w:p>
                <w:p w:rsidR="00D0614C" w:rsidRPr="00377CF6" w:rsidRDefault="00D0614C"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D0614C" w:rsidRPr="00377CF6" w:rsidRDefault="00F23470" w:rsidP="008879DF">
                  <w:pPr>
                    <w:spacing w:line="276" w:lineRule="auto"/>
                    <w:jc w:val="center"/>
                    <w:rPr>
                      <w:color w:val="000000" w:themeColor="text1"/>
                      <w:sz w:val="16"/>
                      <w:szCs w:val="16"/>
                    </w:rPr>
                  </w:pPr>
                  <w:r>
                    <w:rPr>
                      <w:color w:val="000000" w:themeColor="text1"/>
                      <w:sz w:val="16"/>
                      <w:szCs w:val="16"/>
                    </w:rPr>
                    <w:t>575 048,4</w:t>
                  </w:r>
                </w:p>
              </w:tc>
              <w:tc>
                <w:tcPr>
                  <w:tcW w:w="1364" w:type="dxa"/>
                  <w:tcBorders>
                    <w:left w:val="single" w:sz="8" w:space="0" w:color="auto"/>
                    <w:bottom w:val="single" w:sz="8" w:space="0" w:color="auto"/>
                    <w:right w:val="single" w:sz="8" w:space="0" w:color="auto"/>
                  </w:tcBorders>
                  <w:shd w:val="clear" w:color="auto" w:fill="auto"/>
                  <w:vAlign w:val="center"/>
                </w:tcPr>
                <w:p w:rsidR="00D0614C" w:rsidRPr="00377CF6" w:rsidRDefault="00F23470" w:rsidP="008879DF">
                  <w:pPr>
                    <w:spacing w:line="276" w:lineRule="auto"/>
                    <w:jc w:val="center"/>
                    <w:rPr>
                      <w:color w:val="000000" w:themeColor="text1"/>
                      <w:sz w:val="16"/>
                      <w:szCs w:val="16"/>
                    </w:rPr>
                  </w:pPr>
                  <w:r>
                    <w:rPr>
                      <w:color w:val="000000" w:themeColor="text1"/>
                      <w:sz w:val="16"/>
                      <w:szCs w:val="16"/>
                    </w:rPr>
                    <w:t>297 826,0</w:t>
                  </w:r>
                </w:p>
              </w:tc>
              <w:tc>
                <w:tcPr>
                  <w:tcW w:w="1384" w:type="dxa"/>
                  <w:gridSpan w:val="4"/>
                  <w:tcBorders>
                    <w:left w:val="single" w:sz="8" w:space="0" w:color="auto"/>
                    <w:bottom w:val="single" w:sz="8" w:space="0" w:color="auto"/>
                    <w:right w:val="single" w:sz="8" w:space="0" w:color="auto"/>
                  </w:tcBorders>
                  <w:shd w:val="clear" w:color="auto" w:fill="auto"/>
                  <w:vAlign w:val="center"/>
                </w:tcPr>
                <w:p w:rsidR="00D0614C" w:rsidRPr="00377CF6" w:rsidRDefault="00F23470" w:rsidP="008879DF">
                  <w:pPr>
                    <w:spacing w:line="276" w:lineRule="auto"/>
                    <w:jc w:val="center"/>
                    <w:rPr>
                      <w:color w:val="000000" w:themeColor="text1"/>
                      <w:sz w:val="16"/>
                      <w:szCs w:val="16"/>
                    </w:rPr>
                  </w:pPr>
                  <w:r>
                    <w:rPr>
                      <w:color w:val="000000" w:themeColor="text1"/>
                      <w:sz w:val="16"/>
                      <w:szCs w:val="16"/>
                    </w:rPr>
                    <w:t>225 366,4</w:t>
                  </w:r>
                </w:p>
              </w:tc>
              <w:tc>
                <w:tcPr>
                  <w:tcW w:w="1379" w:type="dxa"/>
                  <w:tcBorders>
                    <w:left w:val="single" w:sz="8" w:space="0" w:color="auto"/>
                    <w:bottom w:val="single" w:sz="8" w:space="0" w:color="auto"/>
                    <w:right w:val="single" w:sz="8" w:space="0" w:color="auto"/>
                  </w:tcBorders>
                  <w:shd w:val="clear" w:color="auto" w:fill="auto"/>
                  <w:vAlign w:val="center"/>
                </w:tcPr>
                <w:p w:rsidR="00D0614C" w:rsidRPr="00377CF6" w:rsidRDefault="00063F30" w:rsidP="008879DF">
                  <w:pPr>
                    <w:spacing w:line="276" w:lineRule="auto"/>
                    <w:jc w:val="center"/>
                    <w:rPr>
                      <w:color w:val="000000" w:themeColor="text1"/>
                      <w:sz w:val="16"/>
                      <w:szCs w:val="16"/>
                    </w:rPr>
                  </w:pPr>
                  <w:r w:rsidRPr="00063F30">
                    <w:rPr>
                      <w:color w:val="000000" w:themeColor="text1"/>
                      <w:sz w:val="16"/>
                      <w:szCs w:val="16"/>
                    </w:rPr>
                    <w:t>51 856,0</w:t>
                  </w:r>
                </w:p>
              </w:tc>
              <w:tc>
                <w:tcPr>
                  <w:tcW w:w="2964" w:type="dxa"/>
                  <w:tcBorders>
                    <w:left w:val="single" w:sz="8" w:space="0" w:color="auto"/>
                    <w:right w:val="single" w:sz="8" w:space="0" w:color="auto"/>
                  </w:tcBorders>
                  <w:shd w:val="clear" w:color="auto" w:fill="auto"/>
                  <w:vAlign w:val="center"/>
                </w:tcPr>
                <w:p w:rsidR="00D0614C" w:rsidRPr="00377CF6" w:rsidRDefault="00D0614C"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0614C" w:rsidRPr="00377CF6" w:rsidRDefault="00D0614C" w:rsidP="00753ECF">
                  <w:pPr>
                    <w:spacing w:line="216" w:lineRule="auto"/>
                    <w:rPr>
                      <w:color w:val="000000" w:themeColor="text1"/>
                      <w:sz w:val="16"/>
                      <w:szCs w:val="16"/>
                    </w:rPr>
                  </w:pPr>
                </w:p>
              </w:tc>
            </w:tr>
            <w:tr w:rsidR="00753ECF"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3E016C" w:rsidRPr="00377CF6" w:rsidRDefault="00753ECF" w:rsidP="00B52755">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5.</w:t>
                  </w:r>
                  <w:r w:rsidR="00592FD1">
                    <w:rPr>
                      <w:color w:val="000000" w:themeColor="text1"/>
                      <w:sz w:val="16"/>
                      <w:szCs w:val="16"/>
                    </w:rPr>
                    <w:t xml:space="preserve"> </w:t>
                  </w:r>
                  <w:r w:rsidRPr="00377CF6">
                    <w:rPr>
                      <w:color w:val="000000" w:themeColor="text1"/>
                      <w:sz w:val="16"/>
                      <w:szCs w:val="16"/>
                    </w:rPr>
                    <w:t xml:space="preserve">Подпрограмма </w:t>
                  </w:r>
                  <w:r w:rsidRPr="00377CF6">
                    <w:rPr>
                      <w:bCs/>
                      <w:color w:val="000000" w:themeColor="text1"/>
                      <w:sz w:val="16"/>
                      <w:szCs w:val="16"/>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153C04">
                    <w:rPr>
                      <w:bCs/>
                      <w:color w:val="000000" w:themeColor="text1"/>
                      <w:sz w:val="16"/>
                      <w:szCs w:val="16"/>
                    </w:rPr>
                    <w:t>ании город Новороссийск на 2023</w:t>
                  </w:r>
                  <w:r w:rsidR="00C23716">
                    <w:rPr>
                      <w:bCs/>
                      <w:color w:val="000000" w:themeColor="text1"/>
                      <w:sz w:val="16"/>
                      <w:szCs w:val="16"/>
                    </w:rPr>
                    <w:t xml:space="preserve"> </w:t>
                  </w:r>
                  <w:r w:rsidR="00153C04">
                    <w:rPr>
                      <w:bCs/>
                      <w:color w:val="000000" w:themeColor="text1"/>
                      <w:sz w:val="16"/>
                      <w:szCs w:val="16"/>
                    </w:rPr>
                    <w:t>-</w:t>
                  </w:r>
                  <w:r w:rsidR="00C23716">
                    <w:rPr>
                      <w:bCs/>
                      <w:color w:val="000000" w:themeColor="text1"/>
                      <w:sz w:val="16"/>
                      <w:szCs w:val="16"/>
                    </w:rPr>
                    <w:t xml:space="preserve"> </w:t>
                  </w:r>
                  <w:r w:rsidR="00153C04">
                    <w:rPr>
                      <w:bCs/>
                      <w:color w:val="000000" w:themeColor="text1"/>
                      <w:sz w:val="16"/>
                      <w:szCs w:val="16"/>
                    </w:rPr>
                    <w:t>2025</w:t>
                  </w:r>
                  <w:r w:rsidRPr="00377CF6">
                    <w:rPr>
                      <w:bCs/>
                      <w:color w:val="000000" w:themeColor="text1"/>
                      <w:sz w:val="16"/>
                      <w:szCs w:val="16"/>
                    </w:rPr>
                    <w:t xml:space="preserve"> годы» </w:t>
                  </w:r>
                </w:p>
              </w:tc>
            </w:tr>
            <w:tr w:rsidR="00753ECF"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753ECF" w:rsidRPr="00377CF6" w:rsidRDefault="00057415" w:rsidP="00753ECF">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3E016C" w:rsidRPr="00377CF6" w:rsidRDefault="00753ECF" w:rsidP="00E44D76">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667F4D">
                    <w:rPr>
                      <w:bCs/>
                      <w:color w:val="000000" w:themeColor="text1"/>
                      <w:sz w:val="16"/>
                      <w:szCs w:val="16"/>
                    </w:rPr>
                    <w:t>ании город Новороссийск на 202</w:t>
                  </w:r>
                  <w:r w:rsidR="00E44D76">
                    <w:rPr>
                      <w:bCs/>
                      <w:color w:val="000000" w:themeColor="text1"/>
                      <w:sz w:val="16"/>
                      <w:szCs w:val="16"/>
                    </w:rPr>
                    <w:t xml:space="preserve">3 </w:t>
                  </w:r>
                  <w:r w:rsidR="00667F4D">
                    <w:rPr>
                      <w:bCs/>
                      <w:color w:val="000000" w:themeColor="text1"/>
                      <w:sz w:val="16"/>
                      <w:szCs w:val="16"/>
                    </w:rPr>
                    <w:t>-</w:t>
                  </w:r>
                  <w:r w:rsidR="00CB741E">
                    <w:rPr>
                      <w:bCs/>
                      <w:color w:val="000000" w:themeColor="text1"/>
                      <w:sz w:val="16"/>
                      <w:szCs w:val="16"/>
                    </w:rPr>
                    <w:t xml:space="preserve"> </w:t>
                  </w:r>
                  <w:r w:rsidR="00667F4D">
                    <w:rPr>
                      <w:bCs/>
                      <w:color w:val="000000" w:themeColor="text1"/>
                      <w:sz w:val="16"/>
                      <w:szCs w:val="16"/>
                    </w:rPr>
                    <w:t>202</w:t>
                  </w:r>
                  <w:r w:rsidR="00153C04">
                    <w:rPr>
                      <w:bCs/>
                      <w:color w:val="000000" w:themeColor="text1"/>
                      <w:sz w:val="16"/>
                      <w:szCs w:val="16"/>
                    </w:rPr>
                    <w:t>5</w:t>
                  </w:r>
                  <w:r w:rsidRPr="00377CF6">
                    <w:rPr>
                      <w:bCs/>
                      <w:color w:val="000000" w:themeColor="text1"/>
                      <w:sz w:val="16"/>
                      <w:szCs w:val="16"/>
                    </w:rPr>
                    <w:t xml:space="preserve"> годы»</w:t>
                  </w:r>
                  <w:r w:rsidR="00592FD1">
                    <w:rPr>
                      <w:bCs/>
                      <w:color w:val="000000" w:themeColor="text1"/>
                      <w:sz w:val="16"/>
                      <w:szCs w:val="16"/>
                    </w:rPr>
                    <w:t>.</w:t>
                  </w:r>
                </w:p>
              </w:tc>
            </w:tr>
            <w:tr w:rsidR="001C234D" w:rsidRPr="00377CF6" w:rsidTr="00DA2C06">
              <w:trPr>
                <w:cantSplit/>
                <w:trHeight w:val="323"/>
              </w:trPr>
              <w:tc>
                <w:tcPr>
                  <w:tcW w:w="444" w:type="dxa"/>
                  <w:vMerge w:val="restart"/>
                  <w:tcBorders>
                    <w:top w:val="single" w:sz="8" w:space="0" w:color="auto"/>
                    <w:left w:val="single" w:sz="8" w:space="0" w:color="auto"/>
                    <w:right w:val="single" w:sz="8" w:space="0" w:color="auto"/>
                  </w:tcBorders>
                  <w:shd w:val="clear" w:color="auto" w:fill="auto"/>
                  <w:vAlign w:val="center"/>
                </w:tcPr>
                <w:p w:rsidR="00384B97" w:rsidRPr="00377CF6" w:rsidRDefault="00E637A9" w:rsidP="00786213">
                  <w:pPr>
                    <w:spacing w:line="276" w:lineRule="auto"/>
                    <w:rPr>
                      <w:color w:val="000000" w:themeColor="text1"/>
                      <w:sz w:val="16"/>
                      <w:szCs w:val="16"/>
                    </w:rPr>
                  </w:pPr>
                  <w:r>
                    <w:rPr>
                      <w:color w:val="000000" w:themeColor="text1"/>
                      <w:sz w:val="16"/>
                      <w:szCs w:val="16"/>
                    </w:rPr>
                    <w:t>5.1</w:t>
                  </w:r>
                </w:p>
              </w:tc>
              <w:tc>
                <w:tcPr>
                  <w:tcW w:w="3325" w:type="dxa"/>
                  <w:gridSpan w:val="5"/>
                  <w:vMerge w:val="restart"/>
                  <w:tcBorders>
                    <w:top w:val="single" w:sz="8" w:space="0" w:color="auto"/>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r w:rsidRPr="00377CF6">
                    <w:rPr>
                      <w:color w:val="000000" w:themeColor="text1"/>
                      <w:sz w:val="16"/>
                      <w:szCs w:val="16"/>
                    </w:rPr>
                    <w:t>Финансовое обеспечение д</w:t>
                  </w:r>
                  <w:r>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всего</w:t>
                  </w:r>
                </w:p>
              </w:tc>
              <w:tc>
                <w:tcPr>
                  <w:tcW w:w="1332" w:type="dxa"/>
                  <w:gridSpan w:val="4"/>
                  <w:tcBorders>
                    <w:top w:val="single" w:sz="8" w:space="0" w:color="auto"/>
                    <w:left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Pr>
                      <w:color w:val="000000" w:themeColor="text1"/>
                      <w:sz w:val="16"/>
                      <w:szCs w:val="16"/>
                    </w:rPr>
                    <w:t>197 415,0</w:t>
                  </w:r>
                </w:p>
              </w:tc>
              <w:tc>
                <w:tcPr>
                  <w:tcW w:w="1371" w:type="dxa"/>
                  <w:gridSpan w:val="2"/>
                  <w:tcBorders>
                    <w:top w:val="single" w:sz="8" w:space="0" w:color="auto"/>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1377" w:type="dxa"/>
                  <w:gridSpan w:val="3"/>
                  <w:tcBorders>
                    <w:top w:val="single" w:sz="8" w:space="0" w:color="auto"/>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384B97" w:rsidRPr="00377CF6" w:rsidRDefault="00384B97" w:rsidP="00EF2116">
                  <w:pPr>
                    <w:spacing w:line="216" w:lineRule="auto"/>
                    <w:rPr>
                      <w:color w:val="000000" w:themeColor="text1"/>
                      <w:sz w:val="16"/>
                      <w:szCs w:val="16"/>
                    </w:rPr>
                  </w:pPr>
                  <w:r>
                    <w:rPr>
                      <w:color w:val="000000" w:themeColor="text1"/>
                      <w:sz w:val="16"/>
                      <w:szCs w:val="16"/>
                    </w:rPr>
                    <w:t>Исполнение целей и задач программы</w:t>
                  </w:r>
                  <w:r w:rsidRPr="00377CF6">
                    <w:rPr>
                      <w:color w:val="000000" w:themeColor="text1"/>
                      <w:sz w:val="16"/>
                      <w:szCs w:val="16"/>
                    </w:rPr>
                    <w:t xml:space="preserve"> «Строительство, реконструкция и капитальный ремонт объектов инженерной инфраструктуры, социальной сферы в муниципальном образов</w:t>
                  </w:r>
                  <w:r>
                    <w:rPr>
                      <w:color w:val="000000" w:themeColor="text1"/>
                      <w:sz w:val="16"/>
                      <w:szCs w:val="16"/>
                    </w:rPr>
                    <w:t>ании город Новороссийск  на 2023</w:t>
                  </w:r>
                  <w:r w:rsidR="00B52755">
                    <w:rPr>
                      <w:color w:val="000000" w:themeColor="text1"/>
                      <w:sz w:val="16"/>
                      <w:szCs w:val="16"/>
                    </w:rPr>
                    <w:t xml:space="preserve"> </w:t>
                  </w:r>
                  <w:r>
                    <w:rPr>
                      <w:color w:val="000000" w:themeColor="text1"/>
                      <w:sz w:val="16"/>
                      <w:szCs w:val="16"/>
                    </w:rPr>
                    <w:t>-</w:t>
                  </w:r>
                  <w:r w:rsidR="00B52755">
                    <w:rPr>
                      <w:color w:val="000000" w:themeColor="text1"/>
                      <w:sz w:val="16"/>
                      <w:szCs w:val="16"/>
                    </w:rPr>
                    <w:t xml:space="preserve"> </w:t>
                  </w:r>
                  <w:r>
                    <w:rPr>
                      <w:color w:val="000000" w:themeColor="text1"/>
                      <w:sz w:val="16"/>
                      <w:szCs w:val="16"/>
                    </w:rPr>
                    <w:t>2025 годы».</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1C234D" w:rsidRPr="00377CF6" w:rsidTr="00DA2C06">
              <w:trPr>
                <w:cantSplit/>
                <w:trHeight w:val="59"/>
              </w:trPr>
              <w:tc>
                <w:tcPr>
                  <w:tcW w:w="444" w:type="dxa"/>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3325" w:type="dxa"/>
                  <w:gridSpan w:val="5"/>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федеральный бюджет</w:t>
                  </w:r>
                </w:p>
              </w:tc>
              <w:tc>
                <w:tcPr>
                  <w:tcW w:w="1332" w:type="dxa"/>
                  <w:gridSpan w:val="4"/>
                  <w:tcBorders>
                    <w:left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sidRPr="00736653">
                    <w:rPr>
                      <w:color w:val="000000" w:themeColor="text1"/>
                      <w:sz w:val="16"/>
                      <w:szCs w:val="16"/>
                    </w:rPr>
                    <w:t>0,0</w:t>
                  </w:r>
                </w:p>
              </w:tc>
              <w:tc>
                <w:tcPr>
                  <w:tcW w:w="1371" w:type="dxa"/>
                  <w:gridSpan w:val="2"/>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r>
            <w:tr w:rsidR="001C234D" w:rsidRPr="00377CF6" w:rsidTr="00424CD5">
              <w:trPr>
                <w:cantSplit/>
                <w:trHeight w:val="606"/>
              </w:trPr>
              <w:tc>
                <w:tcPr>
                  <w:tcW w:w="444" w:type="dxa"/>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3325" w:type="dxa"/>
                  <w:gridSpan w:val="5"/>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 xml:space="preserve">краевой </w:t>
                  </w:r>
                </w:p>
                <w:p w:rsidR="00384B97" w:rsidRPr="00377CF6" w:rsidRDefault="00384B97" w:rsidP="00363C4B">
                  <w:pPr>
                    <w:rPr>
                      <w:color w:val="000000" w:themeColor="text1"/>
                      <w:sz w:val="16"/>
                      <w:szCs w:val="16"/>
                    </w:rPr>
                  </w:pPr>
                  <w:r w:rsidRPr="00377CF6">
                    <w:rPr>
                      <w:color w:val="000000" w:themeColor="text1"/>
                      <w:sz w:val="16"/>
                      <w:szCs w:val="16"/>
                    </w:rPr>
                    <w:t>бюджет</w:t>
                  </w:r>
                </w:p>
              </w:tc>
              <w:tc>
                <w:tcPr>
                  <w:tcW w:w="1332" w:type="dxa"/>
                  <w:gridSpan w:val="4"/>
                  <w:tcBorders>
                    <w:left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sidRPr="00736653">
                    <w:rPr>
                      <w:color w:val="000000" w:themeColor="text1"/>
                      <w:sz w:val="16"/>
                      <w:szCs w:val="16"/>
                    </w:rPr>
                    <w:t>0,0</w:t>
                  </w:r>
                </w:p>
              </w:tc>
              <w:tc>
                <w:tcPr>
                  <w:tcW w:w="1371" w:type="dxa"/>
                  <w:gridSpan w:val="2"/>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r>
            <w:tr w:rsidR="001C234D" w:rsidRPr="00377CF6" w:rsidTr="00424CD5">
              <w:trPr>
                <w:cantSplit/>
                <w:trHeight w:val="457"/>
              </w:trPr>
              <w:tc>
                <w:tcPr>
                  <w:tcW w:w="444" w:type="dxa"/>
                  <w:vMerge/>
                  <w:tcBorders>
                    <w:left w:val="single" w:sz="8" w:space="0" w:color="auto"/>
                    <w:bottom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3325" w:type="dxa"/>
                  <w:gridSpan w:val="5"/>
                  <w:vMerge/>
                  <w:tcBorders>
                    <w:left w:val="single" w:sz="8" w:space="0" w:color="auto"/>
                    <w:bottom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 xml:space="preserve">местный </w:t>
                  </w:r>
                </w:p>
                <w:p w:rsidR="00384B97" w:rsidRPr="00377CF6" w:rsidRDefault="00384B97" w:rsidP="00363C4B">
                  <w:pPr>
                    <w:rPr>
                      <w:color w:val="000000" w:themeColor="text1"/>
                      <w:sz w:val="16"/>
                      <w:szCs w:val="16"/>
                    </w:rPr>
                  </w:pPr>
                  <w:r w:rsidRPr="00377CF6">
                    <w:rPr>
                      <w:color w:val="000000" w:themeColor="text1"/>
                      <w:sz w:val="16"/>
                      <w:szCs w:val="16"/>
                    </w:rPr>
                    <w:t>бюджет</w:t>
                  </w:r>
                </w:p>
              </w:tc>
              <w:tc>
                <w:tcPr>
                  <w:tcW w:w="1332" w:type="dxa"/>
                  <w:gridSpan w:val="4"/>
                  <w:tcBorders>
                    <w:left w:val="single" w:sz="8" w:space="0" w:color="auto"/>
                    <w:bottom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Pr>
                      <w:color w:val="000000" w:themeColor="text1"/>
                      <w:sz w:val="16"/>
                      <w:szCs w:val="16"/>
                    </w:rPr>
                    <w:t>197 415,0</w:t>
                  </w:r>
                </w:p>
              </w:tc>
              <w:tc>
                <w:tcPr>
                  <w:tcW w:w="1371" w:type="dxa"/>
                  <w:gridSpan w:val="2"/>
                  <w:tcBorders>
                    <w:left w:val="single" w:sz="8" w:space="0" w:color="auto"/>
                    <w:bottom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w:t>
                  </w:r>
                </w:p>
              </w:tc>
              <w:tc>
                <w:tcPr>
                  <w:tcW w:w="1377" w:type="dxa"/>
                  <w:gridSpan w:val="3"/>
                  <w:tcBorders>
                    <w:left w:val="single" w:sz="8" w:space="0" w:color="auto"/>
                    <w:bottom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1379" w:type="dxa"/>
                  <w:tcBorders>
                    <w:left w:val="single" w:sz="8" w:space="0" w:color="auto"/>
                    <w:bottom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2964"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c>
                <w:tcPr>
                  <w:tcW w:w="1558" w:type="dxa"/>
                  <w:vMerge/>
                  <w:tcBorders>
                    <w:left w:val="single" w:sz="8" w:space="0" w:color="auto"/>
                    <w:bottom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r>
            <w:tr w:rsidR="001C234D" w:rsidRPr="00377CF6" w:rsidTr="00DA2C06">
              <w:trPr>
                <w:cantSplit/>
                <w:trHeight w:val="271"/>
              </w:trPr>
              <w:tc>
                <w:tcPr>
                  <w:tcW w:w="44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5" w:type="dxa"/>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B6BA9" w:rsidRDefault="00DB6BA9" w:rsidP="00786213">
                  <w:pPr>
                    <w:spacing w:line="276" w:lineRule="auto"/>
                    <w:jc w:val="both"/>
                    <w:rPr>
                      <w:color w:val="000000" w:themeColor="text1"/>
                      <w:sz w:val="16"/>
                      <w:szCs w:val="16"/>
                    </w:rPr>
                  </w:pPr>
                </w:p>
                <w:p w:rsidR="00DB6BA9" w:rsidRPr="00377CF6" w:rsidRDefault="00DB6BA9" w:rsidP="00786213">
                  <w:pPr>
                    <w:spacing w:line="276" w:lineRule="auto"/>
                    <w:jc w:val="both"/>
                    <w:rPr>
                      <w:color w:val="000000" w:themeColor="text1"/>
                      <w:sz w:val="16"/>
                      <w:szCs w:val="16"/>
                    </w:rPr>
                  </w:pPr>
                  <w:r w:rsidRPr="00377CF6">
                    <w:rPr>
                      <w:color w:val="000000" w:themeColor="text1"/>
                      <w:sz w:val="16"/>
                      <w:szCs w:val="16"/>
                    </w:rPr>
                    <w:t xml:space="preserve">ИТОГО </w:t>
                  </w:r>
                </w:p>
                <w:p w:rsidR="00DB6BA9" w:rsidRPr="00377CF6" w:rsidRDefault="00DB6BA9"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всего</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A12C24" w:rsidP="001A7096">
                  <w:pPr>
                    <w:jc w:val="center"/>
                    <w:rPr>
                      <w:color w:val="000000" w:themeColor="text1"/>
                      <w:sz w:val="16"/>
                      <w:szCs w:val="16"/>
                    </w:rPr>
                  </w:pPr>
                  <w:r>
                    <w:rPr>
                      <w:color w:val="000000" w:themeColor="text1"/>
                      <w:sz w:val="16"/>
                      <w:szCs w:val="16"/>
                    </w:rPr>
                    <w:t>197 415,0</w:t>
                  </w:r>
                </w:p>
              </w:tc>
              <w:tc>
                <w:tcPr>
                  <w:tcW w:w="137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2964" w:type="dxa"/>
                  <w:tcBorders>
                    <w:top w:val="single" w:sz="8" w:space="0" w:color="auto"/>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1C234D" w:rsidRPr="00377CF6" w:rsidTr="00DA2C06">
              <w:trPr>
                <w:cantSplit/>
                <w:trHeight w:val="562"/>
              </w:trPr>
              <w:tc>
                <w:tcPr>
                  <w:tcW w:w="444" w:type="dxa"/>
                  <w:vMerge/>
                  <w:tcBorders>
                    <w:top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федеральный 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DB6BA9" w:rsidP="001A7096">
                  <w:pPr>
                    <w:jc w:val="center"/>
                    <w:rPr>
                      <w:color w:val="000000" w:themeColor="text1"/>
                      <w:sz w:val="16"/>
                      <w:szCs w:val="16"/>
                    </w:rPr>
                  </w:pPr>
                  <w:r w:rsidRPr="00736653">
                    <w:rPr>
                      <w:color w:val="000000" w:themeColor="text1"/>
                      <w:sz w:val="16"/>
                      <w:szCs w:val="16"/>
                    </w:rPr>
                    <w:t>0,0</w:t>
                  </w:r>
                </w:p>
              </w:tc>
              <w:tc>
                <w:tcPr>
                  <w:tcW w:w="137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tcBorders>
                    <w:top w:val="single" w:sz="8" w:space="0" w:color="auto"/>
                    <w:lef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r>
            <w:tr w:rsidR="001C234D" w:rsidRPr="00377CF6" w:rsidTr="00DA2C06">
              <w:trPr>
                <w:cantSplit/>
                <w:trHeight w:val="486"/>
              </w:trPr>
              <w:tc>
                <w:tcPr>
                  <w:tcW w:w="444" w:type="dxa"/>
                  <w:vMerge/>
                  <w:tcBorders>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 xml:space="preserve">краевой </w:t>
                  </w:r>
                </w:p>
                <w:p w:rsidR="00DB6BA9" w:rsidRPr="00377CF6" w:rsidRDefault="00DB6BA9" w:rsidP="00363C4B">
                  <w:pPr>
                    <w:rPr>
                      <w:color w:val="000000" w:themeColor="text1"/>
                      <w:sz w:val="16"/>
                      <w:szCs w:val="16"/>
                    </w:rPr>
                  </w:pPr>
                  <w:r w:rsidRPr="00377CF6">
                    <w:rPr>
                      <w:color w:val="000000" w:themeColor="text1"/>
                      <w:sz w:val="16"/>
                      <w:szCs w:val="16"/>
                    </w:rPr>
                    <w:t>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DB6BA9" w:rsidP="001A7096">
                  <w:pPr>
                    <w:jc w:val="center"/>
                    <w:rPr>
                      <w:color w:val="000000" w:themeColor="text1"/>
                      <w:sz w:val="16"/>
                      <w:szCs w:val="16"/>
                    </w:rPr>
                  </w:pPr>
                  <w:r w:rsidRPr="00736653">
                    <w:rPr>
                      <w:color w:val="000000" w:themeColor="text1"/>
                      <w:sz w:val="16"/>
                      <w:szCs w:val="16"/>
                    </w:rPr>
                    <w:t>0,0</w:t>
                  </w:r>
                </w:p>
              </w:tc>
              <w:tc>
                <w:tcPr>
                  <w:tcW w:w="13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tcBorders>
                    <w:lef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r>
            <w:tr w:rsidR="001C234D" w:rsidRPr="00377CF6" w:rsidTr="00DA2C06">
              <w:trPr>
                <w:cantSplit/>
                <w:trHeight w:val="406"/>
              </w:trPr>
              <w:tc>
                <w:tcPr>
                  <w:tcW w:w="444" w:type="dxa"/>
                  <w:vMerge/>
                  <w:tcBorders>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 xml:space="preserve">местный </w:t>
                  </w:r>
                </w:p>
                <w:p w:rsidR="00DB6BA9" w:rsidRPr="00377CF6" w:rsidRDefault="00DB6BA9" w:rsidP="00363C4B">
                  <w:pPr>
                    <w:rPr>
                      <w:color w:val="000000" w:themeColor="text1"/>
                      <w:sz w:val="16"/>
                      <w:szCs w:val="16"/>
                    </w:rPr>
                  </w:pPr>
                  <w:r w:rsidRPr="00377CF6">
                    <w:rPr>
                      <w:color w:val="000000" w:themeColor="text1"/>
                      <w:sz w:val="16"/>
                      <w:szCs w:val="16"/>
                    </w:rPr>
                    <w:t>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A12C24" w:rsidP="001A7096">
                  <w:pPr>
                    <w:jc w:val="center"/>
                    <w:rPr>
                      <w:color w:val="000000" w:themeColor="text1"/>
                      <w:sz w:val="16"/>
                      <w:szCs w:val="16"/>
                    </w:rPr>
                  </w:pPr>
                  <w:r>
                    <w:rPr>
                      <w:color w:val="000000" w:themeColor="text1"/>
                      <w:sz w:val="16"/>
                      <w:szCs w:val="16"/>
                    </w:rPr>
                    <w:t>197 415,0</w:t>
                  </w:r>
                </w:p>
              </w:tc>
              <w:tc>
                <w:tcPr>
                  <w:tcW w:w="13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2964" w:type="dxa"/>
                  <w:tcBorders>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tcBorders>
                    <w:lef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r>
          </w:tbl>
          <w:p w:rsidR="00535036" w:rsidRPr="00535036" w:rsidRDefault="00535036" w:rsidP="00535036">
            <w:pPr>
              <w:rPr>
                <w:bCs/>
                <w:color w:val="000000" w:themeColor="text1"/>
                <w:sz w:val="28"/>
                <w:szCs w:val="28"/>
              </w:rPr>
            </w:pPr>
            <w:r>
              <w:rPr>
                <w:bCs/>
                <w:color w:val="000000" w:themeColor="text1"/>
                <w:sz w:val="28"/>
                <w:szCs w:val="28"/>
              </w:rPr>
              <w:t xml:space="preserve">    </w:t>
            </w:r>
            <w:proofErr w:type="spellStart"/>
            <w:r w:rsidRPr="00535036">
              <w:rPr>
                <w:bCs/>
                <w:color w:val="000000" w:themeColor="text1"/>
                <w:sz w:val="28"/>
                <w:szCs w:val="28"/>
              </w:rPr>
              <w:t>И.о</w:t>
            </w:r>
            <w:proofErr w:type="spellEnd"/>
            <w:r w:rsidRPr="00535036">
              <w:rPr>
                <w:bCs/>
                <w:color w:val="000000" w:themeColor="text1"/>
                <w:sz w:val="28"/>
                <w:szCs w:val="28"/>
              </w:rPr>
              <w:t xml:space="preserve">. заместителя главы </w:t>
            </w:r>
          </w:p>
          <w:p w:rsidR="00535036" w:rsidRDefault="00535036" w:rsidP="00420C87">
            <w:pPr>
              <w:rPr>
                <w:bCs/>
                <w:color w:val="000000" w:themeColor="text1"/>
                <w:sz w:val="28"/>
                <w:szCs w:val="28"/>
              </w:rPr>
            </w:pPr>
            <w:r>
              <w:rPr>
                <w:bCs/>
                <w:color w:val="000000" w:themeColor="text1"/>
                <w:sz w:val="28"/>
                <w:szCs w:val="28"/>
              </w:rPr>
              <w:t xml:space="preserve">    </w:t>
            </w:r>
            <w:r w:rsidRPr="00535036">
              <w:rPr>
                <w:bCs/>
                <w:color w:val="000000" w:themeColor="text1"/>
                <w:sz w:val="28"/>
                <w:szCs w:val="28"/>
              </w:rPr>
              <w:t xml:space="preserve">муниципального образования                                                  </w:t>
            </w:r>
            <w:r>
              <w:rPr>
                <w:bCs/>
                <w:color w:val="000000" w:themeColor="text1"/>
                <w:sz w:val="28"/>
                <w:szCs w:val="28"/>
              </w:rPr>
              <w:t xml:space="preserve">                                                                     </w:t>
            </w:r>
            <w:r w:rsidR="00181D6F">
              <w:rPr>
                <w:bCs/>
                <w:color w:val="000000" w:themeColor="text1"/>
                <w:sz w:val="28"/>
                <w:szCs w:val="28"/>
              </w:rPr>
              <w:t xml:space="preserve">           </w:t>
            </w:r>
            <w:r>
              <w:rPr>
                <w:bCs/>
                <w:color w:val="000000" w:themeColor="text1"/>
                <w:sz w:val="28"/>
                <w:szCs w:val="28"/>
              </w:rPr>
              <w:t xml:space="preserve"> </w:t>
            </w:r>
            <w:r w:rsidRPr="00535036">
              <w:rPr>
                <w:bCs/>
                <w:color w:val="000000" w:themeColor="text1"/>
                <w:sz w:val="28"/>
                <w:szCs w:val="28"/>
              </w:rPr>
              <w:t xml:space="preserve">  </w:t>
            </w:r>
            <w:r w:rsidR="005B603B">
              <w:rPr>
                <w:bCs/>
                <w:color w:val="000000" w:themeColor="text1"/>
                <w:sz w:val="28"/>
                <w:szCs w:val="28"/>
              </w:rPr>
              <w:t>А</w:t>
            </w:r>
            <w:r w:rsidRPr="00535036">
              <w:rPr>
                <w:bCs/>
                <w:color w:val="000000" w:themeColor="text1"/>
                <w:sz w:val="28"/>
                <w:szCs w:val="28"/>
              </w:rPr>
              <w:t>.</w:t>
            </w:r>
            <w:r w:rsidR="005B603B">
              <w:rPr>
                <w:bCs/>
                <w:color w:val="000000" w:themeColor="text1"/>
                <w:sz w:val="28"/>
                <w:szCs w:val="28"/>
              </w:rPr>
              <w:t>В</w:t>
            </w:r>
            <w:r w:rsidRPr="00535036">
              <w:rPr>
                <w:bCs/>
                <w:color w:val="000000" w:themeColor="text1"/>
                <w:sz w:val="28"/>
                <w:szCs w:val="28"/>
              </w:rPr>
              <w:t xml:space="preserve">. </w:t>
            </w:r>
            <w:proofErr w:type="spellStart"/>
            <w:r w:rsidR="005B603B">
              <w:rPr>
                <w:bCs/>
                <w:color w:val="000000" w:themeColor="text1"/>
                <w:sz w:val="28"/>
                <w:szCs w:val="28"/>
              </w:rPr>
              <w:t>Мохна</w:t>
            </w:r>
            <w:proofErr w:type="spellEnd"/>
          </w:p>
          <w:p w:rsidR="00535036" w:rsidRPr="00377CF6" w:rsidRDefault="00535036" w:rsidP="00420C87">
            <w:pPr>
              <w:rPr>
                <w:color w:val="000000" w:themeColor="text1"/>
                <w:sz w:val="28"/>
                <w:szCs w:val="28"/>
              </w:rPr>
            </w:pPr>
          </w:p>
        </w:tc>
      </w:tr>
    </w:tbl>
    <w:p w:rsidR="00CE0E18" w:rsidRDefault="00CE0E18" w:rsidP="00CE0E18">
      <w:pPr>
        <w:jc w:val="both"/>
        <w:rPr>
          <w:sz w:val="28"/>
          <w:szCs w:val="28"/>
        </w:rPr>
        <w:sectPr w:rsidR="00CE0E18" w:rsidSect="00167614">
          <w:headerReference w:type="default" r:id="rId22"/>
          <w:pgSz w:w="16838" w:h="11906" w:orient="landscape"/>
          <w:pgMar w:top="426" w:right="964" w:bottom="993" w:left="1134" w:header="510" w:footer="709" w:gutter="0"/>
          <w:pgNumType w:start="1"/>
          <w:cols w:space="708"/>
          <w:titlePg/>
          <w:docGrid w:linePitch="360"/>
        </w:sectPr>
      </w:pPr>
    </w:p>
    <w:p w:rsidR="00CE0E18" w:rsidRDefault="005203B2" w:rsidP="00CE0E18">
      <w:pPr>
        <w:ind w:left="4512" w:firstLine="708"/>
        <w:rPr>
          <w:sz w:val="28"/>
          <w:szCs w:val="28"/>
        </w:rPr>
      </w:pPr>
      <w:r>
        <w:rPr>
          <w:sz w:val="28"/>
          <w:szCs w:val="28"/>
        </w:rPr>
        <w:lastRenderedPageBreak/>
        <w:t>П</w:t>
      </w:r>
      <w:r w:rsidR="00966F25">
        <w:rPr>
          <w:sz w:val="28"/>
          <w:szCs w:val="28"/>
        </w:rPr>
        <w:t>риложение № 8</w:t>
      </w:r>
    </w:p>
    <w:p w:rsidR="000F7B12" w:rsidRPr="00AA3257" w:rsidRDefault="000F7B12" w:rsidP="00CE0E18">
      <w:pPr>
        <w:ind w:left="4512" w:firstLine="708"/>
        <w:rPr>
          <w:sz w:val="28"/>
          <w:szCs w:val="28"/>
        </w:rPr>
      </w:pPr>
    </w:p>
    <w:p w:rsidR="00CE0E18" w:rsidRDefault="006973B7" w:rsidP="00CE0E18">
      <w:pPr>
        <w:ind w:left="4512" w:firstLine="708"/>
        <w:rPr>
          <w:sz w:val="28"/>
          <w:szCs w:val="28"/>
        </w:rPr>
      </w:pPr>
      <w:r>
        <w:rPr>
          <w:sz w:val="28"/>
          <w:szCs w:val="28"/>
        </w:rPr>
        <w:t>УТВЕРЖДЕНЫ</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w:t>
      </w:r>
      <w:r w:rsidR="00C8099A">
        <w:rPr>
          <w:sz w:val="28"/>
          <w:szCs w:val="28"/>
        </w:rPr>
        <w:t>2</w:t>
      </w:r>
      <w:r w:rsidR="00153C04">
        <w:rPr>
          <w:sz w:val="28"/>
          <w:szCs w:val="28"/>
        </w:rPr>
        <w:t>3</w:t>
      </w:r>
      <w:r w:rsidR="000F7B12">
        <w:rPr>
          <w:sz w:val="28"/>
          <w:szCs w:val="28"/>
        </w:rPr>
        <w:t xml:space="preserve"> </w:t>
      </w:r>
      <w:r w:rsidR="00B82E1A">
        <w:rPr>
          <w:sz w:val="28"/>
          <w:szCs w:val="28"/>
        </w:rPr>
        <w:t>-</w:t>
      </w:r>
      <w:r w:rsidR="000F7B12">
        <w:rPr>
          <w:sz w:val="28"/>
          <w:szCs w:val="28"/>
        </w:rPr>
        <w:t xml:space="preserve"> </w:t>
      </w:r>
      <w:r w:rsidR="00B82E1A">
        <w:rPr>
          <w:sz w:val="28"/>
          <w:szCs w:val="28"/>
        </w:rPr>
        <w:t>202</w:t>
      </w:r>
      <w:r w:rsidR="00153C04">
        <w:rPr>
          <w:sz w:val="28"/>
          <w:szCs w:val="28"/>
        </w:rPr>
        <w:t>5</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1329"/>
        <w:gridCol w:w="27"/>
        <w:gridCol w:w="1343"/>
        <w:gridCol w:w="13"/>
        <w:gridCol w:w="1357"/>
      </w:tblGrid>
      <w:tr w:rsidR="00D97F3C" w:rsidRPr="000862AD" w:rsidTr="009E1948">
        <w:tc>
          <w:tcPr>
            <w:tcW w:w="4072" w:type="dxa"/>
            <w:vMerge w:val="restart"/>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Целевой индикатор</w:t>
            </w:r>
          </w:p>
        </w:tc>
        <w:tc>
          <w:tcPr>
            <w:tcW w:w="709" w:type="dxa"/>
            <w:gridSpan w:val="2"/>
            <w:vMerge w:val="restart"/>
            <w:shd w:val="clear" w:color="auto" w:fill="auto"/>
            <w:vAlign w:val="center"/>
          </w:tcPr>
          <w:p w:rsidR="00D712E9" w:rsidRPr="00BA7FD0" w:rsidRDefault="00D712E9" w:rsidP="009E1948">
            <w:pPr>
              <w:shd w:val="clear" w:color="auto" w:fill="FFFFFF"/>
              <w:spacing w:after="150"/>
              <w:contextualSpacing/>
              <w:jc w:val="center"/>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vAlign w:val="center"/>
          </w:tcPr>
          <w:p w:rsidR="00D712E9" w:rsidRPr="000F7569" w:rsidRDefault="001F016C" w:rsidP="009E1948">
            <w:pPr>
              <w:shd w:val="clear" w:color="auto" w:fill="FFFFFF"/>
              <w:spacing w:after="150"/>
              <w:ind w:left="113" w:right="113"/>
              <w:contextualSpacing/>
              <w:jc w:val="center"/>
              <w:textAlignment w:val="baseline"/>
              <w:rPr>
                <w:sz w:val="20"/>
                <w:szCs w:val="20"/>
              </w:rPr>
            </w:pPr>
            <w:r>
              <w:rPr>
                <w:sz w:val="18"/>
                <w:szCs w:val="18"/>
              </w:rPr>
              <w:t>Стату</w:t>
            </w:r>
            <w:r w:rsidR="00D712E9" w:rsidRPr="000F7569">
              <w:rPr>
                <w:sz w:val="20"/>
                <w:szCs w:val="20"/>
              </w:rPr>
              <w:t>с</w:t>
            </w:r>
          </w:p>
        </w:tc>
        <w:tc>
          <w:tcPr>
            <w:tcW w:w="4110" w:type="dxa"/>
            <w:gridSpan w:val="6"/>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Значение индикатора по годам</w:t>
            </w:r>
          </w:p>
        </w:tc>
      </w:tr>
      <w:tr w:rsidR="000C505B" w:rsidRPr="000862AD" w:rsidTr="009E1948">
        <w:trPr>
          <w:trHeight w:val="585"/>
        </w:trPr>
        <w:tc>
          <w:tcPr>
            <w:tcW w:w="4072" w:type="dxa"/>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09"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48"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2023</w:t>
            </w: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2024</w:t>
            </w:r>
          </w:p>
        </w:tc>
        <w:tc>
          <w:tcPr>
            <w:tcW w:w="1370" w:type="dxa"/>
            <w:gridSpan w:val="2"/>
            <w:shd w:val="clear" w:color="auto" w:fill="auto"/>
            <w:vAlign w:val="center"/>
          </w:tcPr>
          <w:p w:rsidR="000C505B" w:rsidRPr="00D712E9" w:rsidRDefault="000C505B" w:rsidP="009E1948">
            <w:pPr>
              <w:shd w:val="clear" w:color="auto" w:fill="FFFFFF"/>
              <w:spacing w:after="150"/>
              <w:contextualSpacing/>
              <w:jc w:val="center"/>
              <w:textAlignment w:val="baseline"/>
            </w:pPr>
            <w:r>
              <w:rPr>
                <w:sz w:val="22"/>
                <w:szCs w:val="22"/>
              </w:rPr>
              <w:t>2025</w:t>
            </w:r>
          </w:p>
        </w:tc>
      </w:tr>
      <w:tr w:rsidR="006B48A6" w:rsidRPr="000862AD" w:rsidTr="005376BE">
        <w:tc>
          <w:tcPr>
            <w:tcW w:w="9639" w:type="dxa"/>
            <w:gridSpan w:val="11"/>
            <w:shd w:val="clear" w:color="auto" w:fill="auto"/>
          </w:tcPr>
          <w:p w:rsidR="006B48A6" w:rsidRPr="000862AD" w:rsidRDefault="006B48A6" w:rsidP="00634FD6">
            <w:pPr>
              <w:shd w:val="clear" w:color="auto" w:fill="FFFFFF"/>
              <w:spacing w:after="150"/>
              <w:contextualSpacing/>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 xml:space="preserve">город Новороссийск  </w:t>
            </w:r>
            <w:r w:rsidR="000C505B">
              <w:t>на 2023</w:t>
            </w:r>
            <w:r w:rsidR="0090636D">
              <w:t xml:space="preserve"> </w:t>
            </w:r>
            <w:r w:rsidR="000C505B">
              <w:t>-</w:t>
            </w:r>
            <w:r w:rsidR="0090636D">
              <w:t xml:space="preserve"> </w:t>
            </w:r>
            <w:r w:rsidR="000C505B">
              <w:t>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634FD6">
            <w:pPr>
              <w:shd w:val="clear" w:color="auto" w:fill="FFFFFF"/>
              <w:spacing w:after="150"/>
              <w:contextualSpacing/>
              <w:textAlignment w:val="baseline"/>
            </w:pPr>
            <w:r w:rsidRPr="000862AD">
              <w:t xml:space="preserve">     Цель:  Создание и развитие социальной и инженерной инфраструк</w:t>
            </w:r>
            <w:r w:rsidR="00A4374A">
              <w:t xml:space="preserve">туры  для обеспечения населения </w:t>
            </w:r>
            <w:r w:rsidRPr="000862AD">
              <w:t xml:space="preserve">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1"/>
            <w:shd w:val="clear" w:color="auto" w:fill="auto"/>
          </w:tcPr>
          <w:p w:rsidR="006B48A6" w:rsidRPr="000862AD" w:rsidRDefault="006B48A6" w:rsidP="000E3F7F">
            <w:pPr>
              <w:shd w:val="clear" w:color="auto" w:fill="FFFFFF"/>
              <w:spacing w:after="150"/>
              <w:contextualSpacing/>
              <w:jc w:val="both"/>
              <w:textAlignment w:val="baseline"/>
            </w:pPr>
            <w:r w:rsidRPr="000862AD">
              <w:t xml:space="preserve">      </w:t>
            </w:r>
            <w:r w:rsidR="0090636D">
              <w:t xml:space="preserve">Задачи: </w:t>
            </w:r>
            <w:r w:rsidRPr="000862AD">
              <w:t>1.</w:t>
            </w:r>
            <w:r w:rsidR="00A4374A">
              <w:t xml:space="preserve"> </w:t>
            </w:r>
            <w:r w:rsidRPr="000862AD">
              <w:t>Развитие систем водоснабжения и водоотведения населенных пунктов муниципального</w:t>
            </w:r>
            <w:r w:rsidR="00FB0031">
              <w:t xml:space="preserve"> образования город Новороссийск.</w:t>
            </w:r>
          </w:p>
          <w:p w:rsidR="006B48A6" w:rsidRPr="000862AD" w:rsidRDefault="006B48A6" w:rsidP="000E3F7F">
            <w:pPr>
              <w:shd w:val="clear" w:color="auto" w:fill="FFFFFF"/>
              <w:spacing w:after="150"/>
              <w:contextualSpacing/>
              <w:jc w:val="both"/>
              <w:textAlignment w:val="baseline"/>
            </w:pPr>
            <w:r>
              <w:t xml:space="preserve">      </w:t>
            </w:r>
            <w:r w:rsidR="00634FD6">
              <w:t xml:space="preserve">                </w:t>
            </w:r>
            <w:r w:rsidRPr="000862AD">
              <w:t>2.</w:t>
            </w:r>
            <w:r w:rsidR="00A4374A">
              <w:t xml:space="preserve"> </w:t>
            </w:r>
            <w:r w:rsidRPr="000862AD">
              <w:t xml:space="preserve">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w:t>
            </w:r>
            <w:r w:rsidR="00FB0031">
              <w:t>ых сетей и систем газоснабжения.</w:t>
            </w:r>
          </w:p>
          <w:p w:rsidR="006B48A6" w:rsidRPr="000862AD" w:rsidRDefault="006B48A6" w:rsidP="000E3F7F">
            <w:pPr>
              <w:shd w:val="clear" w:color="auto" w:fill="FFFFFF"/>
              <w:spacing w:after="150"/>
              <w:contextualSpacing/>
              <w:jc w:val="both"/>
              <w:textAlignment w:val="baseline"/>
            </w:pPr>
            <w:r w:rsidRPr="000862AD">
              <w:t xml:space="preserve"> </w:t>
            </w:r>
            <w:r>
              <w:t xml:space="preserve">     </w:t>
            </w:r>
            <w:r w:rsidR="00634FD6">
              <w:t xml:space="preserve">                </w:t>
            </w:r>
            <w:r w:rsidRPr="000862AD">
              <w:t>3.</w:t>
            </w:r>
            <w:r w:rsidR="00A4374A">
              <w:t xml:space="preserve"> </w:t>
            </w:r>
            <w:r w:rsidR="00634FD6">
              <w:t xml:space="preserve"> </w:t>
            </w:r>
            <w:r w:rsidRPr="000862AD">
              <w:t>Создание благоприятных условий для жизни населения   муниципального</w:t>
            </w:r>
            <w:r w:rsidR="00FB0031">
              <w:t xml:space="preserve"> образования город Новороссийск.</w:t>
            </w:r>
          </w:p>
          <w:p w:rsidR="006B48A6" w:rsidRPr="000862AD" w:rsidRDefault="006B48A6" w:rsidP="000E3F7F">
            <w:pPr>
              <w:shd w:val="clear" w:color="auto" w:fill="FFFFFF"/>
              <w:spacing w:after="150"/>
              <w:contextualSpacing/>
              <w:jc w:val="both"/>
              <w:textAlignment w:val="baseline"/>
            </w:pPr>
            <w:r>
              <w:t xml:space="preserve">    </w:t>
            </w:r>
            <w:r w:rsidR="00634FD6">
              <w:t xml:space="preserve">                </w:t>
            </w:r>
            <w:r>
              <w:t xml:space="preserve"> </w:t>
            </w:r>
            <w:r w:rsidRPr="000862AD">
              <w:t xml:space="preserve"> 4.</w:t>
            </w:r>
            <w:r w:rsidR="00A4374A">
              <w:t xml:space="preserve"> </w:t>
            </w:r>
            <w:r w:rsidR="00634FD6">
              <w:t xml:space="preserve"> </w:t>
            </w:r>
            <w:r w:rsidRPr="000862AD">
              <w:t>Обеспечение муниципального образования город Новороссийск объектами социальной сферы.</w:t>
            </w:r>
          </w:p>
        </w:tc>
      </w:tr>
      <w:tr w:rsidR="000C505B" w:rsidRPr="000862AD" w:rsidTr="00AE0FA5">
        <w:tc>
          <w:tcPr>
            <w:tcW w:w="4214" w:type="dxa"/>
            <w:gridSpan w:val="2"/>
            <w:shd w:val="clear" w:color="auto" w:fill="auto"/>
          </w:tcPr>
          <w:p w:rsidR="000C505B" w:rsidRPr="000862AD" w:rsidRDefault="003F5F18" w:rsidP="00AA1355">
            <w:pPr>
              <w:shd w:val="clear" w:color="auto" w:fill="FFFFFF"/>
              <w:tabs>
                <w:tab w:val="left" w:pos="408"/>
              </w:tabs>
              <w:spacing w:after="150"/>
              <w:contextualSpacing/>
              <w:textAlignment w:val="baseline"/>
            </w:pPr>
            <w:r>
              <w:t xml:space="preserve"> </w:t>
            </w:r>
            <w:r w:rsidR="000C505B" w:rsidRPr="000862AD">
              <w:t>Процент расходов и потерь воды в год к общему объему подаваемой</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3436FD" w:rsidRDefault="00730FFB" w:rsidP="00B2244C">
            <w:pPr>
              <w:shd w:val="clear" w:color="auto" w:fill="FFFFFF"/>
              <w:spacing w:after="150" w:line="276" w:lineRule="auto"/>
              <w:contextualSpacing/>
              <w:jc w:val="center"/>
              <w:textAlignment w:val="baseline"/>
              <w:rPr>
                <w:lang w:eastAsia="en-US"/>
              </w:rPr>
            </w:pPr>
            <w:r>
              <w:rPr>
                <w:lang w:eastAsia="en-US"/>
              </w:rPr>
              <w:t>62,2</w:t>
            </w:r>
          </w:p>
        </w:tc>
        <w:tc>
          <w:tcPr>
            <w:tcW w:w="1356" w:type="dxa"/>
            <w:gridSpan w:val="2"/>
            <w:shd w:val="clear" w:color="auto" w:fill="auto"/>
            <w:vAlign w:val="center"/>
          </w:tcPr>
          <w:p w:rsidR="000C505B" w:rsidRPr="003436FD" w:rsidRDefault="000C505B" w:rsidP="00B2244C">
            <w:pPr>
              <w:shd w:val="clear" w:color="auto" w:fill="FFFFFF"/>
              <w:spacing w:after="150" w:line="276" w:lineRule="auto"/>
              <w:contextualSpacing/>
              <w:jc w:val="center"/>
              <w:textAlignment w:val="baseline"/>
              <w:rPr>
                <w:lang w:eastAsia="en-US"/>
              </w:rPr>
            </w:pPr>
            <w:r w:rsidRPr="003436FD">
              <w:rPr>
                <w:lang w:eastAsia="en-US"/>
              </w:rPr>
              <w:t>65,66</w:t>
            </w:r>
          </w:p>
        </w:tc>
        <w:tc>
          <w:tcPr>
            <w:tcW w:w="1357" w:type="dxa"/>
            <w:shd w:val="clear" w:color="auto" w:fill="auto"/>
            <w:vAlign w:val="center"/>
          </w:tcPr>
          <w:p w:rsidR="000C505B" w:rsidRPr="000D333D" w:rsidRDefault="000C505B">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65,66</w:t>
            </w:r>
          </w:p>
        </w:tc>
      </w:tr>
      <w:tr w:rsidR="000C505B" w:rsidRPr="000862AD" w:rsidTr="00AE0FA5">
        <w:tc>
          <w:tcPr>
            <w:tcW w:w="4214" w:type="dxa"/>
            <w:gridSpan w:val="2"/>
            <w:shd w:val="clear" w:color="auto" w:fill="auto"/>
          </w:tcPr>
          <w:p w:rsidR="000C505B" w:rsidRPr="000862AD" w:rsidRDefault="003F5F18" w:rsidP="00AA1355">
            <w:pPr>
              <w:shd w:val="clear" w:color="auto" w:fill="FFFFFF"/>
              <w:tabs>
                <w:tab w:val="left" w:pos="448"/>
              </w:tabs>
              <w:spacing w:after="150"/>
              <w:contextualSpacing/>
              <w:textAlignment w:val="baseline"/>
            </w:pPr>
            <w:r>
              <w:t xml:space="preserve"> </w:t>
            </w:r>
            <w:r w:rsidR="000C505B" w:rsidRPr="000862AD">
              <w:t>Увеличение одиночного протяжения имеющейся уличной газовой сети</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0,13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D333D" w:rsidP="00E104F5">
            <w:pPr>
              <w:shd w:val="clear" w:color="auto" w:fill="FFFFFF"/>
              <w:spacing w:after="150"/>
              <w:contextualSpacing/>
              <w:jc w:val="center"/>
              <w:textAlignment w:val="baseline"/>
              <w:rPr>
                <w:color w:val="000000" w:themeColor="text1"/>
              </w:rPr>
            </w:pPr>
            <w:r w:rsidRPr="000D333D">
              <w:rPr>
                <w:color w:val="000000" w:themeColor="text1"/>
                <w:sz w:val="22"/>
                <w:szCs w:val="22"/>
              </w:rPr>
              <w:t>0,20</w:t>
            </w:r>
          </w:p>
        </w:tc>
      </w:tr>
      <w:tr w:rsidR="000C505B" w:rsidRPr="000862AD" w:rsidTr="00AE0FA5">
        <w:trPr>
          <w:trHeight w:val="821"/>
        </w:trPr>
        <w:tc>
          <w:tcPr>
            <w:tcW w:w="4214" w:type="dxa"/>
            <w:gridSpan w:val="2"/>
            <w:shd w:val="clear" w:color="auto" w:fill="auto"/>
          </w:tcPr>
          <w:p w:rsidR="000C505B" w:rsidRPr="000862AD" w:rsidRDefault="003F5F18" w:rsidP="00AA1355">
            <w:pPr>
              <w:shd w:val="clear" w:color="auto" w:fill="FFFFFF"/>
              <w:spacing w:after="150"/>
              <w:contextualSpacing/>
              <w:textAlignment w:val="baseline"/>
            </w:pPr>
            <w:r>
              <w:t xml:space="preserve"> </w:t>
            </w:r>
            <w:r w:rsidR="000C505B" w:rsidRPr="00773B41">
              <w:t xml:space="preserve">Доля площади благоустроенной территории к общей площади </w:t>
            </w:r>
            <w:proofErr w:type="gramStart"/>
            <w:r w:rsidR="000C505B" w:rsidRPr="00773B41">
              <w:t>территории</w:t>
            </w:r>
            <w:proofErr w:type="gramEnd"/>
            <w:r w:rsidR="000C505B" w:rsidRPr="00773B41">
              <w:t xml:space="preserve"> подлежащей благоустройству</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0,48</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C505B"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0,0</w:t>
            </w:r>
          </w:p>
        </w:tc>
      </w:tr>
      <w:tr w:rsidR="000C505B" w:rsidRPr="000862AD" w:rsidTr="00AE0FA5">
        <w:tc>
          <w:tcPr>
            <w:tcW w:w="4214" w:type="dxa"/>
            <w:gridSpan w:val="2"/>
            <w:shd w:val="clear" w:color="auto" w:fill="auto"/>
          </w:tcPr>
          <w:p w:rsidR="000C505B" w:rsidRPr="000862AD" w:rsidRDefault="003F5F18" w:rsidP="00AA1355">
            <w:pPr>
              <w:shd w:val="clear" w:color="auto" w:fill="FFFFFF"/>
              <w:spacing w:after="150"/>
              <w:contextualSpacing/>
              <w:textAlignment w:val="baseline"/>
            </w:pPr>
            <w:r>
              <w:t xml:space="preserve"> </w:t>
            </w:r>
            <w:r w:rsidR="000C505B"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t>ш</w:t>
            </w:r>
            <w:r w:rsidRPr="000862AD">
              <w:t>т</w:t>
            </w:r>
            <w:r>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AB58D6" w:rsidP="00B2244C">
            <w:pPr>
              <w:shd w:val="clear" w:color="auto" w:fill="FFFFFF"/>
              <w:spacing w:after="150"/>
              <w:contextualSpacing/>
              <w:jc w:val="center"/>
              <w:textAlignment w:val="baseline"/>
              <w:rPr>
                <w:color w:val="000000" w:themeColor="text1"/>
              </w:rPr>
            </w:pPr>
            <w:r>
              <w:rPr>
                <w:color w:val="000000" w:themeColor="text1"/>
              </w:rPr>
              <w:t>2</w:t>
            </w:r>
          </w:p>
        </w:tc>
        <w:tc>
          <w:tcPr>
            <w:tcW w:w="1356" w:type="dxa"/>
            <w:gridSpan w:val="2"/>
            <w:shd w:val="clear" w:color="auto" w:fill="auto"/>
            <w:vAlign w:val="center"/>
          </w:tcPr>
          <w:p w:rsidR="000C505B" w:rsidRPr="004528F0" w:rsidRDefault="00AB58D6" w:rsidP="00B2244C">
            <w:pPr>
              <w:shd w:val="clear" w:color="auto" w:fill="FFFFFF"/>
              <w:spacing w:after="150"/>
              <w:contextualSpacing/>
              <w:jc w:val="center"/>
              <w:textAlignment w:val="baseline"/>
              <w:rPr>
                <w:color w:val="000000" w:themeColor="text1"/>
              </w:rPr>
            </w:pPr>
            <w:r>
              <w:rPr>
                <w:color w:val="000000" w:themeColor="text1"/>
              </w:rPr>
              <w:t>4</w:t>
            </w:r>
          </w:p>
        </w:tc>
        <w:tc>
          <w:tcPr>
            <w:tcW w:w="1357" w:type="dxa"/>
            <w:shd w:val="clear" w:color="auto" w:fill="auto"/>
            <w:vAlign w:val="center"/>
          </w:tcPr>
          <w:p w:rsidR="000C505B" w:rsidRPr="000D333D" w:rsidRDefault="000D333D"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w:t>
            </w:r>
            <w:r w:rsidR="00A4374A">
              <w:t xml:space="preserve"> </w:t>
            </w:r>
            <w:r w:rsidRPr="000862AD">
              <w:t>Подпрограмма  «Обеспечение устойчивой работы объектов водоснабжения и водоотведения муниципального образования</w:t>
            </w:r>
            <w:r w:rsidR="000C505B">
              <w:t xml:space="preserve"> город Новороссийск на 2023</w:t>
            </w:r>
            <w:r w:rsidR="00A47CE2">
              <w:t xml:space="preserve"> </w:t>
            </w:r>
            <w:r w:rsidR="000C505B">
              <w:t>-</w:t>
            </w:r>
            <w:r w:rsidR="00A47CE2">
              <w:t xml:space="preserve"> </w:t>
            </w:r>
            <w:r w:rsidR="000C505B">
              <w:t>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AA1355">
            <w:pPr>
              <w:shd w:val="clear" w:color="auto" w:fill="FFFFFF"/>
              <w:spacing w:after="150"/>
              <w:contextualSpacing/>
              <w:jc w:val="both"/>
              <w:textAlignment w:val="baseline"/>
            </w:pPr>
            <w:r w:rsidRPr="000862AD">
              <w:t xml:space="preserve"> </w:t>
            </w:r>
            <w:r>
              <w:t xml:space="preserve">      </w:t>
            </w:r>
            <w:r w:rsidR="00AA1355">
              <w:t xml:space="preserve">Цель: </w:t>
            </w:r>
            <w:r w:rsidRPr="000862AD">
              <w:t>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00A4374A">
              <w:t xml:space="preserve"> </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FB0031">
              <w:t>.</w:t>
            </w:r>
          </w:p>
          <w:p w:rsidR="006B48A6" w:rsidRPr="000862AD" w:rsidRDefault="006B48A6" w:rsidP="000F7569">
            <w:pPr>
              <w:shd w:val="clear" w:color="auto" w:fill="FFFFFF"/>
              <w:spacing w:after="150"/>
              <w:contextualSpacing/>
              <w:jc w:val="both"/>
              <w:textAlignment w:val="baseline"/>
            </w:pPr>
            <w:r>
              <w:t xml:space="preserve">      </w:t>
            </w:r>
            <w:r w:rsidR="00AA1355">
              <w:t xml:space="preserve">                </w:t>
            </w:r>
            <w:r w:rsidRPr="000862AD">
              <w:t>2. Предупреждение чрезвычайных ситуаций на объектах водопроводно-канализационного комплекса</w:t>
            </w:r>
            <w:r w:rsidR="00FB0031">
              <w:t>.</w:t>
            </w:r>
          </w:p>
          <w:p w:rsidR="00AE0FA5" w:rsidRDefault="006B48A6" w:rsidP="00F179C3">
            <w:pPr>
              <w:shd w:val="clear" w:color="auto" w:fill="FFFFFF"/>
              <w:tabs>
                <w:tab w:val="left" w:pos="1665"/>
                <w:tab w:val="left" w:pos="1701"/>
              </w:tabs>
              <w:spacing w:after="150"/>
              <w:contextualSpacing/>
              <w:jc w:val="both"/>
              <w:textAlignment w:val="baseline"/>
            </w:pPr>
            <w:r w:rsidRPr="000862AD">
              <w:t xml:space="preserve"> </w:t>
            </w:r>
            <w:r>
              <w:t xml:space="preserve">   </w:t>
            </w:r>
            <w:r w:rsidR="006E61D3">
              <w:t xml:space="preserve">                 </w:t>
            </w:r>
            <w:r>
              <w:t xml:space="preserve"> </w:t>
            </w:r>
            <w:r w:rsidRPr="000862AD">
              <w:t xml:space="preserve">3. </w:t>
            </w:r>
            <w:r w:rsidR="006E61D3">
              <w:t xml:space="preserve">   </w:t>
            </w:r>
            <w:r w:rsidRPr="000862AD">
              <w:t>Реализация мероприятий по проектным работам подпрограммы</w:t>
            </w:r>
            <w:r w:rsidR="003F5F18">
              <w:t>.</w:t>
            </w:r>
          </w:p>
          <w:p w:rsidR="00DF2621" w:rsidRPr="000862AD" w:rsidRDefault="00DF2621" w:rsidP="000F7569">
            <w:pPr>
              <w:shd w:val="clear" w:color="auto" w:fill="FFFFFF"/>
              <w:spacing w:after="150"/>
              <w:contextualSpacing/>
              <w:jc w:val="both"/>
              <w:textAlignment w:val="baseline"/>
            </w:pPr>
          </w:p>
        </w:tc>
      </w:tr>
      <w:tr w:rsidR="003436FD" w:rsidRPr="000862AD" w:rsidTr="0023100A">
        <w:tc>
          <w:tcPr>
            <w:tcW w:w="4214" w:type="dxa"/>
            <w:gridSpan w:val="2"/>
            <w:shd w:val="clear" w:color="auto" w:fill="auto"/>
            <w:vAlign w:val="center"/>
          </w:tcPr>
          <w:p w:rsidR="003436FD" w:rsidRPr="000862AD" w:rsidRDefault="00F179C3" w:rsidP="00F179C3">
            <w:pPr>
              <w:shd w:val="clear" w:color="auto" w:fill="FFFFFF"/>
              <w:spacing w:after="150"/>
              <w:contextualSpacing/>
              <w:textAlignment w:val="baseline"/>
            </w:pPr>
            <w:r>
              <w:lastRenderedPageBreak/>
              <w:t xml:space="preserve"> </w:t>
            </w:r>
            <w:r w:rsidR="003436FD" w:rsidRPr="000862AD">
              <w:t>1.</w:t>
            </w:r>
            <w:r w:rsidR="003F5F18">
              <w:t xml:space="preserve"> </w:t>
            </w:r>
            <w:r w:rsidR="003436FD" w:rsidRPr="000862AD">
              <w:t>Доля аварийных сетей водоснабжения в общей протяженности таких сетей.</w:t>
            </w:r>
          </w:p>
        </w:tc>
        <w:tc>
          <w:tcPr>
            <w:tcW w:w="678" w:type="dxa"/>
            <w:gridSpan w:val="2"/>
            <w:shd w:val="clear" w:color="auto" w:fill="auto"/>
            <w:vAlign w:val="center"/>
          </w:tcPr>
          <w:p w:rsidR="003436FD" w:rsidRPr="000862AD" w:rsidRDefault="003436FD"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3436FD" w:rsidRPr="00D7068B" w:rsidRDefault="003436FD"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sz w:val="22"/>
                <w:szCs w:val="22"/>
                <w:lang w:eastAsia="en-US"/>
              </w:rPr>
              <w:t>62,0</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lang w:eastAsia="en-US"/>
              </w:rPr>
              <w:t>62,0</w:t>
            </w:r>
          </w:p>
        </w:tc>
        <w:tc>
          <w:tcPr>
            <w:tcW w:w="1357" w:type="dxa"/>
            <w:shd w:val="clear" w:color="auto" w:fill="auto"/>
            <w:vAlign w:val="center"/>
          </w:tcPr>
          <w:p w:rsidR="003436FD" w:rsidRPr="000D333D" w:rsidRDefault="003436FD">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62,0</w:t>
            </w:r>
          </w:p>
        </w:tc>
      </w:tr>
      <w:tr w:rsidR="007554A3" w:rsidRPr="000862AD" w:rsidTr="0023100A">
        <w:tc>
          <w:tcPr>
            <w:tcW w:w="4214" w:type="dxa"/>
            <w:gridSpan w:val="2"/>
            <w:shd w:val="clear" w:color="auto" w:fill="auto"/>
            <w:vAlign w:val="center"/>
          </w:tcPr>
          <w:p w:rsidR="007554A3" w:rsidRPr="000862AD" w:rsidRDefault="007554A3" w:rsidP="00F179C3">
            <w:pPr>
              <w:shd w:val="clear" w:color="auto" w:fill="FFFFFF"/>
              <w:spacing w:after="150"/>
              <w:contextualSpacing/>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eastAsia="en-US"/>
              </w:rPr>
              <w:t>57,0</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lang w:eastAsia="en-US"/>
              </w:rPr>
              <w:t>57,0</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57,0</w:t>
            </w:r>
          </w:p>
        </w:tc>
      </w:tr>
      <w:tr w:rsidR="007554A3" w:rsidRPr="000862AD" w:rsidTr="0023100A">
        <w:tc>
          <w:tcPr>
            <w:tcW w:w="4214" w:type="dxa"/>
            <w:gridSpan w:val="2"/>
            <w:shd w:val="clear" w:color="auto" w:fill="auto"/>
            <w:vAlign w:val="center"/>
          </w:tcPr>
          <w:p w:rsidR="007554A3" w:rsidRPr="000862AD" w:rsidRDefault="003F5F18" w:rsidP="00F179C3">
            <w:pPr>
              <w:shd w:val="clear" w:color="auto" w:fill="FFFFFF"/>
              <w:spacing w:after="150"/>
              <w:contextualSpacing/>
              <w:textAlignment w:val="baseline"/>
            </w:pPr>
            <w:r>
              <w:t xml:space="preserve"> </w:t>
            </w:r>
            <w:r w:rsidR="007554A3" w:rsidRPr="000862AD">
              <w:t>3. Количество аварий на 1000 км сетей водоснабжения в год.</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t>шт.</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B2244C">
            <w:pPr>
              <w:shd w:val="clear" w:color="auto" w:fill="FFFFFF"/>
              <w:spacing w:after="150" w:line="276" w:lineRule="auto"/>
              <w:contextualSpacing/>
              <w:jc w:val="center"/>
              <w:textAlignment w:val="baseline"/>
              <w:rPr>
                <w:lang w:eastAsia="en-US"/>
              </w:rPr>
            </w:pPr>
            <w:r>
              <w:rPr>
                <w:sz w:val="22"/>
                <w:szCs w:val="22"/>
                <w:lang w:eastAsia="en-US"/>
              </w:rPr>
              <w:t>2,5</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val="en-US" w:eastAsia="en-US"/>
              </w:rPr>
              <w:t>2</w:t>
            </w:r>
            <w:r w:rsidRPr="007554A3">
              <w:rPr>
                <w:sz w:val="22"/>
                <w:szCs w:val="22"/>
                <w:lang w:eastAsia="en-US"/>
              </w:rPr>
              <w:t>,5</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sz w:val="22"/>
                <w:szCs w:val="22"/>
                <w:lang w:eastAsia="en-US"/>
              </w:rPr>
              <w:t>2,5</w:t>
            </w:r>
          </w:p>
        </w:tc>
      </w:tr>
      <w:tr w:rsidR="009E1948" w:rsidRPr="000862AD" w:rsidTr="0023100A">
        <w:tc>
          <w:tcPr>
            <w:tcW w:w="4214" w:type="dxa"/>
            <w:gridSpan w:val="2"/>
            <w:shd w:val="clear" w:color="auto" w:fill="auto"/>
          </w:tcPr>
          <w:p w:rsidR="009E1948" w:rsidRPr="000862AD" w:rsidRDefault="003F5F18" w:rsidP="00F179C3">
            <w:pPr>
              <w:shd w:val="clear" w:color="auto" w:fill="FFFFFF"/>
              <w:spacing w:after="150"/>
              <w:contextualSpacing/>
              <w:textAlignment w:val="baseline"/>
            </w:pPr>
            <w:r>
              <w:t xml:space="preserve"> </w:t>
            </w:r>
            <w:r w:rsidR="009E1948" w:rsidRPr="000862AD">
              <w:t>4. Получение проектного задела на строительство, реконструкцию и капитальный ремонт объектов</w:t>
            </w:r>
            <w:r w:rsidR="00D06C04">
              <w:t>,</w:t>
            </w:r>
            <w:r w:rsidR="009E1948" w:rsidRPr="000862AD">
              <w:t xml:space="preserve"> заложенных в подпрограмму, в процентах от общего количества</w:t>
            </w:r>
            <w:r w:rsidR="009E1948">
              <w:t xml:space="preserve"> ежегодно</w:t>
            </w:r>
            <w:r w:rsidR="009E1948" w:rsidRPr="000862AD">
              <w:t>.</w:t>
            </w:r>
          </w:p>
        </w:tc>
        <w:tc>
          <w:tcPr>
            <w:tcW w:w="678" w:type="dxa"/>
            <w:gridSpan w:val="2"/>
            <w:shd w:val="clear" w:color="auto" w:fill="auto"/>
            <w:vAlign w:val="center"/>
          </w:tcPr>
          <w:p w:rsidR="009E1948" w:rsidRDefault="009E1948" w:rsidP="00E104F5">
            <w:pPr>
              <w:shd w:val="clear" w:color="auto" w:fill="FFFFFF"/>
              <w:spacing w:after="150"/>
              <w:contextualSpacing/>
              <w:jc w:val="center"/>
              <w:textAlignment w:val="baseline"/>
            </w:pPr>
          </w:p>
          <w:p w:rsidR="009E1948" w:rsidRPr="000862AD" w:rsidRDefault="009E1948"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E1948" w:rsidRPr="00D7068B" w:rsidRDefault="009E1948" w:rsidP="00E104F5">
            <w:pPr>
              <w:shd w:val="clear" w:color="auto" w:fill="FFFFFF"/>
              <w:spacing w:after="150"/>
              <w:contextualSpacing/>
              <w:jc w:val="center"/>
              <w:textAlignment w:val="baseline"/>
            </w:pPr>
          </w:p>
          <w:p w:rsidR="009E1948" w:rsidRPr="00D7068B" w:rsidRDefault="009E1948"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E1948" w:rsidRPr="000D333D" w:rsidRDefault="000D333D" w:rsidP="00260A13">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rsidR="00B2244C">
              <w:t xml:space="preserve"> город Новороссийск на 2023</w:t>
            </w:r>
            <w:r w:rsidR="00744C77">
              <w:t xml:space="preserve"> </w:t>
            </w:r>
            <w:r w:rsidR="00B2244C">
              <w:t>-</w:t>
            </w:r>
            <w:r w:rsidR="00744C77">
              <w:t xml:space="preserve"> </w:t>
            </w:r>
            <w:r w:rsidR="00B2244C">
              <w:t>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r w:rsidR="00FB0031">
              <w:t>.</w:t>
            </w:r>
          </w:p>
          <w:p w:rsidR="006B48A6" w:rsidRPr="000862AD" w:rsidRDefault="006B48A6" w:rsidP="000F7569">
            <w:pPr>
              <w:shd w:val="clear" w:color="auto" w:fill="FFFFFF"/>
              <w:spacing w:after="150"/>
              <w:contextualSpacing/>
              <w:jc w:val="both"/>
              <w:textAlignment w:val="baseline"/>
            </w:pPr>
            <w:r>
              <w:t xml:space="preserve">       </w:t>
            </w:r>
            <w:r w:rsidR="00F179C3">
              <w:t xml:space="preserve">              </w:t>
            </w:r>
            <w:r w:rsidRPr="000862AD">
              <w:t>2.</w:t>
            </w:r>
            <w:r w:rsidR="003F5F18">
              <w:t xml:space="preserve"> </w:t>
            </w:r>
            <w:r w:rsidRPr="000862AD">
              <w:t>Реализация мероприятий по проектным работам подпрограммы</w:t>
            </w:r>
            <w:r w:rsidR="003F5F18">
              <w:t>.</w:t>
            </w:r>
          </w:p>
        </w:tc>
      </w:tr>
      <w:tr w:rsidR="00B2244C" w:rsidRPr="000862AD" w:rsidTr="0023100A">
        <w:tc>
          <w:tcPr>
            <w:tcW w:w="4214" w:type="dxa"/>
            <w:gridSpan w:val="2"/>
            <w:shd w:val="clear" w:color="auto" w:fill="auto"/>
          </w:tcPr>
          <w:p w:rsidR="00B2244C" w:rsidRPr="000862AD" w:rsidRDefault="0074249D" w:rsidP="00F179C3">
            <w:pPr>
              <w:shd w:val="clear" w:color="auto" w:fill="FFFFFF"/>
              <w:spacing w:after="150"/>
              <w:contextualSpacing/>
              <w:textAlignment w:val="baseline"/>
            </w:pPr>
            <w:r>
              <w:t xml:space="preserve"> </w:t>
            </w:r>
            <w:r w:rsidR="00B2244C" w:rsidRPr="000862AD">
              <w:t>1.</w:t>
            </w:r>
            <w:r w:rsidR="00A4374A">
              <w:t xml:space="preserve"> </w:t>
            </w:r>
            <w:r w:rsidR="00B2244C" w:rsidRPr="000862AD">
              <w:t>Увеличение одиночного протяжения имеющейся уличной газовой сети</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0,13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B2244C" w:rsidRPr="00DF2621" w:rsidRDefault="00B2244C" w:rsidP="00C27C1D">
            <w:pPr>
              <w:shd w:val="clear" w:color="auto" w:fill="FFFFFF"/>
              <w:spacing w:after="150"/>
              <w:contextualSpacing/>
              <w:jc w:val="center"/>
              <w:textAlignment w:val="baseline"/>
              <w:rPr>
                <w:color w:val="000000" w:themeColor="text1"/>
              </w:rPr>
            </w:pPr>
            <w:r w:rsidRPr="00DF2621">
              <w:rPr>
                <w:color w:val="000000" w:themeColor="text1"/>
                <w:sz w:val="22"/>
                <w:szCs w:val="22"/>
              </w:rPr>
              <w:t>0,</w:t>
            </w:r>
            <w:r w:rsidR="00C27C1D">
              <w:rPr>
                <w:color w:val="000000" w:themeColor="text1"/>
                <w:sz w:val="22"/>
                <w:szCs w:val="22"/>
              </w:rPr>
              <w:t>20</w:t>
            </w:r>
          </w:p>
        </w:tc>
      </w:tr>
      <w:tr w:rsidR="00B2244C" w:rsidRPr="000862AD" w:rsidTr="0023100A">
        <w:trPr>
          <w:trHeight w:val="208"/>
        </w:trPr>
        <w:tc>
          <w:tcPr>
            <w:tcW w:w="4214" w:type="dxa"/>
            <w:gridSpan w:val="2"/>
            <w:shd w:val="clear" w:color="auto" w:fill="auto"/>
          </w:tcPr>
          <w:p w:rsidR="00B2244C" w:rsidRPr="000862AD" w:rsidRDefault="0074249D" w:rsidP="00F179C3">
            <w:pPr>
              <w:shd w:val="clear" w:color="auto" w:fill="FFFFFF"/>
              <w:spacing w:after="150"/>
              <w:contextualSpacing/>
              <w:textAlignment w:val="baseline"/>
            </w:pPr>
            <w:r>
              <w:t xml:space="preserve"> </w:t>
            </w:r>
            <w:r w:rsidR="00B2244C" w:rsidRPr="000862AD">
              <w:t>2. Получение проектного задела на строительство, реконструкцию объектов</w:t>
            </w:r>
            <w:r w:rsidR="00D06C04">
              <w:t>,</w:t>
            </w:r>
            <w:r w:rsidR="00B2244C" w:rsidRPr="000862AD">
              <w:t xml:space="preserve"> заложенных в подпрограмму, в процентах от общего количества</w:t>
            </w:r>
            <w:r w:rsidR="00B2244C">
              <w:t xml:space="preserve"> ежегодно.</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B2244C" w:rsidRPr="00D7068B" w:rsidRDefault="00C27C1D" w:rsidP="00260A13">
            <w:pPr>
              <w:shd w:val="clear" w:color="auto" w:fill="FFFFFF"/>
              <w:spacing w:after="150"/>
              <w:contextualSpacing/>
              <w:jc w:val="center"/>
              <w:textAlignment w:val="baseline"/>
            </w:pPr>
            <w:r>
              <w:rPr>
                <w:sz w:val="22"/>
                <w:szCs w:val="22"/>
              </w:rPr>
              <w:t>0</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w:t>
            </w:r>
            <w:r w:rsidR="009E1948" w:rsidRPr="009E1948">
              <w:rPr>
                <w:color w:val="000000" w:themeColor="text1"/>
              </w:rPr>
              <w:t>Благоустройство территории муниципального образо</w:t>
            </w:r>
            <w:r w:rsidR="00B2244C">
              <w:rPr>
                <w:color w:val="000000" w:themeColor="text1"/>
              </w:rPr>
              <w:t>вания город Новороссийск на 2023</w:t>
            </w:r>
            <w:r w:rsidR="00744C77">
              <w:rPr>
                <w:color w:val="000000" w:themeColor="text1"/>
              </w:rPr>
              <w:t xml:space="preserve"> </w:t>
            </w:r>
            <w:r w:rsidR="00B2244C">
              <w:rPr>
                <w:color w:val="000000" w:themeColor="text1"/>
              </w:rPr>
              <w:t>-</w:t>
            </w:r>
            <w:r w:rsidR="00744C77">
              <w:rPr>
                <w:color w:val="000000" w:themeColor="text1"/>
              </w:rPr>
              <w:t xml:space="preserve"> </w:t>
            </w:r>
            <w:r w:rsidR="00B2244C">
              <w:rPr>
                <w:color w:val="000000" w:themeColor="text1"/>
              </w:rPr>
              <w:t>2025</w:t>
            </w:r>
            <w:r w:rsidR="009E1948" w:rsidRPr="009E1948">
              <w:rPr>
                <w:color w:val="000000" w:themeColor="text1"/>
              </w:rPr>
              <w:t xml:space="preserve"> годы»</w:t>
            </w:r>
          </w:p>
        </w:tc>
      </w:tr>
      <w:tr w:rsidR="006B48A6" w:rsidRPr="000862AD" w:rsidTr="005376BE">
        <w:tc>
          <w:tcPr>
            <w:tcW w:w="9639" w:type="dxa"/>
            <w:gridSpan w:val="11"/>
            <w:shd w:val="clear" w:color="auto" w:fill="auto"/>
            <w:vAlign w:val="center"/>
          </w:tcPr>
          <w:p w:rsidR="00DC5638" w:rsidRPr="00DF2621" w:rsidRDefault="006B48A6" w:rsidP="00F179C3">
            <w:pPr>
              <w:shd w:val="clear" w:color="auto" w:fill="FFFFFF"/>
              <w:spacing w:after="150"/>
              <w:contextualSpacing/>
              <w:jc w:val="both"/>
              <w:textAlignment w:val="baseline"/>
              <w:rPr>
                <w:color w:val="000000" w:themeColor="text1"/>
              </w:rPr>
            </w:pPr>
            <w:r w:rsidRPr="00DF2621">
              <w:rPr>
                <w:color w:val="000000" w:themeColor="text1"/>
              </w:rPr>
              <w:t xml:space="preserve">        Цель: Создание благоприятных условий для жизни населения муниципального образования город Новороссийск</w:t>
            </w:r>
            <w:r w:rsidR="009E1948" w:rsidRPr="00DF2621">
              <w:rPr>
                <w:color w:val="000000" w:themeColor="text1"/>
              </w:rPr>
              <w:t>.</w:t>
            </w:r>
          </w:p>
        </w:tc>
      </w:tr>
      <w:tr w:rsidR="006B48A6" w:rsidRPr="000862AD" w:rsidTr="005376BE">
        <w:tc>
          <w:tcPr>
            <w:tcW w:w="9639" w:type="dxa"/>
            <w:gridSpan w:val="11"/>
            <w:shd w:val="clear" w:color="auto" w:fill="auto"/>
            <w:vAlign w:val="center"/>
          </w:tcPr>
          <w:p w:rsidR="006B48A6" w:rsidRPr="00DF2621"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Задачи: 1.</w:t>
            </w:r>
            <w:r w:rsidR="00A4374A">
              <w:rPr>
                <w:color w:val="000000" w:themeColor="text1"/>
              </w:rPr>
              <w:t xml:space="preserve"> </w:t>
            </w:r>
            <w:r w:rsidRPr="00DF2621">
              <w:rPr>
                <w:color w:val="000000" w:themeColor="text1"/>
              </w:rPr>
              <w:t>Выполнение мероприятий по благоустройству муниципального образования город Новороссийск</w:t>
            </w:r>
            <w:r w:rsidR="00FB0031">
              <w:rPr>
                <w:color w:val="000000" w:themeColor="text1"/>
              </w:rPr>
              <w:t>.</w:t>
            </w:r>
          </w:p>
          <w:p w:rsidR="00DC5638" w:rsidRPr="00DF2621" w:rsidRDefault="006B48A6" w:rsidP="00F179C3">
            <w:pPr>
              <w:shd w:val="clear" w:color="auto" w:fill="FFFFFF"/>
              <w:spacing w:after="150"/>
              <w:contextualSpacing/>
              <w:jc w:val="both"/>
              <w:textAlignment w:val="baseline"/>
              <w:rPr>
                <w:color w:val="000000" w:themeColor="text1"/>
              </w:rPr>
            </w:pPr>
            <w:r w:rsidRPr="00DF2621">
              <w:rPr>
                <w:color w:val="000000" w:themeColor="text1"/>
              </w:rPr>
              <w:t xml:space="preserve">      </w:t>
            </w:r>
            <w:r w:rsidR="00F179C3">
              <w:rPr>
                <w:color w:val="000000" w:themeColor="text1"/>
              </w:rPr>
              <w:t xml:space="preserve">              </w:t>
            </w:r>
            <w:r w:rsidRPr="00DF2621">
              <w:rPr>
                <w:color w:val="000000" w:themeColor="text1"/>
              </w:rPr>
              <w:t xml:space="preserve">  2.</w:t>
            </w:r>
            <w:r w:rsidR="00A4374A">
              <w:rPr>
                <w:color w:val="000000" w:themeColor="text1"/>
              </w:rPr>
              <w:t xml:space="preserve"> </w:t>
            </w:r>
            <w:r w:rsidRPr="00DF2621">
              <w:rPr>
                <w:color w:val="000000" w:themeColor="text1"/>
              </w:rPr>
              <w:t>Реализация мероприятий по проектным работам подпрограммы.</w:t>
            </w:r>
          </w:p>
        </w:tc>
      </w:tr>
      <w:tr w:rsidR="009060CC" w:rsidRPr="000862AD" w:rsidTr="00746C19">
        <w:trPr>
          <w:trHeight w:val="761"/>
        </w:trPr>
        <w:tc>
          <w:tcPr>
            <w:tcW w:w="4214" w:type="dxa"/>
            <w:gridSpan w:val="2"/>
            <w:shd w:val="clear" w:color="auto" w:fill="auto"/>
          </w:tcPr>
          <w:p w:rsidR="009060CC" w:rsidRPr="000862AD" w:rsidRDefault="009060CC" w:rsidP="00F179C3">
            <w:pPr>
              <w:pStyle w:val="a7"/>
              <w:shd w:val="clear" w:color="auto" w:fill="FFFFFF"/>
              <w:ind w:left="142"/>
              <w:textAlignment w:val="baseline"/>
            </w:pPr>
            <w:r>
              <w:t>1.</w:t>
            </w:r>
            <w:r w:rsidR="00A4374A">
              <w:t xml:space="preserve"> </w:t>
            </w:r>
            <w:r>
              <w:t>Доля площади благоустроенной территории к общей площади территории</w:t>
            </w:r>
            <w:r w:rsidR="00CF6531">
              <w:t>,</w:t>
            </w:r>
            <w:r>
              <w:t xml:space="preserve"> подлежащей благоустройству</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0,48</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9060CC" w:rsidRPr="00C27C1D" w:rsidRDefault="009060CC" w:rsidP="00C358DA">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9060CC" w:rsidRPr="000862AD" w:rsidTr="00746C19">
        <w:trPr>
          <w:trHeight w:val="679"/>
        </w:trPr>
        <w:tc>
          <w:tcPr>
            <w:tcW w:w="4214" w:type="dxa"/>
            <w:gridSpan w:val="2"/>
            <w:shd w:val="clear" w:color="auto" w:fill="auto"/>
          </w:tcPr>
          <w:p w:rsidR="009060CC" w:rsidRPr="000862AD" w:rsidRDefault="009060CC" w:rsidP="00F179C3">
            <w:pPr>
              <w:shd w:val="clear" w:color="auto" w:fill="FFFFFF"/>
              <w:spacing w:after="150"/>
              <w:contextualSpacing/>
              <w:textAlignment w:val="baseline"/>
            </w:pPr>
            <w:r w:rsidRPr="000862AD">
              <w:t xml:space="preserve">    2. Получение проектного задела на строительство, реконструкцию объектов</w:t>
            </w:r>
            <w:r w:rsidR="00D06C04">
              <w:t>,</w:t>
            </w:r>
            <w:r w:rsidRPr="000862AD">
              <w:t xml:space="preserve">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060CC" w:rsidRPr="00C27C1D" w:rsidRDefault="00C27C1D" w:rsidP="00260A13">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0862AD" w:rsidTr="005376BE">
        <w:tc>
          <w:tcPr>
            <w:tcW w:w="9639" w:type="dxa"/>
            <w:gridSpan w:val="11"/>
            <w:shd w:val="clear" w:color="auto" w:fill="auto"/>
            <w:vAlign w:val="center"/>
          </w:tcPr>
          <w:p w:rsidR="006B48A6" w:rsidRPr="000862AD" w:rsidRDefault="006B48A6" w:rsidP="009060CC">
            <w:pPr>
              <w:shd w:val="clear" w:color="auto" w:fill="FFFFFF"/>
              <w:spacing w:after="150"/>
              <w:contextualSpacing/>
              <w:jc w:val="both"/>
              <w:textAlignment w:val="baseline"/>
            </w:pPr>
            <w:r w:rsidRPr="000862AD">
              <w:t xml:space="preserve">    </w:t>
            </w:r>
            <w:r>
              <w:t xml:space="preserve"> </w:t>
            </w:r>
            <w:r w:rsidRPr="000862AD">
              <w:t xml:space="preserve"> 4.</w:t>
            </w:r>
            <w:r w:rsidR="00A4374A">
              <w:t xml:space="preserve"> </w:t>
            </w:r>
            <w:r w:rsidRPr="000862AD">
              <w:t xml:space="preserve">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rsidR="00725551">
              <w:t xml:space="preserve"> город Новороссийск на 202</w:t>
            </w:r>
            <w:r w:rsidR="009060CC">
              <w:t>3</w:t>
            </w:r>
            <w:r w:rsidR="0021614B">
              <w:t xml:space="preserve"> </w:t>
            </w:r>
            <w:r w:rsidR="009060CC">
              <w:t>-</w:t>
            </w:r>
            <w:r w:rsidR="0021614B">
              <w:t xml:space="preserve"> </w:t>
            </w:r>
            <w:r w:rsidR="00725551">
              <w:t>202</w:t>
            </w:r>
            <w:r w:rsidR="009060CC">
              <w:t>5</w:t>
            </w:r>
            <w:r w:rsidRPr="000862AD">
              <w:t xml:space="preserve"> годы».</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1"/>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Задачи: 1.</w:t>
            </w:r>
            <w:r w:rsidR="00A4374A">
              <w:t xml:space="preserve"> </w:t>
            </w:r>
            <w:r w:rsidRPr="000862AD">
              <w:t xml:space="preserve">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r w:rsidR="00FB0031">
              <w:t>.</w:t>
            </w:r>
          </w:p>
          <w:p w:rsidR="00170121" w:rsidRPr="000862AD" w:rsidRDefault="006B48A6" w:rsidP="00030895">
            <w:pPr>
              <w:shd w:val="clear" w:color="auto" w:fill="FFFFFF"/>
              <w:jc w:val="both"/>
              <w:textAlignment w:val="baseline"/>
            </w:pPr>
            <w:r>
              <w:t xml:space="preserve">     </w:t>
            </w:r>
            <w:r w:rsidR="00E86809">
              <w:t xml:space="preserve">              </w:t>
            </w:r>
            <w:r>
              <w:t xml:space="preserve"> 2.</w:t>
            </w:r>
            <w:r w:rsidR="00A4374A">
              <w:t xml:space="preserve"> </w:t>
            </w:r>
            <w:r w:rsidR="00030895">
              <w:t xml:space="preserve">  </w:t>
            </w:r>
            <w:r w:rsidRPr="000862AD">
              <w:t>Реализация мероприятий по проектным работам подпрограммы.</w:t>
            </w:r>
          </w:p>
        </w:tc>
      </w:tr>
      <w:tr w:rsidR="009060CC" w:rsidRPr="000862AD" w:rsidTr="00CE4749">
        <w:tc>
          <w:tcPr>
            <w:tcW w:w="4214" w:type="dxa"/>
            <w:gridSpan w:val="2"/>
            <w:shd w:val="clear" w:color="auto" w:fill="auto"/>
          </w:tcPr>
          <w:p w:rsidR="009060CC" w:rsidRDefault="009060CC" w:rsidP="00E55355">
            <w:pPr>
              <w:shd w:val="clear" w:color="auto" w:fill="FFFFFF"/>
              <w:spacing w:after="150"/>
              <w:contextualSpacing/>
              <w:textAlignment w:val="baseline"/>
            </w:pPr>
            <w:r w:rsidRPr="000862AD">
              <w:lastRenderedPageBreak/>
              <w:t xml:space="preserve">   1.</w:t>
            </w:r>
            <w:r w:rsidR="008F258C">
              <w:t xml:space="preserve"> </w:t>
            </w:r>
            <w:r w:rsidRPr="000862AD">
              <w:t xml:space="preserve">Рост числа реконструированных, построенных спортивных сооружений </w:t>
            </w:r>
            <w:proofErr w:type="gramStart"/>
            <w:r w:rsidRPr="000862AD">
              <w:t>от</w:t>
            </w:r>
            <w:proofErr w:type="gramEnd"/>
            <w:r w:rsidRPr="000862AD">
              <w:t xml:space="preserve"> имеющихся</w:t>
            </w:r>
          </w:p>
          <w:p w:rsidR="009060CC" w:rsidRPr="000862AD" w:rsidRDefault="009060CC" w:rsidP="00E55355">
            <w:pPr>
              <w:shd w:val="clear" w:color="auto" w:fill="FFFFFF"/>
              <w:spacing w:after="150"/>
              <w:contextualSpacing/>
              <w:textAlignment w:val="baseline"/>
            </w:pP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0,09</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0,13</w:t>
            </w:r>
          </w:p>
        </w:tc>
        <w:tc>
          <w:tcPr>
            <w:tcW w:w="1357" w:type="dxa"/>
            <w:shd w:val="clear" w:color="auto" w:fill="auto"/>
            <w:vAlign w:val="center"/>
          </w:tcPr>
          <w:p w:rsidR="009060CC"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0,2</w:t>
            </w:r>
          </w:p>
        </w:tc>
      </w:tr>
      <w:tr w:rsidR="009060CC" w:rsidRPr="000862AD" w:rsidTr="00CE4749">
        <w:tc>
          <w:tcPr>
            <w:tcW w:w="4214" w:type="dxa"/>
            <w:gridSpan w:val="2"/>
            <w:shd w:val="clear" w:color="auto" w:fill="auto"/>
          </w:tcPr>
          <w:p w:rsidR="009060CC" w:rsidRPr="000862AD" w:rsidRDefault="009060CC" w:rsidP="00E55355">
            <w:pPr>
              <w:shd w:val="clear" w:color="auto" w:fill="FFFFFF"/>
              <w:spacing w:after="150"/>
              <w:contextualSpacing/>
              <w:textAlignment w:val="baseline"/>
            </w:pPr>
            <w:r w:rsidRPr="000862AD">
              <w:t xml:space="preserve">    2.</w:t>
            </w:r>
            <w:r w:rsidR="008F258C">
              <w:t xml:space="preserve"> </w:t>
            </w:r>
            <w:r w:rsidRPr="000862AD">
              <w:t xml:space="preserve">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7" w:type="dxa"/>
            <w:shd w:val="clear" w:color="auto" w:fill="auto"/>
            <w:vAlign w:val="center"/>
          </w:tcPr>
          <w:p w:rsidR="009060CC" w:rsidRPr="00C27C1D" w:rsidRDefault="009060CC"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CE4749" w:rsidRPr="000862AD" w:rsidTr="00CE4749">
        <w:tc>
          <w:tcPr>
            <w:tcW w:w="4214" w:type="dxa"/>
            <w:gridSpan w:val="2"/>
            <w:shd w:val="clear" w:color="auto" w:fill="auto"/>
          </w:tcPr>
          <w:p w:rsidR="00CE4749" w:rsidRPr="000862AD" w:rsidRDefault="00CE4749" w:rsidP="00E55355">
            <w:pPr>
              <w:shd w:val="clear" w:color="auto" w:fill="FFFFFF"/>
              <w:spacing w:after="150"/>
              <w:contextualSpacing/>
              <w:textAlignment w:val="baseline"/>
            </w:pPr>
            <w:r w:rsidRPr="000862AD">
              <w:t xml:space="preserve">     3. Получение проектного задела на строительство, реконструкцию объектов</w:t>
            </w:r>
            <w:r w:rsidR="00D06C04">
              <w:t>,</w:t>
            </w:r>
            <w:r w:rsidRPr="000862AD">
              <w:t xml:space="preserve"> заложенных  в подпрограмму, в процентах от общего количества</w:t>
            </w:r>
            <w:r w:rsidR="0021614B">
              <w:t xml:space="preserve"> ежегодно</w:t>
            </w:r>
          </w:p>
        </w:tc>
        <w:tc>
          <w:tcPr>
            <w:tcW w:w="678" w:type="dxa"/>
            <w:gridSpan w:val="2"/>
            <w:shd w:val="clear" w:color="auto" w:fill="auto"/>
          </w:tcPr>
          <w:p w:rsidR="00CE4749" w:rsidRDefault="00CE4749" w:rsidP="00384AD8">
            <w:pPr>
              <w:shd w:val="clear" w:color="auto" w:fill="FFFFFF"/>
              <w:spacing w:after="150"/>
              <w:contextualSpacing/>
              <w:jc w:val="center"/>
              <w:textAlignment w:val="baseline"/>
            </w:pPr>
          </w:p>
          <w:p w:rsidR="00746C19" w:rsidRDefault="00746C19" w:rsidP="00384AD8">
            <w:pPr>
              <w:shd w:val="clear" w:color="auto" w:fill="FFFFFF"/>
              <w:spacing w:after="150"/>
              <w:contextualSpacing/>
              <w:jc w:val="center"/>
              <w:textAlignment w:val="baseline"/>
            </w:pPr>
          </w:p>
          <w:p w:rsidR="00CE4749" w:rsidRPr="000862AD" w:rsidRDefault="00CE4749" w:rsidP="00384AD8">
            <w:pPr>
              <w:shd w:val="clear" w:color="auto" w:fill="FFFFFF"/>
              <w:spacing w:after="150"/>
              <w:contextualSpacing/>
              <w:jc w:val="center"/>
              <w:textAlignment w:val="baseline"/>
            </w:pPr>
            <w:r w:rsidRPr="000862AD">
              <w:t>%</w:t>
            </w:r>
          </w:p>
        </w:tc>
        <w:tc>
          <w:tcPr>
            <w:tcW w:w="678" w:type="dxa"/>
            <w:gridSpan w:val="2"/>
            <w:shd w:val="clear" w:color="auto" w:fill="auto"/>
          </w:tcPr>
          <w:p w:rsidR="00CE4749" w:rsidRPr="00D7068B" w:rsidRDefault="00CE4749" w:rsidP="0031572C">
            <w:pPr>
              <w:shd w:val="clear" w:color="auto" w:fill="FFFFFF"/>
              <w:spacing w:after="150"/>
              <w:contextualSpacing/>
              <w:jc w:val="center"/>
              <w:textAlignment w:val="baseline"/>
            </w:pPr>
          </w:p>
          <w:p w:rsidR="00746C19" w:rsidRDefault="00746C19" w:rsidP="0031572C">
            <w:pPr>
              <w:shd w:val="clear" w:color="auto" w:fill="FFFFFF"/>
              <w:spacing w:after="150"/>
              <w:contextualSpacing/>
              <w:jc w:val="center"/>
              <w:textAlignment w:val="baseline"/>
            </w:pPr>
          </w:p>
          <w:p w:rsidR="00CE4749" w:rsidRPr="00D7068B" w:rsidRDefault="00CE4749" w:rsidP="0031572C">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CE4749" w:rsidRPr="00D7068B" w:rsidRDefault="00CE4749" w:rsidP="00CE4749">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CE4749" w:rsidRPr="00D7068B" w:rsidRDefault="009E1948" w:rsidP="00CE4749">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CE4749"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DB31C0" w:rsidTr="005376BE">
        <w:tc>
          <w:tcPr>
            <w:tcW w:w="9639" w:type="dxa"/>
            <w:gridSpan w:val="11"/>
            <w:shd w:val="clear" w:color="auto" w:fill="auto"/>
          </w:tcPr>
          <w:p w:rsidR="006B48A6" w:rsidRPr="008910A2" w:rsidRDefault="006B48A6" w:rsidP="009060CC">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5.</w:t>
            </w:r>
            <w:r w:rsidR="008F258C">
              <w:rPr>
                <w:color w:val="000000" w:themeColor="text1"/>
              </w:rPr>
              <w:t xml:space="preserve"> </w:t>
            </w:r>
            <w:r w:rsidRPr="008910A2">
              <w:rPr>
                <w:color w:val="000000" w:themeColor="text1"/>
              </w:rPr>
              <w:t xml:space="preserve">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1A0FAC">
              <w:rPr>
                <w:bCs/>
                <w:color w:val="000000" w:themeColor="text1"/>
              </w:rPr>
              <w:t>город Новорос</w:t>
            </w:r>
            <w:r w:rsidR="009060CC">
              <w:rPr>
                <w:bCs/>
                <w:color w:val="000000" w:themeColor="text1"/>
              </w:rPr>
              <w:t>сийск  на 2023</w:t>
            </w:r>
            <w:r w:rsidR="006B2336">
              <w:rPr>
                <w:bCs/>
                <w:color w:val="000000" w:themeColor="text1"/>
              </w:rPr>
              <w:t xml:space="preserve"> </w:t>
            </w:r>
            <w:r w:rsidR="001A0FAC">
              <w:rPr>
                <w:bCs/>
                <w:color w:val="000000" w:themeColor="text1"/>
              </w:rPr>
              <w:t>-</w:t>
            </w:r>
            <w:r w:rsidR="006B2336">
              <w:rPr>
                <w:bCs/>
                <w:color w:val="000000" w:themeColor="text1"/>
              </w:rPr>
              <w:t xml:space="preserve"> </w:t>
            </w:r>
            <w:r w:rsidR="001A0FAC">
              <w:rPr>
                <w:bCs/>
                <w:color w:val="000000" w:themeColor="text1"/>
              </w:rPr>
              <w:t>202</w:t>
            </w:r>
            <w:r w:rsidR="009060CC">
              <w:rPr>
                <w:bCs/>
                <w:color w:val="000000" w:themeColor="text1"/>
              </w:rPr>
              <w:t>5</w:t>
            </w:r>
            <w:r w:rsidRPr="008910A2">
              <w:rPr>
                <w:bCs/>
                <w:color w:val="000000" w:themeColor="text1"/>
              </w:rPr>
              <w:t xml:space="preserve"> годы» </w:t>
            </w:r>
          </w:p>
        </w:tc>
      </w:tr>
      <w:tr w:rsidR="006B48A6" w:rsidRPr="00DB31C0" w:rsidTr="005376BE">
        <w:tc>
          <w:tcPr>
            <w:tcW w:w="9639" w:type="dxa"/>
            <w:gridSpan w:val="11"/>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1"/>
            <w:shd w:val="clear" w:color="auto" w:fill="auto"/>
          </w:tcPr>
          <w:p w:rsidR="006B48A6" w:rsidRPr="008910A2" w:rsidRDefault="006B48A6" w:rsidP="004F596A">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sidR="001A0FAC">
              <w:rPr>
                <w:bCs/>
                <w:color w:val="000000" w:themeColor="text1"/>
              </w:rPr>
              <w:t xml:space="preserve"> на 202</w:t>
            </w:r>
            <w:r w:rsidR="004F596A">
              <w:rPr>
                <w:bCs/>
                <w:color w:val="000000" w:themeColor="text1"/>
              </w:rPr>
              <w:t>3</w:t>
            </w:r>
            <w:r w:rsidR="006B2336">
              <w:rPr>
                <w:bCs/>
                <w:color w:val="000000" w:themeColor="text1"/>
              </w:rPr>
              <w:t xml:space="preserve"> </w:t>
            </w:r>
            <w:r w:rsidR="001A0FAC">
              <w:rPr>
                <w:bCs/>
                <w:color w:val="000000" w:themeColor="text1"/>
              </w:rPr>
              <w:t>-</w:t>
            </w:r>
            <w:r w:rsidR="006B2336">
              <w:rPr>
                <w:bCs/>
                <w:color w:val="000000" w:themeColor="text1"/>
              </w:rPr>
              <w:t xml:space="preserve"> </w:t>
            </w:r>
            <w:r w:rsidR="001A0FAC">
              <w:rPr>
                <w:bCs/>
                <w:color w:val="000000" w:themeColor="text1"/>
              </w:rPr>
              <w:t>202</w:t>
            </w:r>
            <w:r w:rsidR="004F596A">
              <w:rPr>
                <w:bCs/>
                <w:color w:val="000000" w:themeColor="text1"/>
              </w:rPr>
              <w:t>5</w:t>
            </w:r>
            <w:r w:rsidRPr="008910A2">
              <w:rPr>
                <w:bCs/>
                <w:color w:val="000000" w:themeColor="text1"/>
              </w:rPr>
              <w:t xml:space="preserve"> годы»</w:t>
            </w:r>
            <w:r w:rsidR="00D36298">
              <w:rPr>
                <w:bCs/>
                <w:color w:val="000000" w:themeColor="text1"/>
              </w:rPr>
              <w:t>.</w:t>
            </w:r>
          </w:p>
        </w:tc>
      </w:tr>
      <w:tr w:rsidR="00AE0FA5" w:rsidRPr="00DB31C0" w:rsidTr="00746C19">
        <w:tc>
          <w:tcPr>
            <w:tcW w:w="4214" w:type="dxa"/>
            <w:gridSpan w:val="2"/>
            <w:shd w:val="clear" w:color="auto" w:fill="auto"/>
          </w:tcPr>
          <w:p w:rsidR="00AE0FA5" w:rsidRPr="008910A2" w:rsidRDefault="006B2336" w:rsidP="00B1175B">
            <w:pPr>
              <w:shd w:val="clear" w:color="auto" w:fill="FFFFFF"/>
              <w:tabs>
                <w:tab w:val="left" w:pos="709"/>
              </w:tabs>
              <w:spacing w:after="150"/>
              <w:contextualSpacing/>
              <w:textAlignment w:val="baseline"/>
              <w:rPr>
                <w:color w:val="000000" w:themeColor="text1"/>
              </w:rPr>
            </w:pPr>
            <w:r>
              <w:rPr>
                <w:color w:val="000000" w:themeColor="text1"/>
              </w:rPr>
              <w:t xml:space="preserve"> </w:t>
            </w:r>
            <w:r w:rsidR="00AE0FA5" w:rsidRPr="008910A2">
              <w:rPr>
                <w:color w:val="000000" w:themeColor="text1"/>
              </w:rPr>
              <w:t>1.</w:t>
            </w:r>
            <w:r>
              <w:rPr>
                <w:color w:val="000000" w:themeColor="text1"/>
              </w:rPr>
              <w:t xml:space="preserve"> </w:t>
            </w:r>
            <w:r w:rsidR="00AE0FA5" w:rsidRPr="008910A2">
              <w:rPr>
                <w:color w:val="000000" w:themeColor="text1"/>
              </w:rPr>
              <w:t>Выполнение мероприятий</w:t>
            </w:r>
            <w:r w:rsidR="00B1175B">
              <w:rPr>
                <w:color w:val="000000" w:themeColor="text1"/>
              </w:rPr>
              <w:t>,</w:t>
            </w:r>
            <w:r w:rsidR="00AE0FA5" w:rsidRPr="008910A2">
              <w:rPr>
                <w:color w:val="000000" w:themeColor="text1"/>
              </w:rPr>
              <w:t xml:space="preserve"> заложенных в программу  «Строительст</w:t>
            </w:r>
            <w:r w:rsidR="008F258C">
              <w:rPr>
                <w:color w:val="000000" w:themeColor="text1"/>
              </w:rPr>
              <w:t xml:space="preserve">во, реконструкция и капитальный ремонт объектов инженерной </w:t>
            </w:r>
            <w:r w:rsidR="00AE0FA5" w:rsidRPr="008910A2">
              <w:rPr>
                <w:color w:val="000000" w:themeColor="text1"/>
              </w:rPr>
              <w:t xml:space="preserve">инфраструктуры, социальной сферы в муниципальном образовании </w:t>
            </w:r>
            <w:r>
              <w:rPr>
                <w:color w:val="000000" w:themeColor="text1"/>
              </w:rPr>
              <w:t>город Новороссийск  на 2023</w:t>
            </w:r>
            <w:r w:rsidR="00653ABF">
              <w:rPr>
                <w:color w:val="000000" w:themeColor="text1"/>
              </w:rPr>
              <w:t xml:space="preserve"> </w:t>
            </w:r>
            <w:r w:rsidR="00AE0FA5">
              <w:rPr>
                <w:color w:val="000000" w:themeColor="text1"/>
              </w:rPr>
              <w:t>-</w:t>
            </w:r>
            <w:r w:rsidR="00653ABF">
              <w:rPr>
                <w:color w:val="000000" w:themeColor="text1"/>
              </w:rPr>
              <w:t xml:space="preserve"> </w:t>
            </w:r>
            <w:r w:rsidR="00AE0FA5">
              <w:rPr>
                <w:color w:val="000000" w:themeColor="text1"/>
              </w:rPr>
              <w:t>202</w:t>
            </w:r>
            <w:r>
              <w:rPr>
                <w:color w:val="000000" w:themeColor="text1"/>
              </w:rPr>
              <w:t>5</w:t>
            </w:r>
            <w:r w:rsidR="00AE0FA5" w:rsidRPr="008910A2">
              <w:rPr>
                <w:color w:val="000000" w:themeColor="text1"/>
              </w:rPr>
              <w:t xml:space="preserve"> годы»</w:t>
            </w:r>
            <w:r w:rsidR="00B1175B">
              <w:rPr>
                <w:color w:val="000000" w:themeColor="text1"/>
              </w:rPr>
              <w:t>,</w:t>
            </w:r>
            <w:r w:rsidR="00AE0FA5" w:rsidRPr="008910A2">
              <w:rPr>
                <w:color w:val="000000" w:themeColor="text1"/>
              </w:rPr>
              <w:t xml:space="preserve"> в процентах от общего количества</w:t>
            </w:r>
          </w:p>
        </w:tc>
        <w:tc>
          <w:tcPr>
            <w:tcW w:w="678"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0862AD" w:rsidRDefault="00AE0FA5" w:rsidP="00746C1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vAlign w:val="center"/>
          </w:tcPr>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sidRPr="00D7068B">
              <w:rPr>
                <w:color w:val="000000" w:themeColor="text1"/>
                <w:sz w:val="22"/>
                <w:szCs w:val="22"/>
              </w:rPr>
              <w:t>3</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r w:rsidRPr="006B48A6">
              <w:rPr>
                <w:color w:val="000000" w:themeColor="text1"/>
                <w:sz w:val="22"/>
                <w:szCs w:val="22"/>
              </w:rPr>
              <w:t>100</w:t>
            </w:r>
          </w:p>
        </w:tc>
        <w:tc>
          <w:tcPr>
            <w:tcW w:w="1357" w:type="dxa"/>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r>
    </w:tbl>
    <w:p w:rsidR="005203B2" w:rsidRDefault="005203B2" w:rsidP="005203B2">
      <w:pPr>
        <w:contextualSpacing/>
        <w:jc w:val="both"/>
        <w:rPr>
          <w:bCs/>
          <w:sz w:val="28"/>
          <w:szCs w:val="28"/>
        </w:rPr>
      </w:pPr>
    </w:p>
    <w:p w:rsidR="009E1948" w:rsidRDefault="009E1948" w:rsidP="005203B2">
      <w:pPr>
        <w:contextualSpacing/>
        <w:jc w:val="both"/>
        <w:rPr>
          <w:bCs/>
          <w:sz w:val="28"/>
          <w:szCs w:val="28"/>
        </w:rPr>
      </w:pPr>
    </w:p>
    <w:p w:rsidR="00400542" w:rsidRPr="00400542" w:rsidRDefault="00400542" w:rsidP="00400542">
      <w:pPr>
        <w:contextualSpacing/>
        <w:rPr>
          <w:bCs/>
          <w:sz w:val="28"/>
          <w:szCs w:val="28"/>
        </w:rPr>
      </w:pPr>
      <w:proofErr w:type="spellStart"/>
      <w:r w:rsidRPr="00400542">
        <w:rPr>
          <w:bCs/>
          <w:sz w:val="28"/>
          <w:szCs w:val="28"/>
        </w:rPr>
        <w:t>И.о</w:t>
      </w:r>
      <w:proofErr w:type="spellEnd"/>
      <w:r w:rsidRPr="00400542">
        <w:rPr>
          <w:bCs/>
          <w:sz w:val="28"/>
          <w:szCs w:val="28"/>
        </w:rPr>
        <w:t xml:space="preserve">. заместителя главы </w:t>
      </w:r>
    </w:p>
    <w:p w:rsidR="00400542" w:rsidRDefault="00400542" w:rsidP="00400542">
      <w:pPr>
        <w:contextualSpacing/>
        <w:rPr>
          <w:bCs/>
          <w:sz w:val="28"/>
          <w:szCs w:val="28"/>
        </w:rPr>
      </w:pPr>
      <w:r w:rsidRPr="00400542">
        <w:rPr>
          <w:bCs/>
          <w:sz w:val="28"/>
          <w:szCs w:val="28"/>
        </w:rPr>
        <w:t xml:space="preserve">муниципального образования                                              </w:t>
      </w:r>
      <w:r>
        <w:rPr>
          <w:bCs/>
          <w:sz w:val="28"/>
          <w:szCs w:val="28"/>
        </w:rPr>
        <w:t xml:space="preserve">  </w:t>
      </w:r>
      <w:r w:rsidRPr="00400542">
        <w:rPr>
          <w:bCs/>
          <w:sz w:val="28"/>
          <w:szCs w:val="28"/>
        </w:rPr>
        <w:t xml:space="preserve">     </w:t>
      </w:r>
      <w:r w:rsidR="009B460C">
        <w:rPr>
          <w:bCs/>
          <w:sz w:val="28"/>
          <w:szCs w:val="28"/>
        </w:rPr>
        <w:t xml:space="preserve">       </w:t>
      </w:r>
      <w:r w:rsidRPr="00400542">
        <w:rPr>
          <w:bCs/>
          <w:sz w:val="28"/>
          <w:szCs w:val="28"/>
        </w:rPr>
        <w:t xml:space="preserve"> </w:t>
      </w:r>
      <w:r w:rsidR="005B603B">
        <w:rPr>
          <w:bCs/>
          <w:sz w:val="28"/>
          <w:szCs w:val="28"/>
        </w:rPr>
        <w:t>А</w:t>
      </w:r>
      <w:r w:rsidRPr="00400542">
        <w:rPr>
          <w:bCs/>
          <w:sz w:val="28"/>
          <w:szCs w:val="28"/>
        </w:rPr>
        <w:t>.</w:t>
      </w:r>
      <w:r w:rsidR="005B603B">
        <w:rPr>
          <w:bCs/>
          <w:sz w:val="28"/>
          <w:szCs w:val="28"/>
        </w:rPr>
        <w:t>В</w:t>
      </w:r>
      <w:r w:rsidRPr="00400542">
        <w:rPr>
          <w:bCs/>
          <w:sz w:val="28"/>
          <w:szCs w:val="28"/>
        </w:rPr>
        <w:t>.</w:t>
      </w:r>
      <w:r w:rsidR="009B460C">
        <w:rPr>
          <w:bCs/>
          <w:sz w:val="28"/>
          <w:szCs w:val="28"/>
        </w:rPr>
        <w:t xml:space="preserve"> </w:t>
      </w:r>
      <w:proofErr w:type="spellStart"/>
      <w:r w:rsidR="005B603B">
        <w:rPr>
          <w:bCs/>
          <w:sz w:val="28"/>
          <w:szCs w:val="28"/>
        </w:rPr>
        <w:t>Мохна</w:t>
      </w:r>
      <w:proofErr w:type="spellEnd"/>
    </w:p>
    <w:p w:rsidR="00400542" w:rsidRDefault="00400542" w:rsidP="00822F13">
      <w:pPr>
        <w:contextualSpacing/>
        <w:rPr>
          <w:bCs/>
          <w:sz w:val="28"/>
          <w:szCs w:val="28"/>
        </w:rPr>
      </w:pPr>
    </w:p>
    <w:p w:rsidR="00400542" w:rsidRDefault="00400542" w:rsidP="00822F13">
      <w:pPr>
        <w:contextualSpacing/>
        <w:rPr>
          <w:bCs/>
          <w:sz w:val="28"/>
          <w:szCs w:val="28"/>
        </w:rPr>
      </w:pPr>
    </w:p>
    <w:p w:rsidR="00400542" w:rsidRDefault="00400542" w:rsidP="00822F13">
      <w:pPr>
        <w:contextualSpacing/>
        <w:rPr>
          <w:sz w:val="28"/>
          <w:szCs w:val="28"/>
        </w:rPr>
        <w:sectPr w:rsidR="00400542" w:rsidSect="001C5D45">
          <w:headerReference w:type="default" r:id="rId23"/>
          <w:footerReference w:type="default" r:id="rId24"/>
          <w:pgSz w:w="11906" w:h="16838"/>
          <w:pgMar w:top="238" w:right="680" w:bottom="1134" w:left="1588" w:header="510" w:footer="709" w:gutter="0"/>
          <w:pgNumType w:start="1"/>
          <w:cols w:space="708"/>
          <w:titlePg/>
          <w:docGrid w:linePitch="360"/>
        </w:sectPr>
      </w:pPr>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Default="00C126DF" w:rsidP="000F7569">
            <w:pPr>
              <w:jc w:val="both"/>
              <w:rPr>
                <w:bCs/>
                <w:sz w:val="28"/>
                <w:szCs w:val="28"/>
              </w:rPr>
            </w:pPr>
            <w:r>
              <w:rPr>
                <w:bCs/>
                <w:sz w:val="28"/>
                <w:szCs w:val="28"/>
              </w:rPr>
              <w:t>Приложение № 9</w:t>
            </w:r>
          </w:p>
          <w:p w:rsidR="0040333C" w:rsidRPr="005651F6" w:rsidRDefault="0040333C" w:rsidP="000F7569">
            <w:pPr>
              <w:jc w:val="both"/>
              <w:rPr>
                <w:bCs/>
                <w:sz w:val="28"/>
                <w:szCs w:val="28"/>
              </w:rPr>
            </w:pP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w:t>
      </w:r>
      <w:r w:rsidR="008F258C">
        <w:rPr>
          <w:bCs/>
          <w:sz w:val="28"/>
          <w:szCs w:val="28"/>
        </w:rPr>
        <w:t xml:space="preserve"> </w:t>
      </w:r>
      <w:r w:rsidRPr="005651F6">
        <w:rPr>
          <w:bCs/>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C9741B">
        <w:rPr>
          <w:bCs/>
          <w:sz w:val="28"/>
          <w:szCs w:val="28"/>
        </w:rPr>
        <w:t xml:space="preserve"> город Новороссийск на 202</w:t>
      </w:r>
      <w:r w:rsidR="001C76FC">
        <w:rPr>
          <w:bCs/>
          <w:sz w:val="28"/>
          <w:szCs w:val="28"/>
        </w:rPr>
        <w:t xml:space="preserve">3 </w:t>
      </w:r>
      <w:r w:rsidR="00C9741B">
        <w:rPr>
          <w:bCs/>
          <w:sz w:val="28"/>
          <w:szCs w:val="28"/>
        </w:rPr>
        <w:t>-</w:t>
      </w:r>
      <w:r w:rsidR="001C76FC">
        <w:rPr>
          <w:bCs/>
          <w:sz w:val="28"/>
          <w:szCs w:val="28"/>
        </w:rPr>
        <w:t xml:space="preserve"> </w:t>
      </w:r>
      <w:r w:rsidR="00C9741B">
        <w:rPr>
          <w:bCs/>
          <w:sz w:val="28"/>
          <w:szCs w:val="28"/>
        </w:rPr>
        <w:t>202</w:t>
      </w:r>
      <w:r w:rsidR="004F596A">
        <w:rPr>
          <w:bCs/>
          <w:sz w:val="28"/>
          <w:szCs w:val="28"/>
        </w:rPr>
        <w:t>5</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2552"/>
        <w:gridCol w:w="1418"/>
        <w:gridCol w:w="1842"/>
        <w:gridCol w:w="1843"/>
        <w:gridCol w:w="1985"/>
      </w:tblGrid>
      <w:tr w:rsidR="00C126DF" w:rsidRPr="00CF15B1" w:rsidTr="0040333C">
        <w:trPr>
          <w:cantSplit/>
          <w:tblHeader/>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40333C">
        <w:trPr>
          <w:cantSplit/>
          <w:tblHeader/>
        </w:trPr>
        <w:tc>
          <w:tcPr>
            <w:tcW w:w="2552"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40333C">
        <w:trPr>
          <w:cantSplit/>
          <w:tblHeader/>
        </w:trPr>
        <w:tc>
          <w:tcPr>
            <w:tcW w:w="2552"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21F3C">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9741B">
              <w:rPr>
                <w:bCs/>
              </w:rPr>
              <w:t xml:space="preserve"> город Новороссийск на 202</w:t>
            </w:r>
            <w:r w:rsidR="00021F3C">
              <w:rPr>
                <w:bCs/>
              </w:rPr>
              <w:t>3</w:t>
            </w:r>
            <w:r w:rsidR="001C76FC">
              <w:rPr>
                <w:bCs/>
              </w:rPr>
              <w:t xml:space="preserve"> </w:t>
            </w:r>
            <w:r w:rsidR="00021F3C">
              <w:rPr>
                <w:bCs/>
              </w:rPr>
              <w:t>-</w:t>
            </w:r>
            <w:r w:rsidR="001C76FC">
              <w:rPr>
                <w:bCs/>
              </w:rPr>
              <w:t xml:space="preserve"> </w:t>
            </w:r>
            <w:r w:rsidR="00021F3C">
              <w:rPr>
                <w:bCs/>
              </w:rPr>
              <w:t>2025</w:t>
            </w:r>
            <w:r w:rsidRPr="00CF15B1">
              <w:rPr>
                <w:bCs/>
              </w:rPr>
              <w:t xml:space="preserve"> год</w:t>
            </w:r>
            <w:r>
              <w:rPr>
                <w:bCs/>
              </w:rPr>
              <w:t>ы</w:t>
            </w:r>
            <w:r w:rsidRPr="00CF15B1">
              <w:rPr>
                <w:bCs/>
              </w:rPr>
              <w:t>»</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200BAD" w:rsidP="004F416C">
            <w:pPr>
              <w:jc w:val="center"/>
              <w:rPr>
                <w:bCs/>
                <w:lang w:eastAsia="en-US"/>
              </w:rPr>
            </w:pPr>
            <w:r>
              <w:rPr>
                <w:bCs/>
                <w:lang w:eastAsia="en-US"/>
              </w:rPr>
              <w:t>82</w:t>
            </w:r>
            <w:r w:rsidR="004F416C">
              <w:rPr>
                <w:bCs/>
                <w:lang w:eastAsia="en-US"/>
              </w:rPr>
              <w:t>8 964,2</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466 231,2</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45 805,5</w:t>
            </w:r>
          </w:p>
        </w:tc>
        <w:tc>
          <w:tcPr>
            <w:tcW w:w="1985" w:type="dxa"/>
            <w:tcBorders>
              <w:top w:val="single" w:sz="4" w:space="0" w:color="auto"/>
              <w:left w:val="single" w:sz="4" w:space="0" w:color="auto"/>
              <w:bottom w:val="single" w:sz="4" w:space="0" w:color="auto"/>
              <w:right w:val="single" w:sz="4" w:space="0" w:color="auto"/>
            </w:tcBorders>
          </w:tcPr>
          <w:p w:rsidR="00C6257E" w:rsidRDefault="00200BAD" w:rsidP="004F416C">
            <w:pPr>
              <w:jc w:val="center"/>
              <w:rPr>
                <w:bCs/>
                <w:lang w:eastAsia="en-US"/>
              </w:rPr>
            </w:pPr>
            <w:r>
              <w:rPr>
                <w:bCs/>
                <w:lang w:eastAsia="en-US"/>
              </w:rPr>
              <w:t>31</w:t>
            </w:r>
            <w:r w:rsidR="004F416C">
              <w:rPr>
                <w:bCs/>
                <w:lang w:eastAsia="en-US"/>
              </w:rPr>
              <w:t>6 927,5</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312 169,6</w:t>
            </w:r>
          </w:p>
        </w:tc>
        <w:tc>
          <w:tcPr>
            <w:tcW w:w="1842"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12 024,5</w:t>
            </w:r>
          </w:p>
        </w:tc>
        <w:tc>
          <w:tcPr>
            <w:tcW w:w="1843"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1 158,0</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430FE4">
            <w:pPr>
              <w:jc w:val="center"/>
              <w:rPr>
                <w:bCs/>
                <w:lang w:eastAsia="en-US"/>
              </w:rPr>
            </w:pPr>
            <w:r>
              <w:rPr>
                <w:bCs/>
                <w:lang w:eastAsia="en-US"/>
              </w:rPr>
              <w:t>298 987,1</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E26B2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306 777,0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306 777,0</w:t>
            </w:r>
          </w:p>
        </w:tc>
      </w:tr>
      <w:tr w:rsidR="00C6257E" w:rsidRPr="00CF15B1" w:rsidTr="0040333C">
        <w:trPr>
          <w:cantSplit/>
          <w:trHeight w:val="420"/>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B47D46" w:rsidP="004F416C">
            <w:pPr>
              <w:jc w:val="center"/>
              <w:rPr>
                <w:bCs/>
                <w:lang w:eastAsia="en-US"/>
              </w:rPr>
            </w:pPr>
            <w:r>
              <w:rPr>
                <w:bCs/>
                <w:lang w:eastAsia="en-US"/>
              </w:rPr>
              <w:t>1</w:t>
            </w:r>
            <w:r w:rsidR="004F416C">
              <w:rPr>
                <w:bCs/>
                <w:lang w:eastAsia="en-US"/>
              </w:rPr>
              <w:t> </w:t>
            </w:r>
            <w:r w:rsidR="00200BAD">
              <w:rPr>
                <w:bCs/>
                <w:lang w:eastAsia="en-US"/>
              </w:rPr>
              <w:t>44</w:t>
            </w:r>
            <w:r w:rsidR="004F416C">
              <w:rPr>
                <w:bCs/>
                <w:lang w:eastAsia="en-US"/>
              </w:rPr>
              <w:t>7 910,8</w:t>
            </w:r>
          </w:p>
        </w:tc>
        <w:tc>
          <w:tcPr>
            <w:tcW w:w="1842" w:type="dxa"/>
            <w:tcBorders>
              <w:top w:val="single" w:sz="4" w:space="0" w:color="auto"/>
              <w:left w:val="single" w:sz="4" w:space="0" w:color="auto"/>
              <w:bottom w:val="single" w:sz="4" w:space="0" w:color="auto"/>
              <w:right w:val="single" w:sz="4" w:space="0" w:color="auto"/>
            </w:tcBorders>
          </w:tcPr>
          <w:p w:rsidR="00C6257E" w:rsidRDefault="00A70E4D" w:rsidP="00C6257E">
            <w:pPr>
              <w:jc w:val="center"/>
              <w:rPr>
                <w:bCs/>
                <w:lang w:eastAsia="en-US"/>
              </w:rPr>
            </w:pPr>
            <w:r>
              <w:rPr>
                <w:bCs/>
                <w:lang w:eastAsia="en-US"/>
              </w:rPr>
              <w:t>478 255,7</w:t>
            </w:r>
          </w:p>
        </w:tc>
        <w:tc>
          <w:tcPr>
            <w:tcW w:w="1843" w:type="dxa"/>
            <w:tcBorders>
              <w:top w:val="single" w:sz="4" w:space="0" w:color="auto"/>
              <w:left w:val="single" w:sz="4" w:space="0" w:color="auto"/>
              <w:bottom w:val="single" w:sz="4" w:space="0" w:color="auto"/>
              <w:right w:val="single" w:sz="4" w:space="0" w:color="auto"/>
            </w:tcBorders>
          </w:tcPr>
          <w:p w:rsidR="00C6257E" w:rsidRDefault="00A70E4D" w:rsidP="00C6257E">
            <w:pPr>
              <w:jc w:val="center"/>
              <w:rPr>
                <w:bCs/>
                <w:lang w:eastAsia="en-US"/>
              </w:rPr>
            </w:pPr>
            <w:r>
              <w:rPr>
                <w:bCs/>
                <w:lang w:eastAsia="en-US"/>
              </w:rPr>
              <w:t>46 963,5</w:t>
            </w:r>
          </w:p>
        </w:tc>
        <w:tc>
          <w:tcPr>
            <w:tcW w:w="1985" w:type="dxa"/>
            <w:tcBorders>
              <w:top w:val="single" w:sz="4" w:space="0" w:color="auto"/>
              <w:left w:val="single" w:sz="4" w:space="0" w:color="auto"/>
              <w:bottom w:val="single" w:sz="4" w:space="0" w:color="auto"/>
              <w:right w:val="single" w:sz="4" w:space="0" w:color="auto"/>
            </w:tcBorders>
          </w:tcPr>
          <w:p w:rsidR="00C6257E" w:rsidRDefault="00200BAD" w:rsidP="004F416C">
            <w:pPr>
              <w:jc w:val="center"/>
              <w:rPr>
                <w:bCs/>
                <w:lang w:eastAsia="en-US"/>
              </w:rPr>
            </w:pPr>
            <w:r>
              <w:rPr>
                <w:bCs/>
                <w:lang w:eastAsia="en-US"/>
              </w:rPr>
              <w:t>92</w:t>
            </w:r>
            <w:r w:rsidR="004F416C">
              <w:rPr>
                <w:bCs/>
                <w:lang w:eastAsia="en-US"/>
              </w:rPr>
              <w:t>2 691,6</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w:t>
            </w:r>
            <w:r w:rsidR="00FF5B63">
              <w:rPr>
                <w:bCs/>
              </w:rPr>
              <w:t>ород Новороссийск на 2023</w:t>
            </w:r>
            <w:r w:rsidR="001C76FC">
              <w:rPr>
                <w:bCs/>
              </w:rPr>
              <w:t xml:space="preserve"> </w:t>
            </w:r>
            <w:r w:rsidR="00FF5B63">
              <w:rPr>
                <w:bCs/>
              </w:rPr>
              <w:t>-</w:t>
            </w:r>
            <w:r w:rsidR="001C76FC">
              <w:rPr>
                <w:bCs/>
              </w:rPr>
              <w:t xml:space="preserve"> </w:t>
            </w:r>
            <w:r w:rsidR="00FF5B63">
              <w:rPr>
                <w:bCs/>
              </w:rPr>
              <w:t>2025</w:t>
            </w:r>
            <w:r w:rsidRPr="00CF15B1">
              <w:rPr>
                <w:bCs/>
              </w:rPr>
              <w:t xml:space="preserve"> год</w:t>
            </w:r>
            <w:r>
              <w:rPr>
                <w:bCs/>
              </w:rPr>
              <w:t>ы</w:t>
            </w:r>
            <w:r w:rsidRPr="00CF15B1">
              <w:rPr>
                <w:bCs/>
              </w:rPr>
              <w:t>»</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045BA2" w:rsidP="00B73AF8">
            <w:pPr>
              <w:jc w:val="center"/>
              <w:rPr>
                <w:bCs/>
                <w:lang w:eastAsia="en-US"/>
              </w:rPr>
            </w:pPr>
            <w:r>
              <w:rPr>
                <w:bCs/>
                <w:lang w:eastAsia="en-US"/>
              </w:rPr>
              <w:t>3</w:t>
            </w:r>
            <w:r w:rsidR="00B73AF8">
              <w:rPr>
                <w:bCs/>
                <w:lang w:eastAsia="en-US"/>
              </w:rPr>
              <w:t> </w:t>
            </w:r>
            <w:r w:rsidR="00430FE4">
              <w:rPr>
                <w:bCs/>
                <w:lang w:eastAsia="en-US"/>
              </w:rPr>
              <w:t>15</w:t>
            </w:r>
            <w:r w:rsidR="00B73AF8">
              <w:rPr>
                <w:bCs/>
                <w:lang w:eastAsia="en-US"/>
              </w:rPr>
              <w:t>5 582,2</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431C6A" w:rsidP="00C6257E">
            <w:pPr>
              <w:jc w:val="center"/>
              <w:rPr>
                <w:bCs/>
                <w:lang w:eastAsia="en-US"/>
              </w:rPr>
            </w:pPr>
            <w:r>
              <w:rPr>
                <w:bCs/>
                <w:lang w:eastAsia="en-US"/>
              </w:rPr>
              <w:t>3 078 552,3</w:t>
            </w:r>
          </w:p>
        </w:tc>
        <w:tc>
          <w:tcPr>
            <w:tcW w:w="1985" w:type="dxa"/>
            <w:tcBorders>
              <w:top w:val="single" w:sz="4" w:space="0" w:color="auto"/>
              <w:left w:val="single" w:sz="4" w:space="0" w:color="auto"/>
              <w:bottom w:val="single" w:sz="4" w:space="0" w:color="auto"/>
              <w:right w:val="single" w:sz="4" w:space="0" w:color="auto"/>
            </w:tcBorders>
          </w:tcPr>
          <w:p w:rsidR="00C6257E" w:rsidRDefault="00B73AF8" w:rsidP="00C6257E">
            <w:pPr>
              <w:jc w:val="center"/>
              <w:rPr>
                <w:bCs/>
                <w:lang w:eastAsia="en-US"/>
              </w:rPr>
            </w:pPr>
            <w:r>
              <w:rPr>
                <w:bCs/>
                <w:lang w:eastAsia="en-US"/>
              </w:rPr>
              <w:t>77 029,9</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AF3DC9" w:rsidP="00A80A8B">
            <w:pPr>
              <w:jc w:val="center"/>
              <w:rPr>
                <w:bCs/>
                <w:lang w:eastAsia="en-US"/>
              </w:rPr>
            </w:pPr>
            <w:r>
              <w:rPr>
                <w:bCs/>
                <w:lang w:eastAsia="en-US"/>
              </w:rPr>
              <w:t>1 754 157,5</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AF3DC9" w:rsidP="00C6257E">
            <w:pPr>
              <w:jc w:val="center"/>
              <w:rPr>
                <w:bCs/>
                <w:lang w:eastAsia="en-US"/>
              </w:rPr>
            </w:pPr>
            <w:r>
              <w:rPr>
                <w:bCs/>
                <w:lang w:eastAsia="en-US"/>
              </w:rPr>
              <w:t>1 685 695,1</w:t>
            </w:r>
          </w:p>
        </w:tc>
        <w:tc>
          <w:tcPr>
            <w:tcW w:w="1985" w:type="dxa"/>
            <w:tcBorders>
              <w:top w:val="single" w:sz="4" w:space="0" w:color="auto"/>
              <w:left w:val="single" w:sz="4" w:space="0" w:color="auto"/>
              <w:bottom w:val="single" w:sz="4" w:space="0" w:color="auto"/>
              <w:right w:val="single" w:sz="4" w:space="0" w:color="auto"/>
            </w:tcBorders>
          </w:tcPr>
          <w:p w:rsidR="00C6257E" w:rsidRDefault="00BB4185" w:rsidP="00C6257E">
            <w:pPr>
              <w:jc w:val="center"/>
              <w:rPr>
                <w:bCs/>
                <w:lang w:eastAsia="en-US"/>
              </w:rPr>
            </w:pPr>
            <w:r>
              <w:rPr>
                <w:bCs/>
                <w:lang w:eastAsia="en-US"/>
              </w:rPr>
              <w:t>68 462,4</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BB4185" w:rsidP="007327A5">
            <w:pPr>
              <w:jc w:val="center"/>
              <w:rPr>
                <w:bCs/>
                <w:lang w:eastAsia="en-US"/>
              </w:rPr>
            </w:pPr>
            <w:r>
              <w:rPr>
                <w:bCs/>
                <w:lang w:eastAsia="en-US"/>
              </w:rPr>
              <w:t>1</w:t>
            </w:r>
            <w:r w:rsidR="007327A5">
              <w:rPr>
                <w:bCs/>
                <w:lang w:eastAsia="en-US"/>
              </w:rPr>
              <w:t> 845 473,7</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7327A5" w:rsidP="00C6257E">
            <w:pPr>
              <w:jc w:val="center"/>
              <w:rPr>
                <w:bCs/>
                <w:lang w:eastAsia="en-US"/>
              </w:rPr>
            </w:pPr>
            <w:r>
              <w:rPr>
                <w:bCs/>
                <w:lang w:eastAsia="en-US"/>
              </w:rPr>
              <w:t>1 537 473,7</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308 000,0</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7327A5" w:rsidP="00B73AF8">
            <w:pPr>
              <w:jc w:val="center"/>
              <w:rPr>
                <w:bCs/>
                <w:lang w:eastAsia="en-US"/>
              </w:rPr>
            </w:pPr>
            <w:r>
              <w:rPr>
                <w:bCs/>
                <w:lang w:eastAsia="en-US"/>
              </w:rPr>
              <w:t>6</w:t>
            </w:r>
            <w:r w:rsidR="00B73AF8">
              <w:rPr>
                <w:bCs/>
                <w:lang w:eastAsia="en-US"/>
              </w:rPr>
              <w:t> 755 213,4</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7327A5" w:rsidP="00C6257E">
            <w:pPr>
              <w:jc w:val="center"/>
              <w:rPr>
                <w:bCs/>
                <w:lang w:eastAsia="en-US"/>
              </w:rPr>
            </w:pPr>
            <w:r>
              <w:rPr>
                <w:bCs/>
                <w:lang w:eastAsia="en-US"/>
              </w:rPr>
              <w:t>6 301 721,1</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B73AF8">
            <w:pPr>
              <w:jc w:val="center"/>
              <w:rPr>
                <w:bCs/>
                <w:lang w:eastAsia="en-US"/>
              </w:rPr>
            </w:pPr>
            <w:r>
              <w:rPr>
                <w:bCs/>
                <w:lang w:eastAsia="en-US"/>
              </w:rPr>
              <w:t>45</w:t>
            </w:r>
            <w:r w:rsidR="00B73AF8">
              <w:rPr>
                <w:bCs/>
                <w:lang w:eastAsia="en-US"/>
              </w:rPr>
              <w:t>3 492,3</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w:t>
            </w:r>
            <w:r w:rsidRPr="00A75256">
              <w:rPr>
                <w:bCs/>
              </w:rPr>
              <w:t>«</w:t>
            </w:r>
            <w:r w:rsidR="00A75256" w:rsidRPr="00A75256">
              <w:rPr>
                <w:color w:val="000000" w:themeColor="text1"/>
              </w:rPr>
              <w:t>Благоустройство территории муниципального образо</w:t>
            </w:r>
            <w:r w:rsidR="00120700">
              <w:rPr>
                <w:color w:val="000000" w:themeColor="text1"/>
              </w:rPr>
              <w:t>вания город Новороссийск на 2023</w:t>
            </w:r>
            <w:r w:rsidR="001C76FC">
              <w:rPr>
                <w:color w:val="000000" w:themeColor="text1"/>
              </w:rPr>
              <w:t xml:space="preserve"> </w:t>
            </w:r>
            <w:r w:rsidR="00120700">
              <w:rPr>
                <w:color w:val="000000" w:themeColor="text1"/>
              </w:rPr>
              <w:t>-</w:t>
            </w:r>
            <w:r w:rsidR="001C76FC">
              <w:rPr>
                <w:color w:val="000000" w:themeColor="text1"/>
              </w:rPr>
              <w:t xml:space="preserve"> </w:t>
            </w:r>
            <w:r w:rsidR="00120700">
              <w:rPr>
                <w:color w:val="000000" w:themeColor="text1"/>
              </w:rPr>
              <w:t>2025</w:t>
            </w:r>
            <w:r w:rsidR="00A75256" w:rsidRPr="00A75256">
              <w:rPr>
                <w:color w:val="000000" w:themeColor="text1"/>
              </w:rPr>
              <w:t xml:space="preserve"> годы»</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88 575,4</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225145" w:rsidP="00C6257E">
            <w:pPr>
              <w:jc w:val="center"/>
              <w:rPr>
                <w:bCs/>
                <w:lang w:eastAsia="en-US"/>
              </w:rPr>
            </w:pPr>
            <w:r>
              <w:rPr>
                <w:bCs/>
                <w:lang w:eastAsia="en-US"/>
              </w:rPr>
              <w:t>63 49</w:t>
            </w:r>
            <w:r w:rsidR="00EB3890">
              <w:rPr>
                <w:bCs/>
                <w:lang w:eastAsia="en-US"/>
              </w:rPr>
              <w:t>6,0</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25 079,4</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15 000,0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15 000,0</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103 575,4</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225145" w:rsidP="00C6257E">
            <w:pPr>
              <w:jc w:val="center"/>
              <w:rPr>
                <w:bCs/>
                <w:lang w:eastAsia="en-US"/>
              </w:rPr>
            </w:pPr>
            <w:r>
              <w:rPr>
                <w:bCs/>
                <w:lang w:eastAsia="en-US"/>
              </w:rPr>
              <w:t>63 49</w:t>
            </w:r>
            <w:r w:rsidR="00426030" w:rsidRPr="00426030">
              <w:rPr>
                <w:bCs/>
                <w:lang w:eastAsia="en-US"/>
              </w:rPr>
              <w:t>6,0</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40 079,4</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5D62C7">
            <w:pPr>
              <w:jc w:val="both"/>
              <w:rPr>
                <w:bCs/>
              </w:rPr>
            </w:pPr>
            <w:r w:rsidRPr="00CF15B1">
              <w:rPr>
                <w:bCs/>
              </w:rPr>
              <w:lastRenderedPageBreak/>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5D62C7">
              <w:rPr>
                <w:bCs/>
              </w:rPr>
              <w:t xml:space="preserve"> город Новороссийск на 2023</w:t>
            </w:r>
            <w:r w:rsidR="001C76FC">
              <w:rPr>
                <w:bCs/>
              </w:rPr>
              <w:t xml:space="preserve"> </w:t>
            </w:r>
            <w:r w:rsidR="00C37975">
              <w:rPr>
                <w:bCs/>
              </w:rPr>
              <w:t>-</w:t>
            </w:r>
            <w:r w:rsidR="001C76FC">
              <w:rPr>
                <w:bCs/>
              </w:rPr>
              <w:t xml:space="preserve"> </w:t>
            </w:r>
            <w:r w:rsidR="00C37975">
              <w:rPr>
                <w:bCs/>
              </w:rPr>
              <w:t>202</w:t>
            </w:r>
            <w:r w:rsidR="005D62C7">
              <w:rPr>
                <w:bCs/>
              </w:rPr>
              <w:t>5</w:t>
            </w:r>
            <w:r w:rsidRPr="00CF15B1">
              <w:rPr>
                <w:bCs/>
              </w:rPr>
              <w:t xml:space="preserve"> год</w:t>
            </w:r>
            <w:r>
              <w:rPr>
                <w:bCs/>
              </w:rPr>
              <w:t>ы</w:t>
            </w:r>
            <w:r w:rsidRPr="00CF15B1">
              <w:rPr>
                <w:bCs/>
              </w:rPr>
              <w:t>»</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82409B" w:rsidP="00490EBA">
            <w:pPr>
              <w:jc w:val="center"/>
              <w:rPr>
                <w:bCs/>
                <w:lang w:eastAsia="en-US"/>
              </w:rPr>
            </w:pPr>
            <w:r>
              <w:rPr>
                <w:bCs/>
                <w:lang w:eastAsia="en-US"/>
              </w:rPr>
              <w:t>1</w:t>
            </w:r>
            <w:r w:rsidR="00490EBA">
              <w:rPr>
                <w:bCs/>
                <w:lang w:eastAsia="en-US"/>
              </w:rPr>
              <w:t> 271 071,4</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90EBA" w:rsidP="00A047AB">
            <w:pPr>
              <w:jc w:val="center"/>
              <w:rPr>
                <w:bCs/>
                <w:lang w:eastAsia="en-US"/>
              </w:rPr>
            </w:pPr>
            <w:r>
              <w:rPr>
                <w:bCs/>
                <w:lang w:eastAsia="en-US"/>
              </w:rPr>
              <w:t>973 245,4</w:t>
            </w:r>
          </w:p>
        </w:tc>
        <w:tc>
          <w:tcPr>
            <w:tcW w:w="1985" w:type="dxa"/>
            <w:tcBorders>
              <w:top w:val="single" w:sz="4" w:space="0" w:color="auto"/>
              <w:left w:val="single" w:sz="4" w:space="0" w:color="auto"/>
              <w:bottom w:val="single" w:sz="4" w:space="0" w:color="auto"/>
              <w:right w:val="single" w:sz="4" w:space="0" w:color="auto"/>
            </w:tcBorders>
          </w:tcPr>
          <w:p w:rsidR="004D6E62" w:rsidRDefault="00951E95" w:rsidP="00A047AB">
            <w:pPr>
              <w:jc w:val="center"/>
              <w:rPr>
                <w:bCs/>
                <w:lang w:eastAsia="en-US"/>
              </w:rPr>
            </w:pPr>
            <w:r>
              <w:rPr>
                <w:bCs/>
                <w:lang w:eastAsia="en-US"/>
              </w:rPr>
              <w:t>297 826,0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5D62C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951E95" w:rsidP="00A047AB">
            <w:pPr>
              <w:jc w:val="center"/>
              <w:rPr>
                <w:bCs/>
                <w:lang w:eastAsia="en-US"/>
              </w:rPr>
            </w:pPr>
            <w:r>
              <w:rPr>
                <w:bCs/>
                <w:lang w:eastAsia="en-US"/>
              </w:rPr>
              <w:t>614 272,0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03BDB" w:rsidP="00A047AB">
            <w:pPr>
              <w:jc w:val="center"/>
              <w:rPr>
                <w:bCs/>
                <w:lang w:eastAsia="en-US"/>
              </w:rPr>
            </w:pPr>
            <w:r>
              <w:rPr>
                <w:bCs/>
                <w:lang w:eastAsia="en-US"/>
              </w:rPr>
              <w:t>388 905,6</w:t>
            </w:r>
          </w:p>
        </w:tc>
        <w:tc>
          <w:tcPr>
            <w:tcW w:w="1985" w:type="dxa"/>
            <w:tcBorders>
              <w:top w:val="single" w:sz="4" w:space="0" w:color="auto"/>
              <w:left w:val="single" w:sz="4" w:space="0" w:color="auto"/>
              <w:bottom w:val="single" w:sz="4" w:space="0" w:color="auto"/>
              <w:right w:val="single" w:sz="4" w:space="0" w:color="auto"/>
            </w:tcBorders>
          </w:tcPr>
          <w:p w:rsidR="004D6E62" w:rsidRDefault="00951E95" w:rsidP="00A047AB">
            <w:pPr>
              <w:jc w:val="center"/>
              <w:rPr>
                <w:bCs/>
                <w:lang w:eastAsia="en-US"/>
              </w:rPr>
            </w:pPr>
            <w:r>
              <w:rPr>
                <w:bCs/>
                <w:lang w:eastAsia="en-US"/>
              </w:rPr>
              <w:t>225 366,4</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51 856,0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51 856,0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82409B" w:rsidP="00490EBA">
            <w:pPr>
              <w:jc w:val="center"/>
              <w:rPr>
                <w:bCs/>
                <w:lang w:eastAsia="en-US"/>
              </w:rPr>
            </w:pPr>
            <w:r>
              <w:rPr>
                <w:bCs/>
                <w:lang w:eastAsia="en-US"/>
              </w:rPr>
              <w:t>1</w:t>
            </w:r>
            <w:r w:rsidR="00490EBA">
              <w:rPr>
                <w:bCs/>
                <w:lang w:eastAsia="en-US"/>
              </w:rPr>
              <w:t> 937 199,4</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03BDB" w:rsidP="00490EBA">
            <w:pPr>
              <w:jc w:val="center"/>
              <w:rPr>
                <w:bCs/>
                <w:lang w:eastAsia="en-US"/>
              </w:rPr>
            </w:pPr>
            <w:r>
              <w:rPr>
                <w:bCs/>
                <w:lang w:eastAsia="en-US"/>
              </w:rPr>
              <w:t>1</w:t>
            </w:r>
            <w:r w:rsidR="00490EBA">
              <w:rPr>
                <w:bCs/>
                <w:lang w:eastAsia="en-US"/>
              </w:rPr>
              <w:t> 362 151,0</w:t>
            </w:r>
          </w:p>
        </w:tc>
        <w:tc>
          <w:tcPr>
            <w:tcW w:w="1985" w:type="dxa"/>
            <w:tcBorders>
              <w:top w:val="single" w:sz="4" w:space="0" w:color="auto"/>
              <w:left w:val="single" w:sz="4" w:space="0" w:color="auto"/>
              <w:bottom w:val="single" w:sz="4" w:space="0" w:color="auto"/>
              <w:right w:val="single" w:sz="4" w:space="0" w:color="auto"/>
            </w:tcBorders>
          </w:tcPr>
          <w:p w:rsidR="004D6E62" w:rsidRDefault="00951E95" w:rsidP="00A047AB">
            <w:pPr>
              <w:jc w:val="center"/>
              <w:rPr>
                <w:bCs/>
                <w:lang w:eastAsia="en-US"/>
              </w:rPr>
            </w:pPr>
            <w:r>
              <w:rPr>
                <w:bCs/>
                <w:lang w:eastAsia="en-US"/>
              </w:rPr>
              <w:t>575 048,4</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A82493">
              <w:rPr>
                <w:bCs/>
              </w:rPr>
              <w:t>ород Новороссийск  на 202</w:t>
            </w:r>
            <w:r w:rsidR="001A58E2">
              <w:rPr>
                <w:bCs/>
              </w:rPr>
              <w:t>3</w:t>
            </w:r>
            <w:r w:rsidR="00C37975">
              <w:rPr>
                <w:bCs/>
              </w:rPr>
              <w:t>-202</w:t>
            </w:r>
            <w:r w:rsidR="001A58E2">
              <w:rPr>
                <w:bCs/>
              </w:rPr>
              <w:t>5</w:t>
            </w:r>
            <w:r w:rsidRPr="009D7A05">
              <w:rPr>
                <w:bCs/>
              </w:rPr>
              <w:t xml:space="preserve"> годы» </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4360B3" w:rsidP="00A047AB">
            <w:pPr>
              <w:jc w:val="center"/>
              <w:rPr>
                <w:bCs/>
                <w:lang w:eastAsia="en-US"/>
              </w:rPr>
            </w:pPr>
            <w:r>
              <w:rPr>
                <w:bCs/>
                <w:lang w:eastAsia="en-US"/>
              </w:rPr>
              <w:t>197 415,0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360B3" w:rsidP="00A047AB">
            <w:pPr>
              <w:jc w:val="center"/>
              <w:rPr>
                <w:bCs/>
                <w:lang w:eastAsia="en-US"/>
              </w:rPr>
            </w:pPr>
            <w:r>
              <w:rPr>
                <w:bCs/>
                <w:lang w:eastAsia="en-US"/>
              </w:rPr>
              <w:t>197 415,0</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9741B">
              <w:rPr>
                <w:bCs/>
              </w:rPr>
              <w:t xml:space="preserve"> город Новороссийск на 202</w:t>
            </w:r>
            <w:r w:rsidR="001A58E2">
              <w:rPr>
                <w:bCs/>
              </w:rPr>
              <w:t>3</w:t>
            </w:r>
            <w:r w:rsidR="001C76FC">
              <w:rPr>
                <w:bCs/>
              </w:rPr>
              <w:t xml:space="preserve"> </w:t>
            </w:r>
            <w:r w:rsidR="00C9741B">
              <w:rPr>
                <w:bCs/>
              </w:rPr>
              <w:t>-</w:t>
            </w:r>
            <w:r w:rsidR="001C76FC">
              <w:rPr>
                <w:bCs/>
              </w:rPr>
              <w:t xml:space="preserve"> </w:t>
            </w:r>
            <w:r w:rsidR="00C9741B">
              <w:rPr>
                <w:bCs/>
              </w:rPr>
              <w:t>202</w:t>
            </w:r>
            <w:r w:rsidR="001A58E2">
              <w:rPr>
                <w:bCs/>
              </w:rPr>
              <w:t>5</w:t>
            </w:r>
            <w:r w:rsidRPr="00CF15B1">
              <w:rPr>
                <w:bCs/>
              </w:rPr>
              <w:t xml:space="preserve"> год</w:t>
            </w:r>
            <w:r>
              <w:rPr>
                <w:bCs/>
              </w:rPr>
              <w:t>ы</w:t>
            </w:r>
            <w:r w:rsidRPr="00CF15B1">
              <w:rPr>
                <w:bCs/>
              </w:rPr>
              <w:t>»</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A06878" w:rsidP="00BE26C2">
            <w:pPr>
              <w:jc w:val="center"/>
              <w:rPr>
                <w:bCs/>
                <w:lang w:eastAsia="en-US"/>
              </w:rPr>
            </w:pPr>
            <w:r>
              <w:rPr>
                <w:bCs/>
                <w:lang w:eastAsia="en-US"/>
              </w:rPr>
              <w:t>5</w:t>
            </w:r>
            <w:r w:rsidR="00BE26C2">
              <w:rPr>
                <w:bCs/>
                <w:lang w:eastAsia="en-US"/>
              </w:rPr>
              <w:t> 409 998,2</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466 231,2</w:t>
            </w:r>
          </w:p>
        </w:tc>
        <w:tc>
          <w:tcPr>
            <w:tcW w:w="1843" w:type="dxa"/>
            <w:tcBorders>
              <w:top w:val="single" w:sz="4" w:space="0" w:color="auto"/>
              <w:left w:val="single" w:sz="4" w:space="0" w:color="auto"/>
              <w:bottom w:val="single" w:sz="4" w:space="0" w:color="auto"/>
              <w:right w:val="single" w:sz="4" w:space="0" w:color="auto"/>
            </w:tcBorders>
          </w:tcPr>
          <w:p w:rsidR="004D6E62" w:rsidRDefault="000113DD" w:rsidP="00BE26C2">
            <w:pPr>
              <w:jc w:val="center"/>
              <w:rPr>
                <w:bCs/>
                <w:lang w:eastAsia="en-US"/>
              </w:rPr>
            </w:pPr>
            <w:r>
              <w:rPr>
                <w:bCs/>
                <w:lang w:eastAsia="en-US"/>
              </w:rPr>
              <w:t>4</w:t>
            </w:r>
            <w:r w:rsidR="00BE26C2">
              <w:rPr>
                <w:bCs/>
                <w:lang w:eastAsia="en-US"/>
              </w:rPr>
              <w:t> 161 099,2</w:t>
            </w:r>
          </w:p>
        </w:tc>
        <w:tc>
          <w:tcPr>
            <w:tcW w:w="1985" w:type="dxa"/>
            <w:tcBorders>
              <w:top w:val="single" w:sz="4" w:space="0" w:color="auto"/>
              <w:left w:val="single" w:sz="4" w:space="0" w:color="auto"/>
              <w:bottom w:val="single" w:sz="4" w:space="0" w:color="auto"/>
              <w:right w:val="single" w:sz="4" w:space="0" w:color="auto"/>
            </w:tcBorders>
          </w:tcPr>
          <w:p w:rsidR="004D6E62" w:rsidRDefault="00D158AE" w:rsidP="002054BF">
            <w:pPr>
              <w:jc w:val="center"/>
              <w:rPr>
                <w:bCs/>
                <w:lang w:eastAsia="en-US"/>
              </w:rPr>
            </w:pPr>
            <w:r>
              <w:rPr>
                <w:bCs/>
                <w:lang w:eastAsia="en-US"/>
              </w:rPr>
              <w:t>782 667,8</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2 761 404,1</w:t>
            </w:r>
          </w:p>
        </w:tc>
        <w:tc>
          <w:tcPr>
            <w:tcW w:w="1842"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12 024,5</w:t>
            </w:r>
          </w:p>
        </w:tc>
        <w:tc>
          <w:tcPr>
            <w:tcW w:w="1843"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2 075 758,7</w:t>
            </w:r>
          </w:p>
        </w:tc>
        <w:tc>
          <w:tcPr>
            <w:tcW w:w="1985"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673 620,9</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2 269 911,7</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C3573" w:rsidP="00A06878">
            <w:pPr>
              <w:jc w:val="center"/>
              <w:rPr>
                <w:bCs/>
                <w:lang w:eastAsia="en-US"/>
              </w:rPr>
            </w:pPr>
            <w:r>
              <w:rPr>
                <w:bCs/>
                <w:lang w:eastAsia="en-US"/>
              </w:rPr>
              <w:t>1</w:t>
            </w:r>
            <w:r w:rsidR="00A06878">
              <w:rPr>
                <w:bCs/>
                <w:lang w:eastAsia="en-US"/>
              </w:rPr>
              <w:t> 537 473,7</w:t>
            </w:r>
          </w:p>
        </w:tc>
        <w:tc>
          <w:tcPr>
            <w:tcW w:w="1985"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732 438,0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4C3573" w:rsidP="00BE26C2">
            <w:pPr>
              <w:jc w:val="center"/>
              <w:rPr>
                <w:bCs/>
                <w:lang w:eastAsia="en-US"/>
              </w:rPr>
            </w:pPr>
            <w:r>
              <w:rPr>
                <w:bCs/>
                <w:lang w:eastAsia="en-US"/>
              </w:rPr>
              <w:t>10</w:t>
            </w:r>
            <w:r w:rsidR="00BE26C2">
              <w:rPr>
                <w:bCs/>
                <w:lang w:eastAsia="en-US"/>
              </w:rPr>
              <w:t> 441 314,0</w:t>
            </w:r>
          </w:p>
        </w:tc>
        <w:tc>
          <w:tcPr>
            <w:tcW w:w="1842" w:type="dxa"/>
            <w:tcBorders>
              <w:top w:val="single" w:sz="4" w:space="0" w:color="auto"/>
              <w:left w:val="single" w:sz="4" w:space="0" w:color="auto"/>
              <w:bottom w:val="single" w:sz="4" w:space="0" w:color="auto"/>
              <w:right w:val="single" w:sz="4" w:space="0" w:color="auto"/>
            </w:tcBorders>
          </w:tcPr>
          <w:p w:rsidR="004D6E62" w:rsidRDefault="00D67DE4" w:rsidP="00A047AB">
            <w:pPr>
              <w:jc w:val="center"/>
              <w:rPr>
                <w:bCs/>
                <w:lang w:eastAsia="en-US"/>
              </w:rPr>
            </w:pPr>
            <w:r>
              <w:rPr>
                <w:bCs/>
                <w:lang w:eastAsia="en-US"/>
              </w:rPr>
              <w:t>478 255,7</w:t>
            </w:r>
          </w:p>
        </w:tc>
        <w:tc>
          <w:tcPr>
            <w:tcW w:w="1843" w:type="dxa"/>
            <w:tcBorders>
              <w:top w:val="single" w:sz="4" w:space="0" w:color="auto"/>
              <w:left w:val="single" w:sz="4" w:space="0" w:color="auto"/>
              <w:bottom w:val="single" w:sz="4" w:space="0" w:color="auto"/>
              <w:right w:val="single" w:sz="4" w:space="0" w:color="auto"/>
            </w:tcBorders>
          </w:tcPr>
          <w:p w:rsidR="004D6E62" w:rsidRDefault="004C3573" w:rsidP="00BE26C2">
            <w:pPr>
              <w:jc w:val="center"/>
              <w:rPr>
                <w:bCs/>
                <w:lang w:eastAsia="en-US"/>
              </w:rPr>
            </w:pPr>
            <w:r>
              <w:rPr>
                <w:bCs/>
                <w:lang w:eastAsia="en-US"/>
              </w:rPr>
              <w:t>7</w:t>
            </w:r>
            <w:r w:rsidR="00BE26C2">
              <w:rPr>
                <w:bCs/>
                <w:lang w:eastAsia="en-US"/>
              </w:rPr>
              <w:t> 774 331,6</w:t>
            </w:r>
          </w:p>
        </w:tc>
        <w:tc>
          <w:tcPr>
            <w:tcW w:w="1985" w:type="dxa"/>
            <w:tcBorders>
              <w:top w:val="single" w:sz="4" w:space="0" w:color="auto"/>
              <w:left w:val="single" w:sz="4" w:space="0" w:color="auto"/>
              <w:bottom w:val="single" w:sz="4" w:space="0" w:color="auto"/>
              <w:right w:val="single" w:sz="4" w:space="0" w:color="auto"/>
            </w:tcBorders>
          </w:tcPr>
          <w:p w:rsidR="004D6E62" w:rsidRDefault="00D67DE4" w:rsidP="008762C8">
            <w:pPr>
              <w:jc w:val="center"/>
              <w:rPr>
                <w:bCs/>
                <w:lang w:eastAsia="en-US"/>
              </w:rPr>
            </w:pPr>
            <w:r>
              <w:rPr>
                <w:bCs/>
                <w:lang w:eastAsia="en-US"/>
              </w:rPr>
              <w:t>2</w:t>
            </w:r>
            <w:r w:rsidR="008762C8">
              <w:rPr>
                <w:bCs/>
                <w:lang w:eastAsia="en-US"/>
              </w:rPr>
              <w:t> 188 726,7</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014AF6" w:rsidRPr="00014AF6" w:rsidRDefault="00014AF6" w:rsidP="00014AF6">
      <w:pPr>
        <w:jc w:val="both"/>
        <w:rPr>
          <w:bCs/>
          <w:sz w:val="28"/>
          <w:szCs w:val="28"/>
        </w:rPr>
      </w:pPr>
      <w:r>
        <w:rPr>
          <w:bCs/>
          <w:sz w:val="28"/>
          <w:szCs w:val="28"/>
        </w:rPr>
        <w:t xml:space="preserve">  </w:t>
      </w:r>
      <w:proofErr w:type="spellStart"/>
      <w:r w:rsidRPr="00014AF6">
        <w:rPr>
          <w:bCs/>
          <w:sz w:val="28"/>
          <w:szCs w:val="28"/>
        </w:rPr>
        <w:t>И.о</w:t>
      </w:r>
      <w:proofErr w:type="spellEnd"/>
      <w:r w:rsidRPr="00014AF6">
        <w:rPr>
          <w:bCs/>
          <w:sz w:val="28"/>
          <w:szCs w:val="28"/>
        </w:rPr>
        <w:t xml:space="preserve">. заместителя главы </w:t>
      </w:r>
    </w:p>
    <w:p w:rsidR="00014AF6" w:rsidRDefault="00014AF6" w:rsidP="00E945C0">
      <w:pPr>
        <w:jc w:val="both"/>
        <w:rPr>
          <w:bCs/>
          <w:sz w:val="28"/>
          <w:szCs w:val="28"/>
        </w:rPr>
      </w:pPr>
      <w:r>
        <w:rPr>
          <w:bCs/>
          <w:sz w:val="28"/>
          <w:szCs w:val="28"/>
        </w:rPr>
        <w:t xml:space="preserve">  </w:t>
      </w:r>
      <w:r w:rsidRPr="00014AF6">
        <w:rPr>
          <w:bCs/>
          <w:sz w:val="28"/>
          <w:szCs w:val="28"/>
        </w:rPr>
        <w:t xml:space="preserve">муниципального образования             </w:t>
      </w:r>
      <w:r>
        <w:rPr>
          <w:bCs/>
          <w:sz w:val="28"/>
          <w:szCs w:val="28"/>
        </w:rPr>
        <w:t xml:space="preserve">                               </w:t>
      </w:r>
      <w:r w:rsidRPr="00014AF6">
        <w:rPr>
          <w:bCs/>
          <w:sz w:val="28"/>
          <w:szCs w:val="28"/>
        </w:rPr>
        <w:t xml:space="preserve">  </w:t>
      </w:r>
      <w:r>
        <w:rPr>
          <w:bCs/>
          <w:sz w:val="28"/>
          <w:szCs w:val="28"/>
        </w:rPr>
        <w:t xml:space="preserve"> </w:t>
      </w:r>
      <w:r w:rsidR="00CD794E">
        <w:rPr>
          <w:bCs/>
          <w:sz w:val="28"/>
          <w:szCs w:val="28"/>
        </w:rPr>
        <w:t xml:space="preserve">            </w:t>
      </w:r>
      <w:r w:rsidR="00665090">
        <w:rPr>
          <w:bCs/>
          <w:sz w:val="28"/>
          <w:szCs w:val="28"/>
        </w:rPr>
        <w:t>А</w:t>
      </w:r>
      <w:r w:rsidRPr="00014AF6">
        <w:rPr>
          <w:bCs/>
          <w:sz w:val="28"/>
          <w:szCs w:val="28"/>
        </w:rPr>
        <w:t>.</w:t>
      </w:r>
      <w:r w:rsidR="00665090">
        <w:rPr>
          <w:bCs/>
          <w:sz w:val="28"/>
          <w:szCs w:val="28"/>
        </w:rPr>
        <w:t>В</w:t>
      </w:r>
      <w:r w:rsidRPr="00014AF6">
        <w:rPr>
          <w:bCs/>
          <w:sz w:val="28"/>
          <w:szCs w:val="28"/>
        </w:rPr>
        <w:t xml:space="preserve">. </w:t>
      </w:r>
      <w:proofErr w:type="spellStart"/>
      <w:r w:rsidR="00665090">
        <w:rPr>
          <w:bCs/>
          <w:sz w:val="28"/>
          <w:szCs w:val="28"/>
        </w:rPr>
        <w:t>Мохна</w:t>
      </w:r>
      <w:proofErr w:type="spellEnd"/>
    </w:p>
    <w:p w:rsidR="00014AF6" w:rsidRDefault="00014AF6" w:rsidP="00E945C0">
      <w:pPr>
        <w:jc w:val="both"/>
        <w:rPr>
          <w:bCs/>
          <w:sz w:val="28"/>
          <w:szCs w:val="28"/>
        </w:rPr>
      </w:pPr>
    </w:p>
    <w:p w:rsidR="007D0674" w:rsidRPr="005651F6" w:rsidRDefault="007D0674" w:rsidP="000F7569">
      <w:pPr>
        <w:jc w:val="both"/>
        <w:rPr>
          <w:bCs/>
          <w:sz w:val="28"/>
          <w:szCs w:val="28"/>
        </w:rPr>
      </w:pPr>
    </w:p>
    <w:sectPr w:rsidR="007D0674" w:rsidRPr="005651F6" w:rsidSect="00FA0EC8">
      <w:headerReference w:type="default" r:id="rId25"/>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F3" w:rsidRDefault="005C65F3">
      <w:r>
        <w:separator/>
      </w:r>
    </w:p>
  </w:endnote>
  <w:endnote w:type="continuationSeparator" w:id="0">
    <w:p w:rsidR="005C65F3" w:rsidRDefault="005C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Default="00C908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F3" w:rsidRDefault="005C65F3">
      <w:r>
        <w:separator/>
      </w:r>
    </w:p>
  </w:footnote>
  <w:footnote w:type="continuationSeparator" w:id="0">
    <w:p w:rsidR="005C65F3" w:rsidRDefault="005C6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Default="00C90898">
    <w:pPr>
      <w:pStyle w:val="a5"/>
      <w:jc w:val="center"/>
    </w:pPr>
    <w:r>
      <w:fldChar w:fldCharType="begin"/>
    </w:r>
    <w:r>
      <w:instrText>PAGE   \* MERGEFORMAT</w:instrText>
    </w:r>
    <w:r>
      <w:fldChar w:fldCharType="separate"/>
    </w:r>
    <w:r w:rsidR="00AE0EA3">
      <w:rPr>
        <w:noProof/>
      </w:rPr>
      <w:t>2</w:t>
    </w:r>
    <w:r>
      <w:rPr>
        <w:noProof/>
      </w:rPr>
      <w:fldChar w:fldCharType="end"/>
    </w:r>
  </w:p>
  <w:p w:rsidR="00C90898" w:rsidRPr="004F2BB5" w:rsidRDefault="00C90898"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Pr="007F4E0E" w:rsidRDefault="00C90898"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Pr="00DB7130" w:rsidRDefault="00C90898" w:rsidP="00DB7130">
    <w:pPr>
      <w:pStyle w:val="a5"/>
      <w:jc w:val="center"/>
      <w:rPr>
        <w:noProof/>
      </w:rPr>
    </w:pPr>
    <w:r>
      <w:fldChar w:fldCharType="begin"/>
    </w:r>
    <w:r>
      <w:instrText>PAGE   \* MERGEFORMAT</w:instrText>
    </w:r>
    <w:r>
      <w:fldChar w:fldCharType="separate"/>
    </w:r>
    <w:r w:rsidR="00AE0EA3">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Default="00C90898">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Default="00C90898" w:rsidP="00DF588D">
    <w:pPr>
      <w:pStyle w:val="a5"/>
      <w:jc w:val="center"/>
      <w:rPr>
        <w:noProof/>
      </w:rPr>
    </w:pPr>
    <w:r>
      <w:fldChar w:fldCharType="begin"/>
    </w:r>
    <w:r>
      <w:instrText>PAGE   \* MERGEFORMAT</w:instrText>
    </w:r>
    <w:r>
      <w:fldChar w:fldCharType="separate"/>
    </w:r>
    <w:r w:rsidR="00AE0EA3">
      <w:rPr>
        <w:noProof/>
      </w:rPr>
      <w:t>5</w:t>
    </w:r>
    <w:r>
      <w:rPr>
        <w:noProof/>
      </w:rPr>
      <w:fldChar w:fldCharType="end"/>
    </w:r>
  </w:p>
  <w:p w:rsidR="00C90898" w:rsidRPr="005F1FEF" w:rsidRDefault="00C90898"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Pr="005C7639" w:rsidRDefault="00C90898" w:rsidP="005C763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Default="00C90898" w:rsidP="00DF588D">
    <w:pPr>
      <w:pStyle w:val="a5"/>
      <w:jc w:val="center"/>
      <w:rPr>
        <w:noProof/>
      </w:rPr>
    </w:pPr>
    <w:r>
      <w:fldChar w:fldCharType="begin"/>
    </w:r>
    <w:r>
      <w:instrText>PAGE   \* MERGEFORMAT</w:instrText>
    </w:r>
    <w:r>
      <w:fldChar w:fldCharType="separate"/>
    </w:r>
    <w:r w:rsidR="00AE0EA3">
      <w:rPr>
        <w:noProof/>
      </w:rPr>
      <w:t>16</w:t>
    </w:r>
    <w:r>
      <w:rPr>
        <w:noProof/>
      </w:rPr>
      <w:fldChar w:fldCharType="end"/>
    </w:r>
  </w:p>
  <w:p w:rsidR="00C90898" w:rsidRPr="00D946C7" w:rsidRDefault="00C90898"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260"/>
      <w:gridCol w:w="1276"/>
      <w:gridCol w:w="1276"/>
      <w:gridCol w:w="1370"/>
      <w:gridCol w:w="1370"/>
      <w:gridCol w:w="1371"/>
      <w:gridCol w:w="2976"/>
      <w:gridCol w:w="1560"/>
    </w:tblGrid>
    <w:tr w:rsidR="00C90898" w:rsidRPr="00D946C7" w:rsidTr="00C93BB2">
      <w:trPr>
        <w:cantSplit/>
        <w:trHeight w:val="284"/>
      </w:trPr>
      <w:tc>
        <w:tcPr>
          <w:tcW w:w="567" w:type="dxa"/>
          <w:shd w:val="clear" w:color="auto" w:fill="auto"/>
          <w:vAlign w:val="center"/>
        </w:tcPr>
        <w:p w:rsidR="00C90898" w:rsidRPr="00AA0010" w:rsidRDefault="00C90898" w:rsidP="00DF588D">
          <w:pPr>
            <w:spacing w:line="216" w:lineRule="auto"/>
            <w:jc w:val="center"/>
            <w:rPr>
              <w:sz w:val="16"/>
              <w:szCs w:val="16"/>
            </w:rPr>
          </w:pPr>
          <w:r w:rsidRPr="00AA0010">
            <w:rPr>
              <w:sz w:val="16"/>
              <w:szCs w:val="16"/>
            </w:rPr>
            <w:t>1</w:t>
          </w:r>
        </w:p>
      </w:tc>
      <w:tc>
        <w:tcPr>
          <w:tcW w:w="3260" w:type="dxa"/>
          <w:shd w:val="clear" w:color="auto" w:fill="auto"/>
          <w:vAlign w:val="center"/>
        </w:tcPr>
        <w:p w:rsidR="00C90898" w:rsidRPr="00AA0010" w:rsidRDefault="00C90898" w:rsidP="00DF588D">
          <w:pPr>
            <w:spacing w:line="216" w:lineRule="auto"/>
            <w:jc w:val="center"/>
            <w:rPr>
              <w:sz w:val="16"/>
              <w:szCs w:val="16"/>
            </w:rPr>
          </w:pPr>
          <w:r w:rsidRPr="00AA0010">
            <w:rPr>
              <w:sz w:val="16"/>
              <w:szCs w:val="16"/>
            </w:rPr>
            <w:t>2</w:t>
          </w:r>
        </w:p>
      </w:tc>
      <w:tc>
        <w:tcPr>
          <w:tcW w:w="1276" w:type="dxa"/>
          <w:vAlign w:val="center"/>
        </w:tcPr>
        <w:p w:rsidR="00C90898" w:rsidRPr="00AA0010" w:rsidRDefault="00C90898"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C90898" w:rsidRPr="00AA0010" w:rsidRDefault="00C90898" w:rsidP="00DF588D">
          <w:pPr>
            <w:spacing w:line="216" w:lineRule="auto"/>
            <w:jc w:val="center"/>
            <w:rPr>
              <w:sz w:val="16"/>
              <w:szCs w:val="16"/>
            </w:rPr>
          </w:pPr>
          <w:r w:rsidRPr="00AA0010">
            <w:rPr>
              <w:sz w:val="16"/>
              <w:szCs w:val="16"/>
            </w:rPr>
            <w:t>4</w:t>
          </w:r>
        </w:p>
      </w:tc>
      <w:tc>
        <w:tcPr>
          <w:tcW w:w="1370" w:type="dxa"/>
          <w:shd w:val="clear" w:color="auto" w:fill="auto"/>
          <w:vAlign w:val="center"/>
        </w:tcPr>
        <w:p w:rsidR="00C90898" w:rsidRPr="00AA0010" w:rsidRDefault="00C90898" w:rsidP="00DF588D">
          <w:pPr>
            <w:spacing w:line="216" w:lineRule="auto"/>
            <w:jc w:val="center"/>
            <w:rPr>
              <w:sz w:val="16"/>
              <w:szCs w:val="16"/>
            </w:rPr>
          </w:pPr>
          <w:r w:rsidRPr="00AA0010">
            <w:rPr>
              <w:sz w:val="16"/>
              <w:szCs w:val="16"/>
            </w:rPr>
            <w:t>5</w:t>
          </w:r>
        </w:p>
      </w:tc>
      <w:tc>
        <w:tcPr>
          <w:tcW w:w="1370" w:type="dxa"/>
          <w:shd w:val="clear" w:color="auto" w:fill="auto"/>
          <w:vAlign w:val="center"/>
        </w:tcPr>
        <w:p w:rsidR="00C90898" w:rsidRPr="00AA0010" w:rsidRDefault="00C90898" w:rsidP="00DF588D">
          <w:pPr>
            <w:spacing w:line="216" w:lineRule="auto"/>
            <w:jc w:val="center"/>
            <w:rPr>
              <w:sz w:val="16"/>
              <w:szCs w:val="16"/>
            </w:rPr>
          </w:pPr>
          <w:r w:rsidRPr="00AA0010">
            <w:rPr>
              <w:sz w:val="16"/>
              <w:szCs w:val="16"/>
            </w:rPr>
            <w:t>6</w:t>
          </w:r>
        </w:p>
      </w:tc>
      <w:tc>
        <w:tcPr>
          <w:tcW w:w="1371" w:type="dxa"/>
          <w:shd w:val="clear" w:color="auto" w:fill="auto"/>
          <w:vAlign w:val="center"/>
        </w:tcPr>
        <w:p w:rsidR="00C90898" w:rsidRPr="00AA0010" w:rsidRDefault="00C90898" w:rsidP="00DF588D">
          <w:pPr>
            <w:spacing w:line="216" w:lineRule="auto"/>
            <w:jc w:val="center"/>
            <w:rPr>
              <w:sz w:val="16"/>
              <w:szCs w:val="16"/>
            </w:rPr>
          </w:pPr>
          <w:r w:rsidRPr="00AA0010">
            <w:rPr>
              <w:sz w:val="16"/>
              <w:szCs w:val="16"/>
            </w:rPr>
            <w:t>7</w:t>
          </w:r>
        </w:p>
      </w:tc>
      <w:tc>
        <w:tcPr>
          <w:tcW w:w="2976" w:type="dxa"/>
          <w:shd w:val="clear" w:color="auto" w:fill="auto"/>
          <w:vAlign w:val="center"/>
        </w:tcPr>
        <w:p w:rsidR="00C90898" w:rsidRPr="00AA0010" w:rsidRDefault="00C90898" w:rsidP="00DF588D">
          <w:pPr>
            <w:spacing w:line="216" w:lineRule="auto"/>
            <w:jc w:val="center"/>
            <w:rPr>
              <w:sz w:val="16"/>
              <w:szCs w:val="16"/>
            </w:rPr>
          </w:pPr>
          <w:r>
            <w:rPr>
              <w:sz w:val="16"/>
              <w:szCs w:val="16"/>
            </w:rPr>
            <w:t>8</w:t>
          </w:r>
        </w:p>
      </w:tc>
      <w:tc>
        <w:tcPr>
          <w:tcW w:w="1560" w:type="dxa"/>
          <w:shd w:val="clear" w:color="auto" w:fill="auto"/>
          <w:vAlign w:val="center"/>
        </w:tcPr>
        <w:p w:rsidR="00C90898" w:rsidRPr="00AA0010" w:rsidRDefault="00C90898" w:rsidP="00DF588D">
          <w:pPr>
            <w:spacing w:line="216" w:lineRule="auto"/>
            <w:jc w:val="center"/>
            <w:rPr>
              <w:sz w:val="16"/>
              <w:szCs w:val="16"/>
            </w:rPr>
          </w:pPr>
          <w:r>
            <w:rPr>
              <w:sz w:val="16"/>
              <w:szCs w:val="16"/>
            </w:rPr>
            <w:t>9</w:t>
          </w:r>
        </w:p>
      </w:tc>
    </w:tr>
  </w:tbl>
  <w:p w:rsidR="00C90898" w:rsidRPr="00D946C7" w:rsidRDefault="00C90898"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Default="00C90898" w:rsidP="00DF588D">
    <w:pPr>
      <w:pStyle w:val="a5"/>
      <w:jc w:val="center"/>
      <w:rPr>
        <w:noProof/>
      </w:rPr>
    </w:pPr>
    <w:r>
      <w:fldChar w:fldCharType="begin"/>
    </w:r>
    <w:r>
      <w:instrText>PAGE   \* MERGEFORMAT</w:instrText>
    </w:r>
    <w:r>
      <w:fldChar w:fldCharType="separate"/>
    </w:r>
    <w:r w:rsidR="00AE0EA3">
      <w:rPr>
        <w:noProof/>
      </w:rPr>
      <w:t>3</w:t>
    </w:r>
    <w:r>
      <w:rPr>
        <w:noProof/>
      </w:rPr>
      <w:fldChar w:fldCharType="end"/>
    </w:r>
  </w:p>
  <w:p w:rsidR="00C90898" w:rsidRPr="00157F93" w:rsidRDefault="00C90898"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Default="00C90898" w:rsidP="00DF588D">
    <w:pPr>
      <w:pStyle w:val="a5"/>
      <w:jc w:val="center"/>
      <w:rPr>
        <w:noProof/>
      </w:rPr>
    </w:pPr>
    <w:r>
      <w:fldChar w:fldCharType="begin"/>
    </w:r>
    <w:r>
      <w:instrText>PAGE   \* MERGEFORMAT</w:instrText>
    </w:r>
    <w:r>
      <w:fldChar w:fldCharType="separate"/>
    </w:r>
    <w:r w:rsidR="00AE0EA3">
      <w:rPr>
        <w:noProof/>
      </w:rPr>
      <w:t>2</w:t>
    </w:r>
    <w:r>
      <w:rPr>
        <w:noProof/>
      </w:rPr>
      <w:fldChar w:fldCharType="end"/>
    </w:r>
  </w:p>
  <w:p w:rsidR="00C90898" w:rsidRPr="005F1FEF" w:rsidRDefault="00C90898"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68C"/>
    <w:rsid w:val="00000806"/>
    <w:rsid w:val="000011D1"/>
    <w:rsid w:val="000015B0"/>
    <w:rsid w:val="000017F4"/>
    <w:rsid w:val="00001F86"/>
    <w:rsid w:val="00002305"/>
    <w:rsid w:val="00002370"/>
    <w:rsid w:val="0000247F"/>
    <w:rsid w:val="0000268A"/>
    <w:rsid w:val="0000269B"/>
    <w:rsid w:val="00002744"/>
    <w:rsid w:val="00002A1F"/>
    <w:rsid w:val="00002CAE"/>
    <w:rsid w:val="00002D38"/>
    <w:rsid w:val="00002DED"/>
    <w:rsid w:val="00003325"/>
    <w:rsid w:val="0000374F"/>
    <w:rsid w:val="000037D8"/>
    <w:rsid w:val="00003D9B"/>
    <w:rsid w:val="00003F37"/>
    <w:rsid w:val="000048F2"/>
    <w:rsid w:val="00004902"/>
    <w:rsid w:val="000049CF"/>
    <w:rsid w:val="00005377"/>
    <w:rsid w:val="000053C5"/>
    <w:rsid w:val="000060DE"/>
    <w:rsid w:val="000066AA"/>
    <w:rsid w:val="00006A4B"/>
    <w:rsid w:val="00006D7B"/>
    <w:rsid w:val="00007345"/>
    <w:rsid w:val="000074EC"/>
    <w:rsid w:val="0000773C"/>
    <w:rsid w:val="00007E7E"/>
    <w:rsid w:val="0001024A"/>
    <w:rsid w:val="0001031C"/>
    <w:rsid w:val="000103FE"/>
    <w:rsid w:val="00010509"/>
    <w:rsid w:val="00011124"/>
    <w:rsid w:val="000113DD"/>
    <w:rsid w:val="0001143A"/>
    <w:rsid w:val="00011762"/>
    <w:rsid w:val="00011834"/>
    <w:rsid w:val="00011881"/>
    <w:rsid w:val="000118DE"/>
    <w:rsid w:val="00011B90"/>
    <w:rsid w:val="00011F58"/>
    <w:rsid w:val="0001203E"/>
    <w:rsid w:val="00012788"/>
    <w:rsid w:val="00012928"/>
    <w:rsid w:val="0001296D"/>
    <w:rsid w:val="00012A7B"/>
    <w:rsid w:val="0001332B"/>
    <w:rsid w:val="000133A5"/>
    <w:rsid w:val="00013782"/>
    <w:rsid w:val="00013D63"/>
    <w:rsid w:val="00013ED7"/>
    <w:rsid w:val="000140EA"/>
    <w:rsid w:val="00014977"/>
    <w:rsid w:val="00014AF6"/>
    <w:rsid w:val="00014BEF"/>
    <w:rsid w:val="00014F2B"/>
    <w:rsid w:val="000152EF"/>
    <w:rsid w:val="00015A47"/>
    <w:rsid w:val="00015C46"/>
    <w:rsid w:val="000164F5"/>
    <w:rsid w:val="000167C2"/>
    <w:rsid w:val="000168C1"/>
    <w:rsid w:val="00016B93"/>
    <w:rsid w:val="00017780"/>
    <w:rsid w:val="000179FF"/>
    <w:rsid w:val="00017ACD"/>
    <w:rsid w:val="00017F89"/>
    <w:rsid w:val="00020023"/>
    <w:rsid w:val="0002029B"/>
    <w:rsid w:val="000205D9"/>
    <w:rsid w:val="0002089C"/>
    <w:rsid w:val="00020BAE"/>
    <w:rsid w:val="00020C03"/>
    <w:rsid w:val="00020FAD"/>
    <w:rsid w:val="00021357"/>
    <w:rsid w:val="000215A7"/>
    <w:rsid w:val="0002177D"/>
    <w:rsid w:val="00021787"/>
    <w:rsid w:val="00021979"/>
    <w:rsid w:val="00021F3C"/>
    <w:rsid w:val="00022469"/>
    <w:rsid w:val="0002282B"/>
    <w:rsid w:val="00022F19"/>
    <w:rsid w:val="00023279"/>
    <w:rsid w:val="0002347E"/>
    <w:rsid w:val="00023BA6"/>
    <w:rsid w:val="000245A0"/>
    <w:rsid w:val="000248D9"/>
    <w:rsid w:val="00024F97"/>
    <w:rsid w:val="000250B3"/>
    <w:rsid w:val="000254A8"/>
    <w:rsid w:val="00025504"/>
    <w:rsid w:val="00025BDA"/>
    <w:rsid w:val="00025C73"/>
    <w:rsid w:val="00026075"/>
    <w:rsid w:val="0002627B"/>
    <w:rsid w:val="00026E2C"/>
    <w:rsid w:val="00026F4D"/>
    <w:rsid w:val="00026FED"/>
    <w:rsid w:val="00027A47"/>
    <w:rsid w:val="00027E09"/>
    <w:rsid w:val="00030011"/>
    <w:rsid w:val="00030688"/>
    <w:rsid w:val="000306DF"/>
    <w:rsid w:val="00030895"/>
    <w:rsid w:val="00030B2A"/>
    <w:rsid w:val="0003107B"/>
    <w:rsid w:val="0003131C"/>
    <w:rsid w:val="0003150F"/>
    <w:rsid w:val="000318F8"/>
    <w:rsid w:val="00031BA3"/>
    <w:rsid w:val="00031D01"/>
    <w:rsid w:val="00031E43"/>
    <w:rsid w:val="00031EA8"/>
    <w:rsid w:val="000325F0"/>
    <w:rsid w:val="00032685"/>
    <w:rsid w:val="00032B43"/>
    <w:rsid w:val="0003316A"/>
    <w:rsid w:val="0003342C"/>
    <w:rsid w:val="00033615"/>
    <w:rsid w:val="000337F6"/>
    <w:rsid w:val="00033C6A"/>
    <w:rsid w:val="00033C9C"/>
    <w:rsid w:val="0003430B"/>
    <w:rsid w:val="000344B4"/>
    <w:rsid w:val="000344DD"/>
    <w:rsid w:val="00034532"/>
    <w:rsid w:val="0003482A"/>
    <w:rsid w:val="00034AB6"/>
    <w:rsid w:val="00035110"/>
    <w:rsid w:val="00035147"/>
    <w:rsid w:val="00035CAC"/>
    <w:rsid w:val="00035D6E"/>
    <w:rsid w:val="00035DA3"/>
    <w:rsid w:val="00036196"/>
    <w:rsid w:val="00036330"/>
    <w:rsid w:val="000369BC"/>
    <w:rsid w:val="00036A62"/>
    <w:rsid w:val="00037982"/>
    <w:rsid w:val="00037F26"/>
    <w:rsid w:val="0004007F"/>
    <w:rsid w:val="0004018C"/>
    <w:rsid w:val="000405D3"/>
    <w:rsid w:val="00040724"/>
    <w:rsid w:val="00040D89"/>
    <w:rsid w:val="000414D5"/>
    <w:rsid w:val="000417E2"/>
    <w:rsid w:val="0004197B"/>
    <w:rsid w:val="00041DD0"/>
    <w:rsid w:val="00041F42"/>
    <w:rsid w:val="0004227A"/>
    <w:rsid w:val="00042AD1"/>
    <w:rsid w:val="00042D05"/>
    <w:rsid w:val="00043067"/>
    <w:rsid w:val="000430F5"/>
    <w:rsid w:val="000430FD"/>
    <w:rsid w:val="000433EA"/>
    <w:rsid w:val="00043838"/>
    <w:rsid w:val="00043E29"/>
    <w:rsid w:val="00044142"/>
    <w:rsid w:val="00044734"/>
    <w:rsid w:val="00044982"/>
    <w:rsid w:val="00044D5A"/>
    <w:rsid w:val="00044D99"/>
    <w:rsid w:val="00045BA2"/>
    <w:rsid w:val="00045BE9"/>
    <w:rsid w:val="00045E2B"/>
    <w:rsid w:val="00046185"/>
    <w:rsid w:val="000461E0"/>
    <w:rsid w:val="000472C0"/>
    <w:rsid w:val="0004739A"/>
    <w:rsid w:val="00047555"/>
    <w:rsid w:val="000479CA"/>
    <w:rsid w:val="00047BF4"/>
    <w:rsid w:val="00047ECD"/>
    <w:rsid w:val="00047EE6"/>
    <w:rsid w:val="00050309"/>
    <w:rsid w:val="0005076B"/>
    <w:rsid w:val="00050894"/>
    <w:rsid w:val="00051438"/>
    <w:rsid w:val="0005162D"/>
    <w:rsid w:val="000520AA"/>
    <w:rsid w:val="0005217B"/>
    <w:rsid w:val="000522F8"/>
    <w:rsid w:val="000523AF"/>
    <w:rsid w:val="000524D9"/>
    <w:rsid w:val="000527BE"/>
    <w:rsid w:val="00053017"/>
    <w:rsid w:val="000536FE"/>
    <w:rsid w:val="00053E94"/>
    <w:rsid w:val="000542EA"/>
    <w:rsid w:val="00054689"/>
    <w:rsid w:val="0005475F"/>
    <w:rsid w:val="00054F8A"/>
    <w:rsid w:val="0005504E"/>
    <w:rsid w:val="00055D2D"/>
    <w:rsid w:val="00055E87"/>
    <w:rsid w:val="0005615A"/>
    <w:rsid w:val="0005658C"/>
    <w:rsid w:val="00056874"/>
    <w:rsid w:val="000568AE"/>
    <w:rsid w:val="00056900"/>
    <w:rsid w:val="00056D04"/>
    <w:rsid w:val="00056E76"/>
    <w:rsid w:val="00056F44"/>
    <w:rsid w:val="00057165"/>
    <w:rsid w:val="00057300"/>
    <w:rsid w:val="00057415"/>
    <w:rsid w:val="00057A3A"/>
    <w:rsid w:val="00057AF0"/>
    <w:rsid w:val="00057CDE"/>
    <w:rsid w:val="00060264"/>
    <w:rsid w:val="00060282"/>
    <w:rsid w:val="000602D1"/>
    <w:rsid w:val="000609DE"/>
    <w:rsid w:val="00060D29"/>
    <w:rsid w:val="00060D89"/>
    <w:rsid w:val="0006137D"/>
    <w:rsid w:val="0006147C"/>
    <w:rsid w:val="0006160B"/>
    <w:rsid w:val="00061AF1"/>
    <w:rsid w:val="00061DC2"/>
    <w:rsid w:val="00062096"/>
    <w:rsid w:val="00062CD1"/>
    <w:rsid w:val="000635D0"/>
    <w:rsid w:val="000636FF"/>
    <w:rsid w:val="000638CD"/>
    <w:rsid w:val="00063F30"/>
    <w:rsid w:val="00064426"/>
    <w:rsid w:val="00064601"/>
    <w:rsid w:val="000647E0"/>
    <w:rsid w:val="000651AB"/>
    <w:rsid w:val="000653BE"/>
    <w:rsid w:val="000657E6"/>
    <w:rsid w:val="000658FB"/>
    <w:rsid w:val="000662F5"/>
    <w:rsid w:val="0006660A"/>
    <w:rsid w:val="00066BEA"/>
    <w:rsid w:val="00066F0D"/>
    <w:rsid w:val="0006704E"/>
    <w:rsid w:val="00067DD7"/>
    <w:rsid w:val="000706BD"/>
    <w:rsid w:val="000707EF"/>
    <w:rsid w:val="00070C26"/>
    <w:rsid w:val="00070EF0"/>
    <w:rsid w:val="00071334"/>
    <w:rsid w:val="00071A95"/>
    <w:rsid w:val="00071DA9"/>
    <w:rsid w:val="00071E43"/>
    <w:rsid w:val="000725C2"/>
    <w:rsid w:val="00072BC0"/>
    <w:rsid w:val="00072E52"/>
    <w:rsid w:val="00073101"/>
    <w:rsid w:val="000731BD"/>
    <w:rsid w:val="000732E6"/>
    <w:rsid w:val="000735F2"/>
    <w:rsid w:val="00073ED3"/>
    <w:rsid w:val="000741C4"/>
    <w:rsid w:val="0007522B"/>
    <w:rsid w:val="00075440"/>
    <w:rsid w:val="0007548E"/>
    <w:rsid w:val="000759AD"/>
    <w:rsid w:val="00075A31"/>
    <w:rsid w:val="000762B8"/>
    <w:rsid w:val="0007635A"/>
    <w:rsid w:val="0007637A"/>
    <w:rsid w:val="00076486"/>
    <w:rsid w:val="0007674B"/>
    <w:rsid w:val="000769CC"/>
    <w:rsid w:val="0007724C"/>
    <w:rsid w:val="00077352"/>
    <w:rsid w:val="00080515"/>
    <w:rsid w:val="00080CE2"/>
    <w:rsid w:val="00080EE3"/>
    <w:rsid w:val="000812EB"/>
    <w:rsid w:val="00081534"/>
    <w:rsid w:val="00081636"/>
    <w:rsid w:val="00081D32"/>
    <w:rsid w:val="00082201"/>
    <w:rsid w:val="0008252C"/>
    <w:rsid w:val="000826FA"/>
    <w:rsid w:val="00082D80"/>
    <w:rsid w:val="00083308"/>
    <w:rsid w:val="00083921"/>
    <w:rsid w:val="00083AFA"/>
    <w:rsid w:val="00084278"/>
    <w:rsid w:val="00084336"/>
    <w:rsid w:val="000843C9"/>
    <w:rsid w:val="0008456D"/>
    <w:rsid w:val="0008466E"/>
    <w:rsid w:val="000848B0"/>
    <w:rsid w:val="000849DE"/>
    <w:rsid w:val="00084A4C"/>
    <w:rsid w:val="00084C28"/>
    <w:rsid w:val="00085145"/>
    <w:rsid w:val="0008575A"/>
    <w:rsid w:val="00085B39"/>
    <w:rsid w:val="000860B0"/>
    <w:rsid w:val="000862AD"/>
    <w:rsid w:val="00086713"/>
    <w:rsid w:val="00086912"/>
    <w:rsid w:val="00087329"/>
    <w:rsid w:val="00087432"/>
    <w:rsid w:val="0008754E"/>
    <w:rsid w:val="00087BC5"/>
    <w:rsid w:val="00087D91"/>
    <w:rsid w:val="00087EA3"/>
    <w:rsid w:val="000900A6"/>
    <w:rsid w:val="00090139"/>
    <w:rsid w:val="00090179"/>
    <w:rsid w:val="000902C9"/>
    <w:rsid w:val="00090479"/>
    <w:rsid w:val="00090492"/>
    <w:rsid w:val="0009096E"/>
    <w:rsid w:val="00090B91"/>
    <w:rsid w:val="00090F9A"/>
    <w:rsid w:val="00091A28"/>
    <w:rsid w:val="00092277"/>
    <w:rsid w:val="00092593"/>
    <w:rsid w:val="000927E4"/>
    <w:rsid w:val="00092D70"/>
    <w:rsid w:val="000932A2"/>
    <w:rsid w:val="00093541"/>
    <w:rsid w:val="00093659"/>
    <w:rsid w:val="0009369C"/>
    <w:rsid w:val="000938BC"/>
    <w:rsid w:val="00093D48"/>
    <w:rsid w:val="00093E04"/>
    <w:rsid w:val="000940DA"/>
    <w:rsid w:val="000949F5"/>
    <w:rsid w:val="00094AFF"/>
    <w:rsid w:val="00094BB6"/>
    <w:rsid w:val="00094F12"/>
    <w:rsid w:val="00095DAE"/>
    <w:rsid w:val="00095DF6"/>
    <w:rsid w:val="00096B0B"/>
    <w:rsid w:val="00096E79"/>
    <w:rsid w:val="00097AC9"/>
    <w:rsid w:val="00097BE4"/>
    <w:rsid w:val="000A055A"/>
    <w:rsid w:val="000A067A"/>
    <w:rsid w:val="000A082D"/>
    <w:rsid w:val="000A1310"/>
    <w:rsid w:val="000A1465"/>
    <w:rsid w:val="000A15A9"/>
    <w:rsid w:val="000A1807"/>
    <w:rsid w:val="000A1F50"/>
    <w:rsid w:val="000A25FE"/>
    <w:rsid w:val="000A2841"/>
    <w:rsid w:val="000A28B8"/>
    <w:rsid w:val="000A2A58"/>
    <w:rsid w:val="000A2C6B"/>
    <w:rsid w:val="000A2E05"/>
    <w:rsid w:val="000A3149"/>
    <w:rsid w:val="000A37CA"/>
    <w:rsid w:val="000A3E37"/>
    <w:rsid w:val="000A40B8"/>
    <w:rsid w:val="000A4AA6"/>
    <w:rsid w:val="000A4B9D"/>
    <w:rsid w:val="000A523A"/>
    <w:rsid w:val="000A5CDD"/>
    <w:rsid w:val="000A5D08"/>
    <w:rsid w:val="000A63FC"/>
    <w:rsid w:val="000A64DB"/>
    <w:rsid w:val="000A6577"/>
    <w:rsid w:val="000A688F"/>
    <w:rsid w:val="000A6EC3"/>
    <w:rsid w:val="000A7065"/>
    <w:rsid w:val="000A720B"/>
    <w:rsid w:val="000A7AEC"/>
    <w:rsid w:val="000A7B05"/>
    <w:rsid w:val="000B02B2"/>
    <w:rsid w:val="000B0A21"/>
    <w:rsid w:val="000B0B18"/>
    <w:rsid w:val="000B0C3D"/>
    <w:rsid w:val="000B0DB3"/>
    <w:rsid w:val="000B0EB9"/>
    <w:rsid w:val="000B131B"/>
    <w:rsid w:val="000B136B"/>
    <w:rsid w:val="000B1B48"/>
    <w:rsid w:val="000B20CB"/>
    <w:rsid w:val="000B2164"/>
    <w:rsid w:val="000B2B9B"/>
    <w:rsid w:val="000B2CAD"/>
    <w:rsid w:val="000B2E5D"/>
    <w:rsid w:val="000B2E99"/>
    <w:rsid w:val="000B2FEF"/>
    <w:rsid w:val="000B30EA"/>
    <w:rsid w:val="000B3432"/>
    <w:rsid w:val="000B34F9"/>
    <w:rsid w:val="000B3650"/>
    <w:rsid w:val="000B37C4"/>
    <w:rsid w:val="000B3F99"/>
    <w:rsid w:val="000B4431"/>
    <w:rsid w:val="000B4626"/>
    <w:rsid w:val="000B46DA"/>
    <w:rsid w:val="000B4CC9"/>
    <w:rsid w:val="000B4D3F"/>
    <w:rsid w:val="000B512C"/>
    <w:rsid w:val="000B540D"/>
    <w:rsid w:val="000B5595"/>
    <w:rsid w:val="000B5825"/>
    <w:rsid w:val="000B5DEB"/>
    <w:rsid w:val="000B6049"/>
    <w:rsid w:val="000B6ACF"/>
    <w:rsid w:val="000B6BFE"/>
    <w:rsid w:val="000B6E7D"/>
    <w:rsid w:val="000B76A7"/>
    <w:rsid w:val="000B7ADE"/>
    <w:rsid w:val="000B7CE7"/>
    <w:rsid w:val="000C0E4F"/>
    <w:rsid w:val="000C12BA"/>
    <w:rsid w:val="000C134F"/>
    <w:rsid w:val="000C19BD"/>
    <w:rsid w:val="000C2469"/>
    <w:rsid w:val="000C2628"/>
    <w:rsid w:val="000C2A8C"/>
    <w:rsid w:val="000C2C71"/>
    <w:rsid w:val="000C2D6B"/>
    <w:rsid w:val="000C303A"/>
    <w:rsid w:val="000C34E1"/>
    <w:rsid w:val="000C3919"/>
    <w:rsid w:val="000C39B3"/>
    <w:rsid w:val="000C3DC2"/>
    <w:rsid w:val="000C3EE1"/>
    <w:rsid w:val="000C43AC"/>
    <w:rsid w:val="000C43FF"/>
    <w:rsid w:val="000C4D31"/>
    <w:rsid w:val="000C4DA4"/>
    <w:rsid w:val="000C505B"/>
    <w:rsid w:val="000C51D5"/>
    <w:rsid w:val="000C56D8"/>
    <w:rsid w:val="000C5BA7"/>
    <w:rsid w:val="000C6142"/>
    <w:rsid w:val="000C68D4"/>
    <w:rsid w:val="000C71CB"/>
    <w:rsid w:val="000C7D36"/>
    <w:rsid w:val="000C7E39"/>
    <w:rsid w:val="000C7ECF"/>
    <w:rsid w:val="000C7FDE"/>
    <w:rsid w:val="000D028A"/>
    <w:rsid w:val="000D0406"/>
    <w:rsid w:val="000D04A6"/>
    <w:rsid w:val="000D0E46"/>
    <w:rsid w:val="000D0E4E"/>
    <w:rsid w:val="000D1189"/>
    <w:rsid w:val="000D18A9"/>
    <w:rsid w:val="000D1955"/>
    <w:rsid w:val="000D24D6"/>
    <w:rsid w:val="000D293D"/>
    <w:rsid w:val="000D2EFF"/>
    <w:rsid w:val="000D3063"/>
    <w:rsid w:val="000D30C2"/>
    <w:rsid w:val="000D333D"/>
    <w:rsid w:val="000D356B"/>
    <w:rsid w:val="000D3840"/>
    <w:rsid w:val="000D3956"/>
    <w:rsid w:val="000D3E30"/>
    <w:rsid w:val="000D42F2"/>
    <w:rsid w:val="000D49FA"/>
    <w:rsid w:val="000D4B37"/>
    <w:rsid w:val="000D4E12"/>
    <w:rsid w:val="000D58FE"/>
    <w:rsid w:val="000D5A94"/>
    <w:rsid w:val="000D5C6B"/>
    <w:rsid w:val="000D6193"/>
    <w:rsid w:val="000D681E"/>
    <w:rsid w:val="000D6967"/>
    <w:rsid w:val="000D6CDA"/>
    <w:rsid w:val="000D733F"/>
    <w:rsid w:val="000D74C8"/>
    <w:rsid w:val="000D7538"/>
    <w:rsid w:val="000D7A96"/>
    <w:rsid w:val="000D7ACC"/>
    <w:rsid w:val="000D7DBE"/>
    <w:rsid w:val="000D7ED1"/>
    <w:rsid w:val="000E073E"/>
    <w:rsid w:val="000E08B4"/>
    <w:rsid w:val="000E0EA1"/>
    <w:rsid w:val="000E1972"/>
    <w:rsid w:val="000E1CB8"/>
    <w:rsid w:val="000E1E86"/>
    <w:rsid w:val="000E230A"/>
    <w:rsid w:val="000E23BC"/>
    <w:rsid w:val="000E23C0"/>
    <w:rsid w:val="000E2425"/>
    <w:rsid w:val="000E24ED"/>
    <w:rsid w:val="000E2632"/>
    <w:rsid w:val="000E2762"/>
    <w:rsid w:val="000E2974"/>
    <w:rsid w:val="000E2FBA"/>
    <w:rsid w:val="000E33F1"/>
    <w:rsid w:val="000E3408"/>
    <w:rsid w:val="000E3B26"/>
    <w:rsid w:val="000E3DB8"/>
    <w:rsid w:val="000E3DE3"/>
    <w:rsid w:val="000E3F56"/>
    <w:rsid w:val="000E3F68"/>
    <w:rsid w:val="000E3F7F"/>
    <w:rsid w:val="000E4A8E"/>
    <w:rsid w:val="000E4AF1"/>
    <w:rsid w:val="000E4B9D"/>
    <w:rsid w:val="000E500D"/>
    <w:rsid w:val="000E52AC"/>
    <w:rsid w:val="000E621A"/>
    <w:rsid w:val="000E652C"/>
    <w:rsid w:val="000E6B8B"/>
    <w:rsid w:val="000E6C71"/>
    <w:rsid w:val="000E6CE7"/>
    <w:rsid w:val="000E78C2"/>
    <w:rsid w:val="000E79B6"/>
    <w:rsid w:val="000E7AE4"/>
    <w:rsid w:val="000E7B49"/>
    <w:rsid w:val="000E7D44"/>
    <w:rsid w:val="000E7E33"/>
    <w:rsid w:val="000F027C"/>
    <w:rsid w:val="000F02E0"/>
    <w:rsid w:val="000F04A0"/>
    <w:rsid w:val="000F04A3"/>
    <w:rsid w:val="000F05BB"/>
    <w:rsid w:val="000F0CFE"/>
    <w:rsid w:val="000F0FC4"/>
    <w:rsid w:val="000F1718"/>
    <w:rsid w:val="000F2202"/>
    <w:rsid w:val="000F3A6D"/>
    <w:rsid w:val="000F3C62"/>
    <w:rsid w:val="000F3E3D"/>
    <w:rsid w:val="000F4077"/>
    <w:rsid w:val="000F43F9"/>
    <w:rsid w:val="000F4665"/>
    <w:rsid w:val="000F4B45"/>
    <w:rsid w:val="000F4CE2"/>
    <w:rsid w:val="000F5373"/>
    <w:rsid w:val="000F56EF"/>
    <w:rsid w:val="000F5737"/>
    <w:rsid w:val="000F574E"/>
    <w:rsid w:val="000F5A1C"/>
    <w:rsid w:val="000F5C34"/>
    <w:rsid w:val="000F5C93"/>
    <w:rsid w:val="000F6356"/>
    <w:rsid w:val="000F63F0"/>
    <w:rsid w:val="000F6443"/>
    <w:rsid w:val="000F6999"/>
    <w:rsid w:val="000F69F6"/>
    <w:rsid w:val="000F6C90"/>
    <w:rsid w:val="000F6D49"/>
    <w:rsid w:val="000F6D81"/>
    <w:rsid w:val="000F6F52"/>
    <w:rsid w:val="000F726F"/>
    <w:rsid w:val="000F7314"/>
    <w:rsid w:val="000F7569"/>
    <w:rsid w:val="000F78CD"/>
    <w:rsid w:val="000F7B12"/>
    <w:rsid w:val="000F7F80"/>
    <w:rsid w:val="00100320"/>
    <w:rsid w:val="00100847"/>
    <w:rsid w:val="00100B4A"/>
    <w:rsid w:val="00100C9C"/>
    <w:rsid w:val="00100F15"/>
    <w:rsid w:val="00101BCF"/>
    <w:rsid w:val="00102146"/>
    <w:rsid w:val="00102392"/>
    <w:rsid w:val="001023D0"/>
    <w:rsid w:val="001023EB"/>
    <w:rsid w:val="00102F04"/>
    <w:rsid w:val="00102F64"/>
    <w:rsid w:val="001030E8"/>
    <w:rsid w:val="001035BE"/>
    <w:rsid w:val="001039EE"/>
    <w:rsid w:val="00103B77"/>
    <w:rsid w:val="00105559"/>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BA"/>
    <w:rsid w:val="00111BC3"/>
    <w:rsid w:val="00111CD6"/>
    <w:rsid w:val="00111D2B"/>
    <w:rsid w:val="00111E07"/>
    <w:rsid w:val="0011264D"/>
    <w:rsid w:val="00112832"/>
    <w:rsid w:val="00112A01"/>
    <w:rsid w:val="00112A52"/>
    <w:rsid w:val="00112AEE"/>
    <w:rsid w:val="00112F55"/>
    <w:rsid w:val="00113AC6"/>
    <w:rsid w:val="00113E93"/>
    <w:rsid w:val="00113F34"/>
    <w:rsid w:val="00114326"/>
    <w:rsid w:val="00115510"/>
    <w:rsid w:val="00115966"/>
    <w:rsid w:val="00115BF3"/>
    <w:rsid w:val="00115C1E"/>
    <w:rsid w:val="001160AE"/>
    <w:rsid w:val="00116370"/>
    <w:rsid w:val="00116419"/>
    <w:rsid w:val="00116915"/>
    <w:rsid w:val="00116C88"/>
    <w:rsid w:val="00116F30"/>
    <w:rsid w:val="0011714B"/>
    <w:rsid w:val="0011718F"/>
    <w:rsid w:val="001204AF"/>
    <w:rsid w:val="00120700"/>
    <w:rsid w:val="00120A1C"/>
    <w:rsid w:val="00120EF9"/>
    <w:rsid w:val="001210D4"/>
    <w:rsid w:val="00121127"/>
    <w:rsid w:val="00121174"/>
    <w:rsid w:val="00121A33"/>
    <w:rsid w:val="00122011"/>
    <w:rsid w:val="00122330"/>
    <w:rsid w:val="0012324B"/>
    <w:rsid w:val="00123279"/>
    <w:rsid w:val="00123379"/>
    <w:rsid w:val="00123654"/>
    <w:rsid w:val="001236B1"/>
    <w:rsid w:val="00123720"/>
    <w:rsid w:val="00123D4F"/>
    <w:rsid w:val="00123F72"/>
    <w:rsid w:val="0012407F"/>
    <w:rsid w:val="001247F1"/>
    <w:rsid w:val="00124AC1"/>
    <w:rsid w:val="001251FF"/>
    <w:rsid w:val="00125246"/>
    <w:rsid w:val="00125601"/>
    <w:rsid w:val="001257CC"/>
    <w:rsid w:val="00125CDD"/>
    <w:rsid w:val="001260AA"/>
    <w:rsid w:val="001261A1"/>
    <w:rsid w:val="00126489"/>
    <w:rsid w:val="00126F4C"/>
    <w:rsid w:val="0012761C"/>
    <w:rsid w:val="00127636"/>
    <w:rsid w:val="00130C40"/>
    <w:rsid w:val="001313B8"/>
    <w:rsid w:val="0013146F"/>
    <w:rsid w:val="00131842"/>
    <w:rsid w:val="00131BB1"/>
    <w:rsid w:val="00131C36"/>
    <w:rsid w:val="0013214D"/>
    <w:rsid w:val="0013218C"/>
    <w:rsid w:val="00132988"/>
    <w:rsid w:val="00132D5B"/>
    <w:rsid w:val="00134382"/>
    <w:rsid w:val="00134725"/>
    <w:rsid w:val="001347EA"/>
    <w:rsid w:val="00134920"/>
    <w:rsid w:val="00134F44"/>
    <w:rsid w:val="00135AAE"/>
    <w:rsid w:val="00135CDB"/>
    <w:rsid w:val="00135EFF"/>
    <w:rsid w:val="00136542"/>
    <w:rsid w:val="001365D9"/>
    <w:rsid w:val="001366D5"/>
    <w:rsid w:val="00136915"/>
    <w:rsid w:val="00136B83"/>
    <w:rsid w:val="00136D8E"/>
    <w:rsid w:val="001379E1"/>
    <w:rsid w:val="00137B42"/>
    <w:rsid w:val="00137B58"/>
    <w:rsid w:val="0014012D"/>
    <w:rsid w:val="00140148"/>
    <w:rsid w:val="00140400"/>
    <w:rsid w:val="001412DA"/>
    <w:rsid w:val="00141966"/>
    <w:rsid w:val="00141A9F"/>
    <w:rsid w:val="00142031"/>
    <w:rsid w:val="0014252B"/>
    <w:rsid w:val="001428F8"/>
    <w:rsid w:val="00142E81"/>
    <w:rsid w:val="001433AC"/>
    <w:rsid w:val="001433F1"/>
    <w:rsid w:val="00143656"/>
    <w:rsid w:val="00143A04"/>
    <w:rsid w:val="00143C2B"/>
    <w:rsid w:val="00144101"/>
    <w:rsid w:val="0014467B"/>
    <w:rsid w:val="001447DD"/>
    <w:rsid w:val="001447E1"/>
    <w:rsid w:val="00144A60"/>
    <w:rsid w:val="00144FED"/>
    <w:rsid w:val="0014503C"/>
    <w:rsid w:val="00145465"/>
    <w:rsid w:val="00145820"/>
    <w:rsid w:val="00145A3C"/>
    <w:rsid w:val="00145B4C"/>
    <w:rsid w:val="00146168"/>
    <w:rsid w:val="001468CB"/>
    <w:rsid w:val="00146CA0"/>
    <w:rsid w:val="00146F33"/>
    <w:rsid w:val="00147F87"/>
    <w:rsid w:val="00147FD1"/>
    <w:rsid w:val="00150174"/>
    <w:rsid w:val="0015079A"/>
    <w:rsid w:val="0015195E"/>
    <w:rsid w:val="00151A55"/>
    <w:rsid w:val="00151A5A"/>
    <w:rsid w:val="00151C2A"/>
    <w:rsid w:val="001523FB"/>
    <w:rsid w:val="0015270D"/>
    <w:rsid w:val="001529FD"/>
    <w:rsid w:val="00152A69"/>
    <w:rsid w:val="00152BB9"/>
    <w:rsid w:val="00152C1C"/>
    <w:rsid w:val="001532DA"/>
    <w:rsid w:val="00153330"/>
    <w:rsid w:val="001538CD"/>
    <w:rsid w:val="001539D5"/>
    <w:rsid w:val="00153AD3"/>
    <w:rsid w:val="00153C04"/>
    <w:rsid w:val="001540E7"/>
    <w:rsid w:val="00154883"/>
    <w:rsid w:val="00154C66"/>
    <w:rsid w:val="0015531C"/>
    <w:rsid w:val="00155342"/>
    <w:rsid w:val="0015561B"/>
    <w:rsid w:val="00155980"/>
    <w:rsid w:val="00155CCC"/>
    <w:rsid w:val="00155FCD"/>
    <w:rsid w:val="0015602D"/>
    <w:rsid w:val="001560E4"/>
    <w:rsid w:val="001560FD"/>
    <w:rsid w:val="001569D6"/>
    <w:rsid w:val="0015700F"/>
    <w:rsid w:val="001577AB"/>
    <w:rsid w:val="001577EA"/>
    <w:rsid w:val="00157AF9"/>
    <w:rsid w:val="001600C4"/>
    <w:rsid w:val="001607D3"/>
    <w:rsid w:val="00160839"/>
    <w:rsid w:val="00160EE7"/>
    <w:rsid w:val="001617D7"/>
    <w:rsid w:val="00161E82"/>
    <w:rsid w:val="001621E7"/>
    <w:rsid w:val="00162500"/>
    <w:rsid w:val="00162DED"/>
    <w:rsid w:val="00162F4C"/>
    <w:rsid w:val="0016355A"/>
    <w:rsid w:val="001637F3"/>
    <w:rsid w:val="0016386C"/>
    <w:rsid w:val="00163991"/>
    <w:rsid w:val="0016490F"/>
    <w:rsid w:val="00164A99"/>
    <w:rsid w:val="001650E5"/>
    <w:rsid w:val="001656A8"/>
    <w:rsid w:val="00165BCD"/>
    <w:rsid w:val="00165DD2"/>
    <w:rsid w:val="001661F7"/>
    <w:rsid w:val="001667AF"/>
    <w:rsid w:val="001668CF"/>
    <w:rsid w:val="00167351"/>
    <w:rsid w:val="00167510"/>
    <w:rsid w:val="00167614"/>
    <w:rsid w:val="0016795C"/>
    <w:rsid w:val="00167AFF"/>
    <w:rsid w:val="00170121"/>
    <w:rsid w:val="00170354"/>
    <w:rsid w:val="00170416"/>
    <w:rsid w:val="001709A1"/>
    <w:rsid w:val="00170D79"/>
    <w:rsid w:val="00171068"/>
    <w:rsid w:val="0017140E"/>
    <w:rsid w:val="001714D2"/>
    <w:rsid w:val="00171767"/>
    <w:rsid w:val="0017188B"/>
    <w:rsid w:val="00171BA4"/>
    <w:rsid w:val="00171BC4"/>
    <w:rsid w:val="00173226"/>
    <w:rsid w:val="001733BE"/>
    <w:rsid w:val="00173529"/>
    <w:rsid w:val="001737DF"/>
    <w:rsid w:val="00174275"/>
    <w:rsid w:val="00174303"/>
    <w:rsid w:val="00174A71"/>
    <w:rsid w:val="00174E52"/>
    <w:rsid w:val="001752FC"/>
    <w:rsid w:val="001759DD"/>
    <w:rsid w:val="00175A56"/>
    <w:rsid w:val="00175B55"/>
    <w:rsid w:val="001760F0"/>
    <w:rsid w:val="001762BD"/>
    <w:rsid w:val="0017671F"/>
    <w:rsid w:val="0017672D"/>
    <w:rsid w:val="00176C34"/>
    <w:rsid w:val="00177C0F"/>
    <w:rsid w:val="00177DB1"/>
    <w:rsid w:val="00177DC7"/>
    <w:rsid w:val="00177FBC"/>
    <w:rsid w:val="00180945"/>
    <w:rsid w:val="00180CA8"/>
    <w:rsid w:val="0018101E"/>
    <w:rsid w:val="0018172B"/>
    <w:rsid w:val="001818C8"/>
    <w:rsid w:val="00181BA6"/>
    <w:rsid w:val="00181D6F"/>
    <w:rsid w:val="00181DE7"/>
    <w:rsid w:val="00181EF6"/>
    <w:rsid w:val="001822F8"/>
    <w:rsid w:val="00182325"/>
    <w:rsid w:val="00182708"/>
    <w:rsid w:val="00182DD7"/>
    <w:rsid w:val="00182F34"/>
    <w:rsid w:val="001830DE"/>
    <w:rsid w:val="0018316C"/>
    <w:rsid w:val="00183203"/>
    <w:rsid w:val="00183477"/>
    <w:rsid w:val="001835DC"/>
    <w:rsid w:val="001835F7"/>
    <w:rsid w:val="001836CD"/>
    <w:rsid w:val="001837FE"/>
    <w:rsid w:val="00183A1B"/>
    <w:rsid w:val="00183AEE"/>
    <w:rsid w:val="00183B09"/>
    <w:rsid w:val="00183C34"/>
    <w:rsid w:val="00183CA4"/>
    <w:rsid w:val="00183FF4"/>
    <w:rsid w:val="00184310"/>
    <w:rsid w:val="001844C9"/>
    <w:rsid w:val="00184C71"/>
    <w:rsid w:val="00185545"/>
    <w:rsid w:val="001857B8"/>
    <w:rsid w:val="001857C6"/>
    <w:rsid w:val="00185E93"/>
    <w:rsid w:val="00186006"/>
    <w:rsid w:val="001860B4"/>
    <w:rsid w:val="00186411"/>
    <w:rsid w:val="00186D38"/>
    <w:rsid w:val="0018726C"/>
    <w:rsid w:val="00187841"/>
    <w:rsid w:val="00187D1D"/>
    <w:rsid w:val="00187EC2"/>
    <w:rsid w:val="00187F83"/>
    <w:rsid w:val="0019044E"/>
    <w:rsid w:val="00190ADF"/>
    <w:rsid w:val="00190C97"/>
    <w:rsid w:val="00190FD8"/>
    <w:rsid w:val="001914C5"/>
    <w:rsid w:val="00191566"/>
    <w:rsid w:val="00191AC7"/>
    <w:rsid w:val="00191C88"/>
    <w:rsid w:val="00191ED1"/>
    <w:rsid w:val="001923AD"/>
    <w:rsid w:val="00192C8B"/>
    <w:rsid w:val="00193024"/>
    <w:rsid w:val="0019386C"/>
    <w:rsid w:val="00193890"/>
    <w:rsid w:val="00193B57"/>
    <w:rsid w:val="00193B7E"/>
    <w:rsid w:val="00193C1D"/>
    <w:rsid w:val="00193E45"/>
    <w:rsid w:val="00194174"/>
    <w:rsid w:val="00194553"/>
    <w:rsid w:val="00194A76"/>
    <w:rsid w:val="00194E26"/>
    <w:rsid w:val="00194EC7"/>
    <w:rsid w:val="00195076"/>
    <w:rsid w:val="00195CE1"/>
    <w:rsid w:val="00195E2C"/>
    <w:rsid w:val="00195FE9"/>
    <w:rsid w:val="0019644E"/>
    <w:rsid w:val="00196541"/>
    <w:rsid w:val="00196558"/>
    <w:rsid w:val="00196798"/>
    <w:rsid w:val="00196895"/>
    <w:rsid w:val="00196BC4"/>
    <w:rsid w:val="00196C2F"/>
    <w:rsid w:val="00196F51"/>
    <w:rsid w:val="0019706D"/>
    <w:rsid w:val="00197245"/>
    <w:rsid w:val="00197465"/>
    <w:rsid w:val="0019754D"/>
    <w:rsid w:val="0019776C"/>
    <w:rsid w:val="00197AF4"/>
    <w:rsid w:val="00197B51"/>
    <w:rsid w:val="00197E2D"/>
    <w:rsid w:val="00197E41"/>
    <w:rsid w:val="001A0081"/>
    <w:rsid w:val="001A02D2"/>
    <w:rsid w:val="001A0461"/>
    <w:rsid w:val="001A08E4"/>
    <w:rsid w:val="001A0A3A"/>
    <w:rsid w:val="001A0BBC"/>
    <w:rsid w:val="001A0DEE"/>
    <w:rsid w:val="001A0F56"/>
    <w:rsid w:val="001A0FAC"/>
    <w:rsid w:val="001A17A9"/>
    <w:rsid w:val="001A185E"/>
    <w:rsid w:val="001A2053"/>
    <w:rsid w:val="001A2059"/>
    <w:rsid w:val="001A23DF"/>
    <w:rsid w:val="001A2408"/>
    <w:rsid w:val="001A24D3"/>
    <w:rsid w:val="001A251E"/>
    <w:rsid w:val="001A29F8"/>
    <w:rsid w:val="001A2E5F"/>
    <w:rsid w:val="001A2F52"/>
    <w:rsid w:val="001A3062"/>
    <w:rsid w:val="001A328A"/>
    <w:rsid w:val="001A34F9"/>
    <w:rsid w:val="001A360C"/>
    <w:rsid w:val="001A3BCC"/>
    <w:rsid w:val="001A3DEC"/>
    <w:rsid w:val="001A4337"/>
    <w:rsid w:val="001A437A"/>
    <w:rsid w:val="001A446A"/>
    <w:rsid w:val="001A458F"/>
    <w:rsid w:val="001A46A9"/>
    <w:rsid w:val="001A4903"/>
    <w:rsid w:val="001A49CF"/>
    <w:rsid w:val="001A4DDA"/>
    <w:rsid w:val="001A508E"/>
    <w:rsid w:val="001A50A8"/>
    <w:rsid w:val="001A58E2"/>
    <w:rsid w:val="001A5C34"/>
    <w:rsid w:val="001A60DC"/>
    <w:rsid w:val="001A61AB"/>
    <w:rsid w:val="001A640A"/>
    <w:rsid w:val="001A6BBB"/>
    <w:rsid w:val="001A6C23"/>
    <w:rsid w:val="001A6F27"/>
    <w:rsid w:val="001A6FDB"/>
    <w:rsid w:val="001A7096"/>
    <w:rsid w:val="001A72B4"/>
    <w:rsid w:val="001A7700"/>
    <w:rsid w:val="001A7798"/>
    <w:rsid w:val="001A7B4E"/>
    <w:rsid w:val="001A7CFB"/>
    <w:rsid w:val="001A7DBB"/>
    <w:rsid w:val="001B068E"/>
    <w:rsid w:val="001B0868"/>
    <w:rsid w:val="001B0D82"/>
    <w:rsid w:val="001B16E2"/>
    <w:rsid w:val="001B174C"/>
    <w:rsid w:val="001B1C11"/>
    <w:rsid w:val="001B1CFE"/>
    <w:rsid w:val="001B2054"/>
    <w:rsid w:val="001B26ED"/>
    <w:rsid w:val="001B2BCE"/>
    <w:rsid w:val="001B3770"/>
    <w:rsid w:val="001B38F1"/>
    <w:rsid w:val="001B42F2"/>
    <w:rsid w:val="001B5060"/>
    <w:rsid w:val="001B5324"/>
    <w:rsid w:val="001B544F"/>
    <w:rsid w:val="001B57AA"/>
    <w:rsid w:val="001B5B14"/>
    <w:rsid w:val="001B5CC5"/>
    <w:rsid w:val="001B5E2D"/>
    <w:rsid w:val="001B6A33"/>
    <w:rsid w:val="001B6D48"/>
    <w:rsid w:val="001B7472"/>
    <w:rsid w:val="001B7495"/>
    <w:rsid w:val="001B7752"/>
    <w:rsid w:val="001B7836"/>
    <w:rsid w:val="001B7EBF"/>
    <w:rsid w:val="001B7F04"/>
    <w:rsid w:val="001C034A"/>
    <w:rsid w:val="001C0946"/>
    <w:rsid w:val="001C0B94"/>
    <w:rsid w:val="001C1566"/>
    <w:rsid w:val="001C1A11"/>
    <w:rsid w:val="001C1B3B"/>
    <w:rsid w:val="001C1C27"/>
    <w:rsid w:val="001C234D"/>
    <w:rsid w:val="001C2640"/>
    <w:rsid w:val="001C2E88"/>
    <w:rsid w:val="001C30FF"/>
    <w:rsid w:val="001C3BBB"/>
    <w:rsid w:val="001C3EB2"/>
    <w:rsid w:val="001C40A4"/>
    <w:rsid w:val="001C448D"/>
    <w:rsid w:val="001C4C7E"/>
    <w:rsid w:val="001C4F5E"/>
    <w:rsid w:val="001C580C"/>
    <w:rsid w:val="001C585D"/>
    <w:rsid w:val="001C5913"/>
    <w:rsid w:val="001C5D45"/>
    <w:rsid w:val="001C674A"/>
    <w:rsid w:val="001C68E6"/>
    <w:rsid w:val="001C6D9C"/>
    <w:rsid w:val="001C6D9E"/>
    <w:rsid w:val="001C6DF3"/>
    <w:rsid w:val="001C76FC"/>
    <w:rsid w:val="001C7779"/>
    <w:rsid w:val="001C7E0C"/>
    <w:rsid w:val="001D00FB"/>
    <w:rsid w:val="001D01B7"/>
    <w:rsid w:val="001D0E49"/>
    <w:rsid w:val="001D121E"/>
    <w:rsid w:val="001D1329"/>
    <w:rsid w:val="001D1AD0"/>
    <w:rsid w:val="001D1C0C"/>
    <w:rsid w:val="001D1C1F"/>
    <w:rsid w:val="001D1C54"/>
    <w:rsid w:val="001D1E81"/>
    <w:rsid w:val="001D218B"/>
    <w:rsid w:val="001D282D"/>
    <w:rsid w:val="001D28C8"/>
    <w:rsid w:val="001D28F7"/>
    <w:rsid w:val="001D2E05"/>
    <w:rsid w:val="001D2EDD"/>
    <w:rsid w:val="001D307A"/>
    <w:rsid w:val="001D30A0"/>
    <w:rsid w:val="001D351F"/>
    <w:rsid w:val="001D3BF5"/>
    <w:rsid w:val="001D407F"/>
    <w:rsid w:val="001D4934"/>
    <w:rsid w:val="001D4A51"/>
    <w:rsid w:val="001D4D75"/>
    <w:rsid w:val="001D506E"/>
    <w:rsid w:val="001D5113"/>
    <w:rsid w:val="001D5176"/>
    <w:rsid w:val="001D57F7"/>
    <w:rsid w:val="001D5C43"/>
    <w:rsid w:val="001D5D02"/>
    <w:rsid w:val="001D6502"/>
    <w:rsid w:val="001D6F64"/>
    <w:rsid w:val="001D70E3"/>
    <w:rsid w:val="001D71DE"/>
    <w:rsid w:val="001D72CF"/>
    <w:rsid w:val="001D748B"/>
    <w:rsid w:val="001D7B35"/>
    <w:rsid w:val="001D7CFF"/>
    <w:rsid w:val="001E0002"/>
    <w:rsid w:val="001E0186"/>
    <w:rsid w:val="001E0204"/>
    <w:rsid w:val="001E03D0"/>
    <w:rsid w:val="001E0CEA"/>
    <w:rsid w:val="001E1528"/>
    <w:rsid w:val="001E1805"/>
    <w:rsid w:val="001E2049"/>
    <w:rsid w:val="001E20B2"/>
    <w:rsid w:val="001E2982"/>
    <w:rsid w:val="001E2A84"/>
    <w:rsid w:val="001E2E60"/>
    <w:rsid w:val="001E2F37"/>
    <w:rsid w:val="001E326F"/>
    <w:rsid w:val="001E344D"/>
    <w:rsid w:val="001E3480"/>
    <w:rsid w:val="001E388F"/>
    <w:rsid w:val="001E4663"/>
    <w:rsid w:val="001E4F3C"/>
    <w:rsid w:val="001E4FF6"/>
    <w:rsid w:val="001E550A"/>
    <w:rsid w:val="001E5A96"/>
    <w:rsid w:val="001E6694"/>
    <w:rsid w:val="001E67E1"/>
    <w:rsid w:val="001E67E7"/>
    <w:rsid w:val="001E6F6B"/>
    <w:rsid w:val="001E74C6"/>
    <w:rsid w:val="001E7603"/>
    <w:rsid w:val="001E78BE"/>
    <w:rsid w:val="001F016C"/>
    <w:rsid w:val="001F0374"/>
    <w:rsid w:val="001F03E3"/>
    <w:rsid w:val="001F0A02"/>
    <w:rsid w:val="001F0FF7"/>
    <w:rsid w:val="001F1032"/>
    <w:rsid w:val="001F1790"/>
    <w:rsid w:val="001F1AEE"/>
    <w:rsid w:val="001F1B2E"/>
    <w:rsid w:val="001F1FC0"/>
    <w:rsid w:val="001F248E"/>
    <w:rsid w:val="001F2530"/>
    <w:rsid w:val="001F2676"/>
    <w:rsid w:val="001F2AA0"/>
    <w:rsid w:val="001F2D3F"/>
    <w:rsid w:val="001F2FF5"/>
    <w:rsid w:val="001F3C6C"/>
    <w:rsid w:val="001F3E49"/>
    <w:rsid w:val="001F520C"/>
    <w:rsid w:val="001F5260"/>
    <w:rsid w:val="001F5691"/>
    <w:rsid w:val="001F63BF"/>
    <w:rsid w:val="001F6C84"/>
    <w:rsid w:val="00200812"/>
    <w:rsid w:val="00200BAD"/>
    <w:rsid w:val="00200E25"/>
    <w:rsid w:val="00200E97"/>
    <w:rsid w:val="00200EC6"/>
    <w:rsid w:val="0020115D"/>
    <w:rsid w:val="002012F6"/>
    <w:rsid w:val="00201C2C"/>
    <w:rsid w:val="00201E7B"/>
    <w:rsid w:val="0020239A"/>
    <w:rsid w:val="00202787"/>
    <w:rsid w:val="002027AF"/>
    <w:rsid w:val="0020309B"/>
    <w:rsid w:val="002033D1"/>
    <w:rsid w:val="002034E3"/>
    <w:rsid w:val="0020353B"/>
    <w:rsid w:val="00203735"/>
    <w:rsid w:val="00203874"/>
    <w:rsid w:val="00203B4F"/>
    <w:rsid w:val="00203CA0"/>
    <w:rsid w:val="00203DF2"/>
    <w:rsid w:val="0020409D"/>
    <w:rsid w:val="002044A6"/>
    <w:rsid w:val="00204611"/>
    <w:rsid w:val="002048F1"/>
    <w:rsid w:val="00204BA6"/>
    <w:rsid w:val="002054BF"/>
    <w:rsid w:val="00205A0D"/>
    <w:rsid w:val="0020626E"/>
    <w:rsid w:val="002071A7"/>
    <w:rsid w:val="00207301"/>
    <w:rsid w:val="00207661"/>
    <w:rsid w:val="00207B3F"/>
    <w:rsid w:val="00210E92"/>
    <w:rsid w:val="00211209"/>
    <w:rsid w:val="002116C6"/>
    <w:rsid w:val="00211940"/>
    <w:rsid w:val="00211A6C"/>
    <w:rsid w:val="00211EB2"/>
    <w:rsid w:val="00212418"/>
    <w:rsid w:val="00212930"/>
    <w:rsid w:val="0021297B"/>
    <w:rsid w:val="00212CB7"/>
    <w:rsid w:val="00212D73"/>
    <w:rsid w:val="002131B0"/>
    <w:rsid w:val="00213350"/>
    <w:rsid w:val="00213EEB"/>
    <w:rsid w:val="002149BD"/>
    <w:rsid w:val="00214AB1"/>
    <w:rsid w:val="00214F97"/>
    <w:rsid w:val="002152E0"/>
    <w:rsid w:val="002154BE"/>
    <w:rsid w:val="00215BA7"/>
    <w:rsid w:val="00215DCD"/>
    <w:rsid w:val="00215F4C"/>
    <w:rsid w:val="0021614B"/>
    <w:rsid w:val="00216976"/>
    <w:rsid w:val="002169F1"/>
    <w:rsid w:val="002177A7"/>
    <w:rsid w:val="002177F9"/>
    <w:rsid w:val="00217AD3"/>
    <w:rsid w:val="00217CA8"/>
    <w:rsid w:val="00220247"/>
    <w:rsid w:val="00221000"/>
    <w:rsid w:val="00221202"/>
    <w:rsid w:val="002215FC"/>
    <w:rsid w:val="0022190A"/>
    <w:rsid w:val="00221B3F"/>
    <w:rsid w:val="002229A9"/>
    <w:rsid w:val="00223035"/>
    <w:rsid w:val="00223349"/>
    <w:rsid w:val="00223590"/>
    <w:rsid w:val="002237E4"/>
    <w:rsid w:val="00223B11"/>
    <w:rsid w:val="00223E1D"/>
    <w:rsid w:val="00224181"/>
    <w:rsid w:val="00224C95"/>
    <w:rsid w:val="00225145"/>
    <w:rsid w:val="0022582B"/>
    <w:rsid w:val="00225CC3"/>
    <w:rsid w:val="00226150"/>
    <w:rsid w:val="00226420"/>
    <w:rsid w:val="002264CB"/>
    <w:rsid w:val="00226565"/>
    <w:rsid w:val="00227CB6"/>
    <w:rsid w:val="00227D14"/>
    <w:rsid w:val="0023044C"/>
    <w:rsid w:val="002304C1"/>
    <w:rsid w:val="00230FC4"/>
    <w:rsid w:val="0023100A"/>
    <w:rsid w:val="00231371"/>
    <w:rsid w:val="0023142B"/>
    <w:rsid w:val="00231478"/>
    <w:rsid w:val="00231805"/>
    <w:rsid w:val="002319A0"/>
    <w:rsid w:val="00231B39"/>
    <w:rsid w:val="00232086"/>
    <w:rsid w:val="002321F3"/>
    <w:rsid w:val="00232469"/>
    <w:rsid w:val="0023262B"/>
    <w:rsid w:val="00232C64"/>
    <w:rsid w:val="00232DFD"/>
    <w:rsid w:val="00232F2F"/>
    <w:rsid w:val="00233056"/>
    <w:rsid w:val="0023309E"/>
    <w:rsid w:val="0023326F"/>
    <w:rsid w:val="00233B77"/>
    <w:rsid w:val="002347CA"/>
    <w:rsid w:val="00234A82"/>
    <w:rsid w:val="00234D8A"/>
    <w:rsid w:val="00234E1C"/>
    <w:rsid w:val="00235323"/>
    <w:rsid w:val="002353D7"/>
    <w:rsid w:val="002354FB"/>
    <w:rsid w:val="002357DD"/>
    <w:rsid w:val="00235883"/>
    <w:rsid w:val="002358F3"/>
    <w:rsid w:val="00235A34"/>
    <w:rsid w:val="00235AEA"/>
    <w:rsid w:val="002360E9"/>
    <w:rsid w:val="00236403"/>
    <w:rsid w:val="00236D40"/>
    <w:rsid w:val="002379C6"/>
    <w:rsid w:val="00237A59"/>
    <w:rsid w:val="00237D05"/>
    <w:rsid w:val="00240063"/>
    <w:rsid w:val="00240880"/>
    <w:rsid w:val="00240886"/>
    <w:rsid w:val="002409E7"/>
    <w:rsid w:val="00241656"/>
    <w:rsid w:val="00241D3E"/>
    <w:rsid w:val="002421FF"/>
    <w:rsid w:val="00242571"/>
    <w:rsid w:val="00242643"/>
    <w:rsid w:val="0024303B"/>
    <w:rsid w:val="002432BF"/>
    <w:rsid w:val="002436D1"/>
    <w:rsid w:val="002437C6"/>
    <w:rsid w:val="002438F6"/>
    <w:rsid w:val="002443CB"/>
    <w:rsid w:val="00244701"/>
    <w:rsid w:val="00245497"/>
    <w:rsid w:val="002454E4"/>
    <w:rsid w:val="002457AB"/>
    <w:rsid w:val="00245C82"/>
    <w:rsid w:val="00245FBB"/>
    <w:rsid w:val="00246000"/>
    <w:rsid w:val="0024698B"/>
    <w:rsid w:val="00246A43"/>
    <w:rsid w:val="00246B2C"/>
    <w:rsid w:val="00246E12"/>
    <w:rsid w:val="00247052"/>
    <w:rsid w:val="00247190"/>
    <w:rsid w:val="00247497"/>
    <w:rsid w:val="0024763A"/>
    <w:rsid w:val="0024791C"/>
    <w:rsid w:val="002502C7"/>
    <w:rsid w:val="00250442"/>
    <w:rsid w:val="0025074D"/>
    <w:rsid w:val="00250AEB"/>
    <w:rsid w:val="00250EE9"/>
    <w:rsid w:val="00250FB7"/>
    <w:rsid w:val="002511D5"/>
    <w:rsid w:val="0025178C"/>
    <w:rsid w:val="00251BD5"/>
    <w:rsid w:val="002520D2"/>
    <w:rsid w:val="00252BDD"/>
    <w:rsid w:val="002532E3"/>
    <w:rsid w:val="002534DC"/>
    <w:rsid w:val="00253B8F"/>
    <w:rsid w:val="00253DC4"/>
    <w:rsid w:val="0025443F"/>
    <w:rsid w:val="00254BB7"/>
    <w:rsid w:val="00255223"/>
    <w:rsid w:val="0025587D"/>
    <w:rsid w:val="00255C34"/>
    <w:rsid w:val="00255C9D"/>
    <w:rsid w:val="00255D41"/>
    <w:rsid w:val="00255DE9"/>
    <w:rsid w:val="0025624A"/>
    <w:rsid w:val="00256868"/>
    <w:rsid w:val="00257340"/>
    <w:rsid w:val="002574E4"/>
    <w:rsid w:val="00257B39"/>
    <w:rsid w:val="00257EFE"/>
    <w:rsid w:val="002606E0"/>
    <w:rsid w:val="00260A13"/>
    <w:rsid w:val="00260A8F"/>
    <w:rsid w:val="00260AF6"/>
    <w:rsid w:val="00260B90"/>
    <w:rsid w:val="00260DCD"/>
    <w:rsid w:val="00261DF7"/>
    <w:rsid w:val="00262557"/>
    <w:rsid w:val="00262C14"/>
    <w:rsid w:val="00263C23"/>
    <w:rsid w:val="00264D5F"/>
    <w:rsid w:val="00264DD4"/>
    <w:rsid w:val="00264E62"/>
    <w:rsid w:val="00265901"/>
    <w:rsid w:val="00265F91"/>
    <w:rsid w:val="002660B1"/>
    <w:rsid w:val="002662D4"/>
    <w:rsid w:val="00266922"/>
    <w:rsid w:val="00266CDE"/>
    <w:rsid w:val="00266D05"/>
    <w:rsid w:val="00266D61"/>
    <w:rsid w:val="00266E9D"/>
    <w:rsid w:val="002672CD"/>
    <w:rsid w:val="0026735B"/>
    <w:rsid w:val="00267D68"/>
    <w:rsid w:val="002702E3"/>
    <w:rsid w:val="0027052A"/>
    <w:rsid w:val="00270570"/>
    <w:rsid w:val="00270803"/>
    <w:rsid w:val="00270C06"/>
    <w:rsid w:val="00270D75"/>
    <w:rsid w:val="00270E00"/>
    <w:rsid w:val="00271436"/>
    <w:rsid w:val="00271881"/>
    <w:rsid w:val="002718EC"/>
    <w:rsid w:val="00271A77"/>
    <w:rsid w:val="00271DC0"/>
    <w:rsid w:val="00271E4B"/>
    <w:rsid w:val="00271FE9"/>
    <w:rsid w:val="00272A59"/>
    <w:rsid w:val="00272A80"/>
    <w:rsid w:val="00272DDF"/>
    <w:rsid w:val="002736EB"/>
    <w:rsid w:val="0027377F"/>
    <w:rsid w:val="00273F00"/>
    <w:rsid w:val="00274025"/>
    <w:rsid w:val="00274259"/>
    <w:rsid w:val="00274435"/>
    <w:rsid w:val="002747C2"/>
    <w:rsid w:val="0027522E"/>
    <w:rsid w:val="002754DF"/>
    <w:rsid w:val="0027561F"/>
    <w:rsid w:val="00275CD3"/>
    <w:rsid w:val="00275CF0"/>
    <w:rsid w:val="00276848"/>
    <w:rsid w:val="00276970"/>
    <w:rsid w:val="00276C9E"/>
    <w:rsid w:val="00276E3C"/>
    <w:rsid w:val="002772EE"/>
    <w:rsid w:val="0027757E"/>
    <w:rsid w:val="00280231"/>
    <w:rsid w:val="002804BC"/>
    <w:rsid w:val="00280CB2"/>
    <w:rsid w:val="00280DE9"/>
    <w:rsid w:val="00282794"/>
    <w:rsid w:val="00282F07"/>
    <w:rsid w:val="00282F97"/>
    <w:rsid w:val="0028352F"/>
    <w:rsid w:val="00283BAF"/>
    <w:rsid w:val="00284175"/>
    <w:rsid w:val="00284665"/>
    <w:rsid w:val="00284B55"/>
    <w:rsid w:val="00284E66"/>
    <w:rsid w:val="00284FEB"/>
    <w:rsid w:val="0028593F"/>
    <w:rsid w:val="00285B84"/>
    <w:rsid w:val="00285C76"/>
    <w:rsid w:val="00286160"/>
    <w:rsid w:val="00286760"/>
    <w:rsid w:val="002868DC"/>
    <w:rsid w:val="00286A1F"/>
    <w:rsid w:val="0028717C"/>
    <w:rsid w:val="00287924"/>
    <w:rsid w:val="00287C5D"/>
    <w:rsid w:val="002907C3"/>
    <w:rsid w:val="00290936"/>
    <w:rsid w:val="00290EA9"/>
    <w:rsid w:val="0029123D"/>
    <w:rsid w:val="002914C3"/>
    <w:rsid w:val="00291512"/>
    <w:rsid w:val="00291532"/>
    <w:rsid w:val="00291619"/>
    <w:rsid w:val="00291CD8"/>
    <w:rsid w:val="00291FD1"/>
    <w:rsid w:val="0029215F"/>
    <w:rsid w:val="002931D4"/>
    <w:rsid w:val="002933CD"/>
    <w:rsid w:val="00293538"/>
    <w:rsid w:val="00293958"/>
    <w:rsid w:val="00293CD8"/>
    <w:rsid w:val="00293EE7"/>
    <w:rsid w:val="0029475F"/>
    <w:rsid w:val="00294B82"/>
    <w:rsid w:val="00294C5A"/>
    <w:rsid w:val="00294ED6"/>
    <w:rsid w:val="00294EEC"/>
    <w:rsid w:val="00294FB6"/>
    <w:rsid w:val="0029526A"/>
    <w:rsid w:val="00295550"/>
    <w:rsid w:val="002955AD"/>
    <w:rsid w:val="002961E7"/>
    <w:rsid w:val="00296211"/>
    <w:rsid w:val="0029651C"/>
    <w:rsid w:val="00296619"/>
    <w:rsid w:val="002968EA"/>
    <w:rsid w:val="00296907"/>
    <w:rsid w:val="002974BF"/>
    <w:rsid w:val="002974E5"/>
    <w:rsid w:val="00297AC9"/>
    <w:rsid w:val="00297DA5"/>
    <w:rsid w:val="002A02EA"/>
    <w:rsid w:val="002A0B42"/>
    <w:rsid w:val="002A13A6"/>
    <w:rsid w:val="002A1D28"/>
    <w:rsid w:val="002A251F"/>
    <w:rsid w:val="002A2AD2"/>
    <w:rsid w:val="002A2D38"/>
    <w:rsid w:val="002A3066"/>
    <w:rsid w:val="002A3077"/>
    <w:rsid w:val="002A31F4"/>
    <w:rsid w:val="002A3315"/>
    <w:rsid w:val="002A3A38"/>
    <w:rsid w:val="002A5567"/>
    <w:rsid w:val="002A5EC1"/>
    <w:rsid w:val="002A6654"/>
    <w:rsid w:val="002A7246"/>
    <w:rsid w:val="002A773A"/>
    <w:rsid w:val="002A7E2D"/>
    <w:rsid w:val="002B0018"/>
    <w:rsid w:val="002B011C"/>
    <w:rsid w:val="002B0A58"/>
    <w:rsid w:val="002B0ED2"/>
    <w:rsid w:val="002B10F1"/>
    <w:rsid w:val="002B17C2"/>
    <w:rsid w:val="002B1948"/>
    <w:rsid w:val="002B1AE0"/>
    <w:rsid w:val="002B2415"/>
    <w:rsid w:val="002B2438"/>
    <w:rsid w:val="002B257D"/>
    <w:rsid w:val="002B29FE"/>
    <w:rsid w:val="002B2B53"/>
    <w:rsid w:val="002B2D58"/>
    <w:rsid w:val="002B33BB"/>
    <w:rsid w:val="002B3B23"/>
    <w:rsid w:val="002B4190"/>
    <w:rsid w:val="002B43BD"/>
    <w:rsid w:val="002B442E"/>
    <w:rsid w:val="002B46E7"/>
    <w:rsid w:val="002B4B3C"/>
    <w:rsid w:val="002B5C1E"/>
    <w:rsid w:val="002B5CE2"/>
    <w:rsid w:val="002B5CE7"/>
    <w:rsid w:val="002B5EB8"/>
    <w:rsid w:val="002B6022"/>
    <w:rsid w:val="002B615D"/>
    <w:rsid w:val="002B6799"/>
    <w:rsid w:val="002B6AA1"/>
    <w:rsid w:val="002B6B3E"/>
    <w:rsid w:val="002B6ECA"/>
    <w:rsid w:val="002B7A5E"/>
    <w:rsid w:val="002C03EC"/>
    <w:rsid w:val="002C0408"/>
    <w:rsid w:val="002C0533"/>
    <w:rsid w:val="002C0892"/>
    <w:rsid w:val="002C0BD4"/>
    <w:rsid w:val="002C1160"/>
    <w:rsid w:val="002C17A8"/>
    <w:rsid w:val="002C17B0"/>
    <w:rsid w:val="002C1E14"/>
    <w:rsid w:val="002C1E87"/>
    <w:rsid w:val="002C2020"/>
    <w:rsid w:val="002C20BE"/>
    <w:rsid w:val="002C230C"/>
    <w:rsid w:val="002C2769"/>
    <w:rsid w:val="002C2956"/>
    <w:rsid w:val="002C29AA"/>
    <w:rsid w:val="002C2A0B"/>
    <w:rsid w:val="002C2B9A"/>
    <w:rsid w:val="002C2FEE"/>
    <w:rsid w:val="002C4241"/>
    <w:rsid w:val="002C46D8"/>
    <w:rsid w:val="002C4703"/>
    <w:rsid w:val="002C4725"/>
    <w:rsid w:val="002C4FE8"/>
    <w:rsid w:val="002C540D"/>
    <w:rsid w:val="002C54D2"/>
    <w:rsid w:val="002C5E05"/>
    <w:rsid w:val="002C6311"/>
    <w:rsid w:val="002C6F7E"/>
    <w:rsid w:val="002C7392"/>
    <w:rsid w:val="002C73B5"/>
    <w:rsid w:val="002C7844"/>
    <w:rsid w:val="002D0162"/>
    <w:rsid w:val="002D040B"/>
    <w:rsid w:val="002D08B8"/>
    <w:rsid w:val="002D0988"/>
    <w:rsid w:val="002D09FA"/>
    <w:rsid w:val="002D0EEA"/>
    <w:rsid w:val="002D0F69"/>
    <w:rsid w:val="002D12F4"/>
    <w:rsid w:val="002D1914"/>
    <w:rsid w:val="002D19EE"/>
    <w:rsid w:val="002D1B2C"/>
    <w:rsid w:val="002D1E92"/>
    <w:rsid w:val="002D21D6"/>
    <w:rsid w:val="002D21DE"/>
    <w:rsid w:val="002D2214"/>
    <w:rsid w:val="002D26B8"/>
    <w:rsid w:val="002D29CD"/>
    <w:rsid w:val="002D2F2B"/>
    <w:rsid w:val="002D355F"/>
    <w:rsid w:val="002D4940"/>
    <w:rsid w:val="002D511B"/>
    <w:rsid w:val="002D54AC"/>
    <w:rsid w:val="002D6B33"/>
    <w:rsid w:val="002D6C00"/>
    <w:rsid w:val="002D6CF8"/>
    <w:rsid w:val="002D6D4E"/>
    <w:rsid w:val="002D708B"/>
    <w:rsid w:val="002D7672"/>
    <w:rsid w:val="002D7894"/>
    <w:rsid w:val="002D7AF5"/>
    <w:rsid w:val="002D7CD9"/>
    <w:rsid w:val="002D7FE4"/>
    <w:rsid w:val="002E03E9"/>
    <w:rsid w:val="002E04C5"/>
    <w:rsid w:val="002E06F4"/>
    <w:rsid w:val="002E085F"/>
    <w:rsid w:val="002E0B70"/>
    <w:rsid w:val="002E0D79"/>
    <w:rsid w:val="002E0F41"/>
    <w:rsid w:val="002E0FC5"/>
    <w:rsid w:val="002E16B8"/>
    <w:rsid w:val="002E35A5"/>
    <w:rsid w:val="002E3776"/>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0FEE"/>
    <w:rsid w:val="002F10CF"/>
    <w:rsid w:val="002F1359"/>
    <w:rsid w:val="002F13BD"/>
    <w:rsid w:val="002F1846"/>
    <w:rsid w:val="002F1B00"/>
    <w:rsid w:val="002F1B1B"/>
    <w:rsid w:val="002F1ED1"/>
    <w:rsid w:val="002F226A"/>
    <w:rsid w:val="002F3727"/>
    <w:rsid w:val="002F3D7D"/>
    <w:rsid w:val="002F4D81"/>
    <w:rsid w:val="002F4EAA"/>
    <w:rsid w:val="002F4EC8"/>
    <w:rsid w:val="002F4F53"/>
    <w:rsid w:val="002F512F"/>
    <w:rsid w:val="002F5D3B"/>
    <w:rsid w:val="002F5D76"/>
    <w:rsid w:val="002F6058"/>
    <w:rsid w:val="002F6326"/>
    <w:rsid w:val="002F791D"/>
    <w:rsid w:val="002F792E"/>
    <w:rsid w:val="002F7A78"/>
    <w:rsid w:val="0030006A"/>
    <w:rsid w:val="0030044D"/>
    <w:rsid w:val="00300464"/>
    <w:rsid w:val="003005A6"/>
    <w:rsid w:val="00300CD1"/>
    <w:rsid w:val="0030135C"/>
    <w:rsid w:val="00301594"/>
    <w:rsid w:val="0030183F"/>
    <w:rsid w:val="00301C19"/>
    <w:rsid w:val="003020DB"/>
    <w:rsid w:val="003024A9"/>
    <w:rsid w:val="00302B22"/>
    <w:rsid w:val="00302BCD"/>
    <w:rsid w:val="00302DFA"/>
    <w:rsid w:val="003036AF"/>
    <w:rsid w:val="00303D22"/>
    <w:rsid w:val="00303D3B"/>
    <w:rsid w:val="00304145"/>
    <w:rsid w:val="0030430C"/>
    <w:rsid w:val="0030449F"/>
    <w:rsid w:val="003044D1"/>
    <w:rsid w:val="00304566"/>
    <w:rsid w:val="00304809"/>
    <w:rsid w:val="00304991"/>
    <w:rsid w:val="00304A26"/>
    <w:rsid w:val="00304D1A"/>
    <w:rsid w:val="00304F8A"/>
    <w:rsid w:val="00305115"/>
    <w:rsid w:val="00305B9F"/>
    <w:rsid w:val="003062EB"/>
    <w:rsid w:val="003063AD"/>
    <w:rsid w:val="00306445"/>
    <w:rsid w:val="0030693C"/>
    <w:rsid w:val="00306940"/>
    <w:rsid w:val="00306ABE"/>
    <w:rsid w:val="00306CC8"/>
    <w:rsid w:val="00307244"/>
    <w:rsid w:val="003072C2"/>
    <w:rsid w:val="00307328"/>
    <w:rsid w:val="00307513"/>
    <w:rsid w:val="00307524"/>
    <w:rsid w:val="003077A7"/>
    <w:rsid w:val="003078D2"/>
    <w:rsid w:val="00307A3D"/>
    <w:rsid w:val="00307AF6"/>
    <w:rsid w:val="00307E59"/>
    <w:rsid w:val="00310049"/>
    <w:rsid w:val="00310051"/>
    <w:rsid w:val="00310C26"/>
    <w:rsid w:val="00310C5E"/>
    <w:rsid w:val="00311272"/>
    <w:rsid w:val="00311344"/>
    <w:rsid w:val="003113D6"/>
    <w:rsid w:val="0031184D"/>
    <w:rsid w:val="003118D4"/>
    <w:rsid w:val="00311B3A"/>
    <w:rsid w:val="00311F35"/>
    <w:rsid w:val="0031234A"/>
    <w:rsid w:val="00312832"/>
    <w:rsid w:val="0031335B"/>
    <w:rsid w:val="00313FEE"/>
    <w:rsid w:val="003143D0"/>
    <w:rsid w:val="003146D2"/>
    <w:rsid w:val="0031470B"/>
    <w:rsid w:val="00314A55"/>
    <w:rsid w:val="0031572C"/>
    <w:rsid w:val="0031572F"/>
    <w:rsid w:val="003159FE"/>
    <w:rsid w:val="00315C75"/>
    <w:rsid w:val="00315E39"/>
    <w:rsid w:val="0031689D"/>
    <w:rsid w:val="003169BD"/>
    <w:rsid w:val="0031701F"/>
    <w:rsid w:val="00317105"/>
    <w:rsid w:val="00317116"/>
    <w:rsid w:val="0032049A"/>
    <w:rsid w:val="00320773"/>
    <w:rsid w:val="00320A50"/>
    <w:rsid w:val="00320A7C"/>
    <w:rsid w:val="00320B9A"/>
    <w:rsid w:val="00320E03"/>
    <w:rsid w:val="0032159E"/>
    <w:rsid w:val="00321A95"/>
    <w:rsid w:val="00322322"/>
    <w:rsid w:val="00322741"/>
    <w:rsid w:val="00322761"/>
    <w:rsid w:val="00322886"/>
    <w:rsid w:val="00322BBC"/>
    <w:rsid w:val="00323277"/>
    <w:rsid w:val="003232F9"/>
    <w:rsid w:val="00323AA4"/>
    <w:rsid w:val="003240BA"/>
    <w:rsid w:val="00324408"/>
    <w:rsid w:val="00324A1D"/>
    <w:rsid w:val="00324B4C"/>
    <w:rsid w:val="00324B88"/>
    <w:rsid w:val="0032580C"/>
    <w:rsid w:val="003258BA"/>
    <w:rsid w:val="00325AE3"/>
    <w:rsid w:val="00326698"/>
    <w:rsid w:val="003270EF"/>
    <w:rsid w:val="00327467"/>
    <w:rsid w:val="00327979"/>
    <w:rsid w:val="00327A86"/>
    <w:rsid w:val="00327C77"/>
    <w:rsid w:val="00330ACE"/>
    <w:rsid w:val="00330D17"/>
    <w:rsid w:val="00331447"/>
    <w:rsid w:val="0033179A"/>
    <w:rsid w:val="00332C05"/>
    <w:rsid w:val="00332D4C"/>
    <w:rsid w:val="00332F36"/>
    <w:rsid w:val="003342E3"/>
    <w:rsid w:val="00334464"/>
    <w:rsid w:val="00334BF8"/>
    <w:rsid w:val="0033570D"/>
    <w:rsid w:val="00335907"/>
    <w:rsid w:val="00335937"/>
    <w:rsid w:val="00335C76"/>
    <w:rsid w:val="00335C89"/>
    <w:rsid w:val="00335D08"/>
    <w:rsid w:val="003361FA"/>
    <w:rsid w:val="00336628"/>
    <w:rsid w:val="003369CE"/>
    <w:rsid w:val="00336CE1"/>
    <w:rsid w:val="003371BD"/>
    <w:rsid w:val="003371E5"/>
    <w:rsid w:val="003373A6"/>
    <w:rsid w:val="0033794E"/>
    <w:rsid w:val="00337A8E"/>
    <w:rsid w:val="00340398"/>
    <w:rsid w:val="003403D9"/>
    <w:rsid w:val="0034049F"/>
    <w:rsid w:val="003405AF"/>
    <w:rsid w:val="00340A29"/>
    <w:rsid w:val="00340FBE"/>
    <w:rsid w:val="003411C9"/>
    <w:rsid w:val="003419F8"/>
    <w:rsid w:val="00341BC6"/>
    <w:rsid w:val="003427FC"/>
    <w:rsid w:val="003429FB"/>
    <w:rsid w:val="0034312A"/>
    <w:rsid w:val="003434F8"/>
    <w:rsid w:val="003436FD"/>
    <w:rsid w:val="003445AA"/>
    <w:rsid w:val="0034483E"/>
    <w:rsid w:val="003448A3"/>
    <w:rsid w:val="00344CD0"/>
    <w:rsid w:val="00344F1C"/>
    <w:rsid w:val="0034622D"/>
    <w:rsid w:val="003463BA"/>
    <w:rsid w:val="00346557"/>
    <w:rsid w:val="00346757"/>
    <w:rsid w:val="003467E2"/>
    <w:rsid w:val="003468E8"/>
    <w:rsid w:val="00346A3B"/>
    <w:rsid w:val="00347046"/>
    <w:rsid w:val="00347578"/>
    <w:rsid w:val="00347FCF"/>
    <w:rsid w:val="003504BC"/>
    <w:rsid w:val="00350ADC"/>
    <w:rsid w:val="00350BA6"/>
    <w:rsid w:val="00350D5A"/>
    <w:rsid w:val="0035134A"/>
    <w:rsid w:val="0035180B"/>
    <w:rsid w:val="00351FAE"/>
    <w:rsid w:val="003527AA"/>
    <w:rsid w:val="003527CF"/>
    <w:rsid w:val="003528B0"/>
    <w:rsid w:val="00352B22"/>
    <w:rsid w:val="00352E19"/>
    <w:rsid w:val="00352E2A"/>
    <w:rsid w:val="00353011"/>
    <w:rsid w:val="003536AF"/>
    <w:rsid w:val="00353746"/>
    <w:rsid w:val="003541AA"/>
    <w:rsid w:val="00354833"/>
    <w:rsid w:val="0035492D"/>
    <w:rsid w:val="00356398"/>
    <w:rsid w:val="0035644B"/>
    <w:rsid w:val="00356B46"/>
    <w:rsid w:val="00356F3B"/>
    <w:rsid w:val="0035712E"/>
    <w:rsid w:val="00357791"/>
    <w:rsid w:val="003577F8"/>
    <w:rsid w:val="00357CA9"/>
    <w:rsid w:val="0036079A"/>
    <w:rsid w:val="00360D9C"/>
    <w:rsid w:val="00361078"/>
    <w:rsid w:val="0036181E"/>
    <w:rsid w:val="003619C7"/>
    <w:rsid w:val="00361AF9"/>
    <w:rsid w:val="00361FE5"/>
    <w:rsid w:val="00362429"/>
    <w:rsid w:val="003625AA"/>
    <w:rsid w:val="00362606"/>
    <w:rsid w:val="00362B1B"/>
    <w:rsid w:val="00362E3B"/>
    <w:rsid w:val="00362EF8"/>
    <w:rsid w:val="00363061"/>
    <w:rsid w:val="00363063"/>
    <w:rsid w:val="00363C4B"/>
    <w:rsid w:val="00363E70"/>
    <w:rsid w:val="00363EB0"/>
    <w:rsid w:val="00364034"/>
    <w:rsid w:val="00364049"/>
    <w:rsid w:val="0036413A"/>
    <w:rsid w:val="0036434F"/>
    <w:rsid w:val="003645FB"/>
    <w:rsid w:val="00364B90"/>
    <w:rsid w:val="00364E29"/>
    <w:rsid w:val="003656A7"/>
    <w:rsid w:val="00365A0F"/>
    <w:rsid w:val="00365ACC"/>
    <w:rsid w:val="00365B56"/>
    <w:rsid w:val="00365DB5"/>
    <w:rsid w:val="0036689D"/>
    <w:rsid w:val="00366992"/>
    <w:rsid w:val="00366C96"/>
    <w:rsid w:val="00367052"/>
    <w:rsid w:val="00367180"/>
    <w:rsid w:val="003679F0"/>
    <w:rsid w:val="00370379"/>
    <w:rsid w:val="003704A6"/>
    <w:rsid w:val="0037051A"/>
    <w:rsid w:val="00370A1D"/>
    <w:rsid w:val="00370A63"/>
    <w:rsid w:val="00370D67"/>
    <w:rsid w:val="00370FD0"/>
    <w:rsid w:val="0037152F"/>
    <w:rsid w:val="00371A2D"/>
    <w:rsid w:val="00371FB2"/>
    <w:rsid w:val="00372571"/>
    <w:rsid w:val="00372E3E"/>
    <w:rsid w:val="00372EEF"/>
    <w:rsid w:val="00372F43"/>
    <w:rsid w:val="003734DA"/>
    <w:rsid w:val="0037364C"/>
    <w:rsid w:val="003738A2"/>
    <w:rsid w:val="00373DCA"/>
    <w:rsid w:val="00373FB4"/>
    <w:rsid w:val="003740A6"/>
    <w:rsid w:val="003740C0"/>
    <w:rsid w:val="003748BE"/>
    <w:rsid w:val="0037496B"/>
    <w:rsid w:val="00374AC1"/>
    <w:rsid w:val="00374D89"/>
    <w:rsid w:val="00374DB4"/>
    <w:rsid w:val="0037502C"/>
    <w:rsid w:val="00375040"/>
    <w:rsid w:val="003755E4"/>
    <w:rsid w:val="0037565F"/>
    <w:rsid w:val="00375DB1"/>
    <w:rsid w:val="0037602E"/>
    <w:rsid w:val="00376162"/>
    <w:rsid w:val="00376640"/>
    <w:rsid w:val="0037745B"/>
    <w:rsid w:val="00377515"/>
    <w:rsid w:val="00377681"/>
    <w:rsid w:val="00377811"/>
    <w:rsid w:val="003778C0"/>
    <w:rsid w:val="00377AE5"/>
    <w:rsid w:val="00377CF6"/>
    <w:rsid w:val="00377DEA"/>
    <w:rsid w:val="003801E3"/>
    <w:rsid w:val="00380646"/>
    <w:rsid w:val="003807A4"/>
    <w:rsid w:val="00380B95"/>
    <w:rsid w:val="0038122A"/>
    <w:rsid w:val="0038140A"/>
    <w:rsid w:val="00381858"/>
    <w:rsid w:val="00381A37"/>
    <w:rsid w:val="00381A49"/>
    <w:rsid w:val="00382262"/>
    <w:rsid w:val="0038236E"/>
    <w:rsid w:val="003826D5"/>
    <w:rsid w:val="0038271F"/>
    <w:rsid w:val="003828C0"/>
    <w:rsid w:val="00382C41"/>
    <w:rsid w:val="00383785"/>
    <w:rsid w:val="00383F75"/>
    <w:rsid w:val="003842A3"/>
    <w:rsid w:val="003842EF"/>
    <w:rsid w:val="003844A2"/>
    <w:rsid w:val="00384500"/>
    <w:rsid w:val="00384800"/>
    <w:rsid w:val="00384AD8"/>
    <w:rsid w:val="00384B97"/>
    <w:rsid w:val="00384C5F"/>
    <w:rsid w:val="00384DD9"/>
    <w:rsid w:val="00384F63"/>
    <w:rsid w:val="0038532B"/>
    <w:rsid w:val="0038546E"/>
    <w:rsid w:val="00385A4F"/>
    <w:rsid w:val="00385F30"/>
    <w:rsid w:val="00385F37"/>
    <w:rsid w:val="00386399"/>
    <w:rsid w:val="00387308"/>
    <w:rsid w:val="00387C1A"/>
    <w:rsid w:val="00387D32"/>
    <w:rsid w:val="00387F34"/>
    <w:rsid w:val="00390151"/>
    <w:rsid w:val="003901F5"/>
    <w:rsid w:val="00390504"/>
    <w:rsid w:val="00390647"/>
    <w:rsid w:val="00390721"/>
    <w:rsid w:val="00390857"/>
    <w:rsid w:val="00390E0F"/>
    <w:rsid w:val="003915D1"/>
    <w:rsid w:val="00391A06"/>
    <w:rsid w:val="00392096"/>
    <w:rsid w:val="003922BE"/>
    <w:rsid w:val="0039272F"/>
    <w:rsid w:val="0039332D"/>
    <w:rsid w:val="0039352E"/>
    <w:rsid w:val="00393977"/>
    <w:rsid w:val="00394032"/>
    <w:rsid w:val="00394133"/>
    <w:rsid w:val="00394227"/>
    <w:rsid w:val="00394266"/>
    <w:rsid w:val="003946F2"/>
    <w:rsid w:val="003951CE"/>
    <w:rsid w:val="003952A4"/>
    <w:rsid w:val="00395498"/>
    <w:rsid w:val="003954F0"/>
    <w:rsid w:val="0039565E"/>
    <w:rsid w:val="003956FC"/>
    <w:rsid w:val="003958A3"/>
    <w:rsid w:val="003958B5"/>
    <w:rsid w:val="003958C4"/>
    <w:rsid w:val="00395FEE"/>
    <w:rsid w:val="00396E90"/>
    <w:rsid w:val="00396EA4"/>
    <w:rsid w:val="00397C70"/>
    <w:rsid w:val="003A000C"/>
    <w:rsid w:val="003A05A8"/>
    <w:rsid w:val="003A06C6"/>
    <w:rsid w:val="003A0940"/>
    <w:rsid w:val="003A0960"/>
    <w:rsid w:val="003A0BE8"/>
    <w:rsid w:val="003A0EC8"/>
    <w:rsid w:val="003A117E"/>
    <w:rsid w:val="003A15DF"/>
    <w:rsid w:val="003A1830"/>
    <w:rsid w:val="003A1BAE"/>
    <w:rsid w:val="003A1D29"/>
    <w:rsid w:val="003A1E03"/>
    <w:rsid w:val="003A1E34"/>
    <w:rsid w:val="003A2420"/>
    <w:rsid w:val="003A2483"/>
    <w:rsid w:val="003A2C9A"/>
    <w:rsid w:val="003A2F4C"/>
    <w:rsid w:val="003A2F4F"/>
    <w:rsid w:val="003A2FC3"/>
    <w:rsid w:val="003A309C"/>
    <w:rsid w:val="003A343A"/>
    <w:rsid w:val="003A35A7"/>
    <w:rsid w:val="003A38D3"/>
    <w:rsid w:val="003A3CD3"/>
    <w:rsid w:val="003A3FD5"/>
    <w:rsid w:val="003A4047"/>
    <w:rsid w:val="003A41BC"/>
    <w:rsid w:val="003A479D"/>
    <w:rsid w:val="003A4C1D"/>
    <w:rsid w:val="003A508C"/>
    <w:rsid w:val="003A5386"/>
    <w:rsid w:val="003A56D9"/>
    <w:rsid w:val="003A5D9C"/>
    <w:rsid w:val="003A5DB6"/>
    <w:rsid w:val="003A621F"/>
    <w:rsid w:val="003A66F5"/>
    <w:rsid w:val="003A6E98"/>
    <w:rsid w:val="003A7080"/>
    <w:rsid w:val="003A74B5"/>
    <w:rsid w:val="003A777F"/>
    <w:rsid w:val="003A7791"/>
    <w:rsid w:val="003A7ABD"/>
    <w:rsid w:val="003A7EE3"/>
    <w:rsid w:val="003B0424"/>
    <w:rsid w:val="003B0C5D"/>
    <w:rsid w:val="003B11A3"/>
    <w:rsid w:val="003B14E5"/>
    <w:rsid w:val="003B1683"/>
    <w:rsid w:val="003B1B3C"/>
    <w:rsid w:val="003B2539"/>
    <w:rsid w:val="003B3016"/>
    <w:rsid w:val="003B3230"/>
    <w:rsid w:val="003B3953"/>
    <w:rsid w:val="003B3E2C"/>
    <w:rsid w:val="003B4169"/>
    <w:rsid w:val="003B4174"/>
    <w:rsid w:val="003B4514"/>
    <w:rsid w:val="003B4E83"/>
    <w:rsid w:val="003B4EAF"/>
    <w:rsid w:val="003B55E0"/>
    <w:rsid w:val="003B5765"/>
    <w:rsid w:val="003B5A48"/>
    <w:rsid w:val="003B5B8C"/>
    <w:rsid w:val="003B6169"/>
    <w:rsid w:val="003B6634"/>
    <w:rsid w:val="003B679D"/>
    <w:rsid w:val="003B7080"/>
    <w:rsid w:val="003B72B5"/>
    <w:rsid w:val="003C07B1"/>
    <w:rsid w:val="003C0B41"/>
    <w:rsid w:val="003C0E1D"/>
    <w:rsid w:val="003C146A"/>
    <w:rsid w:val="003C155C"/>
    <w:rsid w:val="003C1C30"/>
    <w:rsid w:val="003C2309"/>
    <w:rsid w:val="003C2A0D"/>
    <w:rsid w:val="003C2A5B"/>
    <w:rsid w:val="003C2A65"/>
    <w:rsid w:val="003C2BF7"/>
    <w:rsid w:val="003C2D0A"/>
    <w:rsid w:val="003C2ECF"/>
    <w:rsid w:val="003C344A"/>
    <w:rsid w:val="003C37D0"/>
    <w:rsid w:val="003C3AE7"/>
    <w:rsid w:val="003C3CC2"/>
    <w:rsid w:val="003C3CDD"/>
    <w:rsid w:val="003C3D2D"/>
    <w:rsid w:val="003C3F5E"/>
    <w:rsid w:val="003C4259"/>
    <w:rsid w:val="003C4CDA"/>
    <w:rsid w:val="003C4DBA"/>
    <w:rsid w:val="003C5330"/>
    <w:rsid w:val="003C54B3"/>
    <w:rsid w:val="003C5823"/>
    <w:rsid w:val="003C590F"/>
    <w:rsid w:val="003C5AAD"/>
    <w:rsid w:val="003C5C60"/>
    <w:rsid w:val="003C5D06"/>
    <w:rsid w:val="003C60C5"/>
    <w:rsid w:val="003C6424"/>
    <w:rsid w:val="003C651D"/>
    <w:rsid w:val="003C6A0B"/>
    <w:rsid w:val="003C703D"/>
    <w:rsid w:val="003C7145"/>
    <w:rsid w:val="003C7496"/>
    <w:rsid w:val="003C75FF"/>
    <w:rsid w:val="003C7794"/>
    <w:rsid w:val="003C7869"/>
    <w:rsid w:val="003D07E2"/>
    <w:rsid w:val="003D0A2F"/>
    <w:rsid w:val="003D12CC"/>
    <w:rsid w:val="003D2086"/>
    <w:rsid w:val="003D22BC"/>
    <w:rsid w:val="003D24B6"/>
    <w:rsid w:val="003D25FF"/>
    <w:rsid w:val="003D28FB"/>
    <w:rsid w:val="003D2960"/>
    <w:rsid w:val="003D2A61"/>
    <w:rsid w:val="003D3363"/>
    <w:rsid w:val="003D33BF"/>
    <w:rsid w:val="003D3696"/>
    <w:rsid w:val="003D37C8"/>
    <w:rsid w:val="003D3AC9"/>
    <w:rsid w:val="003D3BF6"/>
    <w:rsid w:val="003D3C98"/>
    <w:rsid w:val="003D3E5A"/>
    <w:rsid w:val="003D3E98"/>
    <w:rsid w:val="003D4276"/>
    <w:rsid w:val="003D46F6"/>
    <w:rsid w:val="003D4B77"/>
    <w:rsid w:val="003D4CED"/>
    <w:rsid w:val="003D5217"/>
    <w:rsid w:val="003D5234"/>
    <w:rsid w:val="003D5299"/>
    <w:rsid w:val="003D53AF"/>
    <w:rsid w:val="003D5527"/>
    <w:rsid w:val="003D564A"/>
    <w:rsid w:val="003D5B10"/>
    <w:rsid w:val="003D5EA2"/>
    <w:rsid w:val="003D61EA"/>
    <w:rsid w:val="003D61F5"/>
    <w:rsid w:val="003D6431"/>
    <w:rsid w:val="003D652E"/>
    <w:rsid w:val="003D6E6C"/>
    <w:rsid w:val="003D72DE"/>
    <w:rsid w:val="003D7652"/>
    <w:rsid w:val="003D77FF"/>
    <w:rsid w:val="003D7A02"/>
    <w:rsid w:val="003D7B6D"/>
    <w:rsid w:val="003D7C1A"/>
    <w:rsid w:val="003E016C"/>
    <w:rsid w:val="003E028A"/>
    <w:rsid w:val="003E04F6"/>
    <w:rsid w:val="003E05BC"/>
    <w:rsid w:val="003E09B7"/>
    <w:rsid w:val="003E0F97"/>
    <w:rsid w:val="003E1E2C"/>
    <w:rsid w:val="003E1F1D"/>
    <w:rsid w:val="003E2621"/>
    <w:rsid w:val="003E2731"/>
    <w:rsid w:val="003E308D"/>
    <w:rsid w:val="003E37FA"/>
    <w:rsid w:val="003E39A8"/>
    <w:rsid w:val="003E3D83"/>
    <w:rsid w:val="003E3EF1"/>
    <w:rsid w:val="003E4246"/>
    <w:rsid w:val="003E46F7"/>
    <w:rsid w:val="003E48F3"/>
    <w:rsid w:val="003E4B5F"/>
    <w:rsid w:val="003E4C45"/>
    <w:rsid w:val="003E51D1"/>
    <w:rsid w:val="003E5746"/>
    <w:rsid w:val="003E5A98"/>
    <w:rsid w:val="003E5C42"/>
    <w:rsid w:val="003E5D7D"/>
    <w:rsid w:val="003E5E3B"/>
    <w:rsid w:val="003E6091"/>
    <w:rsid w:val="003E6623"/>
    <w:rsid w:val="003E6A2A"/>
    <w:rsid w:val="003E738C"/>
    <w:rsid w:val="003F006B"/>
    <w:rsid w:val="003F07FF"/>
    <w:rsid w:val="003F0CF7"/>
    <w:rsid w:val="003F0F39"/>
    <w:rsid w:val="003F138E"/>
    <w:rsid w:val="003F17C3"/>
    <w:rsid w:val="003F18E7"/>
    <w:rsid w:val="003F1E35"/>
    <w:rsid w:val="003F23A4"/>
    <w:rsid w:val="003F240A"/>
    <w:rsid w:val="003F283C"/>
    <w:rsid w:val="003F2923"/>
    <w:rsid w:val="003F2A29"/>
    <w:rsid w:val="003F2D66"/>
    <w:rsid w:val="003F31EC"/>
    <w:rsid w:val="003F33F4"/>
    <w:rsid w:val="003F3408"/>
    <w:rsid w:val="003F3503"/>
    <w:rsid w:val="003F3630"/>
    <w:rsid w:val="003F3636"/>
    <w:rsid w:val="003F3C2B"/>
    <w:rsid w:val="003F3CF2"/>
    <w:rsid w:val="003F425D"/>
    <w:rsid w:val="003F4B41"/>
    <w:rsid w:val="003F4D0A"/>
    <w:rsid w:val="003F504A"/>
    <w:rsid w:val="003F55C7"/>
    <w:rsid w:val="003F5F18"/>
    <w:rsid w:val="003F6065"/>
    <w:rsid w:val="003F6344"/>
    <w:rsid w:val="003F64CB"/>
    <w:rsid w:val="003F654A"/>
    <w:rsid w:val="003F6687"/>
    <w:rsid w:val="003F69D0"/>
    <w:rsid w:val="003F6D5A"/>
    <w:rsid w:val="003F77ED"/>
    <w:rsid w:val="003F784D"/>
    <w:rsid w:val="003F7BD1"/>
    <w:rsid w:val="003F7FEE"/>
    <w:rsid w:val="00400105"/>
    <w:rsid w:val="0040046E"/>
    <w:rsid w:val="00400542"/>
    <w:rsid w:val="004009FC"/>
    <w:rsid w:val="00400B66"/>
    <w:rsid w:val="00400D6F"/>
    <w:rsid w:val="0040114D"/>
    <w:rsid w:val="00401231"/>
    <w:rsid w:val="00401376"/>
    <w:rsid w:val="00401F19"/>
    <w:rsid w:val="004025EE"/>
    <w:rsid w:val="0040295B"/>
    <w:rsid w:val="00402E79"/>
    <w:rsid w:val="00402F82"/>
    <w:rsid w:val="0040333C"/>
    <w:rsid w:val="0040334C"/>
    <w:rsid w:val="004037D5"/>
    <w:rsid w:val="00403EA8"/>
    <w:rsid w:val="0040452F"/>
    <w:rsid w:val="004049C6"/>
    <w:rsid w:val="00404AAF"/>
    <w:rsid w:val="00404F2E"/>
    <w:rsid w:val="00405362"/>
    <w:rsid w:val="004053DC"/>
    <w:rsid w:val="0040565F"/>
    <w:rsid w:val="004056A7"/>
    <w:rsid w:val="004056EE"/>
    <w:rsid w:val="00406349"/>
    <w:rsid w:val="004063C0"/>
    <w:rsid w:val="00406BC8"/>
    <w:rsid w:val="00406C64"/>
    <w:rsid w:val="00406D18"/>
    <w:rsid w:val="00406D77"/>
    <w:rsid w:val="00407132"/>
    <w:rsid w:val="00407BBE"/>
    <w:rsid w:val="004100C8"/>
    <w:rsid w:val="00410308"/>
    <w:rsid w:val="00410A95"/>
    <w:rsid w:val="00410C60"/>
    <w:rsid w:val="00410CC1"/>
    <w:rsid w:val="00411F8D"/>
    <w:rsid w:val="00411FE6"/>
    <w:rsid w:val="00411FE9"/>
    <w:rsid w:val="00412549"/>
    <w:rsid w:val="00412AD2"/>
    <w:rsid w:val="00413A20"/>
    <w:rsid w:val="00413E53"/>
    <w:rsid w:val="00413F30"/>
    <w:rsid w:val="00414355"/>
    <w:rsid w:val="004146B2"/>
    <w:rsid w:val="00414701"/>
    <w:rsid w:val="00414756"/>
    <w:rsid w:val="00415277"/>
    <w:rsid w:val="00415343"/>
    <w:rsid w:val="0041550C"/>
    <w:rsid w:val="0041551F"/>
    <w:rsid w:val="0041559A"/>
    <w:rsid w:val="00415B88"/>
    <w:rsid w:val="00415CEA"/>
    <w:rsid w:val="00415FDA"/>
    <w:rsid w:val="004168DA"/>
    <w:rsid w:val="004169E0"/>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1D2D"/>
    <w:rsid w:val="0042234E"/>
    <w:rsid w:val="0042258D"/>
    <w:rsid w:val="00422AE2"/>
    <w:rsid w:val="00422EAE"/>
    <w:rsid w:val="00423104"/>
    <w:rsid w:val="00423303"/>
    <w:rsid w:val="00423386"/>
    <w:rsid w:val="0042346C"/>
    <w:rsid w:val="00423C83"/>
    <w:rsid w:val="00424450"/>
    <w:rsid w:val="00424579"/>
    <w:rsid w:val="004246C1"/>
    <w:rsid w:val="00424ACF"/>
    <w:rsid w:val="00424CD5"/>
    <w:rsid w:val="00424ED0"/>
    <w:rsid w:val="004253B1"/>
    <w:rsid w:val="004253D4"/>
    <w:rsid w:val="00425A88"/>
    <w:rsid w:val="00425AA2"/>
    <w:rsid w:val="00426030"/>
    <w:rsid w:val="00426204"/>
    <w:rsid w:val="00426963"/>
    <w:rsid w:val="00426BD1"/>
    <w:rsid w:val="00426FD8"/>
    <w:rsid w:val="004271CB"/>
    <w:rsid w:val="004271DB"/>
    <w:rsid w:val="004272BD"/>
    <w:rsid w:val="00427327"/>
    <w:rsid w:val="00427354"/>
    <w:rsid w:val="004276CC"/>
    <w:rsid w:val="00427A2F"/>
    <w:rsid w:val="00427C4B"/>
    <w:rsid w:val="00430433"/>
    <w:rsid w:val="00430437"/>
    <w:rsid w:val="00430536"/>
    <w:rsid w:val="004305F2"/>
    <w:rsid w:val="00430893"/>
    <w:rsid w:val="00430D1D"/>
    <w:rsid w:val="00430FE4"/>
    <w:rsid w:val="004311A8"/>
    <w:rsid w:val="00431288"/>
    <w:rsid w:val="00431952"/>
    <w:rsid w:val="00431BD9"/>
    <w:rsid w:val="00431C6A"/>
    <w:rsid w:val="00431E8B"/>
    <w:rsid w:val="004322EE"/>
    <w:rsid w:val="00432DB1"/>
    <w:rsid w:val="00433572"/>
    <w:rsid w:val="0043396B"/>
    <w:rsid w:val="004339B4"/>
    <w:rsid w:val="00433A63"/>
    <w:rsid w:val="00433C47"/>
    <w:rsid w:val="00433D8C"/>
    <w:rsid w:val="00434D17"/>
    <w:rsid w:val="004355E2"/>
    <w:rsid w:val="004359FE"/>
    <w:rsid w:val="00435BF6"/>
    <w:rsid w:val="00435D06"/>
    <w:rsid w:val="004360B3"/>
    <w:rsid w:val="004362CE"/>
    <w:rsid w:val="00436A39"/>
    <w:rsid w:val="00436B72"/>
    <w:rsid w:val="00437008"/>
    <w:rsid w:val="004379D1"/>
    <w:rsid w:val="00437D29"/>
    <w:rsid w:val="00440179"/>
    <w:rsid w:val="00440228"/>
    <w:rsid w:val="004402FA"/>
    <w:rsid w:val="00440544"/>
    <w:rsid w:val="00440E5D"/>
    <w:rsid w:val="00440F93"/>
    <w:rsid w:val="00440FAC"/>
    <w:rsid w:val="00441858"/>
    <w:rsid w:val="00441E4B"/>
    <w:rsid w:val="00441F04"/>
    <w:rsid w:val="004421F4"/>
    <w:rsid w:val="00442CC5"/>
    <w:rsid w:val="00442E04"/>
    <w:rsid w:val="00443391"/>
    <w:rsid w:val="0044360B"/>
    <w:rsid w:val="00443BEA"/>
    <w:rsid w:val="00443E3E"/>
    <w:rsid w:val="0044430F"/>
    <w:rsid w:val="00444534"/>
    <w:rsid w:val="0044489A"/>
    <w:rsid w:val="00444B66"/>
    <w:rsid w:val="00444D34"/>
    <w:rsid w:val="00444F95"/>
    <w:rsid w:val="004450FB"/>
    <w:rsid w:val="0044517A"/>
    <w:rsid w:val="00445208"/>
    <w:rsid w:val="00445229"/>
    <w:rsid w:val="004452C3"/>
    <w:rsid w:val="0044562F"/>
    <w:rsid w:val="00445A16"/>
    <w:rsid w:val="00445CCD"/>
    <w:rsid w:val="004463F5"/>
    <w:rsid w:val="004465AA"/>
    <w:rsid w:val="004466ED"/>
    <w:rsid w:val="004468A3"/>
    <w:rsid w:val="00446BAE"/>
    <w:rsid w:val="00446CBD"/>
    <w:rsid w:val="00446CFB"/>
    <w:rsid w:val="00446D60"/>
    <w:rsid w:val="00447154"/>
    <w:rsid w:val="0044784D"/>
    <w:rsid w:val="00447970"/>
    <w:rsid w:val="00450300"/>
    <w:rsid w:val="00450506"/>
    <w:rsid w:val="004506CF"/>
    <w:rsid w:val="00450DC2"/>
    <w:rsid w:val="00451239"/>
    <w:rsid w:val="00451340"/>
    <w:rsid w:val="00451617"/>
    <w:rsid w:val="004519C1"/>
    <w:rsid w:val="00451AFE"/>
    <w:rsid w:val="00451EC9"/>
    <w:rsid w:val="00451EF1"/>
    <w:rsid w:val="00451EFD"/>
    <w:rsid w:val="00452102"/>
    <w:rsid w:val="00452426"/>
    <w:rsid w:val="004528F0"/>
    <w:rsid w:val="00452FA5"/>
    <w:rsid w:val="00453012"/>
    <w:rsid w:val="00453841"/>
    <w:rsid w:val="00454B81"/>
    <w:rsid w:val="0045511F"/>
    <w:rsid w:val="004551E3"/>
    <w:rsid w:val="0045587E"/>
    <w:rsid w:val="00455C1C"/>
    <w:rsid w:val="004560A6"/>
    <w:rsid w:val="00456789"/>
    <w:rsid w:val="00456A65"/>
    <w:rsid w:val="00456B53"/>
    <w:rsid w:val="00457103"/>
    <w:rsid w:val="00457107"/>
    <w:rsid w:val="00457587"/>
    <w:rsid w:val="004579EA"/>
    <w:rsid w:val="00457A82"/>
    <w:rsid w:val="00460582"/>
    <w:rsid w:val="00460B5E"/>
    <w:rsid w:val="00460FB9"/>
    <w:rsid w:val="00461059"/>
    <w:rsid w:val="004612A3"/>
    <w:rsid w:val="004617FD"/>
    <w:rsid w:val="00461DE2"/>
    <w:rsid w:val="00461E95"/>
    <w:rsid w:val="0046220E"/>
    <w:rsid w:val="00462629"/>
    <w:rsid w:val="00462740"/>
    <w:rsid w:val="00462A3A"/>
    <w:rsid w:val="00462C56"/>
    <w:rsid w:val="00462C8D"/>
    <w:rsid w:val="00463211"/>
    <w:rsid w:val="004634A3"/>
    <w:rsid w:val="0046366D"/>
    <w:rsid w:val="00463E53"/>
    <w:rsid w:val="004642A6"/>
    <w:rsid w:val="00464CEB"/>
    <w:rsid w:val="00464DE2"/>
    <w:rsid w:val="00465150"/>
    <w:rsid w:val="004653D4"/>
    <w:rsid w:val="00465D9B"/>
    <w:rsid w:val="00465EF3"/>
    <w:rsid w:val="00465F2C"/>
    <w:rsid w:val="00466C3E"/>
    <w:rsid w:val="00466D8A"/>
    <w:rsid w:val="00466FF5"/>
    <w:rsid w:val="004672F9"/>
    <w:rsid w:val="004677BB"/>
    <w:rsid w:val="00467F05"/>
    <w:rsid w:val="004700A7"/>
    <w:rsid w:val="00470268"/>
    <w:rsid w:val="00470477"/>
    <w:rsid w:val="00470A18"/>
    <w:rsid w:val="00471135"/>
    <w:rsid w:val="0047124E"/>
    <w:rsid w:val="004715DA"/>
    <w:rsid w:val="004719F8"/>
    <w:rsid w:val="00471BC1"/>
    <w:rsid w:val="00471CBA"/>
    <w:rsid w:val="00472255"/>
    <w:rsid w:val="004722BA"/>
    <w:rsid w:val="00472506"/>
    <w:rsid w:val="00472724"/>
    <w:rsid w:val="00472C54"/>
    <w:rsid w:val="0047305B"/>
    <w:rsid w:val="00473525"/>
    <w:rsid w:val="004739FF"/>
    <w:rsid w:val="00474190"/>
    <w:rsid w:val="004742B7"/>
    <w:rsid w:val="00474568"/>
    <w:rsid w:val="004745DB"/>
    <w:rsid w:val="0047509F"/>
    <w:rsid w:val="00475553"/>
    <w:rsid w:val="00475DA5"/>
    <w:rsid w:val="004761FC"/>
    <w:rsid w:val="0047720E"/>
    <w:rsid w:val="0047725C"/>
    <w:rsid w:val="00477CC6"/>
    <w:rsid w:val="00477F71"/>
    <w:rsid w:val="004802C5"/>
    <w:rsid w:val="004804B4"/>
    <w:rsid w:val="004804D7"/>
    <w:rsid w:val="00480C8C"/>
    <w:rsid w:val="004812C3"/>
    <w:rsid w:val="0048179B"/>
    <w:rsid w:val="00481D93"/>
    <w:rsid w:val="004820EB"/>
    <w:rsid w:val="00482826"/>
    <w:rsid w:val="004833CD"/>
    <w:rsid w:val="0048363B"/>
    <w:rsid w:val="00483A24"/>
    <w:rsid w:val="00483BC3"/>
    <w:rsid w:val="00484309"/>
    <w:rsid w:val="0048450D"/>
    <w:rsid w:val="00484629"/>
    <w:rsid w:val="0048462E"/>
    <w:rsid w:val="00485217"/>
    <w:rsid w:val="0048522C"/>
    <w:rsid w:val="00485467"/>
    <w:rsid w:val="004857EB"/>
    <w:rsid w:val="0048662D"/>
    <w:rsid w:val="00486848"/>
    <w:rsid w:val="0048693F"/>
    <w:rsid w:val="00486F99"/>
    <w:rsid w:val="004874EA"/>
    <w:rsid w:val="004875B8"/>
    <w:rsid w:val="00487640"/>
    <w:rsid w:val="00487C35"/>
    <w:rsid w:val="00487CD6"/>
    <w:rsid w:val="0049029F"/>
    <w:rsid w:val="004907C9"/>
    <w:rsid w:val="00490EBA"/>
    <w:rsid w:val="0049152E"/>
    <w:rsid w:val="004915C3"/>
    <w:rsid w:val="00491836"/>
    <w:rsid w:val="00491A47"/>
    <w:rsid w:val="00491C62"/>
    <w:rsid w:val="00491D75"/>
    <w:rsid w:val="00491E4A"/>
    <w:rsid w:val="00492268"/>
    <w:rsid w:val="0049234C"/>
    <w:rsid w:val="00492DB1"/>
    <w:rsid w:val="00492E9D"/>
    <w:rsid w:val="004932A2"/>
    <w:rsid w:val="0049359B"/>
    <w:rsid w:val="0049364B"/>
    <w:rsid w:val="00494096"/>
    <w:rsid w:val="00494109"/>
    <w:rsid w:val="004941A5"/>
    <w:rsid w:val="0049472D"/>
    <w:rsid w:val="004948CA"/>
    <w:rsid w:val="00494E12"/>
    <w:rsid w:val="00494E94"/>
    <w:rsid w:val="0049526A"/>
    <w:rsid w:val="00495381"/>
    <w:rsid w:val="00495469"/>
    <w:rsid w:val="004958AE"/>
    <w:rsid w:val="004959AB"/>
    <w:rsid w:val="004959EF"/>
    <w:rsid w:val="00495A58"/>
    <w:rsid w:val="00495B2F"/>
    <w:rsid w:val="00495BF0"/>
    <w:rsid w:val="00495BF2"/>
    <w:rsid w:val="00495DFC"/>
    <w:rsid w:val="0049620E"/>
    <w:rsid w:val="0049649F"/>
    <w:rsid w:val="004964E4"/>
    <w:rsid w:val="00496585"/>
    <w:rsid w:val="00496911"/>
    <w:rsid w:val="0049736E"/>
    <w:rsid w:val="004A0099"/>
    <w:rsid w:val="004A016B"/>
    <w:rsid w:val="004A0753"/>
    <w:rsid w:val="004A0809"/>
    <w:rsid w:val="004A09DE"/>
    <w:rsid w:val="004A0FD9"/>
    <w:rsid w:val="004A11B4"/>
    <w:rsid w:val="004A126D"/>
    <w:rsid w:val="004A18B1"/>
    <w:rsid w:val="004A1C98"/>
    <w:rsid w:val="004A21AA"/>
    <w:rsid w:val="004A2234"/>
    <w:rsid w:val="004A22F2"/>
    <w:rsid w:val="004A2386"/>
    <w:rsid w:val="004A2DEC"/>
    <w:rsid w:val="004A2EB9"/>
    <w:rsid w:val="004A31AD"/>
    <w:rsid w:val="004A368E"/>
    <w:rsid w:val="004A385B"/>
    <w:rsid w:val="004A3CD2"/>
    <w:rsid w:val="004A4A30"/>
    <w:rsid w:val="004A537B"/>
    <w:rsid w:val="004A550D"/>
    <w:rsid w:val="004A56B1"/>
    <w:rsid w:val="004A5751"/>
    <w:rsid w:val="004A5AB9"/>
    <w:rsid w:val="004A5C65"/>
    <w:rsid w:val="004A63D5"/>
    <w:rsid w:val="004A66BC"/>
    <w:rsid w:val="004A6D55"/>
    <w:rsid w:val="004A6EB9"/>
    <w:rsid w:val="004A71D9"/>
    <w:rsid w:val="004A75E2"/>
    <w:rsid w:val="004A7AF5"/>
    <w:rsid w:val="004A7F6B"/>
    <w:rsid w:val="004B1840"/>
    <w:rsid w:val="004B2708"/>
    <w:rsid w:val="004B2A4F"/>
    <w:rsid w:val="004B30D1"/>
    <w:rsid w:val="004B36AD"/>
    <w:rsid w:val="004B4445"/>
    <w:rsid w:val="004B47AF"/>
    <w:rsid w:val="004B47D7"/>
    <w:rsid w:val="004B48A5"/>
    <w:rsid w:val="004B4EF0"/>
    <w:rsid w:val="004B4EF9"/>
    <w:rsid w:val="004B547B"/>
    <w:rsid w:val="004B579C"/>
    <w:rsid w:val="004B74DF"/>
    <w:rsid w:val="004B7727"/>
    <w:rsid w:val="004B7864"/>
    <w:rsid w:val="004B794C"/>
    <w:rsid w:val="004C09E3"/>
    <w:rsid w:val="004C0A48"/>
    <w:rsid w:val="004C0A76"/>
    <w:rsid w:val="004C16F7"/>
    <w:rsid w:val="004C1E8B"/>
    <w:rsid w:val="004C1F6C"/>
    <w:rsid w:val="004C1FDC"/>
    <w:rsid w:val="004C2083"/>
    <w:rsid w:val="004C20CB"/>
    <w:rsid w:val="004C270A"/>
    <w:rsid w:val="004C281C"/>
    <w:rsid w:val="004C283B"/>
    <w:rsid w:val="004C2A11"/>
    <w:rsid w:val="004C2A76"/>
    <w:rsid w:val="004C2CE8"/>
    <w:rsid w:val="004C2EE4"/>
    <w:rsid w:val="004C332A"/>
    <w:rsid w:val="004C3573"/>
    <w:rsid w:val="004C37B2"/>
    <w:rsid w:val="004C3C0C"/>
    <w:rsid w:val="004C460E"/>
    <w:rsid w:val="004C5174"/>
    <w:rsid w:val="004C5522"/>
    <w:rsid w:val="004C6589"/>
    <w:rsid w:val="004C665C"/>
    <w:rsid w:val="004C69A0"/>
    <w:rsid w:val="004C7029"/>
    <w:rsid w:val="004C70B3"/>
    <w:rsid w:val="004C777A"/>
    <w:rsid w:val="004C77B7"/>
    <w:rsid w:val="004C7F7B"/>
    <w:rsid w:val="004D00EB"/>
    <w:rsid w:val="004D06AA"/>
    <w:rsid w:val="004D0F1B"/>
    <w:rsid w:val="004D0F63"/>
    <w:rsid w:val="004D12F7"/>
    <w:rsid w:val="004D133E"/>
    <w:rsid w:val="004D1504"/>
    <w:rsid w:val="004D1AB7"/>
    <w:rsid w:val="004D222B"/>
    <w:rsid w:val="004D24A5"/>
    <w:rsid w:val="004D252B"/>
    <w:rsid w:val="004D2876"/>
    <w:rsid w:val="004D2D1A"/>
    <w:rsid w:val="004D2F83"/>
    <w:rsid w:val="004D3A92"/>
    <w:rsid w:val="004D3C98"/>
    <w:rsid w:val="004D417D"/>
    <w:rsid w:val="004D4261"/>
    <w:rsid w:val="004D431F"/>
    <w:rsid w:val="004D4C82"/>
    <w:rsid w:val="004D4C88"/>
    <w:rsid w:val="004D51AD"/>
    <w:rsid w:val="004D5E9E"/>
    <w:rsid w:val="004D5EE6"/>
    <w:rsid w:val="004D657C"/>
    <w:rsid w:val="004D6821"/>
    <w:rsid w:val="004D6CDF"/>
    <w:rsid w:val="004D6E21"/>
    <w:rsid w:val="004D6E62"/>
    <w:rsid w:val="004D6EB6"/>
    <w:rsid w:val="004D6FEB"/>
    <w:rsid w:val="004D76DA"/>
    <w:rsid w:val="004D7C34"/>
    <w:rsid w:val="004D7C54"/>
    <w:rsid w:val="004E0242"/>
    <w:rsid w:val="004E0301"/>
    <w:rsid w:val="004E035D"/>
    <w:rsid w:val="004E048C"/>
    <w:rsid w:val="004E0568"/>
    <w:rsid w:val="004E0A1F"/>
    <w:rsid w:val="004E0E2D"/>
    <w:rsid w:val="004E1120"/>
    <w:rsid w:val="004E1138"/>
    <w:rsid w:val="004E11CB"/>
    <w:rsid w:val="004E15BB"/>
    <w:rsid w:val="004E1698"/>
    <w:rsid w:val="004E1C25"/>
    <w:rsid w:val="004E20C4"/>
    <w:rsid w:val="004E2148"/>
    <w:rsid w:val="004E22E1"/>
    <w:rsid w:val="004E26CE"/>
    <w:rsid w:val="004E2931"/>
    <w:rsid w:val="004E2AB1"/>
    <w:rsid w:val="004E2C38"/>
    <w:rsid w:val="004E2CB0"/>
    <w:rsid w:val="004E2E2F"/>
    <w:rsid w:val="004E40F0"/>
    <w:rsid w:val="004E4240"/>
    <w:rsid w:val="004E46CA"/>
    <w:rsid w:val="004E46E8"/>
    <w:rsid w:val="004E5194"/>
    <w:rsid w:val="004E51C3"/>
    <w:rsid w:val="004E5345"/>
    <w:rsid w:val="004E5649"/>
    <w:rsid w:val="004E59A6"/>
    <w:rsid w:val="004E61CA"/>
    <w:rsid w:val="004E6C71"/>
    <w:rsid w:val="004E6EF3"/>
    <w:rsid w:val="004E6F0A"/>
    <w:rsid w:val="004E7354"/>
    <w:rsid w:val="004E76C4"/>
    <w:rsid w:val="004E7DD8"/>
    <w:rsid w:val="004F0111"/>
    <w:rsid w:val="004F023C"/>
    <w:rsid w:val="004F026D"/>
    <w:rsid w:val="004F0334"/>
    <w:rsid w:val="004F03FB"/>
    <w:rsid w:val="004F0AED"/>
    <w:rsid w:val="004F0AF6"/>
    <w:rsid w:val="004F0E89"/>
    <w:rsid w:val="004F10A2"/>
    <w:rsid w:val="004F1135"/>
    <w:rsid w:val="004F1A2B"/>
    <w:rsid w:val="004F1A4D"/>
    <w:rsid w:val="004F26D3"/>
    <w:rsid w:val="004F26F3"/>
    <w:rsid w:val="004F2C23"/>
    <w:rsid w:val="004F3141"/>
    <w:rsid w:val="004F3872"/>
    <w:rsid w:val="004F3AA4"/>
    <w:rsid w:val="004F416C"/>
    <w:rsid w:val="004F439E"/>
    <w:rsid w:val="004F4D7C"/>
    <w:rsid w:val="004F4F16"/>
    <w:rsid w:val="004F5330"/>
    <w:rsid w:val="004F551A"/>
    <w:rsid w:val="004F5759"/>
    <w:rsid w:val="004F5929"/>
    <w:rsid w:val="004F596A"/>
    <w:rsid w:val="004F5EDE"/>
    <w:rsid w:val="004F6264"/>
    <w:rsid w:val="004F656E"/>
    <w:rsid w:val="004F6620"/>
    <w:rsid w:val="004F68C2"/>
    <w:rsid w:val="004F7337"/>
    <w:rsid w:val="004F775C"/>
    <w:rsid w:val="004F7AFA"/>
    <w:rsid w:val="00500174"/>
    <w:rsid w:val="00500245"/>
    <w:rsid w:val="00500885"/>
    <w:rsid w:val="00500A66"/>
    <w:rsid w:val="00500BFE"/>
    <w:rsid w:val="00501043"/>
    <w:rsid w:val="0050207A"/>
    <w:rsid w:val="00502104"/>
    <w:rsid w:val="00502445"/>
    <w:rsid w:val="005025C1"/>
    <w:rsid w:val="005026E6"/>
    <w:rsid w:val="00502D75"/>
    <w:rsid w:val="00502E45"/>
    <w:rsid w:val="00503BDB"/>
    <w:rsid w:val="005040A2"/>
    <w:rsid w:val="005042F7"/>
    <w:rsid w:val="005043E4"/>
    <w:rsid w:val="00504E44"/>
    <w:rsid w:val="0050561B"/>
    <w:rsid w:val="00505AB6"/>
    <w:rsid w:val="00505B22"/>
    <w:rsid w:val="00505D83"/>
    <w:rsid w:val="00505E50"/>
    <w:rsid w:val="00506157"/>
    <w:rsid w:val="0050666E"/>
    <w:rsid w:val="00506805"/>
    <w:rsid w:val="00506D39"/>
    <w:rsid w:val="00506F5E"/>
    <w:rsid w:val="005074CE"/>
    <w:rsid w:val="00507548"/>
    <w:rsid w:val="005077B3"/>
    <w:rsid w:val="005100DC"/>
    <w:rsid w:val="005103A3"/>
    <w:rsid w:val="005106C2"/>
    <w:rsid w:val="0051085D"/>
    <w:rsid w:val="00510CB8"/>
    <w:rsid w:val="00511701"/>
    <w:rsid w:val="005117FC"/>
    <w:rsid w:val="00511FB1"/>
    <w:rsid w:val="005129C4"/>
    <w:rsid w:val="00513150"/>
    <w:rsid w:val="0051341F"/>
    <w:rsid w:val="00513443"/>
    <w:rsid w:val="005134B9"/>
    <w:rsid w:val="005137F8"/>
    <w:rsid w:val="0051386F"/>
    <w:rsid w:val="00513D44"/>
    <w:rsid w:val="00514605"/>
    <w:rsid w:val="00514C57"/>
    <w:rsid w:val="00514C72"/>
    <w:rsid w:val="00514CC8"/>
    <w:rsid w:val="00515028"/>
    <w:rsid w:val="0051528A"/>
    <w:rsid w:val="0051547D"/>
    <w:rsid w:val="0051592D"/>
    <w:rsid w:val="00515B1B"/>
    <w:rsid w:val="0051610B"/>
    <w:rsid w:val="00516D87"/>
    <w:rsid w:val="00517262"/>
    <w:rsid w:val="005177EB"/>
    <w:rsid w:val="00517EC8"/>
    <w:rsid w:val="00517EF4"/>
    <w:rsid w:val="00520240"/>
    <w:rsid w:val="005203B2"/>
    <w:rsid w:val="005206B7"/>
    <w:rsid w:val="0052070B"/>
    <w:rsid w:val="00521870"/>
    <w:rsid w:val="00521AC9"/>
    <w:rsid w:val="00521C90"/>
    <w:rsid w:val="00521F8E"/>
    <w:rsid w:val="00522301"/>
    <w:rsid w:val="00522F97"/>
    <w:rsid w:val="0052313D"/>
    <w:rsid w:val="005231A1"/>
    <w:rsid w:val="00523E47"/>
    <w:rsid w:val="00524037"/>
    <w:rsid w:val="005242A2"/>
    <w:rsid w:val="005244C6"/>
    <w:rsid w:val="005248B5"/>
    <w:rsid w:val="005253AA"/>
    <w:rsid w:val="005253AD"/>
    <w:rsid w:val="00525677"/>
    <w:rsid w:val="0052578C"/>
    <w:rsid w:val="00525852"/>
    <w:rsid w:val="00525B27"/>
    <w:rsid w:val="00525CE5"/>
    <w:rsid w:val="00525CEB"/>
    <w:rsid w:val="00525E76"/>
    <w:rsid w:val="00526AF7"/>
    <w:rsid w:val="0052701D"/>
    <w:rsid w:val="0052773C"/>
    <w:rsid w:val="0053016B"/>
    <w:rsid w:val="00530382"/>
    <w:rsid w:val="00530669"/>
    <w:rsid w:val="005309F3"/>
    <w:rsid w:val="00530B56"/>
    <w:rsid w:val="0053104C"/>
    <w:rsid w:val="00531069"/>
    <w:rsid w:val="0053145D"/>
    <w:rsid w:val="005319BE"/>
    <w:rsid w:val="00531A32"/>
    <w:rsid w:val="00531C2E"/>
    <w:rsid w:val="005321A7"/>
    <w:rsid w:val="005329FA"/>
    <w:rsid w:val="00533BCF"/>
    <w:rsid w:val="00533E77"/>
    <w:rsid w:val="00533EC2"/>
    <w:rsid w:val="00533EC5"/>
    <w:rsid w:val="0053431D"/>
    <w:rsid w:val="00534695"/>
    <w:rsid w:val="00534F97"/>
    <w:rsid w:val="00535036"/>
    <w:rsid w:val="00535347"/>
    <w:rsid w:val="00535657"/>
    <w:rsid w:val="0053585F"/>
    <w:rsid w:val="00535FCF"/>
    <w:rsid w:val="00536262"/>
    <w:rsid w:val="00536B17"/>
    <w:rsid w:val="00536FB4"/>
    <w:rsid w:val="00537341"/>
    <w:rsid w:val="005375E7"/>
    <w:rsid w:val="005376BE"/>
    <w:rsid w:val="005377F9"/>
    <w:rsid w:val="00537950"/>
    <w:rsid w:val="00537993"/>
    <w:rsid w:val="00537A04"/>
    <w:rsid w:val="00537AEE"/>
    <w:rsid w:val="00540101"/>
    <w:rsid w:val="005408A7"/>
    <w:rsid w:val="00540AEC"/>
    <w:rsid w:val="00541123"/>
    <w:rsid w:val="005414F3"/>
    <w:rsid w:val="005416AF"/>
    <w:rsid w:val="005416B4"/>
    <w:rsid w:val="0054173A"/>
    <w:rsid w:val="00541D0C"/>
    <w:rsid w:val="00542002"/>
    <w:rsid w:val="00542BDE"/>
    <w:rsid w:val="005433C6"/>
    <w:rsid w:val="00543A86"/>
    <w:rsid w:val="00543D96"/>
    <w:rsid w:val="00544060"/>
    <w:rsid w:val="0054447B"/>
    <w:rsid w:val="005445BF"/>
    <w:rsid w:val="00544849"/>
    <w:rsid w:val="0054492A"/>
    <w:rsid w:val="00544ECB"/>
    <w:rsid w:val="00544F9E"/>
    <w:rsid w:val="005468C0"/>
    <w:rsid w:val="00546EEC"/>
    <w:rsid w:val="00547AE0"/>
    <w:rsid w:val="00547BE9"/>
    <w:rsid w:val="00547E43"/>
    <w:rsid w:val="0055103C"/>
    <w:rsid w:val="00551375"/>
    <w:rsid w:val="00551421"/>
    <w:rsid w:val="00551848"/>
    <w:rsid w:val="00551C59"/>
    <w:rsid w:val="0055264F"/>
    <w:rsid w:val="00552DB3"/>
    <w:rsid w:val="00553105"/>
    <w:rsid w:val="00553580"/>
    <w:rsid w:val="00553603"/>
    <w:rsid w:val="005538D5"/>
    <w:rsid w:val="00553948"/>
    <w:rsid w:val="00553AF8"/>
    <w:rsid w:val="00553BF4"/>
    <w:rsid w:val="00553E40"/>
    <w:rsid w:val="005540BF"/>
    <w:rsid w:val="0055426A"/>
    <w:rsid w:val="00554473"/>
    <w:rsid w:val="0055473B"/>
    <w:rsid w:val="00554904"/>
    <w:rsid w:val="005550E1"/>
    <w:rsid w:val="005551A0"/>
    <w:rsid w:val="005554D7"/>
    <w:rsid w:val="00555ABB"/>
    <w:rsid w:val="00556873"/>
    <w:rsid w:val="005570CA"/>
    <w:rsid w:val="0055725F"/>
    <w:rsid w:val="00557268"/>
    <w:rsid w:val="005576DB"/>
    <w:rsid w:val="0056059F"/>
    <w:rsid w:val="00560704"/>
    <w:rsid w:val="005608EE"/>
    <w:rsid w:val="00560927"/>
    <w:rsid w:val="00560D83"/>
    <w:rsid w:val="00561181"/>
    <w:rsid w:val="005615AF"/>
    <w:rsid w:val="005615E7"/>
    <w:rsid w:val="00561A26"/>
    <w:rsid w:val="00561DC7"/>
    <w:rsid w:val="00562722"/>
    <w:rsid w:val="005628FF"/>
    <w:rsid w:val="005631DF"/>
    <w:rsid w:val="005638A5"/>
    <w:rsid w:val="00563A5C"/>
    <w:rsid w:val="00563E27"/>
    <w:rsid w:val="0056416C"/>
    <w:rsid w:val="005647E6"/>
    <w:rsid w:val="00564A99"/>
    <w:rsid w:val="005651F6"/>
    <w:rsid w:val="005652AB"/>
    <w:rsid w:val="0056536A"/>
    <w:rsid w:val="00566042"/>
    <w:rsid w:val="0056610C"/>
    <w:rsid w:val="005664DB"/>
    <w:rsid w:val="0056670B"/>
    <w:rsid w:val="00567435"/>
    <w:rsid w:val="00567EF7"/>
    <w:rsid w:val="00570711"/>
    <w:rsid w:val="0057085A"/>
    <w:rsid w:val="00570A62"/>
    <w:rsid w:val="00570B2B"/>
    <w:rsid w:val="00570D58"/>
    <w:rsid w:val="00570EC4"/>
    <w:rsid w:val="00571278"/>
    <w:rsid w:val="00571F21"/>
    <w:rsid w:val="00572190"/>
    <w:rsid w:val="00572209"/>
    <w:rsid w:val="005722F4"/>
    <w:rsid w:val="005729A7"/>
    <w:rsid w:val="00573601"/>
    <w:rsid w:val="00573737"/>
    <w:rsid w:val="005739B9"/>
    <w:rsid w:val="00573C32"/>
    <w:rsid w:val="00573EDF"/>
    <w:rsid w:val="00574973"/>
    <w:rsid w:val="00574DF0"/>
    <w:rsid w:val="00575008"/>
    <w:rsid w:val="005754A9"/>
    <w:rsid w:val="00575786"/>
    <w:rsid w:val="005757F0"/>
    <w:rsid w:val="00575B55"/>
    <w:rsid w:val="00576A8B"/>
    <w:rsid w:val="00576B19"/>
    <w:rsid w:val="00576B79"/>
    <w:rsid w:val="00576F39"/>
    <w:rsid w:val="00577461"/>
    <w:rsid w:val="00577626"/>
    <w:rsid w:val="005777A3"/>
    <w:rsid w:val="00577DEB"/>
    <w:rsid w:val="00577E38"/>
    <w:rsid w:val="00581287"/>
    <w:rsid w:val="00581363"/>
    <w:rsid w:val="005813CB"/>
    <w:rsid w:val="00581767"/>
    <w:rsid w:val="00581C64"/>
    <w:rsid w:val="00581DDD"/>
    <w:rsid w:val="00581E82"/>
    <w:rsid w:val="00582318"/>
    <w:rsid w:val="0058288F"/>
    <w:rsid w:val="00583396"/>
    <w:rsid w:val="005834E2"/>
    <w:rsid w:val="00583845"/>
    <w:rsid w:val="00584022"/>
    <w:rsid w:val="005840F1"/>
    <w:rsid w:val="0058411D"/>
    <w:rsid w:val="00584561"/>
    <w:rsid w:val="00584965"/>
    <w:rsid w:val="00584B1C"/>
    <w:rsid w:val="00584E52"/>
    <w:rsid w:val="00585531"/>
    <w:rsid w:val="00585A3E"/>
    <w:rsid w:val="00585F9E"/>
    <w:rsid w:val="0058625A"/>
    <w:rsid w:val="005867D5"/>
    <w:rsid w:val="0058714E"/>
    <w:rsid w:val="005871A3"/>
    <w:rsid w:val="00587301"/>
    <w:rsid w:val="00590CB9"/>
    <w:rsid w:val="00590D7C"/>
    <w:rsid w:val="00590EAE"/>
    <w:rsid w:val="00590F1A"/>
    <w:rsid w:val="005912B3"/>
    <w:rsid w:val="0059161A"/>
    <w:rsid w:val="00591C08"/>
    <w:rsid w:val="00591C50"/>
    <w:rsid w:val="005925D6"/>
    <w:rsid w:val="005928FC"/>
    <w:rsid w:val="00592BFB"/>
    <w:rsid w:val="00592E03"/>
    <w:rsid w:val="00592FA2"/>
    <w:rsid w:val="00592FD1"/>
    <w:rsid w:val="00593AE2"/>
    <w:rsid w:val="00593D84"/>
    <w:rsid w:val="00593E9E"/>
    <w:rsid w:val="00594B74"/>
    <w:rsid w:val="00594EFD"/>
    <w:rsid w:val="005955C7"/>
    <w:rsid w:val="00595663"/>
    <w:rsid w:val="00595E7D"/>
    <w:rsid w:val="00596612"/>
    <w:rsid w:val="005967F8"/>
    <w:rsid w:val="00596848"/>
    <w:rsid w:val="00596B4C"/>
    <w:rsid w:val="0059771A"/>
    <w:rsid w:val="00597800"/>
    <w:rsid w:val="005979D8"/>
    <w:rsid w:val="005979E8"/>
    <w:rsid w:val="005A01CE"/>
    <w:rsid w:val="005A0548"/>
    <w:rsid w:val="005A0FC0"/>
    <w:rsid w:val="005A1188"/>
    <w:rsid w:val="005A1365"/>
    <w:rsid w:val="005A1862"/>
    <w:rsid w:val="005A1A31"/>
    <w:rsid w:val="005A1E16"/>
    <w:rsid w:val="005A22B8"/>
    <w:rsid w:val="005A2422"/>
    <w:rsid w:val="005A24A0"/>
    <w:rsid w:val="005A2CA9"/>
    <w:rsid w:val="005A33D8"/>
    <w:rsid w:val="005A3DD1"/>
    <w:rsid w:val="005A3FAE"/>
    <w:rsid w:val="005A447D"/>
    <w:rsid w:val="005A48DA"/>
    <w:rsid w:val="005A4F5E"/>
    <w:rsid w:val="005A544C"/>
    <w:rsid w:val="005A5481"/>
    <w:rsid w:val="005A5536"/>
    <w:rsid w:val="005A59C9"/>
    <w:rsid w:val="005A5FBC"/>
    <w:rsid w:val="005A61D6"/>
    <w:rsid w:val="005A6295"/>
    <w:rsid w:val="005A6A48"/>
    <w:rsid w:val="005A6B8C"/>
    <w:rsid w:val="005A7764"/>
    <w:rsid w:val="005A77BA"/>
    <w:rsid w:val="005A78A3"/>
    <w:rsid w:val="005A7E45"/>
    <w:rsid w:val="005A7FE7"/>
    <w:rsid w:val="005B0190"/>
    <w:rsid w:val="005B038A"/>
    <w:rsid w:val="005B0568"/>
    <w:rsid w:val="005B0F8E"/>
    <w:rsid w:val="005B136B"/>
    <w:rsid w:val="005B15E2"/>
    <w:rsid w:val="005B1A36"/>
    <w:rsid w:val="005B1A45"/>
    <w:rsid w:val="005B2017"/>
    <w:rsid w:val="005B203D"/>
    <w:rsid w:val="005B2698"/>
    <w:rsid w:val="005B2C28"/>
    <w:rsid w:val="005B3039"/>
    <w:rsid w:val="005B31D8"/>
    <w:rsid w:val="005B3628"/>
    <w:rsid w:val="005B375A"/>
    <w:rsid w:val="005B3A2A"/>
    <w:rsid w:val="005B4313"/>
    <w:rsid w:val="005B45DE"/>
    <w:rsid w:val="005B509F"/>
    <w:rsid w:val="005B5240"/>
    <w:rsid w:val="005B52DB"/>
    <w:rsid w:val="005B580F"/>
    <w:rsid w:val="005B5EDE"/>
    <w:rsid w:val="005B5F01"/>
    <w:rsid w:val="005B603B"/>
    <w:rsid w:val="005B6344"/>
    <w:rsid w:val="005B643C"/>
    <w:rsid w:val="005B67CB"/>
    <w:rsid w:val="005B6DDD"/>
    <w:rsid w:val="005B6FA0"/>
    <w:rsid w:val="005B752A"/>
    <w:rsid w:val="005B781C"/>
    <w:rsid w:val="005B7F2C"/>
    <w:rsid w:val="005C0083"/>
    <w:rsid w:val="005C04AA"/>
    <w:rsid w:val="005C1CB3"/>
    <w:rsid w:val="005C1CF5"/>
    <w:rsid w:val="005C21F7"/>
    <w:rsid w:val="005C2304"/>
    <w:rsid w:val="005C23C3"/>
    <w:rsid w:val="005C267A"/>
    <w:rsid w:val="005C2829"/>
    <w:rsid w:val="005C2ADB"/>
    <w:rsid w:val="005C2E38"/>
    <w:rsid w:val="005C307D"/>
    <w:rsid w:val="005C3E26"/>
    <w:rsid w:val="005C3EE9"/>
    <w:rsid w:val="005C3FAB"/>
    <w:rsid w:val="005C4004"/>
    <w:rsid w:val="005C4440"/>
    <w:rsid w:val="005C5137"/>
    <w:rsid w:val="005C55EA"/>
    <w:rsid w:val="005C5784"/>
    <w:rsid w:val="005C6388"/>
    <w:rsid w:val="005C65F3"/>
    <w:rsid w:val="005C667F"/>
    <w:rsid w:val="005C6ACB"/>
    <w:rsid w:val="005C6C62"/>
    <w:rsid w:val="005C7639"/>
    <w:rsid w:val="005C7BD3"/>
    <w:rsid w:val="005C7E10"/>
    <w:rsid w:val="005C7E66"/>
    <w:rsid w:val="005D0384"/>
    <w:rsid w:val="005D041C"/>
    <w:rsid w:val="005D04C4"/>
    <w:rsid w:val="005D06AB"/>
    <w:rsid w:val="005D0D83"/>
    <w:rsid w:val="005D0DB2"/>
    <w:rsid w:val="005D1115"/>
    <w:rsid w:val="005D1245"/>
    <w:rsid w:val="005D1640"/>
    <w:rsid w:val="005D19F6"/>
    <w:rsid w:val="005D1B51"/>
    <w:rsid w:val="005D1CF3"/>
    <w:rsid w:val="005D1E73"/>
    <w:rsid w:val="005D200F"/>
    <w:rsid w:val="005D2121"/>
    <w:rsid w:val="005D22E3"/>
    <w:rsid w:val="005D2637"/>
    <w:rsid w:val="005D2690"/>
    <w:rsid w:val="005D2E83"/>
    <w:rsid w:val="005D2FC9"/>
    <w:rsid w:val="005D3654"/>
    <w:rsid w:val="005D377B"/>
    <w:rsid w:val="005D4AE6"/>
    <w:rsid w:val="005D4B08"/>
    <w:rsid w:val="005D4C18"/>
    <w:rsid w:val="005D540E"/>
    <w:rsid w:val="005D5AF1"/>
    <w:rsid w:val="005D62C7"/>
    <w:rsid w:val="005D657B"/>
    <w:rsid w:val="005D67E1"/>
    <w:rsid w:val="005D7066"/>
    <w:rsid w:val="005D733F"/>
    <w:rsid w:val="005D73FC"/>
    <w:rsid w:val="005D79E8"/>
    <w:rsid w:val="005D7AA0"/>
    <w:rsid w:val="005D7C97"/>
    <w:rsid w:val="005D7CA0"/>
    <w:rsid w:val="005D7D2A"/>
    <w:rsid w:val="005E0086"/>
    <w:rsid w:val="005E0602"/>
    <w:rsid w:val="005E0920"/>
    <w:rsid w:val="005E1D32"/>
    <w:rsid w:val="005E21CF"/>
    <w:rsid w:val="005E25DF"/>
    <w:rsid w:val="005E2C76"/>
    <w:rsid w:val="005E31A5"/>
    <w:rsid w:val="005E35DF"/>
    <w:rsid w:val="005E3C76"/>
    <w:rsid w:val="005E41F4"/>
    <w:rsid w:val="005E4680"/>
    <w:rsid w:val="005E4A19"/>
    <w:rsid w:val="005E4AA0"/>
    <w:rsid w:val="005E4B91"/>
    <w:rsid w:val="005E5582"/>
    <w:rsid w:val="005E56FB"/>
    <w:rsid w:val="005E6293"/>
    <w:rsid w:val="005E6309"/>
    <w:rsid w:val="005E6329"/>
    <w:rsid w:val="005E67DD"/>
    <w:rsid w:val="005E6A38"/>
    <w:rsid w:val="005E6FDE"/>
    <w:rsid w:val="005E7922"/>
    <w:rsid w:val="005E7ECC"/>
    <w:rsid w:val="005F0120"/>
    <w:rsid w:val="005F0ABE"/>
    <w:rsid w:val="005F1D56"/>
    <w:rsid w:val="005F210C"/>
    <w:rsid w:val="005F212D"/>
    <w:rsid w:val="005F2513"/>
    <w:rsid w:val="005F3114"/>
    <w:rsid w:val="005F3D9B"/>
    <w:rsid w:val="005F4224"/>
    <w:rsid w:val="005F4361"/>
    <w:rsid w:val="005F4895"/>
    <w:rsid w:val="005F4AB4"/>
    <w:rsid w:val="005F54D9"/>
    <w:rsid w:val="005F55C3"/>
    <w:rsid w:val="005F575A"/>
    <w:rsid w:val="005F5E24"/>
    <w:rsid w:val="005F62ED"/>
    <w:rsid w:val="005F70DB"/>
    <w:rsid w:val="005F7A3C"/>
    <w:rsid w:val="005F7C90"/>
    <w:rsid w:val="00600606"/>
    <w:rsid w:val="0060192E"/>
    <w:rsid w:val="00602385"/>
    <w:rsid w:val="00602919"/>
    <w:rsid w:val="00602986"/>
    <w:rsid w:val="00603054"/>
    <w:rsid w:val="0060321B"/>
    <w:rsid w:val="006036BA"/>
    <w:rsid w:val="00603F3C"/>
    <w:rsid w:val="00603FCF"/>
    <w:rsid w:val="0060444F"/>
    <w:rsid w:val="00605034"/>
    <w:rsid w:val="006055A0"/>
    <w:rsid w:val="00605BE6"/>
    <w:rsid w:val="00605E9C"/>
    <w:rsid w:val="006060D6"/>
    <w:rsid w:val="0060670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351"/>
    <w:rsid w:val="0061274A"/>
    <w:rsid w:val="006129ED"/>
    <w:rsid w:val="006130D0"/>
    <w:rsid w:val="00613116"/>
    <w:rsid w:val="006133D8"/>
    <w:rsid w:val="00613486"/>
    <w:rsid w:val="00613640"/>
    <w:rsid w:val="006137DF"/>
    <w:rsid w:val="00614143"/>
    <w:rsid w:val="006141F7"/>
    <w:rsid w:val="00614BD5"/>
    <w:rsid w:val="0061570E"/>
    <w:rsid w:val="00615C3F"/>
    <w:rsid w:val="00615FDD"/>
    <w:rsid w:val="00616041"/>
    <w:rsid w:val="0061610B"/>
    <w:rsid w:val="006168AE"/>
    <w:rsid w:val="006169C2"/>
    <w:rsid w:val="006170EA"/>
    <w:rsid w:val="00617229"/>
    <w:rsid w:val="00617370"/>
    <w:rsid w:val="00617388"/>
    <w:rsid w:val="0061760C"/>
    <w:rsid w:val="00617810"/>
    <w:rsid w:val="00617A5F"/>
    <w:rsid w:val="00617E34"/>
    <w:rsid w:val="00620115"/>
    <w:rsid w:val="0062035D"/>
    <w:rsid w:val="00620D3B"/>
    <w:rsid w:val="00620EAC"/>
    <w:rsid w:val="00621160"/>
    <w:rsid w:val="006211D1"/>
    <w:rsid w:val="006219A1"/>
    <w:rsid w:val="00621ACB"/>
    <w:rsid w:val="00622134"/>
    <w:rsid w:val="00622175"/>
    <w:rsid w:val="0062238C"/>
    <w:rsid w:val="0062269A"/>
    <w:rsid w:val="00622C78"/>
    <w:rsid w:val="00623079"/>
    <w:rsid w:val="006230BC"/>
    <w:rsid w:val="006230D9"/>
    <w:rsid w:val="00623403"/>
    <w:rsid w:val="006238A5"/>
    <w:rsid w:val="0062498B"/>
    <w:rsid w:val="006253AF"/>
    <w:rsid w:val="00625617"/>
    <w:rsid w:val="006259DE"/>
    <w:rsid w:val="00626121"/>
    <w:rsid w:val="00626478"/>
    <w:rsid w:val="00626A92"/>
    <w:rsid w:val="00626A9E"/>
    <w:rsid w:val="00626F15"/>
    <w:rsid w:val="0062706E"/>
    <w:rsid w:val="00627370"/>
    <w:rsid w:val="0062794F"/>
    <w:rsid w:val="00627D9C"/>
    <w:rsid w:val="00627F3E"/>
    <w:rsid w:val="00630071"/>
    <w:rsid w:val="0063024D"/>
    <w:rsid w:val="00630288"/>
    <w:rsid w:val="00630380"/>
    <w:rsid w:val="00630781"/>
    <w:rsid w:val="006308F0"/>
    <w:rsid w:val="006313F4"/>
    <w:rsid w:val="00631498"/>
    <w:rsid w:val="006315F3"/>
    <w:rsid w:val="00631811"/>
    <w:rsid w:val="0063189D"/>
    <w:rsid w:val="00631B88"/>
    <w:rsid w:val="006320E4"/>
    <w:rsid w:val="00632B40"/>
    <w:rsid w:val="00632BC3"/>
    <w:rsid w:val="00632CC4"/>
    <w:rsid w:val="00632CE0"/>
    <w:rsid w:val="0063369C"/>
    <w:rsid w:val="0063383B"/>
    <w:rsid w:val="00633C03"/>
    <w:rsid w:val="006342DB"/>
    <w:rsid w:val="006345BF"/>
    <w:rsid w:val="00634653"/>
    <w:rsid w:val="00634951"/>
    <w:rsid w:val="00634F41"/>
    <w:rsid w:val="00634FD6"/>
    <w:rsid w:val="006351E9"/>
    <w:rsid w:val="00635701"/>
    <w:rsid w:val="00635758"/>
    <w:rsid w:val="00635B64"/>
    <w:rsid w:val="00635B71"/>
    <w:rsid w:val="00635C8F"/>
    <w:rsid w:val="00635E09"/>
    <w:rsid w:val="006362FE"/>
    <w:rsid w:val="006363A7"/>
    <w:rsid w:val="00636A69"/>
    <w:rsid w:val="00636DEC"/>
    <w:rsid w:val="00637128"/>
    <w:rsid w:val="006371C7"/>
    <w:rsid w:val="006371F7"/>
    <w:rsid w:val="006372DA"/>
    <w:rsid w:val="0063733C"/>
    <w:rsid w:val="006376DC"/>
    <w:rsid w:val="006377B8"/>
    <w:rsid w:val="0063787A"/>
    <w:rsid w:val="00640022"/>
    <w:rsid w:val="0064049C"/>
    <w:rsid w:val="006406AB"/>
    <w:rsid w:val="00640956"/>
    <w:rsid w:val="00640BE7"/>
    <w:rsid w:val="006411A3"/>
    <w:rsid w:val="00641506"/>
    <w:rsid w:val="0064154B"/>
    <w:rsid w:val="00641DA5"/>
    <w:rsid w:val="006421DB"/>
    <w:rsid w:val="00642305"/>
    <w:rsid w:val="006425A1"/>
    <w:rsid w:val="00642792"/>
    <w:rsid w:val="006429C0"/>
    <w:rsid w:val="00642A2E"/>
    <w:rsid w:val="00642A69"/>
    <w:rsid w:val="006432F6"/>
    <w:rsid w:val="00643459"/>
    <w:rsid w:val="00643B32"/>
    <w:rsid w:val="00643BF0"/>
    <w:rsid w:val="00643DA4"/>
    <w:rsid w:val="00644944"/>
    <w:rsid w:val="006449BA"/>
    <w:rsid w:val="00644DED"/>
    <w:rsid w:val="00644EE1"/>
    <w:rsid w:val="00646417"/>
    <w:rsid w:val="00646471"/>
    <w:rsid w:val="00646492"/>
    <w:rsid w:val="00646BBF"/>
    <w:rsid w:val="00646D1E"/>
    <w:rsid w:val="00646E86"/>
    <w:rsid w:val="006474CE"/>
    <w:rsid w:val="00647669"/>
    <w:rsid w:val="0064770E"/>
    <w:rsid w:val="0065005F"/>
    <w:rsid w:val="0065052E"/>
    <w:rsid w:val="00650B8B"/>
    <w:rsid w:val="00651020"/>
    <w:rsid w:val="0065191E"/>
    <w:rsid w:val="00651AB0"/>
    <w:rsid w:val="00652939"/>
    <w:rsid w:val="006529A5"/>
    <w:rsid w:val="00652C5F"/>
    <w:rsid w:val="00652F92"/>
    <w:rsid w:val="006532DB"/>
    <w:rsid w:val="006535D4"/>
    <w:rsid w:val="00653918"/>
    <w:rsid w:val="006539F0"/>
    <w:rsid w:val="00653A65"/>
    <w:rsid w:val="00653ABF"/>
    <w:rsid w:val="00653F65"/>
    <w:rsid w:val="006541C5"/>
    <w:rsid w:val="0065452B"/>
    <w:rsid w:val="00654676"/>
    <w:rsid w:val="0065491E"/>
    <w:rsid w:val="00655641"/>
    <w:rsid w:val="006558F0"/>
    <w:rsid w:val="00655F27"/>
    <w:rsid w:val="00656435"/>
    <w:rsid w:val="006564F8"/>
    <w:rsid w:val="00656624"/>
    <w:rsid w:val="006568A6"/>
    <w:rsid w:val="0065717F"/>
    <w:rsid w:val="0065772D"/>
    <w:rsid w:val="00657A08"/>
    <w:rsid w:val="00657F6A"/>
    <w:rsid w:val="00660504"/>
    <w:rsid w:val="0066075B"/>
    <w:rsid w:val="00660CD6"/>
    <w:rsid w:val="00660D75"/>
    <w:rsid w:val="0066128D"/>
    <w:rsid w:val="00661297"/>
    <w:rsid w:val="006613EE"/>
    <w:rsid w:val="006617CD"/>
    <w:rsid w:val="00661811"/>
    <w:rsid w:val="00661A4E"/>
    <w:rsid w:val="00661EFB"/>
    <w:rsid w:val="00661FAB"/>
    <w:rsid w:val="00662134"/>
    <w:rsid w:val="00662929"/>
    <w:rsid w:val="0066336C"/>
    <w:rsid w:val="0066411B"/>
    <w:rsid w:val="0066454B"/>
    <w:rsid w:val="00664C90"/>
    <w:rsid w:val="00665090"/>
    <w:rsid w:val="006655B5"/>
    <w:rsid w:val="00665C02"/>
    <w:rsid w:val="00665F3F"/>
    <w:rsid w:val="00666117"/>
    <w:rsid w:val="00666F11"/>
    <w:rsid w:val="00667007"/>
    <w:rsid w:val="0066702C"/>
    <w:rsid w:val="006672E1"/>
    <w:rsid w:val="00667721"/>
    <w:rsid w:val="00667A5A"/>
    <w:rsid w:val="00667E81"/>
    <w:rsid w:val="00667F44"/>
    <w:rsid w:val="00667F4D"/>
    <w:rsid w:val="00670017"/>
    <w:rsid w:val="00670019"/>
    <w:rsid w:val="00670253"/>
    <w:rsid w:val="00670CDF"/>
    <w:rsid w:val="00670F2C"/>
    <w:rsid w:val="00671323"/>
    <w:rsid w:val="006713F6"/>
    <w:rsid w:val="00671760"/>
    <w:rsid w:val="006724DF"/>
    <w:rsid w:val="00672828"/>
    <w:rsid w:val="00672A1E"/>
    <w:rsid w:val="00672C6F"/>
    <w:rsid w:val="00672F87"/>
    <w:rsid w:val="0067366E"/>
    <w:rsid w:val="006736F8"/>
    <w:rsid w:val="00673B1C"/>
    <w:rsid w:val="00673BD7"/>
    <w:rsid w:val="00673E5E"/>
    <w:rsid w:val="00673EF0"/>
    <w:rsid w:val="00673F27"/>
    <w:rsid w:val="006740AA"/>
    <w:rsid w:val="006749F2"/>
    <w:rsid w:val="00675067"/>
    <w:rsid w:val="00675128"/>
    <w:rsid w:val="006751A7"/>
    <w:rsid w:val="00675315"/>
    <w:rsid w:val="006755BC"/>
    <w:rsid w:val="0067579E"/>
    <w:rsid w:val="00675939"/>
    <w:rsid w:val="00675FFE"/>
    <w:rsid w:val="00676276"/>
    <w:rsid w:val="00676348"/>
    <w:rsid w:val="006764A0"/>
    <w:rsid w:val="00676954"/>
    <w:rsid w:val="00676D86"/>
    <w:rsid w:val="00676E1F"/>
    <w:rsid w:val="00676F87"/>
    <w:rsid w:val="00677059"/>
    <w:rsid w:val="00677064"/>
    <w:rsid w:val="006774C6"/>
    <w:rsid w:val="006774FE"/>
    <w:rsid w:val="006775B8"/>
    <w:rsid w:val="0067790B"/>
    <w:rsid w:val="006779D6"/>
    <w:rsid w:val="006779FE"/>
    <w:rsid w:val="00677C23"/>
    <w:rsid w:val="00677F74"/>
    <w:rsid w:val="006804C2"/>
    <w:rsid w:val="0068071D"/>
    <w:rsid w:val="006817DE"/>
    <w:rsid w:val="00681AF3"/>
    <w:rsid w:val="00681C59"/>
    <w:rsid w:val="006823BC"/>
    <w:rsid w:val="00682960"/>
    <w:rsid w:val="00682FF6"/>
    <w:rsid w:val="00683364"/>
    <w:rsid w:val="006833C5"/>
    <w:rsid w:val="0068341B"/>
    <w:rsid w:val="00683708"/>
    <w:rsid w:val="006839A1"/>
    <w:rsid w:val="006839C4"/>
    <w:rsid w:val="00683BFE"/>
    <w:rsid w:val="006842C3"/>
    <w:rsid w:val="006848EF"/>
    <w:rsid w:val="00684985"/>
    <w:rsid w:val="00684C2C"/>
    <w:rsid w:val="00684DEE"/>
    <w:rsid w:val="00684FF0"/>
    <w:rsid w:val="00685031"/>
    <w:rsid w:val="00685B1C"/>
    <w:rsid w:val="00685C4A"/>
    <w:rsid w:val="00685F12"/>
    <w:rsid w:val="00685FA4"/>
    <w:rsid w:val="00686224"/>
    <w:rsid w:val="0068651B"/>
    <w:rsid w:val="00686F80"/>
    <w:rsid w:val="0068717A"/>
    <w:rsid w:val="00687249"/>
    <w:rsid w:val="0068794A"/>
    <w:rsid w:val="00687B6A"/>
    <w:rsid w:val="00687BE8"/>
    <w:rsid w:val="00687C7A"/>
    <w:rsid w:val="00687E34"/>
    <w:rsid w:val="006906C8"/>
    <w:rsid w:val="00690ACB"/>
    <w:rsid w:val="0069127D"/>
    <w:rsid w:val="006920BA"/>
    <w:rsid w:val="0069215B"/>
    <w:rsid w:val="00692851"/>
    <w:rsid w:val="0069289F"/>
    <w:rsid w:val="00692C41"/>
    <w:rsid w:val="00692F14"/>
    <w:rsid w:val="006931E9"/>
    <w:rsid w:val="00693351"/>
    <w:rsid w:val="00693C8F"/>
    <w:rsid w:val="00693CF2"/>
    <w:rsid w:val="00694A34"/>
    <w:rsid w:val="00694D86"/>
    <w:rsid w:val="0069504C"/>
    <w:rsid w:val="0069517F"/>
    <w:rsid w:val="00695BD7"/>
    <w:rsid w:val="00695D3B"/>
    <w:rsid w:val="006961CF"/>
    <w:rsid w:val="00696605"/>
    <w:rsid w:val="00696992"/>
    <w:rsid w:val="00696AE5"/>
    <w:rsid w:val="00696BD4"/>
    <w:rsid w:val="00696EE2"/>
    <w:rsid w:val="006973B7"/>
    <w:rsid w:val="006973F1"/>
    <w:rsid w:val="006978AD"/>
    <w:rsid w:val="00697BA5"/>
    <w:rsid w:val="006A01D0"/>
    <w:rsid w:val="006A06C4"/>
    <w:rsid w:val="006A0889"/>
    <w:rsid w:val="006A08F2"/>
    <w:rsid w:val="006A102D"/>
    <w:rsid w:val="006A1121"/>
    <w:rsid w:val="006A113B"/>
    <w:rsid w:val="006A122F"/>
    <w:rsid w:val="006A178F"/>
    <w:rsid w:val="006A19B7"/>
    <w:rsid w:val="006A19D9"/>
    <w:rsid w:val="006A1A81"/>
    <w:rsid w:val="006A1B09"/>
    <w:rsid w:val="006A1B8E"/>
    <w:rsid w:val="006A1C1F"/>
    <w:rsid w:val="006A1F4A"/>
    <w:rsid w:val="006A2014"/>
    <w:rsid w:val="006A26CB"/>
    <w:rsid w:val="006A2812"/>
    <w:rsid w:val="006A327D"/>
    <w:rsid w:val="006A35A4"/>
    <w:rsid w:val="006A4648"/>
    <w:rsid w:val="006A4791"/>
    <w:rsid w:val="006A4E2D"/>
    <w:rsid w:val="006A5103"/>
    <w:rsid w:val="006A5215"/>
    <w:rsid w:val="006A52F0"/>
    <w:rsid w:val="006A5648"/>
    <w:rsid w:val="006A5C88"/>
    <w:rsid w:val="006A602F"/>
    <w:rsid w:val="006A66E0"/>
    <w:rsid w:val="006A67E8"/>
    <w:rsid w:val="006A6DC3"/>
    <w:rsid w:val="006A6F01"/>
    <w:rsid w:val="006A6F37"/>
    <w:rsid w:val="006A701D"/>
    <w:rsid w:val="006A72BB"/>
    <w:rsid w:val="006A7312"/>
    <w:rsid w:val="006A732A"/>
    <w:rsid w:val="006A79ED"/>
    <w:rsid w:val="006A7B74"/>
    <w:rsid w:val="006A7C57"/>
    <w:rsid w:val="006B0317"/>
    <w:rsid w:val="006B0953"/>
    <w:rsid w:val="006B0A48"/>
    <w:rsid w:val="006B0F00"/>
    <w:rsid w:val="006B157A"/>
    <w:rsid w:val="006B1B1C"/>
    <w:rsid w:val="006B1C13"/>
    <w:rsid w:val="006B212F"/>
    <w:rsid w:val="006B230E"/>
    <w:rsid w:val="006B2336"/>
    <w:rsid w:val="006B259B"/>
    <w:rsid w:val="006B2648"/>
    <w:rsid w:val="006B2AF7"/>
    <w:rsid w:val="006B30DE"/>
    <w:rsid w:val="006B3446"/>
    <w:rsid w:val="006B3450"/>
    <w:rsid w:val="006B3635"/>
    <w:rsid w:val="006B3B5A"/>
    <w:rsid w:val="006B3DA8"/>
    <w:rsid w:val="006B43B5"/>
    <w:rsid w:val="006B483C"/>
    <w:rsid w:val="006B48A6"/>
    <w:rsid w:val="006B4AC2"/>
    <w:rsid w:val="006B5010"/>
    <w:rsid w:val="006B5040"/>
    <w:rsid w:val="006B5498"/>
    <w:rsid w:val="006B554C"/>
    <w:rsid w:val="006B55CF"/>
    <w:rsid w:val="006B58B1"/>
    <w:rsid w:val="006B6002"/>
    <w:rsid w:val="006B67A4"/>
    <w:rsid w:val="006B6944"/>
    <w:rsid w:val="006B6B17"/>
    <w:rsid w:val="006B6D5D"/>
    <w:rsid w:val="006B71B7"/>
    <w:rsid w:val="006B76C8"/>
    <w:rsid w:val="006C0CC8"/>
    <w:rsid w:val="006C0DD7"/>
    <w:rsid w:val="006C0E1C"/>
    <w:rsid w:val="006C19B8"/>
    <w:rsid w:val="006C1CC2"/>
    <w:rsid w:val="006C1DBF"/>
    <w:rsid w:val="006C211D"/>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38C"/>
    <w:rsid w:val="006C44F1"/>
    <w:rsid w:val="006C4BBC"/>
    <w:rsid w:val="006C4F7F"/>
    <w:rsid w:val="006C4FB3"/>
    <w:rsid w:val="006C564C"/>
    <w:rsid w:val="006C588E"/>
    <w:rsid w:val="006C5C2C"/>
    <w:rsid w:val="006C5F7C"/>
    <w:rsid w:val="006C60C1"/>
    <w:rsid w:val="006C619A"/>
    <w:rsid w:val="006C626A"/>
    <w:rsid w:val="006C6797"/>
    <w:rsid w:val="006C6913"/>
    <w:rsid w:val="006C69D7"/>
    <w:rsid w:val="006C69D9"/>
    <w:rsid w:val="006C6A29"/>
    <w:rsid w:val="006C6CAF"/>
    <w:rsid w:val="006C6D27"/>
    <w:rsid w:val="006C7011"/>
    <w:rsid w:val="006C704B"/>
    <w:rsid w:val="006C78DC"/>
    <w:rsid w:val="006C79E4"/>
    <w:rsid w:val="006C7A94"/>
    <w:rsid w:val="006D0B81"/>
    <w:rsid w:val="006D0C9D"/>
    <w:rsid w:val="006D0E26"/>
    <w:rsid w:val="006D0E5D"/>
    <w:rsid w:val="006D0FF9"/>
    <w:rsid w:val="006D11B8"/>
    <w:rsid w:val="006D12AF"/>
    <w:rsid w:val="006D14F1"/>
    <w:rsid w:val="006D16D5"/>
    <w:rsid w:val="006D1872"/>
    <w:rsid w:val="006D20E5"/>
    <w:rsid w:val="006D23CD"/>
    <w:rsid w:val="006D28F7"/>
    <w:rsid w:val="006D2B5B"/>
    <w:rsid w:val="006D2C27"/>
    <w:rsid w:val="006D2DAD"/>
    <w:rsid w:val="006D3149"/>
    <w:rsid w:val="006D32C3"/>
    <w:rsid w:val="006D3330"/>
    <w:rsid w:val="006D33CA"/>
    <w:rsid w:val="006D36B2"/>
    <w:rsid w:val="006D39C3"/>
    <w:rsid w:val="006D44AD"/>
    <w:rsid w:val="006D4589"/>
    <w:rsid w:val="006D48EA"/>
    <w:rsid w:val="006D4CDD"/>
    <w:rsid w:val="006D5354"/>
    <w:rsid w:val="006D5766"/>
    <w:rsid w:val="006D58B1"/>
    <w:rsid w:val="006D634E"/>
    <w:rsid w:val="006D63D9"/>
    <w:rsid w:val="006D6944"/>
    <w:rsid w:val="006D715D"/>
    <w:rsid w:val="006D7344"/>
    <w:rsid w:val="006D7416"/>
    <w:rsid w:val="006D7646"/>
    <w:rsid w:val="006D7E7F"/>
    <w:rsid w:val="006D7F36"/>
    <w:rsid w:val="006E03E9"/>
    <w:rsid w:val="006E04D4"/>
    <w:rsid w:val="006E05C5"/>
    <w:rsid w:val="006E0816"/>
    <w:rsid w:val="006E0BD7"/>
    <w:rsid w:val="006E0F7A"/>
    <w:rsid w:val="006E1A8E"/>
    <w:rsid w:val="006E20AC"/>
    <w:rsid w:val="006E2933"/>
    <w:rsid w:val="006E293A"/>
    <w:rsid w:val="006E2A1D"/>
    <w:rsid w:val="006E3214"/>
    <w:rsid w:val="006E3541"/>
    <w:rsid w:val="006E3726"/>
    <w:rsid w:val="006E3787"/>
    <w:rsid w:val="006E3B25"/>
    <w:rsid w:val="006E4045"/>
    <w:rsid w:val="006E4842"/>
    <w:rsid w:val="006E509D"/>
    <w:rsid w:val="006E5E8A"/>
    <w:rsid w:val="006E61D3"/>
    <w:rsid w:val="006E66E0"/>
    <w:rsid w:val="006E69C8"/>
    <w:rsid w:val="006E69C9"/>
    <w:rsid w:val="006E6AA8"/>
    <w:rsid w:val="006E6B68"/>
    <w:rsid w:val="006E7AA7"/>
    <w:rsid w:val="006E7AEC"/>
    <w:rsid w:val="006E7F68"/>
    <w:rsid w:val="006F01E4"/>
    <w:rsid w:val="006F0404"/>
    <w:rsid w:val="006F05C8"/>
    <w:rsid w:val="006F0D69"/>
    <w:rsid w:val="006F0F50"/>
    <w:rsid w:val="006F1B16"/>
    <w:rsid w:val="006F1CB3"/>
    <w:rsid w:val="006F1D08"/>
    <w:rsid w:val="006F1E52"/>
    <w:rsid w:val="006F1EAE"/>
    <w:rsid w:val="006F1EB0"/>
    <w:rsid w:val="006F1F9F"/>
    <w:rsid w:val="006F282B"/>
    <w:rsid w:val="006F2E41"/>
    <w:rsid w:val="006F30C8"/>
    <w:rsid w:val="006F357C"/>
    <w:rsid w:val="006F3C34"/>
    <w:rsid w:val="006F3C64"/>
    <w:rsid w:val="006F43E2"/>
    <w:rsid w:val="006F4970"/>
    <w:rsid w:val="006F4BBC"/>
    <w:rsid w:val="006F4C8D"/>
    <w:rsid w:val="006F50BD"/>
    <w:rsid w:val="006F52BF"/>
    <w:rsid w:val="006F53CA"/>
    <w:rsid w:val="006F685D"/>
    <w:rsid w:val="006F6BCF"/>
    <w:rsid w:val="006F6E77"/>
    <w:rsid w:val="006F7958"/>
    <w:rsid w:val="006F7B08"/>
    <w:rsid w:val="006F7C4C"/>
    <w:rsid w:val="0070056A"/>
    <w:rsid w:val="00701962"/>
    <w:rsid w:val="00701F6D"/>
    <w:rsid w:val="0070203F"/>
    <w:rsid w:val="00702471"/>
    <w:rsid w:val="0070292E"/>
    <w:rsid w:val="00702996"/>
    <w:rsid w:val="00702BBC"/>
    <w:rsid w:val="00702C00"/>
    <w:rsid w:val="00703726"/>
    <w:rsid w:val="00703D93"/>
    <w:rsid w:val="007041EA"/>
    <w:rsid w:val="00704228"/>
    <w:rsid w:val="007047DE"/>
    <w:rsid w:val="00704866"/>
    <w:rsid w:val="00704A12"/>
    <w:rsid w:val="00704AB4"/>
    <w:rsid w:val="00704B02"/>
    <w:rsid w:val="00704C22"/>
    <w:rsid w:val="00704CEF"/>
    <w:rsid w:val="0070543A"/>
    <w:rsid w:val="0070575D"/>
    <w:rsid w:val="00705848"/>
    <w:rsid w:val="0070657D"/>
    <w:rsid w:val="0070664E"/>
    <w:rsid w:val="00706B82"/>
    <w:rsid w:val="00707962"/>
    <w:rsid w:val="00707C00"/>
    <w:rsid w:val="00707CFD"/>
    <w:rsid w:val="0071018D"/>
    <w:rsid w:val="007108D4"/>
    <w:rsid w:val="00710ED7"/>
    <w:rsid w:val="00710FEA"/>
    <w:rsid w:val="00711728"/>
    <w:rsid w:val="00711AAB"/>
    <w:rsid w:val="00711D0F"/>
    <w:rsid w:val="00711F9B"/>
    <w:rsid w:val="007120F3"/>
    <w:rsid w:val="007128A7"/>
    <w:rsid w:val="007129B5"/>
    <w:rsid w:val="00712CDD"/>
    <w:rsid w:val="00713537"/>
    <w:rsid w:val="007139D4"/>
    <w:rsid w:val="00713B01"/>
    <w:rsid w:val="00714052"/>
    <w:rsid w:val="00714097"/>
    <w:rsid w:val="00714CA7"/>
    <w:rsid w:val="00715228"/>
    <w:rsid w:val="0071550D"/>
    <w:rsid w:val="00715644"/>
    <w:rsid w:val="00715978"/>
    <w:rsid w:val="00715FA3"/>
    <w:rsid w:val="0071627D"/>
    <w:rsid w:val="007164E9"/>
    <w:rsid w:val="007167E1"/>
    <w:rsid w:val="007168CA"/>
    <w:rsid w:val="00716F17"/>
    <w:rsid w:val="007174DB"/>
    <w:rsid w:val="00717E46"/>
    <w:rsid w:val="00717EA8"/>
    <w:rsid w:val="00720689"/>
    <w:rsid w:val="0072086D"/>
    <w:rsid w:val="0072091B"/>
    <w:rsid w:val="00720C77"/>
    <w:rsid w:val="00720D3A"/>
    <w:rsid w:val="0072117E"/>
    <w:rsid w:val="0072126D"/>
    <w:rsid w:val="0072183B"/>
    <w:rsid w:val="00722295"/>
    <w:rsid w:val="007225EB"/>
    <w:rsid w:val="00722A79"/>
    <w:rsid w:val="00723096"/>
    <w:rsid w:val="007230F1"/>
    <w:rsid w:val="00723147"/>
    <w:rsid w:val="007231B5"/>
    <w:rsid w:val="0072346A"/>
    <w:rsid w:val="0072393B"/>
    <w:rsid w:val="007239EA"/>
    <w:rsid w:val="00724575"/>
    <w:rsid w:val="00724A3A"/>
    <w:rsid w:val="00724B6F"/>
    <w:rsid w:val="00724C55"/>
    <w:rsid w:val="00724E23"/>
    <w:rsid w:val="007252EC"/>
    <w:rsid w:val="00725551"/>
    <w:rsid w:val="00725683"/>
    <w:rsid w:val="00725937"/>
    <w:rsid w:val="007259A0"/>
    <w:rsid w:val="007259E3"/>
    <w:rsid w:val="0072658A"/>
    <w:rsid w:val="00726609"/>
    <w:rsid w:val="007269DB"/>
    <w:rsid w:val="00726B01"/>
    <w:rsid w:val="0072713D"/>
    <w:rsid w:val="00727593"/>
    <w:rsid w:val="007278C7"/>
    <w:rsid w:val="00727E16"/>
    <w:rsid w:val="00730193"/>
    <w:rsid w:val="0073043E"/>
    <w:rsid w:val="00730FC2"/>
    <w:rsid w:val="00730FFB"/>
    <w:rsid w:val="00731D76"/>
    <w:rsid w:val="007321A1"/>
    <w:rsid w:val="007327A5"/>
    <w:rsid w:val="00732CEE"/>
    <w:rsid w:val="00732D5F"/>
    <w:rsid w:val="007332E9"/>
    <w:rsid w:val="00733351"/>
    <w:rsid w:val="0073396E"/>
    <w:rsid w:val="00733F7D"/>
    <w:rsid w:val="0073480F"/>
    <w:rsid w:val="00734B0F"/>
    <w:rsid w:val="00734B1B"/>
    <w:rsid w:val="00734E88"/>
    <w:rsid w:val="007358C5"/>
    <w:rsid w:val="00735AB9"/>
    <w:rsid w:val="00735BAA"/>
    <w:rsid w:val="00735E0F"/>
    <w:rsid w:val="00736051"/>
    <w:rsid w:val="0073607E"/>
    <w:rsid w:val="0073626B"/>
    <w:rsid w:val="00736653"/>
    <w:rsid w:val="00736C10"/>
    <w:rsid w:val="00736C51"/>
    <w:rsid w:val="00736CFC"/>
    <w:rsid w:val="00736DA2"/>
    <w:rsid w:val="007374F6"/>
    <w:rsid w:val="00737710"/>
    <w:rsid w:val="00737EA9"/>
    <w:rsid w:val="007402FF"/>
    <w:rsid w:val="0074077C"/>
    <w:rsid w:val="0074091D"/>
    <w:rsid w:val="00740DC6"/>
    <w:rsid w:val="0074132D"/>
    <w:rsid w:val="007418BF"/>
    <w:rsid w:val="00741DBA"/>
    <w:rsid w:val="00741E1F"/>
    <w:rsid w:val="00741FD5"/>
    <w:rsid w:val="0074214E"/>
    <w:rsid w:val="0074249D"/>
    <w:rsid w:val="00742933"/>
    <w:rsid w:val="00742B90"/>
    <w:rsid w:val="007432B6"/>
    <w:rsid w:val="007438AD"/>
    <w:rsid w:val="00743994"/>
    <w:rsid w:val="007440CC"/>
    <w:rsid w:val="007444E3"/>
    <w:rsid w:val="007445E2"/>
    <w:rsid w:val="007447D4"/>
    <w:rsid w:val="00744BF3"/>
    <w:rsid w:val="00744C77"/>
    <w:rsid w:val="00744E04"/>
    <w:rsid w:val="00744E27"/>
    <w:rsid w:val="00745A1C"/>
    <w:rsid w:val="00745A80"/>
    <w:rsid w:val="0074634E"/>
    <w:rsid w:val="00746C12"/>
    <w:rsid w:val="00746C19"/>
    <w:rsid w:val="00747007"/>
    <w:rsid w:val="007474E5"/>
    <w:rsid w:val="00747C78"/>
    <w:rsid w:val="007507B6"/>
    <w:rsid w:val="00750AD7"/>
    <w:rsid w:val="00750C88"/>
    <w:rsid w:val="00750FC2"/>
    <w:rsid w:val="007510BF"/>
    <w:rsid w:val="00751398"/>
    <w:rsid w:val="0075210B"/>
    <w:rsid w:val="00752495"/>
    <w:rsid w:val="00753198"/>
    <w:rsid w:val="00753ECF"/>
    <w:rsid w:val="00753F95"/>
    <w:rsid w:val="00753F99"/>
    <w:rsid w:val="007548A7"/>
    <w:rsid w:val="00754955"/>
    <w:rsid w:val="00754CCC"/>
    <w:rsid w:val="00754D18"/>
    <w:rsid w:val="00754DFA"/>
    <w:rsid w:val="007550BB"/>
    <w:rsid w:val="007554A3"/>
    <w:rsid w:val="00755552"/>
    <w:rsid w:val="00755903"/>
    <w:rsid w:val="00755A94"/>
    <w:rsid w:val="00756621"/>
    <w:rsid w:val="00756768"/>
    <w:rsid w:val="007575E8"/>
    <w:rsid w:val="00757D79"/>
    <w:rsid w:val="00760CEC"/>
    <w:rsid w:val="007610F0"/>
    <w:rsid w:val="00761307"/>
    <w:rsid w:val="00761B35"/>
    <w:rsid w:val="00761D05"/>
    <w:rsid w:val="00761D74"/>
    <w:rsid w:val="00762390"/>
    <w:rsid w:val="00762509"/>
    <w:rsid w:val="00762F5A"/>
    <w:rsid w:val="0076330D"/>
    <w:rsid w:val="0076336D"/>
    <w:rsid w:val="007633C1"/>
    <w:rsid w:val="0076365B"/>
    <w:rsid w:val="00763ADA"/>
    <w:rsid w:val="00763AF7"/>
    <w:rsid w:val="00763BFB"/>
    <w:rsid w:val="00763F74"/>
    <w:rsid w:val="007643A3"/>
    <w:rsid w:val="00765113"/>
    <w:rsid w:val="00765257"/>
    <w:rsid w:val="0076529F"/>
    <w:rsid w:val="00765E70"/>
    <w:rsid w:val="00765EB5"/>
    <w:rsid w:val="0076600B"/>
    <w:rsid w:val="00766352"/>
    <w:rsid w:val="00766A77"/>
    <w:rsid w:val="00766F9B"/>
    <w:rsid w:val="00767221"/>
    <w:rsid w:val="00767320"/>
    <w:rsid w:val="007673A5"/>
    <w:rsid w:val="00767484"/>
    <w:rsid w:val="0076777E"/>
    <w:rsid w:val="00767B99"/>
    <w:rsid w:val="00770454"/>
    <w:rsid w:val="0077086F"/>
    <w:rsid w:val="007708FD"/>
    <w:rsid w:val="00770CBF"/>
    <w:rsid w:val="007715E7"/>
    <w:rsid w:val="00771C17"/>
    <w:rsid w:val="00771D77"/>
    <w:rsid w:val="0077309B"/>
    <w:rsid w:val="00773324"/>
    <w:rsid w:val="00773B41"/>
    <w:rsid w:val="00774992"/>
    <w:rsid w:val="00774FED"/>
    <w:rsid w:val="00775C95"/>
    <w:rsid w:val="00775C9C"/>
    <w:rsid w:val="00775FC8"/>
    <w:rsid w:val="0077629F"/>
    <w:rsid w:val="00776398"/>
    <w:rsid w:val="00776899"/>
    <w:rsid w:val="00776A5F"/>
    <w:rsid w:val="00776DF8"/>
    <w:rsid w:val="007772AA"/>
    <w:rsid w:val="00777B4E"/>
    <w:rsid w:val="0078035A"/>
    <w:rsid w:val="007805FB"/>
    <w:rsid w:val="00780A0E"/>
    <w:rsid w:val="00780A91"/>
    <w:rsid w:val="0078139C"/>
    <w:rsid w:val="00781A1C"/>
    <w:rsid w:val="00781C15"/>
    <w:rsid w:val="00782628"/>
    <w:rsid w:val="00782808"/>
    <w:rsid w:val="00782981"/>
    <w:rsid w:val="00782EBC"/>
    <w:rsid w:val="00783170"/>
    <w:rsid w:val="0078389A"/>
    <w:rsid w:val="00783C5D"/>
    <w:rsid w:val="00784087"/>
    <w:rsid w:val="007842EE"/>
    <w:rsid w:val="007844CF"/>
    <w:rsid w:val="00785B58"/>
    <w:rsid w:val="00785CC3"/>
    <w:rsid w:val="00786142"/>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4E4"/>
    <w:rsid w:val="00794514"/>
    <w:rsid w:val="007945F8"/>
    <w:rsid w:val="00794FE1"/>
    <w:rsid w:val="00795087"/>
    <w:rsid w:val="007964F7"/>
    <w:rsid w:val="00796744"/>
    <w:rsid w:val="007967CD"/>
    <w:rsid w:val="00796C4D"/>
    <w:rsid w:val="00796DF9"/>
    <w:rsid w:val="0079735A"/>
    <w:rsid w:val="00797516"/>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035"/>
    <w:rsid w:val="007A628D"/>
    <w:rsid w:val="007A64EA"/>
    <w:rsid w:val="007A6686"/>
    <w:rsid w:val="007A7041"/>
    <w:rsid w:val="007A7182"/>
    <w:rsid w:val="007A71B9"/>
    <w:rsid w:val="007A7906"/>
    <w:rsid w:val="007A7921"/>
    <w:rsid w:val="007A7F4D"/>
    <w:rsid w:val="007B0142"/>
    <w:rsid w:val="007B04DE"/>
    <w:rsid w:val="007B0BFC"/>
    <w:rsid w:val="007B1382"/>
    <w:rsid w:val="007B1555"/>
    <w:rsid w:val="007B159D"/>
    <w:rsid w:val="007B15CD"/>
    <w:rsid w:val="007B16C2"/>
    <w:rsid w:val="007B186C"/>
    <w:rsid w:val="007B1B44"/>
    <w:rsid w:val="007B1BBC"/>
    <w:rsid w:val="007B2683"/>
    <w:rsid w:val="007B2B2D"/>
    <w:rsid w:val="007B359F"/>
    <w:rsid w:val="007B3C75"/>
    <w:rsid w:val="007B40E8"/>
    <w:rsid w:val="007B45E0"/>
    <w:rsid w:val="007B471C"/>
    <w:rsid w:val="007B48C1"/>
    <w:rsid w:val="007B4A3A"/>
    <w:rsid w:val="007B4A3B"/>
    <w:rsid w:val="007B5581"/>
    <w:rsid w:val="007B55BD"/>
    <w:rsid w:val="007B5B07"/>
    <w:rsid w:val="007B5F2B"/>
    <w:rsid w:val="007B6406"/>
    <w:rsid w:val="007B68E2"/>
    <w:rsid w:val="007B6EF6"/>
    <w:rsid w:val="007B70C3"/>
    <w:rsid w:val="007B7986"/>
    <w:rsid w:val="007B7BF7"/>
    <w:rsid w:val="007B7C07"/>
    <w:rsid w:val="007B7D48"/>
    <w:rsid w:val="007B7DD9"/>
    <w:rsid w:val="007C06DD"/>
    <w:rsid w:val="007C07D3"/>
    <w:rsid w:val="007C0994"/>
    <w:rsid w:val="007C0E40"/>
    <w:rsid w:val="007C10AC"/>
    <w:rsid w:val="007C1DEB"/>
    <w:rsid w:val="007C1F06"/>
    <w:rsid w:val="007C2275"/>
    <w:rsid w:val="007C2765"/>
    <w:rsid w:val="007C292F"/>
    <w:rsid w:val="007C3326"/>
    <w:rsid w:val="007C3764"/>
    <w:rsid w:val="007C3866"/>
    <w:rsid w:val="007C38A4"/>
    <w:rsid w:val="007C3A02"/>
    <w:rsid w:val="007C3ADF"/>
    <w:rsid w:val="007C3E87"/>
    <w:rsid w:val="007C4A0F"/>
    <w:rsid w:val="007C4AAF"/>
    <w:rsid w:val="007C4B83"/>
    <w:rsid w:val="007C4F3F"/>
    <w:rsid w:val="007C4FB4"/>
    <w:rsid w:val="007C5517"/>
    <w:rsid w:val="007C5869"/>
    <w:rsid w:val="007C5B21"/>
    <w:rsid w:val="007C5CAF"/>
    <w:rsid w:val="007C5D37"/>
    <w:rsid w:val="007C69C2"/>
    <w:rsid w:val="007C6C6E"/>
    <w:rsid w:val="007C6DB9"/>
    <w:rsid w:val="007C73A3"/>
    <w:rsid w:val="007C75B3"/>
    <w:rsid w:val="007C79A7"/>
    <w:rsid w:val="007C7C28"/>
    <w:rsid w:val="007C7FEF"/>
    <w:rsid w:val="007D0353"/>
    <w:rsid w:val="007D061A"/>
    <w:rsid w:val="007D0659"/>
    <w:rsid w:val="007D0674"/>
    <w:rsid w:val="007D151A"/>
    <w:rsid w:val="007D165A"/>
    <w:rsid w:val="007D1CAF"/>
    <w:rsid w:val="007D1D13"/>
    <w:rsid w:val="007D1FC2"/>
    <w:rsid w:val="007D2792"/>
    <w:rsid w:val="007D2961"/>
    <w:rsid w:val="007D3C4B"/>
    <w:rsid w:val="007D4120"/>
    <w:rsid w:val="007D43F8"/>
    <w:rsid w:val="007D44E4"/>
    <w:rsid w:val="007D4501"/>
    <w:rsid w:val="007D4B54"/>
    <w:rsid w:val="007D4C1D"/>
    <w:rsid w:val="007D5002"/>
    <w:rsid w:val="007D5B0F"/>
    <w:rsid w:val="007D5BD0"/>
    <w:rsid w:val="007D5C4A"/>
    <w:rsid w:val="007D6307"/>
    <w:rsid w:val="007D6BE1"/>
    <w:rsid w:val="007D6C98"/>
    <w:rsid w:val="007D6DB7"/>
    <w:rsid w:val="007D749B"/>
    <w:rsid w:val="007E0302"/>
    <w:rsid w:val="007E0662"/>
    <w:rsid w:val="007E0746"/>
    <w:rsid w:val="007E08A3"/>
    <w:rsid w:val="007E13B9"/>
    <w:rsid w:val="007E19DC"/>
    <w:rsid w:val="007E259D"/>
    <w:rsid w:val="007E2906"/>
    <w:rsid w:val="007E2D71"/>
    <w:rsid w:val="007E3FC6"/>
    <w:rsid w:val="007E4AF1"/>
    <w:rsid w:val="007E4B5C"/>
    <w:rsid w:val="007E4FCA"/>
    <w:rsid w:val="007E5648"/>
    <w:rsid w:val="007E573B"/>
    <w:rsid w:val="007E5914"/>
    <w:rsid w:val="007E5B62"/>
    <w:rsid w:val="007E61F1"/>
    <w:rsid w:val="007E62D9"/>
    <w:rsid w:val="007E65AC"/>
    <w:rsid w:val="007E687C"/>
    <w:rsid w:val="007E69E7"/>
    <w:rsid w:val="007E6A5F"/>
    <w:rsid w:val="007E6ADD"/>
    <w:rsid w:val="007E6F08"/>
    <w:rsid w:val="007E7458"/>
    <w:rsid w:val="007E76AA"/>
    <w:rsid w:val="007E7ADE"/>
    <w:rsid w:val="007F029E"/>
    <w:rsid w:val="007F0386"/>
    <w:rsid w:val="007F05ED"/>
    <w:rsid w:val="007F0B14"/>
    <w:rsid w:val="007F1968"/>
    <w:rsid w:val="007F1C8E"/>
    <w:rsid w:val="007F1CFC"/>
    <w:rsid w:val="007F20C0"/>
    <w:rsid w:val="007F2310"/>
    <w:rsid w:val="007F279B"/>
    <w:rsid w:val="007F2AA3"/>
    <w:rsid w:val="007F2DA6"/>
    <w:rsid w:val="007F30B2"/>
    <w:rsid w:val="007F3197"/>
    <w:rsid w:val="007F34E2"/>
    <w:rsid w:val="007F34F0"/>
    <w:rsid w:val="007F35F9"/>
    <w:rsid w:val="007F36D7"/>
    <w:rsid w:val="007F3D04"/>
    <w:rsid w:val="007F4127"/>
    <w:rsid w:val="007F469D"/>
    <w:rsid w:val="007F4A6C"/>
    <w:rsid w:val="007F4D13"/>
    <w:rsid w:val="007F4E0E"/>
    <w:rsid w:val="007F5047"/>
    <w:rsid w:val="007F5565"/>
    <w:rsid w:val="007F5856"/>
    <w:rsid w:val="007F6777"/>
    <w:rsid w:val="007F6AB7"/>
    <w:rsid w:val="007F6B91"/>
    <w:rsid w:val="007F6D83"/>
    <w:rsid w:val="007F7B56"/>
    <w:rsid w:val="007F7F0F"/>
    <w:rsid w:val="00800211"/>
    <w:rsid w:val="00800A77"/>
    <w:rsid w:val="00800C43"/>
    <w:rsid w:val="00801050"/>
    <w:rsid w:val="008011EC"/>
    <w:rsid w:val="0080195F"/>
    <w:rsid w:val="00802130"/>
    <w:rsid w:val="00802585"/>
    <w:rsid w:val="008025F6"/>
    <w:rsid w:val="008029C2"/>
    <w:rsid w:val="00802B2B"/>
    <w:rsid w:val="00802CE3"/>
    <w:rsid w:val="0080311F"/>
    <w:rsid w:val="00803281"/>
    <w:rsid w:val="00803412"/>
    <w:rsid w:val="00803C02"/>
    <w:rsid w:val="00803D98"/>
    <w:rsid w:val="00804093"/>
    <w:rsid w:val="00804825"/>
    <w:rsid w:val="008050E9"/>
    <w:rsid w:val="0080535C"/>
    <w:rsid w:val="00805815"/>
    <w:rsid w:val="00805B9C"/>
    <w:rsid w:val="00806056"/>
    <w:rsid w:val="00806190"/>
    <w:rsid w:val="00806308"/>
    <w:rsid w:val="00806713"/>
    <w:rsid w:val="00806F9E"/>
    <w:rsid w:val="008073BE"/>
    <w:rsid w:val="00807744"/>
    <w:rsid w:val="00807874"/>
    <w:rsid w:val="00810AA9"/>
    <w:rsid w:val="008112C7"/>
    <w:rsid w:val="00811522"/>
    <w:rsid w:val="0081171B"/>
    <w:rsid w:val="00811830"/>
    <w:rsid w:val="00811A9B"/>
    <w:rsid w:val="00811B2E"/>
    <w:rsid w:val="00811DD6"/>
    <w:rsid w:val="00811E4B"/>
    <w:rsid w:val="00812394"/>
    <w:rsid w:val="00812A8B"/>
    <w:rsid w:val="00813CBC"/>
    <w:rsid w:val="00814206"/>
    <w:rsid w:val="00814344"/>
    <w:rsid w:val="008145D7"/>
    <w:rsid w:val="008147BA"/>
    <w:rsid w:val="00814A5F"/>
    <w:rsid w:val="00814CB4"/>
    <w:rsid w:val="00814DB5"/>
    <w:rsid w:val="00814EC0"/>
    <w:rsid w:val="00815137"/>
    <w:rsid w:val="00815371"/>
    <w:rsid w:val="00815696"/>
    <w:rsid w:val="008159BA"/>
    <w:rsid w:val="00816038"/>
    <w:rsid w:val="00816559"/>
    <w:rsid w:val="008166BD"/>
    <w:rsid w:val="00816736"/>
    <w:rsid w:val="0081683E"/>
    <w:rsid w:val="00817036"/>
    <w:rsid w:val="0081734F"/>
    <w:rsid w:val="00817C42"/>
    <w:rsid w:val="00817FFD"/>
    <w:rsid w:val="0082052C"/>
    <w:rsid w:val="008207DD"/>
    <w:rsid w:val="00820A80"/>
    <w:rsid w:val="00820D54"/>
    <w:rsid w:val="0082139E"/>
    <w:rsid w:val="0082151D"/>
    <w:rsid w:val="00821F93"/>
    <w:rsid w:val="0082239B"/>
    <w:rsid w:val="00822D27"/>
    <w:rsid w:val="00822F13"/>
    <w:rsid w:val="008230E0"/>
    <w:rsid w:val="00823858"/>
    <w:rsid w:val="0082409B"/>
    <w:rsid w:val="00824143"/>
    <w:rsid w:val="0082426B"/>
    <w:rsid w:val="00824501"/>
    <w:rsid w:val="00824768"/>
    <w:rsid w:val="00824942"/>
    <w:rsid w:val="00824C7B"/>
    <w:rsid w:val="00825549"/>
    <w:rsid w:val="008257F5"/>
    <w:rsid w:val="008258A1"/>
    <w:rsid w:val="00825A3D"/>
    <w:rsid w:val="00825C5F"/>
    <w:rsid w:val="00826026"/>
    <w:rsid w:val="0082659D"/>
    <w:rsid w:val="008267CA"/>
    <w:rsid w:val="00826BED"/>
    <w:rsid w:val="00827E68"/>
    <w:rsid w:val="008307FC"/>
    <w:rsid w:val="00830FDE"/>
    <w:rsid w:val="0083111F"/>
    <w:rsid w:val="00831B2D"/>
    <w:rsid w:val="008322B1"/>
    <w:rsid w:val="00832B26"/>
    <w:rsid w:val="00833566"/>
    <w:rsid w:val="00833860"/>
    <w:rsid w:val="00833957"/>
    <w:rsid w:val="00833A9A"/>
    <w:rsid w:val="00833E55"/>
    <w:rsid w:val="00834426"/>
    <w:rsid w:val="00834787"/>
    <w:rsid w:val="00834935"/>
    <w:rsid w:val="00834978"/>
    <w:rsid w:val="00834BE2"/>
    <w:rsid w:val="00834D8F"/>
    <w:rsid w:val="00834FA6"/>
    <w:rsid w:val="00835024"/>
    <w:rsid w:val="008351D1"/>
    <w:rsid w:val="00835524"/>
    <w:rsid w:val="0083561C"/>
    <w:rsid w:val="00835BAD"/>
    <w:rsid w:val="00835F41"/>
    <w:rsid w:val="00836ACC"/>
    <w:rsid w:val="00836EFD"/>
    <w:rsid w:val="0083712E"/>
    <w:rsid w:val="0083767B"/>
    <w:rsid w:val="00837D32"/>
    <w:rsid w:val="00837F8D"/>
    <w:rsid w:val="00840BB7"/>
    <w:rsid w:val="008414DF"/>
    <w:rsid w:val="00841B0F"/>
    <w:rsid w:val="00841B6F"/>
    <w:rsid w:val="00841BF4"/>
    <w:rsid w:val="0084247C"/>
    <w:rsid w:val="00842550"/>
    <w:rsid w:val="00842FF8"/>
    <w:rsid w:val="00843030"/>
    <w:rsid w:val="0084357D"/>
    <w:rsid w:val="0084367C"/>
    <w:rsid w:val="00843E2D"/>
    <w:rsid w:val="00844336"/>
    <w:rsid w:val="0084441E"/>
    <w:rsid w:val="008448A0"/>
    <w:rsid w:val="00844C48"/>
    <w:rsid w:val="00844FFA"/>
    <w:rsid w:val="00845078"/>
    <w:rsid w:val="0084595D"/>
    <w:rsid w:val="00845BA6"/>
    <w:rsid w:val="00846089"/>
    <w:rsid w:val="00846BBD"/>
    <w:rsid w:val="00847196"/>
    <w:rsid w:val="00847676"/>
    <w:rsid w:val="0085020B"/>
    <w:rsid w:val="008505D6"/>
    <w:rsid w:val="008508AB"/>
    <w:rsid w:val="00850B95"/>
    <w:rsid w:val="00850C58"/>
    <w:rsid w:val="00851CDD"/>
    <w:rsid w:val="008521B8"/>
    <w:rsid w:val="00852685"/>
    <w:rsid w:val="008526C3"/>
    <w:rsid w:val="00852D13"/>
    <w:rsid w:val="00852E09"/>
    <w:rsid w:val="00852EA0"/>
    <w:rsid w:val="0085346A"/>
    <w:rsid w:val="0085375D"/>
    <w:rsid w:val="00853762"/>
    <w:rsid w:val="0085384E"/>
    <w:rsid w:val="0085396B"/>
    <w:rsid w:val="00853AE1"/>
    <w:rsid w:val="00853E6E"/>
    <w:rsid w:val="00854232"/>
    <w:rsid w:val="00854B74"/>
    <w:rsid w:val="008555C4"/>
    <w:rsid w:val="00855B32"/>
    <w:rsid w:val="00855D80"/>
    <w:rsid w:val="00855E8B"/>
    <w:rsid w:val="00855EA1"/>
    <w:rsid w:val="00856337"/>
    <w:rsid w:val="00856BD8"/>
    <w:rsid w:val="00856F86"/>
    <w:rsid w:val="008571E5"/>
    <w:rsid w:val="0085744E"/>
    <w:rsid w:val="00857479"/>
    <w:rsid w:val="00857578"/>
    <w:rsid w:val="00857F0F"/>
    <w:rsid w:val="00857FDF"/>
    <w:rsid w:val="00860022"/>
    <w:rsid w:val="008601DD"/>
    <w:rsid w:val="0086037A"/>
    <w:rsid w:val="008607F8"/>
    <w:rsid w:val="00860B9F"/>
    <w:rsid w:val="00860C02"/>
    <w:rsid w:val="00860FFB"/>
    <w:rsid w:val="0086147B"/>
    <w:rsid w:val="0086151A"/>
    <w:rsid w:val="00861BFE"/>
    <w:rsid w:val="008624A3"/>
    <w:rsid w:val="008627A9"/>
    <w:rsid w:val="008627D3"/>
    <w:rsid w:val="00862831"/>
    <w:rsid w:val="00862B29"/>
    <w:rsid w:val="008630B3"/>
    <w:rsid w:val="00863691"/>
    <w:rsid w:val="0086369C"/>
    <w:rsid w:val="00863890"/>
    <w:rsid w:val="00863AAC"/>
    <w:rsid w:val="00863E78"/>
    <w:rsid w:val="00863F5C"/>
    <w:rsid w:val="0086474C"/>
    <w:rsid w:val="0086475D"/>
    <w:rsid w:val="008648CE"/>
    <w:rsid w:val="00864999"/>
    <w:rsid w:val="00864D8C"/>
    <w:rsid w:val="00864D99"/>
    <w:rsid w:val="00865616"/>
    <w:rsid w:val="0086581A"/>
    <w:rsid w:val="00865BE0"/>
    <w:rsid w:val="00865FCC"/>
    <w:rsid w:val="00866605"/>
    <w:rsid w:val="00866733"/>
    <w:rsid w:val="00866C2F"/>
    <w:rsid w:val="00866CDD"/>
    <w:rsid w:val="00866F4F"/>
    <w:rsid w:val="00867028"/>
    <w:rsid w:val="0086724D"/>
    <w:rsid w:val="008675A0"/>
    <w:rsid w:val="00867BF8"/>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AB7"/>
    <w:rsid w:val="00874DD5"/>
    <w:rsid w:val="00874E43"/>
    <w:rsid w:val="00875239"/>
    <w:rsid w:val="00875328"/>
    <w:rsid w:val="0087579B"/>
    <w:rsid w:val="00875B9D"/>
    <w:rsid w:val="00875C36"/>
    <w:rsid w:val="00875F47"/>
    <w:rsid w:val="008762C8"/>
    <w:rsid w:val="0087651A"/>
    <w:rsid w:val="00876589"/>
    <w:rsid w:val="00876AF1"/>
    <w:rsid w:val="00876D72"/>
    <w:rsid w:val="00876F1E"/>
    <w:rsid w:val="008771BB"/>
    <w:rsid w:val="008771D1"/>
    <w:rsid w:val="008772F0"/>
    <w:rsid w:val="00877A58"/>
    <w:rsid w:val="00877E9A"/>
    <w:rsid w:val="008801C4"/>
    <w:rsid w:val="0088049D"/>
    <w:rsid w:val="008806B7"/>
    <w:rsid w:val="00880756"/>
    <w:rsid w:val="0088086D"/>
    <w:rsid w:val="00880F4F"/>
    <w:rsid w:val="008810CE"/>
    <w:rsid w:val="008811A2"/>
    <w:rsid w:val="00881789"/>
    <w:rsid w:val="00881C49"/>
    <w:rsid w:val="00881D16"/>
    <w:rsid w:val="00882451"/>
    <w:rsid w:val="008827D6"/>
    <w:rsid w:val="0088282D"/>
    <w:rsid w:val="00882A4D"/>
    <w:rsid w:val="00882B34"/>
    <w:rsid w:val="00883101"/>
    <w:rsid w:val="008834CC"/>
    <w:rsid w:val="00883669"/>
    <w:rsid w:val="008836A2"/>
    <w:rsid w:val="00883D0D"/>
    <w:rsid w:val="00883D48"/>
    <w:rsid w:val="00883E64"/>
    <w:rsid w:val="008841E4"/>
    <w:rsid w:val="008848F5"/>
    <w:rsid w:val="00884AEB"/>
    <w:rsid w:val="00884E6E"/>
    <w:rsid w:val="00884F02"/>
    <w:rsid w:val="00885738"/>
    <w:rsid w:val="00885BF0"/>
    <w:rsid w:val="00886179"/>
    <w:rsid w:val="00886A3D"/>
    <w:rsid w:val="00886F73"/>
    <w:rsid w:val="00886F9E"/>
    <w:rsid w:val="008871D3"/>
    <w:rsid w:val="0088721F"/>
    <w:rsid w:val="008879DF"/>
    <w:rsid w:val="00887CB4"/>
    <w:rsid w:val="00887EF4"/>
    <w:rsid w:val="0089006E"/>
    <w:rsid w:val="008905DB"/>
    <w:rsid w:val="008909CA"/>
    <w:rsid w:val="00890B2E"/>
    <w:rsid w:val="00890C13"/>
    <w:rsid w:val="00890C29"/>
    <w:rsid w:val="00890CF0"/>
    <w:rsid w:val="00890FEB"/>
    <w:rsid w:val="008910A2"/>
    <w:rsid w:val="008914C8"/>
    <w:rsid w:val="0089170A"/>
    <w:rsid w:val="00891D7E"/>
    <w:rsid w:val="00892611"/>
    <w:rsid w:val="00893500"/>
    <w:rsid w:val="0089360C"/>
    <w:rsid w:val="00894A7B"/>
    <w:rsid w:val="00894AF8"/>
    <w:rsid w:val="008952B4"/>
    <w:rsid w:val="008953B4"/>
    <w:rsid w:val="00895716"/>
    <w:rsid w:val="00896BFE"/>
    <w:rsid w:val="00896ECD"/>
    <w:rsid w:val="00897E56"/>
    <w:rsid w:val="00897EF8"/>
    <w:rsid w:val="008A0071"/>
    <w:rsid w:val="008A06F8"/>
    <w:rsid w:val="008A0838"/>
    <w:rsid w:val="008A0919"/>
    <w:rsid w:val="008A09DF"/>
    <w:rsid w:val="008A0A09"/>
    <w:rsid w:val="008A0B54"/>
    <w:rsid w:val="008A0D4A"/>
    <w:rsid w:val="008A1321"/>
    <w:rsid w:val="008A19A7"/>
    <w:rsid w:val="008A19B2"/>
    <w:rsid w:val="008A19FA"/>
    <w:rsid w:val="008A1ED0"/>
    <w:rsid w:val="008A2B55"/>
    <w:rsid w:val="008A2E6D"/>
    <w:rsid w:val="008A2FA9"/>
    <w:rsid w:val="008A3159"/>
    <w:rsid w:val="008A3515"/>
    <w:rsid w:val="008A39F3"/>
    <w:rsid w:val="008A3F42"/>
    <w:rsid w:val="008A44A4"/>
    <w:rsid w:val="008A5561"/>
    <w:rsid w:val="008A5910"/>
    <w:rsid w:val="008A5BC3"/>
    <w:rsid w:val="008A5BD3"/>
    <w:rsid w:val="008A5E9C"/>
    <w:rsid w:val="008A63A7"/>
    <w:rsid w:val="008A69E9"/>
    <w:rsid w:val="008A6C15"/>
    <w:rsid w:val="008A723C"/>
    <w:rsid w:val="008A7411"/>
    <w:rsid w:val="008A7451"/>
    <w:rsid w:val="008A7698"/>
    <w:rsid w:val="008A7A05"/>
    <w:rsid w:val="008A7E63"/>
    <w:rsid w:val="008B01BC"/>
    <w:rsid w:val="008B03FE"/>
    <w:rsid w:val="008B0BE0"/>
    <w:rsid w:val="008B0D88"/>
    <w:rsid w:val="008B0F56"/>
    <w:rsid w:val="008B150E"/>
    <w:rsid w:val="008B15D4"/>
    <w:rsid w:val="008B1936"/>
    <w:rsid w:val="008B27C3"/>
    <w:rsid w:val="008B2884"/>
    <w:rsid w:val="008B28B2"/>
    <w:rsid w:val="008B2BEB"/>
    <w:rsid w:val="008B2CA3"/>
    <w:rsid w:val="008B2F07"/>
    <w:rsid w:val="008B300F"/>
    <w:rsid w:val="008B3237"/>
    <w:rsid w:val="008B3316"/>
    <w:rsid w:val="008B3C29"/>
    <w:rsid w:val="008B3D65"/>
    <w:rsid w:val="008B3E42"/>
    <w:rsid w:val="008B4216"/>
    <w:rsid w:val="008B46B2"/>
    <w:rsid w:val="008B47EB"/>
    <w:rsid w:val="008B47F0"/>
    <w:rsid w:val="008B4E18"/>
    <w:rsid w:val="008B4E4F"/>
    <w:rsid w:val="008B4F38"/>
    <w:rsid w:val="008B4F8A"/>
    <w:rsid w:val="008B5160"/>
    <w:rsid w:val="008B5524"/>
    <w:rsid w:val="008B5D74"/>
    <w:rsid w:val="008B5DE9"/>
    <w:rsid w:val="008B5DFE"/>
    <w:rsid w:val="008B6031"/>
    <w:rsid w:val="008B611D"/>
    <w:rsid w:val="008B6580"/>
    <w:rsid w:val="008B6596"/>
    <w:rsid w:val="008B6D71"/>
    <w:rsid w:val="008B6EDA"/>
    <w:rsid w:val="008B7284"/>
    <w:rsid w:val="008B779C"/>
    <w:rsid w:val="008B7967"/>
    <w:rsid w:val="008B7DA7"/>
    <w:rsid w:val="008B7F34"/>
    <w:rsid w:val="008C00CA"/>
    <w:rsid w:val="008C06B4"/>
    <w:rsid w:val="008C0B87"/>
    <w:rsid w:val="008C0F37"/>
    <w:rsid w:val="008C1371"/>
    <w:rsid w:val="008C14ED"/>
    <w:rsid w:val="008C1680"/>
    <w:rsid w:val="008C17D2"/>
    <w:rsid w:val="008C193F"/>
    <w:rsid w:val="008C1A60"/>
    <w:rsid w:val="008C1A6C"/>
    <w:rsid w:val="008C2108"/>
    <w:rsid w:val="008C26A2"/>
    <w:rsid w:val="008C26C9"/>
    <w:rsid w:val="008C2908"/>
    <w:rsid w:val="008C2CE6"/>
    <w:rsid w:val="008C318F"/>
    <w:rsid w:val="008C348F"/>
    <w:rsid w:val="008C3748"/>
    <w:rsid w:val="008C4B31"/>
    <w:rsid w:val="008C4B45"/>
    <w:rsid w:val="008C5672"/>
    <w:rsid w:val="008C5889"/>
    <w:rsid w:val="008C5B7A"/>
    <w:rsid w:val="008C62A4"/>
    <w:rsid w:val="008C682D"/>
    <w:rsid w:val="008C6896"/>
    <w:rsid w:val="008C698E"/>
    <w:rsid w:val="008C6E9C"/>
    <w:rsid w:val="008C7D86"/>
    <w:rsid w:val="008D045A"/>
    <w:rsid w:val="008D0ED3"/>
    <w:rsid w:val="008D0FA8"/>
    <w:rsid w:val="008D1033"/>
    <w:rsid w:val="008D1314"/>
    <w:rsid w:val="008D148C"/>
    <w:rsid w:val="008D14D9"/>
    <w:rsid w:val="008D163E"/>
    <w:rsid w:val="008D18C1"/>
    <w:rsid w:val="008D1EF2"/>
    <w:rsid w:val="008D20AB"/>
    <w:rsid w:val="008D2684"/>
    <w:rsid w:val="008D28F0"/>
    <w:rsid w:val="008D2F0C"/>
    <w:rsid w:val="008D32C3"/>
    <w:rsid w:val="008D3862"/>
    <w:rsid w:val="008D3CB6"/>
    <w:rsid w:val="008D3D35"/>
    <w:rsid w:val="008D3DE6"/>
    <w:rsid w:val="008D453A"/>
    <w:rsid w:val="008D48ED"/>
    <w:rsid w:val="008D4919"/>
    <w:rsid w:val="008D4D0B"/>
    <w:rsid w:val="008D4E0B"/>
    <w:rsid w:val="008D5596"/>
    <w:rsid w:val="008D57B5"/>
    <w:rsid w:val="008D5E44"/>
    <w:rsid w:val="008D6147"/>
    <w:rsid w:val="008D6630"/>
    <w:rsid w:val="008D680C"/>
    <w:rsid w:val="008D702C"/>
    <w:rsid w:val="008D7446"/>
    <w:rsid w:val="008D7B7B"/>
    <w:rsid w:val="008D7B7F"/>
    <w:rsid w:val="008E0849"/>
    <w:rsid w:val="008E09FA"/>
    <w:rsid w:val="008E0D7F"/>
    <w:rsid w:val="008E0EE2"/>
    <w:rsid w:val="008E1214"/>
    <w:rsid w:val="008E124F"/>
    <w:rsid w:val="008E13B0"/>
    <w:rsid w:val="008E187C"/>
    <w:rsid w:val="008E20F2"/>
    <w:rsid w:val="008E28EB"/>
    <w:rsid w:val="008E2CF5"/>
    <w:rsid w:val="008E2D1D"/>
    <w:rsid w:val="008E3752"/>
    <w:rsid w:val="008E3977"/>
    <w:rsid w:val="008E4464"/>
    <w:rsid w:val="008E4581"/>
    <w:rsid w:val="008E48C8"/>
    <w:rsid w:val="008E4BBE"/>
    <w:rsid w:val="008E53C3"/>
    <w:rsid w:val="008E53D0"/>
    <w:rsid w:val="008E558C"/>
    <w:rsid w:val="008E59BB"/>
    <w:rsid w:val="008E5AC7"/>
    <w:rsid w:val="008E5BED"/>
    <w:rsid w:val="008E6175"/>
    <w:rsid w:val="008E62D6"/>
    <w:rsid w:val="008E63F2"/>
    <w:rsid w:val="008E65C2"/>
    <w:rsid w:val="008E6DFE"/>
    <w:rsid w:val="008F04B8"/>
    <w:rsid w:val="008F059A"/>
    <w:rsid w:val="008F05A9"/>
    <w:rsid w:val="008F077A"/>
    <w:rsid w:val="008F1028"/>
    <w:rsid w:val="008F1565"/>
    <w:rsid w:val="008F16DE"/>
    <w:rsid w:val="008F1A09"/>
    <w:rsid w:val="008F1A3E"/>
    <w:rsid w:val="008F2456"/>
    <w:rsid w:val="008F258C"/>
    <w:rsid w:val="008F2A8E"/>
    <w:rsid w:val="008F308B"/>
    <w:rsid w:val="008F38FA"/>
    <w:rsid w:val="008F3A0E"/>
    <w:rsid w:val="008F3F7B"/>
    <w:rsid w:val="008F40DB"/>
    <w:rsid w:val="008F41C9"/>
    <w:rsid w:val="008F421D"/>
    <w:rsid w:val="008F4389"/>
    <w:rsid w:val="008F5034"/>
    <w:rsid w:val="008F512B"/>
    <w:rsid w:val="008F516E"/>
    <w:rsid w:val="008F51E5"/>
    <w:rsid w:val="008F5413"/>
    <w:rsid w:val="008F568C"/>
    <w:rsid w:val="008F592E"/>
    <w:rsid w:val="008F5A8B"/>
    <w:rsid w:val="008F5A94"/>
    <w:rsid w:val="008F5C93"/>
    <w:rsid w:val="008F64F6"/>
    <w:rsid w:val="008F6C06"/>
    <w:rsid w:val="008F6C68"/>
    <w:rsid w:val="008F781A"/>
    <w:rsid w:val="008F7EC9"/>
    <w:rsid w:val="009007EA"/>
    <w:rsid w:val="00901A7B"/>
    <w:rsid w:val="00901CBA"/>
    <w:rsid w:val="00902043"/>
    <w:rsid w:val="0090229E"/>
    <w:rsid w:val="0090235E"/>
    <w:rsid w:val="009024CE"/>
    <w:rsid w:val="009027F8"/>
    <w:rsid w:val="00902861"/>
    <w:rsid w:val="00902C90"/>
    <w:rsid w:val="00902DA2"/>
    <w:rsid w:val="009030B1"/>
    <w:rsid w:val="0090326C"/>
    <w:rsid w:val="009032DA"/>
    <w:rsid w:val="00903B21"/>
    <w:rsid w:val="00903C39"/>
    <w:rsid w:val="00903EB2"/>
    <w:rsid w:val="009048A4"/>
    <w:rsid w:val="00904B5D"/>
    <w:rsid w:val="00905D55"/>
    <w:rsid w:val="00905F9A"/>
    <w:rsid w:val="009060CC"/>
    <w:rsid w:val="0090636D"/>
    <w:rsid w:val="00906CCE"/>
    <w:rsid w:val="009074DE"/>
    <w:rsid w:val="00907CBD"/>
    <w:rsid w:val="0091020F"/>
    <w:rsid w:val="00910B3F"/>
    <w:rsid w:val="00910DB7"/>
    <w:rsid w:val="009115D0"/>
    <w:rsid w:val="00911A87"/>
    <w:rsid w:val="0091251A"/>
    <w:rsid w:val="00912978"/>
    <w:rsid w:val="009130D5"/>
    <w:rsid w:val="0091393F"/>
    <w:rsid w:val="00913CC3"/>
    <w:rsid w:val="00913DF0"/>
    <w:rsid w:val="00913F44"/>
    <w:rsid w:val="00914286"/>
    <w:rsid w:val="00914A12"/>
    <w:rsid w:val="00914A30"/>
    <w:rsid w:val="0091528F"/>
    <w:rsid w:val="00915708"/>
    <w:rsid w:val="009158EC"/>
    <w:rsid w:val="00915F5F"/>
    <w:rsid w:val="0091637C"/>
    <w:rsid w:val="00916975"/>
    <w:rsid w:val="00916AD9"/>
    <w:rsid w:val="00916B3E"/>
    <w:rsid w:val="00917754"/>
    <w:rsid w:val="00917C2F"/>
    <w:rsid w:val="00920BAD"/>
    <w:rsid w:val="00920E24"/>
    <w:rsid w:val="00921756"/>
    <w:rsid w:val="00921A94"/>
    <w:rsid w:val="00921BE9"/>
    <w:rsid w:val="00922ADF"/>
    <w:rsid w:val="00922B01"/>
    <w:rsid w:val="00922D15"/>
    <w:rsid w:val="00922FCE"/>
    <w:rsid w:val="00923034"/>
    <w:rsid w:val="009232C1"/>
    <w:rsid w:val="00923687"/>
    <w:rsid w:val="0092368A"/>
    <w:rsid w:val="00923A69"/>
    <w:rsid w:val="00924592"/>
    <w:rsid w:val="00924B2D"/>
    <w:rsid w:val="00924C72"/>
    <w:rsid w:val="00925038"/>
    <w:rsid w:val="00925188"/>
    <w:rsid w:val="00925616"/>
    <w:rsid w:val="009258E1"/>
    <w:rsid w:val="0092615A"/>
    <w:rsid w:val="00926170"/>
    <w:rsid w:val="009263EA"/>
    <w:rsid w:val="00926536"/>
    <w:rsid w:val="00926607"/>
    <w:rsid w:val="0092679D"/>
    <w:rsid w:val="0092695B"/>
    <w:rsid w:val="00926CB3"/>
    <w:rsid w:val="00926E46"/>
    <w:rsid w:val="00926E76"/>
    <w:rsid w:val="00926F39"/>
    <w:rsid w:val="009270CD"/>
    <w:rsid w:val="00927290"/>
    <w:rsid w:val="00927EA1"/>
    <w:rsid w:val="00930293"/>
    <w:rsid w:val="00930831"/>
    <w:rsid w:val="00930A44"/>
    <w:rsid w:val="00930CE4"/>
    <w:rsid w:val="00930F08"/>
    <w:rsid w:val="009313ED"/>
    <w:rsid w:val="00931BE6"/>
    <w:rsid w:val="0093204F"/>
    <w:rsid w:val="0093214D"/>
    <w:rsid w:val="00932F52"/>
    <w:rsid w:val="009330CC"/>
    <w:rsid w:val="009339C7"/>
    <w:rsid w:val="00933C79"/>
    <w:rsid w:val="009343DD"/>
    <w:rsid w:val="009343E2"/>
    <w:rsid w:val="009343E6"/>
    <w:rsid w:val="00934D67"/>
    <w:rsid w:val="00934F9B"/>
    <w:rsid w:val="009350A0"/>
    <w:rsid w:val="009354B3"/>
    <w:rsid w:val="00935A3C"/>
    <w:rsid w:val="00935E1B"/>
    <w:rsid w:val="009360AA"/>
    <w:rsid w:val="00936163"/>
    <w:rsid w:val="00936441"/>
    <w:rsid w:val="00936544"/>
    <w:rsid w:val="00937557"/>
    <w:rsid w:val="009378A8"/>
    <w:rsid w:val="0094008B"/>
    <w:rsid w:val="00940722"/>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008"/>
    <w:rsid w:val="0094435B"/>
    <w:rsid w:val="00944428"/>
    <w:rsid w:val="009446EE"/>
    <w:rsid w:val="009449E9"/>
    <w:rsid w:val="00944A26"/>
    <w:rsid w:val="00944D5D"/>
    <w:rsid w:val="00944F20"/>
    <w:rsid w:val="0094511D"/>
    <w:rsid w:val="00945352"/>
    <w:rsid w:val="00945B34"/>
    <w:rsid w:val="00945DEE"/>
    <w:rsid w:val="00946301"/>
    <w:rsid w:val="0094642B"/>
    <w:rsid w:val="00946985"/>
    <w:rsid w:val="00946D31"/>
    <w:rsid w:val="00946D7D"/>
    <w:rsid w:val="00946D80"/>
    <w:rsid w:val="00946F3D"/>
    <w:rsid w:val="00947074"/>
    <w:rsid w:val="009471B4"/>
    <w:rsid w:val="009477C6"/>
    <w:rsid w:val="00947939"/>
    <w:rsid w:val="009503D6"/>
    <w:rsid w:val="00950461"/>
    <w:rsid w:val="00950AFF"/>
    <w:rsid w:val="00950E23"/>
    <w:rsid w:val="009510EA"/>
    <w:rsid w:val="00951614"/>
    <w:rsid w:val="0095191B"/>
    <w:rsid w:val="00951949"/>
    <w:rsid w:val="00951E95"/>
    <w:rsid w:val="00951EBD"/>
    <w:rsid w:val="009522DE"/>
    <w:rsid w:val="0095240D"/>
    <w:rsid w:val="00952B1F"/>
    <w:rsid w:val="00952CDD"/>
    <w:rsid w:val="00952DCE"/>
    <w:rsid w:val="00953244"/>
    <w:rsid w:val="00953308"/>
    <w:rsid w:val="009533E1"/>
    <w:rsid w:val="00953A46"/>
    <w:rsid w:val="00953E48"/>
    <w:rsid w:val="00953F9B"/>
    <w:rsid w:val="00954343"/>
    <w:rsid w:val="009543A2"/>
    <w:rsid w:val="00954A3A"/>
    <w:rsid w:val="00954AEC"/>
    <w:rsid w:val="00955AF0"/>
    <w:rsid w:val="0095622A"/>
    <w:rsid w:val="0095625F"/>
    <w:rsid w:val="0095648E"/>
    <w:rsid w:val="00956D8F"/>
    <w:rsid w:val="00956E67"/>
    <w:rsid w:val="00957121"/>
    <w:rsid w:val="00957167"/>
    <w:rsid w:val="00957349"/>
    <w:rsid w:val="009579D7"/>
    <w:rsid w:val="00957A2C"/>
    <w:rsid w:val="00957B88"/>
    <w:rsid w:val="009600E3"/>
    <w:rsid w:val="009603ED"/>
    <w:rsid w:val="009605A6"/>
    <w:rsid w:val="0096064F"/>
    <w:rsid w:val="00960E33"/>
    <w:rsid w:val="00960FFA"/>
    <w:rsid w:val="009611B2"/>
    <w:rsid w:val="009612EA"/>
    <w:rsid w:val="00961776"/>
    <w:rsid w:val="00961BF0"/>
    <w:rsid w:val="00961D52"/>
    <w:rsid w:val="00961E6D"/>
    <w:rsid w:val="0096220F"/>
    <w:rsid w:val="00962782"/>
    <w:rsid w:val="00962831"/>
    <w:rsid w:val="009628EC"/>
    <w:rsid w:val="00962C2F"/>
    <w:rsid w:val="00962C36"/>
    <w:rsid w:val="00962DA6"/>
    <w:rsid w:val="00963409"/>
    <w:rsid w:val="00963590"/>
    <w:rsid w:val="00963795"/>
    <w:rsid w:val="0096391D"/>
    <w:rsid w:val="00963929"/>
    <w:rsid w:val="009639D7"/>
    <w:rsid w:val="00963F8B"/>
    <w:rsid w:val="009645A5"/>
    <w:rsid w:val="00964648"/>
    <w:rsid w:val="00964677"/>
    <w:rsid w:val="0096562F"/>
    <w:rsid w:val="009657B3"/>
    <w:rsid w:val="00965CE4"/>
    <w:rsid w:val="00966F25"/>
    <w:rsid w:val="0096750A"/>
    <w:rsid w:val="00967610"/>
    <w:rsid w:val="00967AE7"/>
    <w:rsid w:val="00967C0F"/>
    <w:rsid w:val="00967C28"/>
    <w:rsid w:val="00967CF8"/>
    <w:rsid w:val="00967FC3"/>
    <w:rsid w:val="009707C9"/>
    <w:rsid w:val="00971075"/>
    <w:rsid w:val="0097128C"/>
    <w:rsid w:val="009718AE"/>
    <w:rsid w:val="009718B3"/>
    <w:rsid w:val="00971955"/>
    <w:rsid w:val="00971FFE"/>
    <w:rsid w:val="0097236F"/>
    <w:rsid w:val="009729EE"/>
    <w:rsid w:val="009733A6"/>
    <w:rsid w:val="0097364E"/>
    <w:rsid w:val="00973653"/>
    <w:rsid w:val="0097393C"/>
    <w:rsid w:val="00973B5B"/>
    <w:rsid w:val="00973D2D"/>
    <w:rsid w:val="00973E99"/>
    <w:rsid w:val="00973FEA"/>
    <w:rsid w:val="0097404B"/>
    <w:rsid w:val="009743BE"/>
    <w:rsid w:val="00974A6A"/>
    <w:rsid w:val="00974EAF"/>
    <w:rsid w:val="0097506A"/>
    <w:rsid w:val="0097536C"/>
    <w:rsid w:val="009755E3"/>
    <w:rsid w:val="009755E4"/>
    <w:rsid w:val="00975EFD"/>
    <w:rsid w:val="00976828"/>
    <w:rsid w:val="00977311"/>
    <w:rsid w:val="009777AC"/>
    <w:rsid w:val="0098013A"/>
    <w:rsid w:val="00980282"/>
    <w:rsid w:val="0098061B"/>
    <w:rsid w:val="0098081C"/>
    <w:rsid w:val="00980B66"/>
    <w:rsid w:val="00980D79"/>
    <w:rsid w:val="00980F86"/>
    <w:rsid w:val="00981089"/>
    <w:rsid w:val="009814AE"/>
    <w:rsid w:val="00981682"/>
    <w:rsid w:val="00981CA5"/>
    <w:rsid w:val="00982292"/>
    <w:rsid w:val="009825DF"/>
    <w:rsid w:val="00982FF9"/>
    <w:rsid w:val="0098357F"/>
    <w:rsid w:val="00983955"/>
    <w:rsid w:val="00983BCA"/>
    <w:rsid w:val="00984441"/>
    <w:rsid w:val="00984787"/>
    <w:rsid w:val="00984A61"/>
    <w:rsid w:val="00984A89"/>
    <w:rsid w:val="00984DF1"/>
    <w:rsid w:val="00984E6B"/>
    <w:rsid w:val="0098500A"/>
    <w:rsid w:val="0098517E"/>
    <w:rsid w:val="0098532F"/>
    <w:rsid w:val="00985AF7"/>
    <w:rsid w:val="00985CF7"/>
    <w:rsid w:val="00986181"/>
    <w:rsid w:val="00986492"/>
    <w:rsid w:val="00986BFC"/>
    <w:rsid w:val="00987022"/>
    <w:rsid w:val="0098714B"/>
    <w:rsid w:val="009871FE"/>
    <w:rsid w:val="009875D2"/>
    <w:rsid w:val="009877E7"/>
    <w:rsid w:val="00987D0E"/>
    <w:rsid w:val="00990BC5"/>
    <w:rsid w:val="00990F2A"/>
    <w:rsid w:val="0099155B"/>
    <w:rsid w:val="00991FAD"/>
    <w:rsid w:val="0099242B"/>
    <w:rsid w:val="0099269B"/>
    <w:rsid w:val="00992EEA"/>
    <w:rsid w:val="00992FA8"/>
    <w:rsid w:val="00993511"/>
    <w:rsid w:val="009937C7"/>
    <w:rsid w:val="0099398E"/>
    <w:rsid w:val="00993B2D"/>
    <w:rsid w:val="00993F56"/>
    <w:rsid w:val="009940BD"/>
    <w:rsid w:val="009940EA"/>
    <w:rsid w:val="009942FE"/>
    <w:rsid w:val="00994FEB"/>
    <w:rsid w:val="00995111"/>
    <w:rsid w:val="00995BE0"/>
    <w:rsid w:val="00996281"/>
    <w:rsid w:val="0099648B"/>
    <w:rsid w:val="00996C51"/>
    <w:rsid w:val="0099712A"/>
    <w:rsid w:val="0099751B"/>
    <w:rsid w:val="00997603"/>
    <w:rsid w:val="00997AE5"/>
    <w:rsid w:val="009A0270"/>
    <w:rsid w:val="009A0A78"/>
    <w:rsid w:val="009A0CD2"/>
    <w:rsid w:val="009A0FFF"/>
    <w:rsid w:val="009A1251"/>
    <w:rsid w:val="009A172A"/>
    <w:rsid w:val="009A1C74"/>
    <w:rsid w:val="009A1E3D"/>
    <w:rsid w:val="009A2200"/>
    <w:rsid w:val="009A22AA"/>
    <w:rsid w:val="009A2642"/>
    <w:rsid w:val="009A287A"/>
    <w:rsid w:val="009A2D19"/>
    <w:rsid w:val="009A32DC"/>
    <w:rsid w:val="009A361F"/>
    <w:rsid w:val="009A4037"/>
    <w:rsid w:val="009A5338"/>
    <w:rsid w:val="009A53E7"/>
    <w:rsid w:val="009A59D7"/>
    <w:rsid w:val="009A65E0"/>
    <w:rsid w:val="009A6667"/>
    <w:rsid w:val="009A6E5C"/>
    <w:rsid w:val="009A6F88"/>
    <w:rsid w:val="009A77BD"/>
    <w:rsid w:val="009A77D8"/>
    <w:rsid w:val="009A7869"/>
    <w:rsid w:val="009A7AE5"/>
    <w:rsid w:val="009A7BA4"/>
    <w:rsid w:val="009B0297"/>
    <w:rsid w:val="009B074B"/>
    <w:rsid w:val="009B079D"/>
    <w:rsid w:val="009B0D92"/>
    <w:rsid w:val="009B1596"/>
    <w:rsid w:val="009B18A3"/>
    <w:rsid w:val="009B18CB"/>
    <w:rsid w:val="009B2599"/>
    <w:rsid w:val="009B2C88"/>
    <w:rsid w:val="009B32D7"/>
    <w:rsid w:val="009B34C5"/>
    <w:rsid w:val="009B3636"/>
    <w:rsid w:val="009B36C3"/>
    <w:rsid w:val="009B3861"/>
    <w:rsid w:val="009B3CAB"/>
    <w:rsid w:val="009B3FBE"/>
    <w:rsid w:val="009B460C"/>
    <w:rsid w:val="009B4632"/>
    <w:rsid w:val="009B46F3"/>
    <w:rsid w:val="009B52F3"/>
    <w:rsid w:val="009B5518"/>
    <w:rsid w:val="009B5766"/>
    <w:rsid w:val="009B578F"/>
    <w:rsid w:val="009B5D71"/>
    <w:rsid w:val="009B605F"/>
    <w:rsid w:val="009B6634"/>
    <w:rsid w:val="009B6809"/>
    <w:rsid w:val="009B6ABA"/>
    <w:rsid w:val="009B77D2"/>
    <w:rsid w:val="009B7E4C"/>
    <w:rsid w:val="009C0355"/>
    <w:rsid w:val="009C0939"/>
    <w:rsid w:val="009C0D73"/>
    <w:rsid w:val="009C0DE0"/>
    <w:rsid w:val="009C0ED1"/>
    <w:rsid w:val="009C13AB"/>
    <w:rsid w:val="009C1499"/>
    <w:rsid w:val="009C14B9"/>
    <w:rsid w:val="009C17A3"/>
    <w:rsid w:val="009C4784"/>
    <w:rsid w:val="009C4952"/>
    <w:rsid w:val="009C4C77"/>
    <w:rsid w:val="009C4D18"/>
    <w:rsid w:val="009C501D"/>
    <w:rsid w:val="009C53B5"/>
    <w:rsid w:val="009C568A"/>
    <w:rsid w:val="009C56E8"/>
    <w:rsid w:val="009C6371"/>
    <w:rsid w:val="009C68ED"/>
    <w:rsid w:val="009C6CB1"/>
    <w:rsid w:val="009C7368"/>
    <w:rsid w:val="009C739F"/>
    <w:rsid w:val="009C746A"/>
    <w:rsid w:val="009C7922"/>
    <w:rsid w:val="009D01E7"/>
    <w:rsid w:val="009D05AA"/>
    <w:rsid w:val="009D05D7"/>
    <w:rsid w:val="009D074B"/>
    <w:rsid w:val="009D0FCD"/>
    <w:rsid w:val="009D124A"/>
    <w:rsid w:val="009D161C"/>
    <w:rsid w:val="009D1A65"/>
    <w:rsid w:val="009D1F47"/>
    <w:rsid w:val="009D2020"/>
    <w:rsid w:val="009D274D"/>
    <w:rsid w:val="009D2787"/>
    <w:rsid w:val="009D3154"/>
    <w:rsid w:val="009D3909"/>
    <w:rsid w:val="009D3D2C"/>
    <w:rsid w:val="009D4716"/>
    <w:rsid w:val="009D4E1C"/>
    <w:rsid w:val="009D5912"/>
    <w:rsid w:val="009D6713"/>
    <w:rsid w:val="009D6B8A"/>
    <w:rsid w:val="009D6C1C"/>
    <w:rsid w:val="009D6E32"/>
    <w:rsid w:val="009D74DE"/>
    <w:rsid w:val="009D7653"/>
    <w:rsid w:val="009D7855"/>
    <w:rsid w:val="009D7A05"/>
    <w:rsid w:val="009D7AF1"/>
    <w:rsid w:val="009D7E08"/>
    <w:rsid w:val="009E0D8E"/>
    <w:rsid w:val="009E1948"/>
    <w:rsid w:val="009E1A3C"/>
    <w:rsid w:val="009E1A6D"/>
    <w:rsid w:val="009E229D"/>
    <w:rsid w:val="009E23E7"/>
    <w:rsid w:val="009E24A7"/>
    <w:rsid w:val="009E27CC"/>
    <w:rsid w:val="009E28EC"/>
    <w:rsid w:val="009E2924"/>
    <w:rsid w:val="009E325F"/>
    <w:rsid w:val="009E353B"/>
    <w:rsid w:val="009E3BC9"/>
    <w:rsid w:val="009E4354"/>
    <w:rsid w:val="009E452E"/>
    <w:rsid w:val="009E453A"/>
    <w:rsid w:val="009E4813"/>
    <w:rsid w:val="009E49E0"/>
    <w:rsid w:val="009E4AAD"/>
    <w:rsid w:val="009E4CD0"/>
    <w:rsid w:val="009E4D83"/>
    <w:rsid w:val="009E507B"/>
    <w:rsid w:val="009E5192"/>
    <w:rsid w:val="009E5992"/>
    <w:rsid w:val="009E5A43"/>
    <w:rsid w:val="009E5ACF"/>
    <w:rsid w:val="009E5B51"/>
    <w:rsid w:val="009E5D85"/>
    <w:rsid w:val="009E60C7"/>
    <w:rsid w:val="009E63B5"/>
    <w:rsid w:val="009E6A0E"/>
    <w:rsid w:val="009E6A6C"/>
    <w:rsid w:val="009E70FA"/>
    <w:rsid w:val="009E7ADD"/>
    <w:rsid w:val="009E7BDE"/>
    <w:rsid w:val="009E7BF4"/>
    <w:rsid w:val="009E7C95"/>
    <w:rsid w:val="009E7EAC"/>
    <w:rsid w:val="009E7F94"/>
    <w:rsid w:val="009F050F"/>
    <w:rsid w:val="009F0BA4"/>
    <w:rsid w:val="009F1E77"/>
    <w:rsid w:val="009F203F"/>
    <w:rsid w:val="009F287B"/>
    <w:rsid w:val="009F2935"/>
    <w:rsid w:val="009F31E8"/>
    <w:rsid w:val="009F3562"/>
    <w:rsid w:val="009F3926"/>
    <w:rsid w:val="009F3E4C"/>
    <w:rsid w:val="009F4A85"/>
    <w:rsid w:val="009F4C78"/>
    <w:rsid w:val="009F5B8A"/>
    <w:rsid w:val="009F5B9D"/>
    <w:rsid w:val="009F6239"/>
    <w:rsid w:val="009F629C"/>
    <w:rsid w:val="009F6453"/>
    <w:rsid w:val="009F65E9"/>
    <w:rsid w:val="009F65ED"/>
    <w:rsid w:val="009F665C"/>
    <w:rsid w:val="009F66E4"/>
    <w:rsid w:val="009F671E"/>
    <w:rsid w:val="009F7210"/>
    <w:rsid w:val="009F7215"/>
    <w:rsid w:val="009F74FB"/>
    <w:rsid w:val="009F7728"/>
    <w:rsid w:val="00A00659"/>
    <w:rsid w:val="00A00F99"/>
    <w:rsid w:val="00A01564"/>
    <w:rsid w:val="00A019BE"/>
    <w:rsid w:val="00A01A82"/>
    <w:rsid w:val="00A01CC6"/>
    <w:rsid w:val="00A01D7F"/>
    <w:rsid w:val="00A02775"/>
    <w:rsid w:val="00A03E40"/>
    <w:rsid w:val="00A04470"/>
    <w:rsid w:val="00A04554"/>
    <w:rsid w:val="00A047AB"/>
    <w:rsid w:val="00A04CF3"/>
    <w:rsid w:val="00A05060"/>
    <w:rsid w:val="00A0539A"/>
    <w:rsid w:val="00A05BFC"/>
    <w:rsid w:val="00A05D0A"/>
    <w:rsid w:val="00A05FB2"/>
    <w:rsid w:val="00A060D2"/>
    <w:rsid w:val="00A06285"/>
    <w:rsid w:val="00A06500"/>
    <w:rsid w:val="00A06878"/>
    <w:rsid w:val="00A06B3B"/>
    <w:rsid w:val="00A06BBC"/>
    <w:rsid w:val="00A06EF3"/>
    <w:rsid w:val="00A07108"/>
    <w:rsid w:val="00A071F0"/>
    <w:rsid w:val="00A07261"/>
    <w:rsid w:val="00A073C5"/>
    <w:rsid w:val="00A1020C"/>
    <w:rsid w:val="00A102A9"/>
    <w:rsid w:val="00A10505"/>
    <w:rsid w:val="00A1067E"/>
    <w:rsid w:val="00A107A2"/>
    <w:rsid w:val="00A11856"/>
    <w:rsid w:val="00A11D75"/>
    <w:rsid w:val="00A123A1"/>
    <w:rsid w:val="00A12567"/>
    <w:rsid w:val="00A1267F"/>
    <w:rsid w:val="00A12C24"/>
    <w:rsid w:val="00A12D55"/>
    <w:rsid w:val="00A12DB7"/>
    <w:rsid w:val="00A134AA"/>
    <w:rsid w:val="00A1383A"/>
    <w:rsid w:val="00A138C4"/>
    <w:rsid w:val="00A13970"/>
    <w:rsid w:val="00A13986"/>
    <w:rsid w:val="00A139AA"/>
    <w:rsid w:val="00A13AAD"/>
    <w:rsid w:val="00A1401B"/>
    <w:rsid w:val="00A1491F"/>
    <w:rsid w:val="00A149EF"/>
    <w:rsid w:val="00A14F69"/>
    <w:rsid w:val="00A150A6"/>
    <w:rsid w:val="00A151E6"/>
    <w:rsid w:val="00A159D9"/>
    <w:rsid w:val="00A15B02"/>
    <w:rsid w:val="00A15B37"/>
    <w:rsid w:val="00A15BEE"/>
    <w:rsid w:val="00A15C6A"/>
    <w:rsid w:val="00A15E68"/>
    <w:rsid w:val="00A15F0B"/>
    <w:rsid w:val="00A16A53"/>
    <w:rsid w:val="00A16B03"/>
    <w:rsid w:val="00A16C1E"/>
    <w:rsid w:val="00A16EB9"/>
    <w:rsid w:val="00A17198"/>
    <w:rsid w:val="00A173BD"/>
    <w:rsid w:val="00A17C1F"/>
    <w:rsid w:val="00A17D5C"/>
    <w:rsid w:val="00A2074E"/>
    <w:rsid w:val="00A20798"/>
    <w:rsid w:val="00A20B0E"/>
    <w:rsid w:val="00A21219"/>
    <w:rsid w:val="00A2277A"/>
    <w:rsid w:val="00A23533"/>
    <w:rsid w:val="00A235EA"/>
    <w:rsid w:val="00A2367E"/>
    <w:rsid w:val="00A2387E"/>
    <w:rsid w:val="00A245C0"/>
    <w:rsid w:val="00A24886"/>
    <w:rsid w:val="00A24963"/>
    <w:rsid w:val="00A24A1C"/>
    <w:rsid w:val="00A2536B"/>
    <w:rsid w:val="00A25381"/>
    <w:rsid w:val="00A25480"/>
    <w:rsid w:val="00A25663"/>
    <w:rsid w:val="00A25C99"/>
    <w:rsid w:val="00A25F5A"/>
    <w:rsid w:val="00A26247"/>
    <w:rsid w:val="00A267D9"/>
    <w:rsid w:val="00A269C6"/>
    <w:rsid w:val="00A26A5D"/>
    <w:rsid w:val="00A26C50"/>
    <w:rsid w:val="00A26D8A"/>
    <w:rsid w:val="00A26D9A"/>
    <w:rsid w:val="00A27022"/>
    <w:rsid w:val="00A272B6"/>
    <w:rsid w:val="00A27315"/>
    <w:rsid w:val="00A276B9"/>
    <w:rsid w:val="00A276DF"/>
    <w:rsid w:val="00A2792C"/>
    <w:rsid w:val="00A27B10"/>
    <w:rsid w:val="00A27C0F"/>
    <w:rsid w:val="00A3034E"/>
    <w:rsid w:val="00A30534"/>
    <w:rsid w:val="00A30BF9"/>
    <w:rsid w:val="00A31680"/>
    <w:rsid w:val="00A31858"/>
    <w:rsid w:val="00A31D94"/>
    <w:rsid w:val="00A3289C"/>
    <w:rsid w:val="00A3332D"/>
    <w:rsid w:val="00A33C28"/>
    <w:rsid w:val="00A347F5"/>
    <w:rsid w:val="00A3487A"/>
    <w:rsid w:val="00A34B77"/>
    <w:rsid w:val="00A352DD"/>
    <w:rsid w:val="00A3530D"/>
    <w:rsid w:val="00A353ED"/>
    <w:rsid w:val="00A3570C"/>
    <w:rsid w:val="00A35D1F"/>
    <w:rsid w:val="00A35DC5"/>
    <w:rsid w:val="00A361AC"/>
    <w:rsid w:val="00A3628C"/>
    <w:rsid w:val="00A36479"/>
    <w:rsid w:val="00A36BED"/>
    <w:rsid w:val="00A36C72"/>
    <w:rsid w:val="00A36D8F"/>
    <w:rsid w:val="00A3752B"/>
    <w:rsid w:val="00A37CBD"/>
    <w:rsid w:val="00A402F5"/>
    <w:rsid w:val="00A403EF"/>
    <w:rsid w:val="00A404D5"/>
    <w:rsid w:val="00A408F8"/>
    <w:rsid w:val="00A409CE"/>
    <w:rsid w:val="00A40AB9"/>
    <w:rsid w:val="00A40DDF"/>
    <w:rsid w:val="00A40E9E"/>
    <w:rsid w:val="00A41063"/>
    <w:rsid w:val="00A411DF"/>
    <w:rsid w:val="00A41855"/>
    <w:rsid w:val="00A42A56"/>
    <w:rsid w:val="00A42C75"/>
    <w:rsid w:val="00A42EC7"/>
    <w:rsid w:val="00A434AA"/>
    <w:rsid w:val="00A434F5"/>
    <w:rsid w:val="00A4374A"/>
    <w:rsid w:val="00A43C2C"/>
    <w:rsid w:val="00A43D5C"/>
    <w:rsid w:val="00A43FEA"/>
    <w:rsid w:val="00A4431A"/>
    <w:rsid w:val="00A443DD"/>
    <w:rsid w:val="00A44768"/>
    <w:rsid w:val="00A44F39"/>
    <w:rsid w:val="00A450A3"/>
    <w:rsid w:val="00A45482"/>
    <w:rsid w:val="00A459D8"/>
    <w:rsid w:val="00A45A2D"/>
    <w:rsid w:val="00A45BE0"/>
    <w:rsid w:val="00A46E91"/>
    <w:rsid w:val="00A474A8"/>
    <w:rsid w:val="00A477B2"/>
    <w:rsid w:val="00A47CE2"/>
    <w:rsid w:val="00A47E3B"/>
    <w:rsid w:val="00A47F27"/>
    <w:rsid w:val="00A47FA9"/>
    <w:rsid w:val="00A5073C"/>
    <w:rsid w:val="00A51478"/>
    <w:rsid w:val="00A51699"/>
    <w:rsid w:val="00A518B1"/>
    <w:rsid w:val="00A51AD3"/>
    <w:rsid w:val="00A51D20"/>
    <w:rsid w:val="00A526F1"/>
    <w:rsid w:val="00A52A6C"/>
    <w:rsid w:val="00A52B6E"/>
    <w:rsid w:val="00A52EF6"/>
    <w:rsid w:val="00A53075"/>
    <w:rsid w:val="00A5318A"/>
    <w:rsid w:val="00A543D3"/>
    <w:rsid w:val="00A54485"/>
    <w:rsid w:val="00A544F1"/>
    <w:rsid w:val="00A54860"/>
    <w:rsid w:val="00A54946"/>
    <w:rsid w:val="00A54B5A"/>
    <w:rsid w:val="00A55050"/>
    <w:rsid w:val="00A5626D"/>
    <w:rsid w:val="00A566E6"/>
    <w:rsid w:val="00A567DE"/>
    <w:rsid w:val="00A56915"/>
    <w:rsid w:val="00A56CAF"/>
    <w:rsid w:val="00A57784"/>
    <w:rsid w:val="00A57AE0"/>
    <w:rsid w:val="00A57B3D"/>
    <w:rsid w:val="00A57B86"/>
    <w:rsid w:val="00A57DB5"/>
    <w:rsid w:val="00A6036A"/>
    <w:rsid w:val="00A604E7"/>
    <w:rsid w:val="00A60AC3"/>
    <w:rsid w:val="00A60C6A"/>
    <w:rsid w:val="00A60D4A"/>
    <w:rsid w:val="00A62999"/>
    <w:rsid w:val="00A62E28"/>
    <w:rsid w:val="00A6394B"/>
    <w:rsid w:val="00A64291"/>
    <w:rsid w:val="00A645A3"/>
    <w:rsid w:val="00A64B8B"/>
    <w:rsid w:val="00A64BEB"/>
    <w:rsid w:val="00A64C4B"/>
    <w:rsid w:val="00A660E6"/>
    <w:rsid w:val="00A6682F"/>
    <w:rsid w:val="00A66AAA"/>
    <w:rsid w:val="00A67049"/>
    <w:rsid w:val="00A6769A"/>
    <w:rsid w:val="00A70E4D"/>
    <w:rsid w:val="00A70EA0"/>
    <w:rsid w:val="00A71563"/>
    <w:rsid w:val="00A71C55"/>
    <w:rsid w:val="00A71D0A"/>
    <w:rsid w:val="00A72276"/>
    <w:rsid w:val="00A723F0"/>
    <w:rsid w:val="00A7262B"/>
    <w:rsid w:val="00A72683"/>
    <w:rsid w:val="00A72CD3"/>
    <w:rsid w:val="00A73E6F"/>
    <w:rsid w:val="00A742FB"/>
    <w:rsid w:val="00A74394"/>
    <w:rsid w:val="00A748C6"/>
    <w:rsid w:val="00A74A53"/>
    <w:rsid w:val="00A74BB2"/>
    <w:rsid w:val="00A74C59"/>
    <w:rsid w:val="00A7511F"/>
    <w:rsid w:val="00A75256"/>
    <w:rsid w:val="00A7542A"/>
    <w:rsid w:val="00A754D5"/>
    <w:rsid w:val="00A75828"/>
    <w:rsid w:val="00A7602B"/>
    <w:rsid w:val="00A7631A"/>
    <w:rsid w:val="00A76CB9"/>
    <w:rsid w:val="00A7709B"/>
    <w:rsid w:val="00A77143"/>
    <w:rsid w:val="00A77262"/>
    <w:rsid w:val="00A77338"/>
    <w:rsid w:val="00A7739E"/>
    <w:rsid w:val="00A77FE5"/>
    <w:rsid w:val="00A8017C"/>
    <w:rsid w:val="00A80976"/>
    <w:rsid w:val="00A80A8B"/>
    <w:rsid w:val="00A81571"/>
    <w:rsid w:val="00A82493"/>
    <w:rsid w:val="00A8327F"/>
    <w:rsid w:val="00A83DA7"/>
    <w:rsid w:val="00A84D8B"/>
    <w:rsid w:val="00A8508E"/>
    <w:rsid w:val="00A85BCD"/>
    <w:rsid w:val="00A86158"/>
    <w:rsid w:val="00A861B5"/>
    <w:rsid w:val="00A86E48"/>
    <w:rsid w:val="00A870DA"/>
    <w:rsid w:val="00A87217"/>
    <w:rsid w:val="00A873CC"/>
    <w:rsid w:val="00A878F6"/>
    <w:rsid w:val="00A8795E"/>
    <w:rsid w:val="00A87C63"/>
    <w:rsid w:val="00A87D86"/>
    <w:rsid w:val="00A87EA6"/>
    <w:rsid w:val="00A87F47"/>
    <w:rsid w:val="00A9015E"/>
    <w:rsid w:val="00A907FB"/>
    <w:rsid w:val="00A90875"/>
    <w:rsid w:val="00A9099B"/>
    <w:rsid w:val="00A90CFD"/>
    <w:rsid w:val="00A91B71"/>
    <w:rsid w:val="00A91D94"/>
    <w:rsid w:val="00A91E6B"/>
    <w:rsid w:val="00A91FD9"/>
    <w:rsid w:val="00A923CB"/>
    <w:rsid w:val="00A9277B"/>
    <w:rsid w:val="00A93531"/>
    <w:rsid w:val="00A939AE"/>
    <w:rsid w:val="00A93C2A"/>
    <w:rsid w:val="00A941CA"/>
    <w:rsid w:val="00A94499"/>
    <w:rsid w:val="00A944C2"/>
    <w:rsid w:val="00A94860"/>
    <w:rsid w:val="00A9564C"/>
    <w:rsid w:val="00A961A2"/>
    <w:rsid w:val="00A963A9"/>
    <w:rsid w:val="00A96620"/>
    <w:rsid w:val="00A96BFF"/>
    <w:rsid w:val="00A96EB0"/>
    <w:rsid w:val="00A974FE"/>
    <w:rsid w:val="00A97A32"/>
    <w:rsid w:val="00A97B59"/>
    <w:rsid w:val="00A97D10"/>
    <w:rsid w:val="00A97D93"/>
    <w:rsid w:val="00A97F66"/>
    <w:rsid w:val="00AA06C6"/>
    <w:rsid w:val="00AA0705"/>
    <w:rsid w:val="00AA0AE2"/>
    <w:rsid w:val="00AA10B9"/>
    <w:rsid w:val="00AA1355"/>
    <w:rsid w:val="00AA1656"/>
    <w:rsid w:val="00AA1688"/>
    <w:rsid w:val="00AA1C43"/>
    <w:rsid w:val="00AA1DD9"/>
    <w:rsid w:val="00AA2481"/>
    <w:rsid w:val="00AA259D"/>
    <w:rsid w:val="00AA272A"/>
    <w:rsid w:val="00AA2E58"/>
    <w:rsid w:val="00AA306D"/>
    <w:rsid w:val="00AA3096"/>
    <w:rsid w:val="00AA30F6"/>
    <w:rsid w:val="00AA3A45"/>
    <w:rsid w:val="00AA3DA6"/>
    <w:rsid w:val="00AA43FC"/>
    <w:rsid w:val="00AA4657"/>
    <w:rsid w:val="00AA501C"/>
    <w:rsid w:val="00AA512D"/>
    <w:rsid w:val="00AA57B1"/>
    <w:rsid w:val="00AA5817"/>
    <w:rsid w:val="00AA5DAF"/>
    <w:rsid w:val="00AA630E"/>
    <w:rsid w:val="00AA63B9"/>
    <w:rsid w:val="00AA6CC9"/>
    <w:rsid w:val="00AA6E15"/>
    <w:rsid w:val="00AA6E3D"/>
    <w:rsid w:val="00AA6EA2"/>
    <w:rsid w:val="00AA7626"/>
    <w:rsid w:val="00AA778A"/>
    <w:rsid w:val="00AA7868"/>
    <w:rsid w:val="00AA7990"/>
    <w:rsid w:val="00AA79EC"/>
    <w:rsid w:val="00AB0257"/>
    <w:rsid w:val="00AB02E1"/>
    <w:rsid w:val="00AB06C8"/>
    <w:rsid w:val="00AB0D53"/>
    <w:rsid w:val="00AB1269"/>
    <w:rsid w:val="00AB13E5"/>
    <w:rsid w:val="00AB187B"/>
    <w:rsid w:val="00AB1A94"/>
    <w:rsid w:val="00AB1C3E"/>
    <w:rsid w:val="00AB27ED"/>
    <w:rsid w:val="00AB2C4A"/>
    <w:rsid w:val="00AB3209"/>
    <w:rsid w:val="00AB33BF"/>
    <w:rsid w:val="00AB354A"/>
    <w:rsid w:val="00AB3692"/>
    <w:rsid w:val="00AB37F6"/>
    <w:rsid w:val="00AB3823"/>
    <w:rsid w:val="00AB3B5F"/>
    <w:rsid w:val="00AB3CD8"/>
    <w:rsid w:val="00AB3D29"/>
    <w:rsid w:val="00AB4884"/>
    <w:rsid w:val="00AB4A3E"/>
    <w:rsid w:val="00AB4C5C"/>
    <w:rsid w:val="00AB58D6"/>
    <w:rsid w:val="00AB5A31"/>
    <w:rsid w:val="00AB5C62"/>
    <w:rsid w:val="00AB5FC7"/>
    <w:rsid w:val="00AB64AD"/>
    <w:rsid w:val="00AB66C6"/>
    <w:rsid w:val="00AB6A66"/>
    <w:rsid w:val="00AB6A88"/>
    <w:rsid w:val="00AB724B"/>
    <w:rsid w:val="00AB73DA"/>
    <w:rsid w:val="00AB79FC"/>
    <w:rsid w:val="00AB7D79"/>
    <w:rsid w:val="00AC0298"/>
    <w:rsid w:val="00AC0328"/>
    <w:rsid w:val="00AC0750"/>
    <w:rsid w:val="00AC0B0C"/>
    <w:rsid w:val="00AC137D"/>
    <w:rsid w:val="00AC13FE"/>
    <w:rsid w:val="00AC1958"/>
    <w:rsid w:val="00AC1ADC"/>
    <w:rsid w:val="00AC1E03"/>
    <w:rsid w:val="00AC2649"/>
    <w:rsid w:val="00AC2A37"/>
    <w:rsid w:val="00AC2F32"/>
    <w:rsid w:val="00AC30E6"/>
    <w:rsid w:val="00AC3122"/>
    <w:rsid w:val="00AC328D"/>
    <w:rsid w:val="00AC32E5"/>
    <w:rsid w:val="00AC35A9"/>
    <w:rsid w:val="00AC385C"/>
    <w:rsid w:val="00AC38CB"/>
    <w:rsid w:val="00AC3F25"/>
    <w:rsid w:val="00AC3FD4"/>
    <w:rsid w:val="00AC41C6"/>
    <w:rsid w:val="00AC421A"/>
    <w:rsid w:val="00AC43DF"/>
    <w:rsid w:val="00AC46E4"/>
    <w:rsid w:val="00AC48AE"/>
    <w:rsid w:val="00AC4CA4"/>
    <w:rsid w:val="00AC4CA5"/>
    <w:rsid w:val="00AC5002"/>
    <w:rsid w:val="00AC5172"/>
    <w:rsid w:val="00AC577B"/>
    <w:rsid w:val="00AC5B12"/>
    <w:rsid w:val="00AC5D23"/>
    <w:rsid w:val="00AC641D"/>
    <w:rsid w:val="00AC685F"/>
    <w:rsid w:val="00AC6A4D"/>
    <w:rsid w:val="00AC6B3D"/>
    <w:rsid w:val="00AC7154"/>
    <w:rsid w:val="00AC720A"/>
    <w:rsid w:val="00AC767A"/>
    <w:rsid w:val="00AC7B03"/>
    <w:rsid w:val="00AD00FC"/>
    <w:rsid w:val="00AD01BA"/>
    <w:rsid w:val="00AD020C"/>
    <w:rsid w:val="00AD035D"/>
    <w:rsid w:val="00AD03E8"/>
    <w:rsid w:val="00AD053C"/>
    <w:rsid w:val="00AD0BF7"/>
    <w:rsid w:val="00AD1227"/>
    <w:rsid w:val="00AD1292"/>
    <w:rsid w:val="00AD12F1"/>
    <w:rsid w:val="00AD1501"/>
    <w:rsid w:val="00AD1650"/>
    <w:rsid w:val="00AD189A"/>
    <w:rsid w:val="00AD1C81"/>
    <w:rsid w:val="00AD1E0F"/>
    <w:rsid w:val="00AD21BE"/>
    <w:rsid w:val="00AD237C"/>
    <w:rsid w:val="00AD252F"/>
    <w:rsid w:val="00AD261E"/>
    <w:rsid w:val="00AD26D0"/>
    <w:rsid w:val="00AD280B"/>
    <w:rsid w:val="00AD2866"/>
    <w:rsid w:val="00AD2979"/>
    <w:rsid w:val="00AD2E2A"/>
    <w:rsid w:val="00AD2EE6"/>
    <w:rsid w:val="00AD2F0C"/>
    <w:rsid w:val="00AD35CD"/>
    <w:rsid w:val="00AD3834"/>
    <w:rsid w:val="00AD3D43"/>
    <w:rsid w:val="00AD3F8C"/>
    <w:rsid w:val="00AD418E"/>
    <w:rsid w:val="00AD4299"/>
    <w:rsid w:val="00AD4358"/>
    <w:rsid w:val="00AD43DC"/>
    <w:rsid w:val="00AD4AED"/>
    <w:rsid w:val="00AD51EB"/>
    <w:rsid w:val="00AD577D"/>
    <w:rsid w:val="00AD5BAD"/>
    <w:rsid w:val="00AD5FBD"/>
    <w:rsid w:val="00AD60D2"/>
    <w:rsid w:val="00AD66C2"/>
    <w:rsid w:val="00AD691F"/>
    <w:rsid w:val="00AD7587"/>
    <w:rsid w:val="00AD7A38"/>
    <w:rsid w:val="00AD7B06"/>
    <w:rsid w:val="00AD7F54"/>
    <w:rsid w:val="00AE0024"/>
    <w:rsid w:val="00AE0185"/>
    <w:rsid w:val="00AE043E"/>
    <w:rsid w:val="00AE05B6"/>
    <w:rsid w:val="00AE0A9B"/>
    <w:rsid w:val="00AE0C33"/>
    <w:rsid w:val="00AE0EA3"/>
    <w:rsid w:val="00AE0F22"/>
    <w:rsid w:val="00AE0FA5"/>
    <w:rsid w:val="00AE174B"/>
    <w:rsid w:val="00AE1DDF"/>
    <w:rsid w:val="00AE282D"/>
    <w:rsid w:val="00AE28C4"/>
    <w:rsid w:val="00AE290C"/>
    <w:rsid w:val="00AE2A45"/>
    <w:rsid w:val="00AE2E44"/>
    <w:rsid w:val="00AE328B"/>
    <w:rsid w:val="00AE3BD7"/>
    <w:rsid w:val="00AE3EC0"/>
    <w:rsid w:val="00AE400E"/>
    <w:rsid w:val="00AE40CC"/>
    <w:rsid w:val="00AE4149"/>
    <w:rsid w:val="00AE4535"/>
    <w:rsid w:val="00AE45C1"/>
    <w:rsid w:val="00AE4A5D"/>
    <w:rsid w:val="00AE4A9D"/>
    <w:rsid w:val="00AE56E3"/>
    <w:rsid w:val="00AE5BFC"/>
    <w:rsid w:val="00AE5CCB"/>
    <w:rsid w:val="00AE5D84"/>
    <w:rsid w:val="00AE5ED9"/>
    <w:rsid w:val="00AE6217"/>
    <w:rsid w:val="00AE662E"/>
    <w:rsid w:val="00AE6B58"/>
    <w:rsid w:val="00AE6F60"/>
    <w:rsid w:val="00AE71BD"/>
    <w:rsid w:val="00AE7602"/>
    <w:rsid w:val="00AE770C"/>
    <w:rsid w:val="00AE7916"/>
    <w:rsid w:val="00AE7C37"/>
    <w:rsid w:val="00AF0064"/>
    <w:rsid w:val="00AF060C"/>
    <w:rsid w:val="00AF088B"/>
    <w:rsid w:val="00AF0A8B"/>
    <w:rsid w:val="00AF0D97"/>
    <w:rsid w:val="00AF1D93"/>
    <w:rsid w:val="00AF1ECE"/>
    <w:rsid w:val="00AF23CE"/>
    <w:rsid w:val="00AF2586"/>
    <w:rsid w:val="00AF271E"/>
    <w:rsid w:val="00AF2E3F"/>
    <w:rsid w:val="00AF2E93"/>
    <w:rsid w:val="00AF36B3"/>
    <w:rsid w:val="00AF394F"/>
    <w:rsid w:val="00AF398D"/>
    <w:rsid w:val="00AF3BAC"/>
    <w:rsid w:val="00AF3C7B"/>
    <w:rsid w:val="00AF3D9C"/>
    <w:rsid w:val="00AF3DC9"/>
    <w:rsid w:val="00AF3FE4"/>
    <w:rsid w:val="00AF4127"/>
    <w:rsid w:val="00AF47DB"/>
    <w:rsid w:val="00AF4FFD"/>
    <w:rsid w:val="00AF51BA"/>
    <w:rsid w:val="00AF5301"/>
    <w:rsid w:val="00AF59E3"/>
    <w:rsid w:val="00AF615E"/>
    <w:rsid w:val="00AF675B"/>
    <w:rsid w:val="00AF67A0"/>
    <w:rsid w:val="00AF6AD4"/>
    <w:rsid w:val="00AF6B06"/>
    <w:rsid w:val="00AF6BB6"/>
    <w:rsid w:val="00AF70AE"/>
    <w:rsid w:val="00AF74B3"/>
    <w:rsid w:val="00AF7623"/>
    <w:rsid w:val="00AF7627"/>
    <w:rsid w:val="00AF7662"/>
    <w:rsid w:val="00AF77CA"/>
    <w:rsid w:val="00AF7F93"/>
    <w:rsid w:val="00B0018C"/>
    <w:rsid w:val="00B004C2"/>
    <w:rsid w:val="00B00928"/>
    <w:rsid w:val="00B00AED"/>
    <w:rsid w:val="00B0102E"/>
    <w:rsid w:val="00B016ED"/>
    <w:rsid w:val="00B01741"/>
    <w:rsid w:val="00B01E51"/>
    <w:rsid w:val="00B02536"/>
    <w:rsid w:val="00B02CCC"/>
    <w:rsid w:val="00B03521"/>
    <w:rsid w:val="00B0367F"/>
    <w:rsid w:val="00B039D7"/>
    <w:rsid w:val="00B03FE4"/>
    <w:rsid w:val="00B053B0"/>
    <w:rsid w:val="00B055CE"/>
    <w:rsid w:val="00B058CE"/>
    <w:rsid w:val="00B05D5A"/>
    <w:rsid w:val="00B05E09"/>
    <w:rsid w:val="00B060E5"/>
    <w:rsid w:val="00B062E7"/>
    <w:rsid w:val="00B064AF"/>
    <w:rsid w:val="00B06A02"/>
    <w:rsid w:val="00B070F1"/>
    <w:rsid w:val="00B07B6E"/>
    <w:rsid w:val="00B10541"/>
    <w:rsid w:val="00B10E50"/>
    <w:rsid w:val="00B10F24"/>
    <w:rsid w:val="00B11195"/>
    <w:rsid w:val="00B11217"/>
    <w:rsid w:val="00B11256"/>
    <w:rsid w:val="00B113D0"/>
    <w:rsid w:val="00B1163F"/>
    <w:rsid w:val="00B1170B"/>
    <w:rsid w:val="00B11758"/>
    <w:rsid w:val="00B1175B"/>
    <w:rsid w:val="00B1186D"/>
    <w:rsid w:val="00B118C0"/>
    <w:rsid w:val="00B118E6"/>
    <w:rsid w:val="00B11989"/>
    <w:rsid w:val="00B11A99"/>
    <w:rsid w:val="00B11FAF"/>
    <w:rsid w:val="00B11FDA"/>
    <w:rsid w:val="00B12238"/>
    <w:rsid w:val="00B1273D"/>
    <w:rsid w:val="00B12A96"/>
    <w:rsid w:val="00B12B26"/>
    <w:rsid w:val="00B12CE8"/>
    <w:rsid w:val="00B12DF6"/>
    <w:rsid w:val="00B13144"/>
    <w:rsid w:val="00B135EC"/>
    <w:rsid w:val="00B13920"/>
    <w:rsid w:val="00B142B4"/>
    <w:rsid w:val="00B147A9"/>
    <w:rsid w:val="00B14A42"/>
    <w:rsid w:val="00B14EB8"/>
    <w:rsid w:val="00B14F4E"/>
    <w:rsid w:val="00B1548B"/>
    <w:rsid w:val="00B1557F"/>
    <w:rsid w:val="00B15B11"/>
    <w:rsid w:val="00B15C22"/>
    <w:rsid w:val="00B15F4E"/>
    <w:rsid w:val="00B16125"/>
    <w:rsid w:val="00B16126"/>
    <w:rsid w:val="00B162DA"/>
    <w:rsid w:val="00B167F6"/>
    <w:rsid w:val="00B16B4E"/>
    <w:rsid w:val="00B16D4C"/>
    <w:rsid w:val="00B17DEA"/>
    <w:rsid w:val="00B2015A"/>
    <w:rsid w:val="00B20714"/>
    <w:rsid w:val="00B20C4B"/>
    <w:rsid w:val="00B20CF0"/>
    <w:rsid w:val="00B21118"/>
    <w:rsid w:val="00B2136A"/>
    <w:rsid w:val="00B21843"/>
    <w:rsid w:val="00B21B66"/>
    <w:rsid w:val="00B2244C"/>
    <w:rsid w:val="00B2272E"/>
    <w:rsid w:val="00B22F79"/>
    <w:rsid w:val="00B242BD"/>
    <w:rsid w:val="00B2433E"/>
    <w:rsid w:val="00B24967"/>
    <w:rsid w:val="00B24B9D"/>
    <w:rsid w:val="00B24C52"/>
    <w:rsid w:val="00B24F9C"/>
    <w:rsid w:val="00B251B9"/>
    <w:rsid w:val="00B2552D"/>
    <w:rsid w:val="00B25CAE"/>
    <w:rsid w:val="00B25D87"/>
    <w:rsid w:val="00B2612D"/>
    <w:rsid w:val="00B26880"/>
    <w:rsid w:val="00B26B73"/>
    <w:rsid w:val="00B27602"/>
    <w:rsid w:val="00B27D50"/>
    <w:rsid w:val="00B27F76"/>
    <w:rsid w:val="00B300C7"/>
    <w:rsid w:val="00B300F7"/>
    <w:rsid w:val="00B30AC7"/>
    <w:rsid w:val="00B30EA1"/>
    <w:rsid w:val="00B30F2D"/>
    <w:rsid w:val="00B31B9A"/>
    <w:rsid w:val="00B31CD4"/>
    <w:rsid w:val="00B31D29"/>
    <w:rsid w:val="00B3210C"/>
    <w:rsid w:val="00B32565"/>
    <w:rsid w:val="00B32B99"/>
    <w:rsid w:val="00B32C8D"/>
    <w:rsid w:val="00B3340F"/>
    <w:rsid w:val="00B33538"/>
    <w:rsid w:val="00B335C4"/>
    <w:rsid w:val="00B336AE"/>
    <w:rsid w:val="00B336B7"/>
    <w:rsid w:val="00B33EAE"/>
    <w:rsid w:val="00B340FC"/>
    <w:rsid w:val="00B34685"/>
    <w:rsid w:val="00B34741"/>
    <w:rsid w:val="00B347BB"/>
    <w:rsid w:val="00B34966"/>
    <w:rsid w:val="00B34B37"/>
    <w:rsid w:val="00B34FCE"/>
    <w:rsid w:val="00B35081"/>
    <w:rsid w:val="00B357BD"/>
    <w:rsid w:val="00B35874"/>
    <w:rsid w:val="00B358D0"/>
    <w:rsid w:val="00B359CC"/>
    <w:rsid w:val="00B35B79"/>
    <w:rsid w:val="00B35CC6"/>
    <w:rsid w:val="00B35D94"/>
    <w:rsid w:val="00B35DDF"/>
    <w:rsid w:val="00B35E8F"/>
    <w:rsid w:val="00B36468"/>
    <w:rsid w:val="00B367B9"/>
    <w:rsid w:val="00B368E1"/>
    <w:rsid w:val="00B36B24"/>
    <w:rsid w:val="00B36F99"/>
    <w:rsid w:val="00B37298"/>
    <w:rsid w:val="00B372B7"/>
    <w:rsid w:val="00B379D2"/>
    <w:rsid w:val="00B37EDA"/>
    <w:rsid w:val="00B401E1"/>
    <w:rsid w:val="00B40336"/>
    <w:rsid w:val="00B40379"/>
    <w:rsid w:val="00B408AD"/>
    <w:rsid w:val="00B40CE6"/>
    <w:rsid w:val="00B41028"/>
    <w:rsid w:val="00B41107"/>
    <w:rsid w:val="00B41194"/>
    <w:rsid w:val="00B412B5"/>
    <w:rsid w:val="00B41775"/>
    <w:rsid w:val="00B41A2C"/>
    <w:rsid w:val="00B41B73"/>
    <w:rsid w:val="00B423E3"/>
    <w:rsid w:val="00B42AB5"/>
    <w:rsid w:val="00B42F5E"/>
    <w:rsid w:val="00B4345A"/>
    <w:rsid w:val="00B4346C"/>
    <w:rsid w:val="00B43C4E"/>
    <w:rsid w:val="00B43D44"/>
    <w:rsid w:val="00B43FDF"/>
    <w:rsid w:val="00B443AE"/>
    <w:rsid w:val="00B443FF"/>
    <w:rsid w:val="00B444CA"/>
    <w:rsid w:val="00B448BC"/>
    <w:rsid w:val="00B4525C"/>
    <w:rsid w:val="00B4527F"/>
    <w:rsid w:val="00B4575E"/>
    <w:rsid w:val="00B45E04"/>
    <w:rsid w:val="00B46268"/>
    <w:rsid w:val="00B465EF"/>
    <w:rsid w:val="00B46FCC"/>
    <w:rsid w:val="00B47288"/>
    <w:rsid w:val="00B47358"/>
    <w:rsid w:val="00B476A1"/>
    <w:rsid w:val="00B478AA"/>
    <w:rsid w:val="00B47BFF"/>
    <w:rsid w:val="00B47D46"/>
    <w:rsid w:val="00B47FDB"/>
    <w:rsid w:val="00B50387"/>
    <w:rsid w:val="00B5092A"/>
    <w:rsid w:val="00B50B15"/>
    <w:rsid w:val="00B50ED6"/>
    <w:rsid w:val="00B50F3E"/>
    <w:rsid w:val="00B50FD9"/>
    <w:rsid w:val="00B5156F"/>
    <w:rsid w:val="00B5163A"/>
    <w:rsid w:val="00B519C8"/>
    <w:rsid w:val="00B519DD"/>
    <w:rsid w:val="00B51E23"/>
    <w:rsid w:val="00B52755"/>
    <w:rsid w:val="00B52B63"/>
    <w:rsid w:val="00B52D37"/>
    <w:rsid w:val="00B52D84"/>
    <w:rsid w:val="00B532A7"/>
    <w:rsid w:val="00B5355C"/>
    <w:rsid w:val="00B535CA"/>
    <w:rsid w:val="00B53645"/>
    <w:rsid w:val="00B536B6"/>
    <w:rsid w:val="00B53B5E"/>
    <w:rsid w:val="00B53D48"/>
    <w:rsid w:val="00B53E38"/>
    <w:rsid w:val="00B54C82"/>
    <w:rsid w:val="00B56345"/>
    <w:rsid w:val="00B5660F"/>
    <w:rsid w:val="00B573F2"/>
    <w:rsid w:val="00B576BC"/>
    <w:rsid w:val="00B578B1"/>
    <w:rsid w:val="00B57BFD"/>
    <w:rsid w:val="00B6020E"/>
    <w:rsid w:val="00B60627"/>
    <w:rsid w:val="00B60927"/>
    <w:rsid w:val="00B60C86"/>
    <w:rsid w:val="00B61085"/>
    <w:rsid w:val="00B61979"/>
    <w:rsid w:val="00B62069"/>
    <w:rsid w:val="00B621AA"/>
    <w:rsid w:val="00B629FC"/>
    <w:rsid w:val="00B630E6"/>
    <w:rsid w:val="00B63323"/>
    <w:rsid w:val="00B63490"/>
    <w:rsid w:val="00B635BB"/>
    <w:rsid w:val="00B63701"/>
    <w:rsid w:val="00B639D7"/>
    <w:rsid w:val="00B64015"/>
    <w:rsid w:val="00B64625"/>
    <w:rsid w:val="00B647F9"/>
    <w:rsid w:val="00B650E3"/>
    <w:rsid w:val="00B658DA"/>
    <w:rsid w:val="00B65920"/>
    <w:rsid w:val="00B65BE5"/>
    <w:rsid w:val="00B663BC"/>
    <w:rsid w:val="00B66578"/>
    <w:rsid w:val="00B666F8"/>
    <w:rsid w:val="00B667B9"/>
    <w:rsid w:val="00B668CE"/>
    <w:rsid w:val="00B669BB"/>
    <w:rsid w:val="00B6728A"/>
    <w:rsid w:val="00B67354"/>
    <w:rsid w:val="00B67446"/>
    <w:rsid w:val="00B6766B"/>
    <w:rsid w:val="00B67E24"/>
    <w:rsid w:val="00B67F6D"/>
    <w:rsid w:val="00B70ACE"/>
    <w:rsid w:val="00B7175C"/>
    <w:rsid w:val="00B71B09"/>
    <w:rsid w:val="00B71E6E"/>
    <w:rsid w:val="00B71EFA"/>
    <w:rsid w:val="00B720A0"/>
    <w:rsid w:val="00B7215B"/>
    <w:rsid w:val="00B7217C"/>
    <w:rsid w:val="00B727EE"/>
    <w:rsid w:val="00B7334F"/>
    <w:rsid w:val="00B73380"/>
    <w:rsid w:val="00B73580"/>
    <w:rsid w:val="00B73666"/>
    <w:rsid w:val="00B73AF8"/>
    <w:rsid w:val="00B74728"/>
    <w:rsid w:val="00B74CB8"/>
    <w:rsid w:val="00B7541B"/>
    <w:rsid w:val="00B75839"/>
    <w:rsid w:val="00B75CB7"/>
    <w:rsid w:val="00B75D1D"/>
    <w:rsid w:val="00B75F55"/>
    <w:rsid w:val="00B763BB"/>
    <w:rsid w:val="00B76596"/>
    <w:rsid w:val="00B76DAB"/>
    <w:rsid w:val="00B7701D"/>
    <w:rsid w:val="00B77447"/>
    <w:rsid w:val="00B777A4"/>
    <w:rsid w:val="00B77D1A"/>
    <w:rsid w:val="00B8025E"/>
    <w:rsid w:val="00B8063D"/>
    <w:rsid w:val="00B80680"/>
    <w:rsid w:val="00B814F2"/>
    <w:rsid w:val="00B81BE1"/>
    <w:rsid w:val="00B81F67"/>
    <w:rsid w:val="00B82397"/>
    <w:rsid w:val="00B8274D"/>
    <w:rsid w:val="00B82913"/>
    <w:rsid w:val="00B82D4D"/>
    <w:rsid w:val="00B82E1A"/>
    <w:rsid w:val="00B83125"/>
    <w:rsid w:val="00B83545"/>
    <w:rsid w:val="00B83B17"/>
    <w:rsid w:val="00B83BFB"/>
    <w:rsid w:val="00B8442C"/>
    <w:rsid w:val="00B84B17"/>
    <w:rsid w:val="00B84DCC"/>
    <w:rsid w:val="00B85764"/>
    <w:rsid w:val="00B85F3E"/>
    <w:rsid w:val="00B85FAB"/>
    <w:rsid w:val="00B8654D"/>
    <w:rsid w:val="00B86884"/>
    <w:rsid w:val="00B86B1E"/>
    <w:rsid w:val="00B86B86"/>
    <w:rsid w:val="00B86EBB"/>
    <w:rsid w:val="00B86EFC"/>
    <w:rsid w:val="00B876CA"/>
    <w:rsid w:val="00B877E7"/>
    <w:rsid w:val="00B87D43"/>
    <w:rsid w:val="00B87E8A"/>
    <w:rsid w:val="00B87F71"/>
    <w:rsid w:val="00B9021D"/>
    <w:rsid w:val="00B90463"/>
    <w:rsid w:val="00B90CE6"/>
    <w:rsid w:val="00B91CF9"/>
    <w:rsid w:val="00B92470"/>
    <w:rsid w:val="00B92839"/>
    <w:rsid w:val="00B92EB9"/>
    <w:rsid w:val="00B9355F"/>
    <w:rsid w:val="00B93702"/>
    <w:rsid w:val="00B9421E"/>
    <w:rsid w:val="00B944E3"/>
    <w:rsid w:val="00B948D4"/>
    <w:rsid w:val="00B94A4C"/>
    <w:rsid w:val="00B94AFC"/>
    <w:rsid w:val="00B94D56"/>
    <w:rsid w:val="00B95ABE"/>
    <w:rsid w:val="00B95B14"/>
    <w:rsid w:val="00B95F85"/>
    <w:rsid w:val="00B95FC1"/>
    <w:rsid w:val="00B960F6"/>
    <w:rsid w:val="00B9613F"/>
    <w:rsid w:val="00B963AE"/>
    <w:rsid w:val="00B96A2F"/>
    <w:rsid w:val="00B96AAA"/>
    <w:rsid w:val="00B96EBE"/>
    <w:rsid w:val="00B97261"/>
    <w:rsid w:val="00B97524"/>
    <w:rsid w:val="00B97610"/>
    <w:rsid w:val="00B97872"/>
    <w:rsid w:val="00B97980"/>
    <w:rsid w:val="00B97A2C"/>
    <w:rsid w:val="00BA02A0"/>
    <w:rsid w:val="00BA0472"/>
    <w:rsid w:val="00BA05AF"/>
    <w:rsid w:val="00BA06C7"/>
    <w:rsid w:val="00BA0ED1"/>
    <w:rsid w:val="00BA0F9E"/>
    <w:rsid w:val="00BA17E6"/>
    <w:rsid w:val="00BA1907"/>
    <w:rsid w:val="00BA19F5"/>
    <w:rsid w:val="00BA20FA"/>
    <w:rsid w:val="00BA226F"/>
    <w:rsid w:val="00BA2463"/>
    <w:rsid w:val="00BA29C6"/>
    <w:rsid w:val="00BA3E00"/>
    <w:rsid w:val="00BA3E7C"/>
    <w:rsid w:val="00BA4002"/>
    <w:rsid w:val="00BA4044"/>
    <w:rsid w:val="00BA485F"/>
    <w:rsid w:val="00BA4BB3"/>
    <w:rsid w:val="00BA4F09"/>
    <w:rsid w:val="00BA4F39"/>
    <w:rsid w:val="00BA591C"/>
    <w:rsid w:val="00BA5B0B"/>
    <w:rsid w:val="00BA7508"/>
    <w:rsid w:val="00BA764C"/>
    <w:rsid w:val="00BA76DE"/>
    <w:rsid w:val="00BA7FD0"/>
    <w:rsid w:val="00BB0241"/>
    <w:rsid w:val="00BB0A71"/>
    <w:rsid w:val="00BB0C15"/>
    <w:rsid w:val="00BB0DF4"/>
    <w:rsid w:val="00BB1746"/>
    <w:rsid w:val="00BB1AC4"/>
    <w:rsid w:val="00BB1D46"/>
    <w:rsid w:val="00BB1D92"/>
    <w:rsid w:val="00BB1E61"/>
    <w:rsid w:val="00BB2006"/>
    <w:rsid w:val="00BB2011"/>
    <w:rsid w:val="00BB28D4"/>
    <w:rsid w:val="00BB2959"/>
    <w:rsid w:val="00BB29D9"/>
    <w:rsid w:val="00BB2A38"/>
    <w:rsid w:val="00BB2BEB"/>
    <w:rsid w:val="00BB311F"/>
    <w:rsid w:val="00BB34AF"/>
    <w:rsid w:val="00BB35FC"/>
    <w:rsid w:val="00BB3671"/>
    <w:rsid w:val="00BB36B8"/>
    <w:rsid w:val="00BB3A7A"/>
    <w:rsid w:val="00BB3ADC"/>
    <w:rsid w:val="00BB3C52"/>
    <w:rsid w:val="00BB3D55"/>
    <w:rsid w:val="00BB3FB7"/>
    <w:rsid w:val="00BB4185"/>
    <w:rsid w:val="00BB41F0"/>
    <w:rsid w:val="00BB44D5"/>
    <w:rsid w:val="00BB4601"/>
    <w:rsid w:val="00BB467C"/>
    <w:rsid w:val="00BB4F14"/>
    <w:rsid w:val="00BB51D4"/>
    <w:rsid w:val="00BB5275"/>
    <w:rsid w:val="00BB53CA"/>
    <w:rsid w:val="00BB55D8"/>
    <w:rsid w:val="00BB5986"/>
    <w:rsid w:val="00BB5CA4"/>
    <w:rsid w:val="00BB5DF0"/>
    <w:rsid w:val="00BB5F8D"/>
    <w:rsid w:val="00BB622B"/>
    <w:rsid w:val="00BB67D8"/>
    <w:rsid w:val="00BB6C94"/>
    <w:rsid w:val="00BB6CF9"/>
    <w:rsid w:val="00BB6E95"/>
    <w:rsid w:val="00BB7E7C"/>
    <w:rsid w:val="00BB7FDB"/>
    <w:rsid w:val="00BC0096"/>
    <w:rsid w:val="00BC020D"/>
    <w:rsid w:val="00BC0F6F"/>
    <w:rsid w:val="00BC104A"/>
    <w:rsid w:val="00BC1609"/>
    <w:rsid w:val="00BC1625"/>
    <w:rsid w:val="00BC1892"/>
    <w:rsid w:val="00BC1953"/>
    <w:rsid w:val="00BC197F"/>
    <w:rsid w:val="00BC26B5"/>
    <w:rsid w:val="00BC2FD8"/>
    <w:rsid w:val="00BC31EA"/>
    <w:rsid w:val="00BC3205"/>
    <w:rsid w:val="00BC3671"/>
    <w:rsid w:val="00BC39FC"/>
    <w:rsid w:val="00BC3FA2"/>
    <w:rsid w:val="00BC454E"/>
    <w:rsid w:val="00BC45B5"/>
    <w:rsid w:val="00BC46FD"/>
    <w:rsid w:val="00BC47C3"/>
    <w:rsid w:val="00BC51D2"/>
    <w:rsid w:val="00BC5300"/>
    <w:rsid w:val="00BC5C0F"/>
    <w:rsid w:val="00BC5DFE"/>
    <w:rsid w:val="00BC5FB5"/>
    <w:rsid w:val="00BC634F"/>
    <w:rsid w:val="00BC64C6"/>
    <w:rsid w:val="00BC6545"/>
    <w:rsid w:val="00BC68E8"/>
    <w:rsid w:val="00BC6AE3"/>
    <w:rsid w:val="00BC6E88"/>
    <w:rsid w:val="00BC70B5"/>
    <w:rsid w:val="00BC72BB"/>
    <w:rsid w:val="00BC7439"/>
    <w:rsid w:val="00BC78F0"/>
    <w:rsid w:val="00BC7927"/>
    <w:rsid w:val="00BC7C8F"/>
    <w:rsid w:val="00BD0124"/>
    <w:rsid w:val="00BD04C2"/>
    <w:rsid w:val="00BD079A"/>
    <w:rsid w:val="00BD08DF"/>
    <w:rsid w:val="00BD0A15"/>
    <w:rsid w:val="00BD0E5C"/>
    <w:rsid w:val="00BD1E6B"/>
    <w:rsid w:val="00BD203E"/>
    <w:rsid w:val="00BD212D"/>
    <w:rsid w:val="00BD21D3"/>
    <w:rsid w:val="00BD2231"/>
    <w:rsid w:val="00BD230A"/>
    <w:rsid w:val="00BD24F2"/>
    <w:rsid w:val="00BD28A5"/>
    <w:rsid w:val="00BD2F2F"/>
    <w:rsid w:val="00BD3036"/>
    <w:rsid w:val="00BD3076"/>
    <w:rsid w:val="00BD316B"/>
    <w:rsid w:val="00BD32FE"/>
    <w:rsid w:val="00BD332F"/>
    <w:rsid w:val="00BD3839"/>
    <w:rsid w:val="00BD4CC6"/>
    <w:rsid w:val="00BD54C7"/>
    <w:rsid w:val="00BD5B0C"/>
    <w:rsid w:val="00BD5CA3"/>
    <w:rsid w:val="00BD5FA7"/>
    <w:rsid w:val="00BD6129"/>
    <w:rsid w:val="00BD629D"/>
    <w:rsid w:val="00BD6D1F"/>
    <w:rsid w:val="00BD6FBB"/>
    <w:rsid w:val="00BD6FF0"/>
    <w:rsid w:val="00BD767E"/>
    <w:rsid w:val="00BD78E4"/>
    <w:rsid w:val="00BD78E6"/>
    <w:rsid w:val="00BD79AA"/>
    <w:rsid w:val="00BD7ADC"/>
    <w:rsid w:val="00BE007F"/>
    <w:rsid w:val="00BE0755"/>
    <w:rsid w:val="00BE0915"/>
    <w:rsid w:val="00BE1B8F"/>
    <w:rsid w:val="00BE2002"/>
    <w:rsid w:val="00BE2435"/>
    <w:rsid w:val="00BE251E"/>
    <w:rsid w:val="00BE26C2"/>
    <w:rsid w:val="00BE297A"/>
    <w:rsid w:val="00BE29D9"/>
    <w:rsid w:val="00BE2B8D"/>
    <w:rsid w:val="00BE30FE"/>
    <w:rsid w:val="00BE3175"/>
    <w:rsid w:val="00BE33EC"/>
    <w:rsid w:val="00BE4449"/>
    <w:rsid w:val="00BE4E39"/>
    <w:rsid w:val="00BE4EDF"/>
    <w:rsid w:val="00BE5081"/>
    <w:rsid w:val="00BE50C1"/>
    <w:rsid w:val="00BE58B9"/>
    <w:rsid w:val="00BE58CB"/>
    <w:rsid w:val="00BE641E"/>
    <w:rsid w:val="00BE6757"/>
    <w:rsid w:val="00BE6E88"/>
    <w:rsid w:val="00BE74F0"/>
    <w:rsid w:val="00BE76B8"/>
    <w:rsid w:val="00BE7860"/>
    <w:rsid w:val="00BE7AF1"/>
    <w:rsid w:val="00BE7C1F"/>
    <w:rsid w:val="00BE7D1C"/>
    <w:rsid w:val="00BF060E"/>
    <w:rsid w:val="00BF09FF"/>
    <w:rsid w:val="00BF0CA8"/>
    <w:rsid w:val="00BF1338"/>
    <w:rsid w:val="00BF13DA"/>
    <w:rsid w:val="00BF162C"/>
    <w:rsid w:val="00BF18BD"/>
    <w:rsid w:val="00BF296A"/>
    <w:rsid w:val="00BF2DF0"/>
    <w:rsid w:val="00BF2EDE"/>
    <w:rsid w:val="00BF30B1"/>
    <w:rsid w:val="00BF33E4"/>
    <w:rsid w:val="00BF37EB"/>
    <w:rsid w:val="00BF3F43"/>
    <w:rsid w:val="00BF47F9"/>
    <w:rsid w:val="00BF4D6F"/>
    <w:rsid w:val="00BF4E9E"/>
    <w:rsid w:val="00BF518F"/>
    <w:rsid w:val="00BF545D"/>
    <w:rsid w:val="00BF5462"/>
    <w:rsid w:val="00BF557F"/>
    <w:rsid w:val="00BF55A9"/>
    <w:rsid w:val="00BF5694"/>
    <w:rsid w:val="00BF5C35"/>
    <w:rsid w:val="00BF5CF8"/>
    <w:rsid w:val="00BF5FF2"/>
    <w:rsid w:val="00BF6107"/>
    <w:rsid w:val="00BF6688"/>
    <w:rsid w:val="00BF69A7"/>
    <w:rsid w:val="00BF69F3"/>
    <w:rsid w:val="00BF70A9"/>
    <w:rsid w:val="00BF7420"/>
    <w:rsid w:val="00BF7448"/>
    <w:rsid w:val="00BF76B0"/>
    <w:rsid w:val="00BF7F55"/>
    <w:rsid w:val="00C002BE"/>
    <w:rsid w:val="00C003D2"/>
    <w:rsid w:val="00C0059C"/>
    <w:rsid w:val="00C00A91"/>
    <w:rsid w:val="00C013FF"/>
    <w:rsid w:val="00C014DE"/>
    <w:rsid w:val="00C015E5"/>
    <w:rsid w:val="00C01889"/>
    <w:rsid w:val="00C01FB8"/>
    <w:rsid w:val="00C01FD6"/>
    <w:rsid w:val="00C02329"/>
    <w:rsid w:val="00C02705"/>
    <w:rsid w:val="00C0276A"/>
    <w:rsid w:val="00C02CA5"/>
    <w:rsid w:val="00C0345F"/>
    <w:rsid w:val="00C03540"/>
    <w:rsid w:val="00C03650"/>
    <w:rsid w:val="00C0369A"/>
    <w:rsid w:val="00C03DD9"/>
    <w:rsid w:val="00C0446B"/>
    <w:rsid w:val="00C04FFF"/>
    <w:rsid w:val="00C051E2"/>
    <w:rsid w:val="00C052FA"/>
    <w:rsid w:val="00C05B6C"/>
    <w:rsid w:val="00C05CB6"/>
    <w:rsid w:val="00C05F0D"/>
    <w:rsid w:val="00C05FAF"/>
    <w:rsid w:val="00C066C8"/>
    <w:rsid w:val="00C06759"/>
    <w:rsid w:val="00C06C64"/>
    <w:rsid w:val="00C06CE8"/>
    <w:rsid w:val="00C07183"/>
    <w:rsid w:val="00C07997"/>
    <w:rsid w:val="00C07CC9"/>
    <w:rsid w:val="00C07E6B"/>
    <w:rsid w:val="00C10329"/>
    <w:rsid w:val="00C106AA"/>
    <w:rsid w:val="00C106BF"/>
    <w:rsid w:val="00C10718"/>
    <w:rsid w:val="00C10CF3"/>
    <w:rsid w:val="00C10D21"/>
    <w:rsid w:val="00C10F36"/>
    <w:rsid w:val="00C1158B"/>
    <w:rsid w:val="00C119B0"/>
    <w:rsid w:val="00C11A9C"/>
    <w:rsid w:val="00C121A2"/>
    <w:rsid w:val="00C1243D"/>
    <w:rsid w:val="00C126DF"/>
    <w:rsid w:val="00C12729"/>
    <w:rsid w:val="00C12AA3"/>
    <w:rsid w:val="00C12ED6"/>
    <w:rsid w:val="00C1303D"/>
    <w:rsid w:val="00C13081"/>
    <w:rsid w:val="00C133F2"/>
    <w:rsid w:val="00C136EC"/>
    <w:rsid w:val="00C1372C"/>
    <w:rsid w:val="00C13746"/>
    <w:rsid w:val="00C1376C"/>
    <w:rsid w:val="00C13895"/>
    <w:rsid w:val="00C13BE3"/>
    <w:rsid w:val="00C1431F"/>
    <w:rsid w:val="00C14BF0"/>
    <w:rsid w:val="00C15167"/>
    <w:rsid w:val="00C15E34"/>
    <w:rsid w:val="00C16990"/>
    <w:rsid w:val="00C16ED7"/>
    <w:rsid w:val="00C171FD"/>
    <w:rsid w:val="00C17482"/>
    <w:rsid w:val="00C17692"/>
    <w:rsid w:val="00C1785A"/>
    <w:rsid w:val="00C179C6"/>
    <w:rsid w:val="00C17B22"/>
    <w:rsid w:val="00C17F91"/>
    <w:rsid w:val="00C201E7"/>
    <w:rsid w:val="00C204E3"/>
    <w:rsid w:val="00C205D0"/>
    <w:rsid w:val="00C205E7"/>
    <w:rsid w:val="00C205F5"/>
    <w:rsid w:val="00C21250"/>
    <w:rsid w:val="00C214FE"/>
    <w:rsid w:val="00C21846"/>
    <w:rsid w:val="00C21FD1"/>
    <w:rsid w:val="00C22301"/>
    <w:rsid w:val="00C226CD"/>
    <w:rsid w:val="00C23716"/>
    <w:rsid w:val="00C23C78"/>
    <w:rsid w:val="00C2437C"/>
    <w:rsid w:val="00C244E4"/>
    <w:rsid w:val="00C246B9"/>
    <w:rsid w:val="00C246CD"/>
    <w:rsid w:val="00C24813"/>
    <w:rsid w:val="00C2526B"/>
    <w:rsid w:val="00C261D2"/>
    <w:rsid w:val="00C26481"/>
    <w:rsid w:val="00C265F5"/>
    <w:rsid w:val="00C26654"/>
    <w:rsid w:val="00C26E92"/>
    <w:rsid w:val="00C2740D"/>
    <w:rsid w:val="00C27C1D"/>
    <w:rsid w:val="00C30175"/>
    <w:rsid w:val="00C301AF"/>
    <w:rsid w:val="00C3084A"/>
    <w:rsid w:val="00C308EC"/>
    <w:rsid w:val="00C309B6"/>
    <w:rsid w:val="00C31897"/>
    <w:rsid w:val="00C31F99"/>
    <w:rsid w:val="00C3210B"/>
    <w:rsid w:val="00C326D3"/>
    <w:rsid w:val="00C328C2"/>
    <w:rsid w:val="00C32C3D"/>
    <w:rsid w:val="00C32DA4"/>
    <w:rsid w:val="00C32F34"/>
    <w:rsid w:val="00C3304C"/>
    <w:rsid w:val="00C3321E"/>
    <w:rsid w:val="00C33540"/>
    <w:rsid w:val="00C336DA"/>
    <w:rsid w:val="00C33A51"/>
    <w:rsid w:val="00C33E9E"/>
    <w:rsid w:val="00C33EDB"/>
    <w:rsid w:val="00C34087"/>
    <w:rsid w:val="00C340B9"/>
    <w:rsid w:val="00C3461E"/>
    <w:rsid w:val="00C3480D"/>
    <w:rsid w:val="00C34A3E"/>
    <w:rsid w:val="00C34AB3"/>
    <w:rsid w:val="00C34DDE"/>
    <w:rsid w:val="00C35868"/>
    <w:rsid w:val="00C358DA"/>
    <w:rsid w:val="00C35AE9"/>
    <w:rsid w:val="00C35D3A"/>
    <w:rsid w:val="00C35E07"/>
    <w:rsid w:val="00C36408"/>
    <w:rsid w:val="00C36421"/>
    <w:rsid w:val="00C36888"/>
    <w:rsid w:val="00C36A5A"/>
    <w:rsid w:val="00C36A89"/>
    <w:rsid w:val="00C36D37"/>
    <w:rsid w:val="00C36EC7"/>
    <w:rsid w:val="00C375FE"/>
    <w:rsid w:val="00C37975"/>
    <w:rsid w:val="00C379E0"/>
    <w:rsid w:val="00C37AA0"/>
    <w:rsid w:val="00C37B10"/>
    <w:rsid w:val="00C400CC"/>
    <w:rsid w:val="00C40112"/>
    <w:rsid w:val="00C40578"/>
    <w:rsid w:val="00C40C32"/>
    <w:rsid w:val="00C40ED7"/>
    <w:rsid w:val="00C40FAA"/>
    <w:rsid w:val="00C4122C"/>
    <w:rsid w:val="00C4173C"/>
    <w:rsid w:val="00C4248B"/>
    <w:rsid w:val="00C4270A"/>
    <w:rsid w:val="00C42FF4"/>
    <w:rsid w:val="00C43626"/>
    <w:rsid w:val="00C43656"/>
    <w:rsid w:val="00C43BFE"/>
    <w:rsid w:val="00C43CEF"/>
    <w:rsid w:val="00C43E89"/>
    <w:rsid w:val="00C44089"/>
    <w:rsid w:val="00C44116"/>
    <w:rsid w:val="00C443DD"/>
    <w:rsid w:val="00C44943"/>
    <w:rsid w:val="00C4518A"/>
    <w:rsid w:val="00C456A7"/>
    <w:rsid w:val="00C45CE5"/>
    <w:rsid w:val="00C463A5"/>
    <w:rsid w:val="00C46971"/>
    <w:rsid w:val="00C475BA"/>
    <w:rsid w:val="00C47965"/>
    <w:rsid w:val="00C47AC1"/>
    <w:rsid w:val="00C505DA"/>
    <w:rsid w:val="00C5064B"/>
    <w:rsid w:val="00C508BC"/>
    <w:rsid w:val="00C510E0"/>
    <w:rsid w:val="00C51718"/>
    <w:rsid w:val="00C518DE"/>
    <w:rsid w:val="00C51C8B"/>
    <w:rsid w:val="00C5282F"/>
    <w:rsid w:val="00C53018"/>
    <w:rsid w:val="00C53244"/>
    <w:rsid w:val="00C53C81"/>
    <w:rsid w:val="00C54024"/>
    <w:rsid w:val="00C54116"/>
    <w:rsid w:val="00C54CB4"/>
    <w:rsid w:val="00C54E8A"/>
    <w:rsid w:val="00C54FD8"/>
    <w:rsid w:val="00C553D3"/>
    <w:rsid w:val="00C55484"/>
    <w:rsid w:val="00C55D0D"/>
    <w:rsid w:val="00C55FC3"/>
    <w:rsid w:val="00C56248"/>
    <w:rsid w:val="00C5628E"/>
    <w:rsid w:val="00C56EAA"/>
    <w:rsid w:val="00C56EC2"/>
    <w:rsid w:val="00C57298"/>
    <w:rsid w:val="00C57496"/>
    <w:rsid w:val="00C60211"/>
    <w:rsid w:val="00C604B3"/>
    <w:rsid w:val="00C6072D"/>
    <w:rsid w:val="00C609CD"/>
    <w:rsid w:val="00C60A03"/>
    <w:rsid w:val="00C60C06"/>
    <w:rsid w:val="00C60D04"/>
    <w:rsid w:val="00C61338"/>
    <w:rsid w:val="00C613D3"/>
    <w:rsid w:val="00C618C7"/>
    <w:rsid w:val="00C6194C"/>
    <w:rsid w:val="00C61F37"/>
    <w:rsid w:val="00C6257E"/>
    <w:rsid w:val="00C62C8E"/>
    <w:rsid w:val="00C63133"/>
    <w:rsid w:val="00C6319D"/>
    <w:rsid w:val="00C633A6"/>
    <w:rsid w:val="00C63868"/>
    <w:rsid w:val="00C640C1"/>
    <w:rsid w:val="00C6429E"/>
    <w:rsid w:val="00C64472"/>
    <w:rsid w:val="00C64493"/>
    <w:rsid w:val="00C6490A"/>
    <w:rsid w:val="00C649D7"/>
    <w:rsid w:val="00C64FB3"/>
    <w:rsid w:val="00C65878"/>
    <w:rsid w:val="00C65F2E"/>
    <w:rsid w:val="00C66613"/>
    <w:rsid w:val="00C667B6"/>
    <w:rsid w:val="00C667EB"/>
    <w:rsid w:val="00C66CE6"/>
    <w:rsid w:val="00C66E78"/>
    <w:rsid w:val="00C67080"/>
    <w:rsid w:val="00C67521"/>
    <w:rsid w:val="00C70213"/>
    <w:rsid w:val="00C702A1"/>
    <w:rsid w:val="00C705FA"/>
    <w:rsid w:val="00C706CC"/>
    <w:rsid w:val="00C71036"/>
    <w:rsid w:val="00C7187B"/>
    <w:rsid w:val="00C718EC"/>
    <w:rsid w:val="00C72085"/>
    <w:rsid w:val="00C722CC"/>
    <w:rsid w:val="00C723A5"/>
    <w:rsid w:val="00C723E8"/>
    <w:rsid w:val="00C7257C"/>
    <w:rsid w:val="00C7270D"/>
    <w:rsid w:val="00C72B7E"/>
    <w:rsid w:val="00C72DEB"/>
    <w:rsid w:val="00C7322F"/>
    <w:rsid w:val="00C73313"/>
    <w:rsid w:val="00C73906"/>
    <w:rsid w:val="00C739E3"/>
    <w:rsid w:val="00C73B63"/>
    <w:rsid w:val="00C73C3B"/>
    <w:rsid w:val="00C73FA7"/>
    <w:rsid w:val="00C74120"/>
    <w:rsid w:val="00C7441C"/>
    <w:rsid w:val="00C745EC"/>
    <w:rsid w:val="00C74614"/>
    <w:rsid w:val="00C7462B"/>
    <w:rsid w:val="00C74664"/>
    <w:rsid w:val="00C749F4"/>
    <w:rsid w:val="00C74D3F"/>
    <w:rsid w:val="00C75353"/>
    <w:rsid w:val="00C75697"/>
    <w:rsid w:val="00C759FF"/>
    <w:rsid w:val="00C75A1B"/>
    <w:rsid w:val="00C75CB4"/>
    <w:rsid w:val="00C763DB"/>
    <w:rsid w:val="00C76402"/>
    <w:rsid w:val="00C767B3"/>
    <w:rsid w:val="00C76AFD"/>
    <w:rsid w:val="00C76B05"/>
    <w:rsid w:val="00C77235"/>
    <w:rsid w:val="00C7765B"/>
    <w:rsid w:val="00C77B96"/>
    <w:rsid w:val="00C77BDA"/>
    <w:rsid w:val="00C8036E"/>
    <w:rsid w:val="00C805C0"/>
    <w:rsid w:val="00C8088D"/>
    <w:rsid w:val="00C80934"/>
    <w:rsid w:val="00C8099A"/>
    <w:rsid w:val="00C80A2F"/>
    <w:rsid w:val="00C8112A"/>
    <w:rsid w:val="00C815A4"/>
    <w:rsid w:val="00C815E3"/>
    <w:rsid w:val="00C818B9"/>
    <w:rsid w:val="00C819C4"/>
    <w:rsid w:val="00C823DC"/>
    <w:rsid w:val="00C823F6"/>
    <w:rsid w:val="00C825AD"/>
    <w:rsid w:val="00C827FF"/>
    <w:rsid w:val="00C828B5"/>
    <w:rsid w:val="00C82D4F"/>
    <w:rsid w:val="00C82E1B"/>
    <w:rsid w:val="00C82E8E"/>
    <w:rsid w:val="00C82EEB"/>
    <w:rsid w:val="00C83541"/>
    <w:rsid w:val="00C83804"/>
    <w:rsid w:val="00C845DF"/>
    <w:rsid w:val="00C84DFF"/>
    <w:rsid w:val="00C8507C"/>
    <w:rsid w:val="00C8515B"/>
    <w:rsid w:val="00C8582C"/>
    <w:rsid w:val="00C85A80"/>
    <w:rsid w:val="00C8610B"/>
    <w:rsid w:val="00C86167"/>
    <w:rsid w:val="00C862F9"/>
    <w:rsid w:val="00C86494"/>
    <w:rsid w:val="00C86621"/>
    <w:rsid w:val="00C86840"/>
    <w:rsid w:val="00C86C2D"/>
    <w:rsid w:val="00C86C78"/>
    <w:rsid w:val="00C86DA6"/>
    <w:rsid w:val="00C873A9"/>
    <w:rsid w:val="00C8753F"/>
    <w:rsid w:val="00C875D1"/>
    <w:rsid w:val="00C87B25"/>
    <w:rsid w:val="00C87DCF"/>
    <w:rsid w:val="00C90107"/>
    <w:rsid w:val="00C90162"/>
    <w:rsid w:val="00C90342"/>
    <w:rsid w:val="00C9070D"/>
    <w:rsid w:val="00C90898"/>
    <w:rsid w:val="00C909B6"/>
    <w:rsid w:val="00C90CC0"/>
    <w:rsid w:val="00C90E75"/>
    <w:rsid w:val="00C91185"/>
    <w:rsid w:val="00C91303"/>
    <w:rsid w:val="00C913F9"/>
    <w:rsid w:val="00C91B54"/>
    <w:rsid w:val="00C91C40"/>
    <w:rsid w:val="00C92130"/>
    <w:rsid w:val="00C92336"/>
    <w:rsid w:val="00C923C1"/>
    <w:rsid w:val="00C92528"/>
    <w:rsid w:val="00C9281C"/>
    <w:rsid w:val="00C92B12"/>
    <w:rsid w:val="00C93714"/>
    <w:rsid w:val="00C93717"/>
    <w:rsid w:val="00C93AD8"/>
    <w:rsid w:val="00C93B74"/>
    <w:rsid w:val="00C93BB2"/>
    <w:rsid w:val="00C93BC3"/>
    <w:rsid w:val="00C93EB3"/>
    <w:rsid w:val="00C940BF"/>
    <w:rsid w:val="00C94919"/>
    <w:rsid w:val="00C949B8"/>
    <w:rsid w:val="00C94E1F"/>
    <w:rsid w:val="00C9503F"/>
    <w:rsid w:val="00C9532A"/>
    <w:rsid w:val="00C95435"/>
    <w:rsid w:val="00C95475"/>
    <w:rsid w:val="00C958F8"/>
    <w:rsid w:val="00C96A31"/>
    <w:rsid w:val="00C97382"/>
    <w:rsid w:val="00C9741B"/>
    <w:rsid w:val="00C975B2"/>
    <w:rsid w:val="00C97742"/>
    <w:rsid w:val="00C9794D"/>
    <w:rsid w:val="00C97CBA"/>
    <w:rsid w:val="00C97D39"/>
    <w:rsid w:val="00C97E5C"/>
    <w:rsid w:val="00C97EB4"/>
    <w:rsid w:val="00CA04F6"/>
    <w:rsid w:val="00CA0582"/>
    <w:rsid w:val="00CA066F"/>
    <w:rsid w:val="00CA074E"/>
    <w:rsid w:val="00CA0795"/>
    <w:rsid w:val="00CA0B70"/>
    <w:rsid w:val="00CA0D6A"/>
    <w:rsid w:val="00CA10A3"/>
    <w:rsid w:val="00CA13DA"/>
    <w:rsid w:val="00CA1AEC"/>
    <w:rsid w:val="00CA1DEB"/>
    <w:rsid w:val="00CA24AD"/>
    <w:rsid w:val="00CA26FE"/>
    <w:rsid w:val="00CA3048"/>
    <w:rsid w:val="00CA30FC"/>
    <w:rsid w:val="00CA32FC"/>
    <w:rsid w:val="00CA3374"/>
    <w:rsid w:val="00CA36DA"/>
    <w:rsid w:val="00CA39AD"/>
    <w:rsid w:val="00CA3B10"/>
    <w:rsid w:val="00CA3C42"/>
    <w:rsid w:val="00CA3CC3"/>
    <w:rsid w:val="00CA3F07"/>
    <w:rsid w:val="00CA3F84"/>
    <w:rsid w:val="00CA4669"/>
    <w:rsid w:val="00CA515D"/>
    <w:rsid w:val="00CA54E5"/>
    <w:rsid w:val="00CA5530"/>
    <w:rsid w:val="00CA5762"/>
    <w:rsid w:val="00CA5969"/>
    <w:rsid w:val="00CA5DCF"/>
    <w:rsid w:val="00CA5FE9"/>
    <w:rsid w:val="00CA60CD"/>
    <w:rsid w:val="00CA617E"/>
    <w:rsid w:val="00CA62F3"/>
    <w:rsid w:val="00CA66E0"/>
    <w:rsid w:val="00CA6A9B"/>
    <w:rsid w:val="00CA6B0A"/>
    <w:rsid w:val="00CA6B22"/>
    <w:rsid w:val="00CA6CD8"/>
    <w:rsid w:val="00CA6D71"/>
    <w:rsid w:val="00CA71A7"/>
    <w:rsid w:val="00CA7231"/>
    <w:rsid w:val="00CA73B9"/>
    <w:rsid w:val="00CA783D"/>
    <w:rsid w:val="00CA785D"/>
    <w:rsid w:val="00CA794D"/>
    <w:rsid w:val="00CB062B"/>
    <w:rsid w:val="00CB075F"/>
    <w:rsid w:val="00CB0A20"/>
    <w:rsid w:val="00CB16D5"/>
    <w:rsid w:val="00CB189A"/>
    <w:rsid w:val="00CB190E"/>
    <w:rsid w:val="00CB1B3A"/>
    <w:rsid w:val="00CB1C45"/>
    <w:rsid w:val="00CB1CA2"/>
    <w:rsid w:val="00CB2065"/>
    <w:rsid w:val="00CB21D5"/>
    <w:rsid w:val="00CB28DD"/>
    <w:rsid w:val="00CB376C"/>
    <w:rsid w:val="00CB37BD"/>
    <w:rsid w:val="00CB3B23"/>
    <w:rsid w:val="00CB3DB9"/>
    <w:rsid w:val="00CB476B"/>
    <w:rsid w:val="00CB47C6"/>
    <w:rsid w:val="00CB4C92"/>
    <w:rsid w:val="00CB4D24"/>
    <w:rsid w:val="00CB4FF0"/>
    <w:rsid w:val="00CB51D0"/>
    <w:rsid w:val="00CB53B5"/>
    <w:rsid w:val="00CB5756"/>
    <w:rsid w:val="00CB5C66"/>
    <w:rsid w:val="00CB5E69"/>
    <w:rsid w:val="00CB672D"/>
    <w:rsid w:val="00CB6C2D"/>
    <w:rsid w:val="00CB6F64"/>
    <w:rsid w:val="00CB7402"/>
    <w:rsid w:val="00CB7413"/>
    <w:rsid w:val="00CB741E"/>
    <w:rsid w:val="00CB7E28"/>
    <w:rsid w:val="00CB7EA6"/>
    <w:rsid w:val="00CB7F48"/>
    <w:rsid w:val="00CC0828"/>
    <w:rsid w:val="00CC0AF3"/>
    <w:rsid w:val="00CC10B3"/>
    <w:rsid w:val="00CC184A"/>
    <w:rsid w:val="00CC1E9B"/>
    <w:rsid w:val="00CC1F07"/>
    <w:rsid w:val="00CC22DC"/>
    <w:rsid w:val="00CC243B"/>
    <w:rsid w:val="00CC2A2A"/>
    <w:rsid w:val="00CC2ADE"/>
    <w:rsid w:val="00CC2B60"/>
    <w:rsid w:val="00CC2F68"/>
    <w:rsid w:val="00CC32CC"/>
    <w:rsid w:val="00CC3BF3"/>
    <w:rsid w:val="00CC3D78"/>
    <w:rsid w:val="00CC3F57"/>
    <w:rsid w:val="00CC427E"/>
    <w:rsid w:val="00CC4372"/>
    <w:rsid w:val="00CC43D3"/>
    <w:rsid w:val="00CC44F6"/>
    <w:rsid w:val="00CC466E"/>
    <w:rsid w:val="00CC47B7"/>
    <w:rsid w:val="00CC50EE"/>
    <w:rsid w:val="00CC5421"/>
    <w:rsid w:val="00CC585A"/>
    <w:rsid w:val="00CC590F"/>
    <w:rsid w:val="00CC5FBC"/>
    <w:rsid w:val="00CC628A"/>
    <w:rsid w:val="00CC71F6"/>
    <w:rsid w:val="00CC72E5"/>
    <w:rsid w:val="00CC7356"/>
    <w:rsid w:val="00CC73A7"/>
    <w:rsid w:val="00CC7473"/>
    <w:rsid w:val="00CC747C"/>
    <w:rsid w:val="00CC75DE"/>
    <w:rsid w:val="00CC7695"/>
    <w:rsid w:val="00CC7B15"/>
    <w:rsid w:val="00CC7E52"/>
    <w:rsid w:val="00CC7EDC"/>
    <w:rsid w:val="00CD00AB"/>
    <w:rsid w:val="00CD0124"/>
    <w:rsid w:val="00CD0B6D"/>
    <w:rsid w:val="00CD0FBC"/>
    <w:rsid w:val="00CD10AD"/>
    <w:rsid w:val="00CD113F"/>
    <w:rsid w:val="00CD17CD"/>
    <w:rsid w:val="00CD1ED6"/>
    <w:rsid w:val="00CD1FD7"/>
    <w:rsid w:val="00CD25FC"/>
    <w:rsid w:val="00CD267C"/>
    <w:rsid w:val="00CD272E"/>
    <w:rsid w:val="00CD2E67"/>
    <w:rsid w:val="00CD2EC8"/>
    <w:rsid w:val="00CD324F"/>
    <w:rsid w:val="00CD344A"/>
    <w:rsid w:val="00CD35E1"/>
    <w:rsid w:val="00CD378A"/>
    <w:rsid w:val="00CD4185"/>
    <w:rsid w:val="00CD429F"/>
    <w:rsid w:val="00CD42B7"/>
    <w:rsid w:val="00CD46EB"/>
    <w:rsid w:val="00CD4707"/>
    <w:rsid w:val="00CD4FEE"/>
    <w:rsid w:val="00CD521D"/>
    <w:rsid w:val="00CD56AD"/>
    <w:rsid w:val="00CD589B"/>
    <w:rsid w:val="00CD5F04"/>
    <w:rsid w:val="00CD6054"/>
    <w:rsid w:val="00CD6457"/>
    <w:rsid w:val="00CD66F8"/>
    <w:rsid w:val="00CD6775"/>
    <w:rsid w:val="00CD6B85"/>
    <w:rsid w:val="00CD6BF5"/>
    <w:rsid w:val="00CD705B"/>
    <w:rsid w:val="00CD70A6"/>
    <w:rsid w:val="00CD72BA"/>
    <w:rsid w:val="00CD794E"/>
    <w:rsid w:val="00CD79BD"/>
    <w:rsid w:val="00CD7A8E"/>
    <w:rsid w:val="00CD7D5F"/>
    <w:rsid w:val="00CE0041"/>
    <w:rsid w:val="00CE085A"/>
    <w:rsid w:val="00CE0E18"/>
    <w:rsid w:val="00CE0E1D"/>
    <w:rsid w:val="00CE11A8"/>
    <w:rsid w:val="00CE1522"/>
    <w:rsid w:val="00CE20E2"/>
    <w:rsid w:val="00CE2331"/>
    <w:rsid w:val="00CE2A9E"/>
    <w:rsid w:val="00CE2F3E"/>
    <w:rsid w:val="00CE3343"/>
    <w:rsid w:val="00CE353D"/>
    <w:rsid w:val="00CE3566"/>
    <w:rsid w:val="00CE3576"/>
    <w:rsid w:val="00CE3698"/>
    <w:rsid w:val="00CE37C5"/>
    <w:rsid w:val="00CE3CB6"/>
    <w:rsid w:val="00CE4749"/>
    <w:rsid w:val="00CE48AE"/>
    <w:rsid w:val="00CE5183"/>
    <w:rsid w:val="00CE5403"/>
    <w:rsid w:val="00CE556C"/>
    <w:rsid w:val="00CE59C3"/>
    <w:rsid w:val="00CE6175"/>
    <w:rsid w:val="00CE64E7"/>
    <w:rsid w:val="00CE6852"/>
    <w:rsid w:val="00CE79EE"/>
    <w:rsid w:val="00CE7AF1"/>
    <w:rsid w:val="00CE7B09"/>
    <w:rsid w:val="00CF0959"/>
    <w:rsid w:val="00CF0CC5"/>
    <w:rsid w:val="00CF15B1"/>
    <w:rsid w:val="00CF1839"/>
    <w:rsid w:val="00CF18B0"/>
    <w:rsid w:val="00CF1BD0"/>
    <w:rsid w:val="00CF1F00"/>
    <w:rsid w:val="00CF2067"/>
    <w:rsid w:val="00CF237A"/>
    <w:rsid w:val="00CF2680"/>
    <w:rsid w:val="00CF26A3"/>
    <w:rsid w:val="00CF28B9"/>
    <w:rsid w:val="00CF2936"/>
    <w:rsid w:val="00CF2A67"/>
    <w:rsid w:val="00CF2ABC"/>
    <w:rsid w:val="00CF33AC"/>
    <w:rsid w:val="00CF349B"/>
    <w:rsid w:val="00CF3BAC"/>
    <w:rsid w:val="00CF4174"/>
    <w:rsid w:val="00CF4496"/>
    <w:rsid w:val="00CF455B"/>
    <w:rsid w:val="00CF4693"/>
    <w:rsid w:val="00CF5401"/>
    <w:rsid w:val="00CF54C9"/>
    <w:rsid w:val="00CF5727"/>
    <w:rsid w:val="00CF6531"/>
    <w:rsid w:val="00CF67FB"/>
    <w:rsid w:val="00CF713B"/>
    <w:rsid w:val="00CF7306"/>
    <w:rsid w:val="00CF74CB"/>
    <w:rsid w:val="00CF7F17"/>
    <w:rsid w:val="00D003DA"/>
    <w:rsid w:val="00D0066C"/>
    <w:rsid w:val="00D0068A"/>
    <w:rsid w:val="00D00805"/>
    <w:rsid w:val="00D00972"/>
    <w:rsid w:val="00D00C83"/>
    <w:rsid w:val="00D00ED6"/>
    <w:rsid w:val="00D011D4"/>
    <w:rsid w:val="00D016BD"/>
    <w:rsid w:val="00D0173B"/>
    <w:rsid w:val="00D01984"/>
    <w:rsid w:val="00D02343"/>
    <w:rsid w:val="00D0256F"/>
    <w:rsid w:val="00D02BBA"/>
    <w:rsid w:val="00D02CA2"/>
    <w:rsid w:val="00D03121"/>
    <w:rsid w:val="00D033A6"/>
    <w:rsid w:val="00D038C1"/>
    <w:rsid w:val="00D0435F"/>
    <w:rsid w:val="00D044F1"/>
    <w:rsid w:val="00D04566"/>
    <w:rsid w:val="00D04BDA"/>
    <w:rsid w:val="00D04C38"/>
    <w:rsid w:val="00D04DC4"/>
    <w:rsid w:val="00D05287"/>
    <w:rsid w:val="00D05383"/>
    <w:rsid w:val="00D054B5"/>
    <w:rsid w:val="00D05A59"/>
    <w:rsid w:val="00D05DE5"/>
    <w:rsid w:val="00D05EDE"/>
    <w:rsid w:val="00D0614C"/>
    <w:rsid w:val="00D0628A"/>
    <w:rsid w:val="00D062E4"/>
    <w:rsid w:val="00D06770"/>
    <w:rsid w:val="00D06C04"/>
    <w:rsid w:val="00D07B69"/>
    <w:rsid w:val="00D10454"/>
    <w:rsid w:val="00D10719"/>
    <w:rsid w:val="00D107F7"/>
    <w:rsid w:val="00D10A7A"/>
    <w:rsid w:val="00D10D07"/>
    <w:rsid w:val="00D11320"/>
    <w:rsid w:val="00D11423"/>
    <w:rsid w:val="00D114F6"/>
    <w:rsid w:val="00D11716"/>
    <w:rsid w:val="00D1190F"/>
    <w:rsid w:val="00D11979"/>
    <w:rsid w:val="00D119FC"/>
    <w:rsid w:val="00D11C93"/>
    <w:rsid w:val="00D1223D"/>
    <w:rsid w:val="00D12AD3"/>
    <w:rsid w:val="00D1301D"/>
    <w:rsid w:val="00D1378E"/>
    <w:rsid w:val="00D139C8"/>
    <w:rsid w:val="00D13D3D"/>
    <w:rsid w:val="00D14130"/>
    <w:rsid w:val="00D14164"/>
    <w:rsid w:val="00D14313"/>
    <w:rsid w:val="00D14772"/>
    <w:rsid w:val="00D14972"/>
    <w:rsid w:val="00D149D5"/>
    <w:rsid w:val="00D14EF4"/>
    <w:rsid w:val="00D156BB"/>
    <w:rsid w:val="00D158AE"/>
    <w:rsid w:val="00D15C00"/>
    <w:rsid w:val="00D15C07"/>
    <w:rsid w:val="00D15F63"/>
    <w:rsid w:val="00D16049"/>
    <w:rsid w:val="00D1622A"/>
    <w:rsid w:val="00D168DC"/>
    <w:rsid w:val="00D16B07"/>
    <w:rsid w:val="00D16C24"/>
    <w:rsid w:val="00D16E5F"/>
    <w:rsid w:val="00D17555"/>
    <w:rsid w:val="00D17754"/>
    <w:rsid w:val="00D17CA0"/>
    <w:rsid w:val="00D17CEE"/>
    <w:rsid w:val="00D17D73"/>
    <w:rsid w:val="00D17F51"/>
    <w:rsid w:val="00D20133"/>
    <w:rsid w:val="00D208F3"/>
    <w:rsid w:val="00D20AB7"/>
    <w:rsid w:val="00D21751"/>
    <w:rsid w:val="00D21805"/>
    <w:rsid w:val="00D21EEF"/>
    <w:rsid w:val="00D22577"/>
    <w:rsid w:val="00D22629"/>
    <w:rsid w:val="00D230A3"/>
    <w:rsid w:val="00D2310B"/>
    <w:rsid w:val="00D23747"/>
    <w:rsid w:val="00D2387B"/>
    <w:rsid w:val="00D23C62"/>
    <w:rsid w:val="00D23DAD"/>
    <w:rsid w:val="00D23E51"/>
    <w:rsid w:val="00D240A9"/>
    <w:rsid w:val="00D2432B"/>
    <w:rsid w:val="00D2439F"/>
    <w:rsid w:val="00D24CEF"/>
    <w:rsid w:val="00D24E2A"/>
    <w:rsid w:val="00D2501B"/>
    <w:rsid w:val="00D257F7"/>
    <w:rsid w:val="00D2615F"/>
    <w:rsid w:val="00D261BD"/>
    <w:rsid w:val="00D261F5"/>
    <w:rsid w:val="00D264A6"/>
    <w:rsid w:val="00D26B1F"/>
    <w:rsid w:val="00D26B78"/>
    <w:rsid w:val="00D26D1D"/>
    <w:rsid w:val="00D26F06"/>
    <w:rsid w:val="00D27364"/>
    <w:rsid w:val="00D277A5"/>
    <w:rsid w:val="00D27B07"/>
    <w:rsid w:val="00D30116"/>
    <w:rsid w:val="00D301C9"/>
    <w:rsid w:val="00D301D4"/>
    <w:rsid w:val="00D314B3"/>
    <w:rsid w:val="00D3239D"/>
    <w:rsid w:val="00D32430"/>
    <w:rsid w:val="00D324D3"/>
    <w:rsid w:val="00D32655"/>
    <w:rsid w:val="00D32955"/>
    <w:rsid w:val="00D32A53"/>
    <w:rsid w:val="00D33014"/>
    <w:rsid w:val="00D33018"/>
    <w:rsid w:val="00D3318B"/>
    <w:rsid w:val="00D335A8"/>
    <w:rsid w:val="00D336FB"/>
    <w:rsid w:val="00D33984"/>
    <w:rsid w:val="00D33C49"/>
    <w:rsid w:val="00D33EFF"/>
    <w:rsid w:val="00D3429F"/>
    <w:rsid w:val="00D346BB"/>
    <w:rsid w:val="00D34E14"/>
    <w:rsid w:val="00D35418"/>
    <w:rsid w:val="00D35645"/>
    <w:rsid w:val="00D35673"/>
    <w:rsid w:val="00D356E9"/>
    <w:rsid w:val="00D35C45"/>
    <w:rsid w:val="00D35CD6"/>
    <w:rsid w:val="00D36298"/>
    <w:rsid w:val="00D37129"/>
    <w:rsid w:val="00D3775A"/>
    <w:rsid w:val="00D378BE"/>
    <w:rsid w:val="00D37935"/>
    <w:rsid w:val="00D37939"/>
    <w:rsid w:val="00D37A76"/>
    <w:rsid w:val="00D37BBA"/>
    <w:rsid w:val="00D37F94"/>
    <w:rsid w:val="00D40466"/>
    <w:rsid w:val="00D40541"/>
    <w:rsid w:val="00D405C0"/>
    <w:rsid w:val="00D40689"/>
    <w:rsid w:val="00D40AB4"/>
    <w:rsid w:val="00D40AF7"/>
    <w:rsid w:val="00D40CC3"/>
    <w:rsid w:val="00D40E5C"/>
    <w:rsid w:val="00D412B3"/>
    <w:rsid w:val="00D41494"/>
    <w:rsid w:val="00D4181A"/>
    <w:rsid w:val="00D4184A"/>
    <w:rsid w:val="00D41BE9"/>
    <w:rsid w:val="00D42066"/>
    <w:rsid w:val="00D42465"/>
    <w:rsid w:val="00D42ACA"/>
    <w:rsid w:val="00D42E2C"/>
    <w:rsid w:val="00D42E48"/>
    <w:rsid w:val="00D43147"/>
    <w:rsid w:val="00D43A9F"/>
    <w:rsid w:val="00D43F80"/>
    <w:rsid w:val="00D440A7"/>
    <w:rsid w:val="00D442E6"/>
    <w:rsid w:val="00D44BF1"/>
    <w:rsid w:val="00D46187"/>
    <w:rsid w:val="00D472FB"/>
    <w:rsid w:val="00D4787F"/>
    <w:rsid w:val="00D47E03"/>
    <w:rsid w:val="00D47FD3"/>
    <w:rsid w:val="00D50239"/>
    <w:rsid w:val="00D508F8"/>
    <w:rsid w:val="00D50968"/>
    <w:rsid w:val="00D50EC0"/>
    <w:rsid w:val="00D511EA"/>
    <w:rsid w:val="00D515CF"/>
    <w:rsid w:val="00D51660"/>
    <w:rsid w:val="00D51D39"/>
    <w:rsid w:val="00D51E71"/>
    <w:rsid w:val="00D5209D"/>
    <w:rsid w:val="00D520DC"/>
    <w:rsid w:val="00D523A3"/>
    <w:rsid w:val="00D528FD"/>
    <w:rsid w:val="00D52A4B"/>
    <w:rsid w:val="00D52A65"/>
    <w:rsid w:val="00D530FB"/>
    <w:rsid w:val="00D53133"/>
    <w:rsid w:val="00D53199"/>
    <w:rsid w:val="00D53579"/>
    <w:rsid w:val="00D53A29"/>
    <w:rsid w:val="00D53E68"/>
    <w:rsid w:val="00D54042"/>
    <w:rsid w:val="00D54497"/>
    <w:rsid w:val="00D544CA"/>
    <w:rsid w:val="00D547F6"/>
    <w:rsid w:val="00D548FB"/>
    <w:rsid w:val="00D5599D"/>
    <w:rsid w:val="00D561B0"/>
    <w:rsid w:val="00D56876"/>
    <w:rsid w:val="00D56939"/>
    <w:rsid w:val="00D56C24"/>
    <w:rsid w:val="00D56E5E"/>
    <w:rsid w:val="00D56E7A"/>
    <w:rsid w:val="00D56F5D"/>
    <w:rsid w:val="00D5721B"/>
    <w:rsid w:val="00D572F4"/>
    <w:rsid w:val="00D575A6"/>
    <w:rsid w:val="00D57B5F"/>
    <w:rsid w:val="00D601B6"/>
    <w:rsid w:val="00D60C27"/>
    <w:rsid w:val="00D61356"/>
    <w:rsid w:val="00D61A82"/>
    <w:rsid w:val="00D625D8"/>
    <w:rsid w:val="00D62698"/>
    <w:rsid w:val="00D62B4B"/>
    <w:rsid w:val="00D63E8C"/>
    <w:rsid w:val="00D64252"/>
    <w:rsid w:val="00D64C2F"/>
    <w:rsid w:val="00D64E28"/>
    <w:rsid w:val="00D65753"/>
    <w:rsid w:val="00D6691E"/>
    <w:rsid w:val="00D66983"/>
    <w:rsid w:val="00D66D30"/>
    <w:rsid w:val="00D66E35"/>
    <w:rsid w:val="00D66ED4"/>
    <w:rsid w:val="00D673AD"/>
    <w:rsid w:val="00D6786F"/>
    <w:rsid w:val="00D67DE4"/>
    <w:rsid w:val="00D67ED6"/>
    <w:rsid w:val="00D70020"/>
    <w:rsid w:val="00D7068B"/>
    <w:rsid w:val="00D70697"/>
    <w:rsid w:val="00D7079E"/>
    <w:rsid w:val="00D70863"/>
    <w:rsid w:val="00D70B9F"/>
    <w:rsid w:val="00D70F6B"/>
    <w:rsid w:val="00D712E9"/>
    <w:rsid w:val="00D7143E"/>
    <w:rsid w:val="00D71EDC"/>
    <w:rsid w:val="00D72878"/>
    <w:rsid w:val="00D72B0A"/>
    <w:rsid w:val="00D72E19"/>
    <w:rsid w:val="00D73BD6"/>
    <w:rsid w:val="00D73D78"/>
    <w:rsid w:val="00D73E33"/>
    <w:rsid w:val="00D74450"/>
    <w:rsid w:val="00D7454D"/>
    <w:rsid w:val="00D74B53"/>
    <w:rsid w:val="00D74BB5"/>
    <w:rsid w:val="00D74F2B"/>
    <w:rsid w:val="00D75024"/>
    <w:rsid w:val="00D75290"/>
    <w:rsid w:val="00D75351"/>
    <w:rsid w:val="00D760A5"/>
    <w:rsid w:val="00D762DE"/>
    <w:rsid w:val="00D76318"/>
    <w:rsid w:val="00D7663E"/>
    <w:rsid w:val="00D767CD"/>
    <w:rsid w:val="00D768DF"/>
    <w:rsid w:val="00D76E4C"/>
    <w:rsid w:val="00D7746A"/>
    <w:rsid w:val="00D77D83"/>
    <w:rsid w:val="00D80251"/>
    <w:rsid w:val="00D804B7"/>
    <w:rsid w:val="00D80DCB"/>
    <w:rsid w:val="00D81179"/>
    <w:rsid w:val="00D81320"/>
    <w:rsid w:val="00D818AF"/>
    <w:rsid w:val="00D81C38"/>
    <w:rsid w:val="00D82205"/>
    <w:rsid w:val="00D8249D"/>
    <w:rsid w:val="00D8252A"/>
    <w:rsid w:val="00D8263F"/>
    <w:rsid w:val="00D82FCF"/>
    <w:rsid w:val="00D82FFE"/>
    <w:rsid w:val="00D8476C"/>
    <w:rsid w:val="00D84C14"/>
    <w:rsid w:val="00D84FC0"/>
    <w:rsid w:val="00D851B1"/>
    <w:rsid w:val="00D85580"/>
    <w:rsid w:val="00D85F75"/>
    <w:rsid w:val="00D8646E"/>
    <w:rsid w:val="00D868C6"/>
    <w:rsid w:val="00D869FF"/>
    <w:rsid w:val="00D86DCD"/>
    <w:rsid w:val="00D86ECD"/>
    <w:rsid w:val="00D87178"/>
    <w:rsid w:val="00D87739"/>
    <w:rsid w:val="00D87E75"/>
    <w:rsid w:val="00D87F6D"/>
    <w:rsid w:val="00D90ED8"/>
    <w:rsid w:val="00D910C9"/>
    <w:rsid w:val="00D91323"/>
    <w:rsid w:val="00D914B9"/>
    <w:rsid w:val="00D917B0"/>
    <w:rsid w:val="00D91825"/>
    <w:rsid w:val="00D919AD"/>
    <w:rsid w:val="00D91C57"/>
    <w:rsid w:val="00D91C89"/>
    <w:rsid w:val="00D91CD5"/>
    <w:rsid w:val="00D9299C"/>
    <w:rsid w:val="00D92BF5"/>
    <w:rsid w:val="00D92D30"/>
    <w:rsid w:val="00D931D3"/>
    <w:rsid w:val="00D935A2"/>
    <w:rsid w:val="00D93D19"/>
    <w:rsid w:val="00D94354"/>
    <w:rsid w:val="00D94540"/>
    <w:rsid w:val="00D9465A"/>
    <w:rsid w:val="00D94AF7"/>
    <w:rsid w:val="00D94CBD"/>
    <w:rsid w:val="00D94CCA"/>
    <w:rsid w:val="00D94F18"/>
    <w:rsid w:val="00D95050"/>
    <w:rsid w:val="00D95488"/>
    <w:rsid w:val="00D95BB5"/>
    <w:rsid w:val="00D95C97"/>
    <w:rsid w:val="00D95D22"/>
    <w:rsid w:val="00D967C0"/>
    <w:rsid w:val="00D969BB"/>
    <w:rsid w:val="00D969C8"/>
    <w:rsid w:val="00D96D3B"/>
    <w:rsid w:val="00D96E24"/>
    <w:rsid w:val="00D9727B"/>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06"/>
    <w:rsid w:val="00DA2C31"/>
    <w:rsid w:val="00DA324F"/>
    <w:rsid w:val="00DA3527"/>
    <w:rsid w:val="00DA3FD0"/>
    <w:rsid w:val="00DA44E3"/>
    <w:rsid w:val="00DA47BE"/>
    <w:rsid w:val="00DA4D23"/>
    <w:rsid w:val="00DA4D67"/>
    <w:rsid w:val="00DA5261"/>
    <w:rsid w:val="00DA52D2"/>
    <w:rsid w:val="00DA59AB"/>
    <w:rsid w:val="00DA5A57"/>
    <w:rsid w:val="00DA5B90"/>
    <w:rsid w:val="00DA5D00"/>
    <w:rsid w:val="00DA5D50"/>
    <w:rsid w:val="00DA67F3"/>
    <w:rsid w:val="00DA6B69"/>
    <w:rsid w:val="00DA701B"/>
    <w:rsid w:val="00DA7200"/>
    <w:rsid w:val="00DA725B"/>
    <w:rsid w:val="00DA7949"/>
    <w:rsid w:val="00DA7CBD"/>
    <w:rsid w:val="00DA7F9A"/>
    <w:rsid w:val="00DA7FC7"/>
    <w:rsid w:val="00DB0159"/>
    <w:rsid w:val="00DB017D"/>
    <w:rsid w:val="00DB0535"/>
    <w:rsid w:val="00DB0B3C"/>
    <w:rsid w:val="00DB12BF"/>
    <w:rsid w:val="00DB1750"/>
    <w:rsid w:val="00DB17E5"/>
    <w:rsid w:val="00DB1994"/>
    <w:rsid w:val="00DB1C83"/>
    <w:rsid w:val="00DB20C5"/>
    <w:rsid w:val="00DB31C0"/>
    <w:rsid w:val="00DB3223"/>
    <w:rsid w:val="00DB3960"/>
    <w:rsid w:val="00DB39AA"/>
    <w:rsid w:val="00DB41E7"/>
    <w:rsid w:val="00DB45C7"/>
    <w:rsid w:val="00DB4C2D"/>
    <w:rsid w:val="00DB4D0F"/>
    <w:rsid w:val="00DB4EFF"/>
    <w:rsid w:val="00DB50D4"/>
    <w:rsid w:val="00DB5520"/>
    <w:rsid w:val="00DB5960"/>
    <w:rsid w:val="00DB5AD7"/>
    <w:rsid w:val="00DB5BE9"/>
    <w:rsid w:val="00DB622C"/>
    <w:rsid w:val="00DB6377"/>
    <w:rsid w:val="00DB63F2"/>
    <w:rsid w:val="00DB6A04"/>
    <w:rsid w:val="00DB6A8E"/>
    <w:rsid w:val="00DB6BA9"/>
    <w:rsid w:val="00DB7130"/>
    <w:rsid w:val="00DB7158"/>
    <w:rsid w:val="00DB7752"/>
    <w:rsid w:val="00DB77B2"/>
    <w:rsid w:val="00DC070E"/>
    <w:rsid w:val="00DC07BB"/>
    <w:rsid w:val="00DC08B4"/>
    <w:rsid w:val="00DC0E1D"/>
    <w:rsid w:val="00DC0F8E"/>
    <w:rsid w:val="00DC1657"/>
    <w:rsid w:val="00DC16C4"/>
    <w:rsid w:val="00DC186B"/>
    <w:rsid w:val="00DC19AF"/>
    <w:rsid w:val="00DC1B4F"/>
    <w:rsid w:val="00DC2101"/>
    <w:rsid w:val="00DC2D37"/>
    <w:rsid w:val="00DC2D92"/>
    <w:rsid w:val="00DC2E0A"/>
    <w:rsid w:val="00DC2FAE"/>
    <w:rsid w:val="00DC3BD1"/>
    <w:rsid w:val="00DC3D58"/>
    <w:rsid w:val="00DC4198"/>
    <w:rsid w:val="00DC448F"/>
    <w:rsid w:val="00DC5320"/>
    <w:rsid w:val="00DC5638"/>
    <w:rsid w:val="00DC57C0"/>
    <w:rsid w:val="00DC57EF"/>
    <w:rsid w:val="00DC60B1"/>
    <w:rsid w:val="00DC60B4"/>
    <w:rsid w:val="00DC68FC"/>
    <w:rsid w:val="00DC69B4"/>
    <w:rsid w:val="00DC70D8"/>
    <w:rsid w:val="00DC7468"/>
    <w:rsid w:val="00DC76C9"/>
    <w:rsid w:val="00DC7897"/>
    <w:rsid w:val="00DC7B3B"/>
    <w:rsid w:val="00DC7DE6"/>
    <w:rsid w:val="00DC7E48"/>
    <w:rsid w:val="00DD00A1"/>
    <w:rsid w:val="00DD01D0"/>
    <w:rsid w:val="00DD04F3"/>
    <w:rsid w:val="00DD073C"/>
    <w:rsid w:val="00DD0F5D"/>
    <w:rsid w:val="00DD0FA2"/>
    <w:rsid w:val="00DD1642"/>
    <w:rsid w:val="00DD18C1"/>
    <w:rsid w:val="00DD1D46"/>
    <w:rsid w:val="00DD1D78"/>
    <w:rsid w:val="00DD1DC1"/>
    <w:rsid w:val="00DD1EB5"/>
    <w:rsid w:val="00DD203D"/>
    <w:rsid w:val="00DD2311"/>
    <w:rsid w:val="00DD23A4"/>
    <w:rsid w:val="00DD259E"/>
    <w:rsid w:val="00DD2A91"/>
    <w:rsid w:val="00DD2B77"/>
    <w:rsid w:val="00DD2F6B"/>
    <w:rsid w:val="00DD32E0"/>
    <w:rsid w:val="00DD33AC"/>
    <w:rsid w:val="00DD34AD"/>
    <w:rsid w:val="00DD3548"/>
    <w:rsid w:val="00DD392A"/>
    <w:rsid w:val="00DD4A42"/>
    <w:rsid w:val="00DD4C62"/>
    <w:rsid w:val="00DD4E75"/>
    <w:rsid w:val="00DD524E"/>
    <w:rsid w:val="00DD5439"/>
    <w:rsid w:val="00DD5499"/>
    <w:rsid w:val="00DD58E3"/>
    <w:rsid w:val="00DD5B40"/>
    <w:rsid w:val="00DD5DA4"/>
    <w:rsid w:val="00DD5E06"/>
    <w:rsid w:val="00DD616C"/>
    <w:rsid w:val="00DD63F8"/>
    <w:rsid w:val="00DD658C"/>
    <w:rsid w:val="00DD66D3"/>
    <w:rsid w:val="00DD6790"/>
    <w:rsid w:val="00DD72D7"/>
    <w:rsid w:val="00DD7601"/>
    <w:rsid w:val="00DD76A6"/>
    <w:rsid w:val="00DD7E5B"/>
    <w:rsid w:val="00DD7FAC"/>
    <w:rsid w:val="00DE0658"/>
    <w:rsid w:val="00DE09CC"/>
    <w:rsid w:val="00DE0B80"/>
    <w:rsid w:val="00DE0C29"/>
    <w:rsid w:val="00DE1309"/>
    <w:rsid w:val="00DE142C"/>
    <w:rsid w:val="00DE1808"/>
    <w:rsid w:val="00DE1C3E"/>
    <w:rsid w:val="00DE2068"/>
    <w:rsid w:val="00DE2097"/>
    <w:rsid w:val="00DE2306"/>
    <w:rsid w:val="00DE2763"/>
    <w:rsid w:val="00DE2BB2"/>
    <w:rsid w:val="00DE2DE7"/>
    <w:rsid w:val="00DE2F30"/>
    <w:rsid w:val="00DE2F4D"/>
    <w:rsid w:val="00DE3038"/>
    <w:rsid w:val="00DE384A"/>
    <w:rsid w:val="00DE3950"/>
    <w:rsid w:val="00DE3AB8"/>
    <w:rsid w:val="00DE3DCC"/>
    <w:rsid w:val="00DE3E24"/>
    <w:rsid w:val="00DE40CB"/>
    <w:rsid w:val="00DE414D"/>
    <w:rsid w:val="00DE49DC"/>
    <w:rsid w:val="00DE4BF2"/>
    <w:rsid w:val="00DE4C2B"/>
    <w:rsid w:val="00DE4CA5"/>
    <w:rsid w:val="00DE5028"/>
    <w:rsid w:val="00DE5220"/>
    <w:rsid w:val="00DE5AB0"/>
    <w:rsid w:val="00DE5B56"/>
    <w:rsid w:val="00DE5C42"/>
    <w:rsid w:val="00DE5C6C"/>
    <w:rsid w:val="00DE5F3A"/>
    <w:rsid w:val="00DE6006"/>
    <w:rsid w:val="00DE68F7"/>
    <w:rsid w:val="00DE6F9B"/>
    <w:rsid w:val="00DE7070"/>
    <w:rsid w:val="00DE70FE"/>
    <w:rsid w:val="00DE720C"/>
    <w:rsid w:val="00DE76CD"/>
    <w:rsid w:val="00DF066D"/>
    <w:rsid w:val="00DF0764"/>
    <w:rsid w:val="00DF0892"/>
    <w:rsid w:val="00DF0A22"/>
    <w:rsid w:val="00DF0D8C"/>
    <w:rsid w:val="00DF0EAB"/>
    <w:rsid w:val="00DF12ED"/>
    <w:rsid w:val="00DF12F4"/>
    <w:rsid w:val="00DF140F"/>
    <w:rsid w:val="00DF156D"/>
    <w:rsid w:val="00DF17AB"/>
    <w:rsid w:val="00DF1DC7"/>
    <w:rsid w:val="00DF233C"/>
    <w:rsid w:val="00DF2621"/>
    <w:rsid w:val="00DF28C3"/>
    <w:rsid w:val="00DF2F8E"/>
    <w:rsid w:val="00DF2FC2"/>
    <w:rsid w:val="00DF3566"/>
    <w:rsid w:val="00DF37F0"/>
    <w:rsid w:val="00DF396D"/>
    <w:rsid w:val="00DF39EF"/>
    <w:rsid w:val="00DF3AD5"/>
    <w:rsid w:val="00DF3EDB"/>
    <w:rsid w:val="00DF4054"/>
    <w:rsid w:val="00DF43A2"/>
    <w:rsid w:val="00DF504A"/>
    <w:rsid w:val="00DF5260"/>
    <w:rsid w:val="00DF52FC"/>
    <w:rsid w:val="00DF533E"/>
    <w:rsid w:val="00DF588D"/>
    <w:rsid w:val="00DF5C44"/>
    <w:rsid w:val="00DF5CFA"/>
    <w:rsid w:val="00DF5EE8"/>
    <w:rsid w:val="00DF6060"/>
    <w:rsid w:val="00DF634F"/>
    <w:rsid w:val="00DF6612"/>
    <w:rsid w:val="00DF729D"/>
    <w:rsid w:val="00DF7472"/>
    <w:rsid w:val="00DF763A"/>
    <w:rsid w:val="00DF7666"/>
    <w:rsid w:val="00DF7811"/>
    <w:rsid w:val="00DF792F"/>
    <w:rsid w:val="00DF7E36"/>
    <w:rsid w:val="00DF7F45"/>
    <w:rsid w:val="00E00212"/>
    <w:rsid w:val="00E0021A"/>
    <w:rsid w:val="00E0026A"/>
    <w:rsid w:val="00E004B7"/>
    <w:rsid w:val="00E005F0"/>
    <w:rsid w:val="00E00DAF"/>
    <w:rsid w:val="00E00EEA"/>
    <w:rsid w:val="00E01E3A"/>
    <w:rsid w:val="00E02373"/>
    <w:rsid w:val="00E023B3"/>
    <w:rsid w:val="00E02BA4"/>
    <w:rsid w:val="00E03000"/>
    <w:rsid w:val="00E036DA"/>
    <w:rsid w:val="00E03C53"/>
    <w:rsid w:val="00E03DCB"/>
    <w:rsid w:val="00E04077"/>
    <w:rsid w:val="00E04421"/>
    <w:rsid w:val="00E046AB"/>
    <w:rsid w:val="00E04700"/>
    <w:rsid w:val="00E0498C"/>
    <w:rsid w:val="00E04ED8"/>
    <w:rsid w:val="00E0506C"/>
    <w:rsid w:val="00E058BB"/>
    <w:rsid w:val="00E05B1F"/>
    <w:rsid w:val="00E05CA8"/>
    <w:rsid w:val="00E05F5F"/>
    <w:rsid w:val="00E06822"/>
    <w:rsid w:val="00E0687D"/>
    <w:rsid w:val="00E068F7"/>
    <w:rsid w:val="00E06CE9"/>
    <w:rsid w:val="00E0720D"/>
    <w:rsid w:val="00E07710"/>
    <w:rsid w:val="00E0787D"/>
    <w:rsid w:val="00E1048E"/>
    <w:rsid w:val="00E104F5"/>
    <w:rsid w:val="00E1058C"/>
    <w:rsid w:val="00E1066C"/>
    <w:rsid w:val="00E1155D"/>
    <w:rsid w:val="00E119F0"/>
    <w:rsid w:val="00E11C09"/>
    <w:rsid w:val="00E11E0E"/>
    <w:rsid w:val="00E12458"/>
    <w:rsid w:val="00E12A47"/>
    <w:rsid w:val="00E12E37"/>
    <w:rsid w:val="00E12EAB"/>
    <w:rsid w:val="00E12F0E"/>
    <w:rsid w:val="00E132CB"/>
    <w:rsid w:val="00E132D5"/>
    <w:rsid w:val="00E135F6"/>
    <w:rsid w:val="00E13ABE"/>
    <w:rsid w:val="00E13BC2"/>
    <w:rsid w:val="00E13DE7"/>
    <w:rsid w:val="00E13E14"/>
    <w:rsid w:val="00E14189"/>
    <w:rsid w:val="00E143B0"/>
    <w:rsid w:val="00E144D5"/>
    <w:rsid w:val="00E14A19"/>
    <w:rsid w:val="00E14E1B"/>
    <w:rsid w:val="00E15531"/>
    <w:rsid w:val="00E15F64"/>
    <w:rsid w:val="00E1656B"/>
    <w:rsid w:val="00E165E8"/>
    <w:rsid w:val="00E16A9F"/>
    <w:rsid w:val="00E16B7F"/>
    <w:rsid w:val="00E16BA3"/>
    <w:rsid w:val="00E170F0"/>
    <w:rsid w:val="00E17F0E"/>
    <w:rsid w:val="00E2029A"/>
    <w:rsid w:val="00E20525"/>
    <w:rsid w:val="00E205E8"/>
    <w:rsid w:val="00E21400"/>
    <w:rsid w:val="00E2263A"/>
    <w:rsid w:val="00E229E1"/>
    <w:rsid w:val="00E22F87"/>
    <w:rsid w:val="00E23BDB"/>
    <w:rsid w:val="00E23D84"/>
    <w:rsid w:val="00E242C2"/>
    <w:rsid w:val="00E247F1"/>
    <w:rsid w:val="00E24AAF"/>
    <w:rsid w:val="00E24B07"/>
    <w:rsid w:val="00E24B26"/>
    <w:rsid w:val="00E25440"/>
    <w:rsid w:val="00E256E3"/>
    <w:rsid w:val="00E262D4"/>
    <w:rsid w:val="00E268B1"/>
    <w:rsid w:val="00E269E8"/>
    <w:rsid w:val="00E26B27"/>
    <w:rsid w:val="00E26D13"/>
    <w:rsid w:val="00E26EA3"/>
    <w:rsid w:val="00E27E36"/>
    <w:rsid w:val="00E30D56"/>
    <w:rsid w:val="00E31333"/>
    <w:rsid w:val="00E313A8"/>
    <w:rsid w:val="00E3162C"/>
    <w:rsid w:val="00E31848"/>
    <w:rsid w:val="00E31AEB"/>
    <w:rsid w:val="00E31C5E"/>
    <w:rsid w:val="00E31DE2"/>
    <w:rsid w:val="00E32239"/>
    <w:rsid w:val="00E3244C"/>
    <w:rsid w:val="00E325BB"/>
    <w:rsid w:val="00E325E3"/>
    <w:rsid w:val="00E32693"/>
    <w:rsid w:val="00E329CC"/>
    <w:rsid w:val="00E33220"/>
    <w:rsid w:val="00E3464C"/>
    <w:rsid w:val="00E34C7A"/>
    <w:rsid w:val="00E35E4E"/>
    <w:rsid w:val="00E363B9"/>
    <w:rsid w:val="00E3658E"/>
    <w:rsid w:val="00E36DAE"/>
    <w:rsid w:val="00E36FBA"/>
    <w:rsid w:val="00E370B5"/>
    <w:rsid w:val="00E37328"/>
    <w:rsid w:val="00E3795C"/>
    <w:rsid w:val="00E37C75"/>
    <w:rsid w:val="00E40421"/>
    <w:rsid w:val="00E40638"/>
    <w:rsid w:val="00E40990"/>
    <w:rsid w:val="00E40CD7"/>
    <w:rsid w:val="00E41A14"/>
    <w:rsid w:val="00E41E54"/>
    <w:rsid w:val="00E41EBF"/>
    <w:rsid w:val="00E41ED5"/>
    <w:rsid w:val="00E422E1"/>
    <w:rsid w:val="00E42B1B"/>
    <w:rsid w:val="00E43478"/>
    <w:rsid w:val="00E4348E"/>
    <w:rsid w:val="00E43D5D"/>
    <w:rsid w:val="00E43E96"/>
    <w:rsid w:val="00E43F88"/>
    <w:rsid w:val="00E440E1"/>
    <w:rsid w:val="00E44372"/>
    <w:rsid w:val="00E44522"/>
    <w:rsid w:val="00E447D6"/>
    <w:rsid w:val="00E44C7C"/>
    <w:rsid w:val="00E44D76"/>
    <w:rsid w:val="00E44D7B"/>
    <w:rsid w:val="00E4504F"/>
    <w:rsid w:val="00E453F7"/>
    <w:rsid w:val="00E457E5"/>
    <w:rsid w:val="00E45C4E"/>
    <w:rsid w:val="00E461EB"/>
    <w:rsid w:val="00E463F1"/>
    <w:rsid w:val="00E46704"/>
    <w:rsid w:val="00E4674D"/>
    <w:rsid w:val="00E46AC7"/>
    <w:rsid w:val="00E476A1"/>
    <w:rsid w:val="00E47747"/>
    <w:rsid w:val="00E4776D"/>
    <w:rsid w:val="00E47C1C"/>
    <w:rsid w:val="00E47D8C"/>
    <w:rsid w:val="00E50296"/>
    <w:rsid w:val="00E50782"/>
    <w:rsid w:val="00E5084F"/>
    <w:rsid w:val="00E50970"/>
    <w:rsid w:val="00E51B76"/>
    <w:rsid w:val="00E51D2B"/>
    <w:rsid w:val="00E51E66"/>
    <w:rsid w:val="00E51EF8"/>
    <w:rsid w:val="00E51FD8"/>
    <w:rsid w:val="00E521BD"/>
    <w:rsid w:val="00E534C3"/>
    <w:rsid w:val="00E53899"/>
    <w:rsid w:val="00E53954"/>
    <w:rsid w:val="00E53A9F"/>
    <w:rsid w:val="00E53EAB"/>
    <w:rsid w:val="00E540C5"/>
    <w:rsid w:val="00E54303"/>
    <w:rsid w:val="00E54879"/>
    <w:rsid w:val="00E54C6B"/>
    <w:rsid w:val="00E54E63"/>
    <w:rsid w:val="00E54FF5"/>
    <w:rsid w:val="00E55083"/>
    <w:rsid w:val="00E55355"/>
    <w:rsid w:val="00E55EEC"/>
    <w:rsid w:val="00E55FFF"/>
    <w:rsid w:val="00E56454"/>
    <w:rsid w:val="00E565CD"/>
    <w:rsid w:val="00E569DD"/>
    <w:rsid w:val="00E5748D"/>
    <w:rsid w:val="00E60041"/>
    <w:rsid w:val="00E60236"/>
    <w:rsid w:val="00E6049B"/>
    <w:rsid w:val="00E6075C"/>
    <w:rsid w:val="00E60C1C"/>
    <w:rsid w:val="00E60C45"/>
    <w:rsid w:val="00E60E08"/>
    <w:rsid w:val="00E60F00"/>
    <w:rsid w:val="00E6156A"/>
    <w:rsid w:val="00E61BBF"/>
    <w:rsid w:val="00E621CA"/>
    <w:rsid w:val="00E62524"/>
    <w:rsid w:val="00E63467"/>
    <w:rsid w:val="00E637A9"/>
    <w:rsid w:val="00E637FA"/>
    <w:rsid w:val="00E63899"/>
    <w:rsid w:val="00E639E9"/>
    <w:rsid w:val="00E64688"/>
    <w:rsid w:val="00E64B91"/>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AF4"/>
    <w:rsid w:val="00E71F2D"/>
    <w:rsid w:val="00E722C3"/>
    <w:rsid w:val="00E723A4"/>
    <w:rsid w:val="00E7264F"/>
    <w:rsid w:val="00E7282E"/>
    <w:rsid w:val="00E728E7"/>
    <w:rsid w:val="00E72C21"/>
    <w:rsid w:val="00E72D57"/>
    <w:rsid w:val="00E7302E"/>
    <w:rsid w:val="00E734EA"/>
    <w:rsid w:val="00E73E8B"/>
    <w:rsid w:val="00E73F1B"/>
    <w:rsid w:val="00E745C4"/>
    <w:rsid w:val="00E74CA7"/>
    <w:rsid w:val="00E74EF4"/>
    <w:rsid w:val="00E74FB5"/>
    <w:rsid w:val="00E75408"/>
    <w:rsid w:val="00E757B2"/>
    <w:rsid w:val="00E75EAE"/>
    <w:rsid w:val="00E76883"/>
    <w:rsid w:val="00E76904"/>
    <w:rsid w:val="00E76B26"/>
    <w:rsid w:val="00E76E9D"/>
    <w:rsid w:val="00E770E1"/>
    <w:rsid w:val="00E77461"/>
    <w:rsid w:val="00E7772A"/>
    <w:rsid w:val="00E800AE"/>
    <w:rsid w:val="00E8012E"/>
    <w:rsid w:val="00E80A55"/>
    <w:rsid w:val="00E81435"/>
    <w:rsid w:val="00E815C1"/>
    <w:rsid w:val="00E819FC"/>
    <w:rsid w:val="00E820A8"/>
    <w:rsid w:val="00E8223D"/>
    <w:rsid w:val="00E82327"/>
    <w:rsid w:val="00E824DF"/>
    <w:rsid w:val="00E82592"/>
    <w:rsid w:val="00E825A8"/>
    <w:rsid w:val="00E827A3"/>
    <w:rsid w:val="00E82BDD"/>
    <w:rsid w:val="00E82CED"/>
    <w:rsid w:val="00E83514"/>
    <w:rsid w:val="00E83826"/>
    <w:rsid w:val="00E8397A"/>
    <w:rsid w:val="00E83DA3"/>
    <w:rsid w:val="00E8437B"/>
    <w:rsid w:val="00E8489A"/>
    <w:rsid w:val="00E84ACB"/>
    <w:rsid w:val="00E84E20"/>
    <w:rsid w:val="00E85512"/>
    <w:rsid w:val="00E8570A"/>
    <w:rsid w:val="00E861D1"/>
    <w:rsid w:val="00E8625D"/>
    <w:rsid w:val="00E86809"/>
    <w:rsid w:val="00E86BE7"/>
    <w:rsid w:val="00E87182"/>
    <w:rsid w:val="00E875D0"/>
    <w:rsid w:val="00E8789B"/>
    <w:rsid w:val="00E87BAB"/>
    <w:rsid w:val="00E90050"/>
    <w:rsid w:val="00E90240"/>
    <w:rsid w:val="00E903FA"/>
    <w:rsid w:val="00E9059A"/>
    <w:rsid w:val="00E90BD5"/>
    <w:rsid w:val="00E90E4C"/>
    <w:rsid w:val="00E9165D"/>
    <w:rsid w:val="00E92071"/>
    <w:rsid w:val="00E92BFA"/>
    <w:rsid w:val="00E92DB3"/>
    <w:rsid w:val="00E93C26"/>
    <w:rsid w:val="00E93D50"/>
    <w:rsid w:val="00E94024"/>
    <w:rsid w:val="00E943AF"/>
    <w:rsid w:val="00E945C0"/>
    <w:rsid w:val="00E946B4"/>
    <w:rsid w:val="00E948CC"/>
    <w:rsid w:val="00E94E20"/>
    <w:rsid w:val="00E95084"/>
    <w:rsid w:val="00E950F7"/>
    <w:rsid w:val="00E957AC"/>
    <w:rsid w:val="00E95932"/>
    <w:rsid w:val="00E95AD9"/>
    <w:rsid w:val="00E96840"/>
    <w:rsid w:val="00E968D2"/>
    <w:rsid w:val="00E9725D"/>
    <w:rsid w:val="00E973B6"/>
    <w:rsid w:val="00E9750C"/>
    <w:rsid w:val="00E975D8"/>
    <w:rsid w:val="00E9761B"/>
    <w:rsid w:val="00E9761E"/>
    <w:rsid w:val="00E97732"/>
    <w:rsid w:val="00E977C2"/>
    <w:rsid w:val="00E9795B"/>
    <w:rsid w:val="00E979B2"/>
    <w:rsid w:val="00E97E2C"/>
    <w:rsid w:val="00EA08A4"/>
    <w:rsid w:val="00EA0F21"/>
    <w:rsid w:val="00EA10D7"/>
    <w:rsid w:val="00EA1640"/>
    <w:rsid w:val="00EA19B4"/>
    <w:rsid w:val="00EA21A1"/>
    <w:rsid w:val="00EA2AA9"/>
    <w:rsid w:val="00EA350C"/>
    <w:rsid w:val="00EA3636"/>
    <w:rsid w:val="00EA380F"/>
    <w:rsid w:val="00EA3E7F"/>
    <w:rsid w:val="00EA3F07"/>
    <w:rsid w:val="00EA4308"/>
    <w:rsid w:val="00EA44E1"/>
    <w:rsid w:val="00EA499E"/>
    <w:rsid w:val="00EA5432"/>
    <w:rsid w:val="00EA5669"/>
    <w:rsid w:val="00EA5999"/>
    <w:rsid w:val="00EA5B26"/>
    <w:rsid w:val="00EA64A8"/>
    <w:rsid w:val="00EA668A"/>
    <w:rsid w:val="00EA6C64"/>
    <w:rsid w:val="00EA7204"/>
    <w:rsid w:val="00EA765C"/>
    <w:rsid w:val="00EB0267"/>
    <w:rsid w:val="00EB05D3"/>
    <w:rsid w:val="00EB06B4"/>
    <w:rsid w:val="00EB095D"/>
    <w:rsid w:val="00EB0E63"/>
    <w:rsid w:val="00EB0F6E"/>
    <w:rsid w:val="00EB11F0"/>
    <w:rsid w:val="00EB1463"/>
    <w:rsid w:val="00EB28C8"/>
    <w:rsid w:val="00EB290A"/>
    <w:rsid w:val="00EB2D79"/>
    <w:rsid w:val="00EB3890"/>
    <w:rsid w:val="00EB3AA3"/>
    <w:rsid w:val="00EB3B70"/>
    <w:rsid w:val="00EB3C72"/>
    <w:rsid w:val="00EB3D15"/>
    <w:rsid w:val="00EB3DEB"/>
    <w:rsid w:val="00EB4098"/>
    <w:rsid w:val="00EB40FF"/>
    <w:rsid w:val="00EB4428"/>
    <w:rsid w:val="00EB4D7B"/>
    <w:rsid w:val="00EB50BB"/>
    <w:rsid w:val="00EB5314"/>
    <w:rsid w:val="00EB5E2B"/>
    <w:rsid w:val="00EB5E43"/>
    <w:rsid w:val="00EB60CB"/>
    <w:rsid w:val="00EB6126"/>
    <w:rsid w:val="00EB6577"/>
    <w:rsid w:val="00EB67DF"/>
    <w:rsid w:val="00EB6D7B"/>
    <w:rsid w:val="00EB6F2B"/>
    <w:rsid w:val="00EB7945"/>
    <w:rsid w:val="00EB797C"/>
    <w:rsid w:val="00EB7FBA"/>
    <w:rsid w:val="00EC00EC"/>
    <w:rsid w:val="00EC0A2B"/>
    <w:rsid w:val="00EC13E8"/>
    <w:rsid w:val="00EC143D"/>
    <w:rsid w:val="00EC249C"/>
    <w:rsid w:val="00EC2502"/>
    <w:rsid w:val="00EC2E13"/>
    <w:rsid w:val="00EC2E4D"/>
    <w:rsid w:val="00EC345D"/>
    <w:rsid w:val="00EC3942"/>
    <w:rsid w:val="00EC3965"/>
    <w:rsid w:val="00EC3FDE"/>
    <w:rsid w:val="00EC4007"/>
    <w:rsid w:val="00EC4071"/>
    <w:rsid w:val="00EC4990"/>
    <w:rsid w:val="00EC4D14"/>
    <w:rsid w:val="00EC4E5D"/>
    <w:rsid w:val="00EC5678"/>
    <w:rsid w:val="00EC5835"/>
    <w:rsid w:val="00EC6831"/>
    <w:rsid w:val="00EC68E8"/>
    <w:rsid w:val="00EC6AFE"/>
    <w:rsid w:val="00EC6D26"/>
    <w:rsid w:val="00EC6E90"/>
    <w:rsid w:val="00EC6EC3"/>
    <w:rsid w:val="00EC7598"/>
    <w:rsid w:val="00EC75C0"/>
    <w:rsid w:val="00EC795E"/>
    <w:rsid w:val="00EC7A20"/>
    <w:rsid w:val="00EC7B5C"/>
    <w:rsid w:val="00EC7D8D"/>
    <w:rsid w:val="00EC7E41"/>
    <w:rsid w:val="00ED0560"/>
    <w:rsid w:val="00ED079F"/>
    <w:rsid w:val="00ED09CC"/>
    <w:rsid w:val="00ED0AD2"/>
    <w:rsid w:val="00ED0E17"/>
    <w:rsid w:val="00ED14BC"/>
    <w:rsid w:val="00ED18B3"/>
    <w:rsid w:val="00ED1B4B"/>
    <w:rsid w:val="00ED1FD0"/>
    <w:rsid w:val="00ED26FF"/>
    <w:rsid w:val="00ED2817"/>
    <w:rsid w:val="00ED2906"/>
    <w:rsid w:val="00ED2B9D"/>
    <w:rsid w:val="00ED3C20"/>
    <w:rsid w:val="00ED3E3C"/>
    <w:rsid w:val="00ED3F0C"/>
    <w:rsid w:val="00ED409C"/>
    <w:rsid w:val="00ED4617"/>
    <w:rsid w:val="00ED492E"/>
    <w:rsid w:val="00ED5648"/>
    <w:rsid w:val="00ED56FD"/>
    <w:rsid w:val="00ED5CA0"/>
    <w:rsid w:val="00ED5D19"/>
    <w:rsid w:val="00ED6163"/>
    <w:rsid w:val="00ED6977"/>
    <w:rsid w:val="00ED6A63"/>
    <w:rsid w:val="00ED6AC8"/>
    <w:rsid w:val="00ED6ED7"/>
    <w:rsid w:val="00EE0316"/>
    <w:rsid w:val="00EE03B9"/>
    <w:rsid w:val="00EE08CB"/>
    <w:rsid w:val="00EE0B2D"/>
    <w:rsid w:val="00EE0E44"/>
    <w:rsid w:val="00EE226C"/>
    <w:rsid w:val="00EE2394"/>
    <w:rsid w:val="00EE240B"/>
    <w:rsid w:val="00EE2763"/>
    <w:rsid w:val="00EE2827"/>
    <w:rsid w:val="00EE2925"/>
    <w:rsid w:val="00EE2C50"/>
    <w:rsid w:val="00EE2C68"/>
    <w:rsid w:val="00EE2C9B"/>
    <w:rsid w:val="00EE2D74"/>
    <w:rsid w:val="00EE3280"/>
    <w:rsid w:val="00EE3509"/>
    <w:rsid w:val="00EE3D73"/>
    <w:rsid w:val="00EE3FDE"/>
    <w:rsid w:val="00EE426E"/>
    <w:rsid w:val="00EE4277"/>
    <w:rsid w:val="00EE452B"/>
    <w:rsid w:val="00EE45D6"/>
    <w:rsid w:val="00EE491E"/>
    <w:rsid w:val="00EE497E"/>
    <w:rsid w:val="00EE4C01"/>
    <w:rsid w:val="00EE5420"/>
    <w:rsid w:val="00EE55C0"/>
    <w:rsid w:val="00EE56E4"/>
    <w:rsid w:val="00EE5EAA"/>
    <w:rsid w:val="00EE61A8"/>
    <w:rsid w:val="00EE6708"/>
    <w:rsid w:val="00EE7262"/>
    <w:rsid w:val="00EE789B"/>
    <w:rsid w:val="00EE789F"/>
    <w:rsid w:val="00EE7E04"/>
    <w:rsid w:val="00EF0581"/>
    <w:rsid w:val="00EF0704"/>
    <w:rsid w:val="00EF0B92"/>
    <w:rsid w:val="00EF0EF4"/>
    <w:rsid w:val="00EF1455"/>
    <w:rsid w:val="00EF172F"/>
    <w:rsid w:val="00EF1C6C"/>
    <w:rsid w:val="00EF1D08"/>
    <w:rsid w:val="00EF205D"/>
    <w:rsid w:val="00EF2116"/>
    <w:rsid w:val="00EF213C"/>
    <w:rsid w:val="00EF24AA"/>
    <w:rsid w:val="00EF2D42"/>
    <w:rsid w:val="00EF2F44"/>
    <w:rsid w:val="00EF3246"/>
    <w:rsid w:val="00EF33AB"/>
    <w:rsid w:val="00EF3439"/>
    <w:rsid w:val="00EF361A"/>
    <w:rsid w:val="00EF38D4"/>
    <w:rsid w:val="00EF4566"/>
    <w:rsid w:val="00EF461B"/>
    <w:rsid w:val="00EF4631"/>
    <w:rsid w:val="00EF4DE3"/>
    <w:rsid w:val="00EF4FA4"/>
    <w:rsid w:val="00EF5037"/>
    <w:rsid w:val="00EF50CE"/>
    <w:rsid w:val="00EF52E2"/>
    <w:rsid w:val="00EF5319"/>
    <w:rsid w:val="00EF53CC"/>
    <w:rsid w:val="00EF55AF"/>
    <w:rsid w:val="00EF5B19"/>
    <w:rsid w:val="00EF5D41"/>
    <w:rsid w:val="00EF5FB0"/>
    <w:rsid w:val="00EF60ED"/>
    <w:rsid w:val="00EF6103"/>
    <w:rsid w:val="00EF6672"/>
    <w:rsid w:val="00EF7013"/>
    <w:rsid w:val="00EF7198"/>
    <w:rsid w:val="00EF73CC"/>
    <w:rsid w:val="00EF7606"/>
    <w:rsid w:val="00EF7E37"/>
    <w:rsid w:val="00F00CE8"/>
    <w:rsid w:val="00F01CCE"/>
    <w:rsid w:val="00F0203E"/>
    <w:rsid w:val="00F02090"/>
    <w:rsid w:val="00F02969"/>
    <w:rsid w:val="00F02A45"/>
    <w:rsid w:val="00F02D0F"/>
    <w:rsid w:val="00F03019"/>
    <w:rsid w:val="00F036F5"/>
    <w:rsid w:val="00F04691"/>
    <w:rsid w:val="00F047FF"/>
    <w:rsid w:val="00F04996"/>
    <w:rsid w:val="00F04B3B"/>
    <w:rsid w:val="00F04BD5"/>
    <w:rsid w:val="00F04CF6"/>
    <w:rsid w:val="00F04D76"/>
    <w:rsid w:val="00F05361"/>
    <w:rsid w:val="00F056E6"/>
    <w:rsid w:val="00F06075"/>
    <w:rsid w:val="00F0627E"/>
    <w:rsid w:val="00F0645F"/>
    <w:rsid w:val="00F066CA"/>
    <w:rsid w:val="00F06A9A"/>
    <w:rsid w:val="00F06D55"/>
    <w:rsid w:val="00F0703E"/>
    <w:rsid w:val="00F0716E"/>
    <w:rsid w:val="00F07A4B"/>
    <w:rsid w:val="00F07E6B"/>
    <w:rsid w:val="00F10200"/>
    <w:rsid w:val="00F1037A"/>
    <w:rsid w:val="00F10AE7"/>
    <w:rsid w:val="00F10B36"/>
    <w:rsid w:val="00F10C1C"/>
    <w:rsid w:val="00F10C3A"/>
    <w:rsid w:val="00F1209C"/>
    <w:rsid w:val="00F12287"/>
    <w:rsid w:val="00F12411"/>
    <w:rsid w:val="00F12916"/>
    <w:rsid w:val="00F12D5C"/>
    <w:rsid w:val="00F12EE9"/>
    <w:rsid w:val="00F12F0F"/>
    <w:rsid w:val="00F13378"/>
    <w:rsid w:val="00F1391B"/>
    <w:rsid w:val="00F139C7"/>
    <w:rsid w:val="00F13D5B"/>
    <w:rsid w:val="00F140D1"/>
    <w:rsid w:val="00F14481"/>
    <w:rsid w:val="00F1477E"/>
    <w:rsid w:val="00F14925"/>
    <w:rsid w:val="00F14A36"/>
    <w:rsid w:val="00F14C33"/>
    <w:rsid w:val="00F14CFA"/>
    <w:rsid w:val="00F14E0D"/>
    <w:rsid w:val="00F15103"/>
    <w:rsid w:val="00F15398"/>
    <w:rsid w:val="00F153AF"/>
    <w:rsid w:val="00F15C3E"/>
    <w:rsid w:val="00F15E5E"/>
    <w:rsid w:val="00F16116"/>
    <w:rsid w:val="00F16187"/>
    <w:rsid w:val="00F1619D"/>
    <w:rsid w:val="00F1642E"/>
    <w:rsid w:val="00F16D58"/>
    <w:rsid w:val="00F16DC1"/>
    <w:rsid w:val="00F16F77"/>
    <w:rsid w:val="00F175C2"/>
    <w:rsid w:val="00F177F8"/>
    <w:rsid w:val="00F17899"/>
    <w:rsid w:val="00F179C3"/>
    <w:rsid w:val="00F20704"/>
    <w:rsid w:val="00F20B0F"/>
    <w:rsid w:val="00F212B6"/>
    <w:rsid w:val="00F21CC1"/>
    <w:rsid w:val="00F21D10"/>
    <w:rsid w:val="00F228B9"/>
    <w:rsid w:val="00F22C4B"/>
    <w:rsid w:val="00F22C6B"/>
    <w:rsid w:val="00F22EA8"/>
    <w:rsid w:val="00F23470"/>
    <w:rsid w:val="00F236F6"/>
    <w:rsid w:val="00F23BE2"/>
    <w:rsid w:val="00F2418A"/>
    <w:rsid w:val="00F24836"/>
    <w:rsid w:val="00F24E0B"/>
    <w:rsid w:val="00F250C3"/>
    <w:rsid w:val="00F251AB"/>
    <w:rsid w:val="00F251C8"/>
    <w:rsid w:val="00F252A7"/>
    <w:rsid w:val="00F255EB"/>
    <w:rsid w:val="00F2598A"/>
    <w:rsid w:val="00F25C8A"/>
    <w:rsid w:val="00F25F0A"/>
    <w:rsid w:val="00F262B4"/>
    <w:rsid w:val="00F26BB3"/>
    <w:rsid w:val="00F26C0E"/>
    <w:rsid w:val="00F26F9C"/>
    <w:rsid w:val="00F27673"/>
    <w:rsid w:val="00F27AC5"/>
    <w:rsid w:val="00F30537"/>
    <w:rsid w:val="00F30603"/>
    <w:rsid w:val="00F308FE"/>
    <w:rsid w:val="00F30A3B"/>
    <w:rsid w:val="00F30AC8"/>
    <w:rsid w:val="00F31024"/>
    <w:rsid w:val="00F317A9"/>
    <w:rsid w:val="00F32092"/>
    <w:rsid w:val="00F3299F"/>
    <w:rsid w:val="00F329D1"/>
    <w:rsid w:val="00F32E56"/>
    <w:rsid w:val="00F332BE"/>
    <w:rsid w:val="00F3344A"/>
    <w:rsid w:val="00F337EE"/>
    <w:rsid w:val="00F3390F"/>
    <w:rsid w:val="00F33EB4"/>
    <w:rsid w:val="00F34361"/>
    <w:rsid w:val="00F34706"/>
    <w:rsid w:val="00F34DDD"/>
    <w:rsid w:val="00F34E8D"/>
    <w:rsid w:val="00F34FBF"/>
    <w:rsid w:val="00F35148"/>
    <w:rsid w:val="00F35162"/>
    <w:rsid w:val="00F356B7"/>
    <w:rsid w:val="00F35F03"/>
    <w:rsid w:val="00F3658A"/>
    <w:rsid w:val="00F3683E"/>
    <w:rsid w:val="00F36BF2"/>
    <w:rsid w:val="00F36FFC"/>
    <w:rsid w:val="00F37573"/>
    <w:rsid w:val="00F37C4D"/>
    <w:rsid w:val="00F4010E"/>
    <w:rsid w:val="00F40112"/>
    <w:rsid w:val="00F40586"/>
    <w:rsid w:val="00F4075A"/>
    <w:rsid w:val="00F40C5E"/>
    <w:rsid w:val="00F41580"/>
    <w:rsid w:val="00F41581"/>
    <w:rsid w:val="00F419DD"/>
    <w:rsid w:val="00F41B4B"/>
    <w:rsid w:val="00F42A65"/>
    <w:rsid w:val="00F42B49"/>
    <w:rsid w:val="00F42BD5"/>
    <w:rsid w:val="00F42E53"/>
    <w:rsid w:val="00F42E56"/>
    <w:rsid w:val="00F43166"/>
    <w:rsid w:val="00F4374C"/>
    <w:rsid w:val="00F43DC0"/>
    <w:rsid w:val="00F443BF"/>
    <w:rsid w:val="00F4441F"/>
    <w:rsid w:val="00F445CC"/>
    <w:rsid w:val="00F447F1"/>
    <w:rsid w:val="00F449D7"/>
    <w:rsid w:val="00F44C51"/>
    <w:rsid w:val="00F451F6"/>
    <w:rsid w:val="00F45522"/>
    <w:rsid w:val="00F455DB"/>
    <w:rsid w:val="00F455F8"/>
    <w:rsid w:val="00F46AF6"/>
    <w:rsid w:val="00F46CFB"/>
    <w:rsid w:val="00F4715D"/>
    <w:rsid w:val="00F473FA"/>
    <w:rsid w:val="00F47EC3"/>
    <w:rsid w:val="00F50103"/>
    <w:rsid w:val="00F510F9"/>
    <w:rsid w:val="00F510FF"/>
    <w:rsid w:val="00F512D1"/>
    <w:rsid w:val="00F513A0"/>
    <w:rsid w:val="00F52417"/>
    <w:rsid w:val="00F52B1E"/>
    <w:rsid w:val="00F52F03"/>
    <w:rsid w:val="00F542D9"/>
    <w:rsid w:val="00F54E6C"/>
    <w:rsid w:val="00F5546A"/>
    <w:rsid w:val="00F55967"/>
    <w:rsid w:val="00F55C9F"/>
    <w:rsid w:val="00F55D2F"/>
    <w:rsid w:val="00F56301"/>
    <w:rsid w:val="00F5647D"/>
    <w:rsid w:val="00F565FB"/>
    <w:rsid w:val="00F5698B"/>
    <w:rsid w:val="00F56F06"/>
    <w:rsid w:val="00F5714A"/>
    <w:rsid w:val="00F578E5"/>
    <w:rsid w:val="00F57B5E"/>
    <w:rsid w:val="00F57E99"/>
    <w:rsid w:val="00F57F4A"/>
    <w:rsid w:val="00F608DE"/>
    <w:rsid w:val="00F61185"/>
    <w:rsid w:val="00F61769"/>
    <w:rsid w:val="00F6178A"/>
    <w:rsid w:val="00F61CD0"/>
    <w:rsid w:val="00F61F13"/>
    <w:rsid w:val="00F6220A"/>
    <w:rsid w:val="00F6249E"/>
    <w:rsid w:val="00F63560"/>
    <w:rsid w:val="00F63569"/>
    <w:rsid w:val="00F636F7"/>
    <w:rsid w:val="00F63733"/>
    <w:rsid w:val="00F6398F"/>
    <w:rsid w:val="00F63B3F"/>
    <w:rsid w:val="00F63FAD"/>
    <w:rsid w:val="00F64523"/>
    <w:rsid w:val="00F6496A"/>
    <w:rsid w:val="00F64C13"/>
    <w:rsid w:val="00F65268"/>
    <w:rsid w:val="00F65488"/>
    <w:rsid w:val="00F65672"/>
    <w:rsid w:val="00F65815"/>
    <w:rsid w:val="00F65E0A"/>
    <w:rsid w:val="00F66B73"/>
    <w:rsid w:val="00F6722B"/>
    <w:rsid w:val="00F67876"/>
    <w:rsid w:val="00F67D88"/>
    <w:rsid w:val="00F70371"/>
    <w:rsid w:val="00F70805"/>
    <w:rsid w:val="00F70994"/>
    <w:rsid w:val="00F70B1B"/>
    <w:rsid w:val="00F711DA"/>
    <w:rsid w:val="00F71483"/>
    <w:rsid w:val="00F71760"/>
    <w:rsid w:val="00F722AA"/>
    <w:rsid w:val="00F729C6"/>
    <w:rsid w:val="00F7380D"/>
    <w:rsid w:val="00F749EE"/>
    <w:rsid w:val="00F7590C"/>
    <w:rsid w:val="00F762BA"/>
    <w:rsid w:val="00F76A13"/>
    <w:rsid w:val="00F76C97"/>
    <w:rsid w:val="00F773AD"/>
    <w:rsid w:val="00F77450"/>
    <w:rsid w:val="00F776D7"/>
    <w:rsid w:val="00F7782E"/>
    <w:rsid w:val="00F77B88"/>
    <w:rsid w:val="00F77D4A"/>
    <w:rsid w:val="00F801CB"/>
    <w:rsid w:val="00F801F1"/>
    <w:rsid w:val="00F80385"/>
    <w:rsid w:val="00F803AE"/>
    <w:rsid w:val="00F80F63"/>
    <w:rsid w:val="00F814F7"/>
    <w:rsid w:val="00F8161C"/>
    <w:rsid w:val="00F81A12"/>
    <w:rsid w:val="00F81B86"/>
    <w:rsid w:val="00F822A2"/>
    <w:rsid w:val="00F82BAD"/>
    <w:rsid w:val="00F830AE"/>
    <w:rsid w:val="00F8348F"/>
    <w:rsid w:val="00F834A2"/>
    <w:rsid w:val="00F8371C"/>
    <w:rsid w:val="00F83972"/>
    <w:rsid w:val="00F83AE0"/>
    <w:rsid w:val="00F83EFD"/>
    <w:rsid w:val="00F8406E"/>
    <w:rsid w:val="00F84B70"/>
    <w:rsid w:val="00F85274"/>
    <w:rsid w:val="00F859BF"/>
    <w:rsid w:val="00F859CF"/>
    <w:rsid w:val="00F85A0E"/>
    <w:rsid w:val="00F85ABF"/>
    <w:rsid w:val="00F85AEF"/>
    <w:rsid w:val="00F85EB7"/>
    <w:rsid w:val="00F8613A"/>
    <w:rsid w:val="00F861D3"/>
    <w:rsid w:val="00F86385"/>
    <w:rsid w:val="00F86461"/>
    <w:rsid w:val="00F86673"/>
    <w:rsid w:val="00F867B1"/>
    <w:rsid w:val="00F86C3F"/>
    <w:rsid w:val="00F87529"/>
    <w:rsid w:val="00F87B08"/>
    <w:rsid w:val="00F87F0E"/>
    <w:rsid w:val="00F9081D"/>
    <w:rsid w:val="00F90929"/>
    <w:rsid w:val="00F90989"/>
    <w:rsid w:val="00F91A4A"/>
    <w:rsid w:val="00F91A72"/>
    <w:rsid w:val="00F91B37"/>
    <w:rsid w:val="00F91CFE"/>
    <w:rsid w:val="00F91FF3"/>
    <w:rsid w:val="00F92125"/>
    <w:rsid w:val="00F921BE"/>
    <w:rsid w:val="00F925D0"/>
    <w:rsid w:val="00F92983"/>
    <w:rsid w:val="00F92A26"/>
    <w:rsid w:val="00F92BC4"/>
    <w:rsid w:val="00F93240"/>
    <w:rsid w:val="00F94089"/>
    <w:rsid w:val="00F941EF"/>
    <w:rsid w:val="00F94F12"/>
    <w:rsid w:val="00F95484"/>
    <w:rsid w:val="00F9552C"/>
    <w:rsid w:val="00F95B40"/>
    <w:rsid w:val="00F960D2"/>
    <w:rsid w:val="00F965A8"/>
    <w:rsid w:val="00F96E65"/>
    <w:rsid w:val="00F96EB5"/>
    <w:rsid w:val="00F9757A"/>
    <w:rsid w:val="00F97B38"/>
    <w:rsid w:val="00F97CE5"/>
    <w:rsid w:val="00FA03CB"/>
    <w:rsid w:val="00FA0400"/>
    <w:rsid w:val="00FA0732"/>
    <w:rsid w:val="00FA0890"/>
    <w:rsid w:val="00FA0EC8"/>
    <w:rsid w:val="00FA112F"/>
    <w:rsid w:val="00FA1BC9"/>
    <w:rsid w:val="00FA1CDD"/>
    <w:rsid w:val="00FA1E42"/>
    <w:rsid w:val="00FA2454"/>
    <w:rsid w:val="00FA273B"/>
    <w:rsid w:val="00FA2D51"/>
    <w:rsid w:val="00FA32BD"/>
    <w:rsid w:val="00FA3C89"/>
    <w:rsid w:val="00FA42F9"/>
    <w:rsid w:val="00FA4321"/>
    <w:rsid w:val="00FA45B0"/>
    <w:rsid w:val="00FA4603"/>
    <w:rsid w:val="00FA47E0"/>
    <w:rsid w:val="00FA4830"/>
    <w:rsid w:val="00FA4CF1"/>
    <w:rsid w:val="00FA4F68"/>
    <w:rsid w:val="00FA4FF8"/>
    <w:rsid w:val="00FA509E"/>
    <w:rsid w:val="00FA590E"/>
    <w:rsid w:val="00FA5EBC"/>
    <w:rsid w:val="00FA5F75"/>
    <w:rsid w:val="00FA5FA4"/>
    <w:rsid w:val="00FA630D"/>
    <w:rsid w:val="00FA641C"/>
    <w:rsid w:val="00FA65CB"/>
    <w:rsid w:val="00FA65D7"/>
    <w:rsid w:val="00FA6BEF"/>
    <w:rsid w:val="00FA7186"/>
    <w:rsid w:val="00FA7313"/>
    <w:rsid w:val="00FA73C0"/>
    <w:rsid w:val="00FA7603"/>
    <w:rsid w:val="00FA7C87"/>
    <w:rsid w:val="00FA7D87"/>
    <w:rsid w:val="00FA7F12"/>
    <w:rsid w:val="00FB0031"/>
    <w:rsid w:val="00FB0473"/>
    <w:rsid w:val="00FB0793"/>
    <w:rsid w:val="00FB08CD"/>
    <w:rsid w:val="00FB09A3"/>
    <w:rsid w:val="00FB1AB5"/>
    <w:rsid w:val="00FB1E40"/>
    <w:rsid w:val="00FB205D"/>
    <w:rsid w:val="00FB2177"/>
    <w:rsid w:val="00FB24E1"/>
    <w:rsid w:val="00FB2621"/>
    <w:rsid w:val="00FB2B03"/>
    <w:rsid w:val="00FB2B70"/>
    <w:rsid w:val="00FB2D50"/>
    <w:rsid w:val="00FB2D9C"/>
    <w:rsid w:val="00FB306E"/>
    <w:rsid w:val="00FB36F8"/>
    <w:rsid w:val="00FB3765"/>
    <w:rsid w:val="00FB37BC"/>
    <w:rsid w:val="00FB39A6"/>
    <w:rsid w:val="00FB39AD"/>
    <w:rsid w:val="00FB3B07"/>
    <w:rsid w:val="00FB3E7E"/>
    <w:rsid w:val="00FB44FD"/>
    <w:rsid w:val="00FB4580"/>
    <w:rsid w:val="00FB4A03"/>
    <w:rsid w:val="00FB4A3E"/>
    <w:rsid w:val="00FB4B98"/>
    <w:rsid w:val="00FB50EF"/>
    <w:rsid w:val="00FB515F"/>
    <w:rsid w:val="00FB556B"/>
    <w:rsid w:val="00FB590F"/>
    <w:rsid w:val="00FB5945"/>
    <w:rsid w:val="00FB5979"/>
    <w:rsid w:val="00FB5BD4"/>
    <w:rsid w:val="00FB5CB2"/>
    <w:rsid w:val="00FB6882"/>
    <w:rsid w:val="00FB6BD2"/>
    <w:rsid w:val="00FB6C6E"/>
    <w:rsid w:val="00FB6DD9"/>
    <w:rsid w:val="00FB7088"/>
    <w:rsid w:val="00FB73CF"/>
    <w:rsid w:val="00FB75F7"/>
    <w:rsid w:val="00FB7805"/>
    <w:rsid w:val="00FC023E"/>
    <w:rsid w:val="00FC067A"/>
    <w:rsid w:val="00FC0AED"/>
    <w:rsid w:val="00FC103F"/>
    <w:rsid w:val="00FC133D"/>
    <w:rsid w:val="00FC14A6"/>
    <w:rsid w:val="00FC18E2"/>
    <w:rsid w:val="00FC1B30"/>
    <w:rsid w:val="00FC1D7F"/>
    <w:rsid w:val="00FC29E2"/>
    <w:rsid w:val="00FC3178"/>
    <w:rsid w:val="00FC370C"/>
    <w:rsid w:val="00FC3816"/>
    <w:rsid w:val="00FC38F5"/>
    <w:rsid w:val="00FC3F04"/>
    <w:rsid w:val="00FC3F4A"/>
    <w:rsid w:val="00FC4061"/>
    <w:rsid w:val="00FC43D8"/>
    <w:rsid w:val="00FC4B2B"/>
    <w:rsid w:val="00FC4CF9"/>
    <w:rsid w:val="00FC4D38"/>
    <w:rsid w:val="00FC506A"/>
    <w:rsid w:val="00FC55E6"/>
    <w:rsid w:val="00FC573E"/>
    <w:rsid w:val="00FC57EF"/>
    <w:rsid w:val="00FC59E6"/>
    <w:rsid w:val="00FC5F66"/>
    <w:rsid w:val="00FC5F7A"/>
    <w:rsid w:val="00FC6193"/>
    <w:rsid w:val="00FC6356"/>
    <w:rsid w:val="00FC67DB"/>
    <w:rsid w:val="00FC6B04"/>
    <w:rsid w:val="00FC6B27"/>
    <w:rsid w:val="00FC6D46"/>
    <w:rsid w:val="00FC6F35"/>
    <w:rsid w:val="00FC7171"/>
    <w:rsid w:val="00FC7388"/>
    <w:rsid w:val="00FC77EB"/>
    <w:rsid w:val="00FC7E9D"/>
    <w:rsid w:val="00FD0877"/>
    <w:rsid w:val="00FD0900"/>
    <w:rsid w:val="00FD0A39"/>
    <w:rsid w:val="00FD0D2B"/>
    <w:rsid w:val="00FD0F89"/>
    <w:rsid w:val="00FD0F8F"/>
    <w:rsid w:val="00FD18EC"/>
    <w:rsid w:val="00FD256A"/>
    <w:rsid w:val="00FD272E"/>
    <w:rsid w:val="00FD2794"/>
    <w:rsid w:val="00FD27AB"/>
    <w:rsid w:val="00FD2F6F"/>
    <w:rsid w:val="00FD3811"/>
    <w:rsid w:val="00FD43CF"/>
    <w:rsid w:val="00FD4428"/>
    <w:rsid w:val="00FD48D7"/>
    <w:rsid w:val="00FD4DFA"/>
    <w:rsid w:val="00FD4E9D"/>
    <w:rsid w:val="00FD4EAE"/>
    <w:rsid w:val="00FD513D"/>
    <w:rsid w:val="00FD5314"/>
    <w:rsid w:val="00FD54B4"/>
    <w:rsid w:val="00FD5C62"/>
    <w:rsid w:val="00FD6275"/>
    <w:rsid w:val="00FD670D"/>
    <w:rsid w:val="00FD682C"/>
    <w:rsid w:val="00FD6ACF"/>
    <w:rsid w:val="00FD6CBA"/>
    <w:rsid w:val="00FD6DEF"/>
    <w:rsid w:val="00FD769C"/>
    <w:rsid w:val="00FD7AA9"/>
    <w:rsid w:val="00FD7C35"/>
    <w:rsid w:val="00FE0102"/>
    <w:rsid w:val="00FE07F6"/>
    <w:rsid w:val="00FE0A13"/>
    <w:rsid w:val="00FE0E5A"/>
    <w:rsid w:val="00FE0FA1"/>
    <w:rsid w:val="00FE1850"/>
    <w:rsid w:val="00FE2682"/>
    <w:rsid w:val="00FE27F5"/>
    <w:rsid w:val="00FE297D"/>
    <w:rsid w:val="00FE2BBC"/>
    <w:rsid w:val="00FE3520"/>
    <w:rsid w:val="00FE3642"/>
    <w:rsid w:val="00FE3AA4"/>
    <w:rsid w:val="00FE3B83"/>
    <w:rsid w:val="00FE421E"/>
    <w:rsid w:val="00FE42EE"/>
    <w:rsid w:val="00FE46BC"/>
    <w:rsid w:val="00FE47D1"/>
    <w:rsid w:val="00FE4DFC"/>
    <w:rsid w:val="00FE549B"/>
    <w:rsid w:val="00FE55F8"/>
    <w:rsid w:val="00FE59F8"/>
    <w:rsid w:val="00FE659F"/>
    <w:rsid w:val="00FE68DA"/>
    <w:rsid w:val="00FE6A97"/>
    <w:rsid w:val="00FE7079"/>
    <w:rsid w:val="00FE737D"/>
    <w:rsid w:val="00FF0194"/>
    <w:rsid w:val="00FF0BAE"/>
    <w:rsid w:val="00FF0C14"/>
    <w:rsid w:val="00FF0FE5"/>
    <w:rsid w:val="00FF1687"/>
    <w:rsid w:val="00FF1EEF"/>
    <w:rsid w:val="00FF20B7"/>
    <w:rsid w:val="00FF2118"/>
    <w:rsid w:val="00FF2517"/>
    <w:rsid w:val="00FF26A7"/>
    <w:rsid w:val="00FF28D1"/>
    <w:rsid w:val="00FF2F4D"/>
    <w:rsid w:val="00FF2F7F"/>
    <w:rsid w:val="00FF3A90"/>
    <w:rsid w:val="00FF4401"/>
    <w:rsid w:val="00FF444C"/>
    <w:rsid w:val="00FF47B4"/>
    <w:rsid w:val="00FF4960"/>
    <w:rsid w:val="00FF4A0E"/>
    <w:rsid w:val="00FF4B41"/>
    <w:rsid w:val="00FF4E36"/>
    <w:rsid w:val="00FF527D"/>
    <w:rsid w:val="00FF57BA"/>
    <w:rsid w:val="00FF5915"/>
    <w:rsid w:val="00FF5B63"/>
    <w:rsid w:val="00FF5BFE"/>
    <w:rsid w:val="00FF5D73"/>
    <w:rsid w:val="00FF6A75"/>
    <w:rsid w:val="00FF6AD8"/>
    <w:rsid w:val="00FF6C53"/>
    <w:rsid w:val="00FF6FD0"/>
    <w:rsid w:val="00FF73B4"/>
    <w:rsid w:val="00FF7AB5"/>
    <w:rsid w:val="00FF7B2F"/>
    <w:rsid w:val="00FF7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63193301">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 w:id="21135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yperlink" Target="http://admnvrsk.ru/podrazdeleniya/upravleniya/upravlenie-po-fizicheskoj-kulture-i-spor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s://admnvrsk.ru/podrazdeleniya/munitsipalnye-byudzhetnye-i-unitarnye-uchrezhdeniya/upravlenie-gidrotehnicheskih-sooruzhenij/novosti/news-20170510183546-453635/?sphrase_id=9511"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C1F0-E9C8-4D89-84D5-59BCEAF3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11202</TotalTime>
  <Pages>54</Pages>
  <Words>16962</Words>
  <Characters>96688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Tonya</cp:lastModifiedBy>
  <cp:revision>2724</cp:revision>
  <cp:lastPrinted>2023-07-07T09:54:00Z</cp:lastPrinted>
  <dcterms:created xsi:type="dcterms:W3CDTF">2020-05-27T15:05:00Z</dcterms:created>
  <dcterms:modified xsi:type="dcterms:W3CDTF">2023-07-07T09:54:00Z</dcterms:modified>
</cp:coreProperties>
</file>