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47" w:rsidRPr="00495C13" w:rsidRDefault="00372647" w:rsidP="0066393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47" w:rsidRPr="00495C13" w:rsidRDefault="00372647" w:rsidP="003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47" w:rsidRPr="00495C13" w:rsidRDefault="00372647" w:rsidP="003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47" w:rsidRPr="00495C13" w:rsidRDefault="00372647" w:rsidP="003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47" w:rsidRPr="00495C13" w:rsidRDefault="00372647" w:rsidP="003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47" w:rsidRPr="00495C13" w:rsidRDefault="00372647" w:rsidP="003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47" w:rsidRPr="00495C13" w:rsidRDefault="00372647" w:rsidP="003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47" w:rsidRPr="00495C13" w:rsidRDefault="00372647" w:rsidP="003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47" w:rsidRDefault="00372647" w:rsidP="003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47" w:rsidRPr="00495C13" w:rsidRDefault="00657EDC" w:rsidP="009C7AB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72647" w:rsidRPr="00495C13">
        <w:rPr>
          <w:rFonts w:ascii="Times New Roman" w:hAnsi="Times New Roman" w:cs="Times New Roman"/>
          <w:b/>
          <w:bCs/>
          <w:sz w:val="28"/>
          <w:szCs w:val="28"/>
        </w:rPr>
        <w:t xml:space="preserve">б утрате силы </w:t>
      </w:r>
      <w:r w:rsidR="00FF613F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 w:rsidR="00372647" w:rsidRPr="00495C13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F6166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372647" w:rsidRPr="00495C1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009C7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2647" w:rsidRPr="00495C13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:rsidR="00FF613F" w:rsidRPr="00495C13" w:rsidRDefault="00FF613F" w:rsidP="009C7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47" w:rsidRPr="00495C13" w:rsidRDefault="00372647" w:rsidP="009C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C1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Земельным кодексом Российской Федерации, Федеральным законом от 6 октября 2003 года </w:t>
      </w:r>
      <w:r w:rsidR="00A91E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5C1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</w:t>
      </w:r>
      <w:r w:rsidR="00A91E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5C13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9C7AB0">
        <w:rPr>
          <w:rFonts w:ascii="Times New Roman" w:hAnsi="Times New Roman" w:cs="Times New Roman"/>
          <w:sz w:val="28"/>
          <w:szCs w:val="28"/>
        </w:rPr>
        <w:t>Законом Краснодарского края от 26 декабря 2014 года № 3085-КЗ «О предоставлении гражданам</w:t>
      </w:r>
      <w:proofErr w:type="gramEnd"/>
      <w:r w:rsidR="009C7AB0">
        <w:rPr>
          <w:rFonts w:ascii="Times New Roman" w:hAnsi="Times New Roman" w:cs="Times New Roman"/>
          <w:sz w:val="28"/>
          <w:szCs w:val="28"/>
        </w:rPr>
        <w:t xml:space="preserve">, имеющим трех и более детей, в собственность бесплатно земельных участков, находящихся в государственной или муниципальной собственности», </w:t>
      </w:r>
      <w:r w:rsidRPr="00495C1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Новороссийск, </w:t>
      </w:r>
      <w:proofErr w:type="gramStart"/>
      <w:r w:rsidRPr="00495C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C1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72647" w:rsidRPr="00495C13" w:rsidRDefault="00372647" w:rsidP="009C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47" w:rsidRDefault="00657EDC" w:rsidP="009C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647" w:rsidRPr="00495C13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372647" w:rsidRPr="00495C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72647" w:rsidRPr="00495C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18 февраля 2021 года</w:t>
      </w:r>
      <w:r w:rsidR="005D3F76" w:rsidRPr="005D3F76">
        <w:rPr>
          <w:rFonts w:ascii="Times New Roman" w:hAnsi="Times New Roman" w:cs="Times New Roman"/>
          <w:sz w:val="28"/>
          <w:szCs w:val="28"/>
        </w:rPr>
        <w:t xml:space="preserve"> </w:t>
      </w:r>
      <w:r w:rsidR="005D3F7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1010</w:t>
      </w:r>
      <w:r w:rsidR="005D3F76" w:rsidRPr="005D3F76">
        <w:rPr>
          <w:rFonts w:ascii="Times New Roman" w:hAnsi="Times New Roman" w:cs="Times New Roman"/>
          <w:sz w:val="28"/>
          <w:szCs w:val="28"/>
        </w:rPr>
        <w:t xml:space="preserve"> </w:t>
      </w:r>
      <w:r w:rsidR="005D3F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 и признании утратившими силу постановлений адм</w:t>
      </w:r>
      <w:r w:rsidR="00CE02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Новороссийск от 28 сентября 2018 года № 3920 и от                   17 января 2019 года № 191</w:t>
      </w:r>
      <w:r w:rsidR="005D3F76">
        <w:rPr>
          <w:rFonts w:ascii="Times New Roman" w:hAnsi="Times New Roman" w:cs="Times New Roman"/>
          <w:sz w:val="28"/>
          <w:szCs w:val="28"/>
        </w:rPr>
        <w:t>»</w:t>
      </w:r>
      <w:r w:rsidR="00372647" w:rsidRPr="00495C1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FF613F" w:rsidRDefault="00657EDC" w:rsidP="009C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613F">
        <w:rPr>
          <w:rFonts w:ascii="Times New Roman" w:hAnsi="Times New Roman" w:cs="Times New Roman"/>
          <w:sz w:val="28"/>
          <w:szCs w:val="28"/>
        </w:rPr>
        <w:t xml:space="preserve">. </w:t>
      </w:r>
      <w:r w:rsidR="00FF613F" w:rsidRPr="00FF613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 w:rsidR="00950F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января 2019 года</w:t>
      </w:r>
      <w:r w:rsidR="005D3F76" w:rsidRPr="005D3F76">
        <w:rPr>
          <w:rFonts w:ascii="Times New Roman" w:hAnsi="Times New Roman" w:cs="Times New Roman"/>
          <w:sz w:val="28"/>
          <w:szCs w:val="28"/>
        </w:rPr>
        <w:t xml:space="preserve"> </w:t>
      </w:r>
      <w:r w:rsidR="005D3F7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191</w:t>
      </w:r>
      <w:r w:rsidR="005D3F76" w:rsidRPr="005D3F76">
        <w:rPr>
          <w:rFonts w:ascii="Times New Roman" w:hAnsi="Times New Roman" w:cs="Times New Roman"/>
          <w:sz w:val="28"/>
          <w:szCs w:val="28"/>
        </w:rPr>
        <w:t xml:space="preserve"> </w:t>
      </w:r>
      <w:r w:rsidR="00CE02FF">
        <w:rPr>
          <w:rFonts w:ascii="Times New Roman" w:hAnsi="Times New Roman" w:cs="Times New Roman"/>
          <w:sz w:val="28"/>
          <w:szCs w:val="28"/>
        </w:rPr>
        <w:t>«</w:t>
      </w:r>
      <w:r w:rsidR="00CE02FF" w:rsidRPr="00CE02F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28 сентября 2018 года № 3920 «Об утверждении административного регламента предоставления муниципальной услуги: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 и признании утратившими силу некоторых постановлений администрации муниципального образования город Новороссийск»</w:t>
      </w:r>
      <w:r w:rsidR="00FF613F" w:rsidRPr="00FF613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E02FF" w:rsidRDefault="00CE02FF" w:rsidP="009C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муниципального образования город Новороссийск от 28 сентября 2018 года № 3920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муниципальной услуги: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 и признании утратившими силу некоторых постановлений администрации муниципального образования город Новороссийск» признать утратившим силу.</w:t>
      </w:r>
    </w:p>
    <w:p w:rsidR="00CE02FF" w:rsidRDefault="00CE02FF" w:rsidP="009C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E02F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29 июня 2017</w:t>
      </w:r>
      <w:r w:rsidRPr="00CE02F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5708</w:t>
      </w:r>
      <w:r w:rsidRPr="00CE02F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услуги: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 </w:t>
      </w:r>
      <w:r w:rsidR="0070786B">
        <w:rPr>
          <w:rFonts w:ascii="Times New Roman" w:hAnsi="Times New Roman" w:cs="Times New Roman"/>
          <w:sz w:val="28"/>
          <w:szCs w:val="28"/>
        </w:rPr>
        <w:t>и об утрате силы постановлений администрации муниципального образования город Новороссийск от 8 мая 2015 года № 3424, от 17 февраля 2016 года № 1218»</w:t>
      </w:r>
      <w:r w:rsidRPr="00CE02F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0786B" w:rsidRPr="00CE02FF" w:rsidRDefault="0070786B" w:rsidP="009C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786B">
        <w:rPr>
          <w:rFonts w:ascii="Times New Roman" w:hAnsi="Times New Roman" w:cs="Times New Roman"/>
          <w:sz w:val="28"/>
          <w:szCs w:val="28"/>
        </w:rPr>
        <w:t>. Постановление администрации муниципального образования город Новороссийск от 17 февраля 2016 года № 1218 «О внесении изменений в постановление администрации муниципального образования город Новороссийск от 8 мая 2015 года № 3424 «Об утверждении административного регламента предоставления муниципальной услуги: «Предоставление земельного участка гражданам, имеющим трех и более детей, в аренду для индивидуального жилищного строительства или для ведения личного подсобного хозяйства» признать утратившим силу.</w:t>
      </w:r>
    </w:p>
    <w:p w:rsidR="0070786B" w:rsidRPr="0070786B" w:rsidRDefault="0070786B" w:rsidP="009C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078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8 мая 2015 года № 3424</w:t>
      </w:r>
      <w:r w:rsidRPr="0070786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услуги: «Предоставление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гражданам, </w:t>
      </w:r>
      <w:r w:rsidRPr="0070786B">
        <w:rPr>
          <w:rFonts w:ascii="Times New Roman" w:hAnsi="Times New Roman" w:cs="Times New Roman"/>
          <w:sz w:val="28"/>
          <w:szCs w:val="28"/>
        </w:rPr>
        <w:t>имеющим трех и более детей, в аренду для индивидуального жилищного строительства или для ведения личного подсобного хозяйства» признать утратившим силу.</w:t>
      </w:r>
    </w:p>
    <w:p w:rsidR="00372647" w:rsidRPr="00495C13" w:rsidRDefault="0070786B" w:rsidP="009C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647" w:rsidRPr="00495C13">
        <w:rPr>
          <w:rFonts w:ascii="Times New Roman" w:hAnsi="Times New Roman" w:cs="Times New Roman"/>
          <w:sz w:val="28"/>
          <w:szCs w:val="28"/>
        </w:rPr>
        <w:t xml:space="preserve">. </w:t>
      </w:r>
      <w:r w:rsidR="001B291B" w:rsidRPr="001B291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72647" w:rsidRPr="00495C13" w:rsidRDefault="0070786B" w:rsidP="009C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2647" w:rsidRPr="00495C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2647" w:rsidRPr="00495C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2647" w:rsidRPr="00495C1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F35632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="00F35632">
        <w:rPr>
          <w:rFonts w:ascii="Times New Roman" w:hAnsi="Times New Roman" w:cs="Times New Roman"/>
          <w:sz w:val="28"/>
          <w:szCs w:val="28"/>
        </w:rPr>
        <w:t xml:space="preserve"> Д.К</w:t>
      </w:r>
      <w:r w:rsidR="00372647" w:rsidRPr="00495C13">
        <w:rPr>
          <w:rFonts w:ascii="Times New Roman" w:hAnsi="Times New Roman" w:cs="Times New Roman"/>
          <w:sz w:val="28"/>
          <w:szCs w:val="28"/>
        </w:rPr>
        <w:t>.</w:t>
      </w:r>
    </w:p>
    <w:p w:rsidR="00372647" w:rsidRPr="00495C13" w:rsidRDefault="0070786B" w:rsidP="009C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2647" w:rsidRPr="00495C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F513F" w:rsidRPr="00495C13" w:rsidRDefault="00EF513F" w:rsidP="009C7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B0" w:rsidRDefault="009C7AB0" w:rsidP="009C7A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C7AB0" w:rsidRDefault="009C7AB0" w:rsidP="009C7A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025D2" w:rsidRDefault="00372647" w:rsidP="009C7A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95C13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="00495C13" w:rsidRPr="00495C13">
        <w:rPr>
          <w:rFonts w:ascii="Times New Roman" w:hAnsi="Times New Roman" w:cs="Times New Roman"/>
          <w:sz w:val="28"/>
          <w:szCs w:val="28"/>
        </w:rPr>
        <w:t xml:space="preserve">  </w:t>
      </w:r>
      <w:r w:rsidR="006639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5C13" w:rsidRPr="00495C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632">
        <w:rPr>
          <w:rFonts w:ascii="Times New Roman" w:hAnsi="Times New Roman" w:cs="Times New Roman"/>
          <w:sz w:val="28"/>
          <w:szCs w:val="28"/>
        </w:rPr>
        <w:t>А.В. Кравченко</w:t>
      </w:r>
      <w:bookmarkStart w:id="0" w:name="_GoBack"/>
      <w:bookmarkEnd w:id="0"/>
    </w:p>
    <w:sectPr w:rsidR="00B025D2" w:rsidSect="009C7AB0">
      <w:headerReference w:type="default" r:id="rId10"/>
      <w:pgSz w:w="11906" w:h="16838"/>
      <w:pgMar w:top="993" w:right="566" w:bottom="993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6B" w:rsidRDefault="0070786B" w:rsidP="00496680">
      <w:pPr>
        <w:spacing w:after="0" w:line="240" w:lineRule="auto"/>
      </w:pPr>
      <w:r>
        <w:separator/>
      </w:r>
    </w:p>
  </w:endnote>
  <w:endnote w:type="continuationSeparator" w:id="0">
    <w:p w:rsidR="0070786B" w:rsidRDefault="0070786B" w:rsidP="0049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6B" w:rsidRDefault="0070786B" w:rsidP="00496680">
      <w:pPr>
        <w:spacing w:after="0" w:line="240" w:lineRule="auto"/>
      </w:pPr>
      <w:r>
        <w:separator/>
      </w:r>
    </w:p>
  </w:footnote>
  <w:footnote w:type="continuationSeparator" w:id="0">
    <w:p w:rsidR="0070786B" w:rsidRDefault="0070786B" w:rsidP="0049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62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786B" w:rsidRDefault="0070786B">
        <w:pPr>
          <w:pStyle w:val="a3"/>
          <w:jc w:val="center"/>
        </w:pPr>
      </w:p>
      <w:p w:rsidR="0070786B" w:rsidRDefault="0070786B">
        <w:pPr>
          <w:pStyle w:val="a3"/>
          <w:jc w:val="center"/>
        </w:pPr>
      </w:p>
      <w:p w:rsidR="0070786B" w:rsidRPr="00496680" w:rsidRDefault="0070786B">
        <w:pPr>
          <w:pStyle w:val="a3"/>
          <w:jc w:val="center"/>
          <w:rPr>
            <w:rFonts w:ascii="Times New Roman" w:hAnsi="Times New Roman" w:cs="Times New Roman"/>
          </w:rPr>
        </w:pPr>
        <w:r w:rsidRPr="00496680">
          <w:rPr>
            <w:rFonts w:ascii="Times New Roman" w:hAnsi="Times New Roman" w:cs="Times New Roman"/>
          </w:rPr>
          <w:fldChar w:fldCharType="begin"/>
        </w:r>
        <w:r w:rsidRPr="00496680">
          <w:rPr>
            <w:rFonts w:ascii="Times New Roman" w:hAnsi="Times New Roman" w:cs="Times New Roman"/>
          </w:rPr>
          <w:instrText>PAGE   \* MERGEFORMAT</w:instrText>
        </w:r>
        <w:r w:rsidRPr="00496680">
          <w:rPr>
            <w:rFonts w:ascii="Times New Roman" w:hAnsi="Times New Roman" w:cs="Times New Roman"/>
          </w:rPr>
          <w:fldChar w:fldCharType="separate"/>
        </w:r>
        <w:r w:rsidR="005F3547">
          <w:rPr>
            <w:rFonts w:ascii="Times New Roman" w:hAnsi="Times New Roman" w:cs="Times New Roman"/>
            <w:noProof/>
          </w:rPr>
          <w:t>2</w:t>
        </w:r>
        <w:r w:rsidRPr="00496680">
          <w:rPr>
            <w:rFonts w:ascii="Times New Roman" w:hAnsi="Times New Roman" w:cs="Times New Roman"/>
          </w:rPr>
          <w:fldChar w:fldCharType="end"/>
        </w:r>
      </w:p>
    </w:sdtContent>
  </w:sdt>
  <w:p w:rsidR="0070786B" w:rsidRDefault="007078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5E79"/>
    <w:multiLevelType w:val="multilevel"/>
    <w:tmpl w:val="0D2EDE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F5E7E2C"/>
    <w:multiLevelType w:val="hybridMultilevel"/>
    <w:tmpl w:val="34B8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47"/>
    <w:rsid w:val="00016126"/>
    <w:rsid w:val="000F3B73"/>
    <w:rsid w:val="001B291B"/>
    <w:rsid w:val="002A5076"/>
    <w:rsid w:val="00372647"/>
    <w:rsid w:val="003F5595"/>
    <w:rsid w:val="00495C13"/>
    <w:rsid w:val="00496680"/>
    <w:rsid w:val="004C5D32"/>
    <w:rsid w:val="00597278"/>
    <w:rsid w:val="005D3F76"/>
    <w:rsid w:val="005F3547"/>
    <w:rsid w:val="00657EDC"/>
    <w:rsid w:val="00663933"/>
    <w:rsid w:val="0070786B"/>
    <w:rsid w:val="0095021A"/>
    <w:rsid w:val="00950F71"/>
    <w:rsid w:val="009C7AB0"/>
    <w:rsid w:val="009F3F42"/>
    <w:rsid w:val="00A465A6"/>
    <w:rsid w:val="00A91E86"/>
    <w:rsid w:val="00B025D2"/>
    <w:rsid w:val="00CE02FF"/>
    <w:rsid w:val="00E2411F"/>
    <w:rsid w:val="00EF513F"/>
    <w:rsid w:val="00F35632"/>
    <w:rsid w:val="00F61665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680"/>
  </w:style>
  <w:style w:type="paragraph" w:styleId="a5">
    <w:name w:val="footer"/>
    <w:basedOn w:val="a"/>
    <w:link w:val="a6"/>
    <w:uiPriority w:val="99"/>
    <w:unhideWhenUsed/>
    <w:rsid w:val="0049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680"/>
  </w:style>
  <w:style w:type="paragraph" w:styleId="a7">
    <w:name w:val="Balloon Text"/>
    <w:basedOn w:val="a"/>
    <w:link w:val="a8"/>
    <w:uiPriority w:val="99"/>
    <w:semiHidden/>
    <w:unhideWhenUsed/>
    <w:rsid w:val="004C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680"/>
  </w:style>
  <w:style w:type="paragraph" w:styleId="a5">
    <w:name w:val="footer"/>
    <w:basedOn w:val="a"/>
    <w:link w:val="a6"/>
    <w:uiPriority w:val="99"/>
    <w:unhideWhenUsed/>
    <w:rsid w:val="0049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680"/>
  </w:style>
  <w:style w:type="paragraph" w:styleId="a7">
    <w:name w:val="Balloon Text"/>
    <w:basedOn w:val="a"/>
    <w:link w:val="a8"/>
    <w:uiPriority w:val="99"/>
    <w:semiHidden/>
    <w:unhideWhenUsed/>
    <w:rsid w:val="004C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D034665D99B815905B8A5F0FBB6098F4FCE434F19ECDAF7AAD3A4B1A3BFDB79tC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6066-810C-456C-B785-F79B7812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Uizo_211</cp:lastModifiedBy>
  <cp:revision>2</cp:revision>
  <cp:lastPrinted>2022-11-02T05:53:00Z</cp:lastPrinted>
  <dcterms:created xsi:type="dcterms:W3CDTF">2022-12-14T09:20:00Z</dcterms:created>
  <dcterms:modified xsi:type="dcterms:W3CDTF">2022-12-14T09:20:00Z</dcterms:modified>
</cp:coreProperties>
</file>