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2A4DEEF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0C01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2A093B63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3F380029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>от 24 мая 2023 года № 2296</w:t>
      </w:r>
    </w:p>
    <w:p w14:paraId="512CBD88" w14:textId="626AEB66" w:rsidR="00CD586E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«Об оплате труда работников и руководителей муниципальных учреждений муниципального образования город Новороссийск»  </w:t>
      </w:r>
      <w:r w:rsidR="00CD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6FEE5C" w14:textId="77777777" w:rsidR="00CD586E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41C95" w14:textId="692E746B" w:rsidR="00CD586E" w:rsidRPr="00405D6D" w:rsidRDefault="00CD586E" w:rsidP="0087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100C1" w14:textId="6CA32946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9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</w:t>
      </w:r>
      <w:r w:rsidR="006A59D9">
        <w:rPr>
          <w:rFonts w:ascii="Times New Roman" w:hAnsi="Times New Roman" w:cs="Times New Roman"/>
          <w:sz w:val="28"/>
          <w:szCs w:val="28"/>
        </w:rPr>
        <w:t>ийск,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586D0BE" w14:textId="77777777" w:rsidR="000C01F4" w:rsidRDefault="000C01F4" w:rsidP="0087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02E0B0" w14:textId="77777777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24 мая 2023 года № 2296 </w:t>
      </w:r>
      <w:r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и руководителей муниципальных учреждений </w:t>
      </w:r>
      <w:r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64F945D9" w14:textId="43C40E4E" w:rsidR="000C01F4" w:rsidRDefault="007F4FB5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01F4" w:rsidRPr="000C01F4">
        <w:rPr>
          <w:rFonts w:ascii="Times New Roman" w:hAnsi="Times New Roman" w:cs="Times New Roman"/>
          <w:sz w:val="28"/>
          <w:szCs w:val="28"/>
        </w:rPr>
        <w:t>.</w:t>
      </w:r>
      <w:r w:rsidR="00F56886">
        <w:rPr>
          <w:rFonts w:ascii="Times New Roman" w:hAnsi="Times New Roman" w:cs="Times New Roman"/>
          <w:sz w:val="28"/>
          <w:szCs w:val="28"/>
        </w:rPr>
        <w:t>1</w:t>
      </w:r>
      <w:r w:rsidR="000C01F4" w:rsidRPr="000C01F4">
        <w:rPr>
          <w:rFonts w:ascii="Times New Roman" w:hAnsi="Times New Roman" w:cs="Times New Roman"/>
          <w:sz w:val="28"/>
          <w:szCs w:val="28"/>
        </w:rPr>
        <w:t>.  В приложении № 3 «Годовой фонд ежемесячного денежного поощрения для должностей муниципальных учреждений муниципального образования город Новороссийск»:</w:t>
      </w:r>
    </w:p>
    <w:p w14:paraId="6C625E49" w14:textId="7AC4C6C7" w:rsidR="000C01F4" w:rsidRPr="000C01F4" w:rsidRDefault="007F4FB5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01F4">
        <w:rPr>
          <w:rFonts w:ascii="Times New Roman" w:hAnsi="Times New Roman" w:cs="Times New Roman"/>
          <w:sz w:val="28"/>
          <w:szCs w:val="28"/>
        </w:rPr>
        <w:t>.</w:t>
      </w:r>
      <w:r w:rsidR="00F56886">
        <w:rPr>
          <w:rFonts w:ascii="Times New Roman" w:hAnsi="Times New Roman" w:cs="Times New Roman"/>
          <w:sz w:val="28"/>
          <w:szCs w:val="28"/>
        </w:rPr>
        <w:t>1</w:t>
      </w:r>
      <w:r w:rsidR="000C01F4">
        <w:rPr>
          <w:rFonts w:ascii="Times New Roman" w:hAnsi="Times New Roman" w:cs="Times New Roman"/>
          <w:sz w:val="28"/>
          <w:szCs w:val="28"/>
        </w:rPr>
        <w:t>.1.</w:t>
      </w:r>
      <w:r w:rsidR="000C01F4" w:rsidRPr="000C01F4">
        <w:rPr>
          <w:rFonts w:ascii="Times New Roman" w:hAnsi="Times New Roman" w:cs="Times New Roman"/>
          <w:sz w:val="28"/>
          <w:szCs w:val="28"/>
        </w:rPr>
        <w:t xml:space="preserve"> </w:t>
      </w:r>
      <w:r w:rsidR="000C01F4">
        <w:rPr>
          <w:rFonts w:ascii="Times New Roman" w:hAnsi="Times New Roman" w:cs="Times New Roman"/>
          <w:sz w:val="28"/>
          <w:szCs w:val="28"/>
        </w:rPr>
        <w:t>П</w:t>
      </w:r>
      <w:r w:rsidR="000C01F4" w:rsidRPr="000C01F4">
        <w:rPr>
          <w:rFonts w:ascii="Times New Roman" w:hAnsi="Times New Roman" w:cs="Times New Roman"/>
          <w:sz w:val="28"/>
          <w:szCs w:val="28"/>
        </w:rPr>
        <w:t xml:space="preserve">ункт </w:t>
      </w:r>
      <w:r w:rsidR="000C01F4">
        <w:rPr>
          <w:rFonts w:ascii="Times New Roman" w:hAnsi="Times New Roman" w:cs="Times New Roman"/>
          <w:sz w:val="28"/>
          <w:szCs w:val="28"/>
        </w:rPr>
        <w:t>2</w:t>
      </w:r>
      <w:r w:rsidR="00D25B8F">
        <w:rPr>
          <w:rFonts w:ascii="Times New Roman" w:hAnsi="Times New Roman" w:cs="Times New Roman"/>
          <w:sz w:val="28"/>
          <w:szCs w:val="28"/>
        </w:rPr>
        <w:t>0</w:t>
      </w:r>
      <w:r w:rsidR="000C01F4" w:rsidRPr="000C01F4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14:paraId="5B0589FD" w14:textId="2F4CB0BF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 w:rsidR="00D25B8F" w:rsidRPr="00D25B8F">
        <w:rPr>
          <w:rFonts w:ascii="Times New Roman" w:hAnsi="Times New Roman" w:cs="Times New Roman"/>
          <w:sz w:val="28"/>
          <w:szCs w:val="28"/>
        </w:rPr>
        <w:t>20. М</w:t>
      </w:r>
      <w:r w:rsidR="00D25B8F">
        <w:rPr>
          <w:rFonts w:ascii="Times New Roman" w:hAnsi="Times New Roman" w:cs="Times New Roman"/>
          <w:sz w:val="28"/>
          <w:szCs w:val="28"/>
        </w:rPr>
        <w:t>А</w:t>
      </w:r>
      <w:r w:rsidR="00D25B8F" w:rsidRPr="00D25B8F">
        <w:rPr>
          <w:rFonts w:ascii="Times New Roman" w:hAnsi="Times New Roman" w:cs="Times New Roman"/>
          <w:sz w:val="28"/>
          <w:szCs w:val="28"/>
        </w:rPr>
        <w:t>У «Парки Новороссийска» муниципального образования город Новороссийск – 73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7073F189" w14:textId="38EC60DE" w:rsidR="00426D76" w:rsidRPr="000C01F4" w:rsidRDefault="007F4FB5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D76">
        <w:rPr>
          <w:rFonts w:ascii="Times New Roman" w:hAnsi="Times New Roman" w:cs="Times New Roman"/>
          <w:sz w:val="28"/>
          <w:szCs w:val="28"/>
        </w:rPr>
        <w:t>.</w:t>
      </w:r>
      <w:r w:rsidR="00F56886">
        <w:rPr>
          <w:rFonts w:ascii="Times New Roman" w:hAnsi="Times New Roman" w:cs="Times New Roman"/>
          <w:sz w:val="28"/>
          <w:szCs w:val="28"/>
        </w:rPr>
        <w:t>1</w:t>
      </w:r>
      <w:r w:rsidR="00426D76">
        <w:rPr>
          <w:rFonts w:ascii="Times New Roman" w:hAnsi="Times New Roman" w:cs="Times New Roman"/>
          <w:sz w:val="28"/>
          <w:szCs w:val="28"/>
        </w:rPr>
        <w:t>.2.</w:t>
      </w:r>
      <w:r w:rsidR="00426D76" w:rsidRPr="000C01F4">
        <w:rPr>
          <w:rFonts w:ascii="Times New Roman" w:hAnsi="Times New Roman" w:cs="Times New Roman"/>
          <w:sz w:val="28"/>
          <w:szCs w:val="28"/>
        </w:rPr>
        <w:t xml:space="preserve"> </w:t>
      </w:r>
      <w:r w:rsidR="00426D76">
        <w:rPr>
          <w:rFonts w:ascii="Times New Roman" w:hAnsi="Times New Roman" w:cs="Times New Roman"/>
          <w:sz w:val="28"/>
          <w:szCs w:val="28"/>
        </w:rPr>
        <w:t>Дополнить пунктом 31. следующего содержания</w:t>
      </w:r>
      <w:r w:rsidR="00426D76" w:rsidRPr="000C01F4">
        <w:rPr>
          <w:rFonts w:ascii="Times New Roman" w:hAnsi="Times New Roman" w:cs="Times New Roman"/>
          <w:sz w:val="28"/>
          <w:szCs w:val="28"/>
        </w:rPr>
        <w:t>:</w:t>
      </w:r>
    </w:p>
    <w:p w14:paraId="2B060B4F" w14:textId="3A52EBFE" w:rsidR="00426D76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25B8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B8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Дирекция по эксплуатации спортивных сооружений – 96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0B31F7E1" w14:textId="27A0B506" w:rsidR="00426D76" w:rsidRPr="000C01F4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8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0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32. следующего содержания</w:t>
      </w:r>
      <w:r w:rsidRPr="000C01F4">
        <w:rPr>
          <w:rFonts w:ascii="Times New Roman" w:hAnsi="Times New Roman" w:cs="Times New Roman"/>
          <w:sz w:val="28"/>
          <w:szCs w:val="28"/>
        </w:rPr>
        <w:t>:</w:t>
      </w:r>
    </w:p>
    <w:p w14:paraId="16FF204C" w14:textId="3F57D7BF" w:rsidR="00426D76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25B8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5B8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Цифровой Новороссийск – 101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4650D7F0" w14:textId="450E2900" w:rsidR="00E1393E" w:rsidRDefault="00E1393E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1.</w:t>
      </w:r>
      <w:r w:rsidR="00F56886">
        <w:rPr>
          <w:rFonts w:ascii="Times New Roman" w:hAnsi="Times New Roman" w:cs="Times New Roman"/>
          <w:sz w:val="28"/>
          <w:szCs w:val="28"/>
        </w:rPr>
        <w:t>2</w:t>
      </w:r>
      <w:r w:rsidRPr="000C01F4">
        <w:rPr>
          <w:rFonts w:ascii="Times New Roman" w:hAnsi="Times New Roman" w:cs="Times New Roman"/>
          <w:sz w:val="28"/>
          <w:szCs w:val="28"/>
        </w:rPr>
        <w:t xml:space="preserve">. 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1393E">
        <w:rPr>
          <w:rFonts w:ascii="Times New Roman" w:hAnsi="Times New Roman" w:cs="Times New Roman"/>
          <w:sz w:val="28"/>
          <w:szCs w:val="28"/>
        </w:rPr>
        <w:t>«Перечень муниципальных учреждений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0C01F4">
        <w:rPr>
          <w:rFonts w:ascii="Times New Roman" w:hAnsi="Times New Roman" w:cs="Times New Roman"/>
          <w:sz w:val="28"/>
          <w:szCs w:val="28"/>
        </w:rPr>
        <w:t>»:</w:t>
      </w:r>
    </w:p>
    <w:p w14:paraId="2678FF49" w14:textId="1A7F6F22" w:rsidR="00E1393E" w:rsidRPr="000C01F4" w:rsidRDefault="00E1393E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8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0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1F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01F4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14:paraId="0AE658FB" w14:textId="54358F08" w:rsidR="00E1393E" w:rsidRDefault="00E1393E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 w:rsidRPr="00D25B8F">
        <w:rPr>
          <w:rFonts w:ascii="Times New Roman" w:hAnsi="Times New Roman" w:cs="Times New Roman"/>
          <w:sz w:val="28"/>
          <w:szCs w:val="28"/>
        </w:rPr>
        <w:t>20.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8F">
        <w:rPr>
          <w:rFonts w:ascii="Times New Roman" w:hAnsi="Times New Roman" w:cs="Times New Roman"/>
          <w:sz w:val="28"/>
          <w:szCs w:val="28"/>
        </w:rPr>
        <w:t>У «Парки Новороссийска» муниципального обр</w:t>
      </w:r>
      <w:r w:rsidR="00426D76">
        <w:rPr>
          <w:rFonts w:ascii="Times New Roman" w:hAnsi="Times New Roman" w:cs="Times New Roman"/>
          <w:sz w:val="28"/>
          <w:szCs w:val="28"/>
        </w:rPr>
        <w:t>азования город Новороссийск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656C81A5" w14:textId="4B5E7ED0" w:rsidR="00426D76" w:rsidRPr="000C01F4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8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31. следующего содержания</w:t>
      </w:r>
      <w:r w:rsidRPr="000C01F4">
        <w:rPr>
          <w:rFonts w:ascii="Times New Roman" w:hAnsi="Times New Roman" w:cs="Times New Roman"/>
          <w:sz w:val="28"/>
          <w:szCs w:val="28"/>
        </w:rPr>
        <w:t>:</w:t>
      </w:r>
    </w:p>
    <w:p w14:paraId="0EB6756E" w14:textId="5C030F24" w:rsidR="00426D76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25B8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B8F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Дирекция по эксплуа</w:t>
      </w:r>
      <w:r w:rsidR="008B47FD">
        <w:rPr>
          <w:rFonts w:ascii="Times New Roman" w:hAnsi="Times New Roman" w:cs="Times New Roman"/>
          <w:sz w:val="28"/>
          <w:szCs w:val="28"/>
        </w:rPr>
        <w:t>тации спортивных сооружений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08C3B250" w14:textId="760ED494" w:rsidR="00426D76" w:rsidRPr="000C01F4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8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0C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32. следующего содержания</w:t>
      </w:r>
      <w:r w:rsidRPr="000C01F4">
        <w:rPr>
          <w:rFonts w:ascii="Times New Roman" w:hAnsi="Times New Roman" w:cs="Times New Roman"/>
          <w:sz w:val="28"/>
          <w:szCs w:val="28"/>
        </w:rPr>
        <w:t>:</w:t>
      </w:r>
    </w:p>
    <w:p w14:paraId="27FC7EA6" w14:textId="2CB5BA5D" w:rsidR="00426D76" w:rsidRDefault="00426D76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25B8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5B8F">
        <w:rPr>
          <w:rFonts w:ascii="Times New Roman" w:hAnsi="Times New Roman" w:cs="Times New Roman"/>
          <w:sz w:val="28"/>
          <w:szCs w:val="28"/>
        </w:rPr>
        <w:t>У «</w:t>
      </w:r>
      <w:r w:rsidR="008B47FD">
        <w:rPr>
          <w:rFonts w:ascii="Times New Roman" w:hAnsi="Times New Roman" w:cs="Times New Roman"/>
          <w:sz w:val="28"/>
          <w:szCs w:val="28"/>
        </w:rPr>
        <w:t>Цифровой Новороссийск</w:t>
      </w:r>
      <w:r w:rsidRPr="000C01F4">
        <w:rPr>
          <w:rFonts w:ascii="Times New Roman" w:hAnsi="Times New Roman" w:cs="Times New Roman"/>
          <w:sz w:val="28"/>
          <w:szCs w:val="28"/>
        </w:rPr>
        <w:t>».</w:t>
      </w:r>
    </w:p>
    <w:p w14:paraId="7A459342" w14:textId="7E8B89DF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 xml:space="preserve">2. </w:t>
      </w:r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5A2F452F" w14:textId="77777777" w:rsidR="000C01F4" w:rsidRPr="00F8504B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4E108301" w14:textId="6FC9725C" w:rsidR="000F71A5" w:rsidRDefault="001602FA" w:rsidP="00876071">
      <w:pPr>
        <w:pStyle w:val="ConsPlusNormal"/>
        <w:ind w:firstLine="709"/>
        <w:jc w:val="both"/>
      </w:pPr>
      <w:r>
        <w:t>4</w:t>
      </w:r>
      <w:r w:rsidRPr="00204E55">
        <w:t xml:space="preserve">. </w:t>
      </w:r>
      <w:r w:rsidR="000F71A5" w:rsidRPr="000F71A5">
        <w:t xml:space="preserve">Настоящее постановление </w:t>
      </w:r>
      <w:proofErr w:type="gramStart"/>
      <w:r w:rsidR="000F71A5" w:rsidRPr="000F71A5">
        <w:t>вступает в силу со дня его официального опубликования и распространяется</w:t>
      </w:r>
      <w:proofErr w:type="gramEnd"/>
      <w:r w:rsidR="000F71A5" w:rsidRPr="000F71A5">
        <w:t xml:space="preserve"> на правоотношения, возникшие с </w:t>
      </w:r>
      <w:r w:rsidR="00B976A2">
        <w:t xml:space="preserve">             </w:t>
      </w:r>
      <w:r w:rsidR="000F71A5" w:rsidRPr="000F71A5">
        <w:t xml:space="preserve"> </w:t>
      </w:r>
      <w:r w:rsidR="00B976A2">
        <w:t xml:space="preserve">                            </w:t>
      </w:r>
      <w:r w:rsidR="000F71A5" w:rsidRPr="000F71A5">
        <w:t xml:space="preserve">1 </w:t>
      </w:r>
      <w:r w:rsidR="00426D76">
        <w:t>апреля</w:t>
      </w:r>
      <w:r w:rsidR="000F71A5" w:rsidRPr="000F71A5">
        <w:t xml:space="preserve"> 202</w:t>
      </w:r>
      <w:r w:rsidR="000F71A5">
        <w:t>4</w:t>
      </w:r>
      <w:r w:rsidR="000F71A5" w:rsidRPr="000F71A5">
        <w:t xml:space="preserve"> года.</w:t>
      </w:r>
    </w:p>
    <w:p w14:paraId="627DFFCD" w14:textId="3824F367" w:rsidR="000C01F4" w:rsidRDefault="000C01F4" w:rsidP="000C01F4">
      <w:pPr>
        <w:pStyle w:val="ConsPlusNormal"/>
        <w:spacing w:line="288" w:lineRule="auto"/>
        <w:ind w:firstLine="709"/>
        <w:jc w:val="both"/>
      </w:pP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6C59" w14:textId="77777777" w:rsidR="000F71A5" w:rsidRDefault="000F71A5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8E1438E" w14:textId="67067596" w:rsidR="008C2778" w:rsidRDefault="00CD586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</w:t>
      </w:r>
      <w:r w:rsidR="008C2778">
        <w:rPr>
          <w:rFonts w:ascii="Times New Roman" w:hAnsi="Times New Roman" w:cs="Times New Roman"/>
          <w:sz w:val="28"/>
          <w:szCs w:val="28"/>
        </w:rPr>
        <w:t>о</w:t>
      </w:r>
    </w:p>
    <w:p w14:paraId="661D44A2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BDEF97C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415BC7A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0EC5129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4F27E9E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5F03C61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C492BEE" w14:textId="77777777" w:rsidR="008C2778" w:rsidRDefault="008C2778" w:rsidP="008C2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ermEnd w:id="1907968120"/>
    <w:p w14:paraId="677D7AD4" w14:textId="2024546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3A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F71A5"/>
    <w:rsid w:val="00100FE3"/>
    <w:rsid w:val="00131D1A"/>
    <w:rsid w:val="001558A2"/>
    <w:rsid w:val="001602FA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2F70B7"/>
    <w:rsid w:val="00426D76"/>
    <w:rsid w:val="004544E0"/>
    <w:rsid w:val="004C0E9F"/>
    <w:rsid w:val="005141B9"/>
    <w:rsid w:val="005A177E"/>
    <w:rsid w:val="00617D9E"/>
    <w:rsid w:val="006A59D9"/>
    <w:rsid w:val="00754DFA"/>
    <w:rsid w:val="007E12BF"/>
    <w:rsid w:val="007F4FB5"/>
    <w:rsid w:val="008008B3"/>
    <w:rsid w:val="00876071"/>
    <w:rsid w:val="00881615"/>
    <w:rsid w:val="00895FF1"/>
    <w:rsid w:val="008B47FD"/>
    <w:rsid w:val="008C1260"/>
    <w:rsid w:val="008C2778"/>
    <w:rsid w:val="008F3FCA"/>
    <w:rsid w:val="009358D5"/>
    <w:rsid w:val="0096727C"/>
    <w:rsid w:val="009D0C53"/>
    <w:rsid w:val="00A079A0"/>
    <w:rsid w:val="00A56D10"/>
    <w:rsid w:val="00AF5CFE"/>
    <w:rsid w:val="00B07688"/>
    <w:rsid w:val="00B25888"/>
    <w:rsid w:val="00B74E18"/>
    <w:rsid w:val="00B84263"/>
    <w:rsid w:val="00B976A2"/>
    <w:rsid w:val="00C06C64"/>
    <w:rsid w:val="00C51D40"/>
    <w:rsid w:val="00C7637B"/>
    <w:rsid w:val="00CD586E"/>
    <w:rsid w:val="00D25B8F"/>
    <w:rsid w:val="00D902FA"/>
    <w:rsid w:val="00D90555"/>
    <w:rsid w:val="00DC3027"/>
    <w:rsid w:val="00E1393E"/>
    <w:rsid w:val="00E15BB2"/>
    <w:rsid w:val="00E71660"/>
    <w:rsid w:val="00E9253A"/>
    <w:rsid w:val="00EF75C7"/>
    <w:rsid w:val="00F15AF9"/>
    <w:rsid w:val="00F20A9B"/>
    <w:rsid w:val="00F56886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699E-3BFE-4B20-8392-DE229AF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408</Words>
  <Characters>2331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25</cp:revision>
  <cp:lastPrinted>2023-12-21T11:50:00Z</cp:lastPrinted>
  <dcterms:created xsi:type="dcterms:W3CDTF">2023-09-15T07:27:00Z</dcterms:created>
  <dcterms:modified xsi:type="dcterms:W3CDTF">2024-03-26T13:21:00Z</dcterms:modified>
</cp:coreProperties>
</file>