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3256D" w14:textId="77777777" w:rsidR="001D04D3" w:rsidRPr="001D04D3" w:rsidRDefault="001D04D3" w:rsidP="00294340">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noProof/>
          <w:sz w:val="32"/>
          <w:szCs w:val="24"/>
          <w:lang w:eastAsia="ru-RU"/>
        </w:rPr>
        <w:drawing>
          <wp:inline distT="0" distB="0" distL="0" distR="0" wp14:anchorId="7114A83D" wp14:editId="115EE9B3">
            <wp:extent cx="4953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inline>
        </w:drawing>
      </w:r>
    </w:p>
    <w:p w14:paraId="0E0F83D1" w14:textId="77777777" w:rsidR="001D04D3" w:rsidRPr="001D04D3" w:rsidRDefault="001D04D3" w:rsidP="00294340">
      <w:pPr>
        <w:spacing w:after="0" w:line="240" w:lineRule="auto"/>
        <w:jc w:val="center"/>
        <w:rPr>
          <w:rFonts w:ascii="Times New Roman" w:eastAsia="Times New Roman" w:hAnsi="Times New Roman" w:cs="Times New Roman"/>
          <w:b/>
          <w:bCs/>
          <w:sz w:val="28"/>
          <w:szCs w:val="24"/>
          <w:lang w:eastAsia="ru-RU"/>
        </w:rPr>
      </w:pPr>
      <w:r w:rsidRPr="001D04D3">
        <w:rPr>
          <w:rFonts w:ascii="Times New Roman" w:eastAsia="Times New Roman" w:hAnsi="Times New Roman" w:cs="Times New Roman"/>
          <w:b/>
          <w:bCs/>
          <w:sz w:val="28"/>
          <w:szCs w:val="24"/>
          <w:lang w:eastAsia="ru-RU"/>
        </w:rPr>
        <w:t xml:space="preserve">АДМИНИСТРАЦИЯ МУНИЦИПАЛЬНОГО ОБРАЗОВАНИЯ </w:t>
      </w:r>
    </w:p>
    <w:p w14:paraId="0440ABC4" w14:textId="77777777" w:rsidR="001D04D3" w:rsidRPr="001D04D3" w:rsidRDefault="001D04D3" w:rsidP="001D04D3">
      <w:pPr>
        <w:spacing w:after="0" w:line="240" w:lineRule="auto"/>
        <w:jc w:val="center"/>
        <w:rPr>
          <w:rFonts w:ascii="Times New Roman" w:eastAsia="Times New Roman" w:hAnsi="Times New Roman" w:cs="Times New Roman"/>
          <w:b/>
          <w:bCs/>
          <w:sz w:val="26"/>
          <w:szCs w:val="26"/>
          <w:lang w:eastAsia="ru-RU"/>
        </w:rPr>
      </w:pPr>
      <w:r w:rsidRPr="001D04D3">
        <w:rPr>
          <w:rFonts w:ascii="Times New Roman" w:eastAsia="Times New Roman" w:hAnsi="Times New Roman" w:cs="Times New Roman"/>
          <w:b/>
          <w:bCs/>
          <w:sz w:val="28"/>
          <w:szCs w:val="24"/>
          <w:lang w:eastAsia="ru-RU"/>
        </w:rPr>
        <w:t>ГОРОД НОВОРОССИЙСК</w:t>
      </w:r>
    </w:p>
    <w:p w14:paraId="400A3294" w14:textId="77777777" w:rsidR="001D04D3" w:rsidRPr="001D04D3" w:rsidRDefault="001D04D3" w:rsidP="001D04D3">
      <w:pPr>
        <w:spacing w:after="0" w:line="240" w:lineRule="auto"/>
        <w:jc w:val="center"/>
        <w:rPr>
          <w:rFonts w:ascii="Times New Roman" w:eastAsia="Times New Roman" w:hAnsi="Times New Roman" w:cs="Times New Roman"/>
          <w:b/>
          <w:bCs/>
          <w:sz w:val="26"/>
          <w:szCs w:val="26"/>
          <w:lang w:eastAsia="ru-RU"/>
        </w:rPr>
      </w:pPr>
    </w:p>
    <w:p w14:paraId="62433054" w14:textId="77777777" w:rsidR="001D04D3" w:rsidRPr="001D04D3" w:rsidRDefault="001D04D3" w:rsidP="001D04D3">
      <w:pPr>
        <w:spacing w:after="0" w:line="240" w:lineRule="auto"/>
        <w:jc w:val="center"/>
        <w:rPr>
          <w:rFonts w:ascii="Times New Roman" w:eastAsia="Times New Roman" w:hAnsi="Times New Roman" w:cs="Times New Roman"/>
          <w:b/>
          <w:bCs/>
          <w:sz w:val="32"/>
          <w:szCs w:val="32"/>
          <w:lang w:eastAsia="ru-RU"/>
        </w:rPr>
      </w:pPr>
      <w:r w:rsidRPr="001D04D3">
        <w:rPr>
          <w:rFonts w:ascii="Times New Roman" w:eastAsia="Times New Roman" w:hAnsi="Times New Roman" w:cs="Times New Roman"/>
          <w:b/>
          <w:bCs/>
          <w:sz w:val="32"/>
          <w:szCs w:val="32"/>
          <w:lang w:eastAsia="ru-RU"/>
        </w:rPr>
        <w:t>ПОСТАНОВЛЕНИЕ</w:t>
      </w:r>
    </w:p>
    <w:p w14:paraId="46A1FB2E" w14:textId="77777777" w:rsidR="00895FF1" w:rsidRDefault="00895FF1" w:rsidP="00294340">
      <w:pPr>
        <w:spacing w:after="0" w:line="240" w:lineRule="auto"/>
        <w:rPr>
          <w:rFonts w:ascii="Times New Roman" w:eastAsia="Times New Roman" w:hAnsi="Times New Roman" w:cs="Times New Roman"/>
          <w:b/>
          <w:bCs/>
          <w:szCs w:val="24"/>
          <w:lang w:eastAsia="ru-RU"/>
        </w:rPr>
      </w:pPr>
    </w:p>
    <w:p w14:paraId="4F2DE66E" w14:textId="77777777" w:rsidR="001D04D3" w:rsidRPr="001D04D3" w:rsidRDefault="001D04D3" w:rsidP="00294340">
      <w:pPr>
        <w:spacing w:after="0" w:line="240" w:lineRule="auto"/>
        <w:rPr>
          <w:rFonts w:ascii="Times New Roman" w:eastAsia="Times New Roman" w:hAnsi="Times New Roman" w:cs="Times New Roman"/>
          <w:b/>
          <w:bCs/>
          <w:szCs w:val="24"/>
          <w:lang w:eastAsia="ru-RU"/>
        </w:rPr>
      </w:pPr>
      <w:r w:rsidRPr="001D04D3">
        <w:rPr>
          <w:rFonts w:ascii="Times New Roman" w:eastAsia="Times New Roman" w:hAnsi="Times New Roman" w:cs="Times New Roman"/>
          <w:b/>
          <w:bCs/>
          <w:szCs w:val="24"/>
          <w:lang w:eastAsia="ru-RU"/>
        </w:rPr>
        <w:t>______________</w:t>
      </w:r>
      <w:r w:rsidR="00294340">
        <w:rPr>
          <w:rFonts w:ascii="Times New Roman" w:eastAsia="Times New Roman" w:hAnsi="Times New Roman" w:cs="Times New Roman"/>
          <w:b/>
          <w:bCs/>
          <w:szCs w:val="24"/>
          <w:lang w:eastAsia="ru-RU"/>
        </w:rPr>
        <w:t>_</w:t>
      </w:r>
      <w:r w:rsidR="00895FF1">
        <w:rPr>
          <w:rFonts w:ascii="Times New Roman" w:eastAsia="Times New Roman" w:hAnsi="Times New Roman" w:cs="Times New Roman"/>
          <w:b/>
          <w:bCs/>
          <w:szCs w:val="24"/>
          <w:lang w:eastAsia="ru-RU"/>
        </w:rPr>
        <w:t>__</w:t>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t xml:space="preserve">                  </w:t>
      </w:r>
      <w:r w:rsidR="00294340">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 xml:space="preserve"> </w:t>
      </w:r>
      <w:r w:rsidR="00294340">
        <w:rPr>
          <w:rFonts w:ascii="Times New Roman" w:eastAsia="Times New Roman" w:hAnsi="Times New Roman" w:cs="Times New Roman"/>
          <w:b/>
          <w:bCs/>
          <w:szCs w:val="24"/>
          <w:lang w:eastAsia="ru-RU"/>
        </w:rPr>
        <w:t xml:space="preserve">  </w:t>
      </w:r>
      <w:r w:rsidR="00895FF1">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№____________</w:t>
      </w:r>
      <w:r w:rsidR="00294340">
        <w:rPr>
          <w:rFonts w:ascii="Times New Roman" w:eastAsia="Times New Roman" w:hAnsi="Times New Roman" w:cs="Times New Roman"/>
          <w:b/>
          <w:bCs/>
          <w:szCs w:val="24"/>
          <w:lang w:eastAsia="ru-RU"/>
        </w:rPr>
        <w:t>_</w:t>
      </w:r>
    </w:p>
    <w:p w14:paraId="0FCF0F47" w14:textId="77777777" w:rsidR="0007184E" w:rsidRDefault="00895FF1" w:rsidP="00E15BB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Cs w:val="24"/>
          <w:lang w:eastAsia="ru-RU"/>
        </w:rPr>
        <w:t xml:space="preserve"> </w:t>
      </w:r>
      <w:r w:rsidR="001D04D3" w:rsidRPr="001D04D3">
        <w:rPr>
          <w:rFonts w:ascii="Times New Roman" w:eastAsia="Times New Roman" w:hAnsi="Times New Roman" w:cs="Times New Roman"/>
          <w:szCs w:val="24"/>
          <w:lang w:eastAsia="ru-RU"/>
        </w:rPr>
        <w:t xml:space="preserve">г. </w:t>
      </w:r>
      <w:r w:rsidR="00E15BB2" w:rsidRPr="001D04D3">
        <w:rPr>
          <w:rFonts w:ascii="Times New Roman" w:eastAsia="Times New Roman" w:hAnsi="Times New Roman" w:cs="Times New Roman"/>
          <w:szCs w:val="24"/>
          <w:lang w:eastAsia="ru-RU"/>
        </w:rPr>
        <w:t>Новороссий</w:t>
      </w:r>
      <w:r w:rsidR="00E15BB2">
        <w:rPr>
          <w:rFonts w:ascii="Times New Roman" w:eastAsia="Times New Roman" w:hAnsi="Times New Roman" w:cs="Times New Roman"/>
          <w:szCs w:val="24"/>
          <w:lang w:eastAsia="ru-RU"/>
        </w:rPr>
        <w:t>ск</w:t>
      </w:r>
      <w:r w:rsidR="001D04D3" w:rsidRPr="001D04D3">
        <w:rPr>
          <w:rFonts w:ascii="Times New Roman" w:eastAsia="Times New Roman" w:hAnsi="Times New Roman" w:cs="Times New Roman"/>
          <w:b/>
          <w:sz w:val="28"/>
          <w:szCs w:val="28"/>
          <w:lang w:eastAsia="ru-RU"/>
        </w:rPr>
        <w:t xml:space="preserve"> </w:t>
      </w:r>
    </w:p>
    <w:p w14:paraId="627AA6BA" w14:textId="77777777" w:rsidR="0007184E" w:rsidRDefault="0007184E" w:rsidP="00E15BB2">
      <w:pPr>
        <w:spacing w:after="0" w:line="240" w:lineRule="auto"/>
        <w:jc w:val="center"/>
        <w:rPr>
          <w:rFonts w:ascii="Times New Roman" w:eastAsia="Times New Roman" w:hAnsi="Times New Roman" w:cs="Times New Roman"/>
          <w:b/>
          <w:sz w:val="28"/>
          <w:szCs w:val="28"/>
          <w:lang w:eastAsia="ru-RU"/>
        </w:rPr>
        <w:sectPr w:rsidR="0007184E" w:rsidSect="00295EB7">
          <w:headerReference w:type="default" r:id="rId9"/>
          <w:pgSz w:w="11906" w:h="16838" w:code="9"/>
          <w:pgMar w:top="425" w:right="567" w:bottom="1134" w:left="1985" w:header="709" w:footer="709" w:gutter="0"/>
          <w:pgNumType w:start="0"/>
          <w:cols w:space="708"/>
          <w:titlePg/>
          <w:docGrid w:linePitch="360"/>
        </w:sectPr>
      </w:pPr>
    </w:p>
    <w:p w14:paraId="5DD301D3" w14:textId="77777777" w:rsidR="009D0C53" w:rsidRDefault="001D04D3" w:rsidP="00E15BB2">
      <w:pPr>
        <w:spacing w:after="0" w:line="240" w:lineRule="auto"/>
        <w:jc w:val="center"/>
        <w:rPr>
          <w:rFonts w:ascii="Times New Roman" w:eastAsia="Times New Roman" w:hAnsi="Times New Roman" w:cs="Times New Roman"/>
          <w:b/>
          <w:sz w:val="28"/>
          <w:szCs w:val="28"/>
          <w:lang w:eastAsia="ru-RU"/>
        </w:rPr>
      </w:pPr>
      <w:r w:rsidRPr="001D04D3">
        <w:rPr>
          <w:rFonts w:ascii="Times New Roman" w:eastAsia="Times New Roman" w:hAnsi="Times New Roman" w:cs="Times New Roman"/>
          <w:b/>
          <w:sz w:val="28"/>
          <w:szCs w:val="28"/>
          <w:lang w:eastAsia="ru-RU"/>
        </w:rPr>
        <w:lastRenderedPageBreak/>
        <w:t xml:space="preserve">     </w:t>
      </w:r>
    </w:p>
    <w:p w14:paraId="32B5C554" w14:textId="103D7D57" w:rsidR="00F63057" w:rsidRPr="00F63057" w:rsidRDefault="00F63057" w:rsidP="00F63057">
      <w:pPr>
        <w:spacing w:after="0" w:line="240" w:lineRule="auto"/>
        <w:ind w:firstLine="720"/>
        <w:jc w:val="center"/>
        <w:rPr>
          <w:rFonts w:ascii="Times New Roman" w:eastAsia="Times New Roman" w:hAnsi="Times New Roman" w:cs="Times New Roman"/>
          <w:b/>
          <w:sz w:val="28"/>
          <w:szCs w:val="28"/>
          <w:lang w:eastAsia="ru-RU"/>
        </w:rPr>
      </w:pPr>
      <w:permStart w:id="1907968120" w:edGrp="everyone"/>
      <w:r w:rsidRPr="00F63057">
        <w:rPr>
          <w:rFonts w:ascii="Times New Roman" w:eastAsia="Times New Roman" w:hAnsi="Times New Roman" w:cs="Times New Roman"/>
          <w:b/>
          <w:sz w:val="28"/>
          <w:szCs w:val="28"/>
          <w:lang w:eastAsia="ru-RU"/>
        </w:rPr>
        <w:t>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Новороссийск,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w:t>
      </w:r>
      <w:r w:rsidR="00B01427">
        <w:rPr>
          <w:rFonts w:ascii="Times New Roman" w:eastAsia="Times New Roman" w:hAnsi="Times New Roman" w:cs="Times New Roman"/>
          <w:b/>
          <w:sz w:val="28"/>
          <w:szCs w:val="28"/>
          <w:lang w:eastAsia="ru-RU"/>
        </w:rPr>
        <w:t>ности, и о признании утратившим</w:t>
      </w:r>
      <w:r w:rsidRPr="00F63057">
        <w:rPr>
          <w:rFonts w:ascii="Times New Roman" w:eastAsia="Times New Roman" w:hAnsi="Times New Roman" w:cs="Times New Roman"/>
          <w:b/>
          <w:sz w:val="28"/>
          <w:szCs w:val="28"/>
          <w:lang w:eastAsia="ru-RU"/>
        </w:rPr>
        <w:t xml:space="preserve"> силу </w:t>
      </w:r>
      <w:r w:rsidR="00B94317">
        <w:rPr>
          <w:rFonts w:ascii="Times New Roman" w:eastAsia="Times New Roman" w:hAnsi="Times New Roman" w:cs="Times New Roman"/>
          <w:b/>
          <w:sz w:val="28"/>
          <w:szCs w:val="28"/>
          <w:lang w:eastAsia="ru-RU"/>
        </w:rPr>
        <w:t>постановления</w:t>
      </w:r>
      <w:r w:rsidRPr="00F63057">
        <w:rPr>
          <w:rFonts w:ascii="Times New Roman" w:eastAsia="Times New Roman" w:hAnsi="Times New Roman" w:cs="Times New Roman"/>
          <w:b/>
          <w:sz w:val="28"/>
          <w:szCs w:val="28"/>
          <w:lang w:eastAsia="ru-RU"/>
        </w:rPr>
        <w:t xml:space="preserve"> администрации муниципального образования город Новороссийск</w:t>
      </w:r>
      <w:r w:rsidR="00D73C9E">
        <w:rPr>
          <w:rFonts w:ascii="Times New Roman" w:eastAsia="Times New Roman" w:hAnsi="Times New Roman" w:cs="Times New Roman"/>
          <w:b/>
          <w:sz w:val="28"/>
          <w:szCs w:val="28"/>
          <w:lang w:eastAsia="ru-RU"/>
        </w:rPr>
        <w:t xml:space="preserve"> от </w:t>
      </w:r>
      <w:r w:rsidR="00B94317">
        <w:rPr>
          <w:rFonts w:ascii="Times New Roman" w:eastAsia="Times New Roman" w:hAnsi="Times New Roman" w:cs="Times New Roman"/>
          <w:b/>
          <w:sz w:val="28"/>
          <w:szCs w:val="28"/>
          <w:lang w:eastAsia="ru-RU"/>
        </w:rPr>
        <w:t>9 марта 2023 года № 1033</w:t>
      </w:r>
    </w:p>
    <w:p w14:paraId="025FF61F" w14:textId="77777777" w:rsidR="00F63057" w:rsidRPr="00F63057" w:rsidRDefault="00F63057" w:rsidP="00F63057">
      <w:pPr>
        <w:spacing w:after="0" w:line="240" w:lineRule="auto"/>
        <w:ind w:firstLine="720"/>
        <w:jc w:val="both"/>
        <w:rPr>
          <w:rFonts w:ascii="Times New Roman" w:eastAsia="Times New Roman" w:hAnsi="Times New Roman" w:cs="Times New Roman"/>
          <w:sz w:val="28"/>
          <w:szCs w:val="28"/>
          <w:lang w:eastAsia="ru-RU"/>
        </w:rPr>
      </w:pPr>
    </w:p>
    <w:p w14:paraId="3671A521" w14:textId="0B13A151" w:rsidR="00F63057" w:rsidRPr="00F63057" w:rsidRDefault="00F63057" w:rsidP="00F63057">
      <w:pPr>
        <w:widowControl w:val="0"/>
        <w:autoSpaceDE w:val="0"/>
        <w:autoSpaceDN w:val="0"/>
        <w:adjustRightInd w:val="0"/>
        <w:spacing w:after="0" w:line="240" w:lineRule="auto"/>
        <w:ind w:firstLine="720"/>
        <w:jc w:val="both"/>
        <w:rPr>
          <w:rFonts w:ascii="Times New Roman" w:eastAsia="Times New Roman" w:hAnsi="Times New Roman" w:cs="Times New Roman"/>
          <w:spacing w:val="40"/>
          <w:sz w:val="28"/>
          <w:szCs w:val="28"/>
          <w:lang w:eastAsia="ru-RU"/>
        </w:rPr>
      </w:pPr>
      <w:r w:rsidRPr="00F63057">
        <w:rPr>
          <w:rFonts w:ascii="Times New Roman" w:eastAsia="Times New Roman" w:hAnsi="Times New Roman" w:cs="Times New Roman"/>
          <w:sz w:val="28"/>
          <w:szCs w:val="28"/>
          <w:lang w:eastAsia="ru-RU"/>
        </w:rPr>
        <w:t>Во исполнение Указа Президента Российской Федерации от 7 мая 2012 года № 601 «Об основных направлениях совершенствования системы государственного управления», Федерального закона от 6 октября 2003 года № 131-ФЗ «Об общих принципах организации местного самоуправления в Российской Федерации», Закона Краснодарского края от 23 июля 2014 года</w:t>
      </w:r>
      <w:r w:rsidR="00651FFB">
        <w:rPr>
          <w:rFonts w:ascii="Times New Roman" w:eastAsia="Times New Roman" w:hAnsi="Times New Roman" w:cs="Times New Roman"/>
          <w:sz w:val="28"/>
          <w:szCs w:val="28"/>
          <w:lang w:eastAsia="ru-RU"/>
        </w:rPr>
        <w:t xml:space="preserve">             </w:t>
      </w:r>
      <w:r w:rsidRPr="00F63057">
        <w:rPr>
          <w:rFonts w:ascii="Times New Roman" w:eastAsia="Times New Roman" w:hAnsi="Times New Roman" w:cs="Times New Roman"/>
          <w:sz w:val="28"/>
          <w:szCs w:val="28"/>
          <w:lang w:eastAsia="ru-RU"/>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 на основании пункта 4 постановления главы администрации (губернатора) Краснодарского края от 14 декабря 2012 года № 1551 «Об утверждении Порядка проведения оценки регулирующего воздействия проектов нормативных правовых актов исполнительных органов государственной власти Краснодарского края», руководствуясь статьей 34 Устава муниципального образования город Новороссийск, </w:t>
      </w:r>
      <w:r w:rsidRPr="00F63057">
        <w:rPr>
          <w:rFonts w:ascii="Times New Roman" w:eastAsia="Times New Roman" w:hAnsi="Times New Roman" w:cs="Times New Roman"/>
          <w:spacing w:val="40"/>
          <w:sz w:val="28"/>
          <w:szCs w:val="28"/>
          <w:lang w:eastAsia="ru-RU"/>
        </w:rPr>
        <w:t>постановляю:</w:t>
      </w:r>
    </w:p>
    <w:p w14:paraId="40D8C0BA" w14:textId="77777777" w:rsidR="00F63057" w:rsidRPr="00F63057" w:rsidRDefault="00F63057" w:rsidP="00F63057">
      <w:pPr>
        <w:spacing w:after="0" w:line="240" w:lineRule="auto"/>
        <w:ind w:firstLine="720"/>
        <w:jc w:val="both"/>
        <w:rPr>
          <w:rFonts w:ascii="Times New Roman" w:eastAsia="Times New Roman" w:hAnsi="Times New Roman" w:cs="Times New Roman"/>
          <w:sz w:val="28"/>
          <w:szCs w:val="28"/>
          <w:lang w:eastAsia="ru-RU"/>
        </w:rPr>
      </w:pPr>
    </w:p>
    <w:p w14:paraId="566672F7" w14:textId="77777777" w:rsidR="00F63057" w:rsidRPr="00F63057" w:rsidRDefault="00F63057" w:rsidP="00F63057">
      <w:pPr>
        <w:spacing w:after="0" w:line="240" w:lineRule="auto"/>
        <w:jc w:val="both"/>
        <w:rPr>
          <w:rFonts w:ascii="Times New Roman" w:eastAsia="Times New Roman" w:hAnsi="Times New Roman" w:cs="Times New Roman"/>
          <w:sz w:val="28"/>
          <w:szCs w:val="28"/>
          <w:lang w:eastAsia="ru-RU"/>
        </w:rPr>
      </w:pPr>
      <w:r w:rsidRPr="00F63057">
        <w:rPr>
          <w:rFonts w:ascii="Calibri" w:eastAsia="Times New Roman" w:hAnsi="Calibri" w:cs="Times New Roman"/>
          <w:lang w:eastAsia="ru-RU"/>
        </w:rPr>
        <w:tab/>
      </w:r>
      <w:r w:rsidRPr="00F63057">
        <w:rPr>
          <w:rFonts w:ascii="Times New Roman" w:eastAsia="Times New Roman" w:hAnsi="Times New Roman" w:cs="Times New Roman"/>
          <w:sz w:val="28"/>
          <w:szCs w:val="28"/>
          <w:lang w:eastAsia="ru-RU"/>
        </w:rPr>
        <w:t>1. Утвердить Порядок проведения оценки регулирующего воздействия проектов муниципальных нормативных правовых актов муниципального образования город Новороссийск,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(прилагается).</w:t>
      </w:r>
    </w:p>
    <w:p w14:paraId="5A0AB273" w14:textId="73665C64" w:rsidR="004F4B03" w:rsidRPr="004F4B03" w:rsidRDefault="00F63057" w:rsidP="004F4B03">
      <w:pPr>
        <w:spacing w:after="0" w:line="240" w:lineRule="auto"/>
        <w:ind w:firstLine="708"/>
        <w:jc w:val="both"/>
        <w:rPr>
          <w:rFonts w:ascii="Times New Roman" w:eastAsia="Times New Roman" w:hAnsi="Times New Roman" w:cs="Times New Roman"/>
          <w:sz w:val="28"/>
          <w:szCs w:val="28"/>
          <w:lang w:eastAsia="ru-RU"/>
        </w:rPr>
      </w:pPr>
      <w:r w:rsidRPr="00F63057">
        <w:rPr>
          <w:rFonts w:ascii="Times New Roman" w:eastAsia="Times New Roman" w:hAnsi="Times New Roman" w:cs="Times New Roman"/>
          <w:sz w:val="28"/>
          <w:szCs w:val="28"/>
          <w:lang w:eastAsia="ru-RU"/>
        </w:rPr>
        <w:t xml:space="preserve">2. Признать утратившим силу постановление администрации муниципального образования город Новороссийск от </w:t>
      </w:r>
      <w:r w:rsidR="00B94317">
        <w:rPr>
          <w:rFonts w:ascii="Times New Roman" w:eastAsia="Times New Roman" w:hAnsi="Times New Roman" w:cs="Times New Roman"/>
          <w:sz w:val="28"/>
          <w:szCs w:val="28"/>
          <w:lang w:eastAsia="ru-RU"/>
        </w:rPr>
        <w:t>9</w:t>
      </w:r>
      <w:r w:rsidRPr="00F63057">
        <w:rPr>
          <w:rFonts w:ascii="Times New Roman" w:eastAsia="Times New Roman" w:hAnsi="Times New Roman" w:cs="Times New Roman"/>
          <w:sz w:val="28"/>
          <w:szCs w:val="28"/>
          <w:lang w:eastAsia="ru-RU"/>
        </w:rPr>
        <w:t xml:space="preserve"> </w:t>
      </w:r>
      <w:r w:rsidR="00B94317">
        <w:rPr>
          <w:rFonts w:ascii="Times New Roman" w:eastAsia="Times New Roman" w:hAnsi="Times New Roman" w:cs="Times New Roman"/>
          <w:sz w:val="28"/>
          <w:szCs w:val="28"/>
          <w:lang w:eastAsia="ru-RU"/>
        </w:rPr>
        <w:t>марта</w:t>
      </w:r>
      <w:r w:rsidRPr="00F63057">
        <w:rPr>
          <w:rFonts w:ascii="Times New Roman" w:eastAsia="Times New Roman" w:hAnsi="Times New Roman" w:cs="Times New Roman"/>
          <w:sz w:val="28"/>
          <w:szCs w:val="28"/>
          <w:lang w:eastAsia="ru-RU"/>
        </w:rPr>
        <w:t xml:space="preserve"> </w:t>
      </w:r>
      <w:r w:rsidR="00B94317">
        <w:rPr>
          <w:rFonts w:ascii="Times New Roman" w:eastAsia="Times New Roman" w:hAnsi="Times New Roman" w:cs="Times New Roman"/>
          <w:sz w:val="28"/>
          <w:szCs w:val="28"/>
          <w:lang w:eastAsia="ru-RU"/>
        </w:rPr>
        <w:t xml:space="preserve"> 2023</w:t>
      </w:r>
      <w:r w:rsidRPr="00F63057">
        <w:rPr>
          <w:rFonts w:ascii="Times New Roman" w:eastAsia="Times New Roman" w:hAnsi="Times New Roman" w:cs="Times New Roman"/>
          <w:sz w:val="28"/>
          <w:szCs w:val="28"/>
          <w:lang w:eastAsia="ru-RU"/>
        </w:rPr>
        <w:t xml:space="preserve"> года </w:t>
      </w:r>
      <w:r w:rsidR="00B94317">
        <w:rPr>
          <w:rFonts w:ascii="Times New Roman" w:eastAsia="Times New Roman" w:hAnsi="Times New Roman" w:cs="Times New Roman"/>
          <w:sz w:val="28"/>
          <w:szCs w:val="28"/>
          <w:lang w:eastAsia="ru-RU"/>
        </w:rPr>
        <w:t xml:space="preserve">                 </w:t>
      </w:r>
      <w:r w:rsidRPr="00F63057">
        <w:rPr>
          <w:rFonts w:ascii="Times New Roman" w:eastAsia="Times New Roman" w:hAnsi="Times New Roman" w:cs="Times New Roman"/>
          <w:sz w:val="28"/>
          <w:szCs w:val="28"/>
          <w:lang w:eastAsia="ru-RU"/>
        </w:rPr>
        <w:t xml:space="preserve">№ </w:t>
      </w:r>
      <w:r w:rsidR="00B94317">
        <w:rPr>
          <w:rFonts w:ascii="Times New Roman" w:eastAsia="Times New Roman" w:hAnsi="Times New Roman" w:cs="Times New Roman"/>
          <w:sz w:val="28"/>
          <w:szCs w:val="28"/>
          <w:lang w:eastAsia="ru-RU"/>
        </w:rPr>
        <w:t>1033</w:t>
      </w:r>
      <w:r w:rsidRPr="00F63057">
        <w:rPr>
          <w:rFonts w:ascii="Times New Roman" w:eastAsia="Times New Roman" w:hAnsi="Times New Roman" w:cs="Times New Roman"/>
          <w:sz w:val="28"/>
          <w:szCs w:val="28"/>
          <w:lang w:eastAsia="ru-RU"/>
        </w:rPr>
        <w:t xml:space="preserve"> «</w:t>
      </w:r>
      <w:r w:rsidR="004F4B03" w:rsidRPr="004F4B03">
        <w:rPr>
          <w:rFonts w:ascii="Times New Roman" w:eastAsia="Times New Roman" w:hAnsi="Times New Roman" w:cs="Times New Roman"/>
          <w:sz w:val="28"/>
          <w:szCs w:val="28"/>
          <w:lang w:eastAsia="ru-RU"/>
        </w:rPr>
        <w:t xml:space="preserve">Об утверждении Порядка проведения оценки регулирующего воздействия проектов муниципальных нормативных правовых актов </w:t>
      </w:r>
      <w:r w:rsidR="004F4B03" w:rsidRPr="004F4B03">
        <w:rPr>
          <w:rFonts w:ascii="Times New Roman" w:eastAsia="Times New Roman" w:hAnsi="Times New Roman" w:cs="Times New Roman"/>
          <w:sz w:val="28"/>
          <w:szCs w:val="28"/>
          <w:lang w:eastAsia="ru-RU"/>
        </w:rPr>
        <w:lastRenderedPageBreak/>
        <w:t>муниципального образования город Новороссийск ,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о признании утратившими силу некоторых постановлений администрации муниципального образования город Новороссийск</w:t>
      </w:r>
      <w:r w:rsidR="004F4B03">
        <w:rPr>
          <w:rFonts w:ascii="Times New Roman" w:eastAsia="Times New Roman" w:hAnsi="Times New Roman" w:cs="Times New Roman"/>
          <w:sz w:val="28"/>
          <w:szCs w:val="28"/>
          <w:lang w:eastAsia="ru-RU"/>
        </w:rPr>
        <w:t>»</w:t>
      </w:r>
    </w:p>
    <w:p w14:paraId="646E52AF" w14:textId="135C7166" w:rsidR="00F63057" w:rsidRPr="00F63057" w:rsidRDefault="00B94317" w:rsidP="00F6305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63057" w:rsidRPr="00F63057">
        <w:rPr>
          <w:rFonts w:ascii="Times New Roman" w:eastAsia="Times New Roman" w:hAnsi="Times New Roman" w:cs="Times New Roman"/>
          <w:sz w:val="28"/>
          <w:szCs w:val="28"/>
          <w:lang w:eastAsia="ru-RU"/>
        </w:rPr>
        <w:t>.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7766FD54" w14:textId="65A8BD3E" w:rsidR="00F63057" w:rsidRPr="00F63057" w:rsidRDefault="00F63057" w:rsidP="00F63057">
      <w:pPr>
        <w:spacing w:after="0" w:line="240" w:lineRule="auto"/>
        <w:ind w:firstLine="708"/>
        <w:jc w:val="both"/>
        <w:rPr>
          <w:rFonts w:ascii="Times New Roman" w:eastAsia="Times New Roman" w:hAnsi="Times New Roman" w:cs="Times New Roman"/>
          <w:sz w:val="28"/>
          <w:szCs w:val="28"/>
          <w:lang w:eastAsia="ru-RU"/>
        </w:rPr>
      </w:pPr>
      <w:r w:rsidRPr="00F63057">
        <w:rPr>
          <w:rFonts w:ascii="Times New Roman" w:eastAsia="Times New Roman" w:hAnsi="Times New Roman" w:cs="Times New Roman"/>
          <w:sz w:val="28"/>
          <w:szCs w:val="28"/>
          <w:lang w:eastAsia="ru-RU"/>
        </w:rPr>
        <w:t xml:space="preserve">6. Контроль за выполнением настоящего постановления возложить на заместителя главы муниципального образования </w:t>
      </w:r>
      <w:proofErr w:type="spellStart"/>
      <w:r w:rsidR="00B94317">
        <w:rPr>
          <w:rFonts w:ascii="Times New Roman" w:eastAsia="Times New Roman" w:hAnsi="Times New Roman" w:cs="Times New Roman"/>
          <w:sz w:val="28"/>
          <w:szCs w:val="28"/>
          <w:lang w:eastAsia="ru-RU"/>
        </w:rPr>
        <w:t>Кальченко</w:t>
      </w:r>
      <w:proofErr w:type="spellEnd"/>
      <w:r w:rsidR="00B94317">
        <w:rPr>
          <w:rFonts w:ascii="Times New Roman" w:eastAsia="Times New Roman" w:hAnsi="Times New Roman" w:cs="Times New Roman"/>
          <w:sz w:val="28"/>
          <w:szCs w:val="28"/>
          <w:lang w:eastAsia="ru-RU"/>
        </w:rPr>
        <w:t xml:space="preserve"> Э</w:t>
      </w:r>
      <w:r w:rsidR="00D93AFD">
        <w:rPr>
          <w:rFonts w:ascii="Times New Roman" w:eastAsia="Times New Roman" w:hAnsi="Times New Roman" w:cs="Times New Roman"/>
          <w:sz w:val="28"/>
          <w:szCs w:val="28"/>
          <w:lang w:eastAsia="ru-RU"/>
        </w:rPr>
        <w:t>.</w:t>
      </w:r>
      <w:r w:rsidR="00B94317">
        <w:rPr>
          <w:rFonts w:ascii="Times New Roman" w:eastAsia="Times New Roman" w:hAnsi="Times New Roman" w:cs="Times New Roman"/>
          <w:sz w:val="28"/>
          <w:szCs w:val="28"/>
          <w:lang w:eastAsia="ru-RU"/>
        </w:rPr>
        <w:t>А</w:t>
      </w:r>
      <w:r w:rsidRPr="00F63057">
        <w:rPr>
          <w:rFonts w:ascii="Times New Roman" w:eastAsia="Times New Roman" w:hAnsi="Times New Roman" w:cs="Times New Roman"/>
          <w:sz w:val="28"/>
          <w:szCs w:val="28"/>
          <w:lang w:eastAsia="ru-RU"/>
        </w:rPr>
        <w:t>.</w:t>
      </w:r>
    </w:p>
    <w:p w14:paraId="45118616" w14:textId="77777777" w:rsidR="00F63057" w:rsidRPr="00F63057" w:rsidRDefault="00F63057" w:rsidP="00F63057">
      <w:pPr>
        <w:spacing w:after="0" w:line="240" w:lineRule="auto"/>
        <w:ind w:firstLine="708"/>
        <w:jc w:val="both"/>
        <w:rPr>
          <w:rFonts w:ascii="Times New Roman" w:eastAsia="Times New Roman" w:hAnsi="Times New Roman" w:cs="Times New Roman"/>
          <w:sz w:val="28"/>
          <w:szCs w:val="28"/>
          <w:lang w:eastAsia="ru-RU"/>
        </w:rPr>
      </w:pPr>
      <w:r w:rsidRPr="00F63057">
        <w:rPr>
          <w:rFonts w:ascii="Times New Roman" w:eastAsia="Times New Roman" w:hAnsi="Times New Roman" w:cs="Times New Roman"/>
          <w:sz w:val="28"/>
          <w:szCs w:val="28"/>
          <w:lang w:eastAsia="ru-RU"/>
        </w:rPr>
        <w:t>7. Настоящее постановление вступает в силу со дня его официального опубликования.</w:t>
      </w:r>
    </w:p>
    <w:p w14:paraId="4C51DC86" w14:textId="77777777" w:rsidR="00F63057" w:rsidRPr="00F63057" w:rsidRDefault="00F63057" w:rsidP="00F63057">
      <w:pPr>
        <w:spacing w:after="0" w:line="240" w:lineRule="auto"/>
        <w:jc w:val="both"/>
        <w:rPr>
          <w:rFonts w:ascii="Times New Roman" w:eastAsia="Times New Roman" w:hAnsi="Times New Roman" w:cs="Times New Roman"/>
          <w:sz w:val="28"/>
          <w:szCs w:val="28"/>
          <w:lang w:eastAsia="ru-RU"/>
        </w:rPr>
      </w:pPr>
    </w:p>
    <w:p w14:paraId="7B85D50C" w14:textId="77777777" w:rsidR="00F63057" w:rsidRPr="00F63057" w:rsidRDefault="00F63057" w:rsidP="00F63057">
      <w:pPr>
        <w:spacing w:after="0" w:line="240" w:lineRule="auto"/>
        <w:jc w:val="both"/>
        <w:rPr>
          <w:rFonts w:ascii="Times New Roman" w:eastAsia="Times New Roman" w:hAnsi="Times New Roman" w:cs="Times New Roman"/>
          <w:sz w:val="28"/>
          <w:szCs w:val="28"/>
          <w:lang w:eastAsia="ru-RU"/>
        </w:rPr>
      </w:pPr>
    </w:p>
    <w:p w14:paraId="56D27BB4" w14:textId="77777777" w:rsidR="009946FF" w:rsidRPr="009946FF" w:rsidRDefault="009946FF" w:rsidP="009946FF">
      <w:pPr>
        <w:spacing w:after="0" w:line="240" w:lineRule="auto"/>
        <w:ind w:firstLine="851"/>
        <w:jc w:val="both"/>
        <w:rPr>
          <w:rFonts w:ascii="Times New Roman" w:eastAsia="Times New Roman" w:hAnsi="Times New Roman" w:cs="Times New Roman"/>
          <w:sz w:val="28"/>
          <w:szCs w:val="28"/>
          <w:lang w:eastAsia="ru-RU"/>
        </w:rPr>
      </w:pPr>
    </w:p>
    <w:p w14:paraId="63E07C75" w14:textId="77777777" w:rsidR="009946FF" w:rsidRPr="009946FF" w:rsidRDefault="009946FF" w:rsidP="009946FF">
      <w:pPr>
        <w:spacing w:after="0" w:line="240" w:lineRule="auto"/>
        <w:jc w:val="both"/>
        <w:rPr>
          <w:rFonts w:ascii="Times New Roman" w:eastAsia="Times New Roman" w:hAnsi="Times New Roman" w:cs="Times New Roman"/>
          <w:sz w:val="28"/>
          <w:szCs w:val="28"/>
          <w:lang w:eastAsia="ru-RU"/>
        </w:rPr>
      </w:pPr>
      <w:r w:rsidRPr="009946FF">
        <w:rPr>
          <w:rFonts w:ascii="Times New Roman" w:eastAsia="Times New Roman" w:hAnsi="Times New Roman" w:cs="Times New Roman"/>
          <w:sz w:val="28"/>
          <w:szCs w:val="28"/>
          <w:lang w:eastAsia="ru-RU"/>
        </w:rPr>
        <w:t xml:space="preserve">Глава </w:t>
      </w:r>
    </w:p>
    <w:p w14:paraId="44F6FFD0" w14:textId="5B8B18D2" w:rsidR="009D0C53" w:rsidRDefault="009946FF" w:rsidP="009D0C53">
      <w:pPr>
        <w:spacing w:after="0" w:line="240" w:lineRule="auto"/>
        <w:rPr>
          <w:rFonts w:ascii="Times New Roman" w:eastAsia="Times New Roman" w:hAnsi="Times New Roman" w:cs="Times New Roman"/>
          <w:sz w:val="28"/>
          <w:szCs w:val="28"/>
          <w:lang w:eastAsia="ru-RU"/>
        </w:rPr>
      </w:pPr>
      <w:r w:rsidRPr="009946FF">
        <w:rPr>
          <w:rFonts w:ascii="Times New Roman" w:eastAsia="Times New Roman" w:hAnsi="Times New Roman" w:cs="Times New Roman"/>
          <w:sz w:val="28"/>
          <w:szCs w:val="28"/>
          <w:lang w:eastAsia="ru-RU"/>
        </w:rPr>
        <w:t>муниципального образования                                                        А.В. Кравченко</w:t>
      </w:r>
    </w:p>
    <w:p w14:paraId="728CFB33" w14:textId="77777777" w:rsidR="009D0C53" w:rsidRDefault="009D0C53" w:rsidP="009D0C53">
      <w:pPr>
        <w:spacing w:after="0" w:line="240" w:lineRule="auto"/>
        <w:rPr>
          <w:rFonts w:ascii="Times New Roman" w:eastAsia="Times New Roman" w:hAnsi="Times New Roman" w:cs="Times New Roman"/>
          <w:sz w:val="28"/>
          <w:szCs w:val="28"/>
          <w:lang w:eastAsia="ru-RU"/>
        </w:rPr>
      </w:pPr>
    </w:p>
    <w:p w14:paraId="258DB550" w14:textId="77777777" w:rsidR="009D0C53" w:rsidRDefault="009D0C53" w:rsidP="009D0C53">
      <w:pPr>
        <w:spacing w:after="0" w:line="240" w:lineRule="auto"/>
        <w:rPr>
          <w:rFonts w:ascii="Times New Roman" w:eastAsia="Times New Roman" w:hAnsi="Times New Roman" w:cs="Times New Roman"/>
          <w:sz w:val="28"/>
          <w:szCs w:val="28"/>
          <w:lang w:eastAsia="ru-RU"/>
        </w:rPr>
      </w:pPr>
    </w:p>
    <w:p w14:paraId="48717330" w14:textId="77777777" w:rsidR="009D0C53" w:rsidRDefault="009D0C53" w:rsidP="009D0C53">
      <w:pPr>
        <w:spacing w:after="0" w:line="240" w:lineRule="auto"/>
        <w:rPr>
          <w:rFonts w:ascii="Times New Roman" w:eastAsia="Times New Roman" w:hAnsi="Times New Roman" w:cs="Times New Roman"/>
          <w:sz w:val="28"/>
          <w:szCs w:val="28"/>
          <w:lang w:eastAsia="ru-RU"/>
        </w:rPr>
      </w:pPr>
    </w:p>
    <w:p w14:paraId="435CC9F6" w14:textId="77777777" w:rsidR="009D0C53" w:rsidRDefault="009D0C53" w:rsidP="009D0C53">
      <w:pPr>
        <w:spacing w:after="0" w:line="240" w:lineRule="auto"/>
        <w:rPr>
          <w:rFonts w:ascii="Times New Roman" w:eastAsia="Times New Roman" w:hAnsi="Times New Roman" w:cs="Times New Roman"/>
          <w:sz w:val="28"/>
          <w:szCs w:val="28"/>
          <w:lang w:eastAsia="ru-RU"/>
        </w:rPr>
      </w:pPr>
    </w:p>
    <w:p w14:paraId="59BCADD2" w14:textId="77777777" w:rsidR="009D0C53" w:rsidRDefault="009D0C53" w:rsidP="009D0C53">
      <w:pPr>
        <w:spacing w:after="0" w:line="240" w:lineRule="auto"/>
        <w:rPr>
          <w:rFonts w:ascii="Times New Roman" w:eastAsia="Times New Roman" w:hAnsi="Times New Roman" w:cs="Times New Roman"/>
          <w:sz w:val="28"/>
          <w:szCs w:val="28"/>
          <w:lang w:eastAsia="ru-RU"/>
        </w:rPr>
      </w:pPr>
    </w:p>
    <w:p w14:paraId="366527C2" w14:textId="77777777" w:rsidR="009D0C53" w:rsidRDefault="009D0C53" w:rsidP="009D0C53">
      <w:pPr>
        <w:spacing w:after="0" w:line="240" w:lineRule="auto"/>
        <w:rPr>
          <w:rFonts w:ascii="Times New Roman" w:eastAsia="Times New Roman" w:hAnsi="Times New Roman" w:cs="Times New Roman"/>
          <w:sz w:val="28"/>
          <w:szCs w:val="28"/>
          <w:lang w:eastAsia="ru-RU"/>
        </w:rPr>
      </w:pPr>
    </w:p>
    <w:p w14:paraId="61B3087A" w14:textId="77777777" w:rsidR="009D0C53" w:rsidRDefault="009D0C53" w:rsidP="009D0C53">
      <w:pPr>
        <w:spacing w:after="0" w:line="240" w:lineRule="auto"/>
        <w:rPr>
          <w:rFonts w:ascii="Times New Roman" w:eastAsia="Times New Roman" w:hAnsi="Times New Roman" w:cs="Times New Roman"/>
          <w:sz w:val="28"/>
          <w:szCs w:val="28"/>
          <w:lang w:eastAsia="ru-RU"/>
        </w:rPr>
      </w:pPr>
    </w:p>
    <w:p w14:paraId="2C5929B5" w14:textId="77777777" w:rsidR="009D0C53" w:rsidRDefault="009D0C53" w:rsidP="009D0C53">
      <w:pPr>
        <w:spacing w:after="0" w:line="240" w:lineRule="auto"/>
        <w:rPr>
          <w:rFonts w:ascii="Times New Roman" w:eastAsia="Times New Roman" w:hAnsi="Times New Roman" w:cs="Times New Roman"/>
          <w:sz w:val="28"/>
          <w:szCs w:val="28"/>
          <w:lang w:eastAsia="ru-RU"/>
        </w:rPr>
      </w:pPr>
    </w:p>
    <w:p w14:paraId="73A1C21E" w14:textId="77777777" w:rsidR="009D0C53" w:rsidRDefault="009D0C53" w:rsidP="009D0C53">
      <w:pPr>
        <w:spacing w:after="0" w:line="240" w:lineRule="auto"/>
        <w:rPr>
          <w:rFonts w:ascii="Times New Roman" w:eastAsia="Times New Roman" w:hAnsi="Times New Roman" w:cs="Times New Roman"/>
          <w:sz w:val="28"/>
          <w:szCs w:val="28"/>
          <w:lang w:eastAsia="ru-RU"/>
        </w:rPr>
      </w:pPr>
    </w:p>
    <w:p w14:paraId="655760ED" w14:textId="77777777" w:rsidR="00891C00" w:rsidRDefault="00891C00" w:rsidP="00891C00">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5FCE120B" w14:textId="77777777" w:rsidR="00891C00" w:rsidRDefault="00891C00" w:rsidP="00891C00">
      <w:pPr>
        <w:spacing w:after="0" w:line="240" w:lineRule="auto"/>
        <w:jc w:val="both"/>
        <w:rPr>
          <w:rFonts w:ascii="Times New Roman" w:hAnsi="Times New Roman"/>
          <w:sz w:val="28"/>
          <w:szCs w:val="28"/>
        </w:rPr>
      </w:pPr>
    </w:p>
    <w:p w14:paraId="7F971F69" w14:textId="77777777" w:rsidR="00891C00" w:rsidRDefault="00891C00" w:rsidP="00891C00">
      <w:pPr>
        <w:spacing w:after="0" w:line="240" w:lineRule="auto"/>
        <w:jc w:val="both"/>
        <w:rPr>
          <w:rFonts w:ascii="Times New Roman" w:hAnsi="Times New Roman"/>
          <w:sz w:val="28"/>
          <w:szCs w:val="28"/>
        </w:rPr>
      </w:pPr>
    </w:p>
    <w:p w14:paraId="639D032B" w14:textId="77777777" w:rsidR="00891C00" w:rsidRDefault="00891C00" w:rsidP="00891C00">
      <w:pPr>
        <w:spacing w:after="0" w:line="240" w:lineRule="auto"/>
        <w:jc w:val="both"/>
        <w:rPr>
          <w:rFonts w:ascii="Times New Roman" w:hAnsi="Times New Roman"/>
          <w:sz w:val="28"/>
          <w:szCs w:val="28"/>
        </w:rPr>
      </w:pPr>
    </w:p>
    <w:p w14:paraId="198F6490" w14:textId="77777777" w:rsidR="00891C00" w:rsidRDefault="00891C00" w:rsidP="00891C00">
      <w:pPr>
        <w:spacing w:after="0" w:line="240" w:lineRule="auto"/>
        <w:jc w:val="both"/>
        <w:rPr>
          <w:rFonts w:ascii="Times New Roman" w:hAnsi="Times New Roman"/>
          <w:sz w:val="28"/>
          <w:szCs w:val="28"/>
        </w:rPr>
      </w:pPr>
    </w:p>
    <w:p w14:paraId="2D1196EB" w14:textId="77777777" w:rsidR="00891C00" w:rsidRDefault="00891C00" w:rsidP="00891C00">
      <w:pPr>
        <w:spacing w:after="0" w:line="240" w:lineRule="auto"/>
        <w:jc w:val="both"/>
        <w:rPr>
          <w:rFonts w:ascii="Times New Roman" w:hAnsi="Times New Roman"/>
          <w:sz w:val="28"/>
          <w:szCs w:val="28"/>
        </w:rPr>
      </w:pPr>
    </w:p>
    <w:p w14:paraId="16D78E77" w14:textId="77777777" w:rsidR="00891C00" w:rsidRDefault="00891C00" w:rsidP="00891C00">
      <w:pPr>
        <w:spacing w:after="0" w:line="240" w:lineRule="auto"/>
        <w:jc w:val="both"/>
        <w:rPr>
          <w:rFonts w:ascii="Times New Roman" w:hAnsi="Times New Roman"/>
          <w:sz w:val="28"/>
          <w:szCs w:val="28"/>
        </w:rPr>
      </w:pPr>
    </w:p>
    <w:p w14:paraId="66811D95" w14:textId="77777777" w:rsidR="00891C00" w:rsidRDefault="00891C00" w:rsidP="00891C00">
      <w:pPr>
        <w:spacing w:after="0" w:line="240" w:lineRule="auto"/>
        <w:jc w:val="both"/>
        <w:rPr>
          <w:rFonts w:ascii="Times New Roman" w:hAnsi="Times New Roman"/>
          <w:sz w:val="28"/>
          <w:szCs w:val="28"/>
        </w:rPr>
      </w:pPr>
    </w:p>
    <w:p w14:paraId="0258B95F" w14:textId="77777777" w:rsidR="00891C00" w:rsidRDefault="00891C00" w:rsidP="00891C00">
      <w:pPr>
        <w:spacing w:after="0" w:line="240" w:lineRule="auto"/>
        <w:jc w:val="both"/>
        <w:rPr>
          <w:rFonts w:ascii="Times New Roman" w:hAnsi="Times New Roman"/>
          <w:sz w:val="28"/>
          <w:szCs w:val="28"/>
        </w:rPr>
      </w:pPr>
    </w:p>
    <w:p w14:paraId="20CC15A1" w14:textId="77777777" w:rsidR="00891C00" w:rsidRDefault="00891C00" w:rsidP="00891C00">
      <w:pPr>
        <w:spacing w:after="0" w:line="240" w:lineRule="auto"/>
        <w:jc w:val="both"/>
        <w:rPr>
          <w:rFonts w:ascii="Times New Roman" w:hAnsi="Times New Roman"/>
          <w:sz w:val="28"/>
          <w:szCs w:val="28"/>
        </w:rPr>
      </w:pPr>
    </w:p>
    <w:p w14:paraId="50668A18" w14:textId="77777777" w:rsidR="00891C00" w:rsidRDefault="00891C00" w:rsidP="00891C00">
      <w:pPr>
        <w:spacing w:after="0" w:line="240" w:lineRule="auto"/>
        <w:jc w:val="both"/>
        <w:rPr>
          <w:rFonts w:ascii="Times New Roman" w:hAnsi="Times New Roman"/>
          <w:sz w:val="28"/>
          <w:szCs w:val="28"/>
        </w:rPr>
      </w:pPr>
    </w:p>
    <w:p w14:paraId="08CCABF0" w14:textId="77777777" w:rsidR="00891C00" w:rsidRDefault="00891C00" w:rsidP="00891C00">
      <w:pPr>
        <w:spacing w:after="0" w:line="240" w:lineRule="auto"/>
        <w:jc w:val="both"/>
        <w:rPr>
          <w:rFonts w:ascii="Times New Roman" w:hAnsi="Times New Roman"/>
          <w:sz w:val="28"/>
          <w:szCs w:val="28"/>
        </w:rPr>
      </w:pPr>
    </w:p>
    <w:p w14:paraId="2EECDB46" w14:textId="77777777" w:rsidR="00891C00" w:rsidRDefault="00891C00" w:rsidP="00891C00">
      <w:pPr>
        <w:spacing w:after="0" w:line="240" w:lineRule="auto"/>
        <w:jc w:val="both"/>
        <w:rPr>
          <w:rFonts w:ascii="Times New Roman" w:hAnsi="Times New Roman"/>
          <w:sz w:val="28"/>
          <w:szCs w:val="28"/>
        </w:rPr>
      </w:pPr>
    </w:p>
    <w:p w14:paraId="4FA4D20A" w14:textId="77777777" w:rsidR="00891C00" w:rsidRDefault="00891C00" w:rsidP="00891C00">
      <w:pPr>
        <w:spacing w:after="0" w:line="240" w:lineRule="auto"/>
        <w:jc w:val="both"/>
        <w:rPr>
          <w:rFonts w:ascii="Times New Roman" w:hAnsi="Times New Roman"/>
          <w:sz w:val="28"/>
          <w:szCs w:val="28"/>
        </w:rPr>
      </w:pPr>
    </w:p>
    <w:p w14:paraId="1A8C907B" w14:textId="2B7A057D" w:rsidR="00891C00" w:rsidRPr="00C76B25" w:rsidRDefault="00891C00" w:rsidP="00891C0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 xml:space="preserve"> Приложение</w:t>
      </w:r>
      <w:r w:rsidRPr="00C76B25">
        <w:rPr>
          <w:rFonts w:ascii="Times New Roman" w:hAnsi="Times New Roman"/>
          <w:sz w:val="28"/>
          <w:szCs w:val="28"/>
        </w:rPr>
        <w:t xml:space="preserve">                         </w:t>
      </w:r>
    </w:p>
    <w:p w14:paraId="1D8F6D24" w14:textId="77777777" w:rsidR="00891C00" w:rsidRPr="00C76B25" w:rsidRDefault="00891C00" w:rsidP="00891C00">
      <w:pPr>
        <w:tabs>
          <w:tab w:val="left" w:pos="4253"/>
        </w:tabs>
        <w:spacing w:after="0" w:line="240" w:lineRule="auto"/>
        <w:ind w:left="5387"/>
        <w:rPr>
          <w:rFonts w:ascii="Times New Roman" w:hAnsi="Times New Roman"/>
          <w:sz w:val="28"/>
          <w:szCs w:val="28"/>
        </w:rPr>
      </w:pPr>
      <w:r>
        <w:rPr>
          <w:rFonts w:ascii="Times New Roman" w:hAnsi="Times New Roman"/>
          <w:sz w:val="28"/>
          <w:szCs w:val="28"/>
        </w:rPr>
        <w:t>УТВЕРЖДЕН</w:t>
      </w:r>
    </w:p>
    <w:p w14:paraId="225AC93C" w14:textId="77777777" w:rsidR="00891C00" w:rsidRPr="00C76B25" w:rsidRDefault="00891C00" w:rsidP="00891C00">
      <w:pPr>
        <w:tabs>
          <w:tab w:val="left" w:pos="4253"/>
        </w:tabs>
        <w:spacing w:after="0" w:line="240" w:lineRule="auto"/>
        <w:ind w:left="5387"/>
        <w:rPr>
          <w:rFonts w:ascii="Times New Roman" w:hAnsi="Times New Roman"/>
          <w:sz w:val="28"/>
          <w:szCs w:val="28"/>
        </w:rPr>
      </w:pPr>
      <w:r>
        <w:rPr>
          <w:rFonts w:ascii="Times New Roman" w:hAnsi="Times New Roman"/>
          <w:sz w:val="28"/>
          <w:szCs w:val="28"/>
        </w:rPr>
        <w:t>п</w:t>
      </w:r>
      <w:r w:rsidRPr="00C76B25">
        <w:rPr>
          <w:rFonts w:ascii="Times New Roman" w:hAnsi="Times New Roman"/>
          <w:sz w:val="28"/>
          <w:szCs w:val="28"/>
        </w:rPr>
        <w:t xml:space="preserve">остановлением </w:t>
      </w:r>
      <w:r>
        <w:rPr>
          <w:rFonts w:ascii="Times New Roman" w:hAnsi="Times New Roman"/>
          <w:sz w:val="28"/>
          <w:szCs w:val="28"/>
        </w:rPr>
        <w:t>а</w:t>
      </w:r>
      <w:r w:rsidRPr="00C76B25">
        <w:rPr>
          <w:rFonts w:ascii="Times New Roman" w:hAnsi="Times New Roman"/>
          <w:sz w:val="28"/>
          <w:szCs w:val="28"/>
        </w:rPr>
        <w:t>дминистрации</w:t>
      </w:r>
    </w:p>
    <w:p w14:paraId="0FE6BD65" w14:textId="77777777" w:rsidR="00891C00" w:rsidRPr="00C76B25" w:rsidRDefault="00891C00" w:rsidP="00891C00">
      <w:pPr>
        <w:tabs>
          <w:tab w:val="left" w:pos="4253"/>
        </w:tabs>
        <w:spacing w:after="0" w:line="240" w:lineRule="auto"/>
        <w:ind w:left="5387"/>
        <w:rPr>
          <w:rFonts w:ascii="Times New Roman" w:hAnsi="Times New Roman"/>
          <w:sz w:val="28"/>
          <w:szCs w:val="28"/>
        </w:rPr>
      </w:pPr>
      <w:r>
        <w:rPr>
          <w:rFonts w:ascii="Times New Roman" w:hAnsi="Times New Roman"/>
          <w:sz w:val="28"/>
          <w:szCs w:val="28"/>
        </w:rPr>
        <w:t>м</w:t>
      </w:r>
      <w:r w:rsidRPr="00C76B25">
        <w:rPr>
          <w:rFonts w:ascii="Times New Roman" w:hAnsi="Times New Roman"/>
          <w:sz w:val="28"/>
          <w:szCs w:val="28"/>
        </w:rPr>
        <w:t>униципального образования</w:t>
      </w:r>
    </w:p>
    <w:p w14:paraId="21FC80D1" w14:textId="77777777" w:rsidR="00891C00" w:rsidRPr="00C76B25" w:rsidRDefault="00891C00" w:rsidP="00891C00">
      <w:pPr>
        <w:tabs>
          <w:tab w:val="left" w:pos="4253"/>
        </w:tabs>
        <w:spacing w:after="0" w:line="240" w:lineRule="auto"/>
        <w:ind w:left="5387"/>
        <w:rPr>
          <w:rFonts w:ascii="Times New Roman" w:hAnsi="Times New Roman"/>
          <w:sz w:val="28"/>
          <w:szCs w:val="28"/>
        </w:rPr>
      </w:pPr>
      <w:r w:rsidRPr="00C76B25">
        <w:rPr>
          <w:rFonts w:ascii="Times New Roman" w:hAnsi="Times New Roman"/>
          <w:sz w:val="28"/>
          <w:szCs w:val="28"/>
        </w:rPr>
        <w:t>город Новороссийск</w:t>
      </w:r>
    </w:p>
    <w:p w14:paraId="6EE6A372" w14:textId="77777777" w:rsidR="00891C00" w:rsidRPr="00C76B25" w:rsidRDefault="00891C00" w:rsidP="00891C00">
      <w:pPr>
        <w:tabs>
          <w:tab w:val="left" w:pos="4253"/>
        </w:tabs>
        <w:spacing w:after="0" w:line="240" w:lineRule="auto"/>
        <w:ind w:left="5387"/>
        <w:rPr>
          <w:rFonts w:ascii="Times New Roman" w:hAnsi="Times New Roman"/>
          <w:sz w:val="28"/>
          <w:szCs w:val="28"/>
        </w:rPr>
      </w:pPr>
      <w:r w:rsidRPr="00C76B25">
        <w:rPr>
          <w:rFonts w:ascii="Times New Roman" w:hAnsi="Times New Roman"/>
          <w:sz w:val="28"/>
          <w:szCs w:val="28"/>
        </w:rPr>
        <w:t>от _______________№ ______</w:t>
      </w:r>
    </w:p>
    <w:p w14:paraId="21193E3B" w14:textId="77777777" w:rsidR="00891C00" w:rsidRDefault="00891C00" w:rsidP="00891C00">
      <w:pPr>
        <w:spacing w:after="0" w:line="240" w:lineRule="auto"/>
        <w:jc w:val="both"/>
        <w:rPr>
          <w:rFonts w:ascii="Times New Roman" w:hAnsi="Times New Roman"/>
          <w:sz w:val="28"/>
          <w:szCs w:val="28"/>
        </w:rPr>
      </w:pPr>
    </w:p>
    <w:p w14:paraId="607533F9" w14:textId="77777777" w:rsidR="00891C00" w:rsidRPr="001B1FC3" w:rsidRDefault="00891C00" w:rsidP="00891C00">
      <w:pPr>
        <w:spacing w:after="0" w:line="240" w:lineRule="auto"/>
        <w:jc w:val="center"/>
        <w:rPr>
          <w:rFonts w:ascii="Times New Roman" w:hAnsi="Times New Roman"/>
          <w:sz w:val="28"/>
          <w:szCs w:val="28"/>
        </w:rPr>
      </w:pPr>
      <w:r w:rsidRPr="001B1FC3">
        <w:rPr>
          <w:rFonts w:ascii="Times New Roman" w:hAnsi="Times New Roman"/>
          <w:sz w:val="28"/>
          <w:szCs w:val="28"/>
        </w:rPr>
        <w:t>ПОРЯДОК</w:t>
      </w:r>
    </w:p>
    <w:p w14:paraId="0B57CFCC" w14:textId="77777777" w:rsidR="00891C00" w:rsidRDefault="00891C00" w:rsidP="00891C00">
      <w:pPr>
        <w:spacing w:after="0" w:line="240" w:lineRule="auto"/>
        <w:jc w:val="center"/>
        <w:rPr>
          <w:rFonts w:ascii="Times New Roman" w:hAnsi="Times New Roman"/>
          <w:sz w:val="28"/>
          <w:szCs w:val="28"/>
        </w:rPr>
      </w:pPr>
      <w:r w:rsidRPr="001B1FC3">
        <w:rPr>
          <w:rFonts w:ascii="Times New Roman" w:hAnsi="Times New Roman"/>
          <w:sz w:val="28"/>
          <w:szCs w:val="28"/>
        </w:rPr>
        <w:t>проведения оценки регулирующего воздействия проектов муниципальных</w:t>
      </w:r>
      <w:r>
        <w:rPr>
          <w:rFonts w:ascii="Times New Roman" w:hAnsi="Times New Roman"/>
          <w:sz w:val="28"/>
          <w:szCs w:val="28"/>
        </w:rPr>
        <w:t xml:space="preserve"> </w:t>
      </w:r>
      <w:r w:rsidRPr="001B1FC3">
        <w:rPr>
          <w:rFonts w:ascii="Times New Roman" w:hAnsi="Times New Roman"/>
          <w:sz w:val="28"/>
          <w:szCs w:val="28"/>
        </w:rPr>
        <w:t>нормативных правовых актов муниципального</w:t>
      </w:r>
      <w:r>
        <w:rPr>
          <w:rFonts w:ascii="Times New Roman" w:hAnsi="Times New Roman"/>
          <w:sz w:val="28"/>
          <w:szCs w:val="28"/>
        </w:rPr>
        <w:t xml:space="preserve"> </w:t>
      </w:r>
      <w:r w:rsidRPr="001B1FC3">
        <w:rPr>
          <w:rFonts w:ascii="Times New Roman" w:hAnsi="Times New Roman"/>
          <w:sz w:val="28"/>
          <w:szCs w:val="28"/>
        </w:rPr>
        <w:t xml:space="preserve">образования </w:t>
      </w:r>
      <w:r>
        <w:rPr>
          <w:rFonts w:ascii="Times New Roman" w:hAnsi="Times New Roman"/>
          <w:sz w:val="28"/>
          <w:szCs w:val="28"/>
        </w:rPr>
        <w:t>город Новороссийск</w:t>
      </w:r>
      <w:r w:rsidRPr="001B1FC3">
        <w:rPr>
          <w:rFonts w:ascii="Times New Roman" w:hAnsi="Times New Roman"/>
          <w:sz w:val="28"/>
          <w:szCs w:val="28"/>
        </w:rPr>
        <w:t xml:space="preserve">, устанавливающих новые </w:t>
      </w:r>
      <w:r>
        <w:rPr>
          <w:rFonts w:ascii="Times New Roman" w:hAnsi="Times New Roman"/>
          <w:sz w:val="28"/>
          <w:szCs w:val="28"/>
        </w:rPr>
        <w:t>или изменяющих ранее п</w:t>
      </w:r>
      <w:r w:rsidRPr="001B1FC3">
        <w:rPr>
          <w:rFonts w:ascii="Times New Roman" w:hAnsi="Times New Roman"/>
          <w:sz w:val="28"/>
          <w:szCs w:val="28"/>
        </w:rPr>
        <w:t>редусмотренные муниципальными нормативными правовыми актами обязательные требования для субъектов предпринимательской и иной</w:t>
      </w:r>
      <w:r>
        <w:rPr>
          <w:rFonts w:ascii="Times New Roman" w:hAnsi="Times New Roman"/>
          <w:sz w:val="28"/>
          <w:szCs w:val="28"/>
        </w:rPr>
        <w:t xml:space="preserve"> </w:t>
      </w:r>
      <w:r w:rsidRPr="001B1FC3">
        <w:rPr>
          <w:rFonts w:ascii="Times New Roman" w:hAnsi="Times New Roman"/>
          <w:sz w:val="28"/>
          <w:szCs w:val="28"/>
        </w:rPr>
        <w:t>экономической</w:t>
      </w:r>
      <w:r>
        <w:rPr>
          <w:rFonts w:ascii="Times New Roman" w:hAnsi="Times New Roman"/>
          <w:sz w:val="28"/>
          <w:szCs w:val="28"/>
        </w:rPr>
        <w:t xml:space="preserve"> </w:t>
      </w:r>
      <w:r w:rsidRPr="001B1FC3">
        <w:rPr>
          <w:rFonts w:ascii="Times New Roman" w:hAnsi="Times New Roman"/>
          <w:sz w:val="28"/>
          <w:szCs w:val="28"/>
        </w:rPr>
        <w:t>деятельности, обязаннос</w:t>
      </w:r>
      <w:r>
        <w:rPr>
          <w:rFonts w:ascii="Times New Roman" w:hAnsi="Times New Roman"/>
          <w:sz w:val="28"/>
          <w:szCs w:val="28"/>
        </w:rPr>
        <w:t xml:space="preserve">ти для субъектов инвестиционной </w:t>
      </w:r>
      <w:r w:rsidRPr="001B1FC3">
        <w:rPr>
          <w:rFonts w:ascii="Times New Roman" w:hAnsi="Times New Roman"/>
          <w:sz w:val="28"/>
          <w:szCs w:val="28"/>
        </w:rPr>
        <w:t>деятельност</w:t>
      </w:r>
      <w:r>
        <w:rPr>
          <w:rFonts w:ascii="Times New Roman" w:hAnsi="Times New Roman"/>
          <w:sz w:val="28"/>
          <w:szCs w:val="28"/>
        </w:rPr>
        <w:t>и</w:t>
      </w:r>
    </w:p>
    <w:p w14:paraId="42CB6DA5" w14:textId="77777777" w:rsidR="00891C00" w:rsidRDefault="00891C00" w:rsidP="00891C00">
      <w:pPr>
        <w:numPr>
          <w:ilvl w:val="0"/>
          <w:numId w:val="12"/>
        </w:numPr>
        <w:spacing w:before="240" w:after="0" w:line="240" w:lineRule="auto"/>
        <w:jc w:val="center"/>
        <w:rPr>
          <w:rFonts w:ascii="Times New Roman" w:hAnsi="Times New Roman"/>
          <w:sz w:val="28"/>
          <w:szCs w:val="28"/>
        </w:rPr>
      </w:pPr>
      <w:r w:rsidRPr="00C76B25">
        <w:rPr>
          <w:rFonts w:ascii="Times New Roman" w:hAnsi="Times New Roman"/>
          <w:sz w:val="28"/>
          <w:szCs w:val="28"/>
        </w:rPr>
        <w:t>Общие положения</w:t>
      </w:r>
    </w:p>
    <w:p w14:paraId="113A370C" w14:textId="77777777" w:rsidR="00891C00" w:rsidRPr="003D5C07" w:rsidRDefault="00891C00" w:rsidP="00891C00">
      <w:pPr>
        <w:spacing w:before="240" w:after="0" w:line="240" w:lineRule="auto"/>
        <w:ind w:left="360"/>
        <w:rPr>
          <w:rFonts w:ascii="Times New Roman" w:hAnsi="Times New Roman"/>
          <w:sz w:val="28"/>
          <w:szCs w:val="28"/>
        </w:rPr>
      </w:pPr>
    </w:p>
    <w:p w14:paraId="015E949D" w14:textId="77777777" w:rsidR="00891C00" w:rsidRPr="003B4277" w:rsidRDefault="00891C00" w:rsidP="00891C00">
      <w:pPr>
        <w:numPr>
          <w:ilvl w:val="1"/>
          <w:numId w:val="12"/>
        </w:numPr>
        <w:spacing w:after="0" w:line="240" w:lineRule="auto"/>
        <w:ind w:left="0" w:firstLine="709"/>
        <w:jc w:val="both"/>
        <w:rPr>
          <w:rFonts w:ascii="Times New Roman" w:hAnsi="Times New Roman"/>
          <w:sz w:val="28"/>
          <w:szCs w:val="28"/>
        </w:rPr>
      </w:pPr>
      <w:r w:rsidRPr="003B4277">
        <w:rPr>
          <w:rFonts w:ascii="Times New Roman" w:hAnsi="Times New Roman"/>
          <w:sz w:val="28"/>
          <w:szCs w:val="28"/>
        </w:rPr>
        <w:t>Настоящий порядок определяет проведение оценки регулирующего воздействия проектов муниципальных нормативных правовых актов муниципального образования город Новороссийск,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w:t>
      </w:r>
      <w:r>
        <w:rPr>
          <w:rFonts w:ascii="Times New Roman" w:hAnsi="Times New Roman"/>
          <w:sz w:val="28"/>
          <w:szCs w:val="28"/>
        </w:rPr>
        <w:t xml:space="preserve"> деятельности (далее - Порядок). Р</w:t>
      </w:r>
      <w:r w:rsidRPr="003B4277">
        <w:rPr>
          <w:rFonts w:ascii="Times New Roman" w:hAnsi="Times New Roman"/>
          <w:sz w:val="28"/>
          <w:szCs w:val="28"/>
        </w:rPr>
        <w:t>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администрации муниципального образования город Новороссийск, городской Думы муниципального образования город Новороссийск,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нормативных правовых актов).</w:t>
      </w:r>
    </w:p>
    <w:p w14:paraId="247808EE" w14:textId="77777777" w:rsidR="00891C00" w:rsidRDefault="00891C00" w:rsidP="00891C00">
      <w:pPr>
        <w:spacing w:after="0" w:line="240" w:lineRule="auto"/>
        <w:ind w:firstLine="708"/>
        <w:jc w:val="both"/>
        <w:rPr>
          <w:rFonts w:ascii="Times New Roman" w:hAnsi="Times New Roman"/>
          <w:sz w:val="28"/>
          <w:szCs w:val="28"/>
        </w:rPr>
      </w:pPr>
      <w:r>
        <w:rPr>
          <w:rFonts w:ascii="Times New Roman" w:hAnsi="Times New Roman"/>
          <w:sz w:val="28"/>
          <w:szCs w:val="28"/>
        </w:rPr>
        <w:t>Администрация муниципального образования город Новороссийск является органом</w:t>
      </w:r>
      <w:r w:rsidRPr="00C76B25">
        <w:rPr>
          <w:rFonts w:ascii="Times New Roman" w:hAnsi="Times New Roman"/>
          <w:sz w:val="28"/>
          <w:szCs w:val="28"/>
        </w:rPr>
        <w:t xml:space="preserve"> </w:t>
      </w:r>
      <w:r>
        <w:rPr>
          <w:rFonts w:ascii="Times New Roman" w:hAnsi="Times New Roman"/>
          <w:sz w:val="28"/>
          <w:szCs w:val="28"/>
        </w:rPr>
        <w:t>м</w:t>
      </w:r>
      <w:r w:rsidRPr="000E3CA9">
        <w:rPr>
          <w:rFonts w:ascii="Times New Roman" w:hAnsi="Times New Roman"/>
          <w:sz w:val="28"/>
          <w:szCs w:val="28"/>
        </w:rPr>
        <w:t>естного самоуправления, ответственным за внедрение процедуры оценки регулирующего воздействия проектов муниципальных нормативных правовых актов, устанавливающих новые или изменяющ</w:t>
      </w:r>
      <w:r>
        <w:rPr>
          <w:rFonts w:ascii="Times New Roman" w:hAnsi="Times New Roman"/>
          <w:sz w:val="28"/>
          <w:szCs w:val="28"/>
        </w:rPr>
        <w:t>их ранее предусмот</w:t>
      </w:r>
      <w:r w:rsidRPr="000E3CA9">
        <w:rPr>
          <w:rFonts w:ascii="Times New Roman" w:hAnsi="Times New Roman"/>
          <w:sz w:val="28"/>
          <w:szCs w:val="28"/>
        </w:rPr>
        <w:t>ренные муниципальными нормативными пр</w:t>
      </w:r>
      <w:r>
        <w:rPr>
          <w:rFonts w:ascii="Times New Roman" w:hAnsi="Times New Roman"/>
          <w:sz w:val="28"/>
          <w:szCs w:val="28"/>
        </w:rPr>
        <w:t>авовыми актами обязательные тре</w:t>
      </w:r>
      <w:r w:rsidRPr="000E3CA9">
        <w:rPr>
          <w:rFonts w:ascii="Times New Roman" w:hAnsi="Times New Roman"/>
          <w:sz w:val="28"/>
          <w:szCs w:val="28"/>
        </w:rPr>
        <w:t>бования для субъектов предпринимательской и иной экономической деятельности, обязанности для субъектов инвестиционной деятельности, за обеспечение проведения оценки регулирующего воздействия вышеуказанных проектов</w:t>
      </w:r>
      <w:r>
        <w:rPr>
          <w:rFonts w:ascii="Times New Roman" w:hAnsi="Times New Roman"/>
          <w:sz w:val="28"/>
          <w:szCs w:val="28"/>
        </w:rPr>
        <w:t xml:space="preserve"> муниципальных нормативных правовых актов.</w:t>
      </w:r>
      <w:r w:rsidRPr="00F613C9">
        <w:t xml:space="preserve"> </w:t>
      </w:r>
      <w:r w:rsidRPr="00F613C9">
        <w:rPr>
          <w:rFonts w:ascii="Times New Roman" w:hAnsi="Times New Roman"/>
          <w:sz w:val="28"/>
          <w:szCs w:val="28"/>
        </w:rPr>
        <w:lastRenderedPageBreak/>
        <w:t xml:space="preserve">Отраслевым органом администрации муниципального образования </w:t>
      </w:r>
      <w:r>
        <w:rPr>
          <w:rFonts w:ascii="Times New Roman" w:hAnsi="Times New Roman"/>
          <w:sz w:val="28"/>
          <w:szCs w:val="28"/>
        </w:rPr>
        <w:t>город Новороссийск</w:t>
      </w:r>
      <w:r w:rsidRPr="00F613C9">
        <w:rPr>
          <w:rFonts w:ascii="Times New Roman" w:hAnsi="Times New Roman"/>
          <w:sz w:val="28"/>
          <w:szCs w:val="28"/>
        </w:rPr>
        <w:t>, уполномоченным на пров</w:t>
      </w:r>
      <w:r>
        <w:rPr>
          <w:rFonts w:ascii="Times New Roman" w:hAnsi="Times New Roman"/>
          <w:sz w:val="28"/>
          <w:szCs w:val="28"/>
        </w:rPr>
        <w:t>едение оценки регулирующего воз</w:t>
      </w:r>
      <w:r w:rsidRPr="00F613C9">
        <w:rPr>
          <w:rFonts w:ascii="Times New Roman" w:hAnsi="Times New Roman"/>
          <w:sz w:val="28"/>
          <w:szCs w:val="28"/>
        </w:rPr>
        <w:t>действия проектов муниципальных нормат</w:t>
      </w:r>
      <w:r>
        <w:rPr>
          <w:rFonts w:ascii="Times New Roman" w:hAnsi="Times New Roman"/>
          <w:sz w:val="28"/>
          <w:szCs w:val="28"/>
        </w:rPr>
        <w:t>ивных правовых актов, устанавли</w:t>
      </w:r>
      <w:r w:rsidRPr="00F613C9">
        <w:rPr>
          <w:rFonts w:ascii="Times New Roman" w:hAnsi="Times New Roman"/>
          <w:sz w:val="28"/>
          <w:szCs w:val="28"/>
        </w:rPr>
        <w:t xml:space="preserve">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отдел </w:t>
      </w:r>
      <w:r>
        <w:rPr>
          <w:rFonts w:ascii="Times New Roman" w:hAnsi="Times New Roman"/>
          <w:sz w:val="28"/>
          <w:szCs w:val="28"/>
        </w:rPr>
        <w:t>по взаимодействию с малым и средним предпринимательством управления инвестиций и развития предпринимательства администрации муниципального образования город Новороссийск</w:t>
      </w:r>
      <w:r w:rsidRPr="00F613C9">
        <w:rPr>
          <w:rFonts w:ascii="Times New Roman" w:hAnsi="Times New Roman"/>
          <w:sz w:val="28"/>
          <w:szCs w:val="28"/>
        </w:rPr>
        <w:t>.</w:t>
      </w:r>
    </w:p>
    <w:p w14:paraId="2BFB474A"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4B517C">
        <w:rPr>
          <w:rFonts w:ascii="Times New Roman" w:hAnsi="Times New Roman"/>
          <w:sz w:val="28"/>
          <w:szCs w:val="28"/>
        </w:rPr>
        <w:t xml:space="preserve">Термины и понятия, используемые в настоящем Порядке: </w:t>
      </w:r>
      <w:r>
        <w:rPr>
          <w:rFonts w:ascii="Times New Roman" w:hAnsi="Times New Roman"/>
          <w:sz w:val="28"/>
          <w:szCs w:val="28"/>
        </w:rPr>
        <w:t xml:space="preserve">     </w:t>
      </w:r>
    </w:p>
    <w:p w14:paraId="61EAA308" w14:textId="77777777" w:rsidR="00891C00" w:rsidRDefault="00891C00" w:rsidP="00891C0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013D4">
        <w:rPr>
          <w:rFonts w:ascii="Times New Roman" w:hAnsi="Times New Roman"/>
          <w:sz w:val="28"/>
          <w:szCs w:val="28"/>
        </w:rPr>
        <w:t xml:space="preserve">Регулирующий орган - отраслевой (функциональный) орган администрации муниципального образования город Новороссийск (структурное подразделение администрации муниципального образования город Новороссийск), </w:t>
      </w:r>
      <w:r>
        <w:rPr>
          <w:rFonts w:ascii="Times New Roman" w:hAnsi="Times New Roman"/>
          <w:sz w:val="28"/>
          <w:szCs w:val="28"/>
        </w:rPr>
        <w:t>г</w:t>
      </w:r>
      <w:r w:rsidRPr="001013D4">
        <w:rPr>
          <w:rFonts w:ascii="Times New Roman" w:hAnsi="Times New Roman"/>
          <w:sz w:val="28"/>
          <w:szCs w:val="28"/>
        </w:rPr>
        <w:t>ородская Дума муниципального образования город Новороссийск, внесшие проект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sz w:val="28"/>
          <w:szCs w:val="28"/>
        </w:rPr>
        <w:t xml:space="preserve">                                   </w:t>
      </w:r>
    </w:p>
    <w:p w14:paraId="017D547F" w14:textId="77777777" w:rsidR="00891C00" w:rsidRDefault="00891C00" w:rsidP="00891C00">
      <w:pPr>
        <w:spacing w:after="0" w:line="240" w:lineRule="auto"/>
        <w:jc w:val="both"/>
        <w:rPr>
          <w:rFonts w:ascii="Times New Roman" w:hAnsi="Times New Roman"/>
          <w:sz w:val="28"/>
          <w:szCs w:val="28"/>
        </w:rPr>
      </w:pPr>
      <w:r>
        <w:rPr>
          <w:rFonts w:ascii="Times New Roman" w:hAnsi="Times New Roman"/>
          <w:sz w:val="28"/>
          <w:szCs w:val="28"/>
        </w:rPr>
        <w:tab/>
      </w:r>
      <w:r w:rsidRPr="0037745E">
        <w:rPr>
          <w:rFonts w:ascii="Times New Roman" w:hAnsi="Times New Roman"/>
          <w:sz w:val="28"/>
          <w:szCs w:val="28"/>
        </w:rPr>
        <w:t xml:space="preserve">Уполномоченный орган - администрация муниципального образования </w:t>
      </w:r>
      <w:r>
        <w:rPr>
          <w:rFonts w:ascii="Times New Roman" w:hAnsi="Times New Roman"/>
          <w:sz w:val="28"/>
          <w:szCs w:val="28"/>
        </w:rPr>
        <w:t>город Новороссийск</w:t>
      </w:r>
      <w:r w:rsidRPr="0037745E">
        <w:rPr>
          <w:rFonts w:ascii="Times New Roman" w:hAnsi="Times New Roman"/>
          <w:sz w:val="28"/>
          <w:szCs w:val="28"/>
        </w:rPr>
        <w:t xml:space="preserve"> в лице </w:t>
      </w:r>
      <w:r w:rsidRPr="00BD0FFC">
        <w:rPr>
          <w:rFonts w:ascii="Times New Roman" w:hAnsi="Times New Roman"/>
          <w:sz w:val="28"/>
          <w:szCs w:val="28"/>
        </w:rPr>
        <w:t>отдела по взаимодействию с малым и средним предпринимательством управления инвестиций и развития предпринимательства администрации муниципального образования город Новороссийск</w:t>
      </w:r>
      <w:r>
        <w:rPr>
          <w:rFonts w:ascii="Times New Roman" w:hAnsi="Times New Roman"/>
          <w:sz w:val="28"/>
          <w:szCs w:val="28"/>
        </w:rPr>
        <w:t xml:space="preserve"> </w:t>
      </w:r>
      <w:r w:rsidRPr="0037745E">
        <w:rPr>
          <w:rFonts w:ascii="Times New Roman" w:hAnsi="Times New Roman"/>
          <w:sz w:val="28"/>
          <w:szCs w:val="28"/>
        </w:rPr>
        <w:t xml:space="preserve">- орган местного самоуправления муниципального образования </w:t>
      </w:r>
      <w:r>
        <w:rPr>
          <w:rFonts w:ascii="Times New Roman" w:hAnsi="Times New Roman"/>
          <w:sz w:val="28"/>
          <w:szCs w:val="28"/>
        </w:rPr>
        <w:t>город Новороссийск, уполномочен</w:t>
      </w:r>
      <w:r w:rsidRPr="0037745E">
        <w:rPr>
          <w:rFonts w:ascii="Times New Roman" w:hAnsi="Times New Roman"/>
          <w:sz w:val="28"/>
          <w:szCs w:val="28"/>
        </w:rPr>
        <w:t>ный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w:t>
      </w:r>
      <w:r>
        <w:rPr>
          <w:rFonts w:ascii="Times New Roman" w:hAnsi="Times New Roman"/>
          <w:sz w:val="28"/>
          <w:szCs w:val="28"/>
        </w:rPr>
        <w:t>редпринимательской и иной эконо</w:t>
      </w:r>
      <w:r w:rsidRPr="0037745E">
        <w:rPr>
          <w:rFonts w:ascii="Times New Roman" w:hAnsi="Times New Roman"/>
          <w:sz w:val="28"/>
          <w:szCs w:val="28"/>
        </w:rPr>
        <w:t>мической деятельности, обязанности для суб</w:t>
      </w:r>
      <w:r>
        <w:rPr>
          <w:rFonts w:ascii="Times New Roman" w:hAnsi="Times New Roman"/>
          <w:sz w:val="28"/>
          <w:szCs w:val="28"/>
        </w:rPr>
        <w:t>ъектов инвестиционной деятельно</w:t>
      </w:r>
      <w:r w:rsidRPr="0037745E">
        <w:rPr>
          <w:rFonts w:ascii="Times New Roman" w:hAnsi="Times New Roman"/>
          <w:sz w:val="28"/>
          <w:szCs w:val="28"/>
        </w:rPr>
        <w:t>сти.</w:t>
      </w:r>
    </w:p>
    <w:p w14:paraId="401F3B31" w14:textId="77777777" w:rsidR="00891C00" w:rsidRDefault="00891C00" w:rsidP="00891C00">
      <w:pPr>
        <w:spacing w:after="0" w:line="240" w:lineRule="auto"/>
        <w:jc w:val="both"/>
        <w:rPr>
          <w:rFonts w:ascii="Times New Roman" w:hAnsi="Times New Roman"/>
          <w:sz w:val="28"/>
          <w:szCs w:val="28"/>
        </w:rPr>
      </w:pPr>
      <w:r>
        <w:rPr>
          <w:rFonts w:ascii="Times New Roman" w:hAnsi="Times New Roman"/>
          <w:sz w:val="28"/>
          <w:szCs w:val="28"/>
        </w:rPr>
        <w:tab/>
      </w:r>
      <w:r w:rsidRPr="0001582B">
        <w:rPr>
          <w:rFonts w:ascii="Times New Roman" w:hAnsi="Times New Roman"/>
          <w:sz w:val="28"/>
          <w:szCs w:val="28"/>
        </w:rPr>
        <w:t xml:space="preserve">Участники публичных консультаций - физические и юридические лица, общественные объединения в сфере предпринимательской и </w:t>
      </w:r>
      <w:r>
        <w:rPr>
          <w:rFonts w:ascii="Times New Roman" w:hAnsi="Times New Roman"/>
          <w:sz w:val="28"/>
          <w:szCs w:val="28"/>
        </w:rPr>
        <w:t xml:space="preserve">иной экономической </w:t>
      </w:r>
      <w:r w:rsidRPr="0001582B">
        <w:rPr>
          <w:rFonts w:ascii="Times New Roman" w:hAnsi="Times New Roman"/>
          <w:sz w:val="28"/>
          <w:szCs w:val="28"/>
        </w:rPr>
        <w:t>деятельности, некоммерческие организации, целью деятельности которых является защита и представление интересов суб</w:t>
      </w:r>
      <w:r>
        <w:rPr>
          <w:rFonts w:ascii="Times New Roman" w:hAnsi="Times New Roman"/>
          <w:sz w:val="28"/>
          <w:szCs w:val="28"/>
        </w:rPr>
        <w:t>ъектов предпринимательской и ин</w:t>
      </w:r>
      <w:r w:rsidRPr="0001582B">
        <w:rPr>
          <w:rFonts w:ascii="Times New Roman" w:hAnsi="Times New Roman"/>
          <w:sz w:val="28"/>
          <w:szCs w:val="28"/>
        </w:rPr>
        <w:t>вестиционной деятельности, а также научно-экспертные организации.</w:t>
      </w:r>
    </w:p>
    <w:p w14:paraId="092EA358" w14:textId="77777777" w:rsidR="00891C00" w:rsidRPr="000114D1" w:rsidRDefault="00891C00" w:rsidP="00891C00">
      <w:pPr>
        <w:spacing w:after="0" w:line="240" w:lineRule="auto"/>
        <w:jc w:val="both"/>
        <w:rPr>
          <w:rFonts w:ascii="Times New Roman" w:hAnsi="Times New Roman"/>
          <w:sz w:val="28"/>
          <w:szCs w:val="28"/>
        </w:rPr>
      </w:pPr>
      <w:r>
        <w:rPr>
          <w:rFonts w:ascii="Times New Roman" w:hAnsi="Times New Roman"/>
          <w:sz w:val="28"/>
          <w:szCs w:val="28"/>
        </w:rPr>
        <w:tab/>
      </w:r>
      <w:r w:rsidRPr="000114D1">
        <w:rPr>
          <w:rFonts w:ascii="Times New Roman" w:hAnsi="Times New Roman"/>
          <w:sz w:val="28"/>
          <w:szCs w:val="28"/>
        </w:rPr>
        <w:t>Сводный отчет о проведении оценки регулирующего воздействия проекта муниципального нормативного правового акта (далее – сводный отчет)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14:paraId="5D3D0C0F"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A630AE">
        <w:rPr>
          <w:rFonts w:ascii="Times New Roman" w:hAnsi="Times New Roman"/>
          <w:sz w:val="28"/>
          <w:szCs w:val="28"/>
        </w:rPr>
        <w:lastRenderedPageBreak/>
        <w:t>Оценке регулирующего воздейст</w:t>
      </w:r>
      <w:r>
        <w:rPr>
          <w:rFonts w:ascii="Times New Roman" w:hAnsi="Times New Roman"/>
          <w:sz w:val="28"/>
          <w:szCs w:val="28"/>
        </w:rPr>
        <w:t>вия подлежат проекты муниципаль</w:t>
      </w:r>
      <w:r w:rsidRPr="00A630AE">
        <w:rPr>
          <w:rFonts w:ascii="Times New Roman" w:hAnsi="Times New Roman"/>
          <w:sz w:val="28"/>
          <w:szCs w:val="28"/>
        </w:rPr>
        <w:t>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w:t>
      </w:r>
      <w:r>
        <w:rPr>
          <w:rFonts w:ascii="Times New Roman" w:hAnsi="Times New Roman"/>
          <w:sz w:val="28"/>
          <w:szCs w:val="28"/>
        </w:rPr>
        <w:t>редпринимательской и иной эконо</w:t>
      </w:r>
      <w:r w:rsidRPr="00A630AE">
        <w:rPr>
          <w:rFonts w:ascii="Times New Roman" w:hAnsi="Times New Roman"/>
          <w:sz w:val="28"/>
          <w:szCs w:val="28"/>
        </w:rPr>
        <w:t>мической деятельности, обязанности для суб</w:t>
      </w:r>
      <w:r>
        <w:rPr>
          <w:rFonts w:ascii="Times New Roman" w:hAnsi="Times New Roman"/>
          <w:sz w:val="28"/>
          <w:szCs w:val="28"/>
        </w:rPr>
        <w:t>ъектов инвестиционной деятельно</w:t>
      </w:r>
      <w:r w:rsidRPr="00A630AE">
        <w:rPr>
          <w:rFonts w:ascii="Times New Roman" w:hAnsi="Times New Roman"/>
          <w:sz w:val="28"/>
          <w:szCs w:val="28"/>
        </w:rPr>
        <w:t>сти, за исключением:</w:t>
      </w:r>
    </w:p>
    <w:p w14:paraId="0A0471EC" w14:textId="77777777" w:rsidR="00891C00" w:rsidRPr="00A630AE" w:rsidRDefault="00891C00" w:rsidP="00891C00">
      <w:pPr>
        <w:numPr>
          <w:ilvl w:val="2"/>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A630AE">
        <w:rPr>
          <w:rFonts w:ascii="Times New Roman" w:hAnsi="Times New Roman"/>
          <w:sz w:val="28"/>
          <w:szCs w:val="28"/>
        </w:rPr>
        <w:t xml:space="preserve">роектов муниципальных нормативных правовых актов </w:t>
      </w:r>
      <w:r>
        <w:rPr>
          <w:rFonts w:ascii="Times New Roman" w:hAnsi="Times New Roman"/>
          <w:sz w:val="28"/>
          <w:szCs w:val="28"/>
        </w:rPr>
        <w:t>городской Думы</w:t>
      </w:r>
      <w:r w:rsidRPr="00A630AE">
        <w:rPr>
          <w:rFonts w:ascii="Times New Roman" w:hAnsi="Times New Roman"/>
          <w:sz w:val="28"/>
          <w:szCs w:val="28"/>
        </w:rPr>
        <w:t xml:space="preserve"> муниципального образования город Новороссийск, устанавливающих, изменяющих, приостанавливающих, отменяющих местные налоги и сборы</w:t>
      </w:r>
      <w:r>
        <w:rPr>
          <w:rFonts w:ascii="Times New Roman" w:hAnsi="Times New Roman"/>
          <w:sz w:val="28"/>
          <w:szCs w:val="28"/>
        </w:rPr>
        <w:t>.</w:t>
      </w:r>
    </w:p>
    <w:p w14:paraId="67930F5F" w14:textId="77777777" w:rsidR="00891C00" w:rsidRPr="00A630AE" w:rsidRDefault="00891C00" w:rsidP="00891C00">
      <w:pPr>
        <w:numPr>
          <w:ilvl w:val="2"/>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A630AE">
        <w:rPr>
          <w:rFonts w:ascii="Times New Roman" w:hAnsi="Times New Roman"/>
          <w:sz w:val="28"/>
          <w:szCs w:val="28"/>
        </w:rPr>
        <w:t xml:space="preserve">роектов муниципальных нормативных правовых </w:t>
      </w:r>
      <w:r>
        <w:rPr>
          <w:rFonts w:ascii="Times New Roman" w:hAnsi="Times New Roman"/>
          <w:sz w:val="28"/>
          <w:szCs w:val="28"/>
        </w:rPr>
        <w:t>актов городской Думы</w:t>
      </w:r>
      <w:r w:rsidRPr="00946E8B">
        <w:rPr>
          <w:rFonts w:ascii="Times New Roman" w:hAnsi="Times New Roman"/>
          <w:sz w:val="28"/>
          <w:szCs w:val="28"/>
        </w:rPr>
        <w:t xml:space="preserve"> муниципального образования город Новороссийск</w:t>
      </w:r>
      <w:r>
        <w:rPr>
          <w:rFonts w:ascii="Times New Roman" w:hAnsi="Times New Roman"/>
          <w:sz w:val="28"/>
          <w:szCs w:val="28"/>
        </w:rPr>
        <w:t>, регулирующих бюджетные право</w:t>
      </w:r>
      <w:r w:rsidRPr="00A630AE">
        <w:rPr>
          <w:rFonts w:ascii="Times New Roman" w:hAnsi="Times New Roman"/>
          <w:sz w:val="28"/>
          <w:szCs w:val="28"/>
        </w:rPr>
        <w:t>отношения</w:t>
      </w:r>
      <w:r>
        <w:rPr>
          <w:rFonts w:ascii="Times New Roman" w:hAnsi="Times New Roman"/>
          <w:sz w:val="28"/>
          <w:szCs w:val="28"/>
        </w:rPr>
        <w:t>.</w:t>
      </w:r>
    </w:p>
    <w:p w14:paraId="0FC1A8E6" w14:textId="77777777" w:rsidR="00891C00" w:rsidRDefault="00891C00" w:rsidP="00891C00">
      <w:pPr>
        <w:numPr>
          <w:ilvl w:val="2"/>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A630AE">
        <w:rPr>
          <w:rFonts w:ascii="Times New Roman" w:hAnsi="Times New Roman"/>
          <w:sz w:val="28"/>
          <w:szCs w:val="28"/>
        </w:rPr>
        <w:t>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3793CED"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6660CE">
        <w:rPr>
          <w:rFonts w:ascii="Times New Roman" w:hAnsi="Times New Roman"/>
          <w:sz w:val="28"/>
          <w:szCs w:val="28"/>
        </w:rPr>
        <w:t>Целью оценки регулирующего возде</w:t>
      </w:r>
      <w:r>
        <w:rPr>
          <w:rFonts w:ascii="Times New Roman" w:hAnsi="Times New Roman"/>
          <w:sz w:val="28"/>
          <w:szCs w:val="28"/>
        </w:rPr>
        <w:t>йствия является выявление в про</w:t>
      </w:r>
      <w:r w:rsidRPr="006660CE">
        <w:rPr>
          <w:rFonts w:ascii="Times New Roman" w:hAnsi="Times New Roman"/>
          <w:sz w:val="28"/>
          <w:szCs w:val="28"/>
        </w:rPr>
        <w:t>екте муниципального нормативного правов</w:t>
      </w:r>
      <w:r>
        <w:rPr>
          <w:rFonts w:ascii="Times New Roman" w:hAnsi="Times New Roman"/>
          <w:sz w:val="28"/>
          <w:szCs w:val="28"/>
        </w:rPr>
        <w:t>ого акта положений, вводящих из</w:t>
      </w:r>
      <w:r w:rsidRPr="006660CE">
        <w:rPr>
          <w:rFonts w:ascii="Times New Roman" w:hAnsi="Times New Roman"/>
          <w:sz w:val="28"/>
          <w:szCs w:val="28"/>
        </w:rPr>
        <w:t>быточные обязанности, запреты и ограни</w:t>
      </w:r>
      <w:r>
        <w:rPr>
          <w:rFonts w:ascii="Times New Roman" w:hAnsi="Times New Roman"/>
          <w:sz w:val="28"/>
          <w:szCs w:val="28"/>
        </w:rPr>
        <w:t>чения для субъектов предпринима</w:t>
      </w:r>
      <w:r w:rsidRPr="006660CE">
        <w:rPr>
          <w:rFonts w:ascii="Times New Roman" w:hAnsi="Times New Roman"/>
          <w:sz w:val="28"/>
          <w:szCs w:val="28"/>
        </w:rPr>
        <w:t xml:space="preserve">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w:t>
      </w:r>
      <w:r>
        <w:rPr>
          <w:rFonts w:ascii="Times New Roman" w:hAnsi="Times New Roman"/>
          <w:sz w:val="28"/>
          <w:szCs w:val="28"/>
        </w:rPr>
        <w:t>город Новороссийск</w:t>
      </w:r>
      <w:r w:rsidRPr="006660CE">
        <w:rPr>
          <w:rFonts w:ascii="Times New Roman" w:hAnsi="Times New Roman"/>
          <w:sz w:val="28"/>
          <w:szCs w:val="28"/>
        </w:rPr>
        <w:t>.</w:t>
      </w:r>
    </w:p>
    <w:p w14:paraId="2D22FA82" w14:textId="77777777" w:rsidR="00891C00" w:rsidRPr="00F20DD6" w:rsidRDefault="00891C00" w:rsidP="00891C00">
      <w:pPr>
        <w:pStyle w:val="ConsPlusNormal"/>
        <w:ind w:firstLine="540"/>
        <w:jc w:val="both"/>
        <w:rPr>
          <w:rFonts w:ascii="Times New Roman" w:hAnsi="Times New Roman" w:cs="Times New Roman"/>
          <w:sz w:val="28"/>
          <w:szCs w:val="28"/>
        </w:rPr>
      </w:pPr>
      <w:r w:rsidRPr="00F20DD6">
        <w:rPr>
          <w:rFonts w:ascii="Times New Roman" w:hAnsi="Times New Roman" w:cs="Times New Roman"/>
          <w:sz w:val="28"/>
          <w:szCs w:val="28"/>
        </w:rPr>
        <w:t>При установлении проектом муниципального нормативного правового акта обязательных требований</w:t>
      </w:r>
      <w:r>
        <w:rPr>
          <w:rFonts w:ascii="Times New Roman" w:hAnsi="Times New Roman" w:cs="Times New Roman"/>
          <w:sz w:val="28"/>
          <w:szCs w:val="28"/>
        </w:rPr>
        <w:t xml:space="preserve">, </w:t>
      </w:r>
      <w:r w:rsidRPr="00963779">
        <w:rPr>
          <w:rFonts w:ascii="Times New Roman" w:hAnsi="Times New Roman" w:cs="Times New Roman"/>
          <w:sz w:val="28"/>
          <w:szCs w:val="28"/>
        </w:rPr>
        <w:t>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 (далее – обязательные требования),</w:t>
      </w:r>
      <w:r w:rsidRPr="00F20DD6">
        <w:rPr>
          <w:rFonts w:ascii="Times New Roman" w:hAnsi="Times New Roman" w:cs="Times New Roman"/>
          <w:sz w:val="28"/>
          <w:szCs w:val="28"/>
        </w:rPr>
        <w:t xml:space="preserve"> такие требования также подлежат оценке:</w:t>
      </w:r>
      <w:r>
        <w:rPr>
          <w:rFonts w:ascii="Times New Roman" w:hAnsi="Times New Roman" w:cs="Times New Roman"/>
          <w:sz w:val="28"/>
          <w:szCs w:val="28"/>
        </w:rPr>
        <w:t xml:space="preserve"> </w:t>
      </w:r>
    </w:p>
    <w:p w14:paraId="31F11FB9" w14:textId="77777777" w:rsidR="00891C00" w:rsidRPr="00742E3B" w:rsidRDefault="00891C00" w:rsidP="00891C00">
      <w:pPr>
        <w:pStyle w:val="ConsPlusNormal"/>
        <w:ind w:firstLine="540"/>
        <w:jc w:val="both"/>
        <w:rPr>
          <w:rFonts w:ascii="Times New Roman" w:hAnsi="Times New Roman" w:cs="Times New Roman"/>
          <w:sz w:val="28"/>
          <w:szCs w:val="28"/>
        </w:rPr>
      </w:pPr>
      <w:r w:rsidRPr="00742E3B">
        <w:rPr>
          <w:rFonts w:ascii="Times New Roman" w:hAnsi="Times New Roman" w:cs="Times New Roman"/>
          <w:sz w:val="28"/>
          <w:szCs w:val="28"/>
        </w:rPr>
        <w:t>на соответствие принципам, установленным Федеральным законом от 31 июля 2020 г. № 247-ФЗ «Об обязательных требованиях в Российской Федерации»;</w:t>
      </w:r>
    </w:p>
    <w:p w14:paraId="0A5AD586" w14:textId="77777777" w:rsidR="00891C00" w:rsidRPr="00DC2533" w:rsidRDefault="00891C00" w:rsidP="00891C00">
      <w:pPr>
        <w:pStyle w:val="ConsPlusNormal"/>
        <w:ind w:firstLine="540"/>
        <w:jc w:val="both"/>
        <w:rPr>
          <w:rFonts w:ascii="Times New Roman" w:hAnsi="Times New Roman" w:cs="Times New Roman"/>
          <w:sz w:val="28"/>
          <w:szCs w:val="28"/>
        </w:rPr>
      </w:pPr>
      <w:r w:rsidRPr="00DC2533">
        <w:rPr>
          <w:rFonts w:ascii="Times New Roman" w:hAnsi="Times New Roman" w:cs="Times New Roman"/>
          <w:sz w:val="28"/>
          <w:szCs w:val="28"/>
        </w:rPr>
        <w:t xml:space="preserve">на предмет соблюдения условий установления обязательных требований, установленных частями 2.1, 2.2, 2.3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w:t>
      </w:r>
      <w:r>
        <w:rPr>
          <w:rFonts w:ascii="Times New Roman" w:hAnsi="Times New Roman" w:cs="Times New Roman"/>
          <w:sz w:val="28"/>
          <w:szCs w:val="28"/>
        </w:rPr>
        <w:t>п</w:t>
      </w:r>
      <w:r w:rsidRPr="00DC2533">
        <w:rPr>
          <w:rFonts w:ascii="Times New Roman" w:hAnsi="Times New Roman" w:cs="Times New Roman"/>
          <w:sz w:val="28"/>
          <w:szCs w:val="28"/>
        </w:rPr>
        <w:t>остановление</w:t>
      </w:r>
      <w:r>
        <w:rPr>
          <w:rFonts w:ascii="Times New Roman" w:hAnsi="Times New Roman" w:cs="Times New Roman"/>
          <w:sz w:val="28"/>
          <w:szCs w:val="28"/>
        </w:rPr>
        <w:t>м</w:t>
      </w:r>
      <w:r w:rsidRPr="00DC2533">
        <w:rPr>
          <w:rFonts w:ascii="Times New Roman" w:hAnsi="Times New Roman" w:cs="Times New Roman"/>
          <w:sz w:val="28"/>
          <w:szCs w:val="28"/>
        </w:rPr>
        <w:t xml:space="preserve"> № 7030 от 19.11.2021 </w:t>
      </w:r>
      <w:r>
        <w:rPr>
          <w:rFonts w:ascii="Times New Roman" w:hAnsi="Times New Roman" w:cs="Times New Roman"/>
          <w:sz w:val="28"/>
          <w:szCs w:val="28"/>
        </w:rPr>
        <w:t>«</w:t>
      </w:r>
      <w:r w:rsidRPr="00DC2533">
        <w:rPr>
          <w:rFonts w:ascii="Times New Roman" w:hAnsi="Times New Roman" w:cs="Times New Roman"/>
          <w:sz w:val="28"/>
          <w:szCs w:val="28"/>
        </w:rPr>
        <w:t xml:space="preserve">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w:t>
      </w:r>
      <w:r w:rsidRPr="00DC2533">
        <w:rPr>
          <w:rFonts w:ascii="Times New Roman" w:hAnsi="Times New Roman" w:cs="Times New Roman"/>
          <w:sz w:val="28"/>
          <w:szCs w:val="28"/>
        </w:rPr>
        <w:lastRenderedPageBreak/>
        <w:t>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 xml:space="preserve"> </w:t>
      </w:r>
      <w:r w:rsidRPr="00836234">
        <w:rPr>
          <w:rFonts w:ascii="Times New Roman" w:hAnsi="Times New Roman" w:cs="Times New Roman"/>
          <w:sz w:val="28"/>
          <w:szCs w:val="28"/>
        </w:rPr>
        <w:t>(в редакции постановления администрации муниципального образования город Новороссийск от 27 мая 2022 г. № 2793).</w:t>
      </w:r>
      <w:r w:rsidRPr="001D0D31">
        <w:rPr>
          <w:rFonts w:ascii="Times New Roman" w:hAnsi="Times New Roman" w:cs="Times New Roman"/>
          <w:sz w:val="28"/>
          <w:szCs w:val="28"/>
        </w:rPr>
        <w:t xml:space="preserve"> </w:t>
      </w:r>
    </w:p>
    <w:p w14:paraId="59BE3CEF" w14:textId="77777777" w:rsidR="00891C00" w:rsidRPr="00747D46" w:rsidRDefault="00891C00" w:rsidP="00891C00">
      <w:pPr>
        <w:numPr>
          <w:ilvl w:val="1"/>
          <w:numId w:val="12"/>
        </w:numPr>
        <w:spacing w:after="0" w:line="240" w:lineRule="auto"/>
        <w:ind w:left="0" w:firstLine="709"/>
        <w:jc w:val="both"/>
        <w:rPr>
          <w:rFonts w:ascii="Times New Roman" w:hAnsi="Times New Roman"/>
          <w:sz w:val="28"/>
          <w:szCs w:val="28"/>
        </w:rPr>
      </w:pPr>
      <w:r w:rsidRPr="00747D46">
        <w:rPr>
          <w:rFonts w:ascii="Times New Roman" w:hAnsi="Times New Roman"/>
          <w:sz w:val="28"/>
          <w:szCs w:val="28"/>
        </w:rPr>
        <w:t>Оценка регулирующего воздейств</w:t>
      </w:r>
      <w:r>
        <w:rPr>
          <w:rFonts w:ascii="Times New Roman" w:hAnsi="Times New Roman"/>
          <w:sz w:val="28"/>
          <w:szCs w:val="28"/>
        </w:rPr>
        <w:t>ия проектов муниципальных норма</w:t>
      </w:r>
      <w:r w:rsidRPr="00747D46">
        <w:rPr>
          <w:rFonts w:ascii="Times New Roman" w:hAnsi="Times New Roman"/>
          <w:sz w:val="28"/>
          <w:szCs w:val="28"/>
        </w:rPr>
        <w:t>тивных правовых актов проводится с учет</w:t>
      </w:r>
      <w:r>
        <w:rPr>
          <w:rFonts w:ascii="Times New Roman" w:hAnsi="Times New Roman"/>
          <w:sz w:val="28"/>
          <w:szCs w:val="28"/>
        </w:rPr>
        <w:t>ом степени регулирующего воздей</w:t>
      </w:r>
      <w:r w:rsidRPr="00747D46">
        <w:rPr>
          <w:rFonts w:ascii="Times New Roman" w:hAnsi="Times New Roman"/>
          <w:sz w:val="28"/>
          <w:szCs w:val="28"/>
        </w:rPr>
        <w:t>ствия положений, содержащихся в подготовленном регулирующим органом проекте:</w:t>
      </w:r>
    </w:p>
    <w:p w14:paraId="7234930F" w14:textId="77777777" w:rsidR="00891C00" w:rsidRPr="00836234" w:rsidRDefault="00891C00" w:rsidP="00891C00">
      <w:pPr>
        <w:numPr>
          <w:ilvl w:val="2"/>
          <w:numId w:val="12"/>
        </w:numPr>
        <w:spacing w:after="0" w:line="240" w:lineRule="auto"/>
        <w:ind w:left="0" w:firstLine="709"/>
        <w:jc w:val="both"/>
        <w:rPr>
          <w:rFonts w:ascii="Times New Roman" w:hAnsi="Times New Roman"/>
          <w:sz w:val="28"/>
          <w:szCs w:val="28"/>
        </w:rPr>
      </w:pPr>
      <w:r w:rsidRPr="00836234">
        <w:rPr>
          <w:rFonts w:ascii="Times New Roman" w:hAnsi="Times New Roman"/>
          <w:sz w:val="28"/>
          <w:szCs w:val="28"/>
        </w:rPr>
        <w:t>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w:t>
      </w:r>
      <w:r>
        <w:rPr>
          <w:rFonts w:ascii="Times New Roman" w:hAnsi="Times New Roman"/>
          <w:sz w:val="28"/>
          <w:szCs w:val="28"/>
        </w:rPr>
        <w:t xml:space="preserve"> для субъектов предпринимательской и иной экономической деятельности</w:t>
      </w:r>
      <w:r w:rsidRPr="00836234">
        <w:rPr>
          <w:rFonts w:ascii="Times New Roman" w:hAnsi="Times New Roman"/>
          <w:sz w:val="28"/>
          <w:szCs w:val="28"/>
        </w:rPr>
        <w:t>, обязанности для субъектов инвестиционной деятельности.</w:t>
      </w:r>
    </w:p>
    <w:p w14:paraId="65FA986A" w14:textId="77777777" w:rsidR="00891C00" w:rsidRDefault="00891C00" w:rsidP="00891C00">
      <w:pPr>
        <w:numPr>
          <w:ilvl w:val="2"/>
          <w:numId w:val="12"/>
        </w:numPr>
        <w:spacing w:after="0" w:line="240" w:lineRule="auto"/>
        <w:ind w:left="0" w:firstLine="709"/>
        <w:jc w:val="both"/>
        <w:rPr>
          <w:rFonts w:ascii="Times New Roman" w:hAnsi="Times New Roman"/>
          <w:sz w:val="28"/>
          <w:szCs w:val="28"/>
        </w:rPr>
      </w:pPr>
      <w:r w:rsidRPr="00836234">
        <w:rPr>
          <w:rFonts w:ascii="Times New Roman" w:hAnsi="Times New Roman"/>
          <w:sz w:val="28"/>
          <w:szCs w:val="28"/>
        </w:rPr>
        <w:t>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город Новороссийск обязательные требования, обязанности и запреты для субъектов предпринимательской и инвестиционной деятельности.</w:t>
      </w:r>
      <w:r w:rsidRPr="00CA1348">
        <w:rPr>
          <w:rFonts w:ascii="Times New Roman" w:hAnsi="Times New Roman"/>
          <w:sz w:val="28"/>
          <w:szCs w:val="28"/>
        </w:rPr>
        <w:t xml:space="preserve"> </w:t>
      </w:r>
    </w:p>
    <w:p w14:paraId="59B5FEFC" w14:textId="77777777" w:rsidR="00891C00" w:rsidRPr="00FE0E99" w:rsidRDefault="00891C00" w:rsidP="00891C00">
      <w:pPr>
        <w:numPr>
          <w:ilvl w:val="1"/>
          <w:numId w:val="12"/>
        </w:numPr>
        <w:spacing w:after="0" w:line="240" w:lineRule="auto"/>
        <w:ind w:left="0" w:firstLine="709"/>
        <w:jc w:val="both"/>
        <w:rPr>
          <w:rFonts w:ascii="Times New Roman" w:hAnsi="Times New Roman"/>
          <w:sz w:val="28"/>
          <w:szCs w:val="28"/>
        </w:rPr>
      </w:pPr>
      <w:r w:rsidRPr="00FE0E99">
        <w:rPr>
          <w:rFonts w:ascii="Times New Roman" w:hAnsi="Times New Roman"/>
          <w:sz w:val="28"/>
          <w:szCs w:val="28"/>
        </w:rPr>
        <w:t>Процедура проведения оценки регулирующего воздействия проектов муниципальных нормативных правовых актов состоит из следующих этапов:</w:t>
      </w:r>
    </w:p>
    <w:p w14:paraId="3603F9A4" w14:textId="77777777" w:rsidR="00891C00" w:rsidRPr="00FE0E99" w:rsidRDefault="00891C00" w:rsidP="00891C00">
      <w:pPr>
        <w:numPr>
          <w:ilvl w:val="2"/>
          <w:numId w:val="12"/>
        </w:numPr>
        <w:spacing w:after="0" w:line="240" w:lineRule="auto"/>
        <w:ind w:left="0" w:firstLine="709"/>
        <w:jc w:val="both"/>
        <w:rPr>
          <w:rFonts w:ascii="Times New Roman" w:hAnsi="Times New Roman"/>
          <w:sz w:val="28"/>
          <w:szCs w:val="28"/>
        </w:rPr>
      </w:pPr>
      <w:r w:rsidRPr="00FE0E99">
        <w:rPr>
          <w:rFonts w:ascii="Times New Roman" w:hAnsi="Times New Roman"/>
          <w:sz w:val="28"/>
          <w:szCs w:val="28"/>
        </w:rPr>
        <w:t>Подготовка и направление рег</w:t>
      </w:r>
      <w:r>
        <w:rPr>
          <w:rFonts w:ascii="Times New Roman" w:hAnsi="Times New Roman"/>
          <w:sz w:val="28"/>
          <w:szCs w:val="28"/>
        </w:rPr>
        <w:t>улирующим органом в уполномочен</w:t>
      </w:r>
      <w:r w:rsidRPr="00FE0E99">
        <w:rPr>
          <w:rFonts w:ascii="Times New Roman" w:hAnsi="Times New Roman"/>
          <w:sz w:val="28"/>
          <w:szCs w:val="28"/>
        </w:rPr>
        <w:t>ный орган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w:t>
      </w:r>
      <w:r>
        <w:rPr>
          <w:rFonts w:ascii="Times New Roman" w:hAnsi="Times New Roman"/>
          <w:sz w:val="28"/>
          <w:szCs w:val="28"/>
        </w:rPr>
        <w:t>та с обоснованием достижения це</w:t>
      </w:r>
      <w:r w:rsidRPr="00FE0E99">
        <w:rPr>
          <w:rFonts w:ascii="Times New Roman" w:hAnsi="Times New Roman"/>
          <w:sz w:val="28"/>
          <w:szCs w:val="28"/>
        </w:rPr>
        <w:t>лей, поставленных регулирующим органом, в случае его принятия.</w:t>
      </w:r>
    </w:p>
    <w:p w14:paraId="518CD83A" w14:textId="77777777" w:rsidR="00891C00" w:rsidRPr="00865168" w:rsidRDefault="00891C00" w:rsidP="00891C00">
      <w:pPr>
        <w:numPr>
          <w:ilvl w:val="2"/>
          <w:numId w:val="12"/>
        </w:numPr>
        <w:spacing w:after="0" w:line="240" w:lineRule="auto"/>
        <w:ind w:left="0" w:firstLine="709"/>
        <w:jc w:val="both"/>
        <w:rPr>
          <w:rFonts w:ascii="Times New Roman" w:hAnsi="Times New Roman"/>
          <w:sz w:val="28"/>
          <w:szCs w:val="28"/>
        </w:rPr>
      </w:pPr>
      <w:r w:rsidRPr="00865168">
        <w:rPr>
          <w:rFonts w:ascii="Times New Roman" w:hAnsi="Times New Roman"/>
          <w:sz w:val="28"/>
          <w:szCs w:val="28"/>
        </w:rPr>
        <w:t>Проведение публичных консультаций уполномоченным органом.</w:t>
      </w:r>
    </w:p>
    <w:p w14:paraId="23500622" w14:textId="77777777" w:rsidR="00891C00" w:rsidRDefault="00891C00" w:rsidP="00891C00">
      <w:pPr>
        <w:numPr>
          <w:ilvl w:val="2"/>
          <w:numId w:val="12"/>
        </w:numPr>
        <w:spacing w:after="0" w:line="240" w:lineRule="auto"/>
        <w:ind w:left="0" w:firstLine="709"/>
        <w:jc w:val="both"/>
        <w:rPr>
          <w:rFonts w:ascii="Times New Roman" w:hAnsi="Times New Roman"/>
          <w:sz w:val="28"/>
          <w:szCs w:val="28"/>
        </w:rPr>
      </w:pPr>
      <w:r w:rsidRPr="00865168">
        <w:rPr>
          <w:rFonts w:ascii="Times New Roman" w:hAnsi="Times New Roman"/>
          <w:sz w:val="28"/>
          <w:szCs w:val="28"/>
        </w:rPr>
        <w:t>Подготовка заключения об оценке регулирующего воздействия проекта муниципального нормативного правового акта уполномоченным органом.</w:t>
      </w:r>
    </w:p>
    <w:p w14:paraId="500810C1" w14:textId="77777777" w:rsidR="00891C00" w:rsidRPr="005F1E51" w:rsidRDefault="00891C00" w:rsidP="00891C00">
      <w:pPr>
        <w:spacing w:after="0" w:line="240" w:lineRule="auto"/>
        <w:ind w:left="709"/>
        <w:jc w:val="both"/>
        <w:rPr>
          <w:rFonts w:ascii="Times New Roman" w:hAnsi="Times New Roman"/>
          <w:sz w:val="28"/>
          <w:szCs w:val="28"/>
        </w:rPr>
      </w:pPr>
    </w:p>
    <w:p w14:paraId="6077A41D" w14:textId="77777777" w:rsidR="00891C00" w:rsidRPr="00E96C2A" w:rsidRDefault="00891C00" w:rsidP="00891C00">
      <w:pPr>
        <w:numPr>
          <w:ilvl w:val="0"/>
          <w:numId w:val="12"/>
        </w:numPr>
        <w:spacing w:after="0" w:line="240" w:lineRule="auto"/>
        <w:jc w:val="center"/>
        <w:rPr>
          <w:rFonts w:ascii="Times New Roman" w:hAnsi="Times New Roman"/>
          <w:sz w:val="28"/>
          <w:szCs w:val="28"/>
        </w:rPr>
      </w:pPr>
      <w:r w:rsidRPr="00E96C2A">
        <w:rPr>
          <w:rFonts w:ascii="Times New Roman" w:hAnsi="Times New Roman"/>
          <w:sz w:val="28"/>
          <w:szCs w:val="28"/>
        </w:rPr>
        <w:t>Подготовка и направление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w:t>
      </w:r>
    </w:p>
    <w:p w14:paraId="68DFCADE" w14:textId="77777777" w:rsidR="00891C00" w:rsidRPr="00C76B25" w:rsidRDefault="00891C00" w:rsidP="00891C00">
      <w:pPr>
        <w:spacing w:after="0" w:line="240" w:lineRule="auto"/>
        <w:jc w:val="center"/>
        <w:rPr>
          <w:rFonts w:ascii="Times New Roman" w:hAnsi="Times New Roman"/>
          <w:sz w:val="28"/>
          <w:szCs w:val="28"/>
        </w:rPr>
      </w:pPr>
      <w:r w:rsidRPr="00E96C2A">
        <w:rPr>
          <w:rFonts w:ascii="Times New Roman" w:hAnsi="Times New Roman"/>
          <w:sz w:val="28"/>
          <w:szCs w:val="28"/>
        </w:rPr>
        <w:t>нормативного правового акта в уполномоченный орган</w:t>
      </w:r>
    </w:p>
    <w:p w14:paraId="6C769AC9" w14:textId="77777777" w:rsidR="00891C00" w:rsidRPr="00C76B25" w:rsidRDefault="00891C00" w:rsidP="00891C00">
      <w:pPr>
        <w:spacing w:after="0" w:line="240" w:lineRule="auto"/>
        <w:jc w:val="center"/>
        <w:rPr>
          <w:rFonts w:ascii="Times New Roman" w:hAnsi="Times New Roman"/>
          <w:sz w:val="28"/>
          <w:szCs w:val="28"/>
        </w:rPr>
      </w:pPr>
    </w:p>
    <w:p w14:paraId="1D1CFFB1"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B1160D">
        <w:rPr>
          <w:rFonts w:ascii="Times New Roman" w:hAnsi="Times New Roman"/>
          <w:sz w:val="28"/>
          <w:szCs w:val="28"/>
        </w:rPr>
        <w:t>При проведении анализа альтерна</w:t>
      </w:r>
      <w:r>
        <w:rPr>
          <w:rFonts w:ascii="Times New Roman" w:hAnsi="Times New Roman"/>
          <w:sz w:val="28"/>
          <w:szCs w:val="28"/>
        </w:rPr>
        <w:t>тивных вариантов решения пробле</w:t>
      </w:r>
      <w:r w:rsidRPr="00B1160D">
        <w:rPr>
          <w:rFonts w:ascii="Times New Roman" w:hAnsi="Times New Roman"/>
          <w:sz w:val="28"/>
          <w:szCs w:val="28"/>
        </w:rPr>
        <w:t>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14:paraId="7C89E7B6" w14:textId="77777777" w:rsidR="00891C00" w:rsidRPr="001B122A" w:rsidRDefault="00891C00" w:rsidP="00891C00">
      <w:pPr>
        <w:numPr>
          <w:ilvl w:val="1"/>
          <w:numId w:val="12"/>
        </w:numPr>
        <w:spacing w:after="0" w:line="240" w:lineRule="auto"/>
        <w:ind w:left="0" w:firstLine="709"/>
        <w:jc w:val="both"/>
        <w:rPr>
          <w:rFonts w:ascii="Times New Roman" w:hAnsi="Times New Roman"/>
          <w:sz w:val="28"/>
          <w:szCs w:val="28"/>
        </w:rPr>
      </w:pPr>
      <w:r w:rsidRPr="001B122A">
        <w:rPr>
          <w:rFonts w:ascii="Times New Roman" w:hAnsi="Times New Roman"/>
          <w:sz w:val="28"/>
          <w:szCs w:val="28"/>
        </w:rPr>
        <w:lastRenderedPageBreak/>
        <w:t>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и формирует сводный отчет о результатах проведения оценки регулирующего воздействия проекта муниципального нормативного пр</w:t>
      </w:r>
      <w:r>
        <w:rPr>
          <w:rFonts w:ascii="Times New Roman" w:hAnsi="Times New Roman"/>
          <w:sz w:val="28"/>
          <w:szCs w:val="28"/>
        </w:rPr>
        <w:t>авового акта с учетом положений</w:t>
      </w:r>
      <w:r w:rsidRPr="001B122A">
        <w:rPr>
          <w:rFonts w:ascii="Times New Roman" w:hAnsi="Times New Roman"/>
          <w:sz w:val="28"/>
          <w:szCs w:val="28"/>
        </w:rPr>
        <w:t>:</w:t>
      </w:r>
    </w:p>
    <w:p w14:paraId="518B3D15" w14:textId="77777777" w:rsidR="00891C00" w:rsidRPr="001B122A" w:rsidRDefault="00891C00" w:rsidP="00891C00">
      <w:pPr>
        <w:spacing w:after="0" w:line="240" w:lineRule="auto"/>
        <w:ind w:firstLine="708"/>
        <w:jc w:val="both"/>
        <w:rPr>
          <w:rFonts w:ascii="Times New Roman" w:hAnsi="Times New Roman"/>
          <w:sz w:val="28"/>
          <w:szCs w:val="28"/>
        </w:rPr>
      </w:pPr>
      <w:r w:rsidRPr="001B122A">
        <w:rPr>
          <w:rFonts w:ascii="Times New Roman" w:hAnsi="Times New Roman"/>
          <w:sz w:val="28"/>
          <w:szCs w:val="28"/>
        </w:rPr>
        <w:t>раздела III методики оценки регулирующего воздействия, утвержденной приказом Министерства экономического развития Российской Федерации от 27 мая 2013 года № 290 «Об утверждении формы сводного отчета о проведении оценки регулирующего воздействия, формы заключения об оценке регулирующего воздействия, методики оценки регулирующего воздействия»;</w:t>
      </w:r>
    </w:p>
    <w:p w14:paraId="65B33428" w14:textId="77777777" w:rsidR="00891C00" w:rsidRDefault="00891C00" w:rsidP="00891C00">
      <w:pPr>
        <w:spacing w:after="0" w:line="240" w:lineRule="auto"/>
        <w:ind w:firstLine="708"/>
        <w:jc w:val="both"/>
        <w:rPr>
          <w:rFonts w:ascii="Times New Roman" w:hAnsi="Times New Roman"/>
          <w:sz w:val="28"/>
          <w:szCs w:val="28"/>
        </w:rPr>
      </w:pPr>
      <w:r w:rsidRPr="001B122A">
        <w:rPr>
          <w:rFonts w:ascii="Times New Roman" w:hAnsi="Times New Roman"/>
          <w:sz w:val="28"/>
          <w:szCs w:val="28"/>
        </w:rPr>
        <w:t>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экономического развития Российской Федерации от 22 сентября 2015 г. № 669 (далее - сводный отчет).</w:t>
      </w:r>
    </w:p>
    <w:p w14:paraId="26E4C118" w14:textId="77777777" w:rsidR="00891C00" w:rsidRPr="001B122A" w:rsidRDefault="00891C00" w:rsidP="00891C00">
      <w:pPr>
        <w:spacing w:after="0" w:line="240" w:lineRule="auto"/>
        <w:ind w:firstLine="708"/>
        <w:jc w:val="both"/>
        <w:rPr>
          <w:rFonts w:ascii="Times New Roman" w:hAnsi="Times New Roman"/>
          <w:sz w:val="28"/>
          <w:szCs w:val="28"/>
        </w:rPr>
      </w:pPr>
      <w:r w:rsidRPr="001B122A">
        <w:rPr>
          <w:rFonts w:ascii="Times New Roman" w:hAnsi="Times New Roman"/>
          <w:sz w:val="28"/>
          <w:szCs w:val="28"/>
        </w:rPr>
        <w:t xml:space="preserve">Регулирующий орган в сводном отчете определяет индикаторы (показатели), на основании которых можно сделать вывод о достижении или </w:t>
      </w:r>
      <w:proofErr w:type="spellStart"/>
      <w:r w:rsidRPr="001B122A">
        <w:rPr>
          <w:rFonts w:ascii="Times New Roman" w:hAnsi="Times New Roman"/>
          <w:sz w:val="28"/>
          <w:szCs w:val="28"/>
        </w:rPr>
        <w:t>недостижении</w:t>
      </w:r>
      <w:proofErr w:type="spellEnd"/>
      <w:r w:rsidRPr="001B122A">
        <w:rPr>
          <w:rFonts w:ascii="Times New Roman" w:hAnsi="Times New Roman"/>
          <w:sz w:val="28"/>
          <w:szCs w:val="28"/>
        </w:rPr>
        <w:t xml:space="preserve"> целей регулирования, и срок их оценки, который не должен превышать 5 лет. В случае принятия проекта муниципального нормативного правового акта регулирующий орган обеспечивает мониторинг правоприменительной практики, в том числе сбор данных для расчета фактических значений указанных индикаторов (показателей).</w:t>
      </w:r>
    </w:p>
    <w:p w14:paraId="30D0720A" w14:textId="77777777" w:rsidR="00891C00" w:rsidRPr="001B122A" w:rsidRDefault="00891C00" w:rsidP="00891C00">
      <w:pPr>
        <w:spacing w:after="0" w:line="240" w:lineRule="auto"/>
        <w:ind w:firstLine="708"/>
        <w:jc w:val="both"/>
        <w:rPr>
          <w:rFonts w:ascii="Times New Roman" w:hAnsi="Times New Roman"/>
          <w:sz w:val="28"/>
          <w:szCs w:val="28"/>
        </w:rPr>
      </w:pPr>
      <w:r w:rsidRPr="001B122A">
        <w:rPr>
          <w:rFonts w:ascii="Times New Roman" w:hAnsi="Times New Roman"/>
          <w:sz w:val="28"/>
          <w:szCs w:val="28"/>
        </w:rPr>
        <w:t xml:space="preserve">Форма сводного </w:t>
      </w:r>
      <w:r>
        <w:rPr>
          <w:rFonts w:ascii="Times New Roman" w:hAnsi="Times New Roman"/>
          <w:sz w:val="28"/>
          <w:szCs w:val="28"/>
        </w:rPr>
        <w:t>отчета</w:t>
      </w:r>
      <w:hyperlink w:anchor="Par196" w:tooltip="Ссылка на текущий документ" w:history="1"/>
      <w:r w:rsidRPr="001B122A">
        <w:rPr>
          <w:rFonts w:ascii="Times New Roman" w:hAnsi="Times New Roman"/>
          <w:sz w:val="28"/>
          <w:szCs w:val="28"/>
        </w:rPr>
        <w:t xml:space="preserve"> приведена в приложении № 1 к настоящему Порядку.</w:t>
      </w:r>
    </w:p>
    <w:p w14:paraId="47B3A593" w14:textId="77777777" w:rsidR="00891C00" w:rsidRPr="00A90307" w:rsidRDefault="00891C00" w:rsidP="00891C00">
      <w:pPr>
        <w:numPr>
          <w:ilvl w:val="1"/>
          <w:numId w:val="12"/>
        </w:numPr>
        <w:spacing w:after="0" w:line="240" w:lineRule="auto"/>
        <w:ind w:left="0" w:firstLine="709"/>
        <w:jc w:val="both"/>
        <w:rPr>
          <w:rFonts w:ascii="Times New Roman" w:hAnsi="Times New Roman"/>
          <w:sz w:val="28"/>
          <w:szCs w:val="28"/>
        </w:rPr>
      </w:pPr>
      <w:r w:rsidRPr="00A90307">
        <w:rPr>
          <w:rFonts w:ascii="Times New Roman" w:hAnsi="Times New Roman"/>
          <w:sz w:val="28"/>
          <w:szCs w:val="28"/>
        </w:rPr>
        <w:t>Регулирующий орган в ходе формирования сводного отчета выб</w:t>
      </w:r>
      <w:r>
        <w:rPr>
          <w:rFonts w:ascii="Times New Roman" w:hAnsi="Times New Roman"/>
          <w:sz w:val="28"/>
          <w:szCs w:val="28"/>
        </w:rPr>
        <w:t xml:space="preserve">ирает наилучший </w:t>
      </w:r>
      <w:r w:rsidRPr="00A90307">
        <w:rPr>
          <w:rFonts w:ascii="Times New Roman" w:hAnsi="Times New Roman"/>
          <w:sz w:val="28"/>
          <w:szCs w:val="28"/>
        </w:rPr>
        <w:t>вариант правового регулирования с учетом следующих критериев:</w:t>
      </w:r>
    </w:p>
    <w:p w14:paraId="51E3DE3B" w14:textId="77777777" w:rsidR="00891C00" w:rsidRPr="00D700C9" w:rsidRDefault="00891C00" w:rsidP="00891C00">
      <w:pPr>
        <w:pStyle w:val="ConsPlusNormal"/>
        <w:ind w:firstLine="540"/>
        <w:jc w:val="both"/>
        <w:rPr>
          <w:rFonts w:ascii="Times New Roman" w:hAnsi="Times New Roman" w:cs="Times New Roman"/>
          <w:sz w:val="28"/>
          <w:szCs w:val="28"/>
        </w:rPr>
      </w:pPr>
      <w:r w:rsidRPr="00D700C9">
        <w:rPr>
          <w:rFonts w:ascii="Times New Roman" w:hAnsi="Times New Roman" w:cs="Times New Roman"/>
          <w:sz w:val="28"/>
          <w:szCs w:val="28"/>
        </w:rPr>
        <w:t>эффективность, определяемая высокой степенью вероятности достижения заявленных целей правового регулирования;</w:t>
      </w:r>
    </w:p>
    <w:p w14:paraId="2DD15181" w14:textId="77777777" w:rsidR="00891C00" w:rsidRPr="00D700C9" w:rsidRDefault="00891C00" w:rsidP="00891C00">
      <w:pPr>
        <w:pStyle w:val="ConsPlusNormal"/>
        <w:ind w:firstLine="540"/>
        <w:jc w:val="both"/>
        <w:rPr>
          <w:rFonts w:ascii="Times New Roman" w:hAnsi="Times New Roman" w:cs="Times New Roman"/>
          <w:sz w:val="28"/>
          <w:szCs w:val="28"/>
        </w:rPr>
      </w:pPr>
      <w:r w:rsidRPr="00D700C9">
        <w:rPr>
          <w:rFonts w:ascii="Times New Roman" w:hAnsi="Times New Roman" w:cs="Times New Roman"/>
          <w:sz w:val="28"/>
          <w:szCs w:val="28"/>
        </w:rPr>
        <w:t xml:space="preserve">уровень и степень обоснованности предполагаемых затрат потенциальных адресатов предлагаемого правового регулирования и районного бюджета (бюджета муниципального образования </w:t>
      </w:r>
      <w:proofErr w:type="spellStart"/>
      <w:r w:rsidRPr="00D700C9">
        <w:rPr>
          <w:rFonts w:ascii="Times New Roman" w:hAnsi="Times New Roman" w:cs="Times New Roman"/>
          <w:sz w:val="28"/>
          <w:szCs w:val="28"/>
        </w:rPr>
        <w:t>Тимашевский</w:t>
      </w:r>
      <w:proofErr w:type="spellEnd"/>
      <w:r w:rsidRPr="00D700C9">
        <w:rPr>
          <w:rFonts w:ascii="Times New Roman" w:hAnsi="Times New Roman" w:cs="Times New Roman"/>
          <w:sz w:val="28"/>
          <w:szCs w:val="28"/>
        </w:rPr>
        <w:t xml:space="preserve"> район);</w:t>
      </w:r>
    </w:p>
    <w:p w14:paraId="5230940F" w14:textId="77777777" w:rsidR="00891C00" w:rsidRPr="00D700C9" w:rsidRDefault="00891C00" w:rsidP="00891C00">
      <w:pPr>
        <w:pStyle w:val="ConsPlusNormal"/>
        <w:ind w:firstLine="540"/>
        <w:jc w:val="both"/>
        <w:rPr>
          <w:rFonts w:ascii="Times New Roman" w:hAnsi="Times New Roman" w:cs="Times New Roman"/>
          <w:sz w:val="28"/>
          <w:szCs w:val="28"/>
        </w:rPr>
      </w:pPr>
      <w:r w:rsidRPr="00D700C9">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14:paraId="2CACE741" w14:textId="77777777" w:rsidR="00891C00" w:rsidRPr="0014445E" w:rsidRDefault="00891C00" w:rsidP="00891C00">
      <w:pPr>
        <w:pStyle w:val="ConsPlusNormal"/>
        <w:ind w:firstLine="540"/>
        <w:jc w:val="both"/>
        <w:rPr>
          <w:rFonts w:ascii="Times New Roman" w:hAnsi="Times New Roman" w:cs="Times New Roman"/>
          <w:sz w:val="28"/>
          <w:szCs w:val="28"/>
        </w:rPr>
      </w:pPr>
      <w:r w:rsidRPr="0014445E">
        <w:rPr>
          <w:rFonts w:ascii="Times New Roman" w:hAnsi="Times New Roman" w:cs="Times New Roman"/>
          <w:sz w:val="28"/>
          <w:szCs w:val="28"/>
        </w:rPr>
        <w:t>Расчеты, необходимые для заполнения разделов сводного отчета, приводятся в приложении к нему.</w:t>
      </w:r>
    </w:p>
    <w:p w14:paraId="0030805C" w14:textId="77777777" w:rsidR="00891C00" w:rsidRPr="0014445E" w:rsidRDefault="00891C00" w:rsidP="00891C00">
      <w:pPr>
        <w:pStyle w:val="ConsPlusNormal"/>
        <w:ind w:firstLine="540"/>
        <w:jc w:val="both"/>
        <w:rPr>
          <w:rFonts w:ascii="Times New Roman" w:hAnsi="Times New Roman" w:cs="Times New Roman"/>
          <w:sz w:val="28"/>
          <w:szCs w:val="28"/>
        </w:rPr>
      </w:pPr>
      <w:r w:rsidRPr="0014445E">
        <w:rPr>
          <w:rFonts w:ascii="Times New Roman" w:hAnsi="Times New Roman" w:cs="Times New Roman"/>
          <w:sz w:val="28"/>
          <w:szCs w:val="28"/>
        </w:rPr>
        <w:t xml:space="preserve">Информация об источниках данных и методах расчета должна обеспечивать возможность их проверки. Если расчеты произведены на </w:t>
      </w:r>
      <w:r w:rsidRPr="0014445E">
        <w:rPr>
          <w:rFonts w:ascii="Times New Roman" w:hAnsi="Times New Roman" w:cs="Times New Roman"/>
          <w:sz w:val="28"/>
          <w:szCs w:val="28"/>
        </w:rPr>
        <w:lastRenderedPageBreak/>
        <w:t>основании данных, не опубликованных в открытых источниках, такие данные приводятся в приложении к сводному отчету в полном объеме.</w:t>
      </w:r>
    </w:p>
    <w:p w14:paraId="5FB8F16F"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Проект муниципального нормативного правового акта после согласования со </w:t>
      </w:r>
      <w:r w:rsidRPr="00BB1DE1">
        <w:rPr>
          <w:rFonts w:ascii="Times New Roman" w:hAnsi="Times New Roman"/>
          <w:sz w:val="28"/>
          <w:szCs w:val="28"/>
        </w:rPr>
        <w:t xml:space="preserve">всеми структурными подразделениями администрации муниципального образования </w:t>
      </w:r>
      <w:r>
        <w:rPr>
          <w:rFonts w:ascii="Times New Roman" w:hAnsi="Times New Roman"/>
          <w:sz w:val="28"/>
          <w:szCs w:val="28"/>
        </w:rPr>
        <w:t>город Новороссийск</w:t>
      </w:r>
      <w:r w:rsidRPr="00BB1DE1">
        <w:rPr>
          <w:rFonts w:ascii="Times New Roman" w:hAnsi="Times New Roman"/>
          <w:sz w:val="28"/>
          <w:szCs w:val="28"/>
        </w:rPr>
        <w:t xml:space="preserve">, в компетенции которых находятся вопросы и положения, содержащиеся в данном проекте, за исключением </w:t>
      </w:r>
      <w:r>
        <w:rPr>
          <w:rFonts w:ascii="Times New Roman" w:hAnsi="Times New Roman"/>
          <w:sz w:val="28"/>
          <w:szCs w:val="28"/>
        </w:rPr>
        <w:t>правового управления</w:t>
      </w:r>
      <w:r w:rsidRPr="00111A76">
        <w:rPr>
          <w:rFonts w:ascii="Times New Roman" w:hAnsi="Times New Roman"/>
          <w:sz w:val="28"/>
          <w:szCs w:val="28"/>
        </w:rPr>
        <w:t xml:space="preserve"> администрации муниципального образования </w:t>
      </w:r>
      <w:r>
        <w:rPr>
          <w:rFonts w:ascii="Times New Roman" w:hAnsi="Times New Roman"/>
          <w:sz w:val="28"/>
          <w:szCs w:val="28"/>
        </w:rPr>
        <w:t>город Новороссийск</w:t>
      </w:r>
      <w:r w:rsidRPr="00111A76">
        <w:rPr>
          <w:rFonts w:ascii="Times New Roman" w:hAnsi="Times New Roman"/>
          <w:sz w:val="28"/>
          <w:szCs w:val="28"/>
        </w:rPr>
        <w:t>, и сводный отчет направляются регулирую</w:t>
      </w:r>
      <w:r>
        <w:rPr>
          <w:rFonts w:ascii="Times New Roman" w:hAnsi="Times New Roman"/>
          <w:sz w:val="28"/>
          <w:szCs w:val="28"/>
        </w:rPr>
        <w:t>щим органом в уполномоченный ор</w:t>
      </w:r>
      <w:r w:rsidRPr="00111A76">
        <w:rPr>
          <w:rFonts w:ascii="Times New Roman" w:hAnsi="Times New Roman"/>
          <w:sz w:val="28"/>
          <w:szCs w:val="28"/>
        </w:rPr>
        <w:t>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на бумажном носителе, так и в электронном виде.</w:t>
      </w:r>
    </w:p>
    <w:p w14:paraId="55130904"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Уполномоченный орган рассматривает проект муниципального нормативного </w:t>
      </w:r>
      <w:r w:rsidRPr="007338AA">
        <w:rPr>
          <w:rFonts w:ascii="Times New Roman" w:hAnsi="Times New Roman"/>
          <w:sz w:val="28"/>
          <w:szCs w:val="28"/>
        </w:rPr>
        <w:t>правового акта в срок</w:t>
      </w:r>
      <w:r>
        <w:rPr>
          <w:rFonts w:ascii="Times New Roman" w:hAnsi="Times New Roman"/>
          <w:sz w:val="28"/>
          <w:szCs w:val="28"/>
        </w:rPr>
        <w:t>,</w:t>
      </w:r>
      <w:r w:rsidRPr="007338AA">
        <w:rPr>
          <w:rFonts w:ascii="Times New Roman" w:hAnsi="Times New Roman"/>
          <w:sz w:val="28"/>
          <w:szCs w:val="28"/>
        </w:rPr>
        <w:t xml:space="preserve"> установленный </w:t>
      </w:r>
      <w:r>
        <w:rPr>
          <w:rFonts w:ascii="Times New Roman" w:hAnsi="Times New Roman"/>
          <w:sz w:val="28"/>
          <w:szCs w:val="28"/>
        </w:rPr>
        <w:t>под</w:t>
      </w:r>
      <w:r w:rsidRPr="007338AA">
        <w:rPr>
          <w:rFonts w:ascii="Times New Roman" w:hAnsi="Times New Roman"/>
          <w:sz w:val="28"/>
          <w:szCs w:val="28"/>
        </w:rPr>
        <w:t>пунк</w:t>
      </w:r>
      <w:r>
        <w:rPr>
          <w:rFonts w:ascii="Times New Roman" w:hAnsi="Times New Roman"/>
          <w:sz w:val="28"/>
          <w:szCs w:val="28"/>
        </w:rPr>
        <w:t>том 3.4. пункта 3 настоящего По</w:t>
      </w:r>
      <w:r w:rsidRPr="007338AA">
        <w:rPr>
          <w:rFonts w:ascii="Times New Roman" w:hAnsi="Times New Roman"/>
          <w:sz w:val="28"/>
          <w:szCs w:val="28"/>
        </w:rPr>
        <w:t>рядка.</w:t>
      </w:r>
    </w:p>
    <w:p w14:paraId="564DB093" w14:textId="77777777" w:rsidR="00891C00" w:rsidRDefault="00891C00" w:rsidP="00891C00">
      <w:pPr>
        <w:spacing w:after="0" w:line="240" w:lineRule="auto"/>
        <w:ind w:left="709"/>
        <w:jc w:val="both"/>
        <w:rPr>
          <w:rFonts w:ascii="Times New Roman" w:hAnsi="Times New Roman"/>
          <w:sz w:val="28"/>
          <w:szCs w:val="28"/>
        </w:rPr>
      </w:pPr>
    </w:p>
    <w:p w14:paraId="7D7BD43C" w14:textId="77777777" w:rsidR="00891C00" w:rsidRDefault="00891C00" w:rsidP="00891C00">
      <w:pPr>
        <w:numPr>
          <w:ilvl w:val="0"/>
          <w:numId w:val="12"/>
        </w:numPr>
        <w:spacing w:after="0" w:line="240" w:lineRule="auto"/>
        <w:jc w:val="center"/>
        <w:rPr>
          <w:rFonts w:ascii="Times New Roman" w:hAnsi="Times New Roman"/>
          <w:sz w:val="28"/>
          <w:szCs w:val="28"/>
        </w:rPr>
      </w:pPr>
      <w:r>
        <w:rPr>
          <w:rFonts w:ascii="Times New Roman" w:hAnsi="Times New Roman"/>
          <w:sz w:val="28"/>
          <w:szCs w:val="28"/>
        </w:rPr>
        <w:t>П</w:t>
      </w:r>
      <w:r w:rsidRPr="00A943D8">
        <w:rPr>
          <w:rFonts w:ascii="Times New Roman" w:hAnsi="Times New Roman"/>
          <w:sz w:val="28"/>
          <w:szCs w:val="28"/>
        </w:rPr>
        <w:t>роведение публичных консультаций уполномоченным органом</w:t>
      </w:r>
      <w:r>
        <w:rPr>
          <w:rFonts w:ascii="Times New Roman" w:hAnsi="Times New Roman"/>
          <w:sz w:val="28"/>
          <w:szCs w:val="28"/>
        </w:rPr>
        <w:t xml:space="preserve"> и оценки регулирующего </w:t>
      </w:r>
      <w:proofErr w:type="spellStart"/>
      <w:r>
        <w:rPr>
          <w:rFonts w:ascii="Times New Roman" w:hAnsi="Times New Roman"/>
          <w:sz w:val="28"/>
          <w:szCs w:val="28"/>
        </w:rPr>
        <w:t>воздейсвия</w:t>
      </w:r>
      <w:proofErr w:type="spellEnd"/>
    </w:p>
    <w:p w14:paraId="128A0406" w14:textId="77777777" w:rsidR="00891C00" w:rsidRPr="00512BF8" w:rsidRDefault="00891C00" w:rsidP="00891C00">
      <w:pPr>
        <w:spacing w:after="0" w:line="240" w:lineRule="auto"/>
        <w:ind w:left="360"/>
        <w:rPr>
          <w:rFonts w:ascii="Times New Roman" w:hAnsi="Times New Roman"/>
          <w:sz w:val="28"/>
          <w:szCs w:val="28"/>
        </w:rPr>
      </w:pPr>
    </w:p>
    <w:p w14:paraId="53C92854" w14:textId="77777777" w:rsidR="00891C00" w:rsidRPr="005C2E9C" w:rsidRDefault="00891C00" w:rsidP="00891C00">
      <w:pPr>
        <w:numPr>
          <w:ilvl w:val="1"/>
          <w:numId w:val="12"/>
        </w:numPr>
        <w:spacing w:after="0" w:line="240" w:lineRule="auto"/>
        <w:ind w:left="0" w:firstLine="709"/>
        <w:jc w:val="both"/>
        <w:rPr>
          <w:rFonts w:ascii="Times New Roman" w:hAnsi="Times New Roman"/>
          <w:sz w:val="28"/>
          <w:szCs w:val="28"/>
        </w:rPr>
      </w:pPr>
      <w:r w:rsidRPr="005C2E9C">
        <w:rPr>
          <w:rFonts w:ascii="Times New Roman" w:hAnsi="Times New Roman"/>
          <w:sz w:val="28"/>
          <w:szCs w:val="28"/>
        </w:rPr>
        <w:t xml:space="preserve">В течение 3 рабочих дней со дня поступления проекта муниципального нормативного правового акта уполномоченный орган </w:t>
      </w:r>
      <w:r>
        <w:rPr>
          <w:rFonts w:ascii="Times New Roman" w:hAnsi="Times New Roman"/>
          <w:sz w:val="28"/>
          <w:szCs w:val="28"/>
        </w:rPr>
        <w:t xml:space="preserve">проверяет соответствие пакета документов установленным требованием проведения оценки регулирующего воздействия и </w:t>
      </w:r>
      <w:r w:rsidRPr="005C2E9C">
        <w:rPr>
          <w:rFonts w:ascii="Times New Roman" w:hAnsi="Times New Roman"/>
          <w:sz w:val="28"/>
          <w:szCs w:val="28"/>
        </w:rPr>
        <w:t>выявляет основания для ег</w:t>
      </w:r>
      <w:r>
        <w:rPr>
          <w:rFonts w:ascii="Times New Roman" w:hAnsi="Times New Roman"/>
          <w:sz w:val="28"/>
          <w:szCs w:val="28"/>
        </w:rPr>
        <w:t xml:space="preserve">о возврата регулирующему органу. </w:t>
      </w:r>
    </w:p>
    <w:p w14:paraId="671D09A9" w14:textId="77777777" w:rsidR="00891C00" w:rsidRPr="005C2E9C" w:rsidRDefault="00891C00" w:rsidP="00891C00">
      <w:pPr>
        <w:numPr>
          <w:ilvl w:val="1"/>
          <w:numId w:val="12"/>
        </w:numPr>
        <w:spacing w:after="0" w:line="240" w:lineRule="auto"/>
        <w:ind w:left="0" w:firstLine="709"/>
        <w:jc w:val="both"/>
        <w:rPr>
          <w:rFonts w:ascii="Times New Roman" w:hAnsi="Times New Roman"/>
          <w:sz w:val="28"/>
          <w:szCs w:val="28"/>
        </w:rPr>
      </w:pPr>
      <w:r w:rsidRPr="005C2E9C">
        <w:rPr>
          <w:rFonts w:ascii="Times New Roman" w:hAnsi="Times New Roman"/>
          <w:sz w:val="28"/>
          <w:szCs w:val="28"/>
        </w:rPr>
        <w:t>Основаниями для возврата являются:</w:t>
      </w:r>
    </w:p>
    <w:p w14:paraId="60088EDB" w14:textId="77777777" w:rsidR="00891C00" w:rsidRDefault="00891C00" w:rsidP="00891C00">
      <w:pPr>
        <w:numPr>
          <w:ilvl w:val="2"/>
          <w:numId w:val="12"/>
        </w:numPr>
        <w:spacing w:after="0" w:line="240" w:lineRule="auto"/>
        <w:ind w:left="0" w:firstLine="709"/>
        <w:jc w:val="both"/>
        <w:rPr>
          <w:rFonts w:ascii="Times New Roman" w:hAnsi="Times New Roman"/>
          <w:sz w:val="28"/>
          <w:szCs w:val="28"/>
        </w:rPr>
      </w:pPr>
      <w:r w:rsidRPr="005C2E9C">
        <w:rPr>
          <w:rFonts w:ascii="Times New Roman" w:hAnsi="Times New Roman"/>
          <w:sz w:val="28"/>
          <w:szCs w:val="28"/>
        </w:rPr>
        <w:t xml:space="preserve">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r>
        <w:rPr>
          <w:rFonts w:ascii="Times New Roman" w:hAnsi="Times New Roman"/>
          <w:sz w:val="28"/>
          <w:szCs w:val="28"/>
        </w:rPr>
        <w:t>под</w:t>
      </w:r>
      <w:r w:rsidRPr="005C2E9C">
        <w:rPr>
          <w:rFonts w:ascii="Times New Roman" w:hAnsi="Times New Roman"/>
          <w:sz w:val="28"/>
          <w:szCs w:val="28"/>
        </w:rPr>
        <w:t>пунктом 1.3</w:t>
      </w:r>
      <w:r>
        <w:rPr>
          <w:rFonts w:ascii="Times New Roman" w:hAnsi="Times New Roman"/>
          <w:sz w:val="28"/>
          <w:szCs w:val="28"/>
        </w:rPr>
        <w:t>.</w:t>
      </w:r>
      <w:r w:rsidRPr="005C2E9C">
        <w:rPr>
          <w:rFonts w:ascii="Times New Roman" w:hAnsi="Times New Roman"/>
          <w:sz w:val="28"/>
          <w:szCs w:val="28"/>
        </w:rPr>
        <w:t xml:space="preserve"> </w:t>
      </w:r>
      <w:r>
        <w:rPr>
          <w:rFonts w:ascii="Times New Roman" w:hAnsi="Times New Roman"/>
          <w:sz w:val="28"/>
          <w:szCs w:val="28"/>
        </w:rPr>
        <w:t>пункта</w:t>
      </w:r>
      <w:r w:rsidRPr="005C2E9C">
        <w:rPr>
          <w:rFonts w:ascii="Times New Roman" w:hAnsi="Times New Roman"/>
          <w:sz w:val="28"/>
          <w:szCs w:val="28"/>
        </w:rPr>
        <w:t xml:space="preserve"> 1 на</w:t>
      </w:r>
      <w:r>
        <w:rPr>
          <w:rFonts w:ascii="Times New Roman" w:hAnsi="Times New Roman"/>
          <w:sz w:val="28"/>
          <w:szCs w:val="28"/>
        </w:rPr>
        <w:t>стоящего Порядка, при этом Упол</w:t>
      </w:r>
      <w:r w:rsidRPr="005C2E9C">
        <w:rPr>
          <w:rFonts w:ascii="Times New Roman" w:hAnsi="Times New Roman"/>
          <w:sz w:val="28"/>
          <w:szCs w:val="28"/>
        </w:rPr>
        <w:t>номоченный орган возвращает с сопроводите</w:t>
      </w:r>
      <w:r>
        <w:rPr>
          <w:rFonts w:ascii="Times New Roman" w:hAnsi="Times New Roman"/>
          <w:sz w:val="28"/>
          <w:szCs w:val="28"/>
        </w:rPr>
        <w:t>льным письмом проект муници</w:t>
      </w:r>
      <w:r w:rsidRPr="005C2E9C">
        <w:rPr>
          <w:rFonts w:ascii="Times New Roman" w:hAnsi="Times New Roman"/>
          <w:sz w:val="28"/>
          <w:szCs w:val="28"/>
        </w:rPr>
        <w:t>пального нормативного правового акта в течение 3 рабочих дней со дня поступления</w:t>
      </w:r>
      <w:r>
        <w:rPr>
          <w:rFonts w:ascii="Times New Roman" w:hAnsi="Times New Roman"/>
          <w:sz w:val="28"/>
          <w:szCs w:val="28"/>
        </w:rPr>
        <w:t>,</w:t>
      </w:r>
      <w:r w:rsidRPr="005C2E9C">
        <w:rPr>
          <w:rFonts w:ascii="Times New Roman" w:hAnsi="Times New Roman"/>
          <w:sz w:val="28"/>
          <w:szCs w:val="28"/>
        </w:rPr>
        <w:t xml:space="preserve"> как не подлежащий проведению оценки регулирующего воздействия.</w:t>
      </w:r>
    </w:p>
    <w:p w14:paraId="435D4811" w14:textId="77777777" w:rsidR="00891C00" w:rsidRDefault="00891C00" w:rsidP="00891C00">
      <w:pPr>
        <w:numPr>
          <w:ilvl w:val="2"/>
          <w:numId w:val="12"/>
        </w:numPr>
        <w:spacing w:after="0" w:line="240" w:lineRule="auto"/>
        <w:ind w:left="0" w:firstLine="709"/>
        <w:jc w:val="both"/>
        <w:rPr>
          <w:rFonts w:ascii="Times New Roman" w:hAnsi="Times New Roman"/>
          <w:sz w:val="28"/>
          <w:szCs w:val="28"/>
        </w:rPr>
      </w:pPr>
      <w:r w:rsidRPr="00986DF1">
        <w:rPr>
          <w:rFonts w:ascii="Times New Roman" w:hAnsi="Times New Roman"/>
          <w:sz w:val="28"/>
          <w:szCs w:val="28"/>
        </w:rPr>
        <w:t xml:space="preserve">Регулирующим органом не соблюдены требования, предусмотренные </w:t>
      </w:r>
      <w:r>
        <w:rPr>
          <w:rFonts w:ascii="Times New Roman" w:hAnsi="Times New Roman"/>
          <w:sz w:val="28"/>
          <w:szCs w:val="28"/>
        </w:rPr>
        <w:t>пунктом</w:t>
      </w:r>
      <w:r w:rsidRPr="00986DF1">
        <w:rPr>
          <w:rFonts w:ascii="Times New Roman" w:hAnsi="Times New Roman"/>
          <w:sz w:val="28"/>
          <w:szCs w:val="28"/>
        </w:rPr>
        <w:t xml:space="preserve"> 2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с невыполненной.</w:t>
      </w:r>
    </w:p>
    <w:p w14:paraId="6CA28C37" w14:textId="77777777" w:rsidR="00891C00" w:rsidRDefault="00891C00" w:rsidP="00891C00">
      <w:pPr>
        <w:spacing w:after="0" w:line="240" w:lineRule="auto"/>
        <w:ind w:firstLine="709"/>
        <w:jc w:val="both"/>
        <w:rPr>
          <w:rFonts w:ascii="Times New Roman" w:hAnsi="Times New Roman"/>
          <w:sz w:val="28"/>
          <w:szCs w:val="28"/>
        </w:rPr>
      </w:pPr>
      <w:r w:rsidRPr="00986DF1">
        <w:rPr>
          <w:rFonts w:ascii="Times New Roman" w:hAnsi="Times New Roman"/>
          <w:sz w:val="28"/>
          <w:szCs w:val="28"/>
        </w:rPr>
        <w:t>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 в соответствии с настоящим Порядком.</w:t>
      </w:r>
    </w:p>
    <w:p w14:paraId="32EA043B"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0C08FD">
        <w:rPr>
          <w:rFonts w:ascii="Times New Roman" w:hAnsi="Times New Roman"/>
          <w:sz w:val="28"/>
          <w:szCs w:val="28"/>
        </w:rPr>
        <w:t>Проект муниципального нормативного правового акта, подлежащий оценке регулирующего воздействия</w:t>
      </w:r>
      <w:r>
        <w:rPr>
          <w:rFonts w:ascii="Times New Roman" w:hAnsi="Times New Roman"/>
          <w:sz w:val="28"/>
          <w:szCs w:val="28"/>
        </w:rPr>
        <w:t>,</w:t>
      </w:r>
      <w:r w:rsidRPr="000C08FD">
        <w:rPr>
          <w:rFonts w:ascii="Times New Roman" w:hAnsi="Times New Roman"/>
          <w:sz w:val="28"/>
          <w:szCs w:val="28"/>
        </w:rPr>
        <w:t xml:space="preserve"> в соответствии с </w:t>
      </w:r>
      <w:r>
        <w:rPr>
          <w:rFonts w:ascii="Times New Roman" w:hAnsi="Times New Roman"/>
          <w:sz w:val="28"/>
          <w:szCs w:val="28"/>
        </w:rPr>
        <w:t>под</w:t>
      </w:r>
      <w:r w:rsidRPr="000C08FD">
        <w:rPr>
          <w:rFonts w:ascii="Times New Roman" w:hAnsi="Times New Roman"/>
          <w:sz w:val="28"/>
          <w:szCs w:val="28"/>
        </w:rPr>
        <w:t>пунктом 1.3</w:t>
      </w:r>
      <w:r>
        <w:rPr>
          <w:rFonts w:ascii="Times New Roman" w:hAnsi="Times New Roman"/>
          <w:sz w:val="28"/>
          <w:szCs w:val="28"/>
        </w:rPr>
        <w:t>.</w:t>
      </w:r>
      <w:r w:rsidRPr="000C08FD">
        <w:rPr>
          <w:rFonts w:ascii="Times New Roman" w:hAnsi="Times New Roman"/>
          <w:sz w:val="28"/>
          <w:szCs w:val="28"/>
        </w:rPr>
        <w:t xml:space="preserve"> </w:t>
      </w:r>
      <w:r>
        <w:rPr>
          <w:rFonts w:ascii="Times New Roman" w:hAnsi="Times New Roman"/>
          <w:sz w:val="28"/>
          <w:szCs w:val="28"/>
        </w:rPr>
        <w:t>пункта</w:t>
      </w:r>
      <w:r w:rsidRPr="000C08FD">
        <w:rPr>
          <w:rFonts w:ascii="Times New Roman" w:hAnsi="Times New Roman"/>
          <w:sz w:val="28"/>
          <w:szCs w:val="28"/>
        </w:rPr>
        <w:t xml:space="preserve"> </w:t>
      </w:r>
      <w:r w:rsidRPr="000C08FD">
        <w:rPr>
          <w:rFonts w:ascii="Times New Roman" w:hAnsi="Times New Roman"/>
          <w:sz w:val="28"/>
          <w:szCs w:val="28"/>
        </w:rPr>
        <w:lastRenderedPageBreak/>
        <w:t>1 настоящего Порядка, сводный отчёт и переч</w:t>
      </w:r>
      <w:r>
        <w:rPr>
          <w:rFonts w:ascii="Times New Roman" w:hAnsi="Times New Roman"/>
          <w:sz w:val="28"/>
          <w:szCs w:val="28"/>
        </w:rPr>
        <w:t>ень вопросов для проведения публ</w:t>
      </w:r>
      <w:r w:rsidRPr="000C08FD">
        <w:rPr>
          <w:rFonts w:ascii="Times New Roman" w:hAnsi="Times New Roman"/>
          <w:sz w:val="28"/>
          <w:szCs w:val="28"/>
        </w:rPr>
        <w:t xml:space="preserve">ичных консультаций размещаются уполномоченным органом на официальном сайте администрации муниципального образования </w:t>
      </w:r>
      <w:r>
        <w:rPr>
          <w:rFonts w:ascii="Times New Roman" w:hAnsi="Times New Roman"/>
          <w:sz w:val="28"/>
          <w:szCs w:val="28"/>
        </w:rPr>
        <w:t>город Новороссийск</w:t>
      </w:r>
      <w:r w:rsidRPr="000C08FD">
        <w:rPr>
          <w:rFonts w:ascii="Times New Roman" w:hAnsi="Times New Roman"/>
          <w:sz w:val="28"/>
          <w:szCs w:val="28"/>
        </w:rPr>
        <w:t xml:space="preserve"> (http://</w:t>
      </w:r>
      <w:proofErr w:type="spellStart"/>
      <w:r>
        <w:rPr>
          <w:rFonts w:ascii="Times New Roman" w:hAnsi="Times New Roman"/>
          <w:sz w:val="28"/>
          <w:szCs w:val="28"/>
          <w:lang w:val="en-US"/>
        </w:rPr>
        <w:t>admnvrsk</w:t>
      </w:r>
      <w:proofErr w:type="spellEnd"/>
      <w:r w:rsidRPr="000C08FD">
        <w:rPr>
          <w:rFonts w:ascii="Times New Roman" w:hAnsi="Times New Roman"/>
          <w:sz w:val="28"/>
          <w:szCs w:val="28"/>
        </w:rPr>
        <w:t>.</w:t>
      </w:r>
      <w:proofErr w:type="spellStart"/>
      <w:r w:rsidRPr="000C08FD">
        <w:rPr>
          <w:rFonts w:ascii="Times New Roman" w:hAnsi="Times New Roman"/>
          <w:sz w:val="28"/>
          <w:szCs w:val="28"/>
        </w:rPr>
        <w:t>ru</w:t>
      </w:r>
      <w:proofErr w:type="spellEnd"/>
      <w:r w:rsidRPr="000C08FD">
        <w:rPr>
          <w:rFonts w:ascii="Times New Roman" w:hAnsi="Times New Roman"/>
          <w:sz w:val="28"/>
          <w:szCs w:val="28"/>
        </w:rPr>
        <w:t>) в разделе «Оценка регулирующего воздействия» в течение 3 рабочих дней со дня его поступления и в день размещения уполномоченный орган в электронном виде уведомляет о проведении публичных консультаций участников публичных консультаций,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p>
    <w:p w14:paraId="56B114CA" w14:textId="77777777" w:rsidR="00891C00" w:rsidRPr="00F633F3" w:rsidRDefault="00891C00" w:rsidP="00891C00">
      <w:pPr>
        <w:autoSpaceDE w:val="0"/>
        <w:autoSpaceDN w:val="0"/>
        <w:adjustRightInd w:val="0"/>
        <w:spacing w:after="0" w:line="240" w:lineRule="auto"/>
        <w:ind w:firstLine="709"/>
        <w:jc w:val="both"/>
        <w:rPr>
          <w:rFonts w:ascii="Times New Roman" w:hAnsi="Times New Roman"/>
          <w:sz w:val="28"/>
          <w:szCs w:val="28"/>
        </w:rPr>
      </w:pPr>
      <w:r w:rsidRPr="000861B5">
        <w:rPr>
          <w:rFonts w:ascii="Times New Roman" w:hAnsi="Times New Roman"/>
          <w:sz w:val="28"/>
          <w:szCs w:val="28"/>
        </w:rPr>
        <w:t>Срок проведения публичных консультаций не менее 10 рабочих дней.</w:t>
      </w:r>
    </w:p>
    <w:p w14:paraId="62775C8D" w14:textId="77777777" w:rsidR="00891C00" w:rsidRPr="00540E7E" w:rsidRDefault="00891C00" w:rsidP="00891C00">
      <w:pPr>
        <w:spacing w:after="0" w:line="240" w:lineRule="auto"/>
        <w:ind w:firstLine="708"/>
        <w:jc w:val="both"/>
        <w:rPr>
          <w:rFonts w:ascii="Times New Roman" w:hAnsi="Times New Roman"/>
          <w:sz w:val="28"/>
          <w:szCs w:val="28"/>
        </w:rPr>
      </w:pPr>
      <w:r w:rsidRPr="00540E7E">
        <w:rPr>
          <w:rFonts w:ascii="Times New Roman" w:hAnsi="Times New Roman"/>
          <w:sz w:val="28"/>
          <w:szCs w:val="28"/>
        </w:rPr>
        <w:t>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w:t>
      </w:r>
      <w:r>
        <w:rPr>
          <w:rFonts w:ascii="Times New Roman" w:hAnsi="Times New Roman"/>
          <w:sz w:val="28"/>
          <w:szCs w:val="28"/>
        </w:rPr>
        <w:t xml:space="preserve"> город Новороссийск</w:t>
      </w:r>
      <w:r w:rsidRPr="00540E7E">
        <w:rPr>
          <w:rFonts w:ascii="Times New Roman" w:hAnsi="Times New Roman"/>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информационно­</w:t>
      </w:r>
      <w:r w:rsidRPr="000861B5">
        <w:rPr>
          <w:rFonts w:ascii="Times New Roman" w:hAnsi="Times New Roman"/>
          <w:sz w:val="28"/>
          <w:szCs w:val="28"/>
        </w:rPr>
        <w:t>телекоммуникационной</w:t>
      </w:r>
      <w:proofErr w:type="spellEnd"/>
      <w:r w:rsidRPr="000861B5">
        <w:rPr>
          <w:rFonts w:ascii="Times New Roman" w:hAnsi="Times New Roman"/>
          <w:sz w:val="28"/>
          <w:szCs w:val="28"/>
        </w:rPr>
        <w:t xml:space="preserve"> сети «Интернет» </w:t>
      </w:r>
      <w:r w:rsidRPr="00540E7E">
        <w:rPr>
          <w:rFonts w:ascii="Times New Roman" w:hAnsi="Times New Roman"/>
          <w:sz w:val="28"/>
          <w:szCs w:val="28"/>
        </w:rPr>
        <w:t>(http://admnvrsk.ru) в разделе «Оценка регу</w:t>
      </w:r>
      <w:r>
        <w:rPr>
          <w:rFonts w:ascii="Times New Roman" w:hAnsi="Times New Roman"/>
          <w:sz w:val="28"/>
          <w:szCs w:val="28"/>
        </w:rPr>
        <w:t>лирующего воздействия» и направл</w:t>
      </w:r>
      <w:r w:rsidRPr="00540E7E">
        <w:rPr>
          <w:rFonts w:ascii="Times New Roman" w:hAnsi="Times New Roman"/>
          <w:sz w:val="28"/>
          <w:szCs w:val="28"/>
        </w:rPr>
        <w:t>ения информации в соответствии с требованиями пункта 3.3</w:t>
      </w:r>
      <w:r>
        <w:rPr>
          <w:rFonts w:ascii="Times New Roman" w:hAnsi="Times New Roman"/>
          <w:sz w:val="28"/>
          <w:szCs w:val="28"/>
        </w:rPr>
        <w:t>.</w:t>
      </w:r>
      <w:r w:rsidRPr="00540E7E">
        <w:rPr>
          <w:rFonts w:ascii="Times New Roman" w:hAnsi="Times New Roman"/>
          <w:sz w:val="28"/>
          <w:szCs w:val="28"/>
        </w:rPr>
        <w:t xml:space="preserve"> настоящего Порядка.</w:t>
      </w:r>
    </w:p>
    <w:p w14:paraId="18267EE4" w14:textId="77777777" w:rsidR="00891C00" w:rsidRDefault="00891C00" w:rsidP="00891C00">
      <w:pPr>
        <w:spacing w:after="0" w:line="240" w:lineRule="auto"/>
        <w:ind w:firstLine="708"/>
        <w:jc w:val="both"/>
        <w:rPr>
          <w:rFonts w:ascii="Times New Roman" w:hAnsi="Times New Roman"/>
          <w:sz w:val="28"/>
          <w:szCs w:val="28"/>
        </w:rPr>
      </w:pPr>
      <w:r w:rsidRPr="00540E7E">
        <w:rPr>
          <w:rFonts w:ascii="Times New Roman" w:hAnsi="Times New Roman"/>
          <w:sz w:val="28"/>
          <w:szCs w:val="28"/>
        </w:rPr>
        <w:t>Образцы форм уведомления и перечня</w:t>
      </w:r>
      <w:r>
        <w:rPr>
          <w:rFonts w:ascii="Times New Roman" w:hAnsi="Times New Roman"/>
          <w:sz w:val="28"/>
          <w:szCs w:val="28"/>
        </w:rPr>
        <w:t xml:space="preserve"> вопросов для проведения публич</w:t>
      </w:r>
      <w:r w:rsidRPr="00540E7E">
        <w:rPr>
          <w:rFonts w:ascii="Times New Roman" w:hAnsi="Times New Roman"/>
          <w:sz w:val="28"/>
          <w:szCs w:val="28"/>
        </w:rPr>
        <w:t>ных консультаций приведены в приложениях № 2-3 к настоящему Порядку.</w:t>
      </w:r>
    </w:p>
    <w:p w14:paraId="17DEB95D"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DA22E9">
        <w:rPr>
          <w:rFonts w:ascii="Times New Roman" w:hAnsi="Times New Roman"/>
          <w:sz w:val="28"/>
          <w:szCs w:val="28"/>
        </w:rPr>
        <w:t>Срок проведения оценки регулирующего воздействия уполномоченным органом составляет 15 рабочи</w:t>
      </w:r>
      <w:r>
        <w:rPr>
          <w:rFonts w:ascii="Times New Roman" w:hAnsi="Times New Roman"/>
          <w:sz w:val="28"/>
          <w:szCs w:val="28"/>
        </w:rPr>
        <w:t>х дней</w:t>
      </w:r>
      <w:r w:rsidRPr="00D0694B">
        <w:rPr>
          <w:rFonts w:ascii="Times New Roman" w:hAnsi="Times New Roman"/>
          <w:sz w:val="28"/>
          <w:szCs w:val="28"/>
        </w:rPr>
        <w:t>.</w:t>
      </w:r>
    </w:p>
    <w:p w14:paraId="5679D1AB"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E770A6">
        <w:rPr>
          <w:rFonts w:ascii="Times New Roman" w:hAnsi="Times New Roman"/>
          <w:sz w:val="28"/>
          <w:szCs w:val="28"/>
        </w:rPr>
        <w:t>Срок проведения оценки регулирую</w:t>
      </w:r>
      <w:r>
        <w:rPr>
          <w:rFonts w:ascii="Times New Roman" w:hAnsi="Times New Roman"/>
          <w:sz w:val="28"/>
          <w:szCs w:val="28"/>
        </w:rPr>
        <w:t>щего воздействия проекта муници</w:t>
      </w:r>
      <w:r w:rsidRPr="00E770A6">
        <w:rPr>
          <w:rFonts w:ascii="Times New Roman" w:hAnsi="Times New Roman"/>
          <w:sz w:val="28"/>
          <w:szCs w:val="28"/>
        </w:rPr>
        <w:t xml:space="preserve">пального нормативного правового акта уполномоченным органом исчисляется со дня размещения проекта муниципального нормативного правового акта на официальном сайте администрации муниципального образования </w:t>
      </w:r>
      <w:r>
        <w:rPr>
          <w:rFonts w:ascii="Times New Roman" w:hAnsi="Times New Roman"/>
          <w:sz w:val="28"/>
          <w:szCs w:val="28"/>
        </w:rPr>
        <w:t xml:space="preserve">город </w:t>
      </w:r>
      <w:r w:rsidRPr="00DA22E9">
        <w:rPr>
          <w:rFonts w:ascii="Times New Roman" w:hAnsi="Times New Roman"/>
          <w:sz w:val="28"/>
          <w:szCs w:val="28"/>
        </w:rPr>
        <w:t xml:space="preserve">Новороссийск в </w:t>
      </w:r>
      <w:proofErr w:type="spellStart"/>
      <w:r w:rsidRPr="00DA22E9">
        <w:rPr>
          <w:rFonts w:ascii="Times New Roman" w:hAnsi="Times New Roman"/>
          <w:sz w:val="28"/>
          <w:szCs w:val="28"/>
        </w:rPr>
        <w:t>информационно­телекоммуникационной</w:t>
      </w:r>
      <w:proofErr w:type="spellEnd"/>
      <w:r w:rsidRPr="00DA22E9">
        <w:rPr>
          <w:rFonts w:ascii="Times New Roman" w:hAnsi="Times New Roman"/>
          <w:sz w:val="28"/>
          <w:szCs w:val="28"/>
        </w:rPr>
        <w:t xml:space="preserve"> сети «Интернет» (http://admnvrsk.ru) в разделе «Оценка регулирующего воздействия»</w:t>
      </w:r>
      <w:r w:rsidRPr="00E770A6">
        <w:rPr>
          <w:rFonts w:ascii="Times New Roman" w:hAnsi="Times New Roman"/>
          <w:sz w:val="28"/>
          <w:szCs w:val="28"/>
        </w:rPr>
        <w:t>.</w:t>
      </w:r>
    </w:p>
    <w:p w14:paraId="1A6D5F65"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905A78">
        <w:rPr>
          <w:rFonts w:ascii="Times New Roman" w:hAnsi="Times New Roman"/>
          <w:sz w:val="28"/>
          <w:szCs w:val="28"/>
        </w:rPr>
        <w:t>полномоченный орган проводит ана</w:t>
      </w:r>
      <w:r>
        <w:rPr>
          <w:rFonts w:ascii="Times New Roman" w:hAnsi="Times New Roman"/>
          <w:sz w:val="28"/>
          <w:szCs w:val="28"/>
        </w:rPr>
        <w:t>лиз результатов исследования ре</w:t>
      </w:r>
      <w:r w:rsidRPr="00905A78">
        <w:rPr>
          <w:rFonts w:ascii="Times New Roman" w:hAnsi="Times New Roman"/>
          <w:sz w:val="28"/>
          <w:szCs w:val="28"/>
        </w:rPr>
        <w:t>гулирующим органом выявленной проблемы, представленной в сводном отчете.</w:t>
      </w:r>
    </w:p>
    <w:p w14:paraId="70F16A19"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D908FC">
        <w:rPr>
          <w:rFonts w:ascii="Times New Roman" w:hAnsi="Times New Roman"/>
          <w:sz w:val="28"/>
          <w:szCs w:val="28"/>
        </w:rPr>
        <w:t>В ходе анализа обоснованности выбо</w:t>
      </w:r>
      <w:r>
        <w:rPr>
          <w:rFonts w:ascii="Times New Roman" w:hAnsi="Times New Roman"/>
          <w:sz w:val="28"/>
          <w:szCs w:val="28"/>
        </w:rPr>
        <w:t>ра предлагаемого правового регу</w:t>
      </w:r>
      <w:r w:rsidRPr="00D908FC">
        <w:rPr>
          <w:rFonts w:ascii="Times New Roman" w:hAnsi="Times New Roman"/>
          <w:sz w:val="28"/>
          <w:szCs w:val="28"/>
        </w:rPr>
        <w:t>лирования уполномоченный орган устанавливает полноту рассмотрения регулирующим органом всех возможных вариант</w:t>
      </w:r>
      <w:r>
        <w:rPr>
          <w:rFonts w:ascii="Times New Roman" w:hAnsi="Times New Roman"/>
          <w:sz w:val="28"/>
          <w:szCs w:val="28"/>
        </w:rPr>
        <w:t>ов правового регулирования выяв</w:t>
      </w:r>
      <w:r w:rsidRPr="00D908FC">
        <w:rPr>
          <w:rFonts w:ascii="Times New Roman" w:hAnsi="Times New Roman"/>
          <w:sz w:val="28"/>
          <w:szCs w:val="28"/>
        </w:rPr>
        <w:t>ленной проблемы, а также эффективность с</w:t>
      </w:r>
      <w:r>
        <w:rPr>
          <w:rFonts w:ascii="Times New Roman" w:hAnsi="Times New Roman"/>
          <w:sz w:val="28"/>
          <w:szCs w:val="28"/>
        </w:rPr>
        <w:t>пособов решения проблемы в срав</w:t>
      </w:r>
      <w:r w:rsidRPr="00D908FC">
        <w:rPr>
          <w:rFonts w:ascii="Times New Roman" w:hAnsi="Times New Roman"/>
          <w:sz w:val="28"/>
          <w:szCs w:val="28"/>
        </w:rPr>
        <w:t>нении с действующим на момент проведения оценки р</w:t>
      </w:r>
      <w:r>
        <w:rPr>
          <w:rFonts w:ascii="Times New Roman" w:hAnsi="Times New Roman"/>
          <w:sz w:val="28"/>
          <w:szCs w:val="28"/>
        </w:rPr>
        <w:t>егулирующего воздей</w:t>
      </w:r>
      <w:r w:rsidRPr="00D908FC">
        <w:rPr>
          <w:rFonts w:ascii="Times New Roman" w:hAnsi="Times New Roman"/>
          <w:sz w:val="28"/>
          <w:szCs w:val="28"/>
        </w:rPr>
        <w:t>ствия проекта муниципального нормативного правового акта правовым регулированием рассматриваемой сферы общественных отношений.</w:t>
      </w:r>
    </w:p>
    <w:p w14:paraId="78803B10" w14:textId="77777777" w:rsidR="00891C00" w:rsidRPr="00DA22E9" w:rsidRDefault="00891C00" w:rsidP="00891C00">
      <w:pPr>
        <w:numPr>
          <w:ilvl w:val="1"/>
          <w:numId w:val="12"/>
        </w:numPr>
        <w:spacing w:after="0" w:line="240" w:lineRule="auto"/>
        <w:ind w:left="0" w:firstLine="709"/>
        <w:jc w:val="both"/>
        <w:rPr>
          <w:rFonts w:ascii="Times New Roman" w:hAnsi="Times New Roman"/>
          <w:sz w:val="28"/>
          <w:szCs w:val="28"/>
        </w:rPr>
      </w:pPr>
      <w:r w:rsidRPr="00DA22E9">
        <w:rPr>
          <w:rFonts w:ascii="Times New Roman" w:hAnsi="Times New Roman"/>
          <w:sz w:val="28"/>
          <w:szCs w:val="28"/>
        </w:rPr>
        <w:t xml:space="preserve">Уполномоченный орган при оценке эффективности предложенных регулирующим органом вариантов правового регулирования основывается на </w:t>
      </w:r>
      <w:r w:rsidRPr="00DA22E9">
        <w:rPr>
          <w:rFonts w:ascii="Times New Roman" w:hAnsi="Times New Roman"/>
          <w:sz w:val="28"/>
          <w:szCs w:val="28"/>
        </w:rPr>
        <w:lastRenderedPageBreak/>
        <w:t>сведениях, содержащихся в соответствующих разделах сводного отчета, и определяет:</w:t>
      </w:r>
    </w:p>
    <w:p w14:paraId="6A66C9EC" w14:textId="77777777" w:rsidR="00891C00" w:rsidRPr="00DA22E9" w:rsidRDefault="00891C00" w:rsidP="00891C00">
      <w:pPr>
        <w:spacing w:after="0" w:line="240" w:lineRule="auto"/>
        <w:ind w:firstLine="708"/>
        <w:jc w:val="both"/>
        <w:rPr>
          <w:rFonts w:ascii="Times New Roman" w:hAnsi="Times New Roman"/>
          <w:sz w:val="28"/>
          <w:szCs w:val="28"/>
        </w:rPr>
      </w:pPr>
      <w:r w:rsidRPr="00DA22E9">
        <w:rPr>
          <w:rFonts w:ascii="Times New Roman" w:hAnsi="Times New Roman"/>
          <w:sz w:val="28"/>
          <w:szCs w:val="28"/>
        </w:rPr>
        <w:tab/>
        <w:t>точность формулировки выявленной проблемы, оценка негативных эффектов, возникающих в связи с ее наличием,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p>
    <w:p w14:paraId="045D5F58" w14:textId="77777777" w:rsidR="00891C00" w:rsidRPr="00DA22E9" w:rsidRDefault="00891C00" w:rsidP="00891C00">
      <w:pPr>
        <w:spacing w:after="0" w:line="240" w:lineRule="auto"/>
        <w:ind w:firstLine="708"/>
        <w:jc w:val="both"/>
        <w:rPr>
          <w:rFonts w:ascii="Times New Roman" w:hAnsi="Times New Roman"/>
          <w:sz w:val="28"/>
          <w:szCs w:val="28"/>
        </w:rPr>
      </w:pPr>
      <w:r w:rsidRPr="00DA22E9">
        <w:rPr>
          <w:rFonts w:ascii="Times New Roman" w:hAnsi="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динамика их численности;</w:t>
      </w:r>
    </w:p>
    <w:p w14:paraId="0D1F6912" w14:textId="77777777" w:rsidR="00891C00" w:rsidRPr="00DA22E9" w:rsidRDefault="00891C00" w:rsidP="00891C00">
      <w:pPr>
        <w:spacing w:after="0" w:line="240" w:lineRule="auto"/>
        <w:ind w:firstLine="708"/>
        <w:jc w:val="both"/>
        <w:rPr>
          <w:rFonts w:ascii="Times New Roman" w:hAnsi="Times New Roman"/>
          <w:sz w:val="28"/>
          <w:szCs w:val="28"/>
        </w:rPr>
      </w:pPr>
      <w:r w:rsidRPr="00DA22E9">
        <w:rPr>
          <w:rFonts w:ascii="Times New Roman" w:hAnsi="Times New Roman"/>
          <w:sz w:val="28"/>
          <w:szCs w:val="28"/>
        </w:rPr>
        <w:t>объективность определения целей предлагаемого правового регулирования;</w:t>
      </w:r>
    </w:p>
    <w:p w14:paraId="090E9090" w14:textId="77777777" w:rsidR="00891C00" w:rsidRPr="00DA22E9" w:rsidRDefault="00891C00" w:rsidP="00891C00">
      <w:pPr>
        <w:spacing w:after="0" w:line="240" w:lineRule="auto"/>
        <w:ind w:firstLine="708"/>
        <w:jc w:val="both"/>
        <w:rPr>
          <w:rFonts w:ascii="Times New Roman" w:hAnsi="Times New Roman"/>
          <w:sz w:val="28"/>
          <w:szCs w:val="28"/>
        </w:rPr>
      </w:pPr>
      <w:r w:rsidRPr="00DA22E9">
        <w:rPr>
          <w:rFonts w:ascii="Times New Roman" w:hAnsi="Times New Roman"/>
          <w:sz w:val="28"/>
          <w:szCs w:val="28"/>
        </w:rPr>
        <w:t>практическую реализуемость и достижимость заявленных целей предлагаемого правового регулирования;</w:t>
      </w:r>
    </w:p>
    <w:p w14:paraId="0ECCA08F" w14:textId="77777777" w:rsidR="00891C00" w:rsidRPr="00DA22E9" w:rsidRDefault="00891C00" w:rsidP="00891C00">
      <w:pPr>
        <w:spacing w:after="0" w:line="240" w:lineRule="auto"/>
        <w:ind w:firstLine="708"/>
        <w:jc w:val="both"/>
        <w:rPr>
          <w:rFonts w:ascii="Times New Roman" w:hAnsi="Times New Roman"/>
          <w:sz w:val="28"/>
          <w:szCs w:val="28"/>
        </w:rPr>
      </w:pPr>
      <w:proofErr w:type="spellStart"/>
      <w:r w:rsidRPr="00DA22E9">
        <w:rPr>
          <w:rFonts w:ascii="Times New Roman" w:hAnsi="Times New Roman"/>
          <w:sz w:val="28"/>
          <w:szCs w:val="28"/>
        </w:rPr>
        <w:t>проверяемость</w:t>
      </w:r>
      <w:proofErr w:type="spellEnd"/>
      <w:r w:rsidRPr="00DA22E9">
        <w:rPr>
          <w:rFonts w:ascii="Times New Roman" w:hAnsi="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14:paraId="5B3842EC" w14:textId="77777777" w:rsidR="00891C00" w:rsidRPr="00DA22E9" w:rsidRDefault="00891C00" w:rsidP="00891C00">
      <w:pPr>
        <w:spacing w:after="0" w:line="240" w:lineRule="auto"/>
        <w:ind w:firstLine="708"/>
        <w:jc w:val="both"/>
        <w:rPr>
          <w:rFonts w:ascii="Times New Roman" w:hAnsi="Times New Roman"/>
          <w:sz w:val="28"/>
          <w:szCs w:val="28"/>
        </w:rPr>
      </w:pPr>
      <w:r w:rsidRPr="00DA22E9">
        <w:rPr>
          <w:rFonts w:ascii="Times New Roman" w:hAnsi="Times New Roman"/>
          <w:sz w:val="28"/>
          <w:szCs w:val="28"/>
        </w:rPr>
        <w:t xml:space="preserve">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w:t>
      </w:r>
      <w:r>
        <w:rPr>
          <w:rFonts w:ascii="Times New Roman" w:hAnsi="Times New Roman"/>
          <w:sz w:val="28"/>
          <w:szCs w:val="28"/>
        </w:rPr>
        <w:t>город Новороссийск</w:t>
      </w:r>
      <w:r w:rsidRPr="00DA22E9">
        <w:rPr>
          <w:rFonts w:ascii="Times New Roman" w:hAnsi="Times New Roman"/>
          <w:sz w:val="28"/>
          <w:szCs w:val="28"/>
        </w:rPr>
        <w:t>), связанных с введением предлагаемого правового регулирования;</w:t>
      </w:r>
    </w:p>
    <w:p w14:paraId="186C41B0" w14:textId="77777777" w:rsidR="00891C00" w:rsidRDefault="00891C00" w:rsidP="00891C00">
      <w:pPr>
        <w:spacing w:after="0" w:line="240" w:lineRule="auto"/>
        <w:ind w:firstLine="708"/>
        <w:jc w:val="both"/>
        <w:rPr>
          <w:rFonts w:ascii="Times New Roman" w:hAnsi="Times New Roman"/>
          <w:sz w:val="28"/>
          <w:szCs w:val="28"/>
        </w:rPr>
      </w:pPr>
      <w:r w:rsidRPr="00DA22E9">
        <w:rPr>
          <w:rFonts w:ascii="Times New Roman" w:hAnsi="Times New Roman"/>
          <w:sz w:val="28"/>
          <w:szCs w:val="28"/>
        </w:rPr>
        <w:t>степень выявления регулирующим органом всех возможных рисков введения предлагаемого правового регулирования.</w:t>
      </w:r>
    </w:p>
    <w:p w14:paraId="0C20AA46"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324D81">
        <w:rPr>
          <w:rFonts w:ascii="Times New Roman" w:hAnsi="Times New Roman"/>
          <w:sz w:val="28"/>
          <w:szCs w:val="28"/>
        </w:rPr>
        <w:t>Уполномоченный орган в целях выявления положений, вводящих и</w:t>
      </w:r>
      <w:r>
        <w:rPr>
          <w:rFonts w:ascii="Times New Roman" w:hAnsi="Times New Roman"/>
          <w:sz w:val="28"/>
          <w:szCs w:val="28"/>
        </w:rPr>
        <w:t>зб</w:t>
      </w:r>
      <w:r w:rsidRPr="00324D81">
        <w:rPr>
          <w:rFonts w:ascii="Times New Roman" w:hAnsi="Times New Roman"/>
          <w:sz w:val="28"/>
          <w:szCs w:val="28"/>
        </w:rPr>
        <w:t>ыточные обязанности, запреты и ограни</w:t>
      </w:r>
      <w:r>
        <w:rPr>
          <w:rFonts w:ascii="Times New Roman" w:hAnsi="Times New Roman"/>
          <w:sz w:val="28"/>
          <w:szCs w:val="28"/>
        </w:rPr>
        <w:t>чения для субъектов предпринима</w:t>
      </w:r>
      <w:r w:rsidRPr="00324D81">
        <w:rPr>
          <w:rFonts w:ascii="Times New Roman" w:hAnsi="Times New Roman"/>
          <w:sz w:val="28"/>
          <w:szCs w:val="28"/>
        </w:rPr>
        <w:t>тельской и иной экономической деятельно</w:t>
      </w:r>
      <w:r>
        <w:rPr>
          <w:rFonts w:ascii="Times New Roman" w:hAnsi="Times New Roman"/>
          <w:sz w:val="28"/>
          <w:szCs w:val="28"/>
        </w:rPr>
        <w:t>сти или способствующих их введе</w:t>
      </w:r>
      <w:r w:rsidRPr="00324D81">
        <w:rPr>
          <w:rFonts w:ascii="Times New Roman" w:hAnsi="Times New Roman"/>
          <w:sz w:val="28"/>
          <w:szCs w:val="28"/>
        </w:rPr>
        <w:t xml:space="preserve">нию, а также положений, способствующих возникновению необоснованных расходов субъектов предпринимательской и иной экономической деятельности и </w:t>
      </w:r>
      <w:r>
        <w:rPr>
          <w:rFonts w:ascii="Times New Roman" w:hAnsi="Times New Roman"/>
          <w:sz w:val="28"/>
          <w:szCs w:val="28"/>
        </w:rPr>
        <w:t xml:space="preserve">городского </w:t>
      </w:r>
      <w:r w:rsidRPr="00324D81">
        <w:rPr>
          <w:rFonts w:ascii="Times New Roman" w:hAnsi="Times New Roman"/>
          <w:sz w:val="28"/>
          <w:szCs w:val="28"/>
        </w:rPr>
        <w:t xml:space="preserve">бюджета (бюджета муниципального образования </w:t>
      </w:r>
      <w:r>
        <w:rPr>
          <w:rFonts w:ascii="Times New Roman" w:hAnsi="Times New Roman"/>
          <w:sz w:val="28"/>
          <w:szCs w:val="28"/>
        </w:rPr>
        <w:t>город Новороссийск</w:t>
      </w:r>
      <w:r w:rsidRPr="00324D81">
        <w:rPr>
          <w:rFonts w:ascii="Times New Roman" w:hAnsi="Times New Roman"/>
          <w:sz w:val="28"/>
          <w:szCs w:val="28"/>
        </w:rPr>
        <w:t>), при проведении оценки регулирующего воздействия проектов муниципальных нормативных правовых актов устанавливает:</w:t>
      </w:r>
    </w:p>
    <w:p w14:paraId="5C30EEC8" w14:textId="77777777" w:rsidR="00891C00" w:rsidRPr="00C30546" w:rsidRDefault="00891C00" w:rsidP="00891C00">
      <w:pPr>
        <w:spacing w:after="0" w:line="240" w:lineRule="auto"/>
        <w:ind w:firstLine="709"/>
        <w:jc w:val="both"/>
        <w:rPr>
          <w:rFonts w:ascii="Times New Roman" w:hAnsi="Times New Roman"/>
          <w:sz w:val="28"/>
          <w:szCs w:val="28"/>
        </w:rPr>
      </w:pPr>
      <w:r w:rsidRPr="00C30546">
        <w:rPr>
          <w:rFonts w:ascii="Times New Roman" w:hAnsi="Times New Roman"/>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иной экономической деятельности;</w:t>
      </w:r>
    </w:p>
    <w:p w14:paraId="5C456711" w14:textId="77777777" w:rsidR="00891C00" w:rsidRPr="00C30546" w:rsidRDefault="00891C00" w:rsidP="00891C00">
      <w:pPr>
        <w:spacing w:after="0" w:line="240" w:lineRule="auto"/>
        <w:ind w:firstLine="708"/>
        <w:jc w:val="both"/>
        <w:rPr>
          <w:rFonts w:ascii="Times New Roman" w:hAnsi="Times New Roman"/>
          <w:sz w:val="28"/>
          <w:szCs w:val="28"/>
        </w:rPr>
      </w:pPr>
      <w:r w:rsidRPr="00C30546">
        <w:rPr>
          <w:rFonts w:ascii="Times New Roman" w:hAnsi="Times New Roman"/>
          <w:sz w:val="28"/>
          <w:szCs w:val="28"/>
        </w:rPr>
        <w:t>проблему, на решение которой направлено правовое регулирование в части прав и обязанностей субъектов предпринимательской и иной экономической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14:paraId="6D8FCD0B" w14:textId="77777777" w:rsidR="00891C00" w:rsidRPr="00C30546" w:rsidRDefault="00891C00" w:rsidP="00891C00">
      <w:pPr>
        <w:spacing w:after="0" w:line="240" w:lineRule="auto"/>
        <w:ind w:firstLine="708"/>
        <w:jc w:val="both"/>
        <w:rPr>
          <w:rFonts w:ascii="Times New Roman" w:hAnsi="Times New Roman"/>
          <w:sz w:val="28"/>
          <w:szCs w:val="28"/>
        </w:rPr>
      </w:pPr>
      <w:r w:rsidRPr="00E96C2A">
        <w:rPr>
          <w:rFonts w:ascii="Times New Roman" w:hAnsi="Times New Roman"/>
          <w:sz w:val="28"/>
          <w:szCs w:val="28"/>
        </w:rPr>
        <w:t xml:space="preserve">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w:t>
      </w:r>
      <w:r w:rsidRPr="00E96C2A">
        <w:rPr>
          <w:rFonts w:ascii="Times New Roman" w:hAnsi="Times New Roman"/>
          <w:sz w:val="28"/>
          <w:szCs w:val="28"/>
        </w:rPr>
        <w:lastRenderedPageBreak/>
        <w:t>Федерации и Краснодарского края, достижимость (недостижимость), возможность последу</w:t>
      </w:r>
      <w:r>
        <w:rPr>
          <w:rFonts w:ascii="Times New Roman" w:hAnsi="Times New Roman"/>
          <w:sz w:val="28"/>
          <w:szCs w:val="28"/>
        </w:rPr>
        <w:t>ющего мониторинга их достижения</w:t>
      </w:r>
      <w:r w:rsidRPr="00C30546">
        <w:rPr>
          <w:rFonts w:ascii="Times New Roman" w:hAnsi="Times New Roman"/>
          <w:sz w:val="28"/>
          <w:szCs w:val="28"/>
        </w:rPr>
        <w:t>;</w:t>
      </w:r>
    </w:p>
    <w:p w14:paraId="40B9FEFB" w14:textId="77777777" w:rsidR="00891C00" w:rsidRDefault="00891C00" w:rsidP="00891C00">
      <w:pPr>
        <w:spacing w:after="0" w:line="240" w:lineRule="auto"/>
        <w:ind w:firstLine="708"/>
        <w:jc w:val="both"/>
        <w:rPr>
          <w:rFonts w:ascii="Times New Roman" w:hAnsi="Times New Roman"/>
          <w:sz w:val="28"/>
          <w:szCs w:val="28"/>
        </w:rPr>
      </w:pPr>
      <w:r w:rsidRPr="00C30546">
        <w:rPr>
          <w:rFonts w:ascii="Times New Roman" w:hAnsi="Times New Roman"/>
          <w:sz w:val="28"/>
          <w:szCs w:val="28"/>
        </w:rPr>
        <w:t xml:space="preserve">изменения содержания прав и обязанностей субъектов предпринимательской и иной экономической деятельности, а также изменения содержания или порядка реализации полномочий органов местного самоуправления муниципального образования </w:t>
      </w:r>
      <w:r>
        <w:rPr>
          <w:rFonts w:ascii="Times New Roman" w:hAnsi="Times New Roman"/>
          <w:sz w:val="28"/>
          <w:szCs w:val="28"/>
        </w:rPr>
        <w:t>город Новороссийск</w:t>
      </w:r>
      <w:r w:rsidRPr="00C30546">
        <w:rPr>
          <w:rFonts w:ascii="Times New Roman" w:hAnsi="Times New Roman"/>
          <w:sz w:val="28"/>
          <w:szCs w:val="28"/>
        </w:rPr>
        <w:t xml:space="preserve"> в отношениях с субъектами предпринимательской и иной экономической деятельности;</w:t>
      </w:r>
    </w:p>
    <w:p w14:paraId="3A77B0E3" w14:textId="77777777" w:rsidR="00891C00" w:rsidRDefault="00891C00" w:rsidP="00891C00">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1005F6">
        <w:rPr>
          <w:rFonts w:ascii="Times New Roman" w:hAnsi="Times New Roman"/>
          <w:sz w:val="28"/>
          <w:szCs w:val="28"/>
        </w:rPr>
        <w:t xml:space="preserve">озможные риски </w:t>
      </w:r>
      <w:proofErr w:type="spellStart"/>
      <w:r w:rsidRPr="001005F6">
        <w:rPr>
          <w:rFonts w:ascii="Times New Roman" w:hAnsi="Times New Roman"/>
          <w:sz w:val="28"/>
          <w:szCs w:val="28"/>
        </w:rPr>
        <w:t>недостижения</w:t>
      </w:r>
      <w:proofErr w:type="spellEnd"/>
      <w:r w:rsidRPr="001005F6">
        <w:rPr>
          <w:rFonts w:ascii="Times New Roman" w:hAnsi="Times New Roman"/>
          <w:sz w:val="28"/>
          <w:szCs w:val="28"/>
        </w:rPr>
        <w:t xml:space="preserve">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w:t>
      </w:r>
      <w:r>
        <w:rPr>
          <w:rFonts w:ascii="Times New Roman" w:hAnsi="Times New Roman"/>
          <w:sz w:val="28"/>
          <w:szCs w:val="28"/>
        </w:rPr>
        <w:t>город Новороссийск</w:t>
      </w:r>
      <w:r w:rsidRPr="001005F6">
        <w:rPr>
          <w:rFonts w:ascii="Times New Roman" w:hAnsi="Times New Roman"/>
          <w:sz w:val="28"/>
          <w:szCs w:val="28"/>
        </w:rPr>
        <w:t>;</w:t>
      </w:r>
    </w:p>
    <w:p w14:paraId="1CC9B5CE" w14:textId="77777777" w:rsidR="00891C00" w:rsidRDefault="00891C00" w:rsidP="00891C00">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1005F6">
        <w:rPr>
          <w:rFonts w:ascii="Times New Roman" w:hAnsi="Times New Roman"/>
          <w:sz w:val="28"/>
          <w:szCs w:val="28"/>
        </w:rPr>
        <w:t xml:space="preserve">озможные расходы </w:t>
      </w:r>
      <w:r>
        <w:rPr>
          <w:rFonts w:ascii="Times New Roman" w:hAnsi="Times New Roman"/>
          <w:sz w:val="28"/>
          <w:szCs w:val="28"/>
        </w:rPr>
        <w:t>городского</w:t>
      </w:r>
      <w:r w:rsidRPr="001005F6">
        <w:rPr>
          <w:rFonts w:ascii="Times New Roman" w:hAnsi="Times New Roman"/>
          <w:sz w:val="28"/>
          <w:szCs w:val="28"/>
        </w:rPr>
        <w:t xml:space="preserve"> бюджета (бюджета муниципального обра</w:t>
      </w:r>
      <w:r>
        <w:rPr>
          <w:rFonts w:ascii="Times New Roman" w:hAnsi="Times New Roman"/>
          <w:sz w:val="28"/>
          <w:szCs w:val="28"/>
        </w:rPr>
        <w:t xml:space="preserve">зования город Новороссийск), </w:t>
      </w:r>
      <w:r w:rsidRPr="001005F6">
        <w:rPr>
          <w:rFonts w:ascii="Times New Roman" w:hAnsi="Times New Roman"/>
          <w:sz w:val="28"/>
          <w:szCs w:val="28"/>
        </w:rPr>
        <w:t>а также предполагаемые расходы субъектов предпринимательской и иной экономической деятельности в случае принятия предлагаемого проекта муниципального нормативного правового акта.</w:t>
      </w:r>
    </w:p>
    <w:p w14:paraId="0150624D" w14:textId="77777777" w:rsidR="00891C00" w:rsidRPr="00EF7F7F" w:rsidRDefault="00891C00" w:rsidP="00891C00">
      <w:pPr>
        <w:pStyle w:val="ConsPlusNormal"/>
        <w:ind w:firstLine="540"/>
        <w:jc w:val="both"/>
        <w:rPr>
          <w:rFonts w:ascii="Times New Roman" w:hAnsi="Times New Roman" w:cs="Times New Roman"/>
          <w:sz w:val="28"/>
          <w:szCs w:val="28"/>
        </w:rPr>
      </w:pPr>
      <w:r w:rsidRPr="00EF7F7F">
        <w:rPr>
          <w:rFonts w:ascii="Times New Roman" w:hAnsi="Times New Roman" w:cs="Times New Roman"/>
          <w:sz w:val="28"/>
          <w:szCs w:val="28"/>
        </w:rPr>
        <w:t>Для проектов, указанных в подпункте 1.3.1 пункта 1.3 раздела 1 настоящего Порядка, уполномоченный орган устанавливает:</w:t>
      </w:r>
    </w:p>
    <w:p w14:paraId="03D7DBE0" w14:textId="77777777" w:rsidR="00891C00" w:rsidRPr="00EF7F7F" w:rsidRDefault="00891C00" w:rsidP="00891C00">
      <w:pPr>
        <w:pStyle w:val="ConsPlusNormal"/>
        <w:ind w:firstLine="540"/>
        <w:jc w:val="both"/>
        <w:rPr>
          <w:rFonts w:ascii="Times New Roman" w:hAnsi="Times New Roman" w:cs="Times New Roman"/>
          <w:sz w:val="28"/>
          <w:szCs w:val="28"/>
        </w:rPr>
      </w:pPr>
      <w:r w:rsidRPr="00EF7F7F">
        <w:rPr>
          <w:rFonts w:ascii="Times New Roman" w:hAnsi="Times New Roman" w:cs="Times New Roman"/>
          <w:sz w:val="28"/>
          <w:szCs w:val="28"/>
        </w:rPr>
        <w:t>соответствие принципам, установленным Федеральным законом от 31 июля 2020 г. № 247-ФЗ «Об обязательных требованиях в Российской Федерации»;</w:t>
      </w:r>
    </w:p>
    <w:p w14:paraId="0B1AC0D3" w14:textId="77777777" w:rsidR="00891C00" w:rsidRDefault="00891C00" w:rsidP="00891C00">
      <w:pPr>
        <w:pStyle w:val="ConsPlusNormal"/>
        <w:ind w:firstLine="540"/>
        <w:jc w:val="both"/>
        <w:rPr>
          <w:rFonts w:ascii="Times New Roman" w:hAnsi="Times New Roman" w:cs="Times New Roman"/>
          <w:sz w:val="28"/>
          <w:szCs w:val="28"/>
        </w:rPr>
      </w:pPr>
      <w:r w:rsidRPr="00EF7F7F">
        <w:rPr>
          <w:rFonts w:ascii="Times New Roman" w:hAnsi="Times New Roman" w:cs="Times New Roman"/>
          <w:sz w:val="28"/>
          <w:szCs w:val="28"/>
        </w:rPr>
        <w:t>соблюдение условий установления обязательных требований, уст</w:t>
      </w:r>
      <w:r>
        <w:rPr>
          <w:rFonts w:ascii="Times New Roman" w:hAnsi="Times New Roman" w:cs="Times New Roman"/>
          <w:sz w:val="28"/>
          <w:szCs w:val="28"/>
        </w:rPr>
        <w:t xml:space="preserve">ановленных частями 2.1, 2.2, 2.3 </w:t>
      </w:r>
      <w:r w:rsidRPr="00E96C2A">
        <w:rPr>
          <w:rFonts w:ascii="Times New Roman" w:hAnsi="Times New Roman" w:cs="Times New Roman"/>
          <w:sz w:val="28"/>
          <w:szCs w:val="28"/>
        </w:rPr>
        <w:t>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 7030 от 19.11.2021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EF7F7F">
        <w:rPr>
          <w:rFonts w:ascii="Times New Roman" w:hAnsi="Times New Roman" w:cs="Times New Roman"/>
          <w:sz w:val="28"/>
          <w:szCs w:val="28"/>
        </w:rPr>
        <w:t xml:space="preserve">. </w:t>
      </w:r>
    </w:p>
    <w:p w14:paraId="1C641037" w14:textId="77777777" w:rsidR="00891C00" w:rsidRDefault="00891C00" w:rsidP="00891C00">
      <w:pPr>
        <w:autoSpaceDE w:val="0"/>
        <w:autoSpaceDN w:val="0"/>
        <w:adjustRightInd w:val="0"/>
        <w:spacing w:after="0" w:line="240" w:lineRule="auto"/>
        <w:ind w:firstLine="540"/>
        <w:jc w:val="both"/>
        <w:rPr>
          <w:rFonts w:ascii="Times New Roman" w:hAnsi="Times New Roman"/>
          <w:sz w:val="28"/>
          <w:szCs w:val="28"/>
        </w:rPr>
      </w:pPr>
      <w:r w:rsidRPr="00E96C2A">
        <w:rPr>
          <w:rFonts w:ascii="Times New Roman" w:hAnsi="Times New Roman"/>
          <w:sz w:val="28"/>
          <w:szCs w:val="28"/>
        </w:rPr>
        <w:t>В случае наличия в проекте муниципального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дублирующих положения федеральных и региональных нормативных правовых актов, в заключении об оценке регулирующего воздействия делается вывод о наличии в проекте муниципального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14:paraId="45CED2F8" w14:textId="77777777" w:rsidR="00891C00" w:rsidRPr="00E5645E" w:rsidRDefault="00891C00" w:rsidP="00891C00">
      <w:pPr>
        <w:numPr>
          <w:ilvl w:val="1"/>
          <w:numId w:val="12"/>
        </w:numPr>
        <w:spacing w:after="0" w:line="240" w:lineRule="auto"/>
        <w:ind w:left="0" w:firstLine="709"/>
        <w:jc w:val="both"/>
        <w:rPr>
          <w:rFonts w:ascii="Times New Roman" w:hAnsi="Times New Roman"/>
          <w:sz w:val="28"/>
          <w:szCs w:val="28"/>
        </w:rPr>
      </w:pPr>
      <w:r w:rsidRPr="00E5645E">
        <w:rPr>
          <w:rFonts w:ascii="Times New Roman" w:hAnsi="Times New Roman"/>
          <w:sz w:val="28"/>
          <w:szCs w:val="28"/>
        </w:rPr>
        <w:lastRenderedPageBreak/>
        <w:t>При проведении оценки регулирующего воздействия проекта муниципального нормативного правового акта замечания и предложения участников публичных консультаций направляются в уполномоченный орган на бумажном носителе и (или) в форме электронного документа на адрес электронной почты, указанный в уведомлении о проведении публичных консультаций в установленный пунктом 3.3 настоящего Порядка срок.</w:t>
      </w:r>
    </w:p>
    <w:p w14:paraId="2A8060F7" w14:textId="77777777" w:rsidR="00891C00" w:rsidRPr="005875A7" w:rsidRDefault="00891C00" w:rsidP="00891C00">
      <w:pPr>
        <w:autoSpaceDE w:val="0"/>
        <w:autoSpaceDN w:val="0"/>
        <w:adjustRightInd w:val="0"/>
        <w:spacing w:after="0" w:line="240" w:lineRule="auto"/>
        <w:ind w:firstLine="540"/>
        <w:jc w:val="both"/>
        <w:rPr>
          <w:rFonts w:ascii="Times New Roman" w:hAnsi="Times New Roman"/>
          <w:color w:val="000000"/>
          <w:sz w:val="28"/>
          <w:szCs w:val="28"/>
        </w:rPr>
      </w:pPr>
      <w:r w:rsidRPr="005875A7">
        <w:rPr>
          <w:rFonts w:ascii="Times New Roman" w:hAnsi="Times New Roman"/>
          <w:color w:val="000000"/>
          <w:sz w:val="28"/>
          <w:szCs w:val="28"/>
        </w:rPr>
        <w:t xml:space="preserve">Возможно получение позиции заинтересованных лиц посредством проведения совещаний, заседаний экспертных групп, общественных советов и других совещательных и консультативных органов (в случае их наличия),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включаются уполномоченным органом в общий свод предложений, подготавливаемый в соответствии с </w:t>
      </w:r>
      <w:hyperlink r:id="rId10" w:history="1">
        <w:r w:rsidRPr="005875A7">
          <w:rPr>
            <w:rFonts w:ascii="Times New Roman" w:hAnsi="Times New Roman"/>
            <w:color w:val="000000"/>
            <w:sz w:val="28"/>
            <w:szCs w:val="28"/>
          </w:rPr>
          <w:t>пунктом 3.11</w:t>
        </w:r>
      </w:hyperlink>
      <w:r w:rsidRPr="005875A7">
        <w:rPr>
          <w:rFonts w:ascii="Times New Roman" w:hAnsi="Times New Roman"/>
          <w:color w:val="000000"/>
          <w:sz w:val="28"/>
          <w:szCs w:val="28"/>
        </w:rPr>
        <w:t xml:space="preserve"> настоящего Порядка.</w:t>
      </w:r>
    </w:p>
    <w:p w14:paraId="1A14BAA6" w14:textId="77777777" w:rsidR="00891C00" w:rsidRPr="005875A7" w:rsidRDefault="00891C00" w:rsidP="00891C00">
      <w:pPr>
        <w:numPr>
          <w:ilvl w:val="1"/>
          <w:numId w:val="12"/>
        </w:numPr>
        <w:spacing w:after="0" w:line="240" w:lineRule="auto"/>
        <w:ind w:left="0" w:firstLine="709"/>
        <w:jc w:val="both"/>
        <w:rPr>
          <w:rFonts w:ascii="Times New Roman" w:hAnsi="Times New Roman"/>
          <w:sz w:val="28"/>
          <w:szCs w:val="28"/>
        </w:rPr>
      </w:pPr>
      <w:r w:rsidRPr="005875A7">
        <w:rPr>
          <w:rFonts w:ascii="Times New Roman" w:hAnsi="Times New Roman"/>
          <w:sz w:val="28"/>
          <w:szCs w:val="28"/>
        </w:rPr>
        <w:t>Уполномоченный орган по итогам рассмотрения, поступивших в установленный срок замечаний и предложений соста</w:t>
      </w:r>
      <w:r>
        <w:rPr>
          <w:rFonts w:ascii="Times New Roman" w:hAnsi="Times New Roman"/>
          <w:sz w:val="28"/>
          <w:szCs w:val="28"/>
        </w:rPr>
        <w:t>вляет свод предложений, содержа</w:t>
      </w:r>
      <w:r w:rsidRPr="005875A7">
        <w:rPr>
          <w:rFonts w:ascii="Times New Roman" w:hAnsi="Times New Roman"/>
          <w:sz w:val="28"/>
          <w:szCs w:val="28"/>
        </w:rPr>
        <w:t xml:space="preserve">щий сведения об авторе и содержании предложения, а также сведения об учете или причинах отклонения предложений. </w:t>
      </w:r>
    </w:p>
    <w:p w14:paraId="284940C2" w14:textId="77777777" w:rsidR="00891C00" w:rsidRPr="005875A7" w:rsidRDefault="00891C00" w:rsidP="00891C00">
      <w:pPr>
        <w:spacing w:after="0" w:line="240" w:lineRule="auto"/>
        <w:ind w:firstLine="708"/>
        <w:jc w:val="both"/>
        <w:rPr>
          <w:rFonts w:ascii="Times New Roman" w:hAnsi="Times New Roman"/>
          <w:sz w:val="28"/>
          <w:szCs w:val="28"/>
        </w:rPr>
      </w:pPr>
      <w:r w:rsidRPr="005875A7">
        <w:rPr>
          <w:rFonts w:ascii="Times New Roman" w:hAnsi="Times New Roman"/>
          <w:sz w:val="28"/>
          <w:szCs w:val="28"/>
        </w:rPr>
        <w:t>В своде предложений указывается перечень органов и организаций, которым были направлены уведомления о проведении публичных консультаций в соответствии с пунктом 3.3 настоящего Порядка.</w:t>
      </w:r>
    </w:p>
    <w:p w14:paraId="1D460CC6" w14:textId="77777777" w:rsidR="00891C00" w:rsidRDefault="00891C00" w:rsidP="00891C00">
      <w:pPr>
        <w:spacing w:after="0" w:line="240" w:lineRule="auto"/>
        <w:ind w:firstLine="708"/>
        <w:jc w:val="both"/>
        <w:rPr>
          <w:rFonts w:ascii="Times New Roman" w:hAnsi="Times New Roman"/>
          <w:sz w:val="28"/>
          <w:szCs w:val="28"/>
        </w:rPr>
      </w:pPr>
      <w:r w:rsidRPr="005875A7">
        <w:rPr>
          <w:rFonts w:ascii="Times New Roman" w:hAnsi="Times New Roman"/>
          <w:sz w:val="28"/>
          <w:szCs w:val="28"/>
        </w:rPr>
        <w:t>Форма свода предложений приведена в приложении № 4 к настоящему Порядку.</w:t>
      </w:r>
    </w:p>
    <w:p w14:paraId="2364C78C" w14:textId="77777777" w:rsidR="00891C00" w:rsidRDefault="00891C00" w:rsidP="00891C00">
      <w:pPr>
        <w:spacing w:after="0" w:line="240" w:lineRule="auto"/>
        <w:ind w:firstLine="708"/>
        <w:jc w:val="both"/>
        <w:rPr>
          <w:rFonts w:ascii="Times New Roman" w:hAnsi="Times New Roman"/>
          <w:sz w:val="28"/>
          <w:szCs w:val="28"/>
        </w:rPr>
      </w:pPr>
      <w:r w:rsidRPr="005875A7">
        <w:rPr>
          <w:rFonts w:ascii="Times New Roman" w:hAnsi="Times New Roman"/>
          <w:sz w:val="28"/>
          <w:szCs w:val="28"/>
        </w:rPr>
        <w:t>Замечания и предложения участников публичных консультаций, поступившие к проекту муниципального норма</w:t>
      </w:r>
      <w:r>
        <w:rPr>
          <w:rFonts w:ascii="Times New Roman" w:hAnsi="Times New Roman"/>
          <w:sz w:val="28"/>
          <w:szCs w:val="28"/>
        </w:rPr>
        <w:t>тивного правового акта, в обяза</w:t>
      </w:r>
      <w:r w:rsidRPr="005875A7">
        <w:rPr>
          <w:rFonts w:ascii="Times New Roman" w:hAnsi="Times New Roman"/>
          <w:sz w:val="28"/>
          <w:szCs w:val="28"/>
        </w:rPr>
        <w:t>тельном порядке рассматриваются упол</w:t>
      </w:r>
      <w:r>
        <w:rPr>
          <w:rFonts w:ascii="Times New Roman" w:hAnsi="Times New Roman"/>
          <w:sz w:val="28"/>
          <w:szCs w:val="28"/>
        </w:rPr>
        <w:t>номоченным органом при подготов</w:t>
      </w:r>
      <w:r w:rsidRPr="005875A7">
        <w:rPr>
          <w:rFonts w:ascii="Times New Roman" w:hAnsi="Times New Roman"/>
          <w:sz w:val="28"/>
          <w:szCs w:val="28"/>
        </w:rPr>
        <w:t>ке заключения об оценке регулирующего</w:t>
      </w:r>
      <w:r>
        <w:rPr>
          <w:rFonts w:ascii="Times New Roman" w:hAnsi="Times New Roman"/>
          <w:sz w:val="28"/>
          <w:szCs w:val="28"/>
        </w:rPr>
        <w:t xml:space="preserve"> воздействия проекта муниципаль</w:t>
      </w:r>
      <w:r w:rsidRPr="005875A7">
        <w:rPr>
          <w:rFonts w:ascii="Times New Roman" w:hAnsi="Times New Roman"/>
          <w:sz w:val="28"/>
          <w:szCs w:val="28"/>
        </w:rPr>
        <w:t>ного нормативного правового акта.</w:t>
      </w:r>
    </w:p>
    <w:p w14:paraId="6C480180"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B60F10">
        <w:rPr>
          <w:rFonts w:ascii="Times New Roman" w:hAnsi="Times New Roman"/>
          <w:sz w:val="28"/>
          <w:szCs w:val="28"/>
        </w:rPr>
        <w:t>Рекомендации и предложения по</w:t>
      </w:r>
      <w:r>
        <w:rPr>
          <w:rFonts w:ascii="Times New Roman" w:hAnsi="Times New Roman"/>
          <w:sz w:val="28"/>
          <w:szCs w:val="28"/>
        </w:rPr>
        <w:t xml:space="preserve"> вопросам оформления и опублико</w:t>
      </w:r>
      <w:r w:rsidRPr="00B60F10">
        <w:rPr>
          <w:rFonts w:ascii="Times New Roman" w:hAnsi="Times New Roman"/>
          <w:sz w:val="28"/>
          <w:szCs w:val="28"/>
        </w:rPr>
        <w:t xml:space="preserve">вания результатов оценки регулирующего </w:t>
      </w:r>
      <w:r>
        <w:rPr>
          <w:rFonts w:ascii="Times New Roman" w:hAnsi="Times New Roman"/>
          <w:sz w:val="28"/>
          <w:szCs w:val="28"/>
        </w:rPr>
        <w:t>воздействия проектов муниципаль</w:t>
      </w:r>
      <w:r w:rsidRPr="00B60F10">
        <w:rPr>
          <w:rFonts w:ascii="Times New Roman" w:hAnsi="Times New Roman"/>
          <w:sz w:val="28"/>
          <w:szCs w:val="28"/>
        </w:rPr>
        <w:t xml:space="preserve">ных нормативных правовых актов, по вопросам организационного, правового и методического совершенствования оценки </w:t>
      </w:r>
      <w:r>
        <w:rPr>
          <w:rFonts w:ascii="Times New Roman" w:hAnsi="Times New Roman"/>
          <w:sz w:val="28"/>
          <w:szCs w:val="28"/>
        </w:rPr>
        <w:t>регулирующего воздействия проек</w:t>
      </w:r>
      <w:r w:rsidRPr="00B60F10">
        <w:rPr>
          <w:rFonts w:ascii="Times New Roman" w:hAnsi="Times New Roman"/>
          <w:sz w:val="28"/>
          <w:szCs w:val="28"/>
        </w:rPr>
        <w:t>тов муниципальных нормативных правов</w:t>
      </w:r>
      <w:r>
        <w:rPr>
          <w:rFonts w:ascii="Times New Roman" w:hAnsi="Times New Roman"/>
          <w:sz w:val="28"/>
          <w:szCs w:val="28"/>
        </w:rPr>
        <w:t>ых актов могут быть внесены в уполномоченный орган Кон</w:t>
      </w:r>
      <w:r w:rsidRPr="00B60F10">
        <w:rPr>
          <w:rFonts w:ascii="Times New Roman" w:hAnsi="Times New Roman"/>
          <w:sz w:val="28"/>
          <w:szCs w:val="28"/>
        </w:rPr>
        <w:t>сультативным советом по оценке регулирующ</w:t>
      </w:r>
      <w:r>
        <w:rPr>
          <w:rFonts w:ascii="Times New Roman" w:hAnsi="Times New Roman"/>
          <w:sz w:val="28"/>
          <w:szCs w:val="28"/>
        </w:rPr>
        <w:t>его воздействия и экспертизе му</w:t>
      </w:r>
      <w:r w:rsidRPr="00B60F10">
        <w:rPr>
          <w:rFonts w:ascii="Times New Roman" w:hAnsi="Times New Roman"/>
          <w:sz w:val="28"/>
          <w:szCs w:val="28"/>
        </w:rPr>
        <w:t xml:space="preserve">ниципальных нормативных правовых актов муниципального образования </w:t>
      </w:r>
      <w:r>
        <w:rPr>
          <w:rFonts w:ascii="Times New Roman" w:hAnsi="Times New Roman"/>
          <w:sz w:val="28"/>
          <w:szCs w:val="28"/>
        </w:rPr>
        <w:t>город Новороссийск</w:t>
      </w:r>
      <w:r w:rsidRPr="00B60F10">
        <w:rPr>
          <w:rFonts w:ascii="Times New Roman" w:hAnsi="Times New Roman"/>
          <w:sz w:val="28"/>
          <w:szCs w:val="28"/>
        </w:rPr>
        <w:t xml:space="preserve">, состав которого утвержден постановлением администрации муниципального образования </w:t>
      </w:r>
      <w:r>
        <w:rPr>
          <w:rFonts w:ascii="Times New Roman" w:hAnsi="Times New Roman"/>
          <w:sz w:val="28"/>
          <w:szCs w:val="28"/>
        </w:rPr>
        <w:t>город Новороссийск</w:t>
      </w:r>
      <w:r w:rsidRPr="00B60F10">
        <w:rPr>
          <w:rFonts w:ascii="Times New Roman" w:hAnsi="Times New Roman"/>
          <w:sz w:val="28"/>
          <w:szCs w:val="28"/>
        </w:rPr>
        <w:t>.</w:t>
      </w:r>
    </w:p>
    <w:p w14:paraId="216E7BD2"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1E1AC8">
        <w:rPr>
          <w:rFonts w:ascii="Times New Roman" w:hAnsi="Times New Roman"/>
          <w:sz w:val="28"/>
          <w:szCs w:val="28"/>
        </w:rPr>
        <w:t xml:space="preserve">По результатам проведения процедуры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истечения срока, устанавливаемого для проведения публичных консультаций и не может превышать срока, установленного пунктом 3.4 настоящего Порядка. </w:t>
      </w:r>
    </w:p>
    <w:p w14:paraId="2690E58E" w14:textId="77777777" w:rsidR="00891C00" w:rsidRDefault="00891C00" w:rsidP="00891C00">
      <w:pPr>
        <w:spacing w:after="0" w:line="240" w:lineRule="auto"/>
        <w:ind w:left="709"/>
        <w:jc w:val="both"/>
        <w:rPr>
          <w:rFonts w:ascii="Times New Roman" w:hAnsi="Times New Roman"/>
          <w:sz w:val="28"/>
          <w:szCs w:val="28"/>
        </w:rPr>
      </w:pPr>
    </w:p>
    <w:p w14:paraId="1FC35041" w14:textId="77777777" w:rsidR="00891C00" w:rsidRPr="00512BF8" w:rsidRDefault="00891C00" w:rsidP="00891C00">
      <w:pPr>
        <w:spacing w:after="0" w:line="240" w:lineRule="auto"/>
        <w:ind w:left="709"/>
        <w:jc w:val="both"/>
        <w:rPr>
          <w:rFonts w:ascii="Times New Roman" w:hAnsi="Times New Roman"/>
          <w:sz w:val="28"/>
          <w:szCs w:val="28"/>
        </w:rPr>
      </w:pPr>
    </w:p>
    <w:p w14:paraId="22EA9506" w14:textId="77777777" w:rsidR="00891C00" w:rsidRPr="00831498" w:rsidRDefault="00891C00" w:rsidP="00891C00">
      <w:pPr>
        <w:numPr>
          <w:ilvl w:val="0"/>
          <w:numId w:val="12"/>
        </w:numPr>
        <w:spacing w:after="0" w:line="240" w:lineRule="auto"/>
        <w:jc w:val="center"/>
        <w:rPr>
          <w:rFonts w:ascii="Times New Roman" w:hAnsi="Times New Roman"/>
          <w:sz w:val="28"/>
          <w:szCs w:val="28"/>
        </w:rPr>
      </w:pPr>
      <w:r w:rsidRPr="00831498">
        <w:rPr>
          <w:rFonts w:ascii="Times New Roman" w:hAnsi="Times New Roman"/>
          <w:sz w:val="28"/>
          <w:szCs w:val="28"/>
        </w:rPr>
        <w:t>Подготовка заключения об оценке регулирующего воздействия</w:t>
      </w:r>
    </w:p>
    <w:p w14:paraId="1C63BEA1" w14:textId="77777777" w:rsidR="00891C00" w:rsidRPr="00E22130" w:rsidRDefault="00891C00" w:rsidP="00891C00">
      <w:pPr>
        <w:spacing w:after="0" w:line="240" w:lineRule="auto"/>
        <w:ind w:firstLine="708"/>
        <w:jc w:val="center"/>
        <w:rPr>
          <w:rFonts w:ascii="Times New Roman" w:hAnsi="Times New Roman"/>
          <w:sz w:val="28"/>
          <w:szCs w:val="28"/>
        </w:rPr>
      </w:pPr>
      <w:r w:rsidRPr="00831498">
        <w:rPr>
          <w:rFonts w:ascii="Times New Roman" w:hAnsi="Times New Roman"/>
          <w:sz w:val="28"/>
          <w:szCs w:val="28"/>
        </w:rPr>
        <w:t>проекта муниципального нормативного правового акта</w:t>
      </w:r>
      <w:r w:rsidRPr="00E22130">
        <w:rPr>
          <w:rFonts w:ascii="Times New Roman" w:hAnsi="Times New Roman"/>
          <w:sz w:val="28"/>
          <w:szCs w:val="28"/>
        </w:rPr>
        <w:t xml:space="preserve"> </w:t>
      </w:r>
    </w:p>
    <w:p w14:paraId="3994E9D9" w14:textId="77777777" w:rsidR="00891C00" w:rsidRPr="00C76B25" w:rsidRDefault="00891C00" w:rsidP="00891C00">
      <w:pPr>
        <w:spacing w:after="0" w:line="240" w:lineRule="auto"/>
        <w:ind w:firstLine="709"/>
        <w:jc w:val="center"/>
        <w:rPr>
          <w:rFonts w:ascii="Times New Roman" w:hAnsi="Times New Roman"/>
          <w:sz w:val="28"/>
          <w:szCs w:val="28"/>
        </w:rPr>
      </w:pPr>
      <w:r w:rsidRPr="00E22130">
        <w:rPr>
          <w:rFonts w:ascii="Times New Roman" w:hAnsi="Times New Roman"/>
          <w:sz w:val="28"/>
          <w:szCs w:val="28"/>
        </w:rPr>
        <w:t>уполномоченным органом</w:t>
      </w:r>
    </w:p>
    <w:p w14:paraId="20DC0EFD" w14:textId="77777777" w:rsidR="00891C00" w:rsidRDefault="00891C00" w:rsidP="00891C00">
      <w:pPr>
        <w:spacing w:after="0" w:line="240" w:lineRule="auto"/>
        <w:ind w:firstLine="708"/>
        <w:jc w:val="both"/>
        <w:rPr>
          <w:rFonts w:ascii="Times New Roman" w:hAnsi="Times New Roman"/>
          <w:sz w:val="28"/>
          <w:szCs w:val="28"/>
        </w:rPr>
      </w:pPr>
    </w:p>
    <w:p w14:paraId="3537BBA1"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DB115B">
        <w:rPr>
          <w:rFonts w:ascii="Times New Roman" w:hAnsi="Times New Roman"/>
          <w:sz w:val="28"/>
          <w:szCs w:val="28"/>
        </w:rPr>
        <w:t>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районного бюджета (бюджета муниципального образования город Новороссийск), недостижимость заявленных целей предлагаемого правового регулирования.</w:t>
      </w:r>
      <w:r>
        <w:rPr>
          <w:rFonts w:ascii="Times New Roman" w:hAnsi="Times New Roman"/>
          <w:sz w:val="28"/>
          <w:szCs w:val="28"/>
        </w:rPr>
        <w:t xml:space="preserve"> </w:t>
      </w:r>
      <w:r w:rsidRPr="00FB1E10">
        <w:rPr>
          <w:rFonts w:ascii="Times New Roman" w:hAnsi="Times New Roman"/>
          <w:sz w:val="28"/>
          <w:szCs w:val="28"/>
        </w:rPr>
        <w:t>В случае установления уже достигнутых значений показателей достижения заявленных целей регулирования или знач</w:t>
      </w:r>
      <w:r>
        <w:rPr>
          <w:rFonts w:ascii="Times New Roman" w:hAnsi="Times New Roman"/>
          <w:sz w:val="28"/>
          <w:szCs w:val="28"/>
        </w:rPr>
        <w:t>ений, которые могут быть достиг</w:t>
      </w:r>
      <w:r w:rsidRPr="00FB1E10">
        <w:rPr>
          <w:rFonts w:ascii="Times New Roman" w:hAnsi="Times New Roman"/>
          <w:sz w:val="28"/>
          <w:szCs w:val="28"/>
        </w:rPr>
        <w:t>нуты без принятия предлагаемого регулир</w:t>
      </w:r>
      <w:r>
        <w:rPr>
          <w:rFonts w:ascii="Times New Roman" w:hAnsi="Times New Roman"/>
          <w:sz w:val="28"/>
          <w:szCs w:val="28"/>
        </w:rPr>
        <w:t>ования, делается вывод о необос</w:t>
      </w:r>
      <w:r w:rsidRPr="00FB1E10">
        <w:rPr>
          <w:rFonts w:ascii="Times New Roman" w:hAnsi="Times New Roman"/>
          <w:sz w:val="28"/>
          <w:szCs w:val="28"/>
        </w:rPr>
        <w:t>нованности предлагаемого регулирования.</w:t>
      </w:r>
    </w:p>
    <w:p w14:paraId="3625E069" w14:textId="77777777" w:rsidR="00891C00" w:rsidRDefault="00891C00" w:rsidP="00891C00">
      <w:pPr>
        <w:spacing w:after="0" w:line="240" w:lineRule="auto"/>
        <w:ind w:firstLine="708"/>
        <w:jc w:val="both"/>
        <w:rPr>
          <w:rFonts w:ascii="Times New Roman" w:hAnsi="Times New Roman"/>
          <w:sz w:val="28"/>
          <w:szCs w:val="28"/>
        </w:rPr>
      </w:pPr>
      <w:r w:rsidRPr="00570D53">
        <w:rPr>
          <w:rFonts w:ascii="Times New Roman" w:hAnsi="Times New Roman"/>
          <w:sz w:val="28"/>
          <w:szCs w:val="28"/>
        </w:rPr>
        <w:t>Также в заключении отражаются сведения о соблюдении регулирующим органом процедур, предусмотренных настоящим Порядком.</w:t>
      </w:r>
    </w:p>
    <w:p w14:paraId="661EFC93" w14:textId="77777777" w:rsidR="00891C00" w:rsidRPr="00DB115B" w:rsidRDefault="00891C00" w:rsidP="00891C00">
      <w:pPr>
        <w:spacing w:after="0" w:line="240" w:lineRule="auto"/>
        <w:ind w:firstLine="708"/>
        <w:jc w:val="both"/>
        <w:rPr>
          <w:rFonts w:ascii="Times New Roman" w:hAnsi="Times New Roman"/>
          <w:sz w:val="28"/>
          <w:szCs w:val="28"/>
        </w:rPr>
      </w:pPr>
      <w:r w:rsidRPr="00DB115B">
        <w:rPr>
          <w:rFonts w:ascii="Times New Roman" w:hAnsi="Times New Roman"/>
          <w:sz w:val="28"/>
          <w:szCs w:val="28"/>
        </w:rPr>
        <w:t>При установлении проектом муниципального нормативного правового акта обязательных требований в заключении об оценке регулирующего воздействия описываются выявленные уполномоченным органом в проекте муниципального нормативного правового акта:</w:t>
      </w:r>
    </w:p>
    <w:p w14:paraId="4DCC8AD6" w14:textId="77777777" w:rsidR="00891C00" w:rsidRPr="00DB115B" w:rsidRDefault="00891C00" w:rsidP="00891C00">
      <w:pPr>
        <w:spacing w:after="0" w:line="240" w:lineRule="auto"/>
        <w:ind w:firstLine="708"/>
        <w:jc w:val="both"/>
        <w:rPr>
          <w:rFonts w:ascii="Times New Roman" w:hAnsi="Times New Roman"/>
          <w:sz w:val="28"/>
          <w:szCs w:val="28"/>
        </w:rPr>
      </w:pPr>
      <w:r w:rsidRPr="00DB115B">
        <w:rPr>
          <w:rFonts w:ascii="Times New Roman" w:hAnsi="Times New Roman"/>
          <w:sz w:val="28"/>
          <w:szCs w:val="28"/>
        </w:rPr>
        <w:t xml:space="preserve"> несоответствие принципам, установленным Федеральным законом           от 31 июля 2020 г. № 247-ФЗ «Об обязательных требованиях в Российской Федерации»;</w:t>
      </w:r>
    </w:p>
    <w:p w14:paraId="3AF7221D" w14:textId="77777777" w:rsidR="00891C00" w:rsidRDefault="00891C00" w:rsidP="00891C00">
      <w:pPr>
        <w:spacing w:after="0" w:line="240" w:lineRule="auto"/>
        <w:ind w:firstLine="708"/>
        <w:jc w:val="both"/>
        <w:rPr>
          <w:rFonts w:ascii="Times New Roman" w:hAnsi="Times New Roman"/>
          <w:sz w:val="28"/>
          <w:szCs w:val="28"/>
        </w:rPr>
      </w:pPr>
      <w:r w:rsidRPr="00DB115B">
        <w:rPr>
          <w:rFonts w:ascii="Times New Roman" w:hAnsi="Times New Roman"/>
          <w:sz w:val="28"/>
          <w:szCs w:val="28"/>
        </w:rPr>
        <w:t>несоблюдение условий установлени</w:t>
      </w:r>
      <w:r>
        <w:rPr>
          <w:rFonts w:ascii="Times New Roman" w:hAnsi="Times New Roman"/>
          <w:sz w:val="28"/>
          <w:szCs w:val="28"/>
        </w:rPr>
        <w:t>я обязательных требований, установленных частями 2.1, 2.2, 2.3</w:t>
      </w:r>
      <w:r w:rsidRPr="00DB115B">
        <w:rPr>
          <w:rFonts w:ascii="Times New Roman" w:hAnsi="Times New Roman"/>
          <w:sz w:val="28"/>
          <w:szCs w:val="28"/>
        </w:rPr>
        <w:t xml:space="preserve">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 7030 от 19.11.2021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(в редакции постановления администрации муниципального образования город Новоро</w:t>
      </w:r>
      <w:r>
        <w:rPr>
          <w:rFonts w:ascii="Times New Roman" w:hAnsi="Times New Roman"/>
          <w:sz w:val="28"/>
          <w:szCs w:val="28"/>
        </w:rPr>
        <w:t>ссийск от 27 мая 2022 г. № 2793</w:t>
      </w:r>
      <w:r w:rsidRPr="00DB115B">
        <w:rPr>
          <w:rFonts w:ascii="Times New Roman" w:hAnsi="Times New Roman"/>
          <w:sz w:val="28"/>
          <w:szCs w:val="28"/>
        </w:rPr>
        <w:t>).</w:t>
      </w:r>
    </w:p>
    <w:p w14:paraId="35E47B5E" w14:textId="77777777" w:rsidR="00891C00" w:rsidRDefault="00891C00" w:rsidP="00891C00">
      <w:pPr>
        <w:spacing w:after="0" w:line="240" w:lineRule="auto"/>
        <w:ind w:firstLine="708"/>
        <w:jc w:val="both"/>
        <w:rPr>
          <w:rFonts w:ascii="Times New Roman" w:hAnsi="Times New Roman"/>
          <w:sz w:val="28"/>
          <w:szCs w:val="28"/>
        </w:rPr>
      </w:pPr>
      <w:r w:rsidRPr="00570D53">
        <w:rPr>
          <w:rFonts w:ascii="Times New Roman" w:hAnsi="Times New Roman"/>
          <w:sz w:val="28"/>
          <w:szCs w:val="28"/>
        </w:rPr>
        <w:lastRenderedPageBreak/>
        <w:t>Форма заклю</w:t>
      </w:r>
      <w:r>
        <w:rPr>
          <w:rFonts w:ascii="Times New Roman" w:hAnsi="Times New Roman"/>
          <w:sz w:val="28"/>
          <w:szCs w:val="28"/>
        </w:rPr>
        <w:t>чения приведена в приложении № 5</w:t>
      </w:r>
      <w:r w:rsidRPr="00570D53">
        <w:rPr>
          <w:rFonts w:ascii="Times New Roman" w:hAnsi="Times New Roman"/>
          <w:sz w:val="28"/>
          <w:szCs w:val="28"/>
        </w:rPr>
        <w:t xml:space="preserve"> к настоящему Порядку.</w:t>
      </w:r>
    </w:p>
    <w:p w14:paraId="195D8DE8"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95666C">
        <w:rPr>
          <w:rFonts w:ascii="Times New Roman" w:hAnsi="Times New Roman"/>
          <w:sz w:val="28"/>
          <w:szCs w:val="28"/>
        </w:rPr>
        <w:t xml:space="preserve">В случае выявления положений, предусмотренных </w:t>
      </w:r>
      <w:r>
        <w:rPr>
          <w:rFonts w:ascii="Times New Roman" w:hAnsi="Times New Roman"/>
          <w:sz w:val="28"/>
          <w:szCs w:val="28"/>
        </w:rPr>
        <w:t>под</w:t>
      </w:r>
      <w:r w:rsidRPr="0095666C">
        <w:rPr>
          <w:rFonts w:ascii="Times New Roman" w:hAnsi="Times New Roman"/>
          <w:sz w:val="28"/>
          <w:szCs w:val="28"/>
        </w:rPr>
        <w:t>пунктом 4.1</w:t>
      </w:r>
      <w:r>
        <w:rPr>
          <w:rFonts w:ascii="Times New Roman" w:hAnsi="Times New Roman"/>
          <w:sz w:val="28"/>
          <w:szCs w:val="28"/>
        </w:rPr>
        <w:t>.</w:t>
      </w:r>
      <w:r w:rsidRPr="0095666C">
        <w:rPr>
          <w:rFonts w:ascii="Times New Roman" w:hAnsi="Times New Roman"/>
          <w:sz w:val="28"/>
          <w:szCs w:val="28"/>
        </w:rPr>
        <w:t xml:space="preserve"> </w:t>
      </w:r>
      <w:r>
        <w:rPr>
          <w:rFonts w:ascii="Times New Roman" w:hAnsi="Times New Roman"/>
          <w:sz w:val="28"/>
          <w:szCs w:val="28"/>
        </w:rPr>
        <w:t>пункта</w:t>
      </w:r>
      <w:r w:rsidRPr="0095666C">
        <w:rPr>
          <w:rFonts w:ascii="Times New Roman" w:hAnsi="Times New Roman"/>
          <w:sz w:val="28"/>
          <w:szCs w:val="28"/>
        </w:rPr>
        <w:t xml:space="preserve"> 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14:paraId="3519BF12"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B562B4">
        <w:rPr>
          <w:rFonts w:ascii="Times New Roman" w:hAnsi="Times New Roman"/>
          <w:sz w:val="28"/>
          <w:szCs w:val="28"/>
        </w:rPr>
        <w:t>Регулирующий орган учитывает выводы, изложенные в заключении уполномоченного органа, при доработке пр</w:t>
      </w:r>
      <w:r>
        <w:rPr>
          <w:rFonts w:ascii="Times New Roman" w:hAnsi="Times New Roman"/>
          <w:sz w:val="28"/>
          <w:szCs w:val="28"/>
        </w:rPr>
        <w:t>оекта муниципального нормативно</w:t>
      </w:r>
      <w:r w:rsidRPr="00B562B4">
        <w:rPr>
          <w:rFonts w:ascii="Times New Roman" w:hAnsi="Times New Roman"/>
          <w:sz w:val="28"/>
          <w:szCs w:val="28"/>
        </w:rPr>
        <w:t xml:space="preserve">го правового акта, в том числе при выборе наиболее эффективного варианта решения проблемы. По итогам доработки </w:t>
      </w:r>
      <w:r>
        <w:rPr>
          <w:rFonts w:ascii="Times New Roman" w:hAnsi="Times New Roman"/>
          <w:sz w:val="28"/>
          <w:szCs w:val="28"/>
        </w:rPr>
        <w:t>проекта муниципального норматив</w:t>
      </w:r>
      <w:r w:rsidRPr="00B562B4">
        <w:rPr>
          <w:rFonts w:ascii="Times New Roman" w:hAnsi="Times New Roman"/>
          <w:sz w:val="28"/>
          <w:szCs w:val="28"/>
        </w:rPr>
        <w:t>ного правового акта регулирующий орган по</w:t>
      </w:r>
      <w:r>
        <w:rPr>
          <w:rFonts w:ascii="Times New Roman" w:hAnsi="Times New Roman"/>
          <w:sz w:val="28"/>
          <w:szCs w:val="28"/>
        </w:rPr>
        <w:t>вторно направляет проект муници</w:t>
      </w:r>
      <w:r w:rsidRPr="00B562B4">
        <w:rPr>
          <w:rFonts w:ascii="Times New Roman" w:hAnsi="Times New Roman"/>
          <w:sz w:val="28"/>
          <w:szCs w:val="28"/>
        </w:rPr>
        <w:t>пального нормативного правового акта в уполномоченный орган для получения заключения.</w:t>
      </w:r>
    </w:p>
    <w:p w14:paraId="37C3DB73"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C76B25">
        <w:rPr>
          <w:rFonts w:ascii="Times New Roman" w:hAnsi="Times New Roman"/>
          <w:sz w:val="28"/>
          <w:szCs w:val="28"/>
        </w:rPr>
        <w:t xml:space="preserve"> </w:t>
      </w:r>
      <w:r w:rsidRPr="003D4B49">
        <w:rPr>
          <w:rFonts w:ascii="Times New Roman" w:hAnsi="Times New Roman"/>
          <w:sz w:val="28"/>
          <w:szCs w:val="28"/>
        </w:rPr>
        <w:t xml:space="preserve">случае несогласия регулирующего органа с выводами, изложенными в заключении уполномоченного органа, проводится </w:t>
      </w:r>
      <w:r>
        <w:rPr>
          <w:rFonts w:ascii="Times New Roman" w:hAnsi="Times New Roman"/>
          <w:sz w:val="28"/>
          <w:szCs w:val="28"/>
        </w:rPr>
        <w:t>совещание по урегулирова</w:t>
      </w:r>
      <w:r w:rsidRPr="003D4B49">
        <w:rPr>
          <w:rFonts w:ascii="Times New Roman" w:hAnsi="Times New Roman"/>
          <w:sz w:val="28"/>
          <w:szCs w:val="28"/>
        </w:rPr>
        <w:t xml:space="preserve">нию возникших разногласий в соответствии с </w:t>
      </w:r>
      <w:r>
        <w:rPr>
          <w:rFonts w:ascii="Times New Roman" w:hAnsi="Times New Roman"/>
          <w:sz w:val="28"/>
          <w:szCs w:val="28"/>
        </w:rPr>
        <w:t>пунктом</w:t>
      </w:r>
      <w:r w:rsidRPr="003D4B49">
        <w:rPr>
          <w:rFonts w:ascii="Times New Roman" w:hAnsi="Times New Roman"/>
          <w:sz w:val="28"/>
          <w:szCs w:val="28"/>
        </w:rPr>
        <w:t xml:space="preserve"> 6 настоящего Порядка.</w:t>
      </w:r>
    </w:p>
    <w:p w14:paraId="6FC6904F"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D75966">
        <w:rPr>
          <w:rFonts w:ascii="Times New Roman" w:hAnsi="Times New Roman"/>
          <w:sz w:val="28"/>
          <w:szCs w:val="28"/>
        </w:rPr>
        <w:t xml:space="preserve">В случае отсутствия замечаний к </w:t>
      </w:r>
      <w:r>
        <w:rPr>
          <w:rFonts w:ascii="Times New Roman" w:hAnsi="Times New Roman"/>
          <w:sz w:val="28"/>
          <w:szCs w:val="28"/>
        </w:rPr>
        <w:t>проекту муниципального норматив</w:t>
      </w:r>
      <w:r w:rsidRPr="00D75966">
        <w:rPr>
          <w:rFonts w:ascii="Times New Roman" w:hAnsi="Times New Roman"/>
          <w:sz w:val="28"/>
          <w:szCs w:val="28"/>
        </w:rPr>
        <w:t>ного правового акта, требующих устранения, уполномоченный орган направляет в регулирующий орган положительное заключение.</w:t>
      </w:r>
    </w:p>
    <w:p w14:paraId="2F9B161E"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D75966">
        <w:rPr>
          <w:rFonts w:ascii="Times New Roman" w:hAnsi="Times New Roman"/>
          <w:sz w:val="28"/>
          <w:szCs w:val="28"/>
        </w:rPr>
        <w:t xml:space="preserve">Заключение подлежит размещению уполномоченным органом на официальном сайте администрации муниципального образования </w:t>
      </w:r>
      <w:r>
        <w:rPr>
          <w:rFonts w:ascii="Times New Roman" w:hAnsi="Times New Roman"/>
          <w:sz w:val="28"/>
          <w:szCs w:val="28"/>
        </w:rPr>
        <w:t>город Новороссийск</w:t>
      </w:r>
      <w:r w:rsidRPr="00D75966">
        <w:rPr>
          <w:rFonts w:ascii="Times New Roman" w:hAnsi="Times New Roman"/>
          <w:sz w:val="28"/>
          <w:szCs w:val="28"/>
        </w:rPr>
        <w:t xml:space="preserve"> в разделе «Оценка регулирующего воздействия» не позднее 3 рабочих дней со дня его подписания.</w:t>
      </w:r>
    </w:p>
    <w:p w14:paraId="6BAC5AA2" w14:textId="77777777" w:rsidR="00891C00" w:rsidRPr="00BD3621" w:rsidRDefault="00891C00" w:rsidP="00891C00">
      <w:pPr>
        <w:numPr>
          <w:ilvl w:val="1"/>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w:t>
      </w:r>
      <w:r w:rsidRPr="00BD3621">
        <w:rPr>
          <w:rFonts w:ascii="Times New Roman" w:hAnsi="Times New Roman"/>
          <w:sz w:val="28"/>
          <w:szCs w:val="28"/>
        </w:rPr>
        <w:t xml:space="preserve">случае повторного поступления </w:t>
      </w:r>
      <w:r>
        <w:rPr>
          <w:rFonts w:ascii="Times New Roman" w:hAnsi="Times New Roman"/>
          <w:sz w:val="28"/>
          <w:szCs w:val="28"/>
        </w:rPr>
        <w:t>проекта муниципального норматив</w:t>
      </w:r>
      <w:r w:rsidRPr="00BD3621">
        <w:rPr>
          <w:rFonts w:ascii="Times New Roman" w:hAnsi="Times New Roman"/>
          <w:sz w:val="28"/>
          <w:szCs w:val="28"/>
        </w:rPr>
        <w:t xml:space="preserve">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проставляется </w:t>
      </w:r>
      <w:r>
        <w:rPr>
          <w:rFonts w:ascii="Times New Roman" w:hAnsi="Times New Roman"/>
          <w:sz w:val="28"/>
          <w:szCs w:val="28"/>
        </w:rPr>
        <w:t xml:space="preserve">подпись, инициалы, должность руководителя </w:t>
      </w:r>
      <w:r w:rsidRPr="00BD3621">
        <w:rPr>
          <w:rFonts w:ascii="Times New Roman" w:hAnsi="Times New Roman"/>
          <w:sz w:val="28"/>
          <w:szCs w:val="28"/>
        </w:rPr>
        <w:t>уполномоченного органа.</w:t>
      </w:r>
    </w:p>
    <w:p w14:paraId="4E1DDB9B" w14:textId="77777777" w:rsidR="00891C00" w:rsidRDefault="00891C00" w:rsidP="00891C00">
      <w:pPr>
        <w:spacing w:after="0" w:line="240" w:lineRule="auto"/>
        <w:ind w:firstLine="708"/>
        <w:jc w:val="both"/>
        <w:rPr>
          <w:rFonts w:ascii="Times New Roman" w:hAnsi="Times New Roman"/>
          <w:sz w:val="28"/>
          <w:szCs w:val="28"/>
        </w:rPr>
      </w:pPr>
      <w:r w:rsidRPr="00BD3621">
        <w:rPr>
          <w:rFonts w:ascii="Times New Roman" w:hAnsi="Times New Roman"/>
          <w:sz w:val="28"/>
          <w:szCs w:val="28"/>
        </w:rPr>
        <w:t>Повторное размещение данного проекта на официальном сайте уполномоченного органа для проведения публичных консультаций не осуществляется.</w:t>
      </w:r>
    </w:p>
    <w:p w14:paraId="6A7EB2BB"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7F0A9D">
        <w:rPr>
          <w:rFonts w:ascii="Times New Roman" w:hAnsi="Times New Roman"/>
          <w:sz w:val="28"/>
          <w:szCs w:val="28"/>
        </w:rPr>
        <w:t>В случае повторного поступления в уполномоченный орган проекта муниципального нормативного правового акт</w:t>
      </w:r>
      <w:r>
        <w:rPr>
          <w:rFonts w:ascii="Times New Roman" w:hAnsi="Times New Roman"/>
          <w:sz w:val="28"/>
          <w:szCs w:val="28"/>
        </w:rPr>
        <w:t>а, в связи с внесением регулиру</w:t>
      </w:r>
      <w:r w:rsidRPr="007F0A9D">
        <w:rPr>
          <w:rFonts w:ascii="Times New Roman" w:hAnsi="Times New Roman"/>
          <w:sz w:val="28"/>
          <w:szCs w:val="28"/>
        </w:rPr>
        <w:t>ющим органом в проект муниципального нор</w:t>
      </w:r>
      <w:r>
        <w:rPr>
          <w:rFonts w:ascii="Times New Roman" w:hAnsi="Times New Roman"/>
          <w:sz w:val="28"/>
          <w:szCs w:val="28"/>
        </w:rPr>
        <w:t>мативного правового акта измене</w:t>
      </w:r>
      <w:r w:rsidRPr="007F0A9D">
        <w:rPr>
          <w:rFonts w:ascii="Times New Roman" w:hAnsi="Times New Roman"/>
          <w:sz w:val="28"/>
          <w:szCs w:val="28"/>
        </w:rPr>
        <w:t>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w:t>
      </w:r>
      <w:r>
        <w:rPr>
          <w:rFonts w:ascii="Times New Roman" w:hAnsi="Times New Roman"/>
          <w:sz w:val="28"/>
          <w:szCs w:val="28"/>
        </w:rPr>
        <w:t xml:space="preserve"> </w:t>
      </w:r>
      <w:r w:rsidRPr="007F0A9D">
        <w:rPr>
          <w:rFonts w:ascii="Times New Roman" w:hAnsi="Times New Roman"/>
          <w:sz w:val="28"/>
          <w:szCs w:val="28"/>
        </w:rPr>
        <w:t xml:space="preserve">правового акта с доработанным сводным </w:t>
      </w:r>
      <w:r>
        <w:rPr>
          <w:rFonts w:ascii="Times New Roman" w:hAnsi="Times New Roman"/>
          <w:sz w:val="28"/>
          <w:szCs w:val="28"/>
        </w:rPr>
        <w:t>отчетом подлежит повторному раз</w:t>
      </w:r>
      <w:r w:rsidRPr="007F0A9D">
        <w:rPr>
          <w:rFonts w:ascii="Times New Roman" w:hAnsi="Times New Roman"/>
          <w:sz w:val="28"/>
          <w:szCs w:val="28"/>
        </w:rPr>
        <w:t>мещению на официальном сайте уполномоченного органа для проведен</w:t>
      </w:r>
      <w:r>
        <w:rPr>
          <w:rFonts w:ascii="Times New Roman" w:hAnsi="Times New Roman"/>
          <w:sz w:val="28"/>
          <w:szCs w:val="28"/>
        </w:rPr>
        <w:t>ия публичных консультаций.</w:t>
      </w:r>
    </w:p>
    <w:p w14:paraId="199B9F94" w14:textId="77777777" w:rsidR="00891C00" w:rsidRDefault="00891C00" w:rsidP="00891C00">
      <w:pPr>
        <w:spacing w:after="0" w:line="240" w:lineRule="auto"/>
        <w:jc w:val="both"/>
        <w:rPr>
          <w:rFonts w:ascii="Times New Roman" w:hAnsi="Times New Roman"/>
          <w:sz w:val="28"/>
          <w:szCs w:val="28"/>
        </w:rPr>
      </w:pPr>
    </w:p>
    <w:p w14:paraId="0245BCF9" w14:textId="77777777" w:rsidR="00891C00" w:rsidRPr="00C95231" w:rsidRDefault="00891C00" w:rsidP="00891C00">
      <w:pPr>
        <w:numPr>
          <w:ilvl w:val="0"/>
          <w:numId w:val="12"/>
        </w:numPr>
        <w:spacing w:after="0" w:line="240" w:lineRule="auto"/>
        <w:jc w:val="center"/>
        <w:rPr>
          <w:rFonts w:ascii="Times New Roman" w:hAnsi="Times New Roman"/>
          <w:sz w:val="28"/>
          <w:szCs w:val="28"/>
        </w:rPr>
      </w:pPr>
      <w:r w:rsidRPr="00C95231">
        <w:rPr>
          <w:rFonts w:ascii="Times New Roman" w:hAnsi="Times New Roman"/>
          <w:sz w:val="28"/>
          <w:szCs w:val="28"/>
        </w:rPr>
        <w:t>Оценка фактического воздействия муниципальных</w:t>
      </w:r>
    </w:p>
    <w:p w14:paraId="486F4584" w14:textId="77777777" w:rsidR="00891C00" w:rsidRDefault="00891C00" w:rsidP="00891C00">
      <w:pPr>
        <w:spacing w:after="0" w:line="240" w:lineRule="auto"/>
        <w:ind w:firstLine="708"/>
        <w:jc w:val="center"/>
        <w:rPr>
          <w:rFonts w:ascii="Times New Roman" w:hAnsi="Times New Roman"/>
          <w:sz w:val="28"/>
          <w:szCs w:val="28"/>
        </w:rPr>
      </w:pPr>
      <w:r w:rsidRPr="00C95231">
        <w:rPr>
          <w:rFonts w:ascii="Times New Roman" w:hAnsi="Times New Roman"/>
          <w:sz w:val="28"/>
          <w:szCs w:val="28"/>
        </w:rPr>
        <w:t>нормативных правовых актов</w:t>
      </w:r>
    </w:p>
    <w:p w14:paraId="6FCAC779" w14:textId="77777777" w:rsidR="00891C00" w:rsidRDefault="00891C00" w:rsidP="00891C00">
      <w:pPr>
        <w:spacing w:after="0" w:line="240" w:lineRule="auto"/>
        <w:ind w:firstLine="708"/>
        <w:jc w:val="center"/>
        <w:rPr>
          <w:rFonts w:ascii="Times New Roman" w:hAnsi="Times New Roman"/>
          <w:sz w:val="28"/>
          <w:szCs w:val="28"/>
        </w:rPr>
      </w:pPr>
    </w:p>
    <w:p w14:paraId="51535ABA" w14:textId="77777777" w:rsidR="00891C00" w:rsidRPr="000C669A" w:rsidRDefault="00891C00" w:rsidP="00891C00">
      <w:pPr>
        <w:numPr>
          <w:ilvl w:val="1"/>
          <w:numId w:val="12"/>
        </w:numPr>
        <w:spacing w:after="0" w:line="240" w:lineRule="auto"/>
        <w:ind w:left="0" w:firstLine="709"/>
        <w:jc w:val="both"/>
        <w:rPr>
          <w:rFonts w:ascii="Times New Roman" w:hAnsi="Times New Roman"/>
          <w:sz w:val="28"/>
          <w:szCs w:val="28"/>
        </w:rPr>
      </w:pPr>
      <w:r w:rsidRPr="000C669A">
        <w:rPr>
          <w:rFonts w:ascii="Times New Roman" w:hAnsi="Times New Roman"/>
          <w:sz w:val="28"/>
          <w:szCs w:val="28"/>
        </w:rPr>
        <w:t>Муниципальные нормативные правовые акты, устанавливающие обязательные требования, подлежат оценке фактического воздействия в рамках оценки применения обязательных требований, содержащихся в муниципальных нормативных правовых актах, проводимой в соответствии с Порядком установления и оценки применения устанавливаемых муниципальными нормативными правовыми актами муниципального образования город Новороссийск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утвержденным постановлением администрации муниципального образования город Новороссийск.</w:t>
      </w:r>
    </w:p>
    <w:p w14:paraId="05CC6F76"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BC6A38">
        <w:rPr>
          <w:rFonts w:ascii="Times New Roman" w:hAnsi="Times New Roman"/>
          <w:sz w:val="28"/>
          <w:szCs w:val="28"/>
        </w:rPr>
        <w:t>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14:paraId="0EDCA5D6" w14:textId="77777777" w:rsidR="00891C00" w:rsidRDefault="00891C00" w:rsidP="00891C00">
      <w:pPr>
        <w:spacing w:after="0" w:line="240" w:lineRule="auto"/>
        <w:jc w:val="both"/>
        <w:rPr>
          <w:rFonts w:ascii="Times New Roman" w:hAnsi="Times New Roman"/>
          <w:sz w:val="28"/>
          <w:szCs w:val="28"/>
        </w:rPr>
      </w:pPr>
    </w:p>
    <w:p w14:paraId="41D2BD69" w14:textId="77777777" w:rsidR="00891C00" w:rsidRDefault="00891C00" w:rsidP="00891C00">
      <w:pPr>
        <w:numPr>
          <w:ilvl w:val="0"/>
          <w:numId w:val="12"/>
        </w:numPr>
        <w:spacing w:after="0" w:line="240" w:lineRule="auto"/>
        <w:jc w:val="center"/>
        <w:rPr>
          <w:rFonts w:ascii="Times New Roman" w:hAnsi="Times New Roman"/>
          <w:sz w:val="28"/>
          <w:szCs w:val="28"/>
        </w:rPr>
      </w:pPr>
      <w:r w:rsidRPr="004A49F3">
        <w:rPr>
          <w:rFonts w:ascii="Times New Roman" w:hAnsi="Times New Roman"/>
          <w:sz w:val="28"/>
          <w:szCs w:val="28"/>
        </w:rPr>
        <w:t>Урегулирование разногласий, возникающих по результатам</w:t>
      </w:r>
    </w:p>
    <w:p w14:paraId="4CB9479A" w14:textId="77777777" w:rsidR="00891C00" w:rsidRPr="004A49F3" w:rsidRDefault="00891C00" w:rsidP="00891C00">
      <w:pPr>
        <w:spacing w:after="0" w:line="240" w:lineRule="auto"/>
        <w:ind w:firstLine="708"/>
        <w:jc w:val="center"/>
        <w:rPr>
          <w:rFonts w:ascii="Times New Roman" w:hAnsi="Times New Roman"/>
          <w:sz w:val="28"/>
          <w:szCs w:val="28"/>
        </w:rPr>
      </w:pPr>
      <w:r w:rsidRPr="004A49F3">
        <w:rPr>
          <w:rFonts w:ascii="Times New Roman" w:hAnsi="Times New Roman"/>
          <w:sz w:val="28"/>
          <w:szCs w:val="28"/>
        </w:rPr>
        <w:t>проведения оценки регулирующего воздействия проекта</w:t>
      </w:r>
    </w:p>
    <w:p w14:paraId="7AFCAC58" w14:textId="77777777" w:rsidR="00891C00" w:rsidRDefault="00891C00" w:rsidP="00891C00">
      <w:pPr>
        <w:spacing w:after="0" w:line="240" w:lineRule="auto"/>
        <w:ind w:firstLine="709"/>
        <w:jc w:val="center"/>
        <w:rPr>
          <w:rFonts w:ascii="Times New Roman" w:hAnsi="Times New Roman"/>
          <w:sz w:val="28"/>
          <w:szCs w:val="28"/>
        </w:rPr>
      </w:pPr>
      <w:r w:rsidRPr="004A49F3">
        <w:rPr>
          <w:rFonts w:ascii="Times New Roman" w:hAnsi="Times New Roman"/>
          <w:sz w:val="28"/>
          <w:szCs w:val="28"/>
        </w:rPr>
        <w:t>муниципального нормативного правового акта</w:t>
      </w:r>
    </w:p>
    <w:p w14:paraId="4A6C9E29" w14:textId="77777777" w:rsidR="00891C00" w:rsidRDefault="00891C00" w:rsidP="00891C00">
      <w:pPr>
        <w:spacing w:after="0" w:line="240" w:lineRule="auto"/>
        <w:ind w:firstLine="709"/>
        <w:jc w:val="center"/>
        <w:rPr>
          <w:rFonts w:ascii="Times New Roman" w:hAnsi="Times New Roman"/>
          <w:sz w:val="28"/>
          <w:szCs w:val="28"/>
        </w:rPr>
      </w:pPr>
    </w:p>
    <w:p w14:paraId="43FC5DD7" w14:textId="77777777" w:rsidR="00891C00" w:rsidRPr="0052524E"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 xml:space="preserve">Регулирующий орган в случае получения отрицательного заключения об оценке регулирующего воздействия проекта муниципального </w:t>
      </w:r>
      <w:r>
        <w:rPr>
          <w:rFonts w:ascii="Times New Roman" w:hAnsi="Times New Roman"/>
          <w:sz w:val="28"/>
          <w:szCs w:val="28"/>
        </w:rPr>
        <w:t>нормативного правового акта</w:t>
      </w:r>
      <w:r w:rsidRPr="0052524E">
        <w:rPr>
          <w:rFonts w:ascii="Times New Roman" w:hAnsi="Times New Roman"/>
          <w:sz w:val="28"/>
          <w:szCs w:val="28"/>
        </w:rPr>
        <w:t xml:space="preserve">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14:paraId="43A8DDDE" w14:textId="77777777" w:rsidR="00891C00" w:rsidRPr="0052524E"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14:paraId="4054628B" w14:textId="77777777" w:rsidR="00891C00" w:rsidRPr="0052524E" w:rsidRDefault="00891C00" w:rsidP="00891C00">
      <w:pPr>
        <w:spacing w:after="0" w:line="240" w:lineRule="auto"/>
        <w:ind w:firstLine="708"/>
        <w:jc w:val="both"/>
        <w:rPr>
          <w:rFonts w:ascii="Times New Roman" w:hAnsi="Times New Roman"/>
          <w:sz w:val="28"/>
          <w:szCs w:val="28"/>
        </w:rPr>
      </w:pPr>
      <w:r w:rsidRPr="0052524E">
        <w:rPr>
          <w:rFonts w:ascii="Times New Roman" w:hAnsi="Times New Roman"/>
          <w:sz w:val="28"/>
          <w:szCs w:val="28"/>
        </w:rPr>
        <w:t>о согласии с возражениями на отрицательное заключение об оценке (отдельные положения отрицательного заключения об оценке);</w:t>
      </w:r>
    </w:p>
    <w:p w14:paraId="0055409F" w14:textId="77777777" w:rsidR="00891C00" w:rsidRPr="0052524E" w:rsidRDefault="00891C00" w:rsidP="00891C00">
      <w:pPr>
        <w:spacing w:after="0" w:line="240" w:lineRule="auto"/>
        <w:ind w:firstLine="708"/>
        <w:jc w:val="both"/>
        <w:rPr>
          <w:rFonts w:ascii="Times New Roman" w:hAnsi="Times New Roman"/>
          <w:sz w:val="28"/>
          <w:szCs w:val="28"/>
        </w:rPr>
      </w:pPr>
      <w:r w:rsidRPr="0052524E">
        <w:rPr>
          <w:rFonts w:ascii="Times New Roman" w:hAnsi="Times New Roman"/>
          <w:sz w:val="28"/>
          <w:szCs w:val="28"/>
        </w:rPr>
        <w:t>о несогласии с возражениями на отрицательное заключение об оценке (отдельные положения отрицательного заключения об оценке).</w:t>
      </w:r>
    </w:p>
    <w:p w14:paraId="619CCA3C" w14:textId="77777777" w:rsidR="00891C00" w:rsidRPr="0052524E" w:rsidRDefault="00891C00" w:rsidP="00891C00">
      <w:pPr>
        <w:spacing w:after="0" w:line="240" w:lineRule="auto"/>
        <w:ind w:firstLine="708"/>
        <w:jc w:val="both"/>
        <w:rPr>
          <w:rFonts w:ascii="Times New Roman" w:hAnsi="Times New Roman"/>
          <w:sz w:val="28"/>
          <w:szCs w:val="28"/>
        </w:rPr>
      </w:pPr>
      <w:r w:rsidRPr="0052524E">
        <w:rPr>
          <w:rFonts w:ascii="Times New Roman" w:hAnsi="Times New Roman"/>
          <w:sz w:val="28"/>
          <w:szCs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w:t>
      </w:r>
      <w:r>
        <w:rPr>
          <w:rFonts w:ascii="Times New Roman" w:hAnsi="Times New Roman"/>
          <w:sz w:val="28"/>
          <w:szCs w:val="28"/>
        </w:rPr>
        <w:t>нормативного правового акта по форме согласно приложению № 6</w:t>
      </w:r>
      <w:r w:rsidRPr="0052524E">
        <w:rPr>
          <w:rFonts w:ascii="Times New Roman" w:hAnsi="Times New Roman"/>
          <w:sz w:val="28"/>
          <w:szCs w:val="28"/>
        </w:rPr>
        <w:t xml:space="preserve"> к настоящему Порядку и направляет ее регулирующему органу.</w:t>
      </w:r>
    </w:p>
    <w:p w14:paraId="57073BA9" w14:textId="77777777" w:rsidR="00891C00" w:rsidRPr="0052524E"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lastRenderedPageBreak/>
        <w:t xml:space="preserve">Разрешение разногласий, возникающих по результатам проведения оценки регулирующего воздействия проектов муниципальных НПА, в случае несогласия уполномоченного органа с представленными возражениями регулирующего органа и </w:t>
      </w:r>
      <w:proofErr w:type="spellStart"/>
      <w:r w:rsidRPr="0052524E">
        <w:rPr>
          <w:rFonts w:ascii="Times New Roman" w:hAnsi="Times New Roman"/>
          <w:sz w:val="28"/>
          <w:szCs w:val="28"/>
        </w:rPr>
        <w:t>недостижения</w:t>
      </w:r>
      <w:proofErr w:type="spellEnd"/>
      <w:r w:rsidRPr="0052524E">
        <w:rPr>
          <w:rFonts w:ascii="Times New Roman" w:hAnsi="Times New Roman"/>
          <w:sz w:val="28"/>
          <w:szCs w:val="28"/>
        </w:rPr>
        <w:t xml:space="preserve"> договоренности по представленным возражениям, осуществляется на согласительном совещании с участием заместителей главы муниципального образования город Новороссийск, курирующие деятельность регулирующего органа</w:t>
      </w:r>
      <w:r>
        <w:rPr>
          <w:rFonts w:ascii="Times New Roman" w:hAnsi="Times New Roman"/>
          <w:sz w:val="28"/>
          <w:szCs w:val="28"/>
        </w:rPr>
        <w:t>, председателя</w:t>
      </w:r>
      <w:r w:rsidRPr="00B81225">
        <w:rPr>
          <w:rFonts w:ascii="Times New Roman" w:hAnsi="Times New Roman"/>
          <w:sz w:val="28"/>
          <w:szCs w:val="28"/>
        </w:rPr>
        <w:t xml:space="preserve"> городской Думы города-героя Новороссийска</w:t>
      </w:r>
      <w:r>
        <w:rPr>
          <w:rFonts w:ascii="Times New Roman" w:hAnsi="Times New Roman"/>
          <w:sz w:val="28"/>
          <w:szCs w:val="28"/>
        </w:rPr>
        <w:t xml:space="preserve"> (соответственно), заместителя главы муниципального образования город Новороссийск, курирующего деятельность уполномоченного органа, а также </w:t>
      </w:r>
      <w:r w:rsidRPr="0052524E">
        <w:rPr>
          <w:rFonts w:ascii="Times New Roman" w:hAnsi="Times New Roman"/>
          <w:sz w:val="28"/>
          <w:szCs w:val="28"/>
        </w:rPr>
        <w:t xml:space="preserve"> заинтересованных лиц, где принимается окончательное решение.</w:t>
      </w:r>
    </w:p>
    <w:p w14:paraId="4B889EC8" w14:textId="77777777" w:rsidR="00891C00" w:rsidRPr="0052524E" w:rsidRDefault="00891C00" w:rsidP="00891C00">
      <w:pPr>
        <w:spacing w:after="0" w:line="240" w:lineRule="auto"/>
        <w:ind w:firstLine="708"/>
        <w:jc w:val="both"/>
        <w:rPr>
          <w:rFonts w:ascii="Times New Roman" w:hAnsi="Times New Roman"/>
          <w:sz w:val="28"/>
          <w:szCs w:val="28"/>
        </w:rPr>
      </w:pPr>
      <w:r w:rsidRPr="0052524E">
        <w:rPr>
          <w:rFonts w:ascii="Times New Roman" w:hAnsi="Times New Roman"/>
          <w:sz w:val="28"/>
          <w:szCs w:val="28"/>
        </w:rPr>
        <w:t xml:space="preserve">Указанное совещание организует и проводит регулирующий орган в срок не позднее 15 рабочих дней после получения, согласно </w:t>
      </w:r>
      <w:r>
        <w:rPr>
          <w:rFonts w:ascii="Times New Roman" w:hAnsi="Times New Roman"/>
          <w:sz w:val="28"/>
          <w:szCs w:val="28"/>
        </w:rPr>
        <w:t>пункта 3 настоящего Порядка</w:t>
      </w:r>
      <w:r w:rsidRPr="0052524E">
        <w:rPr>
          <w:rFonts w:ascii="Times New Roman" w:hAnsi="Times New Roman"/>
          <w:sz w:val="28"/>
          <w:szCs w:val="28"/>
        </w:rPr>
        <w:t xml:space="preserve"> таблицы разногласий </w:t>
      </w:r>
      <w:r>
        <w:rPr>
          <w:rFonts w:ascii="Times New Roman" w:hAnsi="Times New Roman"/>
          <w:sz w:val="28"/>
          <w:szCs w:val="28"/>
        </w:rPr>
        <w:t>о несогласии с возражениями на отрицательное заключение об оценке</w:t>
      </w:r>
      <w:r w:rsidRPr="0052524E">
        <w:rPr>
          <w:rFonts w:ascii="Times New Roman" w:hAnsi="Times New Roman"/>
          <w:sz w:val="28"/>
          <w:szCs w:val="28"/>
        </w:rPr>
        <w:t xml:space="preserve"> (отдельные положения отрицательного заключения об оценке).</w:t>
      </w:r>
    </w:p>
    <w:p w14:paraId="53403712" w14:textId="77777777" w:rsidR="00891C00" w:rsidRPr="0052524E"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 xml:space="preserve">В целях организации совещания регулирующий орган уведомляет заместителя главы муниципального образования город Новороссийск, курирующего деятельность регулирующего органа, </w:t>
      </w:r>
      <w:r w:rsidRPr="00B81225">
        <w:rPr>
          <w:rFonts w:ascii="Times New Roman" w:hAnsi="Times New Roman"/>
          <w:sz w:val="28"/>
          <w:szCs w:val="28"/>
        </w:rPr>
        <w:t>председателя городской Думы города-героя Новороссийска (соответственно)</w:t>
      </w:r>
      <w:r>
        <w:rPr>
          <w:rFonts w:ascii="Times New Roman" w:hAnsi="Times New Roman"/>
          <w:sz w:val="28"/>
          <w:szCs w:val="28"/>
        </w:rPr>
        <w:t xml:space="preserve"> </w:t>
      </w:r>
      <w:r w:rsidRPr="0052524E">
        <w:rPr>
          <w:rFonts w:ascii="Times New Roman" w:hAnsi="Times New Roman"/>
          <w:sz w:val="28"/>
          <w:szCs w:val="28"/>
        </w:rPr>
        <w:t xml:space="preserve">о наличии разногласий по результатам проведения оценки регулирующего воздействия проекта муниципального </w:t>
      </w:r>
      <w:r>
        <w:rPr>
          <w:rFonts w:ascii="Times New Roman" w:hAnsi="Times New Roman"/>
          <w:sz w:val="28"/>
          <w:szCs w:val="28"/>
        </w:rPr>
        <w:t>нормативного правового акта</w:t>
      </w:r>
      <w:r w:rsidRPr="0052524E">
        <w:rPr>
          <w:rFonts w:ascii="Times New Roman" w:hAnsi="Times New Roman"/>
          <w:sz w:val="28"/>
          <w:szCs w:val="28"/>
        </w:rPr>
        <w:t xml:space="preserve">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14:paraId="618D9444" w14:textId="77777777" w:rsidR="00891C00" w:rsidRPr="0052524E"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 xml:space="preserve">Заместитель главы муниципального образования город Новороссийск, курирующий деятельность регулирующего органа, </w:t>
      </w:r>
      <w:r w:rsidRPr="00B81225">
        <w:rPr>
          <w:rFonts w:ascii="Times New Roman" w:hAnsi="Times New Roman"/>
          <w:sz w:val="28"/>
          <w:szCs w:val="28"/>
        </w:rPr>
        <w:t>председателя городской Думы города-героя Новороссийска (соответственно)</w:t>
      </w:r>
      <w:r>
        <w:rPr>
          <w:rFonts w:ascii="Times New Roman" w:hAnsi="Times New Roman"/>
          <w:sz w:val="28"/>
          <w:szCs w:val="28"/>
        </w:rPr>
        <w:t xml:space="preserve"> </w:t>
      </w:r>
      <w:r w:rsidRPr="0052524E">
        <w:rPr>
          <w:rFonts w:ascii="Times New Roman" w:hAnsi="Times New Roman"/>
          <w:sz w:val="28"/>
          <w:szCs w:val="28"/>
        </w:rPr>
        <w:t xml:space="preserve">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w:t>
      </w:r>
      <w:r>
        <w:rPr>
          <w:rFonts w:ascii="Times New Roman" w:hAnsi="Times New Roman"/>
          <w:sz w:val="28"/>
          <w:szCs w:val="28"/>
        </w:rPr>
        <w:t>нормативного правового акта</w:t>
      </w:r>
      <w:r w:rsidRPr="0052524E">
        <w:rPr>
          <w:rFonts w:ascii="Times New Roman" w:hAnsi="Times New Roman"/>
          <w:sz w:val="28"/>
          <w:szCs w:val="28"/>
        </w:rPr>
        <w:t>.</w:t>
      </w:r>
    </w:p>
    <w:p w14:paraId="0F7DCFAB" w14:textId="77777777" w:rsidR="00891C00" w:rsidRPr="0052524E"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14:paraId="68949A3A" w14:textId="77777777" w:rsidR="00891C00" w:rsidRPr="0052524E"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 xml:space="preserve">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w:t>
      </w:r>
      <w:r>
        <w:rPr>
          <w:rFonts w:ascii="Times New Roman" w:hAnsi="Times New Roman"/>
          <w:sz w:val="28"/>
          <w:szCs w:val="28"/>
        </w:rPr>
        <w:t>нормативно правовых актов</w:t>
      </w:r>
      <w:r w:rsidRPr="0052524E">
        <w:rPr>
          <w:rFonts w:ascii="Times New Roman" w:hAnsi="Times New Roman"/>
          <w:sz w:val="28"/>
          <w:szCs w:val="28"/>
        </w:rPr>
        <w:t>, с обязательным присутствием их на совещании.</w:t>
      </w:r>
    </w:p>
    <w:p w14:paraId="27ED8B5F" w14:textId="77777777" w:rsidR="00891C00" w:rsidRPr="0052524E"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Председательствует на совещании заместитель главы муниципального образования город Новороссийск, курирующий деятельность регулирующего органа, либо уполномоченное им должностное лицо.</w:t>
      </w:r>
    </w:p>
    <w:p w14:paraId="5F088F5B" w14:textId="77777777" w:rsidR="00891C00" w:rsidRDefault="00891C00" w:rsidP="00891C00">
      <w:pPr>
        <w:spacing w:after="0" w:line="240" w:lineRule="auto"/>
        <w:ind w:firstLine="708"/>
        <w:jc w:val="both"/>
        <w:rPr>
          <w:rFonts w:ascii="Times New Roman" w:hAnsi="Times New Roman"/>
          <w:sz w:val="28"/>
          <w:szCs w:val="28"/>
        </w:rPr>
      </w:pPr>
      <w:r w:rsidRPr="0052524E">
        <w:rPr>
          <w:rFonts w:ascii="Times New Roman" w:hAnsi="Times New Roman"/>
          <w:sz w:val="28"/>
          <w:szCs w:val="28"/>
        </w:rPr>
        <w:t xml:space="preserve">В случае, если возникли разногласия по проекту муниципального </w:t>
      </w:r>
      <w:r>
        <w:rPr>
          <w:rFonts w:ascii="Times New Roman" w:hAnsi="Times New Roman"/>
          <w:sz w:val="28"/>
          <w:szCs w:val="28"/>
        </w:rPr>
        <w:t>нормативного правового акта</w:t>
      </w:r>
      <w:r w:rsidRPr="0052524E">
        <w:rPr>
          <w:rFonts w:ascii="Times New Roman" w:hAnsi="Times New Roman"/>
          <w:sz w:val="28"/>
          <w:szCs w:val="28"/>
        </w:rPr>
        <w:t>, внесенному городской Думой муниципального</w:t>
      </w:r>
    </w:p>
    <w:p w14:paraId="667079B6" w14:textId="77777777" w:rsidR="00891C00" w:rsidRPr="0052524E" w:rsidRDefault="00891C00" w:rsidP="00891C00">
      <w:pPr>
        <w:spacing w:after="0" w:line="240" w:lineRule="auto"/>
        <w:jc w:val="both"/>
        <w:rPr>
          <w:rFonts w:ascii="Times New Roman" w:hAnsi="Times New Roman"/>
          <w:sz w:val="28"/>
          <w:szCs w:val="28"/>
        </w:rPr>
      </w:pPr>
      <w:r>
        <w:rPr>
          <w:rFonts w:ascii="Times New Roman" w:hAnsi="Times New Roman"/>
          <w:sz w:val="28"/>
          <w:szCs w:val="28"/>
        </w:rPr>
        <w:lastRenderedPageBreak/>
        <w:t>образования города-героя</w:t>
      </w:r>
      <w:r w:rsidRPr="0052524E">
        <w:rPr>
          <w:rFonts w:ascii="Times New Roman" w:hAnsi="Times New Roman"/>
          <w:sz w:val="28"/>
          <w:szCs w:val="28"/>
        </w:rPr>
        <w:t xml:space="preserve"> Новороссийск</w:t>
      </w:r>
      <w:r>
        <w:rPr>
          <w:rFonts w:ascii="Times New Roman" w:hAnsi="Times New Roman"/>
          <w:sz w:val="28"/>
          <w:szCs w:val="28"/>
        </w:rPr>
        <w:t>а</w:t>
      </w:r>
      <w:r w:rsidRPr="0052524E">
        <w:rPr>
          <w:rFonts w:ascii="Times New Roman" w:hAnsi="Times New Roman"/>
          <w:sz w:val="28"/>
          <w:szCs w:val="28"/>
        </w:rPr>
        <w:t>, председательствует на совещании председатель городской Думы муниципального образования город</w:t>
      </w:r>
      <w:r>
        <w:rPr>
          <w:rFonts w:ascii="Times New Roman" w:hAnsi="Times New Roman"/>
          <w:sz w:val="28"/>
          <w:szCs w:val="28"/>
        </w:rPr>
        <w:t>а-героя</w:t>
      </w:r>
      <w:r w:rsidRPr="0052524E">
        <w:rPr>
          <w:rFonts w:ascii="Times New Roman" w:hAnsi="Times New Roman"/>
          <w:sz w:val="28"/>
          <w:szCs w:val="28"/>
        </w:rPr>
        <w:t xml:space="preserve"> Новороссийск</w:t>
      </w:r>
      <w:r>
        <w:rPr>
          <w:rFonts w:ascii="Times New Roman" w:hAnsi="Times New Roman"/>
          <w:sz w:val="28"/>
          <w:szCs w:val="28"/>
        </w:rPr>
        <w:t>а</w:t>
      </w:r>
      <w:r w:rsidRPr="0052524E">
        <w:rPr>
          <w:rFonts w:ascii="Times New Roman" w:hAnsi="Times New Roman"/>
          <w:sz w:val="28"/>
          <w:szCs w:val="28"/>
        </w:rPr>
        <w:t>, либо уполномоченное им лицо.</w:t>
      </w:r>
    </w:p>
    <w:p w14:paraId="03FA2B4A" w14:textId="77777777" w:rsidR="00891C00" w:rsidRPr="0052524E"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Совещание является правомочным в случае присутствия на нем не менее двух третей от числа приглашенных заинтересованных лиц, согласно списка.</w:t>
      </w:r>
    </w:p>
    <w:p w14:paraId="2F5B6623" w14:textId="77777777" w:rsidR="00891C00" w:rsidRPr="0052524E"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Решения принимаются простым большинством голосов присутствующих на согласительном совещании заинтересованных лиц.</w:t>
      </w:r>
    </w:p>
    <w:p w14:paraId="606A25A7" w14:textId="77777777" w:rsidR="00891C00" w:rsidRPr="0052524E"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В случае равенства числа голосов решающим является голос председательствующего на совещании лица.</w:t>
      </w:r>
    </w:p>
    <w:p w14:paraId="633368CF" w14:textId="77777777" w:rsidR="00891C00" w:rsidRPr="0052524E"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Принимаемые на совещании решения оформляются протоколом. Протокол должен быть составлен не позднее 3 рабочих дней с даты проведения совещания.</w:t>
      </w:r>
    </w:p>
    <w:p w14:paraId="4648B1AE" w14:textId="77777777" w:rsidR="00891C00" w:rsidRPr="0052524E"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 xml:space="preserve">Протокол оформляется специалистом регулирующего органа, копия протокола направляется в уполномоченный орган. </w:t>
      </w:r>
    </w:p>
    <w:p w14:paraId="6DD529F0" w14:textId="77777777" w:rsidR="00891C00" w:rsidRDefault="00891C00" w:rsidP="00891C00">
      <w:pPr>
        <w:numPr>
          <w:ilvl w:val="1"/>
          <w:numId w:val="12"/>
        </w:numPr>
        <w:spacing w:after="0" w:line="240" w:lineRule="auto"/>
        <w:ind w:left="0" w:firstLine="709"/>
        <w:jc w:val="both"/>
        <w:rPr>
          <w:rFonts w:ascii="Times New Roman" w:hAnsi="Times New Roman"/>
          <w:sz w:val="28"/>
          <w:szCs w:val="28"/>
        </w:rPr>
      </w:pPr>
      <w:r w:rsidRPr="0052524E">
        <w:rPr>
          <w:rFonts w:ascii="Times New Roman" w:hAnsi="Times New Roman"/>
          <w:sz w:val="28"/>
          <w:szCs w:val="28"/>
        </w:rPr>
        <w:t>Решение, принятое по результатам рассмотрения разногласий, подлежит исполнению в срок, указанный в протоколе.</w:t>
      </w:r>
    </w:p>
    <w:p w14:paraId="25B6D234" w14:textId="77777777" w:rsidR="00891C00" w:rsidRDefault="00891C00" w:rsidP="00891C00">
      <w:pPr>
        <w:spacing w:after="0" w:line="240" w:lineRule="auto"/>
        <w:jc w:val="both"/>
        <w:rPr>
          <w:rFonts w:ascii="Times New Roman" w:hAnsi="Times New Roman"/>
          <w:sz w:val="28"/>
          <w:szCs w:val="28"/>
        </w:rPr>
      </w:pPr>
    </w:p>
    <w:p w14:paraId="71AACBA9" w14:textId="77777777" w:rsidR="00891C00" w:rsidRPr="005F1E51" w:rsidRDefault="00891C00" w:rsidP="00891C00">
      <w:pPr>
        <w:spacing w:after="0" w:line="240" w:lineRule="auto"/>
        <w:jc w:val="both"/>
        <w:rPr>
          <w:rFonts w:ascii="Times New Roman" w:hAnsi="Times New Roman"/>
          <w:sz w:val="28"/>
          <w:szCs w:val="28"/>
        </w:rPr>
      </w:pPr>
    </w:p>
    <w:p w14:paraId="40540A21" w14:textId="77777777" w:rsidR="00891C00" w:rsidRDefault="00891C00" w:rsidP="00891C00">
      <w:pPr>
        <w:tabs>
          <w:tab w:val="left" w:pos="6942"/>
        </w:tabs>
        <w:spacing w:after="0" w:line="240" w:lineRule="auto"/>
        <w:jc w:val="both"/>
        <w:rPr>
          <w:rFonts w:ascii="Times New Roman" w:hAnsi="Times New Roman"/>
          <w:sz w:val="28"/>
          <w:szCs w:val="28"/>
        </w:rPr>
      </w:pPr>
      <w:r w:rsidRPr="005F1E51">
        <w:rPr>
          <w:rFonts w:ascii="Times New Roman" w:hAnsi="Times New Roman"/>
          <w:sz w:val="28"/>
          <w:szCs w:val="28"/>
        </w:rPr>
        <w:t xml:space="preserve">Начальник </w:t>
      </w:r>
      <w:r>
        <w:rPr>
          <w:rFonts w:ascii="Times New Roman" w:hAnsi="Times New Roman"/>
          <w:sz w:val="28"/>
          <w:szCs w:val="28"/>
        </w:rPr>
        <w:t xml:space="preserve">управления инвестиций </w:t>
      </w:r>
      <w:r>
        <w:rPr>
          <w:rFonts w:ascii="Times New Roman" w:hAnsi="Times New Roman"/>
          <w:sz w:val="28"/>
          <w:szCs w:val="28"/>
        </w:rPr>
        <w:tab/>
        <w:t xml:space="preserve">        </w:t>
      </w:r>
      <w:proofErr w:type="spellStart"/>
      <w:r>
        <w:rPr>
          <w:rFonts w:ascii="Times New Roman" w:hAnsi="Times New Roman"/>
          <w:sz w:val="28"/>
          <w:szCs w:val="28"/>
        </w:rPr>
        <w:t>Е.С.Гордиевич</w:t>
      </w:r>
      <w:proofErr w:type="spellEnd"/>
    </w:p>
    <w:p w14:paraId="73157804" w14:textId="77777777" w:rsidR="00891C00" w:rsidRPr="005F1E51" w:rsidRDefault="00891C00" w:rsidP="00891C00">
      <w:pPr>
        <w:spacing w:after="0" w:line="240" w:lineRule="auto"/>
        <w:jc w:val="both"/>
        <w:rPr>
          <w:rFonts w:ascii="Times New Roman" w:hAnsi="Times New Roman"/>
          <w:sz w:val="28"/>
          <w:szCs w:val="28"/>
        </w:rPr>
      </w:pPr>
      <w:r>
        <w:rPr>
          <w:rFonts w:ascii="Times New Roman" w:hAnsi="Times New Roman"/>
          <w:sz w:val="28"/>
          <w:szCs w:val="28"/>
        </w:rPr>
        <w:t>и развития предпринимательства</w:t>
      </w:r>
    </w:p>
    <w:p w14:paraId="19AA1E1A" w14:textId="77777777" w:rsidR="00891C00" w:rsidRDefault="00891C00" w:rsidP="00891C00">
      <w:pPr>
        <w:spacing w:after="0" w:line="240" w:lineRule="auto"/>
        <w:ind w:left="4820"/>
        <w:rPr>
          <w:rFonts w:ascii="Times New Roman" w:hAnsi="Times New Roman"/>
          <w:sz w:val="28"/>
          <w:szCs w:val="28"/>
        </w:rPr>
      </w:pPr>
    </w:p>
    <w:p w14:paraId="2E518D9C" w14:textId="77777777" w:rsidR="00891C00" w:rsidRDefault="00891C00" w:rsidP="00891C00">
      <w:pPr>
        <w:spacing w:after="0" w:line="240" w:lineRule="auto"/>
        <w:ind w:left="4820"/>
        <w:rPr>
          <w:rFonts w:ascii="Times New Roman" w:hAnsi="Times New Roman"/>
          <w:sz w:val="28"/>
          <w:szCs w:val="28"/>
        </w:rPr>
      </w:pPr>
    </w:p>
    <w:p w14:paraId="09B25C10" w14:textId="77777777" w:rsidR="00891C00" w:rsidRDefault="00891C00" w:rsidP="00891C00">
      <w:pPr>
        <w:spacing w:after="0" w:line="240" w:lineRule="auto"/>
        <w:ind w:left="4820"/>
        <w:rPr>
          <w:rFonts w:ascii="Times New Roman" w:hAnsi="Times New Roman"/>
          <w:sz w:val="28"/>
          <w:szCs w:val="28"/>
        </w:rPr>
      </w:pPr>
    </w:p>
    <w:p w14:paraId="1A8282BE" w14:textId="77777777" w:rsidR="00891C00" w:rsidRDefault="00891C00" w:rsidP="00891C00">
      <w:pPr>
        <w:spacing w:after="0" w:line="240" w:lineRule="auto"/>
        <w:ind w:left="4820"/>
        <w:rPr>
          <w:rFonts w:ascii="Times New Roman" w:hAnsi="Times New Roman"/>
          <w:sz w:val="28"/>
          <w:szCs w:val="28"/>
        </w:rPr>
      </w:pPr>
    </w:p>
    <w:p w14:paraId="1BDE7DF4" w14:textId="77777777" w:rsidR="00891C00" w:rsidRDefault="00891C00" w:rsidP="00891C00">
      <w:pPr>
        <w:spacing w:after="0" w:line="240" w:lineRule="auto"/>
        <w:ind w:left="4820"/>
        <w:rPr>
          <w:rFonts w:ascii="Times New Roman" w:hAnsi="Times New Roman"/>
          <w:sz w:val="28"/>
          <w:szCs w:val="28"/>
        </w:rPr>
      </w:pPr>
    </w:p>
    <w:p w14:paraId="4192C5B1" w14:textId="77777777" w:rsidR="00891C00" w:rsidRDefault="00891C00" w:rsidP="00891C00">
      <w:pPr>
        <w:spacing w:after="0" w:line="240" w:lineRule="auto"/>
        <w:ind w:left="4820"/>
        <w:rPr>
          <w:rFonts w:ascii="Times New Roman" w:hAnsi="Times New Roman"/>
          <w:sz w:val="28"/>
          <w:szCs w:val="28"/>
        </w:rPr>
      </w:pPr>
    </w:p>
    <w:p w14:paraId="36B6FF27" w14:textId="77777777" w:rsidR="00891C00" w:rsidRDefault="00891C00" w:rsidP="00891C00">
      <w:pPr>
        <w:spacing w:after="0" w:line="240" w:lineRule="auto"/>
        <w:ind w:left="4820"/>
        <w:rPr>
          <w:rFonts w:ascii="Times New Roman" w:hAnsi="Times New Roman"/>
          <w:sz w:val="28"/>
          <w:szCs w:val="28"/>
        </w:rPr>
      </w:pPr>
    </w:p>
    <w:p w14:paraId="25674B91" w14:textId="77777777" w:rsidR="00891C00" w:rsidRDefault="00891C00" w:rsidP="00891C00">
      <w:pPr>
        <w:spacing w:after="0" w:line="240" w:lineRule="auto"/>
        <w:ind w:left="4820"/>
        <w:rPr>
          <w:rFonts w:ascii="Times New Roman" w:hAnsi="Times New Roman"/>
          <w:sz w:val="28"/>
          <w:szCs w:val="28"/>
        </w:rPr>
      </w:pPr>
    </w:p>
    <w:p w14:paraId="06CACFB3" w14:textId="77777777" w:rsidR="00891C00" w:rsidRDefault="00891C00" w:rsidP="00891C00">
      <w:pPr>
        <w:spacing w:after="0" w:line="240" w:lineRule="auto"/>
        <w:ind w:left="4820"/>
        <w:rPr>
          <w:rFonts w:ascii="Times New Roman" w:hAnsi="Times New Roman"/>
          <w:sz w:val="28"/>
          <w:szCs w:val="28"/>
        </w:rPr>
      </w:pPr>
    </w:p>
    <w:p w14:paraId="2D8EA739" w14:textId="77777777" w:rsidR="00891C00" w:rsidRDefault="00891C00" w:rsidP="00891C00">
      <w:pPr>
        <w:spacing w:after="0" w:line="240" w:lineRule="auto"/>
        <w:ind w:left="4820"/>
        <w:rPr>
          <w:rFonts w:ascii="Times New Roman" w:hAnsi="Times New Roman"/>
          <w:sz w:val="28"/>
          <w:szCs w:val="28"/>
        </w:rPr>
      </w:pPr>
    </w:p>
    <w:p w14:paraId="54B1FB17" w14:textId="77777777" w:rsidR="00891C00" w:rsidRDefault="00891C00" w:rsidP="00891C00">
      <w:pPr>
        <w:spacing w:after="0" w:line="240" w:lineRule="auto"/>
        <w:ind w:left="4820"/>
        <w:rPr>
          <w:rFonts w:ascii="Times New Roman" w:hAnsi="Times New Roman"/>
          <w:sz w:val="28"/>
          <w:szCs w:val="28"/>
        </w:rPr>
      </w:pPr>
    </w:p>
    <w:p w14:paraId="4AFA82D6" w14:textId="77777777" w:rsidR="00891C00" w:rsidRDefault="00891C00" w:rsidP="00891C00">
      <w:pPr>
        <w:spacing w:after="0" w:line="240" w:lineRule="auto"/>
        <w:ind w:left="4820"/>
        <w:rPr>
          <w:rFonts w:ascii="Times New Roman" w:hAnsi="Times New Roman"/>
          <w:sz w:val="28"/>
          <w:szCs w:val="28"/>
        </w:rPr>
      </w:pPr>
    </w:p>
    <w:p w14:paraId="077A31A6" w14:textId="77777777" w:rsidR="00891C00" w:rsidRDefault="00891C00" w:rsidP="00891C00">
      <w:pPr>
        <w:spacing w:after="0" w:line="240" w:lineRule="auto"/>
        <w:ind w:left="4820"/>
        <w:rPr>
          <w:rFonts w:ascii="Times New Roman" w:hAnsi="Times New Roman"/>
          <w:sz w:val="28"/>
          <w:szCs w:val="28"/>
        </w:rPr>
      </w:pPr>
    </w:p>
    <w:p w14:paraId="75CF61FA" w14:textId="77777777" w:rsidR="00891C00" w:rsidRDefault="00891C00" w:rsidP="00891C00">
      <w:pPr>
        <w:spacing w:after="0" w:line="240" w:lineRule="auto"/>
        <w:ind w:left="4820"/>
        <w:rPr>
          <w:rFonts w:ascii="Times New Roman" w:hAnsi="Times New Roman"/>
          <w:sz w:val="28"/>
          <w:szCs w:val="28"/>
        </w:rPr>
      </w:pPr>
    </w:p>
    <w:p w14:paraId="2FEEA843" w14:textId="77777777" w:rsidR="00891C00" w:rsidRDefault="00891C00" w:rsidP="00891C00">
      <w:pPr>
        <w:spacing w:after="0" w:line="240" w:lineRule="auto"/>
        <w:ind w:left="4820"/>
        <w:rPr>
          <w:rFonts w:ascii="Times New Roman" w:hAnsi="Times New Roman"/>
          <w:sz w:val="28"/>
          <w:szCs w:val="28"/>
        </w:rPr>
      </w:pPr>
    </w:p>
    <w:p w14:paraId="71B9D04E" w14:textId="77777777" w:rsidR="00891C00" w:rsidRDefault="00891C00" w:rsidP="00891C00">
      <w:pPr>
        <w:spacing w:after="0" w:line="240" w:lineRule="auto"/>
        <w:ind w:left="4820"/>
        <w:rPr>
          <w:rFonts w:ascii="Times New Roman" w:hAnsi="Times New Roman"/>
          <w:sz w:val="28"/>
          <w:szCs w:val="28"/>
        </w:rPr>
      </w:pPr>
    </w:p>
    <w:p w14:paraId="0079227F" w14:textId="77777777" w:rsidR="00891C00" w:rsidRDefault="00891C00" w:rsidP="00891C00">
      <w:pPr>
        <w:spacing w:after="0" w:line="240" w:lineRule="auto"/>
        <w:ind w:left="4820"/>
        <w:rPr>
          <w:rFonts w:ascii="Times New Roman" w:hAnsi="Times New Roman"/>
          <w:sz w:val="28"/>
          <w:szCs w:val="28"/>
        </w:rPr>
      </w:pPr>
    </w:p>
    <w:p w14:paraId="422D13D0" w14:textId="77777777" w:rsidR="00891C00" w:rsidRDefault="00891C00" w:rsidP="00891C00">
      <w:pPr>
        <w:spacing w:after="0" w:line="240" w:lineRule="auto"/>
        <w:ind w:left="4820"/>
        <w:rPr>
          <w:rFonts w:ascii="Times New Roman" w:hAnsi="Times New Roman"/>
          <w:sz w:val="28"/>
          <w:szCs w:val="28"/>
        </w:rPr>
      </w:pPr>
    </w:p>
    <w:p w14:paraId="565DFCD0" w14:textId="77777777" w:rsidR="00891C00" w:rsidRDefault="00891C00" w:rsidP="00891C00">
      <w:pPr>
        <w:spacing w:after="0" w:line="240" w:lineRule="auto"/>
        <w:ind w:left="4820"/>
        <w:rPr>
          <w:rFonts w:ascii="Times New Roman" w:hAnsi="Times New Roman"/>
          <w:sz w:val="28"/>
          <w:szCs w:val="28"/>
        </w:rPr>
      </w:pPr>
    </w:p>
    <w:p w14:paraId="6EB88C3B" w14:textId="77777777" w:rsidR="00891C00" w:rsidRDefault="00891C00" w:rsidP="00891C00">
      <w:pPr>
        <w:spacing w:after="0" w:line="240" w:lineRule="auto"/>
        <w:ind w:left="4820"/>
        <w:rPr>
          <w:rFonts w:ascii="Times New Roman" w:hAnsi="Times New Roman"/>
          <w:sz w:val="28"/>
          <w:szCs w:val="28"/>
        </w:rPr>
      </w:pPr>
    </w:p>
    <w:p w14:paraId="38E89704" w14:textId="77777777" w:rsidR="00891C00" w:rsidRDefault="00891C00" w:rsidP="00891C00">
      <w:pPr>
        <w:spacing w:after="0" w:line="240" w:lineRule="auto"/>
        <w:ind w:left="4820"/>
        <w:rPr>
          <w:rFonts w:ascii="Times New Roman" w:hAnsi="Times New Roman"/>
          <w:sz w:val="28"/>
          <w:szCs w:val="28"/>
        </w:rPr>
      </w:pPr>
    </w:p>
    <w:p w14:paraId="4DF6375D" w14:textId="77777777" w:rsidR="00891C00" w:rsidRDefault="00891C00" w:rsidP="00891C00">
      <w:pPr>
        <w:spacing w:after="0" w:line="240" w:lineRule="auto"/>
        <w:ind w:left="4820"/>
        <w:rPr>
          <w:rFonts w:ascii="Times New Roman" w:hAnsi="Times New Roman"/>
          <w:sz w:val="28"/>
          <w:szCs w:val="28"/>
        </w:rPr>
      </w:pPr>
    </w:p>
    <w:p w14:paraId="79B6CC7D" w14:textId="77777777" w:rsidR="00891C00" w:rsidRDefault="00891C00" w:rsidP="00891C00">
      <w:pPr>
        <w:spacing w:after="0" w:line="240" w:lineRule="auto"/>
        <w:ind w:left="4820"/>
        <w:rPr>
          <w:rFonts w:ascii="Times New Roman" w:hAnsi="Times New Roman"/>
          <w:sz w:val="28"/>
          <w:szCs w:val="28"/>
        </w:rPr>
      </w:pPr>
    </w:p>
    <w:p w14:paraId="74CFD237" w14:textId="77777777" w:rsidR="00891C00" w:rsidRDefault="00891C00" w:rsidP="00891C00">
      <w:pPr>
        <w:spacing w:after="0" w:line="240" w:lineRule="auto"/>
        <w:ind w:left="4820"/>
        <w:rPr>
          <w:rFonts w:ascii="Times New Roman" w:hAnsi="Times New Roman"/>
          <w:sz w:val="28"/>
          <w:szCs w:val="28"/>
        </w:rPr>
      </w:pPr>
    </w:p>
    <w:p w14:paraId="63C07D17" w14:textId="77777777" w:rsidR="00891C00" w:rsidRDefault="00891C00" w:rsidP="00891C00">
      <w:pPr>
        <w:spacing w:after="0" w:line="240" w:lineRule="auto"/>
        <w:ind w:left="4820"/>
        <w:rPr>
          <w:rFonts w:ascii="Times New Roman" w:hAnsi="Times New Roman"/>
          <w:sz w:val="28"/>
          <w:szCs w:val="28"/>
        </w:rPr>
      </w:pPr>
    </w:p>
    <w:p w14:paraId="6A8BD7F5" w14:textId="77777777" w:rsidR="00891C00" w:rsidRDefault="00891C00" w:rsidP="00891C00">
      <w:pPr>
        <w:spacing w:after="0" w:line="240" w:lineRule="auto"/>
        <w:ind w:left="4820"/>
        <w:rPr>
          <w:rFonts w:ascii="Times New Roman" w:hAnsi="Times New Roman"/>
          <w:sz w:val="28"/>
          <w:szCs w:val="28"/>
        </w:rPr>
      </w:pPr>
    </w:p>
    <w:p w14:paraId="11E8D4D5" w14:textId="77777777" w:rsidR="00891C00" w:rsidRPr="00E45791" w:rsidRDefault="00891C00" w:rsidP="00891C00">
      <w:pPr>
        <w:spacing w:after="0" w:line="240" w:lineRule="auto"/>
        <w:ind w:left="4820"/>
        <w:rPr>
          <w:rFonts w:ascii="Times New Roman" w:hAnsi="Times New Roman"/>
          <w:sz w:val="28"/>
          <w:szCs w:val="28"/>
        </w:rPr>
      </w:pPr>
      <w:r w:rsidRPr="00E45791">
        <w:rPr>
          <w:rFonts w:ascii="Times New Roman" w:hAnsi="Times New Roman"/>
          <w:sz w:val="28"/>
          <w:szCs w:val="28"/>
        </w:rPr>
        <w:t xml:space="preserve">Приложение № 1 </w:t>
      </w:r>
    </w:p>
    <w:p w14:paraId="2C39A867" w14:textId="77777777" w:rsidR="00891C00" w:rsidRPr="007F7E1C" w:rsidRDefault="00891C00" w:rsidP="00891C00">
      <w:pPr>
        <w:spacing w:after="0" w:line="240" w:lineRule="auto"/>
        <w:ind w:left="4820"/>
        <w:rPr>
          <w:rFonts w:ascii="Times New Roman" w:hAnsi="Times New Roman"/>
          <w:sz w:val="28"/>
          <w:szCs w:val="28"/>
        </w:rPr>
      </w:pPr>
      <w:r w:rsidRPr="00E45791">
        <w:rPr>
          <w:rFonts w:ascii="Times New Roman" w:hAnsi="Times New Roman"/>
          <w:sz w:val="28"/>
          <w:szCs w:val="28"/>
        </w:rPr>
        <w:t xml:space="preserve">к Порядку проведения оценки регулирующего воздействия проектов муниципальных нормативных правовых актов муниципального образования </w:t>
      </w:r>
      <w:r>
        <w:rPr>
          <w:rFonts w:ascii="Times New Roman" w:hAnsi="Times New Roman"/>
          <w:sz w:val="28"/>
          <w:szCs w:val="28"/>
        </w:rPr>
        <w:t>город Новороссийск</w:t>
      </w:r>
      <w:r w:rsidRPr="00E45791">
        <w:rPr>
          <w:rFonts w:ascii="Times New Roman" w:hAnsi="Times New Roman"/>
          <w:sz w:val="28"/>
          <w:szCs w:val="28"/>
        </w:rPr>
        <w:t>,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3AFE33A9" w14:textId="77777777" w:rsidR="00891C00" w:rsidRPr="007F7E1C" w:rsidRDefault="00891C00" w:rsidP="00891C00">
      <w:pPr>
        <w:spacing w:after="0"/>
        <w:ind w:firstLine="720"/>
        <w:jc w:val="center"/>
        <w:rPr>
          <w:rFonts w:ascii="Times New Roman" w:hAnsi="Times New Roman"/>
          <w:b/>
          <w:sz w:val="28"/>
          <w:szCs w:val="28"/>
        </w:rPr>
      </w:pPr>
    </w:p>
    <w:p w14:paraId="4510B5BB" w14:textId="77777777" w:rsidR="00891C00" w:rsidRPr="007F7E1C" w:rsidRDefault="00891C00" w:rsidP="00891C00">
      <w:pPr>
        <w:spacing w:after="0" w:line="240" w:lineRule="auto"/>
        <w:ind w:firstLine="720"/>
        <w:jc w:val="center"/>
        <w:rPr>
          <w:rFonts w:ascii="Times New Roman" w:hAnsi="Times New Roman"/>
          <w:sz w:val="28"/>
          <w:szCs w:val="28"/>
        </w:rPr>
      </w:pPr>
    </w:p>
    <w:p w14:paraId="2D18B0E2" w14:textId="77777777" w:rsidR="00891C00" w:rsidRPr="00E45791" w:rsidRDefault="00891C00" w:rsidP="00891C00">
      <w:pPr>
        <w:spacing w:after="120" w:line="240" w:lineRule="auto"/>
        <w:jc w:val="center"/>
        <w:rPr>
          <w:rFonts w:ascii="Times New Roman" w:hAnsi="Times New Roman"/>
          <w:sz w:val="28"/>
          <w:szCs w:val="28"/>
        </w:rPr>
      </w:pPr>
      <w:r w:rsidRPr="00E45791">
        <w:rPr>
          <w:rFonts w:ascii="Times New Roman" w:hAnsi="Times New Roman"/>
          <w:sz w:val="28"/>
          <w:szCs w:val="28"/>
        </w:rPr>
        <w:t>ФОРМА</w:t>
      </w:r>
    </w:p>
    <w:p w14:paraId="2746A1CC" w14:textId="77777777" w:rsidR="00891C00" w:rsidRPr="00E45791" w:rsidRDefault="00891C00" w:rsidP="00891C00">
      <w:pPr>
        <w:spacing w:after="0" w:line="240" w:lineRule="auto"/>
        <w:jc w:val="center"/>
        <w:rPr>
          <w:rFonts w:ascii="Times New Roman" w:hAnsi="Times New Roman"/>
          <w:sz w:val="28"/>
          <w:szCs w:val="28"/>
        </w:rPr>
      </w:pPr>
      <w:r w:rsidRPr="00E45791">
        <w:rPr>
          <w:rFonts w:ascii="Times New Roman" w:hAnsi="Times New Roman"/>
          <w:sz w:val="28"/>
          <w:szCs w:val="28"/>
        </w:rPr>
        <w:t>СВОДНОГО ОТЧЕТА</w:t>
      </w:r>
    </w:p>
    <w:p w14:paraId="5BB9E4D3" w14:textId="77777777" w:rsidR="00891C00" w:rsidRDefault="00891C00" w:rsidP="00891C00">
      <w:pPr>
        <w:spacing w:after="0" w:line="240" w:lineRule="auto"/>
        <w:jc w:val="center"/>
        <w:rPr>
          <w:rFonts w:ascii="Times New Roman" w:hAnsi="Times New Roman"/>
          <w:sz w:val="28"/>
          <w:szCs w:val="28"/>
        </w:rPr>
      </w:pPr>
      <w:r w:rsidRPr="00E45791">
        <w:rPr>
          <w:rFonts w:ascii="Times New Roman" w:hAnsi="Times New Roman"/>
          <w:sz w:val="28"/>
          <w:szCs w:val="28"/>
        </w:rPr>
        <w:t>о результатах проведения оценки регулирующего воздействия проектов муниципальных нормативных правовых актов</w:t>
      </w:r>
    </w:p>
    <w:p w14:paraId="058C6B11" w14:textId="77777777" w:rsidR="00891C00" w:rsidRPr="005D4C74" w:rsidRDefault="00891C00" w:rsidP="00891C00">
      <w:pPr>
        <w:widowControl w:val="0"/>
        <w:autoSpaceDE w:val="0"/>
        <w:autoSpaceDN w:val="0"/>
        <w:spacing w:before="240" w:after="0" w:line="240" w:lineRule="auto"/>
        <w:jc w:val="center"/>
        <w:rPr>
          <w:rFonts w:ascii="Times New Roman" w:hAnsi="Times New Roman"/>
          <w:sz w:val="28"/>
          <w:szCs w:val="28"/>
        </w:rPr>
      </w:pPr>
      <w:r w:rsidRPr="005D4C74">
        <w:rPr>
          <w:rFonts w:ascii="Times New Roman" w:hAnsi="Times New Roman"/>
          <w:sz w:val="28"/>
          <w:szCs w:val="28"/>
        </w:rPr>
        <w:t>СВОДНЫЙ ОТЧЕТ</w:t>
      </w:r>
    </w:p>
    <w:p w14:paraId="76F41AAD" w14:textId="77777777" w:rsidR="00891C00" w:rsidRPr="007C43E2" w:rsidRDefault="00891C00" w:rsidP="00891C00">
      <w:pPr>
        <w:widowControl w:val="0"/>
        <w:autoSpaceDE w:val="0"/>
        <w:autoSpaceDN w:val="0"/>
        <w:spacing w:after="0" w:line="240" w:lineRule="auto"/>
        <w:jc w:val="center"/>
        <w:rPr>
          <w:rFonts w:ascii="Times New Roman" w:hAnsi="Times New Roman"/>
          <w:smallCaps/>
          <w:sz w:val="28"/>
          <w:szCs w:val="28"/>
        </w:rPr>
      </w:pPr>
      <w:r w:rsidRPr="00E45791">
        <w:rPr>
          <w:rFonts w:ascii="Times New Roman" w:hAnsi="Times New Roman"/>
          <w:sz w:val="28"/>
          <w:szCs w:val="28"/>
        </w:rPr>
        <w:t>о результатах проведения</w:t>
      </w:r>
      <w:r>
        <w:rPr>
          <w:rFonts w:ascii="Times New Roman" w:hAnsi="Times New Roman"/>
          <w:smallCaps/>
          <w:sz w:val="28"/>
          <w:szCs w:val="28"/>
        </w:rPr>
        <w:t xml:space="preserve"> </w:t>
      </w:r>
      <w:r w:rsidRPr="007C43E2">
        <w:rPr>
          <w:rFonts w:ascii="Times New Roman" w:hAnsi="Times New Roman"/>
          <w:sz w:val="28"/>
          <w:szCs w:val="28"/>
        </w:rPr>
        <w:t>публичных консультаций по проекту нормативного правового акта</w:t>
      </w:r>
      <w:r>
        <w:rPr>
          <w:rFonts w:ascii="Times New Roman" w:hAnsi="Times New Roman"/>
          <w:smallCaps/>
          <w:sz w:val="28"/>
          <w:szCs w:val="28"/>
        </w:rPr>
        <w:t xml:space="preserve"> </w:t>
      </w:r>
    </w:p>
    <w:p w14:paraId="0DB06533" w14:textId="77777777" w:rsidR="00891C00" w:rsidRPr="005D4C74" w:rsidRDefault="00891C00" w:rsidP="00891C00">
      <w:pPr>
        <w:widowControl w:val="0"/>
        <w:autoSpaceDE w:val="0"/>
        <w:autoSpaceDN w:val="0"/>
        <w:spacing w:after="0" w:line="240" w:lineRule="auto"/>
        <w:jc w:val="both"/>
        <w:rPr>
          <w:rFonts w:ascii="Times New Roman" w:hAnsi="Times New Roman"/>
          <w:sz w:val="28"/>
          <w:szCs w:val="28"/>
        </w:rPr>
      </w:pPr>
    </w:p>
    <w:p w14:paraId="4326FCDD"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bookmarkStart w:id="0" w:name="P344"/>
      <w:bookmarkEnd w:id="0"/>
      <w:r w:rsidRPr="00FF5BDC">
        <w:rPr>
          <w:rFonts w:ascii="Times New Roman" w:hAnsi="Times New Roman"/>
          <w:sz w:val="28"/>
          <w:szCs w:val="28"/>
        </w:rPr>
        <w:t>1. Общая информация</w:t>
      </w:r>
    </w:p>
    <w:p w14:paraId="49BF91FC"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1.1. Регулирующий орган:</w:t>
      </w:r>
    </w:p>
    <w:p w14:paraId="5550595F"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06816FC6"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(полное и краткое наименования)</w:t>
      </w:r>
    </w:p>
    <w:p w14:paraId="2EA9C5BD"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1.2. Вид и наименование проекта нормативного правового акта, ID проекта:</w:t>
      </w:r>
    </w:p>
    <w:p w14:paraId="4213B016"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08572053"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117FCBF3"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1.3. Предполагаемая дата вступления в силу нормативного правового акта:</w:t>
      </w:r>
    </w:p>
    <w:p w14:paraId="6EBFDACD"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5139ED26"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 xml:space="preserve">(указывается дата; если положения вводятся в действие в разное время, то это указывается в </w:t>
      </w:r>
      <w:hyperlink w:anchor="P663" w:history="1">
        <w:r w:rsidRPr="00FF5BDC">
          <w:rPr>
            <w:rFonts w:ascii="Times New Roman" w:hAnsi="Times New Roman"/>
            <w:sz w:val="28"/>
            <w:szCs w:val="28"/>
          </w:rPr>
          <w:t>разделе 11</w:t>
        </w:r>
      </w:hyperlink>
      <w:r w:rsidRPr="00FF5BDC">
        <w:rPr>
          <w:rFonts w:ascii="Times New Roman" w:hAnsi="Times New Roman"/>
          <w:sz w:val="28"/>
          <w:szCs w:val="28"/>
        </w:rPr>
        <w:t>)</w:t>
      </w:r>
    </w:p>
    <w:p w14:paraId="364B9C41" w14:textId="77777777" w:rsidR="00891C00" w:rsidRPr="00FF5BDC" w:rsidRDefault="00891C00" w:rsidP="00891C00">
      <w:pPr>
        <w:widowControl w:val="0"/>
        <w:autoSpaceDE w:val="0"/>
        <w:autoSpaceDN w:val="0"/>
        <w:spacing w:after="0" w:line="360" w:lineRule="auto"/>
        <w:rPr>
          <w:rFonts w:ascii="Times New Roman" w:hAnsi="Times New Roman"/>
          <w:sz w:val="28"/>
          <w:szCs w:val="28"/>
        </w:rPr>
      </w:pPr>
      <w:r w:rsidRPr="00FF5BDC">
        <w:rPr>
          <w:rFonts w:ascii="Times New Roman" w:hAnsi="Times New Roman"/>
          <w:sz w:val="28"/>
          <w:szCs w:val="28"/>
        </w:rPr>
        <w:lastRenderedPageBreak/>
        <w:t>1.4. Краткое описание проблемы, на решение которой направлено предлагаемое</w:t>
      </w:r>
      <w:r>
        <w:rPr>
          <w:rFonts w:ascii="Times New Roman" w:hAnsi="Times New Roman"/>
          <w:sz w:val="28"/>
          <w:szCs w:val="28"/>
        </w:rPr>
        <w:t xml:space="preserve"> </w:t>
      </w:r>
      <w:r w:rsidRPr="00FF5BDC">
        <w:rPr>
          <w:rFonts w:ascii="Times New Roman" w:hAnsi="Times New Roman"/>
          <w:sz w:val="28"/>
          <w:szCs w:val="28"/>
        </w:rPr>
        <w:t>правовое регулирование:</w:t>
      </w:r>
    </w:p>
    <w:p w14:paraId="0DB62E1A"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21134FAC"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7CE4441C" w14:textId="77777777" w:rsidR="00891C00" w:rsidRPr="00FF5BDC" w:rsidRDefault="00891C00" w:rsidP="00891C00">
      <w:pPr>
        <w:widowControl w:val="0"/>
        <w:autoSpaceDE w:val="0"/>
        <w:autoSpaceDN w:val="0"/>
        <w:spacing w:after="0" w:line="360" w:lineRule="auto"/>
        <w:rPr>
          <w:rFonts w:ascii="Times New Roman" w:hAnsi="Times New Roman"/>
          <w:sz w:val="28"/>
          <w:szCs w:val="28"/>
        </w:rPr>
      </w:pPr>
      <w:r w:rsidRPr="00FF5BDC">
        <w:rPr>
          <w:rFonts w:ascii="Times New Roman" w:hAnsi="Times New Roman"/>
          <w:sz w:val="28"/>
          <w:szCs w:val="28"/>
        </w:rPr>
        <w:t>1.5. Краткое описание целей предлагаемого правового регулирования:</w:t>
      </w:r>
    </w:p>
    <w:p w14:paraId="5C15E313"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4EB54850"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1BA3FAEF"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1.6. Краткое описание содержания предлагаемого правового регулирования:</w:t>
      </w:r>
    </w:p>
    <w:p w14:paraId="7CDE5C71"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798D4F09"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3D1E135E" w14:textId="77777777" w:rsidR="00891C00" w:rsidRDefault="00891C00" w:rsidP="00891C00">
      <w:pPr>
        <w:widowControl w:val="0"/>
        <w:autoSpaceDE w:val="0"/>
        <w:autoSpaceDN w:val="0"/>
        <w:spacing w:after="0" w:line="360" w:lineRule="auto"/>
        <w:rPr>
          <w:rFonts w:ascii="Times New Roman" w:hAnsi="Times New Roman"/>
          <w:sz w:val="28"/>
          <w:szCs w:val="28"/>
        </w:rPr>
      </w:pPr>
      <w:r w:rsidRPr="00FF5BDC">
        <w:rPr>
          <w:rFonts w:ascii="Times New Roman" w:hAnsi="Times New Roman"/>
          <w:sz w:val="28"/>
          <w:szCs w:val="28"/>
        </w:rPr>
        <w:t>1.6.1. Степень регулирующего воздействия: _____________________________</w:t>
      </w:r>
      <w:r>
        <w:rPr>
          <w:rFonts w:ascii="Times New Roman" w:hAnsi="Times New Roman"/>
          <w:sz w:val="28"/>
          <w:szCs w:val="28"/>
        </w:rPr>
        <w:t>____________________________________</w:t>
      </w:r>
      <w:r w:rsidRPr="00FF5BDC">
        <w:rPr>
          <w:rFonts w:ascii="Times New Roman" w:hAnsi="Times New Roman"/>
          <w:sz w:val="28"/>
          <w:szCs w:val="28"/>
        </w:rPr>
        <w:t>_</w:t>
      </w:r>
    </w:p>
    <w:p w14:paraId="45D9C3CE" w14:textId="77777777" w:rsidR="00891C00" w:rsidRDefault="00891C00" w:rsidP="00891C00">
      <w:pPr>
        <w:widowControl w:val="0"/>
        <w:autoSpaceDE w:val="0"/>
        <w:autoSpaceDN w:val="0"/>
        <w:spacing w:after="0" w:line="360" w:lineRule="auto"/>
        <w:rPr>
          <w:rFonts w:ascii="Times New Roman" w:hAnsi="Times New Roman"/>
          <w:sz w:val="28"/>
          <w:szCs w:val="28"/>
        </w:rPr>
      </w:pPr>
      <w:r w:rsidRPr="001A7ECE">
        <w:rPr>
          <w:rFonts w:ascii="Times New Roman" w:hAnsi="Times New Roman"/>
          <w:sz w:val="28"/>
          <w:szCs w:val="28"/>
        </w:rPr>
        <w:t>Обоснование степени регулирующего воздействия: __________________________________________________________________</w:t>
      </w:r>
    </w:p>
    <w:p w14:paraId="4E399AB0" w14:textId="77777777" w:rsidR="00891C00" w:rsidRPr="00831498" w:rsidRDefault="00891C00" w:rsidP="00891C00">
      <w:pPr>
        <w:autoSpaceDE w:val="0"/>
        <w:autoSpaceDN w:val="0"/>
        <w:adjustRightInd w:val="0"/>
        <w:spacing w:line="240" w:lineRule="auto"/>
        <w:jc w:val="both"/>
        <w:rPr>
          <w:rFonts w:ascii="Times New Roman" w:hAnsi="Times New Roman"/>
          <w:sz w:val="28"/>
          <w:szCs w:val="28"/>
        </w:rPr>
      </w:pPr>
      <w:r w:rsidRPr="00831498">
        <w:rPr>
          <w:rFonts w:ascii="Times New Roman" w:hAnsi="Times New Roman"/>
          <w:sz w:val="28"/>
          <w:szCs w:val="28"/>
        </w:rPr>
        <w:t>1.6.2.  Наличие или отсутствие в проекте 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оценок и экспертизы (далее - обязательные требования): есть (нет).</w:t>
      </w:r>
    </w:p>
    <w:p w14:paraId="12F03E83" w14:textId="77777777" w:rsidR="00891C00" w:rsidRPr="00831498" w:rsidRDefault="00891C00" w:rsidP="00891C00">
      <w:pPr>
        <w:autoSpaceDE w:val="0"/>
        <w:autoSpaceDN w:val="0"/>
        <w:adjustRightInd w:val="0"/>
        <w:spacing w:line="240" w:lineRule="auto"/>
        <w:jc w:val="both"/>
        <w:rPr>
          <w:rFonts w:ascii="Times New Roman" w:hAnsi="Times New Roman"/>
          <w:sz w:val="28"/>
          <w:szCs w:val="28"/>
        </w:rPr>
      </w:pPr>
      <w:r w:rsidRPr="00831498">
        <w:rPr>
          <w:rFonts w:ascii="Times New Roman" w:hAnsi="Times New Roman"/>
          <w:sz w:val="28"/>
          <w:szCs w:val="28"/>
        </w:rPr>
        <w:t xml:space="preserve">    Обоснование отнесения устанавливаемых новых или изменяемых требований к обязательным требованиям:</w:t>
      </w:r>
    </w:p>
    <w:p w14:paraId="259AE2A3" w14:textId="77777777" w:rsidR="00891C00" w:rsidRPr="00831498" w:rsidRDefault="00891C00" w:rsidP="00891C00">
      <w:pPr>
        <w:autoSpaceDE w:val="0"/>
        <w:autoSpaceDN w:val="0"/>
        <w:adjustRightInd w:val="0"/>
        <w:spacing w:line="240" w:lineRule="auto"/>
        <w:jc w:val="both"/>
        <w:rPr>
          <w:rFonts w:ascii="Times New Roman" w:hAnsi="Times New Roman"/>
          <w:sz w:val="28"/>
          <w:szCs w:val="28"/>
        </w:rPr>
      </w:pPr>
      <w:r w:rsidRPr="00831498">
        <w:rPr>
          <w:rFonts w:ascii="Times New Roman" w:hAnsi="Times New Roman"/>
          <w:sz w:val="28"/>
          <w:szCs w:val="28"/>
        </w:rPr>
        <w:t>____________________________________</w:t>
      </w:r>
      <w:r>
        <w:rPr>
          <w:rFonts w:ascii="Times New Roman" w:hAnsi="Times New Roman"/>
          <w:sz w:val="28"/>
          <w:szCs w:val="28"/>
        </w:rPr>
        <w:t>_____________________________</w:t>
      </w:r>
    </w:p>
    <w:p w14:paraId="41F53FC9" w14:textId="77777777" w:rsidR="00891C00" w:rsidRPr="00831498" w:rsidRDefault="00891C00" w:rsidP="00891C00">
      <w:pPr>
        <w:autoSpaceDE w:val="0"/>
        <w:autoSpaceDN w:val="0"/>
        <w:adjustRightInd w:val="0"/>
        <w:spacing w:line="240" w:lineRule="auto"/>
        <w:jc w:val="center"/>
        <w:rPr>
          <w:rFonts w:ascii="Times New Roman" w:hAnsi="Times New Roman"/>
        </w:rPr>
      </w:pPr>
      <w:r w:rsidRPr="00831498">
        <w:rPr>
          <w:rFonts w:ascii="Times New Roman" w:hAnsi="Times New Roman"/>
        </w:rPr>
        <w:t>(место для текстового описания)</w:t>
      </w:r>
    </w:p>
    <w:p w14:paraId="789CE12D" w14:textId="77777777" w:rsidR="00891C00" w:rsidRPr="00831498" w:rsidRDefault="00891C00" w:rsidP="00891C00">
      <w:pPr>
        <w:autoSpaceDE w:val="0"/>
        <w:autoSpaceDN w:val="0"/>
        <w:adjustRightInd w:val="0"/>
        <w:spacing w:line="240" w:lineRule="auto"/>
        <w:jc w:val="both"/>
        <w:rPr>
          <w:rFonts w:ascii="Times New Roman" w:hAnsi="Times New Roman"/>
          <w:sz w:val="28"/>
          <w:szCs w:val="28"/>
        </w:rPr>
      </w:pPr>
      <w:r w:rsidRPr="00831498">
        <w:rPr>
          <w:rFonts w:ascii="Times New Roman" w:hAnsi="Times New Roman"/>
          <w:sz w:val="28"/>
          <w:szCs w:val="28"/>
        </w:rPr>
        <w:t xml:space="preserve">    Информация о соответствии принципам, установленным Федеральным </w:t>
      </w:r>
      <w:hyperlink r:id="rId11" w:history="1">
        <w:r w:rsidRPr="00831498">
          <w:rPr>
            <w:rFonts w:ascii="Times New Roman" w:hAnsi="Times New Roman"/>
            <w:color w:val="000000"/>
            <w:sz w:val="28"/>
            <w:szCs w:val="28"/>
          </w:rPr>
          <w:t>законом</w:t>
        </w:r>
      </w:hyperlink>
      <w:r w:rsidRPr="00831498">
        <w:rPr>
          <w:rFonts w:ascii="Times New Roman" w:hAnsi="Times New Roman"/>
          <w:color w:val="000000"/>
          <w:sz w:val="28"/>
          <w:szCs w:val="28"/>
        </w:rPr>
        <w:t xml:space="preserve"> </w:t>
      </w:r>
      <w:r w:rsidRPr="00831498">
        <w:rPr>
          <w:rFonts w:ascii="Times New Roman" w:hAnsi="Times New Roman"/>
          <w:sz w:val="28"/>
          <w:szCs w:val="28"/>
        </w:rPr>
        <w:t>от 31 июля 2020 г. № 247-ФЗ "Об обязательных требованиях в Российской Федерации":</w:t>
      </w:r>
    </w:p>
    <w:p w14:paraId="35776F6A" w14:textId="77777777" w:rsidR="00891C00" w:rsidRPr="00831498" w:rsidRDefault="00891C00" w:rsidP="00891C00">
      <w:pPr>
        <w:autoSpaceDE w:val="0"/>
        <w:autoSpaceDN w:val="0"/>
        <w:adjustRightInd w:val="0"/>
        <w:spacing w:line="240" w:lineRule="auto"/>
        <w:jc w:val="both"/>
        <w:rPr>
          <w:rFonts w:ascii="Times New Roman" w:hAnsi="Times New Roman"/>
          <w:sz w:val="28"/>
          <w:szCs w:val="28"/>
        </w:rPr>
      </w:pPr>
      <w:r w:rsidRPr="00831498">
        <w:rPr>
          <w:rFonts w:ascii="Times New Roman" w:hAnsi="Times New Roman"/>
          <w:sz w:val="28"/>
          <w:szCs w:val="28"/>
        </w:rPr>
        <w:t>____________________________________</w:t>
      </w:r>
      <w:r>
        <w:rPr>
          <w:rFonts w:ascii="Times New Roman" w:hAnsi="Times New Roman"/>
          <w:sz w:val="28"/>
          <w:szCs w:val="28"/>
        </w:rPr>
        <w:t>______________________________</w:t>
      </w:r>
    </w:p>
    <w:p w14:paraId="41F9F6EC" w14:textId="77777777" w:rsidR="00891C00" w:rsidRPr="00831498" w:rsidRDefault="00891C00" w:rsidP="00891C00">
      <w:pPr>
        <w:autoSpaceDE w:val="0"/>
        <w:autoSpaceDN w:val="0"/>
        <w:adjustRightInd w:val="0"/>
        <w:spacing w:line="240" w:lineRule="auto"/>
        <w:jc w:val="center"/>
        <w:rPr>
          <w:rFonts w:ascii="Times New Roman" w:hAnsi="Times New Roman"/>
        </w:rPr>
      </w:pPr>
      <w:r w:rsidRPr="00831498">
        <w:rPr>
          <w:rFonts w:ascii="Times New Roman" w:hAnsi="Times New Roman"/>
        </w:rPr>
        <w:t>(место для текстового описания)</w:t>
      </w:r>
    </w:p>
    <w:p w14:paraId="2D82852A" w14:textId="77777777" w:rsidR="00891C00" w:rsidRDefault="00891C00" w:rsidP="00891C00">
      <w:pPr>
        <w:autoSpaceDE w:val="0"/>
        <w:autoSpaceDN w:val="0"/>
        <w:adjustRightInd w:val="0"/>
        <w:spacing w:line="240" w:lineRule="auto"/>
        <w:jc w:val="both"/>
        <w:rPr>
          <w:rFonts w:ascii="Times New Roman" w:hAnsi="Times New Roman"/>
          <w:sz w:val="28"/>
          <w:szCs w:val="28"/>
        </w:rPr>
      </w:pPr>
      <w:r w:rsidRPr="00831498">
        <w:rPr>
          <w:rFonts w:ascii="Times New Roman" w:hAnsi="Times New Roman"/>
          <w:sz w:val="28"/>
          <w:szCs w:val="28"/>
        </w:rPr>
        <w:t xml:space="preserve">    Информация о соблюдении условий установления обязательных требований,</w:t>
      </w:r>
      <w:r>
        <w:rPr>
          <w:rFonts w:ascii="Times New Roman" w:hAnsi="Times New Roman"/>
          <w:sz w:val="28"/>
          <w:szCs w:val="28"/>
        </w:rPr>
        <w:t xml:space="preserve"> </w:t>
      </w:r>
      <w:r w:rsidRPr="001A7ECE">
        <w:rPr>
          <w:rFonts w:ascii="Times New Roman" w:hAnsi="Times New Roman"/>
          <w:sz w:val="28"/>
          <w:szCs w:val="28"/>
        </w:rPr>
        <w:t xml:space="preserve">установленных частями 2.1, 2.2, 2.3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w:t>
      </w:r>
      <w:r w:rsidRPr="001A7ECE">
        <w:rPr>
          <w:rFonts w:ascii="Times New Roman" w:hAnsi="Times New Roman"/>
          <w:sz w:val="28"/>
          <w:szCs w:val="28"/>
        </w:rPr>
        <w:lastRenderedPageBreak/>
        <w:t>оценка соблюдения которых осуществляется в рамках муниципального контроля, утвержденного постановлением № 7030 от 19.11.2021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(в редакции постановления администрации муниципального образования город Новороссийск от 27 мая 2022 г. № 2793)</w:t>
      </w:r>
    </w:p>
    <w:p w14:paraId="033B7667" w14:textId="77777777" w:rsidR="00891C00" w:rsidRPr="00FF5BDC" w:rsidRDefault="00891C00" w:rsidP="00891C00">
      <w:pPr>
        <w:autoSpaceDE w:val="0"/>
        <w:autoSpaceDN w:val="0"/>
        <w:adjustRightInd w:val="0"/>
        <w:spacing w:line="240" w:lineRule="auto"/>
        <w:jc w:val="both"/>
        <w:rPr>
          <w:rFonts w:ascii="Times New Roman" w:hAnsi="Times New Roman"/>
          <w:sz w:val="28"/>
          <w:szCs w:val="28"/>
        </w:rPr>
      </w:pPr>
      <w:r w:rsidRPr="001A7ECE">
        <w:rPr>
          <w:rFonts w:ascii="Times New Roman" w:hAnsi="Times New Roman"/>
          <w:sz w:val="28"/>
          <w:szCs w:val="28"/>
        </w:rPr>
        <w:t>__________________________________________________________________</w:t>
      </w:r>
    </w:p>
    <w:p w14:paraId="1B39EE3D"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 xml:space="preserve"> (место для текстового описания)</w:t>
      </w:r>
    </w:p>
    <w:p w14:paraId="18756312"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1.7. Контактная информация исполнителя в регулирующем органе:</w:t>
      </w:r>
    </w:p>
    <w:p w14:paraId="6A6669E6"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Ф.И.О.____________________________________________________________</w:t>
      </w:r>
    </w:p>
    <w:p w14:paraId="75F99DE1"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Должность: ________________________________________________________</w:t>
      </w:r>
    </w:p>
    <w:p w14:paraId="042AAE36"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Тел.: _____________ Адрес электронной почты: _________________________</w:t>
      </w:r>
    </w:p>
    <w:p w14:paraId="746A0FA0" w14:textId="77777777" w:rsidR="00891C00"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 Описание проблемы, на решение которой направлено предлагаемое правовое</w:t>
      </w:r>
      <w:r>
        <w:rPr>
          <w:rFonts w:ascii="Times New Roman" w:hAnsi="Times New Roman"/>
          <w:sz w:val="28"/>
          <w:szCs w:val="28"/>
        </w:rPr>
        <w:t xml:space="preserve"> </w:t>
      </w:r>
      <w:r w:rsidRPr="00FF5BDC">
        <w:rPr>
          <w:rFonts w:ascii="Times New Roman" w:hAnsi="Times New Roman"/>
          <w:sz w:val="28"/>
          <w:szCs w:val="28"/>
        </w:rPr>
        <w:t>регулирование:</w:t>
      </w:r>
    </w:p>
    <w:p w14:paraId="23E66E4E"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5A225F81"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73B6C867"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2.1. Формулировка проблемы:</w:t>
      </w:r>
    </w:p>
    <w:p w14:paraId="463310E0"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301B4C26"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2245216D"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14:paraId="51202159"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58AC2980" w14:textId="77777777" w:rsidR="00891C00" w:rsidRPr="00FF5BDC" w:rsidRDefault="00891C00" w:rsidP="00891C00">
      <w:pPr>
        <w:widowControl w:val="0"/>
        <w:tabs>
          <w:tab w:val="left" w:pos="2475"/>
          <w:tab w:val="center" w:pos="4677"/>
        </w:tabs>
        <w:autoSpaceDE w:val="0"/>
        <w:autoSpaceDN w:val="0"/>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FF5BDC">
        <w:rPr>
          <w:rFonts w:ascii="Times New Roman" w:hAnsi="Times New Roman"/>
          <w:sz w:val="28"/>
          <w:szCs w:val="28"/>
        </w:rPr>
        <w:t>(место для текстового описания)</w:t>
      </w:r>
    </w:p>
    <w:p w14:paraId="5FC0E8FE"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2.3. Субъекты общественных отношений, заинтересованные в устранении проблемы, их количественная оценка:</w:t>
      </w:r>
    </w:p>
    <w:p w14:paraId="06B73BC8"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3E7D2386"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61C8AA8A"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2.4. </w:t>
      </w:r>
      <w:r w:rsidRPr="001A7ECE">
        <w:rPr>
          <w:rFonts w:ascii="Times New Roman" w:hAnsi="Times New Roman"/>
          <w:sz w:val="28"/>
          <w:szCs w:val="28"/>
        </w:rPr>
        <w:t>Характеристика негативных эффектов, возникающих в связи с наличием проблемы, их количественная оценка,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p>
    <w:p w14:paraId="6A434852"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323A69FA"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lastRenderedPageBreak/>
        <w:t>(место для текстового описания)</w:t>
      </w:r>
    </w:p>
    <w:p w14:paraId="06005CC9"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2.5. Причины возникновения проблемы и факторы, поддерживающие ее</w:t>
      </w:r>
      <w:r>
        <w:rPr>
          <w:rFonts w:ascii="Times New Roman" w:hAnsi="Times New Roman"/>
          <w:sz w:val="28"/>
          <w:szCs w:val="28"/>
        </w:rPr>
        <w:t xml:space="preserve"> </w:t>
      </w:r>
      <w:r w:rsidRPr="00FF5BDC">
        <w:rPr>
          <w:rFonts w:ascii="Times New Roman" w:hAnsi="Times New Roman"/>
          <w:sz w:val="28"/>
          <w:szCs w:val="28"/>
        </w:rPr>
        <w:t>существование:</w:t>
      </w:r>
    </w:p>
    <w:p w14:paraId="56F45100"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75D45FDD"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6F6E8C94"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 xml:space="preserve">2.6. Причины невозможности решения проблемы участниками соответствующих отношений самостоятельно, без вмешательства </w:t>
      </w:r>
      <w:r>
        <w:rPr>
          <w:rFonts w:ascii="Times New Roman" w:hAnsi="Times New Roman"/>
          <w:sz w:val="28"/>
          <w:szCs w:val="28"/>
        </w:rPr>
        <w:t>органов местного самоуправления муниципального образования город Новороссийск</w:t>
      </w:r>
      <w:r w:rsidRPr="00FF5BDC">
        <w:rPr>
          <w:rFonts w:ascii="Times New Roman" w:hAnsi="Times New Roman"/>
          <w:sz w:val="28"/>
          <w:szCs w:val="28"/>
        </w:rPr>
        <w:t>:</w:t>
      </w:r>
    </w:p>
    <w:p w14:paraId="7F140E29"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3F703999"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4F5E826A"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2.7. Опыт решения аналогичных проблем в других субъектах Российской</w:t>
      </w:r>
      <w:r>
        <w:rPr>
          <w:rFonts w:ascii="Times New Roman" w:hAnsi="Times New Roman"/>
          <w:sz w:val="28"/>
          <w:szCs w:val="28"/>
        </w:rPr>
        <w:t xml:space="preserve"> </w:t>
      </w:r>
      <w:r w:rsidRPr="00FF5BDC">
        <w:rPr>
          <w:rFonts w:ascii="Times New Roman" w:hAnsi="Times New Roman"/>
          <w:sz w:val="28"/>
          <w:szCs w:val="28"/>
        </w:rPr>
        <w:t>Федерации,</w:t>
      </w:r>
      <w:r>
        <w:rPr>
          <w:rFonts w:ascii="Times New Roman" w:hAnsi="Times New Roman"/>
          <w:sz w:val="28"/>
          <w:szCs w:val="28"/>
        </w:rPr>
        <w:t xml:space="preserve"> муниципальных образованиях Краснодарского края,</w:t>
      </w:r>
      <w:r w:rsidRPr="00FF5BDC">
        <w:rPr>
          <w:rFonts w:ascii="Times New Roman" w:hAnsi="Times New Roman"/>
          <w:sz w:val="28"/>
          <w:szCs w:val="28"/>
        </w:rPr>
        <w:t xml:space="preserve"> иностранных государствах:</w:t>
      </w:r>
    </w:p>
    <w:p w14:paraId="77BE028F"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4F7510EC"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59171A01"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2.8. Источники данных:</w:t>
      </w:r>
    </w:p>
    <w:p w14:paraId="664D8442"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46D7C765"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5F094B5A"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2.9. Иная информация о проблеме:</w:t>
      </w:r>
    </w:p>
    <w:p w14:paraId="029C977D"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4C6C3714"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6E89DB99"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bookmarkStart w:id="1" w:name="P412"/>
      <w:bookmarkEnd w:id="1"/>
      <w:r w:rsidRPr="00FF5BDC">
        <w:rPr>
          <w:rFonts w:ascii="Times New Roman" w:hAnsi="Times New Roman"/>
          <w:sz w:val="28"/>
          <w:szCs w:val="28"/>
        </w:rPr>
        <w:t>3. Определение целей предлагаемого правового регулирования и индикаторов для оценки их достижения</w:t>
      </w:r>
    </w:p>
    <w:tbl>
      <w:tblPr>
        <w:tblW w:w="95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3396"/>
        <w:gridCol w:w="3695"/>
      </w:tblGrid>
      <w:tr w:rsidR="00891C00" w:rsidRPr="00FF5BDC" w14:paraId="65B00EC7" w14:textId="77777777" w:rsidTr="00B00E09">
        <w:trPr>
          <w:trHeight w:val="1348"/>
        </w:trPr>
        <w:tc>
          <w:tcPr>
            <w:tcW w:w="2443" w:type="dxa"/>
            <w:vAlign w:val="center"/>
          </w:tcPr>
          <w:p w14:paraId="39BA6B8D"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3.1. Цели предлагаемого правового регулирования</w:t>
            </w:r>
          </w:p>
        </w:tc>
        <w:tc>
          <w:tcPr>
            <w:tcW w:w="3396" w:type="dxa"/>
            <w:vAlign w:val="center"/>
          </w:tcPr>
          <w:p w14:paraId="3FBCDA83"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3.2. Сроки достижения целей предлагаемого правового регулирования</w:t>
            </w:r>
          </w:p>
        </w:tc>
        <w:tc>
          <w:tcPr>
            <w:tcW w:w="3695" w:type="dxa"/>
            <w:vAlign w:val="center"/>
          </w:tcPr>
          <w:p w14:paraId="4B17A8B5"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3.3. Периодичность мониторинга достижения целей предлагаемого правового регулирования</w:t>
            </w:r>
          </w:p>
        </w:tc>
      </w:tr>
      <w:tr w:rsidR="00891C00" w:rsidRPr="00FF5BDC" w14:paraId="433DD4BC" w14:textId="77777777" w:rsidTr="00B00E09">
        <w:trPr>
          <w:trHeight w:val="333"/>
        </w:trPr>
        <w:tc>
          <w:tcPr>
            <w:tcW w:w="2443" w:type="dxa"/>
            <w:vAlign w:val="center"/>
          </w:tcPr>
          <w:p w14:paraId="2E33DF21"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(Цель 1)</w:t>
            </w:r>
          </w:p>
        </w:tc>
        <w:tc>
          <w:tcPr>
            <w:tcW w:w="3396" w:type="dxa"/>
            <w:vAlign w:val="center"/>
          </w:tcPr>
          <w:p w14:paraId="1703D1FA"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3695" w:type="dxa"/>
            <w:vAlign w:val="center"/>
          </w:tcPr>
          <w:p w14:paraId="089B2742"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r>
      <w:tr w:rsidR="00891C00" w:rsidRPr="00FF5BDC" w14:paraId="18CA0170" w14:textId="77777777" w:rsidTr="00B00E09">
        <w:trPr>
          <w:trHeight w:val="333"/>
        </w:trPr>
        <w:tc>
          <w:tcPr>
            <w:tcW w:w="2443" w:type="dxa"/>
            <w:vAlign w:val="center"/>
          </w:tcPr>
          <w:p w14:paraId="36170E42"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(Цель 2)</w:t>
            </w:r>
          </w:p>
        </w:tc>
        <w:tc>
          <w:tcPr>
            <w:tcW w:w="3396" w:type="dxa"/>
            <w:vAlign w:val="center"/>
          </w:tcPr>
          <w:p w14:paraId="2D8ACB46"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3695" w:type="dxa"/>
            <w:vAlign w:val="center"/>
          </w:tcPr>
          <w:p w14:paraId="40A51957"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r>
      <w:tr w:rsidR="00891C00" w:rsidRPr="00FF5BDC" w14:paraId="32D2F60C" w14:textId="77777777" w:rsidTr="00B00E09">
        <w:trPr>
          <w:trHeight w:val="317"/>
        </w:trPr>
        <w:tc>
          <w:tcPr>
            <w:tcW w:w="2443" w:type="dxa"/>
            <w:vAlign w:val="center"/>
          </w:tcPr>
          <w:p w14:paraId="18A5EF92"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(Цель 3)</w:t>
            </w:r>
          </w:p>
        </w:tc>
        <w:tc>
          <w:tcPr>
            <w:tcW w:w="3396" w:type="dxa"/>
            <w:vAlign w:val="center"/>
          </w:tcPr>
          <w:p w14:paraId="30E46B43"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3695" w:type="dxa"/>
            <w:vAlign w:val="center"/>
          </w:tcPr>
          <w:p w14:paraId="45F3BE29"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r>
    </w:tbl>
    <w:p w14:paraId="62360B51"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p>
    <w:p w14:paraId="4E5CFDEA" w14:textId="77777777" w:rsidR="00891C00"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3.</w:t>
      </w:r>
      <w:r>
        <w:rPr>
          <w:rFonts w:ascii="Times New Roman" w:hAnsi="Times New Roman"/>
          <w:sz w:val="28"/>
          <w:szCs w:val="28"/>
        </w:rPr>
        <w:t>4</w:t>
      </w:r>
      <w:r w:rsidRPr="00FF5BDC">
        <w:rPr>
          <w:rFonts w:ascii="Times New Roman" w:hAnsi="Times New Roman"/>
          <w:sz w:val="28"/>
          <w:szCs w:val="28"/>
        </w:rPr>
        <w:t>. Действующие нормативные правовые акты, поручения, другие решения, из</w:t>
      </w:r>
      <w:r>
        <w:rPr>
          <w:rFonts w:ascii="Times New Roman" w:hAnsi="Times New Roman"/>
          <w:sz w:val="28"/>
          <w:szCs w:val="28"/>
        </w:rPr>
        <w:t xml:space="preserve"> </w:t>
      </w:r>
      <w:r w:rsidRPr="00FF5BDC">
        <w:rPr>
          <w:rFonts w:ascii="Times New Roman" w:hAnsi="Times New Roman"/>
          <w:sz w:val="28"/>
          <w:szCs w:val="28"/>
        </w:rPr>
        <w:t xml:space="preserve">которых вытекает необходимость   разработки   предлагаемого правового регулирования в данной области, которые определяют необходимость </w:t>
      </w:r>
      <w:r w:rsidRPr="00FF5BDC">
        <w:rPr>
          <w:rFonts w:ascii="Times New Roman" w:hAnsi="Times New Roman"/>
          <w:sz w:val="28"/>
          <w:szCs w:val="28"/>
        </w:rPr>
        <w:lastRenderedPageBreak/>
        <w:t>постановки указанных целей:</w:t>
      </w:r>
    </w:p>
    <w:p w14:paraId="6085CB87"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_</w:t>
      </w:r>
      <w:r w:rsidRPr="00FF5BDC">
        <w:rPr>
          <w:rFonts w:ascii="Times New Roman" w:hAnsi="Times New Roman"/>
          <w:sz w:val="28"/>
          <w:szCs w:val="28"/>
        </w:rPr>
        <w:t>_________________________________________________________________</w:t>
      </w:r>
    </w:p>
    <w:p w14:paraId="07DDEBDD"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(указывается нормативный правовой акт более высокого уровня либо</w:t>
      </w:r>
    </w:p>
    <w:p w14:paraId="67AE2D63" w14:textId="77777777" w:rsidR="00891C00" w:rsidRPr="00FF5BDC" w:rsidRDefault="00891C00" w:rsidP="00891C00">
      <w:pPr>
        <w:widowControl w:val="0"/>
        <w:autoSpaceDE w:val="0"/>
        <w:autoSpaceDN w:val="0"/>
        <w:spacing w:after="120" w:line="240" w:lineRule="auto"/>
        <w:jc w:val="center"/>
        <w:rPr>
          <w:rFonts w:ascii="Times New Roman" w:hAnsi="Times New Roman"/>
          <w:sz w:val="28"/>
          <w:szCs w:val="28"/>
        </w:rPr>
      </w:pPr>
      <w:r w:rsidRPr="00FF5BDC">
        <w:rPr>
          <w:rFonts w:ascii="Times New Roman" w:hAnsi="Times New Roman"/>
          <w:sz w:val="28"/>
          <w:szCs w:val="28"/>
        </w:rPr>
        <w:t>инициативный порядок разработки)</w:t>
      </w:r>
    </w:p>
    <w:tbl>
      <w:tblPr>
        <w:tblW w:w="94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5"/>
        <w:gridCol w:w="2538"/>
        <w:gridCol w:w="1948"/>
        <w:gridCol w:w="2892"/>
      </w:tblGrid>
      <w:tr w:rsidR="00891C00" w:rsidRPr="00FF5BDC" w14:paraId="32FE8ABE" w14:textId="77777777" w:rsidTr="00B00E09">
        <w:trPr>
          <w:trHeight w:val="1451"/>
        </w:trPr>
        <w:tc>
          <w:tcPr>
            <w:tcW w:w="2065" w:type="dxa"/>
            <w:vAlign w:val="center"/>
          </w:tcPr>
          <w:p w14:paraId="20102055"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3.</w:t>
            </w:r>
            <w:r>
              <w:rPr>
                <w:rFonts w:ascii="Times New Roman" w:hAnsi="Times New Roman"/>
                <w:sz w:val="28"/>
                <w:szCs w:val="28"/>
              </w:rPr>
              <w:t>5</w:t>
            </w:r>
            <w:r w:rsidRPr="00FF5BDC">
              <w:rPr>
                <w:rFonts w:ascii="Times New Roman" w:hAnsi="Times New Roman"/>
                <w:sz w:val="28"/>
                <w:szCs w:val="28"/>
              </w:rPr>
              <w:t>. Цели предлагаемого правового регулирования</w:t>
            </w:r>
          </w:p>
        </w:tc>
        <w:tc>
          <w:tcPr>
            <w:tcW w:w="2538" w:type="dxa"/>
            <w:vAlign w:val="center"/>
          </w:tcPr>
          <w:p w14:paraId="25B52FE7"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3.</w:t>
            </w:r>
            <w:r>
              <w:rPr>
                <w:rFonts w:ascii="Times New Roman" w:hAnsi="Times New Roman"/>
                <w:sz w:val="28"/>
                <w:szCs w:val="28"/>
              </w:rPr>
              <w:t>6</w:t>
            </w:r>
            <w:r w:rsidRPr="00FF5BDC">
              <w:rPr>
                <w:rFonts w:ascii="Times New Roman" w:hAnsi="Times New Roman"/>
                <w:sz w:val="28"/>
                <w:szCs w:val="28"/>
              </w:rPr>
              <w:t>. Индикаторы достижения целей предлагаемого правового регулирования</w:t>
            </w:r>
          </w:p>
        </w:tc>
        <w:tc>
          <w:tcPr>
            <w:tcW w:w="1948" w:type="dxa"/>
            <w:vAlign w:val="center"/>
          </w:tcPr>
          <w:p w14:paraId="32FB6E49"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3.</w:t>
            </w:r>
            <w:r>
              <w:rPr>
                <w:rFonts w:ascii="Times New Roman" w:hAnsi="Times New Roman"/>
                <w:sz w:val="28"/>
                <w:szCs w:val="28"/>
              </w:rPr>
              <w:t>7</w:t>
            </w:r>
            <w:r w:rsidRPr="00FF5BDC">
              <w:rPr>
                <w:rFonts w:ascii="Times New Roman" w:hAnsi="Times New Roman"/>
                <w:sz w:val="28"/>
                <w:szCs w:val="28"/>
              </w:rPr>
              <w:t>. Единица измерения индикаторов</w:t>
            </w:r>
          </w:p>
        </w:tc>
        <w:tc>
          <w:tcPr>
            <w:tcW w:w="2892" w:type="dxa"/>
            <w:vAlign w:val="center"/>
          </w:tcPr>
          <w:p w14:paraId="72C2B74A"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3.</w:t>
            </w:r>
            <w:r>
              <w:rPr>
                <w:rFonts w:ascii="Times New Roman" w:hAnsi="Times New Roman"/>
                <w:sz w:val="28"/>
                <w:szCs w:val="28"/>
              </w:rPr>
              <w:t>8</w:t>
            </w:r>
            <w:r w:rsidRPr="00FF5BDC">
              <w:rPr>
                <w:rFonts w:ascii="Times New Roman" w:hAnsi="Times New Roman"/>
                <w:sz w:val="28"/>
                <w:szCs w:val="28"/>
              </w:rPr>
              <w:t>. Целевые значения индикаторов по годам</w:t>
            </w:r>
          </w:p>
        </w:tc>
      </w:tr>
      <w:tr w:rsidR="00891C00" w:rsidRPr="00FF5BDC" w14:paraId="36C095E9" w14:textId="77777777" w:rsidTr="00B00E09">
        <w:trPr>
          <w:trHeight w:val="287"/>
        </w:trPr>
        <w:tc>
          <w:tcPr>
            <w:tcW w:w="2065" w:type="dxa"/>
            <w:vAlign w:val="center"/>
          </w:tcPr>
          <w:p w14:paraId="6A1D7469"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Цель 1</w:t>
            </w:r>
          </w:p>
        </w:tc>
        <w:tc>
          <w:tcPr>
            <w:tcW w:w="2538" w:type="dxa"/>
            <w:vAlign w:val="center"/>
          </w:tcPr>
          <w:p w14:paraId="0707D4BD"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1.1. Индикатор</w:t>
            </w:r>
          </w:p>
        </w:tc>
        <w:tc>
          <w:tcPr>
            <w:tcW w:w="1948" w:type="dxa"/>
            <w:vAlign w:val="center"/>
          </w:tcPr>
          <w:p w14:paraId="5278FC0C"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2892" w:type="dxa"/>
            <w:vAlign w:val="center"/>
          </w:tcPr>
          <w:p w14:paraId="066A4AB4"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r>
      <w:tr w:rsidR="00891C00" w:rsidRPr="00FF5BDC" w14:paraId="04FBD1BD" w14:textId="77777777" w:rsidTr="00B00E09">
        <w:trPr>
          <w:trHeight w:val="287"/>
        </w:trPr>
        <w:tc>
          <w:tcPr>
            <w:tcW w:w="2065" w:type="dxa"/>
            <w:vAlign w:val="center"/>
          </w:tcPr>
          <w:p w14:paraId="1543E02B"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2538" w:type="dxa"/>
            <w:vAlign w:val="center"/>
          </w:tcPr>
          <w:p w14:paraId="67FB80E6"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1948" w:type="dxa"/>
            <w:vAlign w:val="center"/>
          </w:tcPr>
          <w:p w14:paraId="368CE8FF"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2892" w:type="dxa"/>
            <w:vAlign w:val="center"/>
          </w:tcPr>
          <w:p w14:paraId="56D358A0"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r>
      <w:tr w:rsidR="00891C00" w:rsidRPr="00FF5BDC" w14:paraId="03E54C79" w14:textId="77777777" w:rsidTr="00B00E09">
        <w:trPr>
          <w:trHeight w:val="271"/>
        </w:trPr>
        <w:tc>
          <w:tcPr>
            <w:tcW w:w="2065" w:type="dxa"/>
            <w:vAlign w:val="center"/>
          </w:tcPr>
          <w:p w14:paraId="4BA9EA72"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Цель 2</w:t>
            </w:r>
          </w:p>
        </w:tc>
        <w:tc>
          <w:tcPr>
            <w:tcW w:w="2538" w:type="dxa"/>
            <w:vAlign w:val="center"/>
          </w:tcPr>
          <w:p w14:paraId="5093E663"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1.2. Индикатор</w:t>
            </w:r>
          </w:p>
        </w:tc>
        <w:tc>
          <w:tcPr>
            <w:tcW w:w="1948" w:type="dxa"/>
            <w:vAlign w:val="center"/>
          </w:tcPr>
          <w:p w14:paraId="54FA4F09"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2892" w:type="dxa"/>
            <w:vAlign w:val="center"/>
          </w:tcPr>
          <w:p w14:paraId="21B6FBC4"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r>
      <w:tr w:rsidR="00891C00" w:rsidRPr="00FF5BDC" w14:paraId="609F2D9E" w14:textId="77777777" w:rsidTr="00B00E09">
        <w:trPr>
          <w:trHeight w:val="287"/>
        </w:trPr>
        <w:tc>
          <w:tcPr>
            <w:tcW w:w="2065" w:type="dxa"/>
            <w:vAlign w:val="center"/>
          </w:tcPr>
          <w:p w14:paraId="0EB36F43"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2538" w:type="dxa"/>
            <w:vAlign w:val="center"/>
          </w:tcPr>
          <w:p w14:paraId="14C024C0"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1948" w:type="dxa"/>
            <w:vAlign w:val="center"/>
          </w:tcPr>
          <w:p w14:paraId="2A4E9133"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2892" w:type="dxa"/>
            <w:vAlign w:val="center"/>
          </w:tcPr>
          <w:p w14:paraId="232514E4"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r>
    </w:tbl>
    <w:p w14:paraId="55A5E87B" w14:textId="77777777" w:rsidR="00891C00" w:rsidRPr="00FF5BDC" w:rsidRDefault="00891C00" w:rsidP="00891C00">
      <w:pPr>
        <w:widowControl w:val="0"/>
        <w:autoSpaceDE w:val="0"/>
        <w:autoSpaceDN w:val="0"/>
        <w:spacing w:before="120" w:after="0" w:line="360" w:lineRule="auto"/>
        <w:jc w:val="both"/>
        <w:rPr>
          <w:rFonts w:ascii="Times New Roman" w:hAnsi="Times New Roman"/>
          <w:sz w:val="28"/>
          <w:szCs w:val="28"/>
        </w:rPr>
      </w:pPr>
      <w:r w:rsidRPr="00FF5BDC">
        <w:rPr>
          <w:rFonts w:ascii="Times New Roman" w:hAnsi="Times New Roman"/>
          <w:sz w:val="28"/>
          <w:szCs w:val="28"/>
        </w:rPr>
        <w:t>3.</w:t>
      </w:r>
      <w:r>
        <w:rPr>
          <w:rFonts w:ascii="Times New Roman" w:hAnsi="Times New Roman"/>
          <w:sz w:val="28"/>
          <w:szCs w:val="28"/>
        </w:rPr>
        <w:t>9</w:t>
      </w:r>
      <w:r w:rsidRPr="00FF5BDC">
        <w:rPr>
          <w:rFonts w:ascii="Times New Roman" w:hAnsi="Times New Roman"/>
          <w:sz w:val="28"/>
          <w:szCs w:val="28"/>
        </w:rPr>
        <w:t>. Методы расчета индикаторов достижения целей предлагаемого правового</w:t>
      </w:r>
      <w:r>
        <w:rPr>
          <w:rFonts w:ascii="Times New Roman" w:hAnsi="Times New Roman"/>
          <w:sz w:val="28"/>
          <w:szCs w:val="28"/>
        </w:rPr>
        <w:t xml:space="preserve"> </w:t>
      </w:r>
      <w:r w:rsidRPr="00FF5BDC">
        <w:rPr>
          <w:rFonts w:ascii="Times New Roman" w:hAnsi="Times New Roman"/>
          <w:sz w:val="28"/>
          <w:szCs w:val="28"/>
        </w:rPr>
        <w:t xml:space="preserve">регулирования, источники информации для расчетов: </w:t>
      </w:r>
    </w:p>
    <w:p w14:paraId="58D4879B"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6C6325BD"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32ABBB19" w14:textId="77777777" w:rsidR="00891C00"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3.</w:t>
      </w:r>
      <w:r>
        <w:rPr>
          <w:rFonts w:ascii="Times New Roman" w:hAnsi="Times New Roman"/>
          <w:sz w:val="28"/>
          <w:szCs w:val="28"/>
        </w:rPr>
        <w:t>10</w:t>
      </w:r>
      <w:r w:rsidRPr="00FF5BDC">
        <w:rPr>
          <w:rFonts w:ascii="Times New Roman" w:hAnsi="Times New Roman"/>
          <w:sz w:val="28"/>
          <w:szCs w:val="28"/>
        </w:rPr>
        <w:t>. Оценка затрат на проведение мониторинга достижения целей предлагаемого</w:t>
      </w:r>
      <w:r>
        <w:rPr>
          <w:rFonts w:ascii="Times New Roman" w:hAnsi="Times New Roman"/>
          <w:sz w:val="28"/>
          <w:szCs w:val="28"/>
        </w:rPr>
        <w:t xml:space="preserve"> п</w:t>
      </w:r>
      <w:r w:rsidRPr="00FF5BDC">
        <w:rPr>
          <w:rFonts w:ascii="Times New Roman" w:hAnsi="Times New Roman"/>
          <w:sz w:val="28"/>
          <w:szCs w:val="28"/>
        </w:rPr>
        <w:t>равового регулирования:</w:t>
      </w:r>
    </w:p>
    <w:p w14:paraId="0135763E"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_</w:t>
      </w:r>
      <w:r w:rsidRPr="00FF5BDC">
        <w:rPr>
          <w:rFonts w:ascii="Times New Roman" w:hAnsi="Times New Roman"/>
          <w:sz w:val="28"/>
          <w:szCs w:val="28"/>
        </w:rPr>
        <w:t>_________________________________________________________________</w:t>
      </w:r>
    </w:p>
    <w:p w14:paraId="7B05D8ED"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2A5FE2FA" w14:textId="77777777" w:rsidR="00891C00" w:rsidRPr="00FF5BDC" w:rsidRDefault="00891C00" w:rsidP="00891C00">
      <w:pPr>
        <w:widowControl w:val="0"/>
        <w:autoSpaceDE w:val="0"/>
        <w:autoSpaceDN w:val="0"/>
        <w:spacing w:after="120" w:line="360" w:lineRule="auto"/>
        <w:jc w:val="both"/>
        <w:rPr>
          <w:rFonts w:ascii="Times New Roman" w:hAnsi="Times New Roman"/>
          <w:sz w:val="28"/>
          <w:szCs w:val="28"/>
        </w:rPr>
      </w:pPr>
      <w:r w:rsidRPr="00FF5BDC">
        <w:rPr>
          <w:rFonts w:ascii="Times New Roman" w:hAnsi="Times New Roman"/>
          <w:sz w:val="28"/>
          <w:szCs w:val="28"/>
        </w:rPr>
        <w:t>4. Качественная характеристика и оценка численности потенциальных адресатов</w:t>
      </w:r>
      <w:r>
        <w:rPr>
          <w:rFonts w:ascii="Times New Roman" w:hAnsi="Times New Roman"/>
          <w:sz w:val="28"/>
          <w:szCs w:val="28"/>
        </w:rPr>
        <w:t xml:space="preserve"> </w:t>
      </w:r>
      <w:r w:rsidRPr="00FF5BDC">
        <w:rPr>
          <w:rFonts w:ascii="Times New Roman" w:hAnsi="Times New Roman"/>
          <w:sz w:val="28"/>
          <w:szCs w:val="28"/>
        </w:rPr>
        <w:t>предлагаемого правового регулирования (их групп):</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3118"/>
        <w:gridCol w:w="3119"/>
      </w:tblGrid>
      <w:tr w:rsidR="00891C00" w:rsidRPr="00FF5BDC" w14:paraId="7E2C7944" w14:textId="77777777" w:rsidTr="00B00E09">
        <w:trPr>
          <w:trHeight w:val="597"/>
        </w:trPr>
        <w:tc>
          <w:tcPr>
            <w:tcW w:w="3052" w:type="dxa"/>
          </w:tcPr>
          <w:p w14:paraId="3B935EF9" w14:textId="77777777" w:rsidR="00891C00" w:rsidRPr="00236852" w:rsidRDefault="00891C00" w:rsidP="00B00E09">
            <w:pPr>
              <w:widowControl w:val="0"/>
              <w:autoSpaceDE w:val="0"/>
              <w:autoSpaceDN w:val="0"/>
              <w:spacing w:after="0" w:line="240" w:lineRule="auto"/>
              <w:jc w:val="center"/>
              <w:rPr>
                <w:rFonts w:ascii="Times New Roman" w:hAnsi="Times New Roman"/>
                <w:sz w:val="28"/>
                <w:szCs w:val="28"/>
              </w:rPr>
            </w:pPr>
            <w:bookmarkStart w:id="2" w:name="P468"/>
            <w:bookmarkEnd w:id="2"/>
            <w:r w:rsidRPr="00FF5BDC">
              <w:rPr>
                <w:rFonts w:ascii="Times New Roman" w:hAnsi="Times New Roman"/>
                <w:sz w:val="28"/>
                <w:szCs w:val="28"/>
              </w:rPr>
              <w:t>4.1. Группы потенциальных адресатов предлагаемого правового регулирования (краткое описание их качественных характеристик)</w:t>
            </w:r>
          </w:p>
        </w:tc>
        <w:tc>
          <w:tcPr>
            <w:tcW w:w="3118" w:type="dxa"/>
          </w:tcPr>
          <w:p w14:paraId="1FAF3B3E"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4.2. Количество участников группы</w:t>
            </w:r>
          </w:p>
        </w:tc>
        <w:tc>
          <w:tcPr>
            <w:tcW w:w="3119" w:type="dxa"/>
          </w:tcPr>
          <w:p w14:paraId="208089A0"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4.3. Источники данных</w:t>
            </w:r>
          </w:p>
        </w:tc>
      </w:tr>
      <w:tr w:rsidR="00891C00" w:rsidRPr="00FF5BDC" w14:paraId="512B1E28" w14:textId="77777777" w:rsidTr="00B00E09">
        <w:trPr>
          <w:trHeight w:val="281"/>
        </w:trPr>
        <w:tc>
          <w:tcPr>
            <w:tcW w:w="3052" w:type="dxa"/>
          </w:tcPr>
          <w:p w14:paraId="0B35241C" w14:textId="77777777" w:rsidR="00891C00" w:rsidRPr="00FF5BDC" w:rsidRDefault="00891C00" w:rsidP="00B00E09">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(Группа 1)</w:t>
            </w:r>
          </w:p>
        </w:tc>
        <w:tc>
          <w:tcPr>
            <w:tcW w:w="3118" w:type="dxa"/>
          </w:tcPr>
          <w:p w14:paraId="10B70A23"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3119" w:type="dxa"/>
          </w:tcPr>
          <w:p w14:paraId="590C8A86"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399E4B4F" w14:textId="77777777" w:rsidTr="00B00E09">
        <w:trPr>
          <w:trHeight w:val="265"/>
        </w:trPr>
        <w:tc>
          <w:tcPr>
            <w:tcW w:w="3052" w:type="dxa"/>
          </w:tcPr>
          <w:p w14:paraId="7E30B873" w14:textId="77777777" w:rsidR="00891C00" w:rsidRPr="00FF5BDC" w:rsidRDefault="00891C00" w:rsidP="00B00E09">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lastRenderedPageBreak/>
              <w:t>(Группа 2)</w:t>
            </w:r>
          </w:p>
        </w:tc>
        <w:tc>
          <w:tcPr>
            <w:tcW w:w="3118" w:type="dxa"/>
          </w:tcPr>
          <w:p w14:paraId="2E20FE67"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3119" w:type="dxa"/>
          </w:tcPr>
          <w:p w14:paraId="42CC7B2D"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43BF022E" w14:textId="77777777" w:rsidTr="00B00E09">
        <w:trPr>
          <w:trHeight w:val="281"/>
        </w:trPr>
        <w:tc>
          <w:tcPr>
            <w:tcW w:w="3052" w:type="dxa"/>
          </w:tcPr>
          <w:p w14:paraId="08BBE700" w14:textId="77777777" w:rsidR="00891C00" w:rsidRPr="00FF5BDC" w:rsidRDefault="00891C00" w:rsidP="00B00E09">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(Группа 3)</w:t>
            </w:r>
          </w:p>
        </w:tc>
        <w:tc>
          <w:tcPr>
            <w:tcW w:w="3118" w:type="dxa"/>
          </w:tcPr>
          <w:p w14:paraId="2B99A18D"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3119" w:type="dxa"/>
          </w:tcPr>
          <w:p w14:paraId="3FD75AB1"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bl>
    <w:p w14:paraId="11C37C4D" w14:textId="77777777" w:rsidR="00891C00" w:rsidRPr="00FF5BDC" w:rsidRDefault="00891C00" w:rsidP="00891C00">
      <w:pPr>
        <w:widowControl w:val="0"/>
        <w:autoSpaceDE w:val="0"/>
        <w:autoSpaceDN w:val="0"/>
        <w:spacing w:before="120" w:after="120" w:line="360" w:lineRule="auto"/>
        <w:jc w:val="both"/>
        <w:rPr>
          <w:rFonts w:ascii="Times New Roman" w:hAnsi="Times New Roman"/>
          <w:sz w:val="28"/>
          <w:szCs w:val="28"/>
        </w:rPr>
      </w:pPr>
      <w:r w:rsidRPr="00FF5BDC">
        <w:rPr>
          <w:rFonts w:ascii="Times New Roman" w:hAnsi="Times New Roman"/>
          <w:sz w:val="28"/>
          <w:szCs w:val="28"/>
        </w:rPr>
        <w:t>5. Изменение функций (полномочий, обязанностей, прав) органов государственной власти Краснодарского края (органов местного самоуправления), а также порядка их реализации в связи с введением предлагаемого правового регулирования:</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1895"/>
        <w:gridCol w:w="1365"/>
        <w:gridCol w:w="2552"/>
        <w:gridCol w:w="1701"/>
      </w:tblGrid>
      <w:tr w:rsidR="00891C00" w:rsidRPr="00FF5BDC" w14:paraId="412AFCBE" w14:textId="77777777" w:rsidTr="00B00E09">
        <w:trPr>
          <w:trHeight w:val="1590"/>
        </w:trPr>
        <w:tc>
          <w:tcPr>
            <w:tcW w:w="1838" w:type="dxa"/>
            <w:vAlign w:val="center"/>
          </w:tcPr>
          <w:p w14:paraId="1384446E"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bookmarkStart w:id="3" w:name="P483"/>
            <w:bookmarkEnd w:id="3"/>
            <w:r w:rsidRPr="00FF5BDC">
              <w:rPr>
                <w:rFonts w:ascii="Times New Roman" w:hAnsi="Times New Roman"/>
                <w:sz w:val="28"/>
                <w:szCs w:val="28"/>
              </w:rPr>
              <w:t>5.1. Наименование функции (полномочия, обязанности или права)</w:t>
            </w:r>
          </w:p>
        </w:tc>
        <w:tc>
          <w:tcPr>
            <w:tcW w:w="1895" w:type="dxa"/>
            <w:vAlign w:val="center"/>
          </w:tcPr>
          <w:p w14:paraId="5441FB1D"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5.2. Характер функции (новая/изменяемая/отменяемая)</w:t>
            </w:r>
          </w:p>
        </w:tc>
        <w:tc>
          <w:tcPr>
            <w:tcW w:w="1365" w:type="dxa"/>
            <w:vAlign w:val="center"/>
          </w:tcPr>
          <w:p w14:paraId="024B687F"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5.3. Предполагаемый порядок реализации</w:t>
            </w:r>
          </w:p>
        </w:tc>
        <w:tc>
          <w:tcPr>
            <w:tcW w:w="2552" w:type="dxa"/>
            <w:vAlign w:val="center"/>
          </w:tcPr>
          <w:p w14:paraId="21F48543"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5.4. Оценка изменения трудовых затрат (чел./час в год), изменения численности сотрудников (чел.)</w:t>
            </w:r>
          </w:p>
        </w:tc>
        <w:tc>
          <w:tcPr>
            <w:tcW w:w="1701" w:type="dxa"/>
            <w:vAlign w:val="center"/>
          </w:tcPr>
          <w:p w14:paraId="3CA92CDD"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5.5. Оценка изменения потребностей в других ресурсах</w:t>
            </w:r>
          </w:p>
        </w:tc>
      </w:tr>
      <w:tr w:rsidR="00891C00" w:rsidRPr="00FF5BDC" w14:paraId="044B6B6E" w14:textId="77777777" w:rsidTr="00B00E09">
        <w:trPr>
          <w:trHeight w:val="275"/>
        </w:trPr>
        <w:tc>
          <w:tcPr>
            <w:tcW w:w="9351" w:type="dxa"/>
            <w:gridSpan w:val="5"/>
            <w:vAlign w:val="center"/>
          </w:tcPr>
          <w:p w14:paraId="292ED26D"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1. Наименование органа:</w:t>
            </w:r>
          </w:p>
        </w:tc>
      </w:tr>
      <w:tr w:rsidR="00891C00" w:rsidRPr="00FF5BDC" w14:paraId="58E4874C" w14:textId="77777777" w:rsidTr="00B00E09">
        <w:trPr>
          <w:trHeight w:val="1101"/>
        </w:trPr>
        <w:tc>
          <w:tcPr>
            <w:tcW w:w="1838" w:type="dxa"/>
            <w:vAlign w:val="center"/>
          </w:tcPr>
          <w:p w14:paraId="5C65078B"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Функция (полномочие, обязанность или право)</w:t>
            </w:r>
          </w:p>
        </w:tc>
        <w:tc>
          <w:tcPr>
            <w:tcW w:w="1895" w:type="dxa"/>
            <w:vAlign w:val="center"/>
          </w:tcPr>
          <w:p w14:paraId="2ADF3C42"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1365" w:type="dxa"/>
            <w:vAlign w:val="center"/>
          </w:tcPr>
          <w:p w14:paraId="511784DF"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2552" w:type="dxa"/>
            <w:vAlign w:val="center"/>
          </w:tcPr>
          <w:p w14:paraId="0E513123"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1701" w:type="dxa"/>
            <w:vAlign w:val="center"/>
          </w:tcPr>
          <w:p w14:paraId="5BD6C230"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r>
      <w:tr w:rsidR="00891C00" w:rsidRPr="00FF5BDC" w14:paraId="53810059" w14:textId="77777777" w:rsidTr="00B00E09">
        <w:trPr>
          <w:trHeight w:val="1117"/>
        </w:trPr>
        <w:tc>
          <w:tcPr>
            <w:tcW w:w="1838" w:type="dxa"/>
            <w:vAlign w:val="center"/>
          </w:tcPr>
          <w:p w14:paraId="522762F9"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Функция (полномочие, обязанность или право)</w:t>
            </w:r>
          </w:p>
        </w:tc>
        <w:tc>
          <w:tcPr>
            <w:tcW w:w="1895" w:type="dxa"/>
            <w:vAlign w:val="center"/>
          </w:tcPr>
          <w:p w14:paraId="4C0CC7AB"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1365" w:type="dxa"/>
            <w:vAlign w:val="center"/>
          </w:tcPr>
          <w:p w14:paraId="2154C377"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2552" w:type="dxa"/>
            <w:vAlign w:val="center"/>
          </w:tcPr>
          <w:p w14:paraId="4BDB65A0"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1701" w:type="dxa"/>
            <w:vAlign w:val="center"/>
          </w:tcPr>
          <w:p w14:paraId="3AD68A36"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r>
      <w:tr w:rsidR="00891C00" w:rsidRPr="00FF5BDC" w14:paraId="26B1BA9F" w14:textId="77777777" w:rsidTr="00B00E09">
        <w:trPr>
          <w:trHeight w:val="275"/>
        </w:trPr>
        <w:tc>
          <w:tcPr>
            <w:tcW w:w="9351" w:type="dxa"/>
            <w:gridSpan w:val="5"/>
            <w:vAlign w:val="center"/>
          </w:tcPr>
          <w:p w14:paraId="16F74228"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2. Наименование органа</w:t>
            </w:r>
            <w:r>
              <w:rPr>
                <w:rFonts w:ascii="Times New Roman" w:hAnsi="Times New Roman"/>
                <w:sz w:val="28"/>
                <w:szCs w:val="28"/>
              </w:rPr>
              <w:t xml:space="preserve"> местного самоуправления</w:t>
            </w:r>
            <w:r w:rsidRPr="00FF5BDC">
              <w:rPr>
                <w:rFonts w:ascii="Times New Roman" w:hAnsi="Times New Roman"/>
                <w:sz w:val="28"/>
                <w:szCs w:val="28"/>
              </w:rPr>
              <w:t>:</w:t>
            </w:r>
          </w:p>
        </w:tc>
      </w:tr>
      <w:tr w:rsidR="00891C00" w:rsidRPr="00FF5BDC" w14:paraId="04C6D2A4" w14:textId="77777777" w:rsidTr="00B00E09">
        <w:trPr>
          <w:trHeight w:val="1117"/>
        </w:trPr>
        <w:tc>
          <w:tcPr>
            <w:tcW w:w="1838" w:type="dxa"/>
            <w:vAlign w:val="center"/>
          </w:tcPr>
          <w:p w14:paraId="0B51212F"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Функция (полномочие, обязанность или право)</w:t>
            </w:r>
          </w:p>
        </w:tc>
        <w:tc>
          <w:tcPr>
            <w:tcW w:w="1895" w:type="dxa"/>
            <w:vAlign w:val="center"/>
          </w:tcPr>
          <w:p w14:paraId="4272BD20"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1365" w:type="dxa"/>
            <w:vAlign w:val="center"/>
          </w:tcPr>
          <w:p w14:paraId="46CE3F2E"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2552" w:type="dxa"/>
            <w:vAlign w:val="center"/>
          </w:tcPr>
          <w:p w14:paraId="715A9748"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1701" w:type="dxa"/>
            <w:vAlign w:val="center"/>
          </w:tcPr>
          <w:p w14:paraId="3B6AA19D"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r>
      <w:tr w:rsidR="00891C00" w:rsidRPr="00FF5BDC" w14:paraId="5EBC1BF3" w14:textId="77777777" w:rsidTr="00B00E09">
        <w:trPr>
          <w:trHeight w:val="1101"/>
        </w:trPr>
        <w:tc>
          <w:tcPr>
            <w:tcW w:w="1838" w:type="dxa"/>
            <w:vAlign w:val="center"/>
          </w:tcPr>
          <w:p w14:paraId="5A8B7F72"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Функция (полномочие, обязанность или право)</w:t>
            </w:r>
          </w:p>
        </w:tc>
        <w:tc>
          <w:tcPr>
            <w:tcW w:w="1895" w:type="dxa"/>
            <w:vAlign w:val="center"/>
          </w:tcPr>
          <w:p w14:paraId="34A51626"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1365" w:type="dxa"/>
            <w:vAlign w:val="center"/>
          </w:tcPr>
          <w:p w14:paraId="3C4F9290"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2552" w:type="dxa"/>
            <w:vAlign w:val="center"/>
          </w:tcPr>
          <w:p w14:paraId="53B66139"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c>
          <w:tcPr>
            <w:tcW w:w="1701" w:type="dxa"/>
            <w:vAlign w:val="center"/>
          </w:tcPr>
          <w:p w14:paraId="16BCA96B"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p>
        </w:tc>
      </w:tr>
    </w:tbl>
    <w:p w14:paraId="71892E50" w14:textId="77777777" w:rsidR="00891C00" w:rsidRPr="00FF5BDC" w:rsidRDefault="00891C00" w:rsidP="00891C00">
      <w:pPr>
        <w:widowControl w:val="0"/>
        <w:autoSpaceDE w:val="0"/>
        <w:autoSpaceDN w:val="0"/>
        <w:spacing w:before="240" w:after="240" w:line="360" w:lineRule="auto"/>
        <w:jc w:val="both"/>
        <w:outlineLvl w:val="2"/>
        <w:rPr>
          <w:rFonts w:ascii="Times New Roman" w:hAnsi="Times New Roman"/>
          <w:sz w:val="28"/>
          <w:szCs w:val="28"/>
        </w:rPr>
      </w:pPr>
      <w:r w:rsidRPr="00FF5BDC">
        <w:rPr>
          <w:rFonts w:ascii="Times New Roman" w:hAnsi="Times New Roman"/>
          <w:sz w:val="28"/>
          <w:szCs w:val="28"/>
        </w:rPr>
        <w:t xml:space="preserve">6. Оценка дополнительных расходов (доходов) бюджета </w:t>
      </w:r>
      <w:r>
        <w:rPr>
          <w:rFonts w:ascii="Times New Roman" w:hAnsi="Times New Roman"/>
          <w:sz w:val="28"/>
          <w:szCs w:val="28"/>
        </w:rPr>
        <w:t>муниципального образования город Новороссийск</w:t>
      </w:r>
      <w:r w:rsidRPr="00FF5BDC">
        <w:rPr>
          <w:rFonts w:ascii="Times New Roman" w:hAnsi="Times New Roman"/>
          <w:sz w:val="28"/>
          <w:szCs w:val="28"/>
        </w:rPr>
        <w:t>, связанных с введением предлагаемого правового регулирования:</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7"/>
        <w:gridCol w:w="3118"/>
        <w:gridCol w:w="3544"/>
      </w:tblGrid>
      <w:tr w:rsidR="00891C00" w:rsidRPr="00FF5BDC" w14:paraId="0F05C908" w14:textId="77777777" w:rsidTr="00B00E09">
        <w:tc>
          <w:tcPr>
            <w:tcW w:w="2627" w:type="dxa"/>
            <w:vAlign w:val="center"/>
          </w:tcPr>
          <w:p w14:paraId="36C2A8A0"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lastRenderedPageBreak/>
              <w:t xml:space="preserve">6.1. Наименование функции (полномочия, обязанности или права) (в соответствии с </w:t>
            </w:r>
            <w:hyperlink w:anchor="P483" w:history="1">
              <w:r w:rsidRPr="00FF5BDC">
                <w:rPr>
                  <w:rFonts w:ascii="Times New Roman" w:hAnsi="Times New Roman"/>
                  <w:sz w:val="28"/>
                  <w:szCs w:val="28"/>
                </w:rPr>
                <w:t>пунктом 5.1</w:t>
              </w:r>
            </w:hyperlink>
            <w:r w:rsidRPr="00FF5BDC">
              <w:rPr>
                <w:rFonts w:ascii="Times New Roman" w:hAnsi="Times New Roman"/>
                <w:sz w:val="28"/>
                <w:szCs w:val="28"/>
              </w:rPr>
              <w:t>)</w:t>
            </w:r>
          </w:p>
        </w:tc>
        <w:tc>
          <w:tcPr>
            <w:tcW w:w="3118" w:type="dxa"/>
            <w:vAlign w:val="center"/>
          </w:tcPr>
          <w:p w14:paraId="64CBDBD0"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 xml:space="preserve">6.2. Виды расходов (возможных поступлений) бюджета </w:t>
            </w:r>
            <w:r>
              <w:rPr>
                <w:rFonts w:ascii="Times New Roman" w:hAnsi="Times New Roman"/>
                <w:sz w:val="28"/>
                <w:szCs w:val="28"/>
              </w:rPr>
              <w:t>муниципального образования город Новороссийск</w:t>
            </w:r>
          </w:p>
        </w:tc>
        <w:tc>
          <w:tcPr>
            <w:tcW w:w="3544" w:type="dxa"/>
            <w:vAlign w:val="center"/>
          </w:tcPr>
          <w:p w14:paraId="7BBCA4A8"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6.3. Количественная оценка расхо</w:t>
            </w:r>
            <w:r>
              <w:rPr>
                <w:rFonts w:ascii="Times New Roman" w:hAnsi="Times New Roman"/>
                <w:sz w:val="28"/>
                <w:szCs w:val="28"/>
              </w:rPr>
              <w:t>дов и возможных поступлений, тыс</w:t>
            </w:r>
            <w:r w:rsidRPr="00FF5BDC">
              <w:rPr>
                <w:rFonts w:ascii="Times New Roman" w:hAnsi="Times New Roman"/>
                <w:sz w:val="28"/>
                <w:szCs w:val="28"/>
              </w:rPr>
              <w:t>. рублей</w:t>
            </w:r>
          </w:p>
        </w:tc>
      </w:tr>
      <w:tr w:rsidR="00891C00" w:rsidRPr="00FF5BDC" w14:paraId="0564757D" w14:textId="77777777" w:rsidTr="00B00E09">
        <w:tc>
          <w:tcPr>
            <w:tcW w:w="9289" w:type="dxa"/>
            <w:gridSpan w:val="3"/>
          </w:tcPr>
          <w:p w14:paraId="6BFDDF17"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Наименование государственного органа (от 1 до N):</w:t>
            </w:r>
          </w:p>
        </w:tc>
      </w:tr>
      <w:tr w:rsidR="00891C00" w:rsidRPr="00FF5BDC" w14:paraId="54025A39" w14:textId="77777777" w:rsidTr="00B00E09">
        <w:tc>
          <w:tcPr>
            <w:tcW w:w="2627" w:type="dxa"/>
            <w:vMerge w:val="restart"/>
          </w:tcPr>
          <w:p w14:paraId="79FBE0E6"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1.1. Функция (полномочие, обязанность или право)</w:t>
            </w:r>
          </w:p>
        </w:tc>
        <w:tc>
          <w:tcPr>
            <w:tcW w:w="3118" w:type="dxa"/>
          </w:tcPr>
          <w:p w14:paraId="4EEFC300"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Единовременные расходы (от 1 до N) в _____ г.:</w:t>
            </w:r>
          </w:p>
        </w:tc>
        <w:tc>
          <w:tcPr>
            <w:tcW w:w="3544" w:type="dxa"/>
          </w:tcPr>
          <w:p w14:paraId="5F18C31F"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53AF554B" w14:textId="77777777" w:rsidTr="00B00E09">
        <w:tc>
          <w:tcPr>
            <w:tcW w:w="2627" w:type="dxa"/>
            <w:vMerge/>
          </w:tcPr>
          <w:p w14:paraId="794C0E00" w14:textId="77777777" w:rsidR="00891C00" w:rsidRPr="00FF5BDC" w:rsidRDefault="00891C00" w:rsidP="00B00E09">
            <w:pPr>
              <w:spacing w:after="0" w:line="240" w:lineRule="auto"/>
              <w:rPr>
                <w:rFonts w:ascii="Times New Roman" w:eastAsia="Calibri" w:hAnsi="Times New Roman"/>
                <w:sz w:val="28"/>
                <w:szCs w:val="28"/>
              </w:rPr>
            </w:pPr>
          </w:p>
        </w:tc>
        <w:tc>
          <w:tcPr>
            <w:tcW w:w="3118" w:type="dxa"/>
          </w:tcPr>
          <w:p w14:paraId="75C21945"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Периодические расходы (от 1 до N) за период _____ гг.:</w:t>
            </w:r>
          </w:p>
        </w:tc>
        <w:tc>
          <w:tcPr>
            <w:tcW w:w="3544" w:type="dxa"/>
          </w:tcPr>
          <w:p w14:paraId="32507543"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13C91107" w14:textId="77777777" w:rsidTr="00B00E09">
        <w:tc>
          <w:tcPr>
            <w:tcW w:w="2627" w:type="dxa"/>
            <w:vMerge/>
          </w:tcPr>
          <w:p w14:paraId="086802CE" w14:textId="77777777" w:rsidR="00891C00" w:rsidRPr="00FF5BDC" w:rsidRDefault="00891C00" w:rsidP="00B00E09">
            <w:pPr>
              <w:spacing w:after="0" w:line="240" w:lineRule="auto"/>
              <w:rPr>
                <w:rFonts w:ascii="Times New Roman" w:eastAsia="Calibri" w:hAnsi="Times New Roman"/>
                <w:sz w:val="28"/>
                <w:szCs w:val="28"/>
              </w:rPr>
            </w:pPr>
          </w:p>
        </w:tc>
        <w:tc>
          <w:tcPr>
            <w:tcW w:w="3118" w:type="dxa"/>
          </w:tcPr>
          <w:p w14:paraId="1940432C"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Возможные доходы (от 1 до N) за период ______ гг.:</w:t>
            </w:r>
          </w:p>
        </w:tc>
        <w:tc>
          <w:tcPr>
            <w:tcW w:w="3544" w:type="dxa"/>
          </w:tcPr>
          <w:p w14:paraId="515DBA83"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1EC7E937" w14:textId="77777777" w:rsidTr="00B00E09">
        <w:tc>
          <w:tcPr>
            <w:tcW w:w="2627" w:type="dxa"/>
            <w:vMerge w:val="restart"/>
          </w:tcPr>
          <w:p w14:paraId="239F006D"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1.2. Функция (полномочие, обязанность или право)</w:t>
            </w:r>
          </w:p>
        </w:tc>
        <w:tc>
          <w:tcPr>
            <w:tcW w:w="3118" w:type="dxa"/>
          </w:tcPr>
          <w:p w14:paraId="25E028FF"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Единовременные расходы (от 1 до N) в ______ г.:</w:t>
            </w:r>
          </w:p>
        </w:tc>
        <w:tc>
          <w:tcPr>
            <w:tcW w:w="3544" w:type="dxa"/>
          </w:tcPr>
          <w:p w14:paraId="2391787C"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117CFCC6" w14:textId="77777777" w:rsidTr="00B00E09">
        <w:tc>
          <w:tcPr>
            <w:tcW w:w="2627" w:type="dxa"/>
            <w:vMerge/>
          </w:tcPr>
          <w:p w14:paraId="764AB759" w14:textId="77777777" w:rsidR="00891C00" w:rsidRPr="00FF5BDC" w:rsidRDefault="00891C00" w:rsidP="00B00E09">
            <w:pPr>
              <w:spacing w:after="0" w:line="240" w:lineRule="auto"/>
              <w:rPr>
                <w:rFonts w:ascii="Times New Roman" w:eastAsia="Calibri" w:hAnsi="Times New Roman"/>
                <w:sz w:val="28"/>
                <w:szCs w:val="28"/>
              </w:rPr>
            </w:pPr>
          </w:p>
        </w:tc>
        <w:tc>
          <w:tcPr>
            <w:tcW w:w="3118" w:type="dxa"/>
          </w:tcPr>
          <w:p w14:paraId="2B68BF67"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Периодические расходы (от 1 до N) за период ______ гг.:</w:t>
            </w:r>
          </w:p>
        </w:tc>
        <w:tc>
          <w:tcPr>
            <w:tcW w:w="3544" w:type="dxa"/>
          </w:tcPr>
          <w:p w14:paraId="6C83A5D0"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0A448329" w14:textId="77777777" w:rsidTr="00B00E09">
        <w:tc>
          <w:tcPr>
            <w:tcW w:w="2627" w:type="dxa"/>
            <w:vMerge/>
          </w:tcPr>
          <w:p w14:paraId="02F9F41A" w14:textId="77777777" w:rsidR="00891C00" w:rsidRPr="00FF5BDC" w:rsidRDefault="00891C00" w:rsidP="00B00E09">
            <w:pPr>
              <w:spacing w:after="0" w:line="240" w:lineRule="auto"/>
              <w:rPr>
                <w:rFonts w:ascii="Times New Roman" w:eastAsia="Calibri" w:hAnsi="Times New Roman"/>
                <w:sz w:val="28"/>
                <w:szCs w:val="28"/>
              </w:rPr>
            </w:pPr>
          </w:p>
        </w:tc>
        <w:tc>
          <w:tcPr>
            <w:tcW w:w="3118" w:type="dxa"/>
          </w:tcPr>
          <w:p w14:paraId="4A163773"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Возможные доходы (от 1 до N) за период ______ гг.:</w:t>
            </w:r>
          </w:p>
        </w:tc>
        <w:tc>
          <w:tcPr>
            <w:tcW w:w="3544" w:type="dxa"/>
          </w:tcPr>
          <w:p w14:paraId="515A24D9"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6C72C591" w14:textId="77777777" w:rsidTr="00B00E09">
        <w:tc>
          <w:tcPr>
            <w:tcW w:w="5745" w:type="dxa"/>
            <w:gridSpan w:val="2"/>
          </w:tcPr>
          <w:p w14:paraId="016865B5"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Итого единовременные расходы за период _____ гг.:</w:t>
            </w:r>
          </w:p>
        </w:tc>
        <w:tc>
          <w:tcPr>
            <w:tcW w:w="3544" w:type="dxa"/>
          </w:tcPr>
          <w:p w14:paraId="1D1291DE"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521BEB0C" w14:textId="77777777" w:rsidTr="00B00E09">
        <w:tc>
          <w:tcPr>
            <w:tcW w:w="5745" w:type="dxa"/>
            <w:gridSpan w:val="2"/>
          </w:tcPr>
          <w:p w14:paraId="0A1241CE"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Итого периодические расходы за период _____ гг.:</w:t>
            </w:r>
          </w:p>
        </w:tc>
        <w:tc>
          <w:tcPr>
            <w:tcW w:w="3544" w:type="dxa"/>
          </w:tcPr>
          <w:p w14:paraId="797329EA"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30B7603A" w14:textId="77777777" w:rsidTr="00B00E09">
        <w:tc>
          <w:tcPr>
            <w:tcW w:w="5745" w:type="dxa"/>
            <w:gridSpan w:val="2"/>
          </w:tcPr>
          <w:p w14:paraId="1414FAB6"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Итого возможные доходы за период _____ гг.:</w:t>
            </w:r>
          </w:p>
        </w:tc>
        <w:tc>
          <w:tcPr>
            <w:tcW w:w="3544" w:type="dxa"/>
          </w:tcPr>
          <w:p w14:paraId="03E2D94F"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bl>
    <w:p w14:paraId="05F35136" w14:textId="77777777" w:rsidR="00891C00" w:rsidRDefault="00891C00" w:rsidP="00891C00">
      <w:pPr>
        <w:widowControl w:val="0"/>
        <w:autoSpaceDE w:val="0"/>
        <w:autoSpaceDN w:val="0"/>
        <w:spacing w:before="240" w:after="0" w:line="360" w:lineRule="auto"/>
        <w:jc w:val="both"/>
        <w:rPr>
          <w:rFonts w:ascii="Times New Roman" w:hAnsi="Times New Roman"/>
          <w:sz w:val="28"/>
          <w:szCs w:val="28"/>
        </w:rPr>
      </w:pPr>
      <w:r w:rsidRPr="00FF5BDC">
        <w:rPr>
          <w:rFonts w:ascii="Times New Roman" w:hAnsi="Times New Roman"/>
          <w:sz w:val="28"/>
          <w:szCs w:val="28"/>
        </w:rPr>
        <w:t xml:space="preserve">6.4. Другие сведения о дополнительных расходах (доходах) бюджета </w:t>
      </w:r>
      <w:r>
        <w:rPr>
          <w:rFonts w:ascii="Times New Roman" w:hAnsi="Times New Roman"/>
          <w:sz w:val="28"/>
          <w:szCs w:val="28"/>
        </w:rPr>
        <w:t>муниципального образования город Новороссийск</w:t>
      </w:r>
      <w:r w:rsidRPr="00FF5BDC">
        <w:rPr>
          <w:rFonts w:ascii="Times New Roman" w:hAnsi="Times New Roman"/>
          <w:sz w:val="28"/>
          <w:szCs w:val="28"/>
        </w:rPr>
        <w:t>, возникающих в связи с введением</w:t>
      </w:r>
      <w:r>
        <w:rPr>
          <w:rFonts w:ascii="Times New Roman" w:hAnsi="Times New Roman"/>
          <w:sz w:val="28"/>
          <w:szCs w:val="28"/>
        </w:rPr>
        <w:t xml:space="preserve"> </w:t>
      </w:r>
      <w:r w:rsidRPr="00FF5BDC">
        <w:rPr>
          <w:rFonts w:ascii="Times New Roman" w:hAnsi="Times New Roman"/>
          <w:sz w:val="28"/>
          <w:szCs w:val="28"/>
        </w:rPr>
        <w:t>предлагаемого правового регулирования:</w:t>
      </w:r>
    </w:p>
    <w:p w14:paraId="627F4AAC"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Pr>
          <w:rFonts w:ascii="Times New Roman" w:hAnsi="Times New Roman"/>
          <w:sz w:val="28"/>
          <w:szCs w:val="28"/>
        </w:rPr>
        <w:t>_</w:t>
      </w:r>
      <w:r w:rsidRPr="00FF5BDC">
        <w:rPr>
          <w:rFonts w:ascii="Times New Roman" w:hAnsi="Times New Roman"/>
          <w:sz w:val="28"/>
          <w:szCs w:val="28"/>
        </w:rPr>
        <w:t>_________________________________________________________________</w:t>
      </w:r>
    </w:p>
    <w:p w14:paraId="4860A251" w14:textId="77777777" w:rsidR="00891C00" w:rsidRPr="00FF5BDC" w:rsidRDefault="00891C00" w:rsidP="00891C00">
      <w:pPr>
        <w:widowControl w:val="0"/>
        <w:autoSpaceDE w:val="0"/>
        <w:autoSpaceDN w:val="0"/>
        <w:spacing w:after="120" w:line="360" w:lineRule="auto"/>
        <w:jc w:val="center"/>
        <w:rPr>
          <w:rFonts w:ascii="Times New Roman" w:hAnsi="Times New Roman"/>
          <w:sz w:val="28"/>
          <w:szCs w:val="28"/>
        </w:rPr>
      </w:pPr>
      <w:r w:rsidRPr="00FF5BDC">
        <w:rPr>
          <w:rFonts w:ascii="Times New Roman" w:hAnsi="Times New Roman"/>
          <w:sz w:val="28"/>
          <w:szCs w:val="28"/>
        </w:rPr>
        <w:lastRenderedPageBreak/>
        <w:t>(место для текстового описания)</w:t>
      </w:r>
    </w:p>
    <w:p w14:paraId="3E3FE49A" w14:textId="77777777" w:rsidR="00891C00"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6.5. Источники данных:</w:t>
      </w:r>
    </w:p>
    <w:p w14:paraId="3431C65B"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 xml:space="preserve"> __________________________________________________________________</w:t>
      </w:r>
    </w:p>
    <w:p w14:paraId="749365CD" w14:textId="77777777" w:rsidR="00891C00" w:rsidRPr="00FF5BDC" w:rsidRDefault="00891C00" w:rsidP="00891C00">
      <w:pPr>
        <w:widowControl w:val="0"/>
        <w:autoSpaceDE w:val="0"/>
        <w:autoSpaceDN w:val="0"/>
        <w:spacing w:after="12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55B55405"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0"/>
        <w:gridCol w:w="2835"/>
        <w:gridCol w:w="2268"/>
        <w:gridCol w:w="2126"/>
      </w:tblGrid>
      <w:tr w:rsidR="00891C00" w:rsidRPr="00FF5BDC" w14:paraId="024FFCF2" w14:textId="77777777" w:rsidTr="00B00E09">
        <w:tc>
          <w:tcPr>
            <w:tcW w:w="2060" w:type="dxa"/>
            <w:vAlign w:val="center"/>
          </w:tcPr>
          <w:p w14:paraId="2865290C"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 xml:space="preserve">7.1. Группы потенциальных адресатов предлагаемого правового регулирования (в соответствии с </w:t>
            </w:r>
            <w:hyperlink w:anchor="P468" w:history="1">
              <w:r w:rsidRPr="00FF5BDC">
                <w:rPr>
                  <w:rFonts w:ascii="Times New Roman" w:hAnsi="Times New Roman"/>
                  <w:sz w:val="28"/>
                  <w:szCs w:val="28"/>
                </w:rPr>
                <w:t>п. 4.1</w:t>
              </w:r>
            </w:hyperlink>
            <w:r w:rsidRPr="00FF5BDC">
              <w:rPr>
                <w:rFonts w:ascii="Times New Roman" w:hAnsi="Times New Roman"/>
                <w:sz w:val="28"/>
                <w:szCs w:val="28"/>
              </w:rPr>
              <w:t xml:space="preserve"> сводного отчета)</w:t>
            </w:r>
          </w:p>
        </w:tc>
        <w:tc>
          <w:tcPr>
            <w:tcW w:w="2835" w:type="dxa"/>
            <w:vAlign w:val="center"/>
          </w:tcPr>
          <w:p w14:paraId="4BE4740C"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1A7ECE">
              <w:rPr>
                <w:rFonts w:ascii="Times New Roman" w:hAnsi="Times New Roman"/>
                <w:sz w:val="28"/>
                <w:szCs w:val="28"/>
              </w:rPr>
              <w:t xml:space="preserve"> 7.2. Новые (изменяемые) обязательные требования, обязанности, </w:t>
            </w:r>
            <w:proofErr w:type="gramStart"/>
            <w:r w:rsidRPr="001A7ECE">
              <w:rPr>
                <w:rFonts w:ascii="Times New Roman" w:hAnsi="Times New Roman"/>
                <w:sz w:val="28"/>
                <w:szCs w:val="28"/>
              </w:rPr>
              <w:t>запреты,  ограничения</w:t>
            </w:r>
            <w:proofErr w:type="gramEnd"/>
            <w:r w:rsidRPr="001A7ECE">
              <w:rPr>
                <w:rFonts w:ascii="Times New Roman" w:hAnsi="Times New Roman"/>
                <w:sz w:val="28"/>
                <w:szCs w:val="28"/>
              </w:rPr>
              <w:t>,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268" w:type="dxa"/>
            <w:vAlign w:val="center"/>
          </w:tcPr>
          <w:p w14:paraId="1644BD2A"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7.3. Описание расходов и возможных доходов, связанных с введением предлагаемого правового регулирования</w:t>
            </w:r>
          </w:p>
        </w:tc>
        <w:tc>
          <w:tcPr>
            <w:tcW w:w="2126" w:type="dxa"/>
            <w:vAlign w:val="center"/>
          </w:tcPr>
          <w:p w14:paraId="6619AEB3"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7.4. Количественная оценка, тыс</w:t>
            </w:r>
            <w:r w:rsidRPr="00FF5BDC">
              <w:rPr>
                <w:rFonts w:ascii="Times New Roman" w:hAnsi="Times New Roman"/>
                <w:sz w:val="28"/>
                <w:szCs w:val="28"/>
              </w:rPr>
              <w:t>. рублей</w:t>
            </w:r>
          </w:p>
        </w:tc>
      </w:tr>
      <w:tr w:rsidR="00891C00" w:rsidRPr="00FF5BDC" w14:paraId="6643F467" w14:textId="77777777" w:rsidTr="00B00E09">
        <w:tc>
          <w:tcPr>
            <w:tcW w:w="2060" w:type="dxa"/>
            <w:vMerge w:val="restart"/>
          </w:tcPr>
          <w:p w14:paraId="51A78350"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Группа 1</w:t>
            </w:r>
          </w:p>
        </w:tc>
        <w:tc>
          <w:tcPr>
            <w:tcW w:w="2835" w:type="dxa"/>
          </w:tcPr>
          <w:p w14:paraId="22658522"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2268" w:type="dxa"/>
          </w:tcPr>
          <w:p w14:paraId="2BB13781"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2126" w:type="dxa"/>
          </w:tcPr>
          <w:p w14:paraId="48AB14A6"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57296F7F" w14:textId="77777777" w:rsidTr="00B00E09">
        <w:tc>
          <w:tcPr>
            <w:tcW w:w="2060" w:type="dxa"/>
            <w:vMerge/>
          </w:tcPr>
          <w:p w14:paraId="5803F3ED" w14:textId="77777777" w:rsidR="00891C00" w:rsidRPr="00FF5BDC" w:rsidRDefault="00891C00" w:rsidP="00B00E09">
            <w:pPr>
              <w:spacing w:after="0" w:line="240" w:lineRule="auto"/>
              <w:rPr>
                <w:rFonts w:ascii="Times New Roman" w:eastAsia="Calibri" w:hAnsi="Times New Roman"/>
                <w:sz w:val="28"/>
                <w:szCs w:val="28"/>
              </w:rPr>
            </w:pPr>
          </w:p>
        </w:tc>
        <w:tc>
          <w:tcPr>
            <w:tcW w:w="2835" w:type="dxa"/>
          </w:tcPr>
          <w:p w14:paraId="2AB1A324"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2268" w:type="dxa"/>
          </w:tcPr>
          <w:p w14:paraId="7BCC5FF6"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2126" w:type="dxa"/>
          </w:tcPr>
          <w:p w14:paraId="6A8A4FEF"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00552104" w14:textId="77777777" w:rsidTr="00B00E09">
        <w:tc>
          <w:tcPr>
            <w:tcW w:w="2060" w:type="dxa"/>
            <w:vMerge w:val="restart"/>
          </w:tcPr>
          <w:p w14:paraId="6BA735A6"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Группа 2</w:t>
            </w:r>
          </w:p>
        </w:tc>
        <w:tc>
          <w:tcPr>
            <w:tcW w:w="2835" w:type="dxa"/>
          </w:tcPr>
          <w:p w14:paraId="08C20B55"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2268" w:type="dxa"/>
          </w:tcPr>
          <w:p w14:paraId="17397042"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2126" w:type="dxa"/>
          </w:tcPr>
          <w:p w14:paraId="1194462F"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750EEAF4" w14:textId="77777777" w:rsidTr="00B00E09">
        <w:tc>
          <w:tcPr>
            <w:tcW w:w="2060" w:type="dxa"/>
            <w:vMerge/>
          </w:tcPr>
          <w:p w14:paraId="5CE042CF" w14:textId="77777777" w:rsidR="00891C00" w:rsidRPr="00FF5BDC" w:rsidRDefault="00891C00" w:rsidP="00B00E09">
            <w:pPr>
              <w:spacing w:after="0" w:line="240" w:lineRule="auto"/>
              <w:rPr>
                <w:rFonts w:ascii="Times New Roman" w:eastAsia="Calibri" w:hAnsi="Times New Roman"/>
                <w:sz w:val="28"/>
                <w:szCs w:val="28"/>
              </w:rPr>
            </w:pPr>
          </w:p>
        </w:tc>
        <w:tc>
          <w:tcPr>
            <w:tcW w:w="2835" w:type="dxa"/>
          </w:tcPr>
          <w:p w14:paraId="226FED6C"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2268" w:type="dxa"/>
          </w:tcPr>
          <w:p w14:paraId="3AF41184"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2126" w:type="dxa"/>
          </w:tcPr>
          <w:p w14:paraId="4050C128"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bl>
    <w:p w14:paraId="58588129"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p>
    <w:p w14:paraId="565FD8BC" w14:textId="77777777" w:rsidR="00891C00"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7.5. Издержки и выгоды адресатов предлагаемого правового регулирования, не</w:t>
      </w:r>
      <w:r>
        <w:rPr>
          <w:rFonts w:ascii="Times New Roman" w:hAnsi="Times New Roman"/>
          <w:sz w:val="28"/>
          <w:szCs w:val="28"/>
        </w:rPr>
        <w:t xml:space="preserve"> </w:t>
      </w:r>
      <w:r w:rsidRPr="00FF5BDC">
        <w:rPr>
          <w:rFonts w:ascii="Times New Roman" w:hAnsi="Times New Roman"/>
          <w:sz w:val="28"/>
          <w:szCs w:val="28"/>
        </w:rPr>
        <w:t>поддающиеся количественной оценке:</w:t>
      </w:r>
    </w:p>
    <w:p w14:paraId="360A9225"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 xml:space="preserve"> __________________________________________________________________</w:t>
      </w:r>
    </w:p>
    <w:p w14:paraId="4E9553DB" w14:textId="77777777" w:rsidR="00891C00" w:rsidRPr="00FF5BDC" w:rsidRDefault="00891C00" w:rsidP="00891C00">
      <w:pPr>
        <w:widowControl w:val="0"/>
        <w:autoSpaceDE w:val="0"/>
        <w:autoSpaceDN w:val="0"/>
        <w:spacing w:before="120" w:after="12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51BEDE29" w14:textId="77777777" w:rsidR="00891C00"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7.6. Источники данных:</w:t>
      </w:r>
    </w:p>
    <w:p w14:paraId="225DB06D"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 xml:space="preserve"> __________________________________________________________________</w:t>
      </w:r>
    </w:p>
    <w:p w14:paraId="7F45FDCA"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3B26376D" w14:textId="77777777" w:rsidR="00891C00" w:rsidRPr="00FF5BDC" w:rsidRDefault="00891C00" w:rsidP="00891C00">
      <w:pPr>
        <w:widowControl w:val="0"/>
        <w:autoSpaceDE w:val="0"/>
        <w:autoSpaceDN w:val="0"/>
        <w:spacing w:before="240" w:after="0" w:line="360" w:lineRule="auto"/>
        <w:jc w:val="both"/>
        <w:rPr>
          <w:rFonts w:ascii="Times New Roman" w:hAnsi="Times New Roman"/>
          <w:sz w:val="28"/>
          <w:szCs w:val="28"/>
        </w:rPr>
      </w:pPr>
      <w:r w:rsidRPr="00FF5BDC">
        <w:rPr>
          <w:rFonts w:ascii="Times New Roman" w:hAnsi="Times New Roman"/>
          <w:sz w:val="28"/>
          <w:szCs w:val="28"/>
        </w:rPr>
        <w:lastRenderedPageBreak/>
        <w:t>8. Оценка рисков неблагоприятных последствий применения предлагаемого правового регулирования:</w:t>
      </w:r>
    </w:p>
    <w:tbl>
      <w:tblPr>
        <w:tblW w:w="94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9"/>
        <w:gridCol w:w="2693"/>
        <w:gridCol w:w="1985"/>
        <w:gridCol w:w="3527"/>
      </w:tblGrid>
      <w:tr w:rsidR="00891C00" w:rsidRPr="00FF5BDC" w14:paraId="4FA5CC12" w14:textId="77777777" w:rsidTr="00B00E09">
        <w:trPr>
          <w:trHeight w:val="936"/>
        </w:trPr>
        <w:tc>
          <w:tcPr>
            <w:tcW w:w="1209" w:type="dxa"/>
            <w:vAlign w:val="center"/>
          </w:tcPr>
          <w:p w14:paraId="442932FB"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8.1. Виды рисков</w:t>
            </w:r>
          </w:p>
        </w:tc>
        <w:tc>
          <w:tcPr>
            <w:tcW w:w="2693" w:type="dxa"/>
            <w:vAlign w:val="center"/>
          </w:tcPr>
          <w:p w14:paraId="7B958D9D"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8.2. Оценка вероятности наступления неблагоприятных последствий</w:t>
            </w:r>
          </w:p>
        </w:tc>
        <w:tc>
          <w:tcPr>
            <w:tcW w:w="1985" w:type="dxa"/>
            <w:vAlign w:val="center"/>
          </w:tcPr>
          <w:p w14:paraId="3366B659"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8.3. Методы контроля рисков</w:t>
            </w:r>
          </w:p>
        </w:tc>
        <w:tc>
          <w:tcPr>
            <w:tcW w:w="3527" w:type="dxa"/>
            <w:vAlign w:val="center"/>
          </w:tcPr>
          <w:p w14:paraId="066E46FB"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8.4. Степень контроля рисков (полный/частичный/отсутствует)</w:t>
            </w:r>
          </w:p>
        </w:tc>
      </w:tr>
      <w:tr w:rsidR="00891C00" w:rsidRPr="00FF5BDC" w14:paraId="71305BB6" w14:textId="77777777" w:rsidTr="00B00E09">
        <w:trPr>
          <w:trHeight w:val="304"/>
        </w:trPr>
        <w:tc>
          <w:tcPr>
            <w:tcW w:w="1209" w:type="dxa"/>
          </w:tcPr>
          <w:p w14:paraId="2692B3EB" w14:textId="77777777" w:rsidR="00891C00" w:rsidRPr="00FF5BDC" w:rsidRDefault="00891C00" w:rsidP="00B00E09">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Риск 1</w:t>
            </w:r>
          </w:p>
        </w:tc>
        <w:tc>
          <w:tcPr>
            <w:tcW w:w="2693" w:type="dxa"/>
          </w:tcPr>
          <w:p w14:paraId="650D0EFE"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985" w:type="dxa"/>
          </w:tcPr>
          <w:p w14:paraId="41051132"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3527" w:type="dxa"/>
          </w:tcPr>
          <w:p w14:paraId="7A718CB8"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51C54CD3" w14:textId="77777777" w:rsidTr="00B00E09">
        <w:trPr>
          <w:trHeight w:val="319"/>
        </w:trPr>
        <w:tc>
          <w:tcPr>
            <w:tcW w:w="1209" w:type="dxa"/>
          </w:tcPr>
          <w:p w14:paraId="673B5278" w14:textId="77777777" w:rsidR="00891C00" w:rsidRPr="00FF5BDC" w:rsidRDefault="00891C00" w:rsidP="00B00E09">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Риск 2</w:t>
            </w:r>
          </w:p>
        </w:tc>
        <w:tc>
          <w:tcPr>
            <w:tcW w:w="2693" w:type="dxa"/>
          </w:tcPr>
          <w:p w14:paraId="69D7C173"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985" w:type="dxa"/>
          </w:tcPr>
          <w:p w14:paraId="15253C49"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3527" w:type="dxa"/>
          </w:tcPr>
          <w:p w14:paraId="50867863"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bl>
    <w:p w14:paraId="192112D8"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p>
    <w:p w14:paraId="24DCBA4B" w14:textId="77777777" w:rsidR="00891C00" w:rsidRPr="00FF5BDC" w:rsidRDefault="00891C00" w:rsidP="00891C00">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8.5. Источники данных: __________________________________________________________________</w:t>
      </w:r>
    </w:p>
    <w:p w14:paraId="42E39036"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2F202D9A"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p>
    <w:p w14:paraId="00823974"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9. Сравнение возможных вариантов решения проблемы:</w:t>
      </w:r>
    </w:p>
    <w:p w14:paraId="1EE2B5B7"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9"/>
        <w:gridCol w:w="1701"/>
        <w:gridCol w:w="1597"/>
        <w:gridCol w:w="1664"/>
      </w:tblGrid>
      <w:tr w:rsidR="00891C00" w:rsidRPr="00FF5BDC" w14:paraId="6173F273" w14:textId="77777777" w:rsidTr="00B00E09">
        <w:trPr>
          <w:tblHeader/>
        </w:trPr>
        <w:tc>
          <w:tcPr>
            <w:tcW w:w="4469" w:type="dxa"/>
            <w:vAlign w:val="center"/>
          </w:tcPr>
          <w:p w14:paraId="7A61E526"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1701" w:type="dxa"/>
            <w:vAlign w:val="center"/>
          </w:tcPr>
          <w:p w14:paraId="18A0ECF0"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Вариант 1</w:t>
            </w:r>
          </w:p>
        </w:tc>
        <w:tc>
          <w:tcPr>
            <w:tcW w:w="1597" w:type="dxa"/>
            <w:vAlign w:val="center"/>
          </w:tcPr>
          <w:p w14:paraId="70AE744C"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Вариант 2</w:t>
            </w:r>
          </w:p>
        </w:tc>
        <w:tc>
          <w:tcPr>
            <w:tcW w:w="1664" w:type="dxa"/>
            <w:vAlign w:val="center"/>
          </w:tcPr>
          <w:p w14:paraId="6FB081E4" w14:textId="77777777" w:rsidR="00891C00" w:rsidRPr="00FF5BDC" w:rsidRDefault="00891C00" w:rsidP="00B00E09">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Вариант 3</w:t>
            </w:r>
          </w:p>
        </w:tc>
      </w:tr>
      <w:tr w:rsidR="00891C00" w:rsidRPr="00FF5BDC" w14:paraId="5CB2D6B9" w14:textId="77777777" w:rsidTr="00B00E09">
        <w:tc>
          <w:tcPr>
            <w:tcW w:w="4469" w:type="dxa"/>
          </w:tcPr>
          <w:p w14:paraId="382911E6"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9.1. Содержание варианта решения проблемы</w:t>
            </w:r>
          </w:p>
        </w:tc>
        <w:tc>
          <w:tcPr>
            <w:tcW w:w="1701" w:type="dxa"/>
          </w:tcPr>
          <w:p w14:paraId="1AA08284"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597" w:type="dxa"/>
          </w:tcPr>
          <w:p w14:paraId="1ABBD341"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664" w:type="dxa"/>
          </w:tcPr>
          <w:p w14:paraId="32A41B2A"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7FB1D8D2" w14:textId="77777777" w:rsidTr="00B00E09">
        <w:tc>
          <w:tcPr>
            <w:tcW w:w="4469" w:type="dxa"/>
          </w:tcPr>
          <w:p w14:paraId="53E46773"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701" w:type="dxa"/>
          </w:tcPr>
          <w:p w14:paraId="7C61845C"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597" w:type="dxa"/>
          </w:tcPr>
          <w:p w14:paraId="441FB89B"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664" w:type="dxa"/>
          </w:tcPr>
          <w:p w14:paraId="0FF9DD77"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0A4129E4" w14:textId="77777777" w:rsidTr="00B00E09">
        <w:tc>
          <w:tcPr>
            <w:tcW w:w="4469" w:type="dxa"/>
          </w:tcPr>
          <w:p w14:paraId="64D7F223"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701" w:type="dxa"/>
          </w:tcPr>
          <w:p w14:paraId="4B7120AD"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597" w:type="dxa"/>
          </w:tcPr>
          <w:p w14:paraId="4DFF5F45"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664" w:type="dxa"/>
          </w:tcPr>
          <w:p w14:paraId="58F6AC69"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133D469C" w14:textId="77777777" w:rsidTr="00B00E09">
        <w:tc>
          <w:tcPr>
            <w:tcW w:w="4469" w:type="dxa"/>
          </w:tcPr>
          <w:p w14:paraId="00F0B8F8"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9.4. Оценка расходов (доходов) бюджета Краснодарского края, связанных с введением предлагаемого правового регулирования</w:t>
            </w:r>
          </w:p>
        </w:tc>
        <w:tc>
          <w:tcPr>
            <w:tcW w:w="1701" w:type="dxa"/>
          </w:tcPr>
          <w:p w14:paraId="2DF4AADB"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597" w:type="dxa"/>
          </w:tcPr>
          <w:p w14:paraId="1E4B6635"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664" w:type="dxa"/>
          </w:tcPr>
          <w:p w14:paraId="4D9CCBA5"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50436B8C" w14:textId="77777777" w:rsidTr="00B00E09">
        <w:tc>
          <w:tcPr>
            <w:tcW w:w="4469" w:type="dxa"/>
          </w:tcPr>
          <w:p w14:paraId="30CA7962"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t xml:space="preserve">9.5. Оценка возможности </w:t>
            </w:r>
            <w:r w:rsidRPr="00FF5BDC">
              <w:rPr>
                <w:rFonts w:ascii="Times New Roman" w:hAnsi="Times New Roman"/>
                <w:sz w:val="28"/>
                <w:szCs w:val="28"/>
              </w:rPr>
              <w:lastRenderedPageBreak/>
              <w:t>достижения заявленных целей регулирования (</w:t>
            </w:r>
            <w:hyperlink w:anchor="P412" w:history="1">
              <w:r w:rsidRPr="00FF5BDC">
                <w:rPr>
                  <w:rFonts w:ascii="Times New Roman" w:hAnsi="Times New Roman"/>
                  <w:sz w:val="28"/>
                  <w:szCs w:val="28"/>
                </w:rPr>
                <w:t>раздел 3</w:t>
              </w:r>
            </w:hyperlink>
            <w:r w:rsidRPr="00FF5BDC">
              <w:rPr>
                <w:rFonts w:ascii="Times New Roman" w:hAnsi="Times New Roman"/>
                <w:sz w:val="28"/>
                <w:szCs w:val="28"/>
              </w:rPr>
              <w:t xml:space="preserve"> сводного отчета) посредством применения рассматриваемых вариантов предлагаемого правового регулирования</w:t>
            </w:r>
          </w:p>
        </w:tc>
        <w:tc>
          <w:tcPr>
            <w:tcW w:w="1701" w:type="dxa"/>
          </w:tcPr>
          <w:p w14:paraId="629F6C9B"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597" w:type="dxa"/>
          </w:tcPr>
          <w:p w14:paraId="19166581"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664" w:type="dxa"/>
          </w:tcPr>
          <w:p w14:paraId="0B40CE9F"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r w:rsidR="00891C00" w:rsidRPr="00FF5BDC" w14:paraId="04F3FD9D" w14:textId="77777777" w:rsidTr="00B00E09">
        <w:tc>
          <w:tcPr>
            <w:tcW w:w="4469" w:type="dxa"/>
          </w:tcPr>
          <w:p w14:paraId="4581C621"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r w:rsidRPr="00FF5BDC">
              <w:rPr>
                <w:rFonts w:ascii="Times New Roman" w:hAnsi="Times New Roman"/>
                <w:sz w:val="28"/>
                <w:szCs w:val="28"/>
              </w:rPr>
              <w:lastRenderedPageBreak/>
              <w:t>9.6. Оценка рисков неблагоприятных последствий</w:t>
            </w:r>
          </w:p>
        </w:tc>
        <w:tc>
          <w:tcPr>
            <w:tcW w:w="1701" w:type="dxa"/>
          </w:tcPr>
          <w:p w14:paraId="1E9ACBE3"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597" w:type="dxa"/>
          </w:tcPr>
          <w:p w14:paraId="338C8C85"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c>
          <w:tcPr>
            <w:tcW w:w="1664" w:type="dxa"/>
          </w:tcPr>
          <w:p w14:paraId="31F7A7FA" w14:textId="77777777" w:rsidR="00891C00" w:rsidRPr="00FF5BDC" w:rsidRDefault="00891C00" w:rsidP="00B00E09">
            <w:pPr>
              <w:widowControl w:val="0"/>
              <w:autoSpaceDE w:val="0"/>
              <w:autoSpaceDN w:val="0"/>
              <w:spacing w:after="0" w:line="240" w:lineRule="auto"/>
              <w:rPr>
                <w:rFonts w:ascii="Times New Roman" w:hAnsi="Times New Roman"/>
                <w:sz w:val="28"/>
                <w:szCs w:val="28"/>
              </w:rPr>
            </w:pPr>
          </w:p>
        </w:tc>
      </w:tr>
    </w:tbl>
    <w:p w14:paraId="1F5510B5" w14:textId="77777777" w:rsidR="00891C00" w:rsidRPr="00FF5BDC" w:rsidRDefault="00891C00" w:rsidP="00891C00">
      <w:pPr>
        <w:widowControl w:val="0"/>
        <w:autoSpaceDE w:val="0"/>
        <w:autoSpaceDN w:val="0"/>
        <w:spacing w:before="360" w:after="0" w:line="360" w:lineRule="auto"/>
        <w:jc w:val="both"/>
        <w:rPr>
          <w:rFonts w:ascii="Times New Roman" w:hAnsi="Times New Roman"/>
          <w:sz w:val="28"/>
          <w:szCs w:val="28"/>
        </w:rPr>
      </w:pPr>
      <w:r w:rsidRPr="00FF5BDC">
        <w:rPr>
          <w:rFonts w:ascii="Times New Roman" w:hAnsi="Times New Roman"/>
          <w:sz w:val="28"/>
          <w:szCs w:val="28"/>
        </w:rPr>
        <w:t>9.7. </w:t>
      </w:r>
      <w:r w:rsidRPr="001A7ECE">
        <w:rPr>
          <w:rFonts w:ascii="Times New Roman" w:hAnsi="Times New Roman"/>
          <w:sz w:val="28"/>
          <w:szCs w:val="28"/>
        </w:rPr>
        <w:t>Обоснование выбора предпочтительн</w:t>
      </w:r>
      <w:r>
        <w:rPr>
          <w:rFonts w:ascii="Times New Roman" w:hAnsi="Times New Roman"/>
          <w:sz w:val="28"/>
          <w:szCs w:val="28"/>
        </w:rPr>
        <w:t xml:space="preserve">ого варианта решения выявленной </w:t>
      </w:r>
      <w:r w:rsidRPr="001A7ECE">
        <w:rPr>
          <w:rFonts w:ascii="Times New Roman" w:hAnsi="Times New Roman"/>
          <w:sz w:val="28"/>
          <w:szCs w:val="28"/>
        </w:rPr>
        <w:t>проблемы, в том числе обоснование соразмерности затрат на исполнение обязательных требований лицами, в отношении которых они устанавливаются, с рисками, предотвращаемыми этими обязательными требованиями, при обычных условиях гражданского оборота</w:t>
      </w:r>
      <w:r w:rsidRPr="00FF5BDC">
        <w:rPr>
          <w:rFonts w:ascii="Times New Roman" w:hAnsi="Times New Roman"/>
          <w:sz w:val="28"/>
          <w:szCs w:val="28"/>
        </w:rPr>
        <w:t>: __________________________________________________________________</w:t>
      </w:r>
    </w:p>
    <w:p w14:paraId="1D6EAABA"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3998532C"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9.8. Детальное описание предлагаемого варианта решения проблемы: __________________________________________________________________</w:t>
      </w:r>
    </w:p>
    <w:p w14:paraId="23BBA244"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704CD807"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bookmarkStart w:id="4" w:name="P636"/>
      <w:bookmarkEnd w:id="4"/>
      <w:r w:rsidRPr="00FF5BDC">
        <w:rPr>
          <w:rFonts w:ascii="Times New Roman" w:hAnsi="Times New Roman"/>
          <w:sz w:val="28"/>
          <w:szCs w:val="28"/>
        </w:rPr>
        <w:t>10. Оценка необходимости установления переходного периода и (или) отсрочки</w:t>
      </w:r>
      <w:r>
        <w:rPr>
          <w:rFonts w:ascii="Times New Roman" w:hAnsi="Times New Roman"/>
          <w:sz w:val="28"/>
          <w:szCs w:val="28"/>
        </w:rPr>
        <w:t xml:space="preserve"> </w:t>
      </w:r>
      <w:r w:rsidRPr="00FF5BDC">
        <w:rPr>
          <w:rFonts w:ascii="Times New Roman" w:hAnsi="Times New Roman"/>
          <w:sz w:val="28"/>
          <w:szCs w:val="28"/>
        </w:rPr>
        <w:t>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14:paraId="4F086FC4"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10.1. Предполагаемая дата вступления в силу нормативного правового акта:</w:t>
      </w:r>
    </w:p>
    <w:p w14:paraId="11B48959"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5605D853" w14:textId="77777777" w:rsidR="00891C00" w:rsidRPr="00FF5BDC" w:rsidRDefault="00891C00" w:rsidP="00891C00">
      <w:pPr>
        <w:widowControl w:val="0"/>
        <w:autoSpaceDE w:val="0"/>
        <w:autoSpaceDN w:val="0"/>
        <w:spacing w:after="0" w:line="360" w:lineRule="auto"/>
        <w:jc w:val="center"/>
        <w:rPr>
          <w:rFonts w:ascii="Times New Roman" w:hAnsi="Times New Roman"/>
          <w:sz w:val="28"/>
          <w:szCs w:val="28"/>
        </w:rPr>
      </w:pPr>
      <w:r w:rsidRPr="00FF5BDC">
        <w:rPr>
          <w:rFonts w:ascii="Times New Roman" w:hAnsi="Times New Roman"/>
          <w:sz w:val="28"/>
          <w:szCs w:val="28"/>
        </w:rPr>
        <w:t>(если положения вводятся в действие в разное время, указывается статья</w:t>
      </w:r>
      <w:r>
        <w:rPr>
          <w:rFonts w:ascii="Times New Roman" w:hAnsi="Times New Roman"/>
          <w:sz w:val="28"/>
          <w:szCs w:val="28"/>
        </w:rPr>
        <w:t xml:space="preserve"> </w:t>
      </w:r>
      <w:r w:rsidRPr="00FF5BDC">
        <w:rPr>
          <w:rFonts w:ascii="Times New Roman" w:hAnsi="Times New Roman"/>
          <w:sz w:val="28"/>
          <w:szCs w:val="28"/>
        </w:rPr>
        <w:t>(пункт проекта) акта и дата введения)</w:t>
      </w:r>
    </w:p>
    <w:p w14:paraId="3948BC73"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10.2. Необходимость установления переходного периода и (или) отсрочки</w:t>
      </w:r>
    </w:p>
    <w:p w14:paraId="36724884" w14:textId="77777777" w:rsidR="00891C00" w:rsidRPr="00FF5BDC" w:rsidRDefault="00891C00" w:rsidP="00891C00">
      <w:pPr>
        <w:widowControl w:val="0"/>
        <w:autoSpaceDE w:val="0"/>
        <w:autoSpaceDN w:val="0"/>
        <w:spacing w:after="0" w:line="360" w:lineRule="auto"/>
        <w:jc w:val="both"/>
        <w:rPr>
          <w:rFonts w:ascii="Times New Roman" w:hAnsi="Times New Roman"/>
          <w:sz w:val="28"/>
          <w:szCs w:val="28"/>
        </w:rPr>
      </w:pPr>
      <w:r w:rsidRPr="00FF5BDC">
        <w:rPr>
          <w:rFonts w:ascii="Times New Roman" w:hAnsi="Times New Roman"/>
          <w:sz w:val="28"/>
          <w:szCs w:val="28"/>
        </w:rPr>
        <w:t>введения предлагаемого правового регулирования</w:t>
      </w:r>
      <w:r>
        <w:rPr>
          <w:rFonts w:ascii="Times New Roman" w:hAnsi="Times New Roman"/>
          <w:sz w:val="28"/>
          <w:szCs w:val="28"/>
        </w:rPr>
        <w:t xml:space="preserve">, </w:t>
      </w:r>
      <w:r w:rsidRPr="001A7ECE">
        <w:rPr>
          <w:rFonts w:ascii="Times New Roman" w:hAnsi="Times New Roman"/>
          <w:sz w:val="28"/>
          <w:szCs w:val="28"/>
        </w:rPr>
        <w:t>и (или) срока действия</w:t>
      </w:r>
      <w:r>
        <w:rPr>
          <w:rFonts w:ascii="Times New Roman" w:hAnsi="Times New Roman"/>
          <w:sz w:val="28"/>
          <w:szCs w:val="28"/>
        </w:rPr>
        <w:t>:</w:t>
      </w:r>
      <w:r w:rsidRPr="00FF5BDC">
        <w:rPr>
          <w:rFonts w:ascii="Times New Roman" w:hAnsi="Times New Roman"/>
          <w:sz w:val="28"/>
          <w:szCs w:val="28"/>
        </w:rPr>
        <w:t xml:space="preserve"> есть (нет)</w:t>
      </w:r>
    </w:p>
    <w:p w14:paraId="5954C765"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 xml:space="preserve">а) срок переходного периода: _____ дней с даты принятия проекта </w:t>
      </w:r>
      <w:r w:rsidRPr="00FF5BDC">
        <w:rPr>
          <w:rFonts w:ascii="Times New Roman" w:hAnsi="Times New Roman"/>
          <w:sz w:val="28"/>
          <w:szCs w:val="28"/>
        </w:rPr>
        <w:lastRenderedPageBreak/>
        <w:t>нормативного правового акта;</w:t>
      </w:r>
    </w:p>
    <w:p w14:paraId="2472468F" w14:textId="77777777" w:rsidR="00891C00"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 xml:space="preserve">б) отсрочка введения предлагаемого правового регулирования: ________ </w:t>
      </w:r>
    </w:p>
    <w:p w14:paraId="4F099FC2" w14:textId="77777777" w:rsidR="00891C00" w:rsidRDefault="00891C00" w:rsidP="00891C00">
      <w:pPr>
        <w:widowControl w:val="0"/>
        <w:autoSpaceDE w:val="0"/>
        <w:autoSpaceDN w:val="0"/>
        <w:spacing w:after="0" w:line="240" w:lineRule="auto"/>
        <w:jc w:val="both"/>
        <w:rPr>
          <w:rFonts w:ascii="Times New Roman" w:hAnsi="Times New Roman"/>
          <w:sz w:val="28"/>
          <w:szCs w:val="28"/>
        </w:rPr>
      </w:pPr>
    </w:p>
    <w:p w14:paraId="3F42BE14" w14:textId="77777777" w:rsidR="00891C00" w:rsidRDefault="00891C00" w:rsidP="00891C0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дней </w:t>
      </w:r>
      <w:r w:rsidRPr="00FF5BDC">
        <w:rPr>
          <w:rFonts w:ascii="Times New Roman" w:hAnsi="Times New Roman"/>
          <w:sz w:val="28"/>
          <w:szCs w:val="28"/>
        </w:rPr>
        <w:t>с даты принятия проекта нормативного правового акта.</w:t>
      </w:r>
    </w:p>
    <w:p w14:paraId="7E82CE9E"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224601">
        <w:rPr>
          <w:rFonts w:ascii="Times New Roman" w:hAnsi="Times New Roman"/>
          <w:sz w:val="28"/>
          <w:szCs w:val="28"/>
        </w:rPr>
        <w:t>в) срок действия правового регулирования: __________________ лет с даты</w:t>
      </w:r>
      <w:r>
        <w:rPr>
          <w:rFonts w:ascii="Times New Roman" w:hAnsi="Times New Roman"/>
          <w:sz w:val="28"/>
          <w:szCs w:val="28"/>
        </w:rPr>
        <w:t xml:space="preserve"> </w:t>
      </w:r>
      <w:r w:rsidRPr="00224601">
        <w:rPr>
          <w:rFonts w:ascii="Times New Roman" w:hAnsi="Times New Roman"/>
          <w:sz w:val="28"/>
          <w:szCs w:val="28"/>
        </w:rPr>
        <w:t>вступления в силу муниципального нормативного правового акта.</w:t>
      </w:r>
    </w:p>
    <w:p w14:paraId="7B3D7CEE"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10.3. Необходимость распространения предлагаемого правового регулирования</w:t>
      </w:r>
    </w:p>
    <w:p w14:paraId="00EEA848"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на ранее возникшие отношения: есть (нет).</w:t>
      </w:r>
    </w:p>
    <w:p w14:paraId="5EBA8255"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10.3.1. Период распространения на ранее возникшие отношения: _______ дней</w:t>
      </w:r>
    </w:p>
    <w:p w14:paraId="3426EF37"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с даты принятия проекта нормативного правового акта.</w:t>
      </w:r>
    </w:p>
    <w:p w14:paraId="54B3EB58"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10.4. </w:t>
      </w:r>
      <w:r w:rsidRPr="00224601">
        <w:rPr>
          <w:rFonts w:ascii="Times New Roman" w:hAnsi="Times New Roman"/>
          <w:sz w:val="28"/>
          <w:szCs w:val="28"/>
        </w:rPr>
        <w:t>Обоснование необходимости установления</w:t>
      </w:r>
      <w:r>
        <w:rPr>
          <w:rFonts w:ascii="Times New Roman" w:hAnsi="Times New Roman"/>
          <w:sz w:val="28"/>
          <w:szCs w:val="28"/>
        </w:rPr>
        <w:t xml:space="preserve"> переходного периода и (или) </w:t>
      </w:r>
      <w:r w:rsidRPr="00224601">
        <w:rPr>
          <w:rFonts w:ascii="Times New Roman" w:hAnsi="Times New Roman"/>
          <w:sz w:val="28"/>
          <w:szCs w:val="28"/>
        </w:rPr>
        <w:t>отсрочки вступления в силу, и (или) срока действия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Pr="00FF5BDC">
        <w:rPr>
          <w:rFonts w:ascii="Times New Roman" w:hAnsi="Times New Roman"/>
          <w:sz w:val="28"/>
          <w:szCs w:val="28"/>
        </w:rPr>
        <w:t>:</w:t>
      </w:r>
    </w:p>
    <w:p w14:paraId="15586B0F"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__________________________________________________________________</w:t>
      </w:r>
    </w:p>
    <w:p w14:paraId="7C0FDAFD"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r w:rsidRPr="00FF5BDC">
        <w:rPr>
          <w:rFonts w:ascii="Times New Roman" w:hAnsi="Times New Roman"/>
          <w:sz w:val="28"/>
          <w:szCs w:val="28"/>
        </w:rPr>
        <w:t>(место для текстового описания)</w:t>
      </w:r>
    </w:p>
    <w:p w14:paraId="07511320" w14:textId="77777777" w:rsidR="00891C00" w:rsidRPr="00FF5BDC" w:rsidRDefault="00891C00" w:rsidP="00891C00">
      <w:pPr>
        <w:widowControl w:val="0"/>
        <w:autoSpaceDE w:val="0"/>
        <w:autoSpaceDN w:val="0"/>
        <w:spacing w:after="0" w:line="240" w:lineRule="auto"/>
        <w:jc w:val="center"/>
        <w:rPr>
          <w:rFonts w:ascii="Times New Roman" w:hAnsi="Times New Roman"/>
          <w:sz w:val="28"/>
          <w:szCs w:val="28"/>
        </w:rPr>
      </w:pPr>
    </w:p>
    <w:p w14:paraId="4C5765CD" w14:textId="77777777" w:rsidR="00891C00"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 xml:space="preserve">_________________________         ________________          </w:t>
      </w:r>
      <w:r>
        <w:rPr>
          <w:rFonts w:ascii="Times New Roman" w:hAnsi="Times New Roman"/>
          <w:sz w:val="28"/>
          <w:szCs w:val="28"/>
        </w:rPr>
        <w:t>________________</w:t>
      </w:r>
      <w:r w:rsidRPr="00FF5BDC">
        <w:rPr>
          <w:rFonts w:ascii="Times New Roman" w:hAnsi="Times New Roman"/>
          <w:sz w:val="28"/>
          <w:szCs w:val="28"/>
        </w:rPr>
        <w:t xml:space="preserve">    </w:t>
      </w:r>
    </w:p>
    <w:p w14:paraId="4FE945A2" w14:textId="77777777" w:rsidR="00891C00" w:rsidRPr="00FF5BDC" w:rsidRDefault="00891C00" w:rsidP="00891C00">
      <w:pPr>
        <w:widowControl w:val="0"/>
        <w:autoSpaceDE w:val="0"/>
        <w:autoSpaceDN w:val="0"/>
        <w:spacing w:after="0" w:line="240" w:lineRule="auto"/>
        <w:jc w:val="both"/>
        <w:rPr>
          <w:rFonts w:ascii="Times New Roman" w:hAnsi="Times New Roman"/>
          <w:sz w:val="28"/>
          <w:szCs w:val="28"/>
        </w:rPr>
      </w:pPr>
      <w:r w:rsidRPr="00FF5BDC">
        <w:rPr>
          <w:rFonts w:ascii="Times New Roman" w:hAnsi="Times New Roman"/>
          <w:sz w:val="28"/>
          <w:szCs w:val="28"/>
        </w:rPr>
        <w:t xml:space="preserve"> (инициалы, </w:t>
      </w:r>
      <w:proofErr w:type="gramStart"/>
      <w:r w:rsidRPr="00FF5BDC">
        <w:rPr>
          <w:rFonts w:ascii="Times New Roman" w:hAnsi="Times New Roman"/>
          <w:sz w:val="28"/>
          <w:szCs w:val="28"/>
        </w:rPr>
        <w:t xml:space="preserve">фамилия)   </w:t>
      </w:r>
      <w:proofErr w:type="gramEnd"/>
      <w:r w:rsidRPr="00FF5BDC">
        <w:rPr>
          <w:rFonts w:ascii="Times New Roman" w:hAnsi="Times New Roman"/>
          <w:sz w:val="28"/>
          <w:szCs w:val="28"/>
        </w:rPr>
        <w:t xml:space="preserve">               </w:t>
      </w:r>
      <w:r>
        <w:rPr>
          <w:rFonts w:ascii="Times New Roman" w:hAnsi="Times New Roman"/>
          <w:sz w:val="28"/>
          <w:szCs w:val="28"/>
        </w:rPr>
        <w:t xml:space="preserve">         </w:t>
      </w:r>
      <w:r w:rsidRPr="00FF5BDC">
        <w:rPr>
          <w:rFonts w:ascii="Times New Roman" w:hAnsi="Times New Roman"/>
          <w:sz w:val="28"/>
          <w:szCs w:val="28"/>
        </w:rPr>
        <w:t xml:space="preserve"> (дата)                          </w:t>
      </w:r>
      <w:r>
        <w:rPr>
          <w:rFonts w:ascii="Times New Roman" w:hAnsi="Times New Roman"/>
          <w:sz w:val="28"/>
          <w:szCs w:val="28"/>
        </w:rPr>
        <w:t xml:space="preserve">  </w:t>
      </w:r>
      <w:r w:rsidRPr="00FF5BDC">
        <w:rPr>
          <w:rFonts w:ascii="Times New Roman" w:hAnsi="Times New Roman"/>
          <w:sz w:val="28"/>
          <w:szCs w:val="28"/>
        </w:rPr>
        <w:t xml:space="preserve"> (подпись)</w:t>
      </w:r>
    </w:p>
    <w:p w14:paraId="432141BA" w14:textId="77777777" w:rsidR="00891C00" w:rsidRDefault="00891C00" w:rsidP="00891C00">
      <w:pPr>
        <w:spacing w:after="0" w:line="240" w:lineRule="auto"/>
        <w:jc w:val="both"/>
        <w:rPr>
          <w:rFonts w:ascii="Times New Roman" w:hAnsi="Times New Roman"/>
          <w:sz w:val="28"/>
          <w:szCs w:val="28"/>
        </w:rPr>
      </w:pPr>
    </w:p>
    <w:p w14:paraId="6DE3494B" w14:textId="77777777" w:rsidR="00891C00" w:rsidRPr="005F1E51" w:rsidRDefault="00891C00" w:rsidP="00891C00">
      <w:pPr>
        <w:spacing w:after="0" w:line="240" w:lineRule="auto"/>
        <w:jc w:val="both"/>
        <w:rPr>
          <w:rFonts w:ascii="Times New Roman" w:hAnsi="Times New Roman"/>
          <w:sz w:val="28"/>
          <w:szCs w:val="28"/>
        </w:rPr>
      </w:pPr>
    </w:p>
    <w:p w14:paraId="437FC273" w14:textId="77777777" w:rsidR="00891C00" w:rsidRDefault="00891C00" w:rsidP="00891C00">
      <w:pPr>
        <w:tabs>
          <w:tab w:val="left" w:pos="6942"/>
        </w:tabs>
        <w:spacing w:after="0" w:line="240" w:lineRule="auto"/>
        <w:jc w:val="both"/>
        <w:rPr>
          <w:rFonts w:ascii="Times New Roman" w:hAnsi="Times New Roman"/>
          <w:sz w:val="28"/>
          <w:szCs w:val="28"/>
        </w:rPr>
      </w:pPr>
      <w:r w:rsidRPr="005F1E51">
        <w:rPr>
          <w:rFonts w:ascii="Times New Roman" w:hAnsi="Times New Roman"/>
          <w:sz w:val="28"/>
          <w:szCs w:val="28"/>
        </w:rPr>
        <w:t xml:space="preserve">Начальник </w:t>
      </w:r>
      <w:r>
        <w:rPr>
          <w:rFonts w:ascii="Times New Roman" w:hAnsi="Times New Roman"/>
          <w:sz w:val="28"/>
          <w:szCs w:val="28"/>
        </w:rPr>
        <w:t xml:space="preserve">управления инвестиций </w:t>
      </w:r>
      <w:r>
        <w:rPr>
          <w:rFonts w:ascii="Times New Roman" w:hAnsi="Times New Roman"/>
          <w:sz w:val="28"/>
          <w:szCs w:val="28"/>
        </w:rPr>
        <w:tab/>
        <w:t xml:space="preserve">        </w:t>
      </w:r>
      <w:proofErr w:type="spellStart"/>
      <w:r>
        <w:rPr>
          <w:rFonts w:ascii="Times New Roman" w:hAnsi="Times New Roman"/>
          <w:sz w:val="28"/>
          <w:szCs w:val="28"/>
        </w:rPr>
        <w:t>Е.С.Гордиевич</w:t>
      </w:r>
      <w:proofErr w:type="spellEnd"/>
    </w:p>
    <w:p w14:paraId="17538787" w14:textId="77777777" w:rsidR="00891C00" w:rsidRPr="005F1E51" w:rsidRDefault="00891C00" w:rsidP="00891C00">
      <w:pPr>
        <w:spacing w:after="0" w:line="240" w:lineRule="auto"/>
        <w:jc w:val="both"/>
        <w:rPr>
          <w:rFonts w:ascii="Times New Roman" w:hAnsi="Times New Roman"/>
          <w:sz w:val="28"/>
          <w:szCs w:val="28"/>
        </w:rPr>
      </w:pPr>
      <w:r>
        <w:rPr>
          <w:rFonts w:ascii="Times New Roman" w:hAnsi="Times New Roman"/>
          <w:sz w:val="28"/>
          <w:szCs w:val="28"/>
        </w:rPr>
        <w:t>и развития предпринимательства</w:t>
      </w:r>
    </w:p>
    <w:p w14:paraId="7A830009" w14:textId="77777777" w:rsidR="00891C00" w:rsidRPr="006476AC" w:rsidRDefault="00891C00" w:rsidP="00891C00">
      <w:pPr>
        <w:spacing w:after="0" w:line="240" w:lineRule="auto"/>
        <w:ind w:left="3540" w:firstLine="708"/>
        <w:jc w:val="both"/>
        <w:rPr>
          <w:rFonts w:ascii="Times New Roman" w:hAnsi="Times New Roman"/>
          <w:sz w:val="28"/>
          <w:szCs w:val="28"/>
        </w:rPr>
      </w:pPr>
      <w:r w:rsidRPr="005F1E51">
        <w:rPr>
          <w:rFonts w:ascii="Times New Roman" w:hAnsi="Times New Roman"/>
          <w:sz w:val="28"/>
          <w:szCs w:val="28"/>
        </w:rPr>
        <w:br w:type="page"/>
      </w:r>
      <w:r>
        <w:rPr>
          <w:rFonts w:ascii="Times New Roman" w:hAnsi="Times New Roman"/>
          <w:sz w:val="28"/>
          <w:szCs w:val="28"/>
        </w:rPr>
        <w:lastRenderedPageBreak/>
        <w:t xml:space="preserve">  </w:t>
      </w:r>
      <w:r w:rsidRPr="006476AC">
        <w:rPr>
          <w:rFonts w:ascii="Times New Roman" w:hAnsi="Times New Roman"/>
          <w:sz w:val="28"/>
          <w:szCs w:val="28"/>
        </w:rPr>
        <w:t xml:space="preserve">Приложение № 2 </w:t>
      </w:r>
    </w:p>
    <w:p w14:paraId="0EA549BE"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к Порядку проведения оценки </w:t>
      </w:r>
    </w:p>
    <w:p w14:paraId="760AA3DC"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регулирующего воздействия проектов </w:t>
      </w:r>
    </w:p>
    <w:p w14:paraId="113D24B6"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муниципальных нормативных правовых </w:t>
      </w:r>
    </w:p>
    <w:p w14:paraId="71B62245"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актов муниципального образования </w:t>
      </w:r>
    </w:p>
    <w:p w14:paraId="734DAE32" w14:textId="77777777" w:rsidR="00891C00" w:rsidRDefault="00891C00" w:rsidP="00891C00">
      <w:pPr>
        <w:spacing w:after="0" w:line="240" w:lineRule="auto"/>
        <w:ind w:left="4395"/>
        <w:rPr>
          <w:rFonts w:ascii="Times New Roman" w:hAnsi="Times New Roman"/>
          <w:sz w:val="28"/>
          <w:szCs w:val="28"/>
        </w:rPr>
      </w:pPr>
      <w:r>
        <w:rPr>
          <w:rFonts w:ascii="Times New Roman" w:hAnsi="Times New Roman"/>
          <w:sz w:val="28"/>
          <w:szCs w:val="28"/>
        </w:rPr>
        <w:t>город Новороссийск</w:t>
      </w:r>
      <w:r w:rsidRPr="006476AC">
        <w:rPr>
          <w:rFonts w:ascii="Times New Roman" w:hAnsi="Times New Roman"/>
          <w:sz w:val="28"/>
          <w:szCs w:val="28"/>
        </w:rPr>
        <w:t>, устанавливающих</w:t>
      </w:r>
    </w:p>
    <w:p w14:paraId="06209B32"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новые</w:t>
      </w:r>
      <w:r>
        <w:rPr>
          <w:rFonts w:ascii="Times New Roman" w:hAnsi="Times New Roman"/>
          <w:sz w:val="28"/>
          <w:szCs w:val="28"/>
        </w:rPr>
        <w:t xml:space="preserve"> </w:t>
      </w:r>
      <w:r w:rsidRPr="006476AC">
        <w:rPr>
          <w:rFonts w:ascii="Times New Roman" w:hAnsi="Times New Roman"/>
          <w:sz w:val="28"/>
          <w:szCs w:val="28"/>
        </w:rPr>
        <w:t xml:space="preserve">или изменяющих ранее </w:t>
      </w:r>
    </w:p>
    <w:p w14:paraId="2BEE775A"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предусмотренные муниципальными</w:t>
      </w:r>
    </w:p>
    <w:p w14:paraId="76657549"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нормативными правовыми</w:t>
      </w:r>
    </w:p>
    <w:p w14:paraId="2D515733"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актами обязательные требования</w:t>
      </w:r>
      <w:r>
        <w:rPr>
          <w:rFonts w:ascii="Times New Roman" w:hAnsi="Times New Roman"/>
          <w:sz w:val="28"/>
          <w:szCs w:val="28"/>
        </w:rPr>
        <w:t xml:space="preserve"> </w:t>
      </w:r>
    </w:p>
    <w:p w14:paraId="248B05BD"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для субъектов предпринимательской</w:t>
      </w:r>
    </w:p>
    <w:p w14:paraId="0467DEB5"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и иной экономической деятельности</w:t>
      </w:r>
      <w:r>
        <w:rPr>
          <w:rFonts w:ascii="Times New Roman" w:hAnsi="Times New Roman"/>
          <w:sz w:val="28"/>
          <w:szCs w:val="28"/>
        </w:rPr>
        <w:t>,</w:t>
      </w:r>
    </w:p>
    <w:p w14:paraId="1FD77E54"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обязанности для субъектов </w:t>
      </w:r>
    </w:p>
    <w:p w14:paraId="29161550"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инвестиционной</w:t>
      </w:r>
      <w:r>
        <w:rPr>
          <w:rFonts w:ascii="Times New Roman" w:hAnsi="Times New Roman"/>
          <w:sz w:val="28"/>
          <w:szCs w:val="28"/>
        </w:rPr>
        <w:t xml:space="preserve"> </w:t>
      </w:r>
      <w:r w:rsidRPr="006476AC">
        <w:rPr>
          <w:rFonts w:ascii="Times New Roman" w:hAnsi="Times New Roman"/>
          <w:sz w:val="28"/>
          <w:szCs w:val="28"/>
        </w:rPr>
        <w:t>деятельности</w:t>
      </w:r>
    </w:p>
    <w:p w14:paraId="4F3C6BC3" w14:textId="77777777" w:rsidR="00891C00" w:rsidRDefault="00891C00" w:rsidP="00891C00">
      <w:pPr>
        <w:spacing w:after="0" w:line="240" w:lineRule="auto"/>
        <w:jc w:val="center"/>
        <w:rPr>
          <w:rFonts w:ascii="Times New Roman" w:hAnsi="Times New Roman"/>
          <w:sz w:val="28"/>
          <w:szCs w:val="28"/>
        </w:rPr>
      </w:pPr>
    </w:p>
    <w:p w14:paraId="5BFEFF8A" w14:textId="77777777" w:rsidR="00891C00" w:rsidRPr="00611385" w:rsidRDefault="00891C00" w:rsidP="00891C00">
      <w:pPr>
        <w:spacing w:after="0" w:line="240" w:lineRule="auto"/>
        <w:jc w:val="center"/>
        <w:rPr>
          <w:rFonts w:ascii="Times New Roman" w:hAnsi="Times New Roman"/>
          <w:sz w:val="28"/>
          <w:szCs w:val="28"/>
        </w:rPr>
      </w:pPr>
      <w:r w:rsidRPr="00611385">
        <w:rPr>
          <w:rFonts w:ascii="Times New Roman" w:hAnsi="Times New Roman"/>
          <w:sz w:val="28"/>
          <w:szCs w:val="28"/>
        </w:rPr>
        <w:t>ФОРМА</w:t>
      </w:r>
    </w:p>
    <w:p w14:paraId="609E39F5" w14:textId="77777777" w:rsidR="00891C00" w:rsidRDefault="00891C00" w:rsidP="00891C00">
      <w:pPr>
        <w:spacing w:after="0" w:line="240" w:lineRule="auto"/>
        <w:jc w:val="center"/>
        <w:rPr>
          <w:rFonts w:ascii="Times New Roman" w:hAnsi="Times New Roman"/>
          <w:sz w:val="28"/>
          <w:szCs w:val="28"/>
        </w:rPr>
      </w:pPr>
      <w:r w:rsidRPr="00611385">
        <w:rPr>
          <w:rFonts w:ascii="Times New Roman" w:hAnsi="Times New Roman"/>
          <w:sz w:val="28"/>
          <w:szCs w:val="28"/>
        </w:rPr>
        <w:t>уведомления о проведении публичных консультаций</w:t>
      </w:r>
    </w:p>
    <w:p w14:paraId="31224A44" w14:textId="77777777" w:rsidR="00891C00" w:rsidRPr="00611385" w:rsidRDefault="00891C00" w:rsidP="00891C00">
      <w:pPr>
        <w:spacing w:after="0" w:line="240" w:lineRule="auto"/>
        <w:jc w:val="center"/>
        <w:rPr>
          <w:rFonts w:ascii="Times New Roman" w:hAnsi="Times New Roman"/>
          <w:sz w:val="28"/>
          <w:szCs w:val="28"/>
        </w:rPr>
      </w:pPr>
    </w:p>
    <w:p w14:paraId="0B87D984" w14:textId="77777777" w:rsidR="00891C00" w:rsidRPr="00611385" w:rsidRDefault="00891C00" w:rsidP="00891C00">
      <w:pPr>
        <w:spacing w:after="0" w:line="240" w:lineRule="auto"/>
        <w:jc w:val="both"/>
        <w:rPr>
          <w:rFonts w:ascii="Times New Roman" w:hAnsi="Times New Roman"/>
          <w:sz w:val="28"/>
          <w:szCs w:val="28"/>
        </w:rPr>
      </w:pPr>
      <w:r w:rsidRPr="00611385">
        <w:rPr>
          <w:rFonts w:ascii="Times New Roman" w:hAnsi="Times New Roman"/>
          <w:sz w:val="28"/>
          <w:szCs w:val="28"/>
        </w:rPr>
        <w:t>Настоя</w:t>
      </w:r>
      <w:r>
        <w:rPr>
          <w:rFonts w:ascii="Times New Roman" w:hAnsi="Times New Roman"/>
          <w:sz w:val="28"/>
          <w:szCs w:val="28"/>
        </w:rPr>
        <w:t>щим________________________________________________________</w:t>
      </w:r>
    </w:p>
    <w:p w14:paraId="75B04304" w14:textId="77777777" w:rsidR="00891C00" w:rsidRPr="00611385" w:rsidRDefault="00891C00" w:rsidP="00891C00">
      <w:pPr>
        <w:spacing w:after="0" w:line="240" w:lineRule="auto"/>
        <w:jc w:val="center"/>
        <w:rPr>
          <w:rFonts w:ascii="Times New Roman" w:hAnsi="Times New Roman"/>
          <w:sz w:val="28"/>
          <w:szCs w:val="28"/>
        </w:rPr>
      </w:pPr>
      <w:r w:rsidRPr="00611385">
        <w:rPr>
          <w:rFonts w:ascii="Times New Roman" w:hAnsi="Times New Roman"/>
          <w:sz w:val="28"/>
          <w:szCs w:val="28"/>
        </w:rPr>
        <w:t>(наименование уполномоченного органа)</w:t>
      </w:r>
    </w:p>
    <w:p w14:paraId="0607D4C9" w14:textId="77777777" w:rsidR="00891C00" w:rsidRDefault="00891C00" w:rsidP="00891C00">
      <w:pPr>
        <w:spacing w:after="0" w:line="240" w:lineRule="auto"/>
        <w:jc w:val="both"/>
        <w:rPr>
          <w:rFonts w:ascii="Times New Roman" w:hAnsi="Times New Roman"/>
          <w:sz w:val="28"/>
          <w:szCs w:val="28"/>
        </w:rPr>
      </w:pPr>
    </w:p>
    <w:p w14:paraId="757ADEE2" w14:textId="77777777" w:rsidR="00891C00" w:rsidRDefault="00891C00" w:rsidP="00891C00">
      <w:pPr>
        <w:spacing w:after="0" w:line="240" w:lineRule="auto"/>
        <w:jc w:val="both"/>
        <w:rPr>
          <w:rFonts w:ascii="Times New Roman" w:hAnsi="Times New Roman"/>
          <w:sz w:val="28"/>
          <w:szCs w:val="28"/>
        </w:rPr>
      </w:pPr>
      <w:r w:rsidRPr="00611385">
        <w:rPr>
          <w:rFonts w:ascii="Times New Roman" w:hAnsi="Times New Roman"/>
          <w:sz w:val="28"/>
          <w:szCs w:val="28"/>
        </w:rPr>
        <w:t>извещает о начале обсуждения проекта муниципального нормативного правового акта предлагаемого правового регулирования_________________</w:t>
      </w:r>
    </w:p>
    <w:p w14:paraId="05C58954" w14:textId="77777777" w:rsidR="00891C00" w:rsidRPr="00611385" w:rsidRDefault="00891C00" w:rsidP="00891C0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06320D7F" w14:textId="77777777" w:rsidR="00891C00" w:rsidRPr="00611385" w:rsidRDefault="00891C00" w:rsidP="00891C00">
      <w:pPr>
        <w:spacing w:after="0" w:line="240" w:lineRule="auto"/>
        <w:jc w:val="center"/>
        <w:rPr>
          <w:rFonts w:ascii="Times New Roman" w:hAnsi="Times New Roman"/>
          <w:sz w:val="28"/>
          <w:szCs w:val="28"/>
        </w:rPr>
      </w:pPr>
      <w:r w:rsidRPr="00611385">
        <w:rPr>
          <w:rFonts w:ascii="Times New Roman" w:hAnsi="Times New Roman"/>
          <w:sz w:val="28"/>
          <w:szCs w:val="28"/>
        </w:rPr>
        <w:t>(наименование проекта муниципального нормативного правового акта)</w:t>
      </w:r>
    </w:p>
    <w:p w14:paraId="493C7A88" w14:textId="77777777" w:rsidR="00891C00" w:rsidRDefault="00891C00" w:rsidP="00891C00">
      <w:pPr>
        <w:spacing w:after="0" w:line="240" w:lineRule="auto"/>
        <w:jc w:val="both"/>
        <w:rPr>
          <w:rFonts w:ascii="Times New Roman" w:hAnsi="Times New Roman"/>
          <w:sz w:val="28"/>
          <w:szCs w:val="28"/>
        </w:rPr>
      </w:pPr>
    </w:p>
    <w:p w14:paraId="3035927E" w14:textId="77777777" w:rsidR="00891C00" w:rsidRDefault="00891C00" w:rsidP="00891C00">
      <w:pPr>
        <w:spacing w:after="0" w:line="240" w:lineRule="auto"/>
        <w:jc w:val="both"/>
        <w:rPr>
          <w:rFonts w:ascii="Times New Roman" w:hAnsi="Times New Roman"/>
          <w:sz w:val="28"/>
          <w:szCs w:val="28"/>
        </w:rPr>
      </w:pPr>
      <w:r w:rsidRPr="00611385">
        <w:rPr>
          <w:rFonts w:ascii="Times New Roman" w:hAnsi="Times New Roman"/>
          <w:sz w:val="28"/>
          <w:szCs w:val="28"/>
        </w:rPr>
        <w:t>и сборе замечаний и пр</w:t>
      </w:r>
      <w:r>
        <w:rPr>
          <w:rFonts w:ascii="Times New Roman" w:hAnsi="Times New Roman"/>
          <w:sz w:val="28"/>
          <w:szCs w:val="28"/>
        </w:rPr>
        <w:t>едложений заинтересованных лиц.</w:t>
      </w:r>
    </w:p>
    <w:p w14:paraId="1241B282" w14:textId="77777777" w:rsidR="00891C00" w:rsidRDefault="00891C00" w:rsidP="00891C00">
      <w:pPr>
        <w:spacing w:after="0" w:line="240" w:lineRule="auto"/>
        <w:jc w:val="both"/>
        <w:rPr>
          <w:rFonts w:ascii="Times New Roman" w:hAnsi="Times New Roman"/>
          <w:sz w:val="28"/>
          <w:szCs w:val="28"/>
        </w:rPr>
      </w:pPr>
      <w:r w:rsidRPr="00611385">
        <w:rPr>
          <w:rFonts w:ascii="Times New Roman" w:hAnsi="Times New Roman"/>
          <w:sz w:val="28"/>
          <w:szCs w:val="28"/>
        </w:rPr>
        <w:t xml:space="preserve">Замечания и предложения принимаются </w:t>
      </w:r>
      <w:r>
        <w:rPr>
          <w:rFonts w:ascii="Times New Roman" w:hAnsi="Times New Roman"/>
          <w:sz w:val="28"/>
          <w:szCs w:val="28"/>
        </w:rPr>
        <w:t xml:space="preserve">по </w:t>
      </w:r>
      <w:proofErr w:type="gramStart"/>
      <w:r>
        <w:rPr>
          <w:rFonts w:ascii="Times New Roman" w:hAnsi="Times New Roman"/>
          <w:sz w:val="28"/>
          <w:szCs w:val="28"/>
        </w:rPr>
        <w:t>адресу:_</w:t>
      </w:r>
      <w:proofErr w:type="gramEnd"/>
      <w:r>
        <w:rPr>
          <w:rFonts w:ascii="Times New Roman" w:hAnsi="Times New Roman"/>
          <w:sz w:val="28"/>
          <w:szCs w:val="28"/>
        </w:rPr>
        <w:t>_____________________</w:t>
      </w:r>
      <w:r w:rsidRPr="00611385">
        <w:rPr>
          <w:rFonts w:ascii="Times New Roman" w:hAnsi="Times New Roman"/>
          <w:sz w:val="28"/>
          <w:szCs w:val="28"/>
        </w:rPr>
        <w:t xml:space="preserve"> </w:t>
      </w:r>
    </w:p>
    <w:p w14:paraId="7D69EAAF" w14:textId="77777777" w:rsidR="00891C00" w:rsidRDefault="00891C00" w:rsidP="00891C00">
      <w:pPr>
        <w:spacing w:after="0" w:line="240" w:lineRule="auto"/>
        <w:jc w:val="both"/>
        <w:rPr>
          <w:rFonts w:ascii="Times New Roman" w:hAnsi="Times New Roman"/>
          <w:sz w:val="28"/>
          <w:szCs w:val="28"/>
        </w:rPr>
      </w:pPr>
      <w:r w:rsidRPr="00611385">
        <w:rPr>
          <w:rFonts w:ascii="Times New Roman" w:hAnsi="Times New Roman"/>
          <w:sz w:val="28"/>
          <w:szCs w:val="28"/>
        </w:rPr>
        <w:t xml:space="preserve">а также по адресу электронной </w:t>
      </w:r>
      <w:proofErr w:type="gramStart"/>
      <w:r w:rsidRPr="00611385">
        <w:rPr>
          <w:rFonts w:ascii="Times New Roman" w:hAnsi="Times New Roman"/>
          <w:sz w:val="28"/>
          <w:szCs w:val="28"/>
        </w:rPr>
        <w:t>почты:_</w:t>
      </w:r>
      <w:proofErr w:type="gramEnd"/>
      <w:r w:rsidRPr="00611385">
        <w:rPr>
          <w:rFonts w:ascii="Times New Roman" w:hAnsi="Times New Roman"/>
          <w:sz w:val="28"/>
          <w:szCs w:val="28"/>
        </w:rPr>
        <w:t xml:space="preserve">________________________________ </w:t>
      </w:r>
    </w:p>
    <w:p w14:paraId="635D2406" w14:textId="77777777" w:rsidR="00891C00" w:rsidRDefault="00891C00" w:rsidP="00891C00">
      <w:pPr>
        <w:spacing w:after="0" w:line="240" w:lineRule="auto"/>
        <w:jc w:val="both"/>
        <w:rPr>
          <w:rFonts w:ascii="Times New Roman" w:hAnsi="Times New Roman"/>
          <w:sz w:val="28"/>
          <w:szCs w:val="28"/>
        </w:rPr>
      </w:pPr>
      <w:r w:rsidRPr="00611385">
        <w:rPr>
          <w:rFonts w:ascii="Times New Roman" w:hAnsi="Times New Roman"/>
          <w:sz w:val="28"/>
          <w:szCs w:val="28"/>
        </w:rPr>
        <w:t xml:space="preserve">Сроки приема замечаний и </w:t>
      </w:r>
      <w:proofErr w:type="gramStart"/>
      <w:r w:rsidRPr="00611385">
        <w:rPr>
          <w:rFonts w:ascii="Times New Roman" w:hAnsi="Times New Roman"/>
          <w:sz w:val="28"/>
          <w:szCs w:val="28"/>
        </w:rPr>
        <w:t>предложений:_</w:t>
      </w:r>
      <w:proofErr w:type="gramEnd"/>
      <w:r w:rsidRPr="00611385">
        <w:rPr>
          <w:rFonts w:ascii="Times New Roman" w:hAnsi="Times New Roman"/>
          <w:sz w:val="28"/>
          <w:szCs w:val="28"/>
        </w:rPr>
        <w:t xml:space="preserve">_____________________________ </w:t>
      </w:r>
    </w:p>
    <w:p w14:paraId="073BDC1D" w14:textId="77777777" w:rsidR="00891C00" w:rsidRDefault="00891C00" w:rsidP="00891C00">
      <w:pPr>
        <w:spacing w:after="0" w:line="240" w:lineRule="auto"/>
        <w:jc w:val="both"/>
        <w:rPr>
          <w:rFonts w:ascii="Times New Roman" w:hAnsi="Times New Roman"/>
          <w:sz w:val="28"/>
          <w:szCs w:val="28"/>
        </w:rPr>
      </w:pPr>
      <w:r w:rsidRPr="00224601">
        <w:rPr>
          <w:rFonts w:ascii="Times New Roman" w:hAnsi="Times New Roman"/>
          <w:sz w:val="28"/>
          <w:szCs w:val="28"/>
        </w:rPr>
        <w:t xml:space="preserve">Место размещения уведомления о подготовке проекта муниципального нормативного правового акта на официальном сайте муниципального образования </w:t>
      </w:r>
      <w:r>
        <w:rPr>
          <w:rFonts w:ascii="Times New Roman" w:hAnsi="Times New Roman"/>
          <w:sz w:val="28"/>
          <w:szCs w:val="28"/>
        </w:rPr>
        <w:t>город Новороссийск</w:t>
      </w:r>
      <w:r w:rsidRPr="00224601">
        <w:rPr>
          <w:rFonts w:ascii="Times New Roman" w:hAnsi="Times New Roman"/>
          <w:sz w:val="28"/>
          <w:szCs w:val="28"/>
        </w:rPr>
        <w:t xml:space="preserve"> в информационно-телекоммуникационной сети «Интернет» (</w:t>
      </w:r>
      <w:r>
        <w:rPr>
          <w:rFonts w:ascii="Times New Roman" w:hAnsi="Times New Roman"/>
          <w:sz w:val="28"/>
          <w:szCs w:val="28"/>
        </w:rPr>
        <w:t>https://admnvrsk.ru</w:t>
      </w:r>
      <w:r w:rsidRPr="00224601">
        <w:rPr>
          <w:rFonts w:ascii="Times New Roman" w:hAnsi="Times New Roman"/>
          <w:sz w:val="28"/>
          <w:szCs w:val="28"/>
        </w:rPr>
        <w:t>) (полный электронный адрес</w:t>
      </w:r>
      <w:proofErr w:type="gramStart"/>
      <w:r w:rsidRPr="00224601">
        <w:rPr>
          <w:rFonts w:ascii="Times New Roman" w:hAnsi="Times New Roman"/>
          <w:sz w:val="28"/>
          <w:szCs w:val="28"/>
        </w:rPr>
        <w:t>):</w:t>
      </w:r>
      <w:r>
        <w:rPr>
          <w:rFonts w:ascii="Times New Roman" w:hAnsi="Times New Roman"/>
          <w:sz w:val="28"/>
          <w:szCs w:val="28"/>
        </w:rPr>
        <w:t>_</w:t>
      </w:r>
      <w:proofErr w:type="gramEnd"/>
      <w:r>
        <w:rPr>
          <w:rFonts w:ascii="Times New Roman" w:hAnsi="Times New Roman"/>
          <w:sz w:val="28"/>
          <w:szCs w:val="28"/>
        </w:rPr>
        <w:t>____________________</w:t>
      </w:r>
      <w:r w:rsidRPr="00224601">
        <w:rPr>
          <w:rFonts w:ascii="Times New Roman" w:hAnsi="Times New Roman"/>
          <w:sz w:val="28"/>
          <w:szCs w:val="28"/>
        </w:rPr>
        <w:t xml:space="preserve"> </w:t>
      </w:r>
    </w:p>
    <w:p w14:paraId="1E780786" w14:textId="77777777" w:rsidR="00891C00" w:rsidRDefault="00891C00" w:rsidP="00891C00">
      <w:pPr>
        <w:spacing w:after="0" w:line="240" w:lineRule="auto"/>
        <w:jc w:val="both"/>
        <w:rPr>
          <w:rFonts w:ascii="Times New Roman" w:hAnsi="Times New Roman"/>
          <w:sz w:val="28"/>
          <w:szCs w:val="28"/>
        </w:rPr>
      </w:pPr>
      <w:r w:rsidRPr="00611385">
        <w:rPr>
          <w:rFonts w:ascii="Times New Roman" w:hAnsi="Times New Roman"/>
          <w:sz w:val="28"/>
          <w:szCs w:val="28"/>
        </w:rPr>
        <w:t>Все поступившие замечания и предложения будут рассмотрены.</w:t>
      </w:r>
    </w:p>
    <w:p w14:paraId="7DC561FD" w14:textId="77777777" w:rsidR="00891C00" w:rsidRDefault="00891C00" w:rsidP="00891C00">
      <w:pPr>
        <w:spacing w:after="0" w:line="240" w:lineRule="auto"/>
        <w:jc w:val="both"/>
        <w:rPr>
          <w:rFonts w:ascii="Times New Roman" w:hAnsi="Times New Roman"/>
          <w:sz w:val="28"/>
          <w:szCs w:val="28"/>
        </w:rPr>
      </w:pPr>
    </w:p>
    <w:p w14:paraId="184D1D99" w14:textId="77777777" w:rsidR="00891C00" w:rsidRDefault="00891C00" w:rsidP="00891C00">
      <w:pPr>
        <w:spacing w:after="0" w:line="240" w:lineRule="auto"/>
        <w:jc w:val="both"/>
        <w:rPr>
          <w:rFonts w:ascii="Times New Roman" w:hAnsi="Times New Roman"/>
          <w:sz w:val="28"/>
          <w:szCs w:val="28"/>
        </w:rPr>
      </w:pPr>
    </w:p>
    <w:p w14:paraId="617545A1" w14:textId="77777777" w:rsidR="00891C00" w:rsidRDefault="00891C00" w:rsidP="00891C00">
      <w:pPr>
        <w:tabs>
          <w:tab w:val="left" w:pos="6942"/>
        </w:tabs>
        <w:spacing w:after="0" w:line="240" w:lineRule="auto"/>
        <w:jc w:val="both"/>
        <w:rPr>
          <w:rFonts w:ascii="Times New Roman" w:hAnsi="Times New Roman"/>
          <w:sz w:val="28"/>
          <w:szCs w:val="28"/>
        </w:rPr>
      </w:pPr>
      <w:r w:rsidRPr="005F1E51">
        <w:rPr>
          <w:rFonts w:ascii="Times New Roman" w:hAnsi="Times New Roman"/>
          <w:sz w:val="28"/>
          <w:szCs w:val="28"/>
        </w:rPr>
        <w:t xml:space="preserve">Начальник </w:t>
      </w:r>
      <w:r>
        <w:rPr>
          <w:rFonts w:ascii="Times New Roman" w:hAnsi="Times New Roman"/>
          <w:sz w:val="28"/>
          <w:szCs w:val="28"/>
        </w:rPr>
        <w:t xml:space="preserve">управления инвестиций </w:t>
      </w:r>
      <w:r>
        <w:rPr>
          <w:rFonts w:ascii="Times New Roman" w:hAnsi="Times New Roman"/>
          <w:sz w:val="28"/>
          <w:szCs w:val="28"/>
        </w:rPr>
        <w:tab/>
        <w:t xml:space="preserve">        </w:t>
      </w:r>
      <w:proofErr w:type="spellStart"/>
      <w:r>
        <w:rPr>
          <w:rFonts w:ascii="Times New Roman" w:hAnsi="Times New Roman"/>
          <w:sz w:val="28"/>
          <w:szCs w:val="28"/>
        </w:rPr>
        <w:t>Е.С.Гордиевич</w:t>
      </w:r>
      <w:proofErr w:type="spellEnd"/>
    </w:p>
    <w:p w14:paraId="6AFD2387" w14:textId="77777777" w:rsidR="00891C00" w:rsidRPr="005F1E51" w:rsidRDefault="00891C00" w:rsidP="00891C00">
      <w:pPr>
        <w:spacing w:after="0" w:line="240" w:lineRule="auto"/>
        <w:jc w:val="both"/>
        <w:rPr>
          <w:rFonts w:ascii="Times New Roman" w:hAnsi="Times New Roman"/>
          <w:sz w:val="28"/>
          <w:szCs w:val="28"/>
        </w:rPr>
      </w:pPr>
      <w:r>
        <w:rPr>
          <w:rFonts w:ascii="Times New Roman" w:hAnsi="Times New Roman"/>
          <w:sz w:val="28"/>
          <w:szCs w:val="28"/>
        </w:rPr>
        <w:t>и развития предпринимательства</w:t>
      </w:r>
    </w:p>
    <w:p w14:paraId="0C48DD6B" w14:textId="77777777" w:rsidR="00891C00" w:rsidRDefault="00891C00" w:rsidP="00891C00">
      <w:pPr>
        <w:spacing w:after="0" w:line="240" w:lineRule="auto"/>
        <w:jc w:val="both"/>
        <w:rPr>
          <w:rFonts w:ascii="Times New Roman" w:hAnsi="Times New Roman"/>
          <w:sz w:val="28"/>
          <w:szCs w:val="28"/>
        </w:rPr>
      </w:pPr>
    </w:p>
    <w:p w14:paraId="62631096" w14:textId="77777777" w:rsidR="00891C00" w:rsidRDefault="00891C00" w:rsidP="00891C00">
      <w:pPr>
        <w:spacing w:after="0" w:line="240" w:lineRule="auto"/>
        <w:jc w:val="both"/>
        <w:rPr>
          <w:rFonts w:ascii="Times New Roman" w:hAnsi="Times New Roman"/>
          <w:sz w:val="28"/>
          <w:szCs w:val="28"/>
        </w:rPr>
      </w:pPr>
    </w:p>
    <w:p w14:paraId="0D80259C" w14:textId="77777777" w:rsidR="00891C00" w:rsidRDefault="00891C00" w:rsidP="00891C00">
      <w:pPr>
        <w:spacing w:after="0" w:line="240" w:lineRule="auto"/>
        <w:jc w:val="center"/>
        <w:rPr>
          <w:rFonts w:ascii="Times New Roman" w:hAnsi="Times New Roman"/>
          <w:sz w:val="28"/>
          <w:szCs w:val="28"/>
        </w:rPr>
      </w:pPr>
      <w:r>
        <w:rPr>
          <w:rFonts w:ascii="Times New Roman" w:hAnsi="Times New Roman"/>
          <w:sz w:val="28"/>
          <w:szCs w:val="28"/>
        </w:rPr>
        <w:t xml:space="preserve">                         </w:t>
      </w:r>
    </w:p>
    <w:p w14:paraId="082F805B" w14:textId="77777777" w:rsidR="00891C00" w:rsidRDefault="00891C00" w:rsidP="00891C00">
      <w:pPr>
        <w:spacing w:after="0" w:line="240" w:lineRule="auto"/>
        <w:ind w:left="4536"/>
        <w:rPr>
          <w:rFonts w:ascii="Times New Roman" w:hAnsi="Times New Roman"/>
          <w:sz w:val="28"/>
          <w:szCs w:val="28"/>
        </w:rPr>
      </w:pPr>
    </w:p>
    <w:p w14:paraId="215BDCC1" w14:textId="77777777" w:rsidR="00891C00" w:rsidRPr="006476AC" w:rsidRDefault="00891C00" w:rsidP="00891C00">
      <w:pPr>
        <w:spacing w:after="0" w:line="240" w:lineRule="auto"/>
        <w:ind w:left="4536"/>
        <w:rPr>
          <w:rFonts w:ascii="Times New Roman" w:hAnsi="Times New Roman"/>
          <w:sz w:val="28"/>
          <w:szCs w:val="28"/>
        </w:rPr>
      </w:pPr>
      <w:r>
        <w:rPr>
          <w:rFonts w:ascii="Times New Roman" w:hAnsi="Times New Roman"/>
          <w:sz w:val="28"/>
          <w:szCs w:val="28"/>
        </w:rPr>
        <w:lastRenderedPageBreak/>
        <w:t xml:space="preserve">Приложение № 3 </w:t>
      </w:r>
    </w:p>
    <w:p w14:paraId="5C30ACB5" w14:textId="77777777" w:rsidR="00891C00" w:rsidRDefault="00891C00" w:rsidP="00891C00">
      <w:pPr>
        <w:spacing w:after="0" w:line="240" w:lineRule="auto"/>
        <w:ind w:left="4536"/>
        <w:rPr>
          <w:rFonts w:ascii="Times New Roman" w:hAnsi="Times New Roman"/>
          <w:sz w:val="28"/>
          <w:szCs w:val="28"/>
        </w:rPr>
      </w:pPr>
      <w:r w:rsidRPr="006476AC">
        <w:rPr>
          <w:rFonts w:ascii="Times New Roman" w:hAnsi="Times New Roman"/>
          <w:sz w:val="28"/>
          <w:szCs w:val="28"/>
        </w:rPr>
        <w:t xml:space="preserve">к Порядку проведения </w:t>
      </w:r>
      <w:proofErr w:type="gramStart"/>
      <w:r w:rsidRPr="006476AC">
        <w:rPr>
          <w:rFonts w:ascii="Times New Roman" w:hAnsi="Times New Roman"/>
          <w:sz w:val="28"/>
          <w:szCs w:val="28"/>
        </w:rPr>
        <w:t xml:space="preserve">оценки </w:t>
      </w:r>
      <w:r>
        <w:rPr>
          <w:rFonts w:ascii="Times New Roman" w:hAnsi="Times New Roman"/>
          <w:sz w:val="28"/>
          <w:szCs w:val="28"/>
        </w:rPr>
        <w:t xml:space="preserve"> </w:t>
      </w:r>
      <w:r w:rsidRPr="006476AC">
        <w:rPr>
          <w:rFonts w:ascii="Times New Roman" w:hAnsi="Times New Roman"/>
          <w:sz w:val="28"/>
          <w:szCs w:val="28"/>
        </w:rPr>
        <w:t>регулирующего</w:t>
      </w:r>
      <w:proofErr w:type="gramEnd"/>
      <w:r w:rsidRPr="006476AC">
        <w:rPr>
          <w:rFonts w:ascii="Times New Roman" w:hAnsi="Times New Roman"/>
          <w:sz w:val="28"/>
          <w:szCs w:val="28"/>
        </w:rPr>
        <w:t xml:space="preserve"> воздействия проектов муниципальных нормативных правовых </w:t>
      </w:r>
      <w:r>
        <w:rPr>
          <w:rFonts w:ascii="Times New Roman" w:hAnsi="Times New Roman"/>
          <w:sz w:val="28"/>
          <w:szCs w:val="28"/>
        </w:rPr>
        <w:t xml:space="preserve"> </w:t>
      </w:r>
      <w:r w:rsidRPr="006476AC">
        <w:rPr>
          <w:rFonts w:ascii="Times New Roman" w:hAnsi="Times New Roman"/>
          <w:sz w:val="28"/>
          <w:szCs w:val="28"/>
        </w:rPr>
        <w:t xml:space="preserve">актов муниципального образования </w:t>
      </w:r>
      <w:r>
        <w:rPr>
          <w:rFonts w:ascii="Times New Roman" w:hAnsi="Times New Roman"/>
          <w:sz w:val="28"/>
          <w:szCs w:val="28"/>
        </w:rPr>
        <w:t xml:space="preserve"> город Новороссийск</w:t>
      </w:r>
      <w:r w:rsidRPr="006476AC">
        <w:rPr>
          <w:rFonts w:ascii="Times New Roman" w:hAnsi="Times New Roman"/>
          <w:sz w:val="28"/>
          <w:szCs w:val="28"/>
        </w:rPr>
        <w:t>, устанавливающих</w:t>
      </w:r>
      <w:r>
        <w:rPr>
          <w:rFonts w:ascii="Times New Roman" w:hAnsi="Times New Roman"/>
          <w:sz w:val="28"/>
          <w:szCs w:val="28"/>
        </w:rPr>
        <w:t xml:space="preserve"> </w:t>
      </w:r>
      <w:r w:rsidRPr="006476AC">
        <w:rPr>
          <w:rFonts w:ascii="Times New Roman" w:hAnsi="Times New Roman"/>
          <w:sz w:val="28"/>
          <w:szCs w:val="28"/>
        </w:rPr>
        <w:t>новые</w:t>
      </w:r>
      <w:r>
        <w:rPr>
          <w:rFonts w:ascii="Times New Roman" w:hAnsi="Times New Roman"/>
          <w:sz w:val="28"/>
          <w:szCs w:val="28"/>
        </w:rPr>
        <w:t xml:space="preserve"> </w:t>
      </w:r>
      <w:r w:rsidRPr="006476AC">
        <w:rPr>
          <w:rFonts w:ascii="Times New Roman" w:hAnsi="Times New Roman"/>
          <w:sz w:val="28"/>
          <w:szCs w:val="28"/>
        </w:rPr>
        <w:t xml:space="preserve">или изменяющих ранее </w:t>
      </w:r>
      <w:r>
        <w:rPr>
          <w:rFonts w:ascii="Times New Roman" w:hAnsi="Times New Roman"/>
          <w:sz w:val="28"/>
          <w:szCs w:val="28"/>
        </w:rPr>
        <w:t xml:space="preserve"> </w:t>
      </w:r>
      <w:r w:rsidRPr="006476AC">
        <w:rPr>
          <w:rFonts w:ascii="Times New Roman" w:hAnsi="Times New Roman"/>
          <w:sz w:val="28"/>
          <w:szCs w:val="28"/>
        </w:rPr>
        <w:t>предусмотренные муниципальными</w:t>
      </w:r>
      <w:r>
        <w:rPr>
          <w:rFonts w:ascii="Times New Roman" w:hAnsi="Times New Roman"/>
          <w:sz w:val="28"/>
          <w:szCs w:val="28"/>
        </w:rPr>
        <w:t xml:space="preserve"> </w:t>
      </w:r>
      <w:r w:rsidRPr="006476AC">
        <w:rPr>
          <w:rFonts w:ascii="Times New Roman" w:hAnsi="Times New Roman"/>
          <w:sz w:val="28"/>
          <w:szCs w:val="28"/>
        </w:rPr>
        <w:t>нормативными правовыми</w:t>
      </w:r>
      <w:r>
        <w:rPr>
          <w:rFonts w:ascii="Times New Roman" w:hAnsi="Times New Roman"/>
          <w:sz w:val="28"/>
          <w:szCs w:val="28"/>
        </w:rPr>
        <w:t xml:space="preserve"> </w:t>
      </w:r>
      <w:r w:rsidRPr="006476AC">
        <w:rPr>
          <w:rFonts w:ascii="Times New Roman" w:hAnsi="Times New Roman"/>
          <w:sz w:val="28"/>
          <w:szCs w:val="28"/>
        </w:rPr>
        <w:t>актами обязательные требования</w:t>
      </w:r>
      <w:r>
        <w:rPr>
          <w:rFonts w:ascii="Times New Roman" w:hAnsi="Times New Roman"/>
          <w:sz w:val="28"/>
          <w:szCs w:val="28"/>
        </w:rPr>
        <w:t xml:space="preserve">  </w:t>
      </w:r>
      <w:r w:rsidRPr="006476AC">
        <w:rPr>
          <w:rFonts w:ascii="Times New Roman" w:hAnsi="Times New Roman"/>
          <w:sz w:val="28"/>
          <w:szCs w:val="28"/>
        </w:rPr>
        <w:t>для субъектов предпринимательской</w:t>
      </w:r>
      <w:r>
        <w:rPr>
          <w:rFonts w:ascii="Times New Roman" w:hAnsi="Times New Roman"/>
          <w:sz w:val="28"/>
          <w:szCs w:val="28"/>
        </w:rPr>
        <w:t xml:space="preserve"> </w:t>
      </w:r>
      <w:r w:rsidRPr="006476AC">
        <w:rPr>
          <w:rFonts w:ascii="Times New Roman" w:hAnsi="Times New Roman"/>
          <w:sz w:val="28"/>
          <w:szCs w:val="28"/>
        </w:rPr>
        <w:t>и иной экономической деятельности</w:t>
      </w:r>
      <w:r>
        <w:rPr>
          <w:rFonts w:ascii="Times New Roman" w:hAnsi="Times New Roman"/>
          <w:sz w:val="28"/>
          <w:szCs w:val="28"/>
        </w:rPr>
        <w:t xml:space="preserve">, </w:t>
      </w:r>
      <w:r w:rsidRPr="006476AC">
        <w:rPr>
          <w:rFonts w:ascii="Times New Roman" w:hAnsi="Times New Roman"/>
          <w:sz w:val="28"/>
          <w:szCs w:val="28"/>
        </w:rPr>
        <w:t xml:space="preserve">обязанности для субъектов </w:t>
      </w:r>
      <w:r>
        <w:rPr>
          <w:rFonts w:ascii="Times New Roman" w:hAnsi="Times New Roman"/>
          <w:sz w:val="28"/>
          <w:szCs w:val="28"/>
        </w:rPr>
        <w:t xml:space="preserve"> </w:t>
      </w:r>
      <w:r w:rsidRPr="006476AC">
        <w:rPr>
          <w:rFonts w:ascii="Times New Roman" w:hAnsi="Times New Roman"/>
          <w:sz w:val="28"/>
          <w:szCs w:val="28"/>
        </w:rPr>
        <w:t>инвестиционной</w:t>
      </w:r>
      <w:r>
        <w:rPr>
          <w:rFonts w:ascii="Times New Roman" w:hAnsi="Times New Roman"/>
          <w:sz w:val="28"/>
          <w:szCs w:val="28"/>
        </w:rPr>
        <w:t xml:space="preserve"> </w:t>
      </w:r>
      <w:r w:rsidRPr="006476AC">
        <w:rPr>
          <w:rFonts w:ascii="Times New Roman" w:hAnsi="Times New Roman"/>
          <w:sz w:val="28"/>
          <w:szCs w:val="28"/>
        </w:rPr>
        <w:t>деятельности</w:t>
      </w:r>
    </w:p>
    <w:p w14:paraId="525E785D" w14:textId="77777777" w:rsidR="00891C00" w:rsidRDefault="00891C00" w:rsidP="00891C00">
      <w:pPr>
        <w:spacing w:after="0" w:line="240" w:lineRule="auto"/>
        <w:jc w:val="center"/>
        <w:rPr>
          <w:rFonts w:ascii="Times New Roman" w:hAnsi="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540"/>
        <w:gridCol w:w="400"/>
      </w:tblGrid>
      <w:tr w:rsidR="00891C00" w:rsidRPr="00FD2BDA" w14:paraId="15019873" w14:textId="77777777" w:rsidTr="00B00E09">
        <w:tc>
          <w:tcPr>
            <w:tcW w:w="9640" w:type="dxa"/>
            <w:gridSpan w:val="3"/>
            <w:tcBorders>
              <w:top w:val="nil"/>
              <w:left w:val="nil"/>
              <w:bottom w:val="nil"/>
              <w:right w:val="nil"/>
            </w:tcBorders>
          </w:tcPr>
          <w:p w14:paraId="0D3C751C" w14:textId="77777777" w:rsidR="00891C00" w:rsidRPr="00485E28" w:rsidRDefault="00891C00" w:rsidP="00B00E09">
            <w:pPr>
              <w:pStyle w:val="ab"/>
              <w:jc w:val="center"/>
              <w:rPr>
                <w:rFonts w:ascii="Times New Roman" w:hAnsi="Times New Roman"/>
                <w:sz w:val="28"/>
                <w:szCs w:val="28"/>
              </w:rPr>
            </w:pPr>
            <w:r w:rsidRPr="00485E28">
              <w:rPr>
                <w:rFonts w:ascii="Times New Roman" w:hAnsi="Times New Roman"/>
                <w:sz w:val="28"/>
                <w:szCs w:val="28"/>
              </w:rPr>
              <w:t>ФОРМА</w:t>
            </w:r>
          </w:p>
          <w:p w14:paraId="6365672C" w14:textId="77777777" w:rsidR="00891C00" w:rsidRDefault="00891C00" w:rsidP="00B00E09">
            <w:pPr>
              <w:pStyle w:val="ab"/>
              <w:jc w:val="center"/>
              <w:rPr>
                <w:rFonts w:ascii="Times New Roman" w:hAnsi="Times New Roman"/>
                <w:sz w:val="28"/>
                <w:szCs w:val="28"/>
              </w:rPr>
            </w:pPr>
            <w:r w:rsidRPr="00485E28">
              <w:rPr>
                <w:rFonts w:ascii="Times New Roman" w:hAnsi="Times New Roman"/>
                <w:sz w:val="28"/>
                <w:szCs w:val="28"/>
              </w:rPr>
              <w:t>перечня вопросов для проведения публичных консультаций</w:t>
            </w:r>
          </w:p>
          <w:p w14:paraId="4433DF12" w14:textId="77777777" w:rsidR="00891C00" w:rsidRPr="00485E28" w:rsidRDefault="00891C00" w:rsidP="00B00E09">
            <w:pPr>
              <w:pStyle w:val="ab"/>
              <w:jc w:val="center"/>
            </w:pPr>
          </w:p>
        </w:tc>
      </w:tr>
      <w:tr w:rsidR="00891C00" w:rsidRPr="00FD2BDA" w14:paraId="3F3DB92E" w14:textId="77777777" w:rsidTr="00B00E09">
        <w:tc>
          <w:tcPr>
            <w:tcW w:w="9640" w:type="dxa"/>
            <w:gridSpan w:val="3"/>
            <w:tcBorders>
              <w:top w:val="single" w:sz="4" w:space="0" w:color="auto"/>
              <w:bottom w:val="single" w:sz="4" w:space="0" w:color="auto"/>
            </w:tcBorders>
          </w:tcPr>
          <w:p w14:paraId="79421E42" w14:textId="77777777" w:rsidR="00891C00" w:rsidRPr="00FD2BDA" w:rsidRDefault="00891C00" w:rsidP="00B00E09">
            <w:pPr>
              <w:pStyle w:val="ae"/>
              <w:jc w:val="center"/>
              <w:rPr>
                <w:rFonts w:ascii="Times New Roman" w:hAnsi="Times New Roman" w:cs="Times New Roman"/>
                <w:sz w:val="28"/>
                <w:szCs w:val="28"/>
              </w:rPr>
            </w:pPr>
            <w:r w:rsidRPr="00FD2BDA">
              <w:rPr>
                <w:rFonts w:ascii="Times New Roman" w:hAnsi="Times New Roman" w:cs="Times New Roman"/>
                <w:sz w:val="28"/>
                <w:szCs w:val="28"/>
              </w:rPr>
              <w:t>Примерная форма перечня вопросов</w:t>
            </w:r>
            <w:r w:rsidRPr="00FD2BDA">
              <w:rPr>
                <w:rFonts w:ascii="Times New Roman" w:hAnsi="Times New Roman" w:cs="Times New Roman"/>
                <w:sz w:val="28"/>
                <w:szCs w:val="28"/>
              </w:rPr>
              <w:br/>
              <w:t xml:space="preserve">для проведения публичных консультаций </w:t>
            </w:r>
            <w:proofErr w:type="gramStart"/>
            <w:r w:rsidRPr="00FD2BDA">
              <w:rPr>
                <w:rFonts w:ascii="Times New Roman" w:hAnsi="Times New Roman" w:cs="Times New Roman"/>
                <w:sz w:val="28"/>
                <w:szCs w:val="28"/>
              </w:rPr>
              <w:t>по</w:t>
            </w:r>
            <w:r w:rsidRPr="00FD2BDA">
              <w:rPr>
                <w:rFonts w:ascii="Times New Roman" w:hAnsi="Times New Roman" w:cs="Times New Roman"/>
                <w:sz w:val="28"/>
                <w:szCs w:val="28"/>
              </w:rPr>
              <w:br/>
              <w:t>(</w:t>
            </w:r>
            <w:proofErr w:type="gramEnd"/>
            <w:r w:rsidRPr="00FD2BDA">
              <w:rPr>
                <w:rFonts w:ascii="Times New Roman" w:hAnsi="Times New Roman" w:cs="Times New Roman"/>
                <w:sz w:val="28"/>
                <w:szCs w:val="28"/>
              </w:rPr>
              <w:t>наименование проекта муниципального нормативного правового акта)</w:t>
            </w:r>
          </w:p>
          <w:p w14:paraId="788FC9CD" w14:textId="77777777" w:rsidR="00891C00" w:rsidRPr="00FD2BDA" w:rsidRDefault="00891C00" w:rsidP="00B00E09">
            <w:pPr>
              <w:pStyle w:val="af"/>
              <w:jc w:val="center"/>
              <w:rPr>
                <w:rFonts w:ascii="Times New Roman" w:hAnsi="Times New Roman" w:cs="Times New Roman"/>
                <w:sz w:val="28"/>
                <w:szCs w:val="28"/>
              </w:rPr>
            </w:pPr>
            <w:r w:rsidRPr="00FD2BDA">
              <w:rPr>
                <w:rFonts w:ascii="Times New Roman" w:hAnsi="Times New Roman" w:cs="Times New Roman"/>
                <w:sz w:val="28"/>
                <w:szCs w:val="28"/>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r w:rsidR="00891C00" w:rsidRPr="00FD2BDA" w14:paraId="1EEC4124" w14:textId="77777777" w:rsidTr="00B00E09">
        <w:tc>
          <w:tcPr>
            <w:tcW w:w="9640" w:type="dxa"/>
            <w:gridSpan w:val="3"/>
            <w:tcBorders>
              <w:top w:val="nil"/>
              <w:left w:val="nil"/>
              <w:bottom w:val="nil"/>
              <w:right w:val="nil"/>
            </w:tcBorders>
          </w:tcPr>
          <w:p w14:paraId="3DF5EF5B" w14:textId="77777777" w:rsidR="00891C00" w:rsidRPr="00FD2BDA" w:rsidRDefault="00891C00" w:rsidP="00B00E09">
            <w:pPr>
              <w:pStyle w:val="ae"/>
              <w:rPr>
                <w:rFonts w:ascii="Times New Roman" w:hAnsi="Times New Roman" w:cs="Times New Roman"/>
                <w:sz w:val="28"/>
                <w:szCs w:val="28"/>
              </w:rPr>
            </w:pPr>
          </w:p>
        </w:tc>
      </w:tr>
      <w:tr w:rsidR="00891C00" w:rsidRPr="00FD2BDA" w14:paraId="596157C7" w14:textId="77777777" w:rsidTr="00B00E09">
        <w:tc>
          <w:tcPr>
            <w:tcW w:w="700" w:type="dxa"/>
            <w:tcBorders>
              <w:top w:val="single" w:sz="4" w:space="0" w:color="auto"/>
              <w:bottom w:val="nil"/>
              <w:right w:val="nil"/>
            </w:tcBorders>
          </w:tcPr>
          <w:p w14:paraId="688BB5B4" w14:textId="77777777" w:rsidR="00891C00" w:rsidRPr="00FD2BDA" w:rsidRDefault="00891C00" w:rsidP="00B00E09">
            <w:pPr>
              <w:pStyle w:val="ae"/>
              <w:rPr>
                <w:rFonts w:ascii="Times New Roman" w:hAnsi="Times New Roman" w:cs="Times New Roman"/>
                <w:sz w:val="28"/>
                <w:szCs w:val="28"/>
              </w:rPr>
            </w:pPr>
          </w:p>
        </w:tc>
        <w:tc>
          <w:tcPr>
            <w:tcW w:w="8540" w:type="dxa"/>
            <w:tcBorders>
              <w:top w:val="single" w:sz="4" w:space="0" w:color="auto"/>
              <w:left w:val="nil"/>
              <w:bottom w:val="nil"/>
              <w:right w:val="nil"/>
            </w:tcBorders>
          </w:tcPr>
          <w:p w14:paraId="52C69A00" w14:textId="77777777" w:rsidR="00891C00" w:rsidRPr="00FD2BDA" w:rsidRDefault="00891C00" w:rsidP="00B00E09">
            <w:pPr>
              <w:pStyle w:val="ae"/>
              <w:rPr>
                <w:rFonts w:ascii="Times New Roman" w:hAnsi="Times New Roman" w:cs="Times New Roman"/>
                <w:sz w:val="28"/>
                <w:szCs w:val="28"/>
              </w:rPr>
            </w:pPr>
            <w:r w:rsidRPr="00FD2BDA">
              <w:rPr>
                <w:rFonts w:ascii="Times New Roman" w:hAnsi="Times New Roman" w:cs="Times New Roman"/>
                <w:sz w:val="28"/>
                <w:szCs w:val="28"/>
              </w:rPr>
              <w:t>Контактная информация</w:t>
            </w:r>
          </w:p>
        </w:tc>
        <w:tc>
          <w:tcPr>
            <w:tcW w:w="400" w:type="dxa"/>
            <w:tcBorders>
              <w:top w:val="single" w:sz="4" w:space="0" w:color="auto"/>
              <w:left w:val="nil"/>
              <w:bottom w:val="nil"/>
            </w:tcBorders>
          </w:tcPr>
          <w:p w14:paraId="280EC326" w14:textId="77777777" w:rsidR="00891C00" w:rsidRPr="00FD2BDA" w:rsidRDefault="00891C00" w:rsidP="00B00E09">
            <w:pPr>
              <w:pStyle w:val="ae"/>
              <w:rPr>
                <w:rFonts w:ascii="Times New Roman" w:hAnsi="Times New Roman" w:cs="Times New Roman"/>
                <w:sz w:val="28"/>
                <w:szCs w:val="28"/>
              </w:rPr>
            </w:pPr>
          </w:p>
        </w:tc>
      </w:tr>
      <w:tr w:rsidR="00891C00" w:rsidRPr="00FD2BDA" w14:paraId="258C3DE7" w14:textId="77777777" w:rsidTr="00B00E09">
        <w:tc>
          <w:tcPr>
            <w:tcW w:w="700" w:type="dxa"/>
            <w:tcBorders>
              <w:top w:val="nil"/>
              <w:bottom w:val="nil"/>
              <w:right w:val="nil"/>
            </w:tcBorders>
          </w:tcPr>
          <w:p w14:paraId="0671585F" w14:textId="77777777" w:rsidR="00891C00" w:rsidRPr="00FD2BDA" w:rsidRDefault="00891C00" w:rsidP="00B00E09">
            <w:pPr>
              <w:pStyle w:val="ae"/>
              <w:rPr>
                <w:rFonts w:ascii="Times New Roman" w:hAnsi="Times New Roman" w:cs="Times New Roman"/>
                <w:sz w:val="28"/>
                <w:szCs w:val="28"/>
              </w:rPr>
            </w:pPr>
          </w:p>
        </w:tc>
        <w:tc>
          <w:tcPr>
            <w:tcW w:w="8540" w:type="dxa"/>
            <w:tcBorders>
              <w:top w:val="nil"/>
              <w:left w:val="nil"/>
              <w:bottom w:val="single" w:sz="4" w:space="0" w:color="auto"/>
              <w:right w:val="nil"/>
            </w:tcBorders>
          </w:tcPr>
          <w:p w14:paraId="4557D747" w14:textId="77777777" w:rsidR="00891C00" w:rsidRPr="00FD2BDA" w:rsidRDefault="00891C00" w:rsidP="00B00E09">
            <w:pPr>
              <w:pStyle w:val="ae"/>
              <w:rPr>
                <w:rFonts w:ascii="Times New Roman" w:hAnsi="Times New Roman" w:cs="Times New Roman"/>
                <w:sz w:val="28"/>
                <w:szCs w:val="28"/>
              </w:rPr>
            </w:pPr>
          </w:p>
        </w:tc>
        <w:tc>
          <w:tcPr>
            <w:tcW w:w="400" w:type="dxa"/>
            <w:tcBorders>
              <w:top w:val="nil"/>
              <w:left w:val="nil"/>
              <w:bottom w:val="nil"/>
            </w:tcBorders>
          </w:tcPr>
          <w:p w14:paraId="55EAA36C" w14:textId="77777777" w:rsidR="00891C00" w:rsidRPr="00FD2BDA" w:rsidRDefault="00891C00" w:rsidP="00B00E09">
            <w:pPr>
              <w:pStyle w:val="ae"/>
              <w:rPr>
                <w:rFonts w:ascii="Times New Roman" w:hAnsi="Times New Roman" w:cs="Times New Roman"/>
                <w:sz w:val="28"/>
                <w:szCs w:val="28"/>
              </w:rPr>
            </w:pPr>
          </w:p>
        </w:tc>
      </w:tr>
      <w:tr w:rsidR="00891C00" w:rsidRPr="00FD2BDA" w14:paraId="4943DD82" w14:textId="77777777" w:rsidTr="00B00E09">
        <w:tc>
          <w:tcPr>
            <w:tcW w:w="700" w:type="dxa"/>
            <w:tcBorders>
              <w:top w:val="nil"/>
              <w:bottom w:val="nil"/>
              <w:right w:val="nil"/>
            </w:tcBorders>
          </w:tcPr>
          <w:p w14:paraId="102F8E54" w14:textId="77777777" w:rsidR="00891C00" w:rsidRPr="00FD2BDA" w:rsidRDefault="00891C00" w:rsidP="00B00E09">
            <w:pPr>
              <w:pStyle w:val="ae"/>
              <w:rPr>
                <w:rFonts w:ascii="Times New Roman" w:hAnsi="Times New Roman" w:cs="Times New Roman"/>
                <w:sz w:val="28"/>
                <w:szCs w:val="28"/>
              </w:rPr>
            </w:pPr>
          </w:p>
        </w:tc>
        <w:tc>
          <w:tcPr>
            <w:tcW w:w="8540" w:type="dxa"/>
            <w:tcBorders>
              <w:top w:val="nil"/>
              <w:left w:val="nil"/>
              <w:bottom w:val="nil"/>
              <w:right w:val="nil"/>
            </w:tcBorders>
          </w:tcPr>
          <w:p w14:paraId="0B73E3F7" w14:textId="77777777" w:rsidR="00891C00" w:rsidRPr="00FD2BDA" w:rsidRDefault="00891C00" w:rsidP="00B00E09">
            <w:pPr>
              <w:pStyle w:val="ae"/>
              <w:rPr>
                <w:rFonts w:ascii="Times New Roman" w:hAnsi="Times New Roman" w:cs="Times New Roman"/>
                <w:sz w:val="28"/>
                <w:szCs w:val="28"/>
              </w:rPr>
            </w:pPr>
            <w:r w:rsidRPr="00FD2BDA">
              <w:rPr>
                <w:rFonts w:ascii="Times New Roman" w:hAnsi="Times New Roman" w:cs="Times New Roman"/>
                <w:sz w:val="28"/>
                <w:szCs w:val="28"/>
              </w:rPr>
              <w:t>наименование организации</w:t>
            </w:r>
          </w:p>
        </w:tc>
        <w:tc>
          <w:tcPr>
            <w:tcW w:w="400" w:type="dxa"/>
            <w:tcBorders>
              <w:top w:val="nil"/>
              <w:left w:val="nil"/>
              <w:bottom w:val="nil"/>
            </w:tcBorders>
          </w:tcPr>
          <w:p w14:paraId="77FD3E17" w14:textId="77777777" w:rsidR="00891C00" w:rsidRPr="00FD2BDA" w:rsidRDefault="00891C00" w:rsidP="00B00E09">
            <w:pPr>
              <w:pStyle w:val="ae"/>
              <w:rPr>
                <w:rFonts w:ascii="Times New Roman" w:hAnsi="Times New Roman" w:cs="Times New Roman"/>
                <w:sz w:val="28"/>
                <w:szCs w:val="28"/>
              </w:rPr>
            </w:pPr>
          </w:p>
        </w:tc>
      </w:tr>
      <w:tr w:rsidR="00891C00" w:rsidRPr="00FD2BDA" w14:paraId="38FCB0A5" w14:textId="77777777" w:rsidTr="00B00E09">
        <w:tc>
          <w:tcPr>
            <w:tcW w:w="700" w:type="dxa"/>
            <w:tcBorders>
              <w:top w:val="nil"/>
              <w:bottom w:val="nil"/>
              <w:right w:val="nil"/>
            </w:tcBorders>
          </w:tcPr>
          <w:p w14:paraId="4B95A675" w14:textId="77777777" w:rsidR="00891C00" w:rsidRPr="00FD2BDA" w:rsidRDefault="00891C00" w:rsidP="00B00E09">
            <w:pPr>
              <w:pStyle w:val="ae"/>
              <w:rPr>
                <w:rFonts w:ascii="Times New Roman" w:hAnsi="Times New Roman" w:cs="Times New Roman"/>
                <w:sz w:val="28"/>
                <w:szCs w:val="28"/>
              </w:rPr>
            </w:pPr>
          </w:p>
        </w:tc>
        <w:tc>
          <w:tcPr>
            <w:tcW w:w="8540" w:type="dxa"/>
            <w:tcBorders>
              <w:top w:val="nil"/>
              <w:left w:val="nil"/>
              <w:bottom w:val="single" w:sz="4" w:space="0" w:color="auto"/>
              <w:right w:val="nil"/>
            </w:tcBorders>
          </w:tcPr>
          <w:p w14:paraId="471FB55D" w14:textId="77777777" w:rsidR="00891C00" w:rsidRPr="00FD2BDA" w:rsidRDefault="00891C00" w:rsidP="00B00E09">
            <w:pPr>
              <w:pStyle w:val="ae"/>
              <w:rPr>
                <w:rFonts w:ascii="Times New Roman" w:hAnsi="Times New Roman" w:cs="Times New Roman"/>
                <w:sz w:val="28"/>
                <w:szCs w:val="28"/>
              </w:rPr>
            </w:pPr>
          </w:p>
        </w:tc>
        <w:tc>
          <w:tcPr>
            <w:tcW w:w="400" w:type="dxa"/>
            <w:tcBorders>
              <w:top w:val="nil"/>
              <w:left w:val="nil"/>
              <w:bottom w:val="nil"/>
            </w:tcBorders>
          </w:tcPr>
          <w:p w14:paraId="267D88FA" w14:textId="77777777" w:rsidR="00891C00" w:rsidRPr="00FD2BDA" w:rsidRDefault="00891C00" w:rsidP="00B00E09">
            <w:pPr>
              <w:pStyle w:val="ae"/>
              <w:rPr>
                <w:rFonts w:ascii="Times New Roman" w:hAnsi="Times New Roman" w:cs="Times New Roman"/>
                <w:sz w:val="28"/>
                <w:szCs w:val="28"/>
              </w:rPr>
            </w:pPr>
          </w:p>
        </w:tc>
      </w:tr>
      <w:tr w:rsidR="00891C00" w:rsidRPr="00FD2BDA" w14:paraId="51590B30" w14:textId="77777777" w:rsidTr="00B00E09">
        <w:tc>
          <w:tcPr>
            <w:tcW w:w="700" w:type="dxa"/>
            <w:tcBorders>
              <w:top w:val="nil"/>
              <w:bottom w:val="nil"/>
              <w:right w:val="nil"/>
            </w:tcBorders>
          </w:tcPr>
          <w:p w14:paraId="51116AE7" w14:textId="77777777" w:rsidR="00891C00" w:rsidRPr="00FD2BDA" w:rsidRDefault="00891C00" w:rsidP="00B00E09">
            <w:pPr>
              <w:pStyle w:val="ae"/>
              <w:rPr>
                <w:rFonts w:ascii="Times New Roman" w:hAnsi="Times New Roman" w:cs="Times New Roman"/>
                <w:sz w:val="28"/>
                <w:szCs w:val="28"/>
              </w:rPr>
            </w:pPr>
          </w:p>
        </w:tc>
        <w:tc>
          <w:tcPr>
            <w:tcW w:w="8540" w:type="dxa"/>
            <w:tcBorders>
              <w:top w:val="nil"/>
              <w:left w:val="nil"/>
              <w:bottom w:val="nil"/>
              <w:right w:val="nil"/>
            </w:tcBorders>
          </w:tcPr>
          <w:p w14:paraId="243F0C44" w14:textId="77777777" w:rsidR="00891C00" w:rsidRPr="00FD2BDA" w:rsidRDefault="00891C00" w:rsidP="00B00E09">
            <w:pPr>
              <w:pStyle w:val="ae"/>
              <w:rPr>
                <w:rFonts w:ascii="Times New Roman" w:hAnsi="Times New Roman" w:cs="Times New Roman"/>
                <w:sz w:val="28"/>
                <w:szCs w:val="28"/>
              </w:rPr>
            </w:pPr>
            <w:r w:rsidRPr="00FD2BDA">
              <w:rPr>
                <w:rFonts w:ascii="Times New Roman" w:hAnsi="Times New Roman" w:cs="Times New Roman"/>
                <w:sz w:val="28"/>
                <w:szCs w:val="28"/>
              </w:rPr>
              <w:t>сфера деятельности организации</w:t>
            </w:r>
          </w:p>
        </w:tc>
        <w:tc>
          <w:tcPr>
            <w:tcW w:w="400" w:type="dxa"/>
            <w:tcBorders>
              <w:top w:val="nil"/>
              <w:left w:val="nil"/>
              <w:bottom w:val="nil"/>
            </w:tcBorders>
          </w:tcPr>
          <w:p w14:paraId="21C65935" w14:textId="77777777" w:rsidR="00891C00" w:rsidRPr="00FD2BDA" w:rsidRDefault="00891C00" w:rsidP="00B00E09">
            <w:pPr>
              <w:pStyle w:val="ae"/>
              <w:rPr>
                <w:rFonts w:ascii="Times New Roman" w:hAnsi="Times New Roman" w:cs="Times New Roman"/>
                <w:sz w:val="28"/>
                <w:szCs w:val="28"/>
              </w:rPr>
            </w:pPr>
          </w:p>
        </w:tc>
      </w:tr>
      <w:tr w:rsidR="00891C00" w:rsidRPr="00FD2BDA" w14:paraId="7BB67257" w14:textId="77777777" w:rsidTr="00B00E09">
        <w:tc>
          <w:tcPr>
            <w:tcW w:w="700" w:type="dxa"/>
            <w:tcBorders>
              <w:top w:val="nil"/>
              <w:bottom w:val="nil"/>
              <w:right w:val="nil"/>
            </w:tcBorders>
          </w:tcPr>
          <w:p w14:paraId="600F0E79" w14:textId="77777777" w:rsidR="00891C00" w:rsidRPr="00FD2BDA" w:rsidRDefault="00891C00" w:rsidP="00B00E09">
            <w:pPr>
              <w:pStyle w:val="ae"/>
              <w:rPr>
                <w:rFonts w:ascii="Times New Roman" w:hAnsi="Times New Roman" w:cs="Times New Roman"/>
                <w:sz w:val="28"/>
                <w:szCs w:val="28"/>
              </w:rPr>
            </w:pPr>
          </w:p>
        </w:tc>
        <w:tc>
          <w:tcPr>
            <w:tcW w:w="8540" w:type="dxa"/>
            <w:tcBorders>
              <w:top w:val="nil"/>
              <w:left w:val="nil"/>
              <w:bottom w:val="single" w:sz="4" w:space="0" w:color="auto"/>
              <w:right w:val="nil"/>
            </w:tcBorders>
          </w:tcPr>
          <w:p w14:paraId="3CAB1039" w14:textId="77777777" w:rsidR="00891C00" w:rsidRPr="00FD2BDA" w:rsidRDefault="00891C00" w:rsidP="00B00E09">
            <w:pPr>
              <w:pStyle w:val="ae"/>
              <w:rPr>
                <w:rFonts w:ascii="Times New Roman" w:hAnsi="Times New Roman" w:cs="Times New Roman"/>
                <w:sz w:val="28"/>
                <w:szCs w:val="28"/>
              </w:rPr>
            </w:pPr>
          </w:p>
        </w:tc>
        <w:tc>
          <w:tcPr>
            <w:tcW w:w="400" w:type="dxa"/>
            <w:tcBorders>
              <w:top w:val="nil"/>
              <w:left w:val="nil"/>
              <w:bottom w:val="nil"/>
            </w:tcBorders>
          </w:tcPr>
          <w:p w14:paraId="099A3380" w14:textId="77777777" w:rsidR="00891C00" w:rsidRPr="00FD2BDA" w:rsidRDefault="00891C00" w:rsidP="00B00E09">
            <w:pPr>
              <w:pStyle w:val="ae"/>
              <w:rPr>
                <w:rFonts w:ascii="Times New Roman" w:hAnsi="Times New Roman" w:cs="Times New Roman"/>
                <w:sz w:val="28"/>
                <w:szCs w:val="28"/>
              </w:rPr>
            </w:pPr>
          </w:p>
        </w:tc>
      </w:tr>
      <w:tr w:rsidR="00891C00" w:rsidRPr="00FD2BDA" w14:paraId="3B8C2BD1" w14:textId="77777777" w:rsidTr="00B00E09">
        <w:tc>
          <w:tcPr>
            <w:tcW w:w="700" w:type="dxa"/>
            <w:tcBorders>
              <w:top w:val="nil"/>
              <w:bottom w:val="nil"/>
              <w:right w:val="nil"/>
            </w:tcBorders>
          </w:tcPr>
          <w:p w14:paraId="214D6054" w14:textId="77777777" w:rsidR="00891C00" w:rsidRPr="00FD2BDA" w:rsidRDefault="00891C00" w:rsidP="00B00E09">
            <w:pPr>
              <w:pStyle w:val="ae"/>
              <w:rPr>
                <w:rFonts w:ascii="Times New Roman" w:hAnsi="Times New Roman" w:cs="Times New Roman"/>
                <w:sz w:val="28"/>
                <w:szCs w:val="28"/>
              </w:rPr>
            </w:pPr>
          </w:p>
        </w:tc>
        <w:tc>
          <w:tcPr>
            <w:tcW w:w="8540" w:type="dxa"/>
            <w:tcBorders>
              <w:top w:val="nil"/>
              <w:left w:val="nil"/>
              <w:bottom w:val="nil"/>
              <w:right w:val="nil"/>
            </w:tcBorders>
          </w:tcPr>
          <w:p w14:paraId="30753F92" w14:textId="77777777" w:rsidR="00891C00" w:rsidRPr="00FD2BDA" w:rsidRDefault="00891C00" w:rsidP="00B00E09">
            <w:pPr>
              <w:pStyle w:val="ae"/>
              <w:rPr>
                <w:rFonts w:ascii="Times New Roman" w:hAnsi="Times New Roman" w:cs="Times New Roman"/>
                <w:sz w:val="28"/>
                <w:szCs w:val="28"/>
              </w:rPr>
            </w:pPr>
            <w:r w:rsidRPr="00FD2BDA">
              <w:rPr>
                <w:rFonts w:ascii="Times New Roman" w:hAnsi="Times New Roman" w:cs="Times New Roman"/>
                <w:sz w:val="28"/>
                <w:szCs w:val="28"/>
              </w:rPr>
              <w:t>Ф.И.О. контактного лица</w:t>
            </w:r>
          </w:p>
        </w:tc>
        <w:tc>
          <w:tcPr>
            <w:tcW w:w="400" w:type="dxa"/>
            <w:tcBorders>
              <w:top w:val="nil"/>
              <w:left w:val="nil"/>
              <w:bottom w:val="nil"/>
            </w:tcBorders>
          </w:tcPr>
          <w:p w14:paraId="1D14A1B4" w14:textId="77777777" w:rsidR="00891C00" w:rsidRPr="00FD2BDA" w:rsidRDefault="00891C00" w:rsidP="00B00E09">
            <w:pPr>
              <w:pStyle w:val="ae"/>
              <w:rPr>
                <w:rFonts w:ascii="Times New Roman" w:hAnsi="Times New Roman" w:cs="Times New Roman"/>
                <w:sz w:val="28"/>
                <w:szCs w:val="28"/>
              </w:rPr>
            </w:pPr>
          </w:p>
        </w:tc>
      </w:tr>
      <w:tr w:rsidR="00891C00" w:rsidRPr="00FD2BDA" w14:paraId="49B0AE89" w14:textId="77777777" w:rsidTr="00B00E09">
        <w:tc>
          <w:tcPr>
            <w:tcW w:w="700" w:type="dxa"/>
            <w:tcBorders>
              <w:top w:val="nil"/>
              <w:bottom w:val="nil"/>
              <w:right w:val="nil"/>
            </w:tcBorders>
          </w:tcPr>
          <w:p w14:paraId="0B79B7F6" w14:textId="77777777" w:rsidR="00891C00" w:rsidRPr="00FD2BDA" w:rsidRDefault="00891C00" w:rsidP="00B00E09">
            <w:pPr>
              <w:pStyle w:val="ae"/>
              <w:rPr>
                <w:rFonts w:ascii="Times New Roman" w:hAnsi="Times New Roman" w:cs="Times New Roman"/>
                <w:sz w:val="28"/>
                <w:szCs w:val="28"/>
              </w:rPr>
            </w:pPr>
          </w:p>
        </w:tc>
        <w:tc>
          <w:tcPr>
            <w:tcW w:w="8540" w:type="dxa"/>
            <w:tcBorders>
              <w:top w:val="nil"/>
              <w:left w:val="nil"/>
              <w:bottom w:val="single" w:sz="4" w:space="0" w:color="auto"/>
              <w:right w:val="nil"/>
            </w:tcBorders>
          </w:tcPr>
          <w:p w14:paraId="57931356" w14:textId="77777777" w:rsidR="00891C00" w:rsidRPr="00FD2BDA" w:rsidRDefault="00891C00" w:rsidP="00B00E09">
            <w:pPr>
              <w:pStyle w:val="ae"/>
              <w:rPr>
                <w:rFonts w:ascii="Times New Roman" w:hAnsi="Times New Roman" w:cs="Times New Roman"/>
                <w:sz w:val="28"/>
                <w:szCs w:val="28"/>
              </w:rPr>
            </w:pPr>
          </w:p>
        </w:tc>
        <w:tc>
          <w:tcPr>
            <w:tcW w:w="400" w:type="dxa"/>
            <w:tcBorders>
              <w:top w:val="nil"/>
              <w:left w:val="nil"/>
              <w:bottom w:val="nil"/>
            </w:tcBorders>
          </w:tcPr>
          <w:p w14:paraId="4059A235" w14:textId="77777777" w:rsidR="00891C00" w:rsidRPr="00FD2BDA" w:rsidRDefault="00891C00" w:rsidP="00B00E09">
            <w:pPr>
              <w:pStyle w:val="ae"/>
              <w:rPr>
                <w:rFonts w:ascii="Times New Roman" w:hAnsi="Times New Roman" w:cs="Times New Roman"/>
                <w:sz w:val="28"/>
                <w:szCs w:val="28"/>
              </w:rPr>
            </w:pPr>
          </w:p>
        </w:tc>
      </w:tr>
      <w:tr w:rsidR="00891C00" w:rsidRPr="00FD2BDA" w14:paraId="0E21BFCA" w14:textId="77777777" w:rsidTr="00B00E09">
        <w:tc>
          <w:tcPr>
            <w:tcW w:w="700" w:type="dxa"/>
            <w:tcBorders>
              <w:top w:val="nil"/>
              <w:bottom w:val="nil"/>
              <w:right w:val="nil"/>
            </w:tcBorders>
          </w:tcPr>
          <w:p w14:paraId="1A248B19" w14:textId="77777777" w:rsidR="00891C00" w:rsidRPr="00FD2BDA" w:rsidRDefault="00891C00" w:rsidP="00B00E09">
            <w:pPr>
              <w:pStyle w:val="ae"/>
              <w:rPr>
                <w:rFonts w:ascii="Times New Roman" w:hAnsi="Times New Roman" w:cs="Times New Roman"/>
                <w:sz w:val="28"/>
                <w:szCs w:val="28"/>
              </w:rPr>
            </w:pPr>
          </w:p>
        </w:tc>
        <w:tc>
          <w:tcPr>
            <w:tcW w:w="8540" w:type="dxa"/>
            <w:tcBorders>
              <w:top w:val="nil"/>
              <w:left w:val="nil"/>
              <w:bottom w:val="nil"/>
              <w:right w:val="nil"/>
            </w:tcBorders>
          </w:tcPr>
          <w:p w14:paraId="06F902F2" w14:textId="77777777" w:rsidR="00891C00" w:rsidRPr="00FD2BDA" w:rsidRDefault="00891C00" w:rsidP="00B00E09">
            <w:pPr>
              <w:pStyle w:val="ae"/>
              <w:rPr>
                <w:rFonts w:ascii="Times New Roman" w:hAnsi="Times New Roman" w:cs="Times New Roman"/>
                <w:sz w:val="28"/>
                <w:szCs w:val="28"/>
              </w:rPr>
            </w:pPr>
            <w:r w:rsidRPr="00FD2BDA">
              <w:rPr>
                <w:rFonts w:ascii="Times New Roman" w:hAnsi="Times New Roman" w:cs="Times New Roman"/>
                <w:sz w:val="28"/>
                <w:szCs w:val="28"/>
              </w:rPr>
              <w:t>номер контактного телефона</w:t>
            </w:r>
          </w:p>
        </w:tc>
        <w:tc>
          <w:tcPr>
            <w:tcW w:w="400" w:type="dxa"/>
            <w:tcBorders>
              <w:top w:val="nil"/>
              <w:left w:val="nil"/>
              <w:bottom w:val="nil"/>
            </w:tcBorders>
          </w:tcPr>
          <w:p w14:paraId="19F2AE9F" w14:textId="77777777" w:rsidR="00891C00" w:rsidRPr="00FD2BDA" w:rsidRDefault="00891C00" w:rsidP="00B00E09">
            <w:pPr>
              <w:pStyle w:val="ae"/>
              <w:rPr>
                <w:rFonts w:ascii="Times New Roman" w:hAnsi="Times New Roman" w:cs="Times New Roman"/>
                <w:sz w:val="28"/>
                <w:szCs w:val="28"/>
              </w:rPr>
            </w:pPr>
          </w:p>
        </w:tc>
      </w:tr>
      <w:tr w:rsidR="00891C00" w:rsidRPr="00FD2BDA" w14:paraId="1C7FF30C" w14:textId="77777777" w:rsidTr="00B00E09">
        <w:tc>
          <w:tcPr>
            <w:tcW w:w="700" w:type="dxa"/>
            <w:tcBorders>
              <w:top w:val="nil"/>
              <w:bottom w:val="nil"/>
              <w:right w:val="nil"/>
            </w:tcBorders>
          </w:tcPr>
          <w:p w14:paraId="3FC75A6F" w14:textId="77777777" w:rsidR="00891C00" w:rsidRPr="00FD2BDA" w:rsidRDefault="00891C00" w:rsidP="00B00E09">
            <w:pPr>
              <w:pStyle w:val="ae"/>
              <w:rPr>
                <w:rFonts w:ascii="Times New Roman" w:hAnsi="Times New Roman" w:cs="Times New Roman"/>
                <w:sz w:val="28"/>
                <w:szCs w:val="28"/>
              </w:rPr>
            </w:pPr>
          </w:p>
        </w:tc>
        <w:tc>
          <w:tcPr>
            <w:tcW w:w="8540" w:type="dxa"/>
            <w:tcBorders>
              <w:top w:val="nil"/>
              <w:left w:val="nil"/>
              <w:bottom w:val="single" w:sz="4" w:space="0" w:color="auto"/>
              <w:right w:val="nil"/>
            </w:tcBorders>
          </w:tcPr>
          <w:p w14:paraId="5DE53B0D" w14:textId="77777777" w:rsidR="00891C00" w:rsidRPr="00FD2BDA" w:rsidRDefault="00891C00" w:rsidP="00B00E09">
            <w:pPr>
              <w:pStyle w:val="ae"/>
              <w:rPr>
                <w:rFonts w:ascii="Times New Roman" w:hAnsi="Times New Roman" w:cs="Times New Roman"/>
                <w:sz w:val="28"/>
                <w:szCs w:val="28"/>
              </w:rPr>
            </w:pPr>
          </w:p>
        </w:tc>
        <w:tc>
          <w:tcPr>
            <w:tcW w:w="400" w:type="dxa"/>
            <w:tcBorders>
              <w:top w:val="nil"/>
              <w:left w:val="nil"/>
              <w:bottom w:val="nil"/>
            </w:tcBorders>
          </w:tcPr>
          <w:p w14:paraId="3E173CB0" w14:textId="77777777" w:rsidR="00891C00" w:rsidRPr="00FD2BDA" w:rsidRDefault="00891C00" w:rsidP="00B00E09">
            <w:pPr>
              <w:pStyle w:val="ae"/>
              <w:rPr>
                <w:rFonts w:ascii="Times New Roman" w:hAnsi="Times New Roman" w:cs="Times New Roman"/>
                <w:sz w:val="28"/>
                <w:szCs w:val="28"/>
              </w:rPr>
            </w:pPr>
          </w:p>
        </w:tc>
      </w:tr>
      <w:tr w:rsidR="00891C00" w:rsidRPr="00FD2BDA" w14:paraId="327CA4C9" w14:textId="77777777" w:rsidTr="00B00E09">
        <w:tc>
          <w:tcPr>
            <w:tcW w:w="700" w:type="dxa"/>
            <w:tcBorders>
              <w:top w:val="nil"/>
              <w:bottom w:val="nil"/>
              <w:right w:val="nil"/>
            </w:tcBorders>
          </w:tcPr>
          <w:p w14:paraId="739BD54B" w14:textId="77777777" w:rsidR="00891C00" w:rsidRPr="00FD2BDA" w:rsidRDefault="00891C00" w:rsidP="00B00E09">
            <w:pPr>
              <w:pStyle w:val="ae"/>
              <w:rPr>
                <w:rFonts w:ascii="Times New Roman" w:hAnsi="Times New Roman" w:cs="Times New Roman"/>
                <w:sz w:val="28"/>
                <w:szCs w:val="28"/>
              </w:rPr>
            </w:pPr>
          </w:p>
        </w:tc>
        <w:tc>
          <w:tcPr>
            <w:tcW w:w="8540" w:type="dxa"/>
            <w:tcBorders>
              <w:top w:val="nil"/>
              <w:left w:val="nil"/>
              <w:bottom w:val="nil"/>
              <w:right w:val="nil"/>
            </w:tcBorders>
          </w:tcPr>
          <w:p w14:paraId="3C529874" w14:textId="77777777" w:rsidR="00891C00" w:rsidRPr="00FD2BDA" w:rsidRDefault="00891C00" w:rsidP="00B00E09">
            <w:pPr>
              <w:pStyle w:val="ae"/>
              <w:rPr>
                <w:rFonts w:ascii="Times New Roman" w:hAnsi="Times New Roman" w:cs="Times New Roman"/>
                <w:sz w:val="28"/>
                <w:szCs w:val="28"/>
              </w:rPr>
            </w:pPr>
            <w:r w:rsidRPr="00FD2BDA">
              <w:rPr>
                <w:rFonts w:ascii="Times New Roman" w:hAnsi="Times New Roman" w:cs="Times New Roman"/>
                <w:sz w:val="28"/>
                <w:szCs w:val="28"/>
              </w:rPr>
              <w:t>адрес электронной почты</w:t>
            </w:r>
          </w:p>
        </w:tc>
        <w:tc>
          <w:tcPr>
            <w:tcW w:w="400" w:type="dxa"/>
            <w:tcBorders>
              <w:top w:val="nil"/>
              <w:left w:val="nil"/>
              <w:bottom w:val="nil"/>
            </w:tcBorders>
          </w:tcPr>
          <w:p w14:paraId="47AF7DDF" w14:textId="77777777" w:rsidR="00891C00" w:rsidRPr="00FD2BDA" w:rsidRDefault="00891C00" w:rsidP="00B00E09">
            <w:pPr>
              <w:pStyle w:val="ae"/>
              <w:rPr>
                <w:rFonts w:ascii="Times New Roman" w:hAnsi="Times New Roman" w:cs="Times New Roman"/>
                <w:sz w:val="28"/>
                <w:szCs w:val="28"/>
              </w:rPr>
            </w:pPr>
          </w:p>
        </w:tc>
      </w:tr>
      <w:tr w:rsidR="00891C00" w:rsidRPr="00FD2BDA" w14:paraId="784B2806" w14:textId="77777777" w:rsidTr="00B00E09">
        <w:trPr>
          <w:trHeight w:val="94"/>
        </w:trPr>
        <w:tc>
          <w:tcPr>
            <w:tcW w:w="700" w:type="dxa"/>
            <w:tcBorders>
              <w:top w:val="nil"/>
              <w:bottom w:val="single" w:sz="4" w:space="0" w:color="auto"/>
              <w:right w:val="nil"/>
            </w:tcBorders>
          </w:tcPr>
          <w:p w14:paraId="72CA8583" w14:textId="77777777" w:rsidR="00891C00" w:rsidRPr="00FD2BDA" w:rsidRDefault="00891C00" w:rsidP="00B00E09">
            <w:pPr>
              <w:pStyle w:val="ae"/>
              <w:rPr>
                <w:rFonts w:ascii="Times New Roman" w:hAnsi="Times New Roman" w:cs="Times New Roman"/>
                <w:sz w:val="28"/>
                <w:szCs w:val="28"/>
              </w:rPr>
            </w:pPr>
          </w:p>
        </w:tc>
        <w:tc>
          <w:tcPr>
            <w:tcW w:w="8540" w:type="dxa"/>
            <w:tcBorders>
              <w:top w:val="nil"/>
              <w:left w:val="nil"/>
              <w:bottom w:val="single" w:sz="4" w:space="0" w:color="auto"/>
              <w:right w:val="nil"/>
            </w:tcBorders>
          </w:tcPr>
          <w:p w14:paraId="5E70F244" w14:textId="77777777" w:rsidR="00891C00" w:rsidRPr="00FD2BDA" w:rsidRDefault="00891C00" w:rsidP="00B00E09">
            <w:pPr>
              <w:pStyle w:val="ae"/>
              <w:tabs>
                <w:tab w:val="left" w:pos="2865"/>
              </w:tabs>
              <w:rPr>
                <w:rFonts w:ascii="Times New Roman" w:hAnsi="Times New Roman" w:cs="Times New Roman"/>
                <w:sz w:val="28"/>
                <w:szCs w:val="28"/>
              </w:rPr>
            </w:pPr>
          </w:p>
        </w:tc>
        <w:tc>
          <w:tcPr>
            <w:tcW w:w="400" w:type="dxa"/>
            <w:tcBorders>
              <w:top w:val="nil"/>
              <w:left w:val="nil"/>
              <w:bottom w:val="single" w:sz="4" w:space="0" w:color="auto"/>
            </w:tcBorders>
          </w:tcPr>
          <w:p w14:paraId="2E0B0853" w14:textId="77777777" w:rsidR="00891C00" w:rsidRPr="00FD2BDA" w:rsidRDefault="00891C00" w:rsidP="00B00E09">
            <w:pPr>
              <w:pStyle w:val="ae"/>
              <w:rPr>
                <w:rFonts w:ascii="Times New Roman" w:hAnsi="Times New Roman" w:cs="Times New Roman"/>
                <w:sz w:val="28"/>
                <w:szCs w:val="28"/>
              </w:rPr>
            </w:pPr>
          </w:p>
        </w:tc>
      </w:tr>
      <w:tr w:rsidR="00891C00" w:rsidRPr="00FD2BDA" w14:paraId="44B44FEC" w14:textId="77777777" w:rsidTr="00B00E09">
        <w:tc>
          <w:tcPr>
            <w:tcW w:w="9640" w:type="dxa"/>
            <w:gridSpan w:val="3"/>
            <w:tcBorders>
              <w:top w:val="nil"/>
              <w:left w:val="nil"/>
              <w:bottom w:val="nil"/>
              <w:right w:val="nil"/>
            </w:tcBorders>
          </w:tcPr>
          <w:p w14:paraId="764B6025" w14:textId="77777777" w:rsidR="00891C00" w:rsidRPr="00FD2BDA" w:rsidRDefault="00891C00" w:rsidP="00B00E09">
            <w:pPr>
              <w:spacing w:before="120"/>
              <w:ind w:firstLine="743"/>
              <w:jc w:val="both"/>
              <w:rPr>
                <w:rFonts w:ascii="Times New Roman" w:hAnsi="Times New Roman"/>
                <w:sz w:val="28"/>
                <w:szCs w:val="28"/>
              </w:rPr>
            </w:pPr>
            <w:r w:rsidRPr="00FD2BDA">
              <w:rPr>
                <w:rFonts w:ascii="Times New Roman" w:hAnsi="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tc>
      </w:tr>
      <w:tr w:rsidR="00891C00" w:rsidRPr="00FD2BDA" w14:paraId="224EB6C1" w14:textId="77777777" w:rsidTr="00B00E09">
        <w:tc>
          <w:tcPr>
            <w:tcW w:w="9640" w:type="dxa"/>
            <w:gridSpan w:val="3"/>
            <w:tcBorders>
              <w:top w:val="single" w:sz="4" w:space="0" w:color="auto"/>
              <w:bottom w:val="single" w:sz="4" w:space="0" w:color="auto"/>
            </w:tcBorders>
          </w:tcPr>
          <w:p w14:paraId="546ADA8A" w14:textId="77777777" w:rsidR="00891C00" w:rsidRPr="00FD2BDA" w:rsidRDefault="00891C00" w:rsidP="00B00E09">
            <w:pPr>
              <w:pStyle w:val="ae"/>
              <w:rPr>
                <w:rFonts w:ascii="Times New Roman" w:hAnsi="Times New Roman" w:cs="Times New Roman"/>
                <w:sz w:val="28"/>
                <w:szCs w:val="28"/>
              </w:rPr>
            </w:pPr>
          </w:p>
        </w:tc>
      </w:tr>
      <w:tr w:rsidR="00891C00" w:rsidRPr="00FD2BDA" w14:paraId="7CE49D13" w14:textId="77777777" w:rsidTr="00B00E09">
        <w:tc>
          <w:tcPr>
            <w:tcW w:w="9640" w:type="dxa"/>
            <w:gridSpan w:val="3"/>
            <w:tcBorders>
              <w:top w:val="nil"/>
              <w:left w:val="nil"/>
              <w:bottom w:val="nil"/>
              <w:right w:val="nil"/>
            </w:tcBorders>
          </w:tcPr>
          <w:p w14:paraId="40C5BCB1" w14:textId="77777777" w:rsidR="00891C00" w:rsidRPr="00FD2BDA" w:rsidRDefault="00891C00" w:rsidP="00B00E09">
            <w:pPr>
              <w:ind w:firstLine="885"/>
              <w:jc w:val="both"/>
              <w:rPr>
                <w:rFonts w:ascii="Times New Roman" w:hAnsi="Times New Roman"/>
                <w:sz w:val="28"/>
                <w:szCs w:val="28"/>
              </w:rPr>
            </w:pPr>
            <w:r w:rsidRPr="00FD2BDA">
              <w:rPr>
                <w:rFonts w:ascii="Times New Roman" w:hAnsi="Times New Roman"/>
                <w:sz w:val="28"/>
                <w:szCs w:val="28"/>
              </w:rPr>
              <w:lastRenderedPageBreak/>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891C00" w:rsidRPr="00FD2BDA" w14:paraId="46092531" w14:textId="77777777" w:rsidTr="00B00E09">
        <w:tc>
          <w:tcPr>
            <w:tcW w:w="9640" w:type="dxa"/>
            <w:gridSpan w:val="3"/>
            <w:tcBorders>
              <w:top w:val="single" w:sz="4" w:space="0" w:color="auto"/>
              <w:bottom w:val="single" w:sz="4" w:space="0" w:color="auto"/>
            </w:tcBorders>
          </w:tcPr>
          <w:p w14:paraId="696AECBE" w14:textId="77777777" w:rsidR="00891C00" w:rsidRPr="00FD2BDA" w:rsidRDefault="00891C00" w:rsidP="00B00E09">
            <w:pPr>
              <w:pStyle w:val="ae"/>
              <w:rPr>
                <w:rFonts w:ascii="Times New Roman" w:hAnsi="Times New Roman" w:cs="Times New Roman"/>
                <w:sz w:val="28"/>
                <w:szCs w:val="28"/>
              </w:rPr>
            </w:pPr>
          </w:p>
        </w:tc>
      </w:tr>
      <w:tr w:rsidR="00891C00" w:rsidRPr="00FD2BDA" w14:paraId="48C4A4D0" w14:textId="77777777" w:rsidTr="00B00E09">
        <w:tc>
          <w:tcPr>
            <w:tcW w:w="9640" w:type="dxa"/>
            <w:gridSpan w:val="3"/>
            <w:tcBorders>
              <w:top w:val="nil"/>
              <w:left w:val="nil"/>
              <w:bottom w:val="nil"/>
              <w:right w:val="nil"/>
            </w:tcBorders>
          </w:tcPr>
          <w:p w14:paraId="67E49F6A" w14:textId="77777777" w:rsidR="00891C00" w:rsidRPr="00FD2BDA" w:rsidRDefault="00891C00" w:rsidP="00B00E09">
            <w:pPr>
              <w:pStyle w:val="ae"/>
              <w:ind w:firstLine="885"/>
              <w:rPr>
                <w:rFonts w:ascii="Times New Roman" w:hAnsi="Times New Roman" w:cs="Times New Roman"/>
                <w:sz w:val="28"/>
                <w:szCs w:val="28"/>
              </w:rPr>
            </w:pPr>
          </w:p>
        </w:tc>
      </w:tr>
      <w:tr w:rsidR="00891C00" w:rsidRPr="00FD2BDA" w14:paraId="2C0F1016" w14:textId="77777777" w:rsidTr="00B00E09">
        <w:tc>
          <w:tcPr>
            <w:tcW w:w="9640" w:type="dxa"/>
            <w:gridSpan w:val="3"/>
            <w:tcBorders>
              <w:top w:val="nil"/>
              <w:left w:val="nil"/>
              <w:bottom w:val="nil"/>
              <w:right w:val="nil"/>
            </w:tcBorders>
          </w:tcPr>
          <w:p w14:paraId="3AF38A57" w14:textId="77777777" w:rsidR="00891C00" w:rsidRPr="00FD2BDA" w:rsidRDefault="00891C00" w:rsidP="00B00E09">
            <w:pPr>
              <w:ind w:firstLine="885"/>
              <w:jc w:val="both"/>
              <w:rPr>
                <w:rFonts w:ascii="Times New Roman" w:hAnsi="Times New Roman"/>
                <w:sz w:val="28"/>
                <w:szCs w:val="28"/>
              </w:rPr>
            </w:pPr>
            <w:r w:rsidRPr="00FD2BDA">
              <w:rPr>
                <w:rFonts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r>
              <w:rPr>
                <w:rFonts w:ascii="Times New Roman" w:hAnsi="Times New Roman"/>
                <w:sz w:val="28"/>
                <w:szCs w:val="28"/>
              </w:rPr>
              <w:t xml:space="preserve"> </w:t>
            </w:r>
            <w:r w:rsidRPr="00FD2BDA">
              <w:rPr>
                <w:rFonts w:ascii="Times New Roman" w:hAnsi="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2BDA">
              <w:rPr>
                <w:rFonts w:ascii="Times New Roman" w:hAnsi="Times New Roman"/>
                <w:sz w:val="28"/>
                <w:szCs w:val="28"/>
              </w:rPr>
              <w:t>затратны</w:t>
            </w:r>
            <w:proofErr w:type="spellEnd"/>
            <w:r w:rsidRPr="00FD2BDA">
              <w:rPr>
                <w:rFonts w:ascii="Times New Roman" w:hAnsi="Times New Roman"/>
                <w:sz w:val="28"/>
                <w:szCs w:val="28"/>
              </w:rPr>
              <w:t xml:space="preserve"> и (или) более эффективны?</w:t>
            </w:r>
          </w:p>
        </w:tc>
      </w:tr>
      <w:tr w:rsidR="00891C00" w:rsidRPr="00FD2BDA" w14:paraId="79C1B9DA" w14:textId="77777777" w:rsidTr="00B00E09">
        <w:tc>
          <w:tcPr>
            <w:tcW w:w="9640" w:type="dxa"/>
            <w:gridSpan w:val="3"/>
            <w:tcBorders>
              <w:top w:val="single" w:sz="4" w:space="0" w:color="auto"/>
              <w:bottom w:val="single" w:sz="4" w:space="0" w:color="auto"/>
            </w:tcBorders>
          </w:tcPr>
          <w:p w14:paraId="58E8E5B8" w14:textId="77777777" w:rsidR="00891C00" w:rsidRPr="00FD2BDA" w:rsidRDefault="00891C00" w:rsidP="00B00E09">
            <w:pPr>
              <w:pStyle w:val="ae"/>
              <w:rPr>
                <w:rFonts w:ascii="Times New Roman" w:hAnsi="Times New Roman" w:cs="Times New Roman"/>
                <w:sz w:val="28"/>
                <w:szCs w:val="28"/>
              </w:rPr>
            </w:pPr>
          </w:p>
        </w:tc>
      </w:tr>
      <w:tr w:rsidR="00891C00" w:rsidRPr="00FD2BDA" w14:paraId="68401550" w14:textId="77777777" w:rsidTr="00B00E09">
        <w:tc>
          <w:tcPr>
            <w:tcW w:w="9640" w:type="dxa"/>
            <w:gridSpan w:val="3"/>
            <w:tcBorders>
              <w:top w:val="nil"/>
              <w:left w:val="nil"/>
              <w:bottom w:val="nil"/>
              <w:right w:val="nil"/>
            </w:tcBorders>
          </w:tcPr>
          <w:p w14:paraId="1803E39F" w14:textId="77777777" w:rsidR="00891C00" w:rsidRPr="00FD2BDA" w:rsidRDefault="00891C00" w:rsidP="00B00E09">
            <w:pPr>
              <w:pStyle w:val="ae"/>
              <w:rPr>
                <w:rFonts w:ascii="Times New Roman" w:hAnsi="Times New Roman" w:cs="Times New Roman"/>
                <w:sz w:val="28"/>
                <w:szCs w:val="28"/>
              </w:rPr>
            </w:pPr>
          </w:p>
        </w:tc>
      </w:tr>
      <w:tr w:rsidR="00891C00" w:rsidRPr="00FD2BDA" w14:paraId="7C009A17" w14:textId="77777777" w:rsidTr="00B00E09">
        <w:tc>
          <w:tcPr>
            <w:tcW w:w="9640" w:type="dxa"/>
            <w:gridSpan w:val="3"/>
            <w:tcBorders>
              <w:top w:val="nil"/>
              <w:left w:val="nil"/>
              <w:bottom w:val="nil"/>
              <w:right w:val="nil"/>
            </w:tcBorders>
          </w:tcPr>
          <w:p w14:paraId="7D7E93FF" w14:textId="77777777" w:rsidR="00891C00" w:rsidRPr="00FD2BDA" w:rsidRDefault="00891C00" w:rsidP="00B00E09">
            <w:pPr>
              <w:ind w:firstLine="885"/>
              <w:jc w:val="both"/>
              <w:rPr>
                <w:rFonts w:ascii="Times New Roman" w:hAnsi="Times New Roman"/>
                <w:sz w:val="28"/>
                <w:szCs w:val="28"/>
              </w:rPr>
            </w:pPr>
            <w:r w:rsidRPr="00FD2BDA">
              <w:rPr>
                <w:rFonts w:ascii="Times New Roman" w:hAnsi="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891C00" w:rsidRPr="00FD2BDA" w14:paraId="13836719" w14:textId="77777777" w:rsidTr="00B00E09">
        <w:tc>
          <w:tcPr>
            <w:tcW w:w="9640" w:type="dxa"/>
            <w:gridSpan w:val="3"/>
            <w:tcBorders>
              <w:top w:val="single" w:sz="4" w:space="0" w:color="auto"/>
              <w:bottom w:val="single" w:sz="4" w:space="0" w:color="auto"/>
            </w:tcBorders>
          </w:tcPr>
          <w:p w14:paraId="3E245952" w14:textId="77777777" w:rsidR="00891C00" w:rsidRPr="00FD2BDA" w:rsidRDefault="00891C00" w:rsidP="00B00E09">
            <w:pPr>
              <w:pStyle w:val="ae"/>
              <w:rPr>
                <w:rFonts w:ascii="Times New Roman" w:hAnsi="Times New Roman" w:cs="Times New Roman"/>
                <w:sz w:val="28"/>
                <w:szCs w:val="28"/>
              </w:rPr>
            </w:pPr>
          </w:p>
        </w:tc>
      </w:tr>
      <w:tr w:rsidR="00891C00" w:rsidRPr="00FD2BDA" w14:paraId="10DF55DF" w14:textId="77777777" w:rsidTr="00B00E09">
        <w:tc>
          <w:tcPr>
            <w:tcW w:w="9640" w:type="dxa"/>
            <w:gridSpan w:val="3"/>
            <w:tcBorders>
              <w:top w:val="nil"/>
              <w:left w:val="nil"/>
              <w:bottom w:val="nil"/>
              <w:right w:val="nil"/>
            </w:tcBorders>
          </w:tcPr>
          <w:p w14:paraId="3316E86C" w14:textId="77777777" w:rsidR="00891C00" w:rsidRPr="00FD2BDA" w:rsidRDefault="00891C00" w:rsidP="00B00E09">
            <w:pPr>
              <w:pStyle w:val="ae"/>
              <w:rPr>
                <w:rFonts w:ascii="Times New Roman" w:hAnsi="Times New Roman" w:cs="Times New Roman"/>
                <w:sz w:val="28"/>
                <w:szCs w:val="28"/>
              </w:rPr>
            </w:pPr>
          </w:p>
        </w:tc>
      </w:tr>
      <w:tr w:rsidR="00891C00" w:rsidRPr="00FD2BDA" w14:paraId="61CDB4CB" w14:textId="77777777" w:rsidTr="00B00E09">
        <w:tc>
          <w:tcPr>
            <w:tcW w:w="9640" w:type="dxa"/>
            <w:gridSpan w:val="3"/>
            <w:tcBorders>
              <w:top w:val="nil"/>
              <w:left w:val="nil"/>
              <w:bottom w:val="nil"/>
              <w:right w:val="nil"/>
            </w:tcBorders>
          </w:tcPr>
          <w:p w14:paraId="62EE0F4C" w14:textId="77777777" w:rsidR="00891C00" w:rsidRPr="00FD2BDA" w:rsidRDefault="00891C00" w:rsidP="00B00E09">
            <w:pPr>
              <w:ind w:firstLine="885"/>
              <w:jc w:val="both"/>
              <w:rPr>
                <w:rFonts w:ascii="Times New Roman" w:hAnsi="Times New Roman"/>
                <w:sz w:val="28"/>
                <w:szCs w:val="28"/>
              </w:rPr>
            </w:pPr>
            <w:r w:rsidRPr="00FD2BDA">
              <w:rPr>
                <w:rFonts w:ascii="Times New Roman" w:hAnsi="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891C00" w:rsidRPr="00FD2BDA" w14:paraId="5C59FBD3" w14:textId="77777777" w:rsidTr="00B00E09">
        <w:tc>
          <w:tcPr>
            <w:tcW w:w="9640" w:type="dxa"/>
            <w:gridSpan w:val="3"/>
            <w:tcBorders>
              <w:top w:val="single" w:sz="4" w:space="0" w:color="auto"/>
              <w:bottom w:val="single" w:sz="4" w:space="0" w:color="auto"/>
            </w:tcBorders>
          </w:tcPr>
          <w:p w14:paraId="2B9DB5F3" w14:textId="77777777" w:rsidR="00891C00" w:rsidRPr="00FD2BDA" w:rsidRDefault="00891C00" w:rsidP="00B00E09">
            <w:pPr>
              <w:pStyle w:val="ae"/>
              <w:rPr>
                <w:rFonts w:ascii="Times New Roman" w:hAnsi="Times New Roman" w:cs="Times New Roman"/>
                <w:sz w:val="28"/>
                <w:szCs w:val="28"/>
              </w:rPr>
            </w:pPr>
          </w:p>
        </w:tc>
      </w:tr>
      <w:tr w:rsidR="00891C00" w:rsidRPr="00FD2BDA" w14:paraId="4B906CFC" w14:textId="77777777" w:rsidTr="00B00E09">
        <w:tc>
          <w:tcPr>
            <w:tcW w:w="9640" w:type="dxa"/>
            <w:gridSpan w:val="3"/>
            <w:tcBorders>
              <w:top w:val="nil"/>
              <w:left w:val="nil"/>
              <w:bottom w:val="nil"/>
              <w:right w:val="nil"/>
            </w:tcBorders>
          </w:tcPr>
          <w:p w14:paraId="031EB19C" w14:textId="77777777" w:rsidR="00891C00" w:rsidRPr="00FD2BDA" w:rsidRDefault="00891C00" w:rsidP="00B00E09">
            <w:pPr>
              <w:pStyle w:val="ae"/>
              <w:rPr>
                <w:rFonts w:ascii="Times New Roman" w:hAnsi="Times New Roman" w:cs="Times New Roman"/>
                <w:sz w:val="28"/>
                <w:szCs w:val="28"/>
              </w:rPr>
            </w:pPr>
          </w:p>
        </w:tc>
      </w:tr>
      <w:tr w:rsidR="00891C00" w:rsidRPr="00FD2BDA" w14:paraId="0AB95371" w14:textId="77777777" w:rsidTr="00B00E09">
        <w:tc>
          <w:tcPr>
            <w:tcW w:w="9640" w:type="dxa"/>
            <w:gridSpan w:val="3"/>
            <w:tcBorders>
              <w:top w:val="nil"/>
              <w:left w:val="nil"/>
              <w:bottom w:val="nil"/>
              <w:right w:val="nil"/>
            </w:tcBorders>
          </w:tcPr>
          <w:p w14:paraId="7EB1EC0B" w14:textId="77777777" w:rsidR="00891C00" w:rsidRPr="00FD2BDA" w:rsidRDefault="00891C00" w:rsidP="00B00E09">
            <w:pPr>
              <w:ind w:firstLine="743"/>
              <w:jc w:val="both"/>
              <w:rPr>
                <w:rFonts w:ascii="Times New Roman" w:hAnsi="Times New Roman"/>
                <w:sz w:val="28"/>
                <w:szCs w:val="28"/>
              </w:rPr>
            </w:pPr>
            <w:r w:rsidRPr="00FD2BDA">
              <w:rPr>
                <w:rFonts w:ascii="Times New Roman" w:hAnsi="Times New Roman"/>
                <w:sz w:val="28"/>
                <w:szCs w:val="28"/>
              </w:rPr>
              <w:t xml:space="preserve">6. </w:t>
            </w:r>
            <w:r w:rsidRPr="002054FE">
              <w:rPr>
                <w:rFonts w:ascii="Times New Roman" w:hAnsi="Times New Roman"/>
                <w:sz w:val="28"/>
                <w:szCs w:val="28"/>
              </w:rPr>
              <w:t xml:space="preserve">Оцените, насколько полно и точно отражены обязанности субъектов правового регулирования, а также насколько точно и недвусмысленно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szCs w:val="28"/>
              </w:rPr>
              <w:t>город Новороссийск</w:t>
            </w:r>
            <w:r w:rsidRPr="002054FE">
              <w:rPr>
                <w:rFonts w:ascii="Times New Roman" w:hAnsi="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муниципальные нормативные правовые акты.</w:t>
            </w:r>
          </w:p>
        </w:tc>
      </w:tr>
      <w:tr w:rsidR="00891C00" w:rsidRPr="00FD2BDA" w14:paraId="05C59134" w14:textId="77777777" w:rsidTr="00B00E09">
        <w:tc>
          <w:tcPr>
            <w:tcW w:w="9640" w:type="dxa"/>
            <w:gridSpan w:val="3"/>
            <w:tcBorders>
              <w:top w:val="single" w:sz="4" w:space="0" w:color="auto"/>
              <w:bottom w:val="single" w:sz="4" w:space="0" w:color="auto"/>
            </w:tcBorders>
          </w:tcPr>
          <w:p w14:paraId="02C2C9D5" w14:textId="77777777" w:rsidR="00891C00" w:rsidRPr="00FD2BDA" w:rsidRDefault="00891C00" w:rsidP="00B00E09">
            <w:pPr>
              <w:pStyle w:val="ae"/>
              <w:rPr>
                <w:rFonts w:ascii="Times New Roman" w:hAnsi="Times New Roman" w:cs="Times New Roman"/>
                <w:sz w:val="28"/>
                <w:szCs w:val="28"/>
              </w:rPr>
            </w:pPr>
          </w:p>
        </w:tc>
      </w:tr>
      <w:tr w:rsidR="00891C00" w:rsidRPr="00FD2BDA" w14:paraId="0CE2FB0C" w14:textId="77777777" w:rsidTr="00B00E09">
        <w:tc>
          <w:tcPr>
            <w:tcW w:w="9640" w:type="dxa"/>
            <w:gridSpan w:val="3"/>
            <w:tcBorders>
              <w:top w:val="nil"/>
              <w:left w:val="nil"/>
              <w:bottom w:val="nil"/>
              <w:right w:val="nil"/>
            </w:tcBorders>
          </w:tcPr>
          <w:p w14:paraId="07601A70" w14:textId="77777777" w:rsidR="00891C00" w:rsidRPr="00FD2BDA" w:rsidRDefault="00891C00" w:rsidP="00B00E09">
            <w:pPr>
              <w:pStyle w:val="ae"/>
              <w:rPr>
                <w:rFonts w:ascii="Times New Roman" w:hAnsi="Times New Roman" w:cs="Times New Roman"/>
                <w:sz w:val="28"/>
                <w:szCs w:val="28"/>
              </w:rPr>
            </w:pPr>
          </w:p>
        </w:tc>
      </w:tr>
      <w:tr w:rsidR="00891C00" w:rsidRPr="00FD2BDA" w14:paraId="6E6AF373" w14:textId="77777777" w:rsidTr="00B00E09">
        <w:tc>
          <w:tcPr>
            <w:tcW w:w="9640" w:type="dxa"/>
            <w:gridSpan w:val="3"/>
            <w:tcBorders>
              <w:top w:val="nil"/>
              <w:left w:val="nil"/>
              <w:bottom w:val="nil"/>
              <w:right w:val="nil"/>
            </w:tcBorders>
          </w:tcPr>
          <w:p w14:paraId="7AC5A0B3" w14:textId="77777777" w:rsidR="00891C00" w:rsidRPr="002054FE" w:rsidRDefault="00891C00" w:rsidP="00B00E09">
            <w:pPr>
              <w:ind w:firstLine="885"/>
              <w:jc w:val="both"/>
              <w:rPr>
                <w:rFonts w:ascii="Times New Roman" w:hAnsi="Times New Roman"/>
                <w:sz w:val="28"/>
                <w:szCs w:val="28"/>
              </w:rPr>
            </w:pPr>
            <w:r w:rsidRPr="00FD2BDA">
              <w:rPr>
                <w:rFonts w:ascii="Times New Roman" w:hAnsi="Times New Roman"/>
                <w:sz w:val="28"/>
                <w:szCs w:val="28"/>
              </w:rPr>
              <w:lastRenderedPageBreak/>
              <w:t xml:space="preserve">7. </w:t>
            </w:r>
            <w:r w:rsidRPr="002054FE">
              <w:rPr>
                <w:rFonts w:ascii="Times New Roman" w:hAnsi="Times New Roman"/>
                <w:sz w:val="28"/>
                <w:szCs w:val="28"/>
              </w:rPr>
              <w:t>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0AB2E5D0" w14:textId="77777777" w:rsidR="00891C00" w:rsidRPr="002054FE" w:rsidRDefault="00891C00" w:rsidP="00B00E09">
            <w:pPr>
              <w:ind w:firstLine="885"/>
              <w:jc w:val="both"/>
              <w:rPr>
                <w:rFonts w:ascii="Times New Roman" w:hAnsi="Times New Roman"/>
                <w:sz w:val="28"/>
                <w:szCs w:val="28"/>
              </w:rPr>
            </w:pPr>
            <w:r w:rsidRPr="002054FE">
              <w:rPr>
                <w:rFonts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0C270B65" w14:textId="77777777" w:rsidR="00891C00" w:rsidRPr="002054FE" w:rsidRDefault="00891C00" w:rsidP="00B00E09">
            <w:pPr>
              <w:ind w:firstLine="885"/>
              <w:jc w:val="both"/>
              <w:rPr>
                <w:rFonts w:ascii="Times New Roman" w:hAnsi="Times New Roman"/>
                <w:sz w:val="28"/>
                <w:szCs w:val="28"/>
              </w:rPr>
            </w:pPr>
            <w:r w:rsidRPr="002054FE">
              <w:rPr>
                <w:rFonts w:ascii="Times New Roman" w:hAnsi="Times New Roman"/>
                <w:sz w:val="28"/>
                <w:szCs w:val="28"/>
              </w:rPr>
              <w:t>имеются ли технические ошибки;</w:t>
            </w:r>
          </w:p>
          <w:p w14:paraId="50ECE952" w14:textId="77777777" w:rsidR="00891C00" w:rsidRPr="002054FE" w:rsidRDefault="00891C00" w:rsidP="00B00E09">
            <w:pPr>
              <w:ind w:firstLine="885"/>
              <w:jc w:val="both"/>
              <w:rPr>
                <w:rFonts w:ascii="Times New Roman" w:hAnsi="Times New Roman"/>
                <w:sz w:val="28"/>
                <w:szCs w:val="28"/>
              </w:rPr>
            </w:pPr>
            <w:r w:rsidRPr="002054FE">
              <w:rPr>
                <w:rFonts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иной экономической деятельности;</w:t>
            </w:r>
          </w:p>
          <w:p w14:paraId="2BBFE181" w14:textId="77777777" w:rsidR="00891C00" w:rsidRPr="002054FE" w:rsidRDefault="00891C00" w:rsidP="00B00E09">
            <w:pPr>
              <w:ind w:firstLine="885"/>
              <w:jc w:val="both"/>
              <w:rPr>
                <w:rFonts w:ascii="Times New Roman" w:hAnsi="Times New Roman"/>
                <w:sz w:val="28"/>
                <w:szCs w:val="28"/>
              </w:rPr>
            </w:pPr>
            <w:r w:rsidRPr="002054FE">
              <w:rPr>
                <w:rFonts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14:paraId="7B3AEF38" w14:textId="77777777" w:rsidR="00891C00" w:rsidRPr="002054FE" w:rsidRDefault="00891C00" w:rsidP="00B00E09">
            <w:pPr>
              <w:ind w:firstLine="885"/>
              <w:jc w:val="both"/>
              <w:rPr>
                <w:rFonts w:ascii="Times New Roman" w:hAnsi="Times New Roman"/>
                <w:sz w:val="28"/>
                <w:szCs w:val="28"/>
              </w:rPr>
            </w:pPr>
            <w:r w:rsidRPr="002054FE">
              <w:rPr>
                <w:rFonts w:ascii="Times New Roman" w:hAnsi="Times New Roman"/>
                <w:sz w:val="28"/>
                <w:szCs w:val="28"/>
              </w:rPr>
              <w:t xml:space="preserve">устанавливается ли положениями проекта муниципального нормативного правового акта необоснованное ограничение выбора субъектов предпринимательской и иной экономической деятельности существующих или </w:t>
            </w:r>
            <w:proofErr w:type="gramStart"/>
            <w:r w:rsidRPr="002054FE">
              <w:rPr>
                <w:rFonts w:ascii="Times New Roman" w:hAnsi="Times New Roman"/>
                <w:sz w:val="28"/>
                <w:szCs w:val="28"/>
              </w:rPr>
              <w:t>возможных поставщиков</w:t>
            </w:r>
            <w:proofErr w:type="gramEnd"/>
            <w:r w:rsidRPr="002054FE">
              <w:rPr>
                <w:rFonts w:ascii="Times New Roman" w:hAnsi="Times New Roman"/>
                <w:sz w:val="28"/>
                <w:szCs w:val="28"/>
              </w:rPr>
              <w:t xml:space="preserve"> или потребителей;</w:t>
            </w:r>
          </w:p>
          <w:p w14:paraId="1EF843FD" w14:textId="77777777" w:rsidR="00891C00" w:rsidRPr="002054FE" w:rsidRDefault="00891C00" w:rsidP="00B00E09">
            <w:pPr>
              <w:ind w:firstLine="885"/>
              <w:jc w:val="both"/>
              <w:rPr>
                <w:rFonts w:ascii="Times New Roman" w:hAnsi="Times New Roman"/>
                <w:sz w:val="28"/>
                <w:szCs w:val="28"/>
              </w:rPr>
            </w:pPr>
            <w:r w:rsidRPr="002054FE">
              <w:rPr>
                <w:rFonts w:ascii="Times New Roman" w:hAnsi="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иной экономической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szCs w:val="28"/>
              </w:rPr>
              <w:t>город Новороссийск</w:t>
            </w:r>
            <w:r w:rsidRPr="002054FE">
              <w:rPr>
                <w:rFonts w:ascii="Times New Roman" w:hAnsi="Times New Roman"/>
                <w:sz w:val="28"/>
                <w:szCs w:val="28"/>
              </w:rPr>
              <w:t xml:space="preserve"> и должностных лиц, допускает ли возможность избирательного применения норм;</w:t>
            </w:r>
          </w:p>
          <w:p w14:paraId="3554F224" w14:textId="77777777" w:rsidR="00891C00" w:rsidRPr="002054FE" w:rsidRDefault="00891C00" w:rsidP="00B00E09">
            <w:pPr>
              <w:ind w:firstLine="885"/>
              <w:jc w:val="both"/>
              <w:rPr>
                <w:rFonts w:ascii="Times New Roman" w:hAnsi="Times New Roman"/>
                <w:sz w:val="28"/>
                <w:szCs w:val="28"/>
              </w:rPr>
            </w:pPr>
            <w:r w:rsidRPr="002054FE">
              <w:rPr>
                <w:rFonts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16DA0F85" w14:textId="77777777" w:rsidR="00891C00" w:rsidRPr="002054FE" w:rsidRDefault="00891C00" w:rsidP="00B00E09">
            <w:pPr>
              <w:ind w:firstLine="885"/>
              <w:jc w:val="both"/>
              <w:rPr>
                <w:rFonts w:ascii="Times New Roman" w:hAnsi="Times New Roman"/>
                <w:sz w:val="28"/>
                <w:szCs w:val="28"/>
              </w:rPr>
            </w:pPr>
            <w:r w:rsidRPr="002054FE">
              <w:rPr>
                <w:rFonts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46921CE2" w14:textId="77777777" w:rsidR="00891C00" w:rsidRPr="00FD2BDA" w:rsidRDefault="00891C00" w:rsidP="00B00E09">
            <w:pPr>
              <w:ind w:firstLine="885"/>
              <w:jc w:val="both"/>
              <w:rPr>
                <w:rFonts w:ascii="Times New Roman" w:hAnsi="Times New Roman"/>
                <w:sz w:val="28"/>
                <w:szCs w:val="28"/>
              </w:rPr>
            </w:pPr>
          </w:p>
        </w:tc>
      </w:tr>
      <w:tr w:rsidR="00891C00" w:rsidRPr="00FD2BDA" w14:paraId="62C91189" w14:textId="77777777" w:rsidTr="00B00E09">
        <w:tc>
          <w:tcPr>
            <w:tcW w:w="9640" w:type="dxa"/>
            <w:gridSpan w:val="3"/>
            <w:tcBorders>
              <w:top w:val="single" w:sz="4" w:space="0" w:color="auto"/>
              <w:bottom w:val="single" w:sz="4" w:space="0" w:color="auto"/>
            </w:tcBorders>
          </w:tcPr>
          <w:p w14:paraId="180A6B74" w14:textId="77777777" w:rsidR="00891C00" w:rsidRPr="00FD2BDA" w:rsidRDefault="00891C00" w:rsidP="00B00E09">
            <w:pPr>
              <w:pStyle w:val="ae"/>
              <w:rPr>
                <w:rFonts w:ascii="Times New Roman" w:hAnsi="Times New Roman" w:cs="Times New Roman"/>
                <w:sz w:val="28"/>
                <w:szCs w:val="28"/>
              </w:rPr>
            </w:pPr>
          </w:p>
        </w:tc>
      </w:tr>
      <w:tr w:rsidR="00891C00" w:rsidRPr="00FD2BDA" w14:paraId="2042ECBA" w14:textId="77777777" w:rsidTr="00B00E09">
        <w:tc>
          <w:tcPr>
            <w:tcW w:w="9640" w:type="dxa"/>
            <w:gridSpan w:val="3"/>
            <w:tcBorders>
              <w:top w:val="nil"/>
              <w:left w:val="nil"/>
              <w:bottom w:val="nil"/>
              <w:right w:val="nil"/>
            </w:tcBorders>
          </w:tcPr>
          <w:p w14:paraId="56B2B126" w14:textId="77777777" w:rsidR="00891C00" w:rsidRPr="00FD2BDA" w:rsidRDefault="00891C00" w:rsidP="00B00E09">
            <w:pPr>
              <w:pStyle w:val="ae"/>
              <w:rPr>
                <w:rFonts w:ascii="Times New Roman" w:hAnsi="Times New Roman" w:cs="Times New Roman"/>
                <w:sz w:val="28"/>
                <w:szCs w:val="28"/>
              </w:rPr>
            </w:pPr>
          </w:p>
        </w:tc>
      </w:tr>
      <w:tr w:rsidR="00891C00" w:rsidRPr="00FD2BDA" w14:paraId="5214521F" w14:textId="77777777" w:rsidTr="00B00E09">
        <w:tc>
          <w:tcPr>
            <w:tcW w:w="9640" w:type="dxa"/>
            <w:gridSpan w:val="3"/>
            <w:tcBorders>
              <w:top w:val="nil"/>
              <w:left w:val="nil"/>
              <w:bottom w:val="nil"/>
              <w:right w:val="nil"/>
            </w:tcBorders>
          </w:tcPr>
          <w:p w14:paraId="428060F4" w14:textId="77777777" w:rsidR="00891C00" w:rsidRPr="00FD2BDA" w:rsidRDefault="00891C00" w:rsidP="00B00E09">
            <w:pPr>
              <w:ind w:firstLine="885"/>
              <w:jc w:val="both"/>
              <w:rPr>
                <w:rFonts w:ascii="Times New Roman" w:hAnsi="Times New Roman"/>
                <w:sz w:val="28"/>
                <w:szCs w:val="28"/>
              </w:rPr>
            </w:pPr>
            <w:r w:rsidRPr="00FD2BDA">
              <w:rPr>
                <w:rFonts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891C00" w:rsidRPr="00FD2BDA" w14:paraId="2B93074C" w14:textId="77777777" w:rsidTr="00B00E09">
        <w:tc>
          <w:tcPr>
            <w:tcW w:w="9640" w:type="dxa"/>
            <w:gridSpan w:val="3"/>
            <w:tcBorders>
              <w:top w:val="single" w:sz="4" w:space="0" w:color="auto"/>
              <w:bottom w:val="single" w:sz="4" w:space="0" w:color="auto"/>
            </w:tcBorders>
          </w:tcPr>
          <w:p w14:paraId="709F5529" w14:textId="77777777" w:rsidR="00891C00" w:rsidRPr="00FD2BDA" w:rsidRDefault="00891C00" w:rsidP="00B00E09">
            <w:pPr>
              <w:pStyle w:val="ae"/>
              <w:ind w:firstLine="885"/>
              <w:rPr>
                <w:rFonts w:ascii="Times New Roman" w:hAnsi="Times New Roman" w:cs="Times New Roman"/>
                <w:sz w:val="28"/>
                <w:szCs w:val="28"/>
              </w:rPr>
            </w:pPr>
          </w:p>
        </w:tc>
      </w:tr>
      <w:tr w:rsidR="00891C00" w:rsidRPr="00FD2BDA" w14:paraId="6FCA1E36" w14:textId="77777777" w:rsidTr="00B00E09">
        <w:tc>
          <w:tcPr>
            <w:tcW w:w="9640" w:type="dxa"/>
            <w:gridSpan w:val="3"/>
            <w:tcBorders>
              <w:top w:val="nil"/>
              <w:left w:val="nil"/>
              <w:bottom w:val="nil"/>
              <w:right w:val="nil"/>
            </w:tcBorders>
          </w:tcPr>
          <w:p w14:paraId="428BBCC2" w14:textId="77777777" w:rsidR="00891C00" w:rsidRDefault="00891C00" w:rsidP="00B00E09">
            <w:pPr>
              <w:rPr>
                <w:rFonts w:ascii="Times New Roman" w:hAnsi="Times New Roman"/>
                <w:sz w:val="28"/>
                <w:szCs w:val="28"/>
              </w:rPr>
            </w:pPr>
          </w:p>
          <w:p w14:paraId="05D549A1" w14:textId="77777777" w:rsidR="00891C00" w:rsidRPr="002054FE" w:rsidRDefault="00891C00" w:rsidP="00B00E09">
            <w:pPr>
              <w:ind w:firstLine="885"/>
              <w:jc w:val="both"/>
              <w:rPr>
                <w:rFonts w:ascii="Times New Roman" w:hAnsi="Times New Roman"/>
                <w:sz w:val="28"/>
                <w:szCs w:val="28"/>
              </w:rPr>
            </w:pPr>
            <w:r w:rsidRPr="00FD2BDA">
              <w:rPr>
                <w:rFonts w:ascii="Times New Roman" w:hAnsi="Times New Roman"/>
                <w:sz w:val="28"/>
                <w:szCs w:val="28"/>
              </w:rPr>
              <w:t xml:space="preserve">9. </w:t>
            </w:r>
            <w:r w:rsidRPr="002054FE">
              <w:rPr>
                <w:rFonts w:ascii="Times New Roman" w:hAnsi="Times New Roman"/>
                <w:sz w:val="28"/>
                <w:szCs w:val="28"/>
              </w:rPr>
              <w:t>Оцените издержки (упущенную выгоду) субъектов предпринимательской и иной экономической деятельности, возникающие при введении предлагаемого правового регулирования.</w:t>
            </w:r>
          </w:p>
          <w:p w14:paraId="62764F39" w14:textId="77777777" w:rsidR="00891C00" w:rsidRPr="00FD2BDA" w:rsidRDefault="00891C00" w:rsidP="00B00E09">
            <w:pPr>
              <w:ind w:firstLine="885"/>
              <w:jc w:val="both"/>
              <w:rPr>
                <w:rFonts w:ascii="Times New Roman" w:hAnsi="Times New Roman"/>
                <w:sz w:val="28"/>
                <w:szCs w:val="28"/>
              </w:rPr>
            </w:pPr>
            <w:r w:rsidRPr="002054FE">
              <w:rPr>
                <w:rFonts w:ascii="Times New Roman" w:hAnsi="Times New Roman"/>
                <w:sz w:val="28"/>
                <w:szCs w:val="28"/>
              </w:rPr>
              <w:t xml:space="preserve">Отдельно укажите временные издержки, которые понесут </w:t>
            </w:r>
            <w:proofErr w:type="gramStart"/>
            <w:r w:rsidRPr="002054FE">
              <w:rPr>
                <w:rFonts w:ascii="Times New Roman" w:hAnsi="Times New Roman"/>
                <w:sz w:val="28"/>
                <w:szCs w:val="28"/>
              </w:rPr>
              <w:t>субъекты  предпринимательской</w:t>
            </w:r>
            <w:proofErr w:type="gramEnd"/>
            <w:r w:rsidRPr="002054FE">
              <w:rPr>
                <w:rFonts w:ascii="Times New Roman" w:hAnsi="Times New Roman"/>
                <w:sz w:val="28"/>
                <w:szCs w:val="28"/>
              </w:rPr>
              <w:t xml:space="preserve"> и иной экономической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891C00" w:rsidRPr="00FD2BDA" w14:paraId="72D23623" w14:textId="77777777" w:rsidTr="00B00E09">
        <w:tc>
          <w:tcPr>
            <w:tcW w:w="9640" w:type="dxa"/>
            <w:gridSpan w:val="3"/>
            <w:tcBorders>
              <w:top w:val="nil"/>
              <w:left w:val="nil"/>
              <w:bottom w:val="nil"/>
              <w:right w:val="nil"/>
            </w:tcBorders>
          </w:tcPr>
          <w:p w14:paraId="37F5FC06" w14:textId="77777777" w:rsidR="00891C00" w:rsidRPr="00FD2BDA" w:rsidRDefault="00891C00" w:rsidP="00B00E09">
            <w:pPr>
              <w:pStyle w:val="ae"/>
              <w:rPr>
                <w:rFonts w:ascii="Times New Roman" w:hAnsi="Times New Roman" w:cs="Times New Roman"/>
                <w:sz w:val="28"/>
                <w:szCs w:val="28"/>
              </w:rPr>
            </w:pPr>
          </w:p>
        </w:tc>
      </w:tr>
      <w:tr w:rsidR="00891C00" w:rsidRPr="00FD2BDA" w14:paraId="477C25E0" w14:textId="77777777" w:rsidTr="00B00E09">
        <w:tc>
          <w:tcPr>
            <w:tcW w:w="9640" w:type="dxa"/>
            <w:gridSpan w:val="3"/>
            <w:tcBorders>
              <w:top w:val="single" w:sz="4" w:space="0" w:color="auto"/>
              <w:bottom w:val="single" w:sz="4" w:space="0" w:color="auto"/>
            </w:tcBorders>
          </w:tcPr>
          <w:p w14:paraId="0573D341" w14:textId="77777777" w:rsidR="00891C00" w:rsidRPr="00FD2BDA" w:rsidRDefault="00891C00" w:rsidP="00B00E09">
            <w:pPr>
              <w:pStyle w:val="ae"/>
              <w:rPr>
                <w:rFonts w:ascii="Times New Roman" w:hAnsi="Times New Roman" w:cs="Times New Roman"/>
                <w:sz w:val="28"/>
                <w:szCs w:val="28"/>
              </w:rPr>
            </w:pPr>
          </w:p>
        </w:tc>
      </w:tr>
      <w:tr w:rsidR="00891C00" w:rsidRPr="00FD2BDA" w14:paraId="42D18DD1" w14:textId="77777777" w:rsidTr="00B00E09">
        <w:tc>
          <w:tcPr>
            <w:tcW w:w="9640" w:type="dxa"/>
            <w:gridSpan w:val="3"/>
            <w:tcBorders>
              <w:top w:val="nil"/>
              <w:left w:val="nil"/>
              <w:bottom w:val="nil"/>
              <w:right w:val="nil"/>
            </w:tcBorders>
          </w:tcPr>
          <w:p w14:paraId="00C5E43C" w14:textId="77777777" w:rsidR="00891C00" w:rsidRPr="00FD2BDA" w:rsidRDefault="00891C00" w:rsidP="00B00E09">
            <w:pPr>
              <w:pStyle w:val="ae"/>
              <w:rPr>
                <w:rFonts w:ascii="Times New Roman" w:hAnsi="Times New Roman" w:cs="Times New Roman"/>
                <w:sz w:val="28"/>
                <w:szCs w:val="28"/>
              </w:rPr>
            </w:pPr>
          </w:p>
        </w:tc>
      </w:tr>
      <w:tr w:rsidR="00891C00" w:rsidRPr="00FD2BDA" w14:paraId="3176782F" w14:textId="77777777" w:rsidTr="00B00E09">
        <w:tc>
          <w:tcPr>
            <w:tcW w:w="9640" w:type="dxa"/>
            <w:gridSpan w:val="3"/>
            <w:tcBorders>
              <w:top w:val="nil"/>
              <w:left w:val="nil"/>
              <w:bottom w:val="nil"/>
              <w:right w:val="nil"/>
            </w:tcBorders>
          </w:tcPr>
          <w:p w14:paraId="7C3A515B" w14:textId="77777777" w:rsidR="00891C00" w:rsidRDefault="00891C00" w:rsidP="00B00E09">
            <w:pPr>
              <w:spacing w:line="240" w:lineRule="auto"/>
              <w:ind w:firstLine="885"/>
              <w:jc w:val="both"/>
              <w:rPr>
                <w:rFonts w:ascii="Times New Roman" w:hAnsi="Times New Roman"/>
                <w:sz w:val="28"/>
                <w:szCs w:val="28"/>
              </w:rPr>
            </w:pPr>
            <w:r w:rsidRPr="00FD2BDA">
              <w:rPr>
                <w:rFonts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w:t>
            </w:r>
            <w:r>
              <w:rPr>
                <w:rFonts w:ascii="Times New Roman" w:hAnsi="Times New Roman"/>
                <w:sz w:val="28"/>
                <w:szCs w:val="28"/>
              </w:rPr>
              <w:t>ых условиях после его введения?</w:t>
            </w:r>
          </w:p>
          <w:p w14:paraId="645011D5" w14:textId="77777777" w:rsidR="00891C00" w:rsidRPr="00FD2BDA" w:rsidRDefault="00891C00" w:rsidP="00B00E09">
            <w:pPr>
              <w:spacing w:line="240" w:lineRule="auto"/>
              <w:ind w:firstLine="885"/>
              <w:jc w:val="both"/>
              <w:rPr>
                <w:rFonts w:ascii="Times New Roman" w:hAnsi="Times New Roman"/>
                <w:sz w:val="28"/>
                <w:szCs w:val="28"/>
              </w:rPr>
            </w:pPr>
            <w:r w:rsidRPr="00FD2BDA">
              <w:rPr>
                <w:rFonts w:ascii="Times New Roman" w:hAnsi="Times New Roman"/>
                <w:sz w:val="28"/>
                <w:szCs w:val="28"/>
              </w:rPr>
              <w:t>Предусмотрен ли в нём механизм защиты прав хозяйствующих субъектов?</w:t>
            </w:r>
          </w:p>
          <w:p w14:paraId="6EC9094B" w14:textId="77777777" w:rsidR="00891C00" w:rsidRPr="00FD2BDA" w:rsidRDefault="00891C00" w:rsidP="00B00E09">
            <w:pPr>
              <w:spacing w:line="240" w:lineRule="auto"/>
              <w:ind w:firstLine="885"/>
              <w:jc w:val="both"/>
              <w:rPr>
                <w:rFonts w:ascii="Times New Roman" w:hAnsi="Times New Roman"/>
                <w:sz w:val="28"/>
                <w:szCs w:val="28"/>
              </w:rPr>
            </w:pPr>
            <w:r w:rsidRPr="00FD2BDA">
              <w:rPr>
                <w:rFonts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891C00" w:rsidRPr="00FD2BDA" w14:paraId="3953F4E3" w14:textId="77777777" w:rsidTr="00B00E09">
        <w:tc>
          <w:tcPr>
            <w:tcW w:w="9640" w:type="dxa"/>
            <w:gridSpan w:val="3"/>
            <w:tcBorders>
              <w:top w:val="single" w:sz="4" w:space="0" w:color="auto"/>
              <w:bottom w:val="single" w:sz="4" w:space="0" w:color="auto"/>
            </w:tcBorders>
          </w:tcPr>
          <w:p w14:paraId="28ED7952" w14:textId="77777777" w:rsidR="00891C00" w:rsidRPr="00FD2BDA" w:rsidRDefault="00891C00" w:rsidP="00B00E09">
            <w:pPr>
              <w:pStyle w:val="ae"/>
              <w:rPr>
                <w:rFonts w:ascii="Times New Roman" w:hAnsi="Times New Roman" w:cs="Times New Roman"/>
                <w:sz w:val="28"/>
                <w:szCs w:val="28"/>
              </w:rPr>
            </w:pPr>
          </w:p>
        </w:tc>
      </w:tr>
      <w:tr w:rsidR="00891C00" w:rsidRPr="00FD2BDA" w14:paraId="7AF6726F" w14:textId="77777777" w:rsidTr="00B00E09">
        <w:tc>
          <w:tcPr>
            <w:tcW w:w="9640" w:type="dxa"/>
            <w:gridSpan w:val="3"/>
            <w:tcBorders>
              <w:top w:val="nil"/>
              <w:left w:val="nil"/>
              <w:bottom w:val="nil"/>
              <w:right w:val="nil"/>
            </w:tcBorders>
          </w:tcPr>
          <w:p w14:paraId="64E687D9" w14:textId="77777777" w:rsidR="00891C00" w:rsidRPr="00FD2BDA" w:rsidRDefault="00891C00" w:rsidP="00B00E09">
            <w:pPr>
              <w:pStyle w:val="ae"/>
              <w:rPr>
                <w:rFonts w:ascii="Times New Roman" w:hAnsi="Times New Roman" w:cs="Times New Roman"/>
                <w:sz w:val="28"/>
                <w:szCs w:val="28"/>
              </w:rPr>
            </w:pPr>
          </w:p>
        </w:tc>
      </w:tr>
      <w:tr w:rsidR="00891C00" w:rsidRPr="00FD2BDA" w14:paraId="66D3E634" w14:textId="77777777" w:rsidTr="00B00E09">
        <w:tc>
          <w:tcPr>
            <w:tcW w:w="9640" w:type="dxa"/>
            <w:gridSpan w:val="3"/>
            <w:tcBorders>
              <w:top w:val="nil"/>
              <w:left w:val="nil"/>
              <w:bottom w:val="nil"/>
              <w:right w:val="nil"/>
            </w:tcBorders>
          </w:tcPr>
          <w:p w14:paraId="5B910E06" w14:textId="77777777" w:rsidR="00891C00" w:rsidRPr="00FD2BDA" w:rsidRDefault="00891C00" w:rsidP="00B00E09">
            <w:pPr>
              <w:ind w:firstLine="885"/>
              <w:jc w:val="both"/>
              <w:rPr>
                <w:rFonts w:ascii="Times New Roman" w:hAnsi="Times New Roman"/>
                <w:sz w:val="28"/>
                <w:szCs w:val="28"/>
              </w:rPr>
            </w:pPr>
            <w:r w:rsidRPr="00FD2BDA">
              <w:rPr>
                <w:rFonts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891C00" w:rsidRPr="00FD2BDA" w14:paraId="494DA02F" w14:textId="77777777" w:rsidTr="00B00E09">
        <w:tc>
          <w:tcPr>
            <w:tcW w:w="9640" w:type="dxa"/>
            <w:gridSpan w:val="3"/>
            <w:tcBorders>
              <w:top w:val="single" w:sz="4" w:space="0" w:color="auto"/>
              <w:bottom w:val="single" w:sz="4" w:space="0" w:color="auto"/>
            </w:tcBorders>
          </w:tcPr>
          <w:p w14:paraId="6A33338D" w14:textId="77777777" w:rsidR="00891C00" w:rsidRPr="00FD2BDA" w:rsidRDefault="00891C00" w:rsidP="00B00E09">
            <w:pPr>
              <w:pStyle w:val="ae"/>
              <w:rPr>
                <w:rFonts w:ascii="Times New Roman" w:hAnsi="Times New Roman" w:cs="Times New Roman"/>
                <w:sz w:val="28"/>
                <w:szCs w:val="28"/>
              </w:rPr>
            </w:pPr>
          </w:p>
        </w:tc>
      </w:tr>
      <w:tr w:rsidR="00891C00" w:rsidRPr="00FD2BDA" w14:paraId="2137C37C" w14:textId="77777777" w:rsidTr="00B00E09">
        <w:tc>
          <w:tcPr>
            <w:tcW w:w="9640" w:type="dxa"/>
            <w:gridSpan w:val="3"/>
            <w:tcBorders>
              <w:top w:val="nil"/>
              <w:left w:val="nil"/>
              <w:bottom w:val="nil"/>
              <w:right w:val="nil"/>
            </w:tcBorders>
          </w:tcPr>
          <w:p w14:paraId="4206FD7F" w14:textId="77777777" w:rsidR="00891C00" w:rsidRPr="00FD2BDA" w:rsidRDefault="00891C00" w:rsidP="00B00E09">
            <w:pPr>
              <w:pStyle w:val="ae"/>
              <w:rPr>
                <w:rFonts w:ascii="Times New Roman" w:hAnsi="Times New Roman" w:cs="Times New Roman"/>
                <w:sz w:val="28"/>
                <w:szCs w:val="28"/>
              </w:rPr>
            </w:pPr>
          </w:p>
        </w:tc>
      </w:tr>
      <w:tr w:rsidR="00891C00" w:rsidRPr="00FD2BDA" w14:paraId="5A822018" w14:textId="77777777" w:rsidTr="00B00E09">
        <w:tc>
          <w:tcPr>
            <w:tcW w:w="9640" w:type="dxa"/>
            <w:gridSpan w:val="3"/>
            <w:tcBorders>
              <w:top w:val="nil"/>
              <w:left w:val="nil"/>
              <w:bottom w:val="nil"/>
              <w:right w:val="nil"/>
            </w:tcBorders>
          </w:tcPr>
          <w:p w14:paraId="7353376C" w14:textId="77777777" w:rsidR="00891C00" w:rsidRPr="00FD2BDA" w:rsidRDefault="00891C00" w:rsidP="00B00E09">
            <w:pPr>
              <w:ind w:firstLine="851"/>
              <w:jc w:val="both"/>
              <w:rPr>
                <w:rFonts w:ascii="Times New Roman" w:hAnsi="Times New Roman"/>
                <w:sz w:val="28"/>
                <w:szCs w:val="28"/>
              </w:rPr>
            </w:pPr>
            <w:r w:rsidRPr="00FD2BDA">
              <w:rPr>
                <w:rFonts w:ascii="Times New Roman" w:hAnsi="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891C00" w:rsidRPr="00FD2BDA" w14:paraId="66FA59C5" w14:textId="77777777" w:rsidTr="00B00E09">
        <w:tc>
          <w:tcPr>
            <w:tcW w:w="9640" w:type="dxa"/>
            <w:gridSpan w:val="3"/>
            <w:tcBorders>
              <w:top w:val="single" w:sz="4" w:space="0" w:color="auto"/>
              <w:bottom w:val="single" w:sz="4" w:space="0" w:color="auto"/>
            </w:tcBorders>
          </w:tcPr>
          <w:p w14:paraId="4D162E48" w14:textId="77777777" w:rsidR="00891C00" w:rsidRPr="00FD2BDA" w:rsidRDefault="00891C00" w:rsidP="00B00E09">
            <w:pPr>
              <w:pStyle w:val="ae"/>
              <w:ind w:firstLine="851"/>
              <w:rPr>
                <w:rFonts w:ascii="Times New Roman" w:hAnsi="Times New Roman" w:cs="Times New Roman"/>
                <w:sz w:val="28"/>
                <w:szCs w:val="28"/>
              </w:rPr>
            </w:pPr>
          </w:p>
        </w:tc>
      </w:tr>
      <w:tr w:rsidR="00891C00" w:rsidRPr="00FD2BDA" w14:paraId="5A443B6A" w14:textId="77777777" w:rsidTr="00B00E09">
        <w:tc>
          <w:tcPr>
            <w:tcW w:w="9640" w:type="dxa"/>
            <w:gridSpan w:val="3"/>
            <w:tcBorders>
              <w:top w:val="nil"/>
              <w:left w:val="nil"/>
              <w:bottom w:val="nil"/>
              <w:right w:val="nil"/>
            </w:tcBorders>
          </w:tcPr>
          <w:p w14:paraId="2D52BDB3" w14:textId="77777777" w:rsidR="00891C00" w:rsidRPr="00FD2BDA" w:rsidRDefault="00891C00" w:rsidP="00B00E09">
            <w:pPr>
              <w:pStyle w:val="ae"/>
              <w:ind w:firstLine="851"/>
              <w:rPr>
                <w:rFonts w:ascii="Times New Roman" w:hAnsi="Times New Roman" w:cs="Times New Roman"/>
                <w:sz w:val="28"/>
                <w:szCs w:val="28"/>
              </w:rPr>
            </w:pPr>
          </w:p>
        </w:tc>
      </w:tr>
      <w:tr w:rsidR="00891C00" w:rsidRPr="00FD2BDA" w14:paraId="006ADAC7" w14:textId="77777777" w:rsidTr="00B00E09">
        <w:tc>
          <w:tcPr>
            <w:tcW w:w="9640" w:type="dxa"/>
            <w:gridSpan w:val="3"/>
            <w:tcBorders>
              <w:top w:val="nil"/>
              <w:left w:val="nil"/>
              <w:bottom w:val="nil"/>
              <w:right w:val="nil"/>
            </w:tcBorders>
          </w:tcPr>
          <w:p w14:paraId="06A844FA" w14:textId="77777777" w:rsidR="00891C00" w:rsidRPr="00FD2BDA" w:rsidRDefault="00891C00" w:rsidP="00B00E09">
            <w:pPr>
              <w:ind w:firstLine="851"/>
              <w:jc w:val="both"/>
              <w:rPr>
                <w:rFonts w:ascii="Times New Roman" w:hAnsi="Times New Roman"/>
                <w:sz w:val="28"/>
                <w:szCs w:val="28"/>
              </w:rPr>
            </w:pPr>
            <w:r w:rsidRPr="00FD2BDA">
              <w:rPr>
                <w:rFonts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c>
      </w:tr>
      <w:tr w:rsidR="00891C00" w:rsidRPr="00FD2BDA" w14:paraId="27A1C1B0" w14:textId="77777777" w:rsidTr="00B00E09">
        <w:tc>
          <w:tcPr>
            <w:tcW w:w="9640" w:type="dxa"/>
            <w:gridSpan w:val="3"/>
            <w:tcBorders>
              <w:top w:val="nil"/>
              <w:left w:val="nil"/>
              <w:bottom w:val="nil"/>
              <w:right w:val="nil"/>
            </w:tcBorders>
          </w:tcPr>
          <w:p w14:paraId="1E57C15D" w14:textId="77777777" w:rsidR="00891C00" w:rsidRPr="00FD2BDA" w:rsidRDefault="00891C00" w:rsidP="00B00E09">
            <w:pPr>
              <w:pStyle w:val="ae"/>
              <w:ind w:firstLine="851"/>
              <w:rPr>
                <w:rFonts w:ascii="Times New Roman" w:hAnsi="Times New Roman" w:cs="Times New Roman"/>
                <w:sz w:val="28"/>
                <w:szCs w:val="28"/>
              </w:rPr>
            </w:pPr>
          </w:p>
        </w:tc>
      </w:tr>
      <w:tr w:rsidR="00891C00" w:rsidRPr="00FD2BDA" w14:paraId="50B6108D" w14:textId="77777777" w:rsidTr="00B00E09">
        <w:tc>
          <w:tcPr>
            <w:tcW w:w="9640" w:type="dxa"/>
            <w:gridSpan w:val="3"/>
            <w:tcBorders>
              <w:top w:val="single" w:sz="4" w:space="0" w:color="auto"/>
              <w:bottom w:val="single" w:sz="4" w:space="0" w:color="auto"/>
            </w:tcBorders>
          </w:tcPr>
          <w:p w14:paraId="0390450F" w14:textId="77777777" w:rsidR="00891C00" w:rsidRPr="00FD2BDA" w:rsidRDefault="00891C00" w:rsidP="00B00E09">
            <w:pPr>
              <w:pStyle w:val="ae"/>
              <w:ind w:firstLine="851"/>
              <w:rPr>
                <w:rFonts w:ascii="Times New Roman" w:hAnsi="Times New Roman" w:cs="Times New Roman"/>
                <w:sz w:val="28"/>
                <w:szCs w:val="28"/>
              </w:rPr>
            </w:pPr>
          </w:p>
        </w:tc>
      </w:tr>
      <w:tr w:rsidR="00891C00" w:rsidRPr="00FD2BDA" w14:paraId="39CF4D92" w14:textId="77777777" w:rsidTr="00B00E09">
        <w:tc>
          <w:tcPr>
            <w:tcW w:w="9640" w:type="dxa"/>
            <w:gridSpan w:val="3"/>
            <w:tcBorders>
              <w:top w:val="nil"/>
              <w:left w:val="nil"/>
              <w:bottom w:val="nil"/>
              <w:right w:val="nil"/>
            </w:tcBorders>
          </w:tcPr>
          <w:p w14:paraId="73A5C6FA" w14:textId="77777777" w:rsidR="00891C00" w:rsidRPr="00FD2BDA" w:rsidRDefault="00891C00" w:rsidP="00B00E09">
            <w:pPr>
              <w:pStyle w:val="ae"/>
              <w:ind w:firstLine="851"/>
              <w:rPr>
                <w:rFonts w:ascii="Times New Roman" w:hAnsi="Times New Roman" w:cs="Times New Roman"/>
                <w:sz w:val="28"/>
                <w:szCs w:val="28"/>
              </w:rPr>
            </w:pPr>
          </w:p>
        </w:tc>
      </w:tr>
      <w:tr w:rsidR="00891C00" w:rsidRPr="00FD2BDA" w14:paraId="00A8948E" w14:textId="77777777" w:rsidTr="00B00E09">
        <w:tc>
          <w:tcPr>
            <w:tcW w:w="9640" w:type="dxa"/>
            <w:gridSpan w:val="3"/>
            <w:tcBorders>
              <w:top w:val="nil"/>
              <w:left w:val="nil"/>
              <w:bottom w:val="nil"/>
              <w:right w:val="nil"/>
            </w:tcBorders>
          </w:tcPr>
          <w:p w14:paraId="60DFB17B" w14:textId="77777777" w:rsidR="00891C00" w:rsidRPr="00FD2BDA" w:rsidRDefault="00891C00" w:rsidP="00B00E09">
            <w:pPr>
              <w:ind w:firstLine="851"/>
              <w:jc w:val="both"/>
              <w:rPr>
                <w:rFonts w:ascii="Times New Roman" w:hAnsi="Times New Roman"/>
                <w:sz w:val="28"/>
                <w:szCs w:val="28"/>
              </w:rPr>
            </w:pPr>
            <w:r w:rsidRPr="00FD2BDA">
              <w:rPr>
                <w:rFonts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tc>
      </w:tr>
      <w:tr w:rsidR="00891C00" w:rsidRPr="00FD2BDA" w14:paraId="63FC8081" w14:textId="77777777" w:rsidTr="00B00E09">
        <w:tc>
          <w:tcPr>
            <w:tcW w:w="9640" w:type="dxa"/>
            <w:gridSpan w:val="3"/>
            <w:tcBorders>
              <w:top w:val="single" w:sz="4" w:space="0" w:color="auto"/>
              <w:bottom w:val="single" w:sz="4" w:space="0" w:color="auto"/>
            </w:tcBorders>
          </w:tcPr>
          <w:p w14:paraId="5E57A908" w14:textId="77777777" w:rsidR="00891C00" w:rsidRPr="00FD2BDA" w:rsidRDefault="00891C00" w:rsidP="00B00E09">
            <w:pPr>
              <w:pStyle w:val="ae"/>
              <w:ind w:firstLine="851"/>
              <w:rPr>
                <w:rFonts w:ascii="Times New Roman" w:hAnsi="Times New Roman" w:cs="Times New Roman"/>
                <w:sz w:val="28"/>
                <w:szCs w:val="28"/>
              </w:rPr>
            </w:pPr>
          </w:p>
        </w:tc>
      </w:tr>
    </w:tbl>
    <w:p w14:paraId="68DAD00B" w14:textId="77777777" w:rsidR="00891C00" w:rsidRDefault="00891C00" w:rsidP="00891C00">
      <w:pPr>
        <w:spacing w:after="0" w:line="240" w:lineRule="auto"/>
        <w:jc w:val="both"/>
      </w:pPr>
    </w:p>
    <w:p w14:paraId="2D6C2784" w14:textId="77777777" w:rsidR="00891C00" w:rsidRPr="005F1E51" w:rsidRDefault="00891C00" w:rsidP="00891C00">
      <w:pPr>
        <w:spacing w:after="0" w:line="240" w:lineRule="auto"/>
        <w:jc w:val="both"/>
        <w:rPr>
          <w:rFonts w:ascii="Times New Roman" w:hAnsi="Times New Roman"/>
          <w:sz w:val="28"/>
          <w:szCs w:val="28"/>
        </w:rPr>
      </w:pPr>
    </w:p>
    <w:p w14:paraId="2934AD8C" w14:textId="77777777" w:rsidR="00891C00" w:rsidRDefault="00891C00" w:rsidP="00891C00">
      <w:pPr>
        <w:tabs>
          <w:tab w:val="left" w:pos="6942"/>
        </w:tabs>
        <w:spacing w:after="0" w:line="240" w:lineRule="auto"/>
        <w:jc w:val="both"/>
        <w:rPr>
          <w:rFonts w:ascii="Times New Roman" w:hAnsi="Times New Roman"/>
          <w:sz w:val="28"/>
          <w:szCs w:val="28"/>
        </w:rPr>
      </w:pPr>
      <w:r w:rsidRPr="005F1E51">
        <w:rPr>
          <w:rFonts w:ascii="Times New Roman" w:hAnsi="Times New Roman"/>
          <w:sz w:val="28"/>
          <w:szCs w:val="28"/>
        </w:rPr>
        <w:t xml:space="preserve">Начальник </w:t>
      </w:r>
      <w:r>
        <w:rPr>
          <w:rFonts w:ascii="Times New Roman" w:hAnsi="Times New Roman"/>
          <w:sz w:val="28"/>
          <w:szCs w:val="28"/>
        </w:rPr>
        <w:t xml:space="preserve">управления инвестиций </w:t>
      </w:r>
      <w:r>
        <w:rPr>
          <w:rFonts w:ascii="Times New Roman" w:hAnsi="Times New Roman"/>
          <w:sz w:val="28"/>
          <w:szCs w:val="28"/>
        </w:rPr>
        <w:tab/>
        <w:t xml:space="preserve">        </w:t>
      </w:r>
      <w:proofErr w:type="spellStart"/>
      <w:r>
        <w:rPr>
          <w:rFonts w:ascii="Times New Roman" w:hAnsi="Times New Roman"/>
          <w:sz w:val="28"/>
          <w:szCs w:val="28"/>
        </w:rPr>
        <w:t>Е.С.Гордиевич</w:t>
      </w:r>
      <w:proofErr w:type="spellEnd"/>
    </w:p>
    <w:p w14:paraId="64F2AF58" w14:textId="77777777" w:rsidR="00891C00" w:rsidRPr="005F1E51" w:rsidRDefault="00891C00" w:rsidP="00891C00">
      <w:pPr>
        <w:spacing w:after="0" w:line="240" w:lineRule="auto"/>
        <w:jc w:val="both"/>
        <w:rPr>
          <w:rFonts w:ascii="Times New Roman" w:hAnsi="Times New Roman"/>
          <w:sz w:val="28"/>
          <w:szCs w:val="28"/>
        </w:rPr>
      </w:pPr>
      <w:r>
        <w:rPr>
          <w:rFonts w:ascii="Times New Roman" w:hAnsi="Times New Roman"/>
          <w:sz w:val="28"/>
          <w:szCs w:val="28"/>
        </w:rPr>
        <w:t>и развития предпринимательства</w:t>
      </w:r>
    </w:p>
    <w:p w14:paraId="4D3DBADB" w14:textId="77777777" w:rsidR="00891C00" w:rsidRDefault="00891C00" w:rsidP="00891C00">
      <w:pPr>
        <w:spacing w:after="0" w:line="240" w:lineRule="auto"/>
        <w:jc w:val="both"/>
        <w:rPr>
          <w:rFonts w:ascii="Times New Roman" w:hAnsi="Times New Roman"/>
          <w:sz w:val="28"/>
          <w:szCs w:val="28"/>
        </w:rPr>
      </w:pPr>
    </w:p>
    <w:p w14:paraId="54362F03" w14:textId="77777777" w:rsidR="00891C00" w:rsidRDefault="00891C00" w:rsidP="00891C00">
      <w:pPr>
        <w:spacing w:after="0" w:line="240" w:lineRule="auto"/>
        <w:jc w:val="both"/>
        <w:rPr>
          <w:rFonts w:ascii="Times New Roman" w:hAnsi="Times New Roman"/>
          <w:sz w:val="28"/>
          <w:szCs w:val="28"/>
        </w:rPr>
      </w:pPr>
    </w:p>
    <w:p w14:paraId="3DB65C8F" w14:textId="77777777" w:rsidR="00891C00" w:rsidRDefault="00891C00" w:rsidP="00891C00">
      <w:pPr>
        <w:spacing w:after="0" w:line="240" w:lineRule="auto"/>
        <w:jc w:val="both"/>
        <w:rPr>
          <w:rFonts w:ascii="Times New Roman" w:hAnsi="Times New Roman"/>
          <w:sz w:val="28"/>
          <w:szCs w:val="28"/>
        </w:rPr>
      </w:pPr>
    </w:p>
    <w:p w14:paraId="1809A4F5" w14:textId="77777777" w:rsidR="00891C00" w:rsidRDefault="00891C00" w:rsidP="00891C00">
      <w:pPr>
        <w:spacing w:after="0" w:line="240" w:lineRule="auto"/>
        <w:jc w:val="both"/>
        <w:rPr>
          <w:rFonts w:ascii="Times New Roman" w:hAnsi="Times New Roman"/>
          <w:sz w:val="28"/>
          <w:szCs w:val="28"/>
        </w:rPr>
      </w:pPr>
    </w:p>
    <w:p w14:paraId="4509F7A9" w14:textId="77777777" w:rsidR="00891C00" w:rsidRDefault="00891C00" w:rsidP="00891C00">
      <w:pPr>
        <w:spacing w:after="0" w:line="240" w:lineRule="auto"/>
        <w:jc w:val="both"/>
        <w:rPr>
          <w:rFonts w:ascii="Times New Roman" w:hAnsi="Times New Roman"/>
          <w:sz w:val="28"/>
          <w:szCs w:val="28"/>
        </w:rPr>
      </w:pPr>
    </w:p>
    <w:p w14:paraId="2A6EF220" w14:textId="77777777" w:rsidR="00891C00" w:rsidRDefault="00891C00" w:rsidP="00891C00">
      <w:pPr>
        <w:spacing w:after="0" w:line="240" w:lineRule="auto"/>
        <w:jc w:val="both"/>
        <w:rPr>
          <w:rFonts w:ascii="Times New Roman" w:hAnsi="Times New Roman"/>
          <w:sz w:val="28"/>
          <w:szCs w:val="28"/>
        </w:rPr>
      </w:pPr>
    </w:p>
    <w:p w14:paraId="7D4B8665" w14:textId="77777777" w:rsidR="00891C00" w:rsidRDefault="00891C00" w:rsidP="00891C00">
      <w:pPr>
        <w:spacing w:after="0" w:line="240" w:lineRule="auto"/>
        <w:jc w:val="both"/>
        <w:rPr>
          <w:rFonts w:ascii="Times New Roman" w:hAnsi="Times New Roman"/>
          <w:sz w:val="28"/>
          <w:szCs w:val="28"/>
        </w:rPr>
      </w:pPr>
    </w:p>
    <w:p w14:paraId="556FC98D" w14:textId="77777777" w:rsidR="00891C00" w:rsidRDefault="00891C00" w:rsidP="00891C00">
      <w:pPr>
        <w:spacing w:after="0" w:line="240" w:lineRule="auto"/>
        <w:jc w:val="center"/>
        <w:rPr>
          <w:rFonts w:ascii="Times New Roman" w:hAnsi="Times New Roman"/>
          <w:sz w:val="28"/>
          <w:szCs w:val="28"/>
        </w:rPr>
      </w:pPr>
      <w:r>
        <w:rPr>
          <w:rFonts w:ascii="Times New Roman" w:hAnsi="Times New Roman"/>
          <w:sz w:val="28"/>
          <w:szCs w:val="28"/>
        </w:rPr>
        <w:t xml:space="preserve">                          </w:t>
      </w:r>
    </w:p>
    <w:p w14:paraId="3C93FF9D" w14:textId="77777777" w:rsidR="00891C00" w:rsidRPr="002054FE" w:rsidRDefault="00891C00" w:rsidP="00891C00">
      <w:pPr>
        <w:spacing w:after="0" w:line="240" w:lineRule="auto"/>
        <w:ind w:left="4395"/>
        <w:rPr>
          <w:rFonts w:ascii="Times New Roman" w:hAnsi="Times New Roman"/>
          <w:sz w:val="28"/>
          <w:szCs w:val="28"/>
        </w:rPr>
      </w:pPr>
      <w:r>
        <w:rPr>
          <w:rFonts w:ascii="Times New Roman" w:hAnsi="Times New Roman"/>
          <w:sz w:val="28"/>
          <w:szCs w:val="28"/>
        </w:rPr>
        <w:br w:type="page"/>
      </w:r>
      <w:r w:rsidRPr="002054FE">
        <w:rPr>
          <w:rFonts w:ascii="Times New Roman" w:hAnsi="Times New Roman"/>
          <w:sz w:val="28"/>
          <w:szCs w:val="28"/>
        </w:rPr>
        <w:lastRenderedPageBreak/>
        <w:t xml:space="preserve">Приложение № 4 </w:t>
      </w:r>
    </w:p>
    <w:p w14:paraId="14C1F843" w14:textId="77777777" w:rsidR="00891C00" w:rsidRPr="002054FE" w:rsidRDefault="00891C00" w:rsidP="00891C00">
      <w:pPr>
        <w:spacing w:after="0" w:line="240" w:lineRule="auto"/>
        <w:ind w:left="4395"/>
        <w:rPr>
          <w:rFonts w:ascii="Times New Roman" w:hAnsi="Times New Roman"/>
          <w:sz w:val="28"/>
          <w:szCs w:val="28"/>
        </w:rPr>
      </w:pPr>
      <w:r w:rsidRPr="002054FE">
        <w:rPr>
          <w:rFonts w:ascii="Times New Roman" w:hAnsi="Times New Roman"/>
          <w:sz w:val="28"/>
          <w:szCs w:val="28"/>
        </w:rPr>
        <w:t xml:space="preserve">к Порядку проведения оценки </w:t>
      </w:r>
    </w:p>
    <w:p w14:paraId="705DEE17" w14:textId="77777777" w:rsidR="00891C00" w:rsidRPr="002054FE" w:rsidRDefault="00891C00" w:rsidP="00891C00">
      <w:pPr>
        <w:spacing w:after="0" w:line="240" w:lineRule="auto"/>
        <w:ind w:left="4395"/>
        <w:rPr>
          <w:rFonts w:ascii="Times New Roman" w:hAnsi="Times New Roman"/>
          <w:sz w:val="28"/>
          <w:szCs w:val="28"/>
        </w:rPr>
      </w:pPr>
      <w:r w:rsidRPr="002054FE">
        <w:rPr>
          <w:rFonts w:ascii="Times New Roman" w:hAnsi="Times New Roman"/>
          <w:sz w:val="28"/>
          <w:szCs w:val="28"/>
        </w:rPr>
        <w:t xml:space="preserve">регулирующего воздействия проектов </w:t>
      </w:r>
    </w:p>
    <w:p w14:paraId="5E83DAB2" w14:textId="77777777" w:rsidR="00891C00" w:rsidRPr="002054FE" w:rsidRDefault="00891C00" w:rsidP="00891C00">
      <w:pPr>
        <w:spacing w:after="0" w:line="240" w:lineRule="auto"/>
        <w:ind w:left="4395"/>
        <w:rPr>
          <w:rFonts w:ascii="Times New Roman" w:hAnsi="Times New Roman"/>
          <w:sz w:val="28"/>
          <w:szCs w:val="28"/>
        </w:rPr>
      </w:pPr>
      <w:r w:rsidRPr="002054FE">
        <w:rPr>
          <w:rFonts w:ascii="Times New Roman" w:hAnsi="Times New Roman"/>
          <w:sz w:val="28"/>
          <w:szCs w:val="28"/>
        </w:rPr>
        <w:t xml:space="preserve">муниципальных нормативных правовых </w:t>
      </w:r>
    </w:p>
    <w:p w14:paraId="0369BFB3" w14:textId="77777777" w:rsidR="00891C00" w:rsidRPr="002054FE" w:rsidRDefault="00891C00" w:rsidP="00891C00">
      <w:pPr>
        <w:spacing w:after="0" w:line="240" w:lineRule="auto"/>
        <w:ind w:left="4395"/>
        <w:rPr>
          <w:rFonts w:ascii="Times New Roman" w:hAnsi="Times New Roman"/>
          <w:sz w:val="28"/>
          <w:szCs w:val="28"/>
        </w:rPr>
      </w:pPr>
      <w:r w:rsidRPr="002054FE">
        <w:rPr>
          <w:rFonts w:ascii="Times New Roman" w:hAnsi="Times New Roman"/>
          <w:sz w:val="28"/>
          <w:szCs w:val="28"/>
        </w:rPr>
        <w:t xml:space="preserve">актов муниципального образования </w:t>
      </w:r>
    </w:p>
    <w:p w14:paraId="0AEBF220" w14:textId="77777777" w:rsidR="00891C00" w:rsidRPr="002054FE" w:rsidRDefault="00891C00" w:rsidP="00891C00">
      <w:pPr>
        <w:spacing w:after="0" w:line="240" w:lineRule="auto"/>
        <w:ind w:left="4395"/>
        <w:rPr>
          <w:rFonts w:ascii="Times New Roman" w:hAnsi="Times New Roman"/>
          <w:sz w:val="28"/>
          <w:szCs w:val="28"/>
        </w:rPr>
      </w:pPr>
      <w:r w:rsidRPr="002054FE">
        <w:rPr>
          <w:rFonts w:ascii="Times New Roman" w:hAnsi="Times New Roman"/>
          <w:sz w:val="28"/>
          <w:szCs w:val="28"/>
        </w:rPr>
        <w:t>город Новороссийск, устанавливающих</w:t>
      </w:r>
    </w:p>
    <w:p w14:paraId="18B45CAA" w14:textId="77777777" w:rsidR="00891C00" w:rsidRPr="002054FE" w:rsidRDefault="00891C00" w:rsidP="00891C00">
      <w:pPr>
        <w:spacing w:after="0" w:line="240" w:lineRule="auto"/>
        <w:ind w:left="4395"/>
        <w:rPr>
          <w:rFonts w:ascii="Times New Roman" w:hAnsi="Times New Roman"/>
          <w:sz w:val="28"/>
          <w:szCs w:val="28"/>
        </w:rPr>
      </w:pPr>
      <w:r w:rsidRPr="002054FE">
        <w:rPr>
          <w:rFonts w:ascii="Times New Roman" w:hAnsi="Times New Roman"/>
          <w:sz w:val="28"/>
          <w:szCs w:val="28"/>
        </w:rPr>
        <w:t xml:space="preserve">новые или изменяющих ранее </w:t>
      </w:r>
    </w:p>
    <w:p w14:paraId="5A53B195" w14:textId="77777777" w:rsidR="00891C00" w:rsidRPr="002054FE" w:rsidRDefault="00891C00" w:rsidP="00891C00">
      <w:pPr>
        <w:spacing w:after="0" w:line="240" w:lineRule="auto"/>
        <w:ind w:left="4395"/>
        <w:rPr>
          <w:rFonts w:ascii="Times New Roman" w:hAnsi="Times New Roman"/>
          <w:sz w:val="28"/>
          <w:szCs w:val="28"/>
        </w:rPr>
      </w:pPr>
      <w:r w:rsidRPr="002054FE">
        <w:rPr>
          <w:rFonts w:ascii="Times New Roman" w:hAnsi="Times New Roman"/>
          <w:sz w:val="28"/>
          <w:szCs w:val="28"/>
        </w:rPr>
        <w:t>предусмотренные муниципальными</w:t>
      </w:r>
    </w:p>
    <w:p w14:paraId="57D09A70" w14:textId="77777777" w:rsidR="00891C00" w:rsidRPr="002054FE" w:rsidRDefault="00891C00" w:rsidP="00891C00">
      <w:pPr>
        <w:spacing w:after="0" w:line="240" w:lineRule="auto"/>
        <w:ind w:left="4395"/>
        <w:rPr>
          <w:rFonts w:ascii="Times New Roman" w:hAnsi="Times New Roman"/>
          <w:sz w:val="28"/>
          <w:szCs w:val="28"/>
        </w:rPr>
      </w:pPr>
      <w:r w:rsidRPr="002054FE">
        <w:rPr>
          <w:rFonts w:ascii="Times New Roman" w:hAnsi="Times New Roman"/>
          <w:sz w:val="28"/>
          <w:szCs w:val="28"/>
        </w:rPr>
        <w:t>нормативными правовыми</w:t>
      </w:r>
    </w:p>
    <w:p w14:paraId="78C19772" w14:textId="77777777" w:rsidR="00891C00" w:rsidRPr="002054FE" w:rsidRDefault="00891C00" w:rsidP="00891C00">
      <w:pPr>
        <w:spacing w:after="0" w:line="240" w:lineRule="auto"/>
        <w:ind w:left="4395"/>
        <w:rPr>
          <w:rFonts w:ascii="Times New Roman" w:hAnsi="Times New Roman"/>
          <w:sz w:val="28"/>
          <w:szCs w:val="28"/>
        </w:rPr>
      </w:pPr>
      <w:r w:rsidRPr="002054FE">
        <w:rPr>
          <w:rFonts w:ascii="Times New Roman" w:hAnsi="Times New Roman"/>
          <w:sz w:val="28"/>
          <w:szCs w:val="28"/>
        </w:rPr>
        <w:t xml:space="preserve">актами обязательные требования </w:t>
      </w:r>
    </w:p>
    <w:p w14:paraId="35DBEBAC" w14:textId="77777777" w:rsidR="00891C00" w:rsidRPr="002054FE" w:rsidRDefault="00891C00" w:rsidP="00891C00">
      <w:pPr>
        <w:spacing w:after="0" w:line="240" w:lineRule="auto"/>
        <w:ind w:left="4395"/>
        <w:rPr>
          <w:rFonts w:ascii="Times New Roman" w:hAnsi="Times New Roman"/>
          <w:sz w:val="28"/>
          <w:szCs w:val="28"/>
        </w:rPr>
      </w:pPr>
      <w:r w:rsidRPr="002054FE">
        <w:rPr>
          <w:rFonts w:ascii="Times New Roman" w:hAnsi="Times New Roman"/>
          <w:sz w:val="28"/>
          <w:szCs w:val="28"/>
        </w:rPr>
        <w:t>для субъектов предпринимательской</w:t>
      </w:r>
    </w:p>
    <w:p w14:paraId="50ECF7AE" w14:textId="77777777" w:rsidR="00891C00" w:rsidRPr="002054FE" w:rsidRDefault="00891C00" w:rsidP="00891C00">
      <w:pPr>
        <w:spacing w:after="0" w:line="240" w:lineRule="auto"/>
        <w:ind w:left="4395"/>
        <w:rPr>
          <w:rFonts w:ascii="Times New Roman" w:hAnsi="Times New Roman"/>
          <w:sz w:val="28"/>
          <w:szCs w:val="28"/>
        </w:rPr>
      </w:pPr>
      <w:r w:rsidRPr="002054FE">
        <w:rPr>
          <w:rFonts w:ascii="Times New Roman" w:hAnsi="Times New Roman"/>
          <w:sz w:val="28"/>
          <w:szCs w:val="28"/>
        </w:rPr>
        <w:t>и иной экономической деятельности,</w:t>
      </w:r>
    </w:p>
    <w:p w14:paraId="2DE6B204" w14:textId="77777777" w:rsidR="00891C00" w:rsidRPr="002054FE" w:rsidRDefault="00891C00" w:rsidP="00891C00">
      <w:pPr>
        <w:spacing w:after="0" w:line="240" w:lineRule="auto"/>
        <w:ind w:left="4395"/>
        <w:rPr>
          <w:rFonts w:ascii="Times New Roman" w:hAnsi="Times New Roman"/>
          <w:sz w:val="28"/>
          <w:szCs w:val="28"/>
        </w:rPr>
      </w:pPr>
      <w:r w:rsidRPr="002054FE">
        <w:rPr>
          <w:rFonts w:ascii="Times New Roman" w:hAnsi="Times New Roman"/>
          <w:sz w:val="28"/>
          <w:szCs w:val="28"/>
        </w:rPr>
        <w:t xml:space="preserve">обязанности для субъектов </w:t>
      </w:r>
    </w:p>
    <w:p w14:paraId="06481B33" w14:textId="77777777" w:rsidR="00891C00" w:rsidRDefault="00891C00" w:rsidP="00891C00">
      <w:pPr>
        <w:spacing w:after="0" w:line="240" w:lineRule="auto"/>
        <w:ind w:left="4395"/>
        <w:rPr>
          <w:rFonts w:ascii="Times New Roman" w:hAnsi="Times New Roman"/>
          <w:sz w:val="28"/>
          <w:szCs w:val="28"/>
        </w:rPr>
      </w:pPr>
      <w:r w:rsidRPr="002054FE">
        <w:rPr>
          <w:rFonts w:ascii="Times New Roman" w:hAnsi="Times New Roman"/>
          <w:sz w:val="28"/>
          <w:szCs w:val="28"/>
        </w:rPr>
        <w:t>инвестиционной деятельности</w:t>
      </w:r>
    </w:p>
    <w:p w14:paraId="17481B8B" w14:textId="77777777" w:rsidR="00891C00" w:rsidRDefault="00891C00" w:rsidP="00891C00">
      <w:pPr>
        <w:spacing w:after="0" w:line="240" w:lineRule="auto"/>
        <w:jc w:val="both"/>
        <w:rPr>
          <w:rFonts w:ascii="Times New Roman" w:hAnsi="Times New Roman"/>
          <w:sz w:val="28"/>
          <w:szCs w:val="28"/>
        </w:rPr>
      </w:pPr>
    </w:p>
    <w:p w14:paraId="445556D2" w14:textId="77777777" w:rsidR="00891C00" w:rsidRDefault="00891C00" w:rsidP="00891C0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ФОРМА                                     </w:t>
      </w:r>
      <w:r w:rsidRPr="0092457C">
        <w:rPr>
          <w:rFonts w:ascii="Times New Roman" w:hAnsi="Times New Roman" w:cs="Times New Roman"/>
          <w:sz w:val="28"/>
          <w:szCs w:val="28"/>
        </w:rPr>
        <w:t xml:space="preserve"> </w:t>
      </w:r>
      <w:bookmarkStart w:id="5" w:name="Par644"/>
      <w:bookmarkEnd w:id="5"/>
    </w:p>
    <w:p w14:paraId="18F0A064" w14:textId="77777777" w:rsidR="00891C00" w:rsidRPr="000302C8" w:rsidRDefault="00891C00" w:rsidP="00891C0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свода </w:t>
      </w:r>
      <w:r w:rsidRPr="000302C8">
        <w:rPr>
          <w:rFonts w:ascii="Times New Roman" w:hAnsi="Times New Roman" w:cs="Times New Roman"/>
          <w:sz w:val="28"/>
          <w:szCs w:val="28"/>
        </w:rPr>
        <w:t>предложений</w:t>
      </w:r>
    </w:p>
    <w:p w14:paraId="6245D798" w14:textId="77777777" w:rsidR="00891C00" w:rsidRDefault="00891C00" w:rsidP="00891C00">
      <w:pPr>
        <w:autoSpaceDE w:val="0"/>
        <w:autoSpaceDN w:val="0"/>
        <w:adjustRightInd w:val="0"/>
        <w:spacing w:line="240" w:lineRule="auto"/>
        <w:jc w:val="both"/>
        <w:rPr>
          <w:rFonts w:ascii="Times New Roman" w:hAnsi="Times New Roman"/>
          <w:sz w:val="28"/>
          <w:szCs w:val="28"/>
        </w:rPr>
      </w:pPr>
    </w:p>
    <w:p w14:paraId="2C6CD60F" w14:textId="77777777" w:rsidR="00891C00" w:rsidRPr="000302C8" w:rsidRDefault="00891C00" w:rsidP="00891C00">
      <w:pPr>
        <w:autoSpaceDE w:val="0"/>
        <w:autoSpaceDN w:val="0"/>
        <w:adjustRightInd w:val="0"/>
        <w:spacing w:line="240" w:lineRule="auto"/>
        <w:rPr>
          <w:rFonts w:ascii="Times New Roman" w:hAnsi="Times New Roman"/>
          <w:sz w:val="28"/>
          <w:szCs w:val="28"/>
        </w:rPr>
      </w:pPr>
      <w:r w:rsidRPr="000302C8">
        <w:rPr>
          <w:rFonts w:ascii="Times New Roman" w:hAnsi="Times New Roman"/>
          <w:sz w:val="28"/>
          <w:szCs w:val="28"/>
        </w:rPr>
        <w:t>Дата составления свода предложений: ___________________________________.</w:t>
      </w:r>
    </w:p>
    <w:p w14:paraId="665CD03E" w14:textId="77777777" w:rsidR="00891C00" w:rsidRPr="000302C8" w:rsidRDefault="00891C00" w:rsidP="00891C00">
      <w:pPr>
        <w:autoSpaceDE w:val="0"/>
        <w:autoSpaceDN w:val="0"/>
        <w:adjustRightInd w:val="0"/>
        <w:spacing w:line="240" w:lineRule="auto"/>
        <w:rPr>
          <w:rFonts w:ascii="Times New Roman" w:hAnsi="Times New Roman"/>
          <w:sz w:val="28"/>
          <w:szCs w:val="28"/>
        </w:rPr>
      </w:pPr>
      <w:r w:rsidRPr="000302C8">
        <w:rPr>
          <w:rFonts w:ascii="Times New Roman" w:hAnsi="Times New Roman"/>
          <w:sz w:val="28"/>
          <w:szCs w:val="28"/>
        </w:rPr>
        <w:t xml:space="preserve">Наименование </w:t>
      </w:r>
      <w:r>
        <w:rPr>
          <w:rFonts w:ascii="Times New Roman" w:hAnsi="Times New Roman"/>
          <w:sz w:val="28"/>
          <w:szCs w:val="28"/>
        </w:rPr>
        <w:t xml:space="preserve">уполномоченного </w:t>
      </w:r>
      <w:r w:rsidRPr="000302C8">
        <w:rPr>
          <w:rFonts w:ascii="Times New Roman" w:hAnsi="Times New Roman"/>
          <w:sz w:val="28"/>
          <w:szCs w:val="28"/>
        </w:rPr>
        <w:t>органа: ________________________________.</w:t>
      </w:r>
    </w:p>
    <w:p w14:paraId="11ADCFB7" w14:textId="77777777" w:rsidR="00891C00" w:rsidRPr="000302C8" w:rsidRDefault="00891C00" w:rsidP="00891C00">
      <w:pPr>
        <w:autoSpaceDE w:val="0"/>
        <w:autoSpaceDN w:val="0"/>
        <w:adjustRightInd w:val="0"/>
        <w:spacing w:line="240" w:lineRule="auto"/>
        <w:rPr>
          <w:rFonts w:ascii="Times New Roman" w:hAnsi="Times New Roman"/>
          <w:sz w:val="28"/>
          <w:szCs w:val="28"/>
        </w:rPr>
      </w:pPr>
      <w:r w:rsidRPr="000302C8">
        <w:rPr>
          <w:rFonts w:ascii="Times New Roman" w:hAnsi="Times New Roman"/>
          <w:sz w:val="28"/>
          <w:szCs w:val="28"/>
        </w:rPr>
        <w:t xml:space="preserve">Наименование проекта </w:t>
      </w:r>
      <w:r>
        <w:rPr>
          <w:rFonts w:ascii="Times New Roman" w:hAnsi="Times New Roman"/>
          <w:sz w:val="28"/>
          <w:szCs w:val="28"/>
        </w:rPr>
        <w:t xml:space="preserve">муниципального </w:t>
      </w:r>
      <w:r w:rsidRPr="000302C8">
        <w:rPr>
          <w:rFonts w:ascii="Times New Roman" w:hAnsi="Times New Roman"/>
          <w:sz w:val="28"/>
          <w:szCs w:val="28"/>
        </w:rPr>
        <w:t>нормативного правового акта: ________</w:t>
      </w:r>
      <w:r>
        <w:rPr>
          <w:rFonts w:ascii="Times New Roman" w:hAnsi="Times New Roman"/>
          <w:sz w:val="28"/>
          <w:szCs w:val="28"/>
        </w:rPr>
        <w:t>________________________________________________</w:t>
      </w:r>
      <w:r w:rsidRPr="000302C8">
        <w:rPr>
          <w:rFonts w:ascii="Times New Roman" w:hAnsi="Times New Roman"/>
          <w:sz w:val="28"/>
          <w:szCs w:val="28"/>
        </w:rPr>
        <w:t>____.</w:t>
      </w:r>
    </w:p>
    <w:p w14:paraId="54065641" w14:textId="77777777" w:rsidR="00891C00" w:rsidRPr="000302C8" w:rsidRDefault="00891C00" w:rsidP="00891C00">
      <w:pPr>
        <w:autoSpaceDE w:val="0"/>
        <w:autoSpaceDN w:val="0"/>
        <w:adjustRightInd w:val="0"/>
        <w:spacing w:line="240" w:lineRule="auto"/>
        <w:rPr>
          <w:rFonts w:ascii="Times New Roman" w:hAnsi="Times New Roman"/>
          <w:sz w:val="28"/>
          <w:szCs w:val="28"/>
        </w:rPr>
      </w:pPr>
      <w:r w:rsidRPr="000302C8">
        <w:rPr>
          <w:rFonts w:ascii="Times New Roman" w:hAnsi="Times New Roman"/>
          <w:sz w:val="28"/>
          <w:szCs w:val="28"/>
        </w:rPr>
        <w:t>Срок проведения публичного обсуждения</w:t>
      </w:r>
      <w:r>
        <w:rPr>
          <w:rFonts w:ascii="Times New Roman" w:hAnsi="Times New Roman"/>
          <w:sz w:val="28"/>
          <w:szCs w:val="28"/>
        </w:rPr>
        <w:t>: с ______________ по __________</w:t>
      </w:r>
      <w:r w:rsidRPr="000302C8">
        <w:rPr>
          <w:rFonts w:ascii="Times New Roman" w:hAnsi="Times New Roman"/>
          <w:sz w:val="28"/>
          <w:szCs w:val="28"/>
        </w:rPr>
        <w:t>.</w:t>
      </w:r>
    </w:p>
    <w:p w14:paraId="1227CCFD" w14:textId="77777777" w:rsidR="00891C00" w:rsidRPr="000302C8" w:rsidRDefault="00891C00" w:rsidP="00891C00">
      <w:pPr>
        <w:autoSpaceDE w:val="0"/>
        <w:autoSpaceDN w:val="0"/>
        <w:adjustRightInd w:val="0"/>
        <w:spacing w:line="240" w:lineRule="auto"/>
        <w:rPr>
          <w:rFonts w:ascii="Times New Roman" w:hAnsi="Times New Roman"/>
          <w:sz w:val="28"/>
          <w:szCs w:val="28"/>
        </w:rPr>
      </w:pPr>
      <w:r w:rsidRPr="000302C8">
        <w:rPr>
          <w:rFonts w:ascii="Times New Roman" w:hAnsi="Times New Roman"/>
          <w:sz w:val="28"/>
          <w:szCs w:val="28"/>
        </w:rPr>
        <w:t>Количество экспертов, участвовавших в</w:t>
      </w:r>
      <w:r>
        <w:rPr>
          <w:rFonts w:ascii="Times New Roman" w:hAnsi="Times New Roman"/>
          <w:sz w:val="28"/>
          <w:szCs w:val="28"/>
        </w:rPr>
        <w:t xml:space="preserve"> </w:t>
      </w:r>
      <w:proofErr w:type="gramStart"/>
      <w:r>
        <w:rPr>
          <w:rFonts w:ascii="Times New Roman" w:hAnsi="Times New Roman"/>
          <w:sz w:val="28"/>
          <w:szCs w:val="28"/>
        </w:rPr>
        <w:t>обсуждении:_</w:t>
      </w:r>
      <w:proofErr w:type="gramEnd"/>
      <w:r>
        <w:rPr>
          <w:rFonts w:ascii="Times New Roman" w:hAnsi="Times New Roman"/>
          <w:sz w:val="28"/>
          <w:szCs w:val="28"/>
        </w:rPr>
        <w:t>__________________</w:t>
      </w:r>
      <w:r w:rsidRPr="000302C8">
        <w:rPr>
          <w:rFonts w:ascii="Times New Roman" w:hAnsi="Times New Roman"/>
          <w:sz w:val="28"/>
          <w:szCs w:val="28"/>
        </w:rPr>
        <w:t>.</w:t>
      </w:r>
    </w:p>
    <w:p w14:paraId="1BEFC36E" w14:textId="77777777" w:rsidR="00891C00" w:rsidRPr="000302C8" w:rsidRDefault="00891C00" w:rsidP="00891C00">
      <w:pPr>
        <w:autoSpaceDE w:val="0"/>
        <w:autoSpaceDN w:val="0"/>
        <w:adjustRightInd w:val="0"/>
        <w:spacing w:line="240" w:lineRule="auto"/>
        <w:rPr>
          <w:rFonts w:ascii="Times New Roman" w:hAnsi="Times New Roman"/>
          <w:sz w:val="28"/>
          <w:szCs w:val="28"/>
        </w:rPr>
      </w:pPr>
      <w:r w:rsidRPr="000302C8">
        <w:rPr>
          <w:rFonts w:ascii="Times New Roman" w:hAnsi="Times New Roman"/>
          <w:sz w:val="28"/>
          <w:szCs w:val="28"/>
        </w:rPr>
        <w:t>Перечень органов и организаций, которым были направлены уведомления о</w:t>
      </w:r>
    </w:p>
    <w:p w14:paraId="58290B4E" w14:textId="77777777" w:rsidR="00891C00" w:rsidRPr="00E7608A" w:rsidRDefault="00891C00" w:rsidP="00891C00">
      <w:pPr>
        <w:autoSpaceDE w:val="0"/>
        <w:autoSpaceDN w:val="0"/>
        <w:adjustRightInd w:val="0"/>
        <w:spacing w:after="0" w:line="240" w:lineRule="auto"/>
        <w:rPr>
          <w:rFonts w:ascii="Times New Roman" w:hAnsi="Times New Roman"/>
          <w:sz w:val="28"/>
          <w:szCs w:val="28"/>
        </w:rPr>
      </w:pPr>
      <w:r w:rsidRPr="000302C8">
        <w:rPr>
          <w:rFonts w:ascii="Times New Roman" w:hAnsi="Times New Roman"/>
          <w:sz w:val="28"/>
          <w:szCs w:val="28"/>
        </w:rPr>
        <w:t>про</w:t>
      </w:r>
      <w:r>
        <w:rPr>
          <w:rFonts w:ascii="Times New Roman" w:hAnsi="Times New Roman"/>
          <w:sz w:val="28"/>
          <w:szCs w:val="28"/>
        </w:rPr>
        <w:t>ведении публичных консультаций: ________________________________.</w:t>
      </w:r>
    </w:p>
    <w:p w14:paraId="39A39FF4" w14:textId="77777777" w:rsidR="00891C00" w:rsidRDefault="00891C00" w:rsidP="00891C00">
      <w:pPr>
        <w:autoSpaceDE w:val="0"/>
        <w:autoSpaceDN w:val="0"/>
        <w:adjustRightInd w:val="0"/>
        <w:spacing w:line="240" w:lineRule="auto"/>
        <w:jc w:val="both"/>
        <w:rPr>
          <w:rFonts w:ascii="Times New Roman" w:hAnsi="Times New Roman"/>
          <w:sz w:val="28"/>
          <w:szCs w:val="28"/>
        </w:rPr>
      </w:pPr>
      <w:r w:rsidRPr="00E7608A">
        <w:rPr>
          <w:rFonts w:ascii="Times New Roman" w:hAnsi="Times New Roman"/>
          <w:sz w:val="28"/>
          <w:szCs w:val="28"/>
        </w:rPr>
        <w:t xml:space="preserve">Сведения о проведенных   мероприятиях в соответствии с </w:t>
      </w:r>
      <w:hyperlink r:id="rId12" w:history="1">
        <w:r w:rsidRPr="002054FE">
          <w:rPr>
            <w:rFonts w:ascii="Times New Roman" w:hAnsi="Times New Roman"/>
            <w:color w:val="000000"/>
            <w:sz w:val="28"/>
            <w:szCs w:val="28"/>
          </w:rPr>
          <w:t>пунктом 3.10</w:t>
        </w:r>
      </w:hyperlink>
      <w:r w:rsidRPr="002054FE">
        <w:rPr>
          <w:rFonts w:ascii="Times New Roman" w:hAnsi="Times New Roman"/>
          <w:color w:val="000000"/>
          <w:sz w:val="28"/>
          <w:szCs w:val="28"/>
        </w:rPr>
        <w:t xml:space="preserve"> </w:t>
      </w:r>
      <w:r w:rsidRPr="00E7608A">
        <w:rPr>
          <w:rFonts w:ascii="Times New Roman" w:hAnsi="Times New Roman"/>
          <w:sz w:val="28"/>
          <w:szCs w:val="28"/>
        </w:rPr>
        <w:t>Порядка</w:t>
      </w:r>
    </w:p>
    <w:p w14:paraId="553C2DB4" w14:textId="77777777" w:rsidR="00891C00" w:rsidRPr="00E7608A" w:rsidRDefault="00891C00" w:rsidP="00891C00">
      <w:pPr>
        <w:autoSpaceDE w:val="0"/>
        <w:autoSpaceDN w:val="0"/>
        <w:adjustRightInd w:val="0"/>
        <w:spacing w:line="240" w:lineRule="auto"/>
        <w:jc w:val="both"/>
        <w:rPr>
          <w:rFonts w:ascii="Times New Roman" w:hAnsi="Times New Roman"/>
          <w:sz w:val="28"/>
          <w:szCs w:val="28"/>
        </w:rPr>
      </w:pPr>
      <w:r w:rsidRPr="00E7608A">
        <w:rPr>
          <w:rFonts w:ascii="Times New Roman" w:hAnsi="Times New Roman"/>
          <w:sz w:val="28"/>
          <w:szCs w:val="28"/>
        </w:rPr>
        <w:t>________________________________________________________________</w:t>
      </w:r>
      <w:r>
        <w:rPr>
          <w:rFonts w:ascii="Times New Roman" w:hAnsi="Times New Roman"/>
          <w:sz w:val="28"/>
          <w:szCs w:val="28"/>
        </w:rPr>
        <w:t>_</w:t>
      </w:r>
      <w:r w:rsidRPr="00E7608A">
        <w:rPr>
          <w:rFonts w:ascii="Times New Roman" w:hAnsi="Times New Roman"/>
          <w:sz w:val="28"/>
          <w:szCs w:val="28"/>
        </w:rPr>
        <w:t>.</w:t>
      </w:r>
    </w:p>
    <w:p w14:paraId="00B238F9" w14:textId="77777777" w:rsidR="00891C00" w:rsidRPr="00E7608A" w:rsidRDefault="00891C00" w:rsidP="00891C00">
      <w:pPr>
        <w:autoSpaceDE w:val="0"/>
        <w:autoSpaceDN w:val="0"/>
        <w:adjustRightInd w:val="0"/>
        <w:spacing w:line="240" w:lineRule="auto"/>
        <w:jc w:val="both"/>
        <w:rPr>
          <w:rFonts w:ascii="Times New Roman" w:hAnsi="Times New Roman"/>
          <w:sz w:val="24"/>
          <w:szCs w:val="24"/>
        </w:rPr>
      </w:pPr>
      <w:r w:rsidRPr="00E7608A">
        <w:rPr>
          <w:rFonts w:ascii="Times New Roman" w:hAnsi="Times New Roman"/>
          <w:sz w:val="28"/>
          <w:szCs w:val="28"/>
        </w:rPr>
        <w:t xml:space="preserve">                         </w:t>
      </w:r>
      <w:r w:rsidRPr="00E7608A">
        <w:rPr>
          <w:rFonts w:ascii="Times New Roman" w:hAnsi="Times New Roman"/>
          <w:sz w:val="24"/>
          <w:szCs w:val="24"/>
        </w:rPr>
        <w:t>(наименование полностью)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20"/>
        <w:gridCol w:w="2268"/>
        <w:gridCol w:w="2268"/>
        <w:gridCol w:w="2552"/>
      </w:tblGrid>
      <w:tr w:rsidR="00891C00" w:rsidRPr="000302C8" w14:paraId="3439931B" w14:textId="77777777" w:rsidTr="00B00E09">
        <w:tc>
          <w:tcPr>
            <w:tcW w:w="510" w:type="dxa"/>
            <w:tcBorders>
              <w:top w:val="single" w:sz="4" w:space="0" w:color="auto"/>
              <w:left w:val="single" w:sz="4" w:space="0" w:color="auto"/>
              <w:bottom w:val="single" w:sz="4" w:space="0" w:color="auto"/>
              <w:right w:val="single" w:sz="4" w:space="0" w:color="auto"/>
            </w:tcBorders>
          </w:tcPr>
          <w:p w14:paraId="50404F1F"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Pr="000302C8">
              <w:rPr>
                <w:rFonts w:ascii="Times New Roman" w:hAnsi="Times New Roman"/>
                <w:sz w:val="28"/>
                <w:szCs w:val="28"/>
              </w:rPr>
              <w:t xml:space="preserve"> п/п</w:t>
            </w:r>
          </w:p>
        </w:tc>
        <w:tc>
          <w:tcPr>
            <w:tcW w:w="1820" w:type="dxa"/>
            <w:tcBorders>
              <w:top w:val="single" w:sz="4" w:space="0" w:color="auto"/>
              <w:left w:val="single" w:sz="4" w:space="0" w:color="auto"/>
              <w:bottom w:val="single" w:sz="4" w:space="0" w:color="auto"/>
              <w:right w:val="single" w:sz="4" w:space="0" w:color="auto"/>
            </w:tcBorders>
          </w:tcPr>
          <w:p w14:paraId="4E28279D"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Участник публичных консультаций</w:t>
            </w:r>
          </w:p>
        </w:tc>
        <w:tc>
          <w:tcPr>
            <w:tcW w:w="2268" w:type="dxa"/>
            <w:tcBorders>
              <w:top w:val="single" w:sz="4" w:space="0" w:color="auto"/>
              <w:left w:val="single" w:sz="4" w:space="0" w:color="auto"/>
              <w:bottom w:val="single" w:sz="4" w:space="0" w:color="auto"/>
              <w:right w:val="single" w:sz="4" w:space="0" w:color="auto"/>
            </w:tcBorders>
          </w:tcPr>
          <w:p w14:paraId="75847EAF"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Позиция участника публичных консультаций</w:t>
            </w:r>
          </w:p>
        </w:tc>
        <w:tc>
          <w:tcPr>
            <w:tcW w:w="2268" w:type="dxa"/>
            <w:tcBorders>
              <w:top w:val="single" w:sz="4" w:space="0" w:color="auto"/>
              <w:left w:val="single" w:sz="4" w:space="0" w:color="auto"/>
              <w:bottom w:val="single" w:sz="4" w:space="0" w:color="auto"/>
              <w:right w:val="single" w:sz="4" w:space="0" w:color="auto"/>
            </w:tcBorders>
          </w:tcPr>
          <w:p w14:paraId="76FCF8CE"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 xml:space="preserve">Позиция </w:t>
            </w:r>
            <w:r>
              <w:rPr>
                <w:rFonts w:ascii="Times New Roman" w:hAnsi="Times New Roman"/>
                <w:sz w:val="28"/>
                <w:szCs w:val="28"/>
              </w:rPr>
              <w:t>уполномоченного</w:t>
            </w:r>
            <w:r w:rsidRPr="000302C8">
              <w:rPr>
                <w:rFonts w:ascii="Times New Roman" w:hAnsi="Times New Roman"/>
                <w:sz w:val="28"/>
                <w:szCs w:val="28"/>
              </w:rPr>
              <w:t xml:space="preserve"> органа (учтено, учтено частично, не учтено)</w:t>
            </w:r>
          </w:p>
        </w:tc>
        <w:tc>
          <w:tcPr>
            <w:tcW w:w="2552" w:type="dxa"/>
            <w:tcBorders>
              <w:top w:val="single" w:sz="4" w:space="0" w:color="auto"/>
              <w:left w:val="single" w:sz="4" w:space="0" w:color="auto"/>
              <w:bottom w:val="single" w:sz="4" w:space="0" w:color="auto"/>
              <w:right w:val="single" w:sz="4" w:space="0" w:color="auto"/>
            </w:tcBorders>
          </w:tcPr>
          <w:p w14:paraId="61E1F324"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 xml:space="preserve">Комментарии </w:t>
            </w:r>
            <w:proofErr w:type="gramStart"/>
            <w:r>
              <w:rPr>
                <w:rFonts w:ascii="Times New Roman" w:hAnsi="Times New Roman"/>
                <w:sz w:val="28"/>
                <w:szCs w:val="28"/>
              </w:rPr>
              <w:t xml:space="preserve">уполномоченного </w:t>
            </w:r>
            <w:r w:rsidRPr="000302C8">
              <w:rPr>
                <w:rFonts w:ascii="Times New Roman" w:hAnsi="Times New Roman"/>
                <w:sz w:val="28"/>
                <w:szCs w:val="28"/>
              </w:rPr>
              <w:t xml:space="preserve"> органа</w:t>
            </w:r>
            <w:proofErr w:type="gramEnd"/>
            <w:r w:rsidRPr="000302C8">
              <w:rPr>
                <w:rFonts w:ascii="Times New Roman" w:hAnsi="Times New Roman"/>
                <w:sz w:val="28"/>
                <w:szCs w:val="28"/>
              </w:rPr>
              <w:t xml:space="preserve"> (сведения об учете или причинах отклонения </w:t>
            </w:r>
            <w:r w:rsidRPr="000302C8">
              <w:rPr>
                <w:rFonts w:ascii="Times New Roman" w:hAnsi="Times New Roman"/>
                <w:sz w:val="28"/>
                <w:szCs w:val="28"/>
              </w:rPr>
              <w:lastRenderedPageBreak/>
              <w:t>замечаний и предложений)</w:t>
            </w:r>
          </w:p>
        </w:tc>
      </w:tr>
      <w:tr w:rsidR="00891C00" w:rsidRPr="000302C8" w14:paraId="779E073F" w14:textId="77777777" w:rsidTr="00B00E09">
        <w:tc>
          <w:tcPr>
            <w:tcW w:w="510" w:type="dxa"/>
            <w:tcBorders>
              <w:top w:val="single" w:sz="4" w:space="0" w:color="auto"/>
              <w:left w:val="single" w:sz="4" w:space="0" w:color="auto"/>
              <w:bottom w:val="single" w:sz="4" w:space="0" w:color="auto"/>
              <w:right w:val="single" w:sz="4" w:space="0" w:color="auto"/>
            </w:tcBorders>
          </w:tcPr>
          <w:p w14:paraId="1FCD4349"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lastRenderedPageBreak/>
              <w:t>1</w:t>
            </w:r>
          </w:p>
        </w:tc>
        <w:tc>
          <w:tcPr>
            <w:tcW w:w="1820" w:type="dxa"/>
            <w:tcBorders>
              <w:top w:val="single" w:sz="4" w:space="0" w:color="auto"/>
              <w:left w:val="single" w:sz="4" w:space="0" w:color="auto"/>
              <w:bottom w:val="single" w:sz="4" w:space="0" w:color="auto"/>
              <w:right w:val="single" w:sz="4" w:space="0" w:color="auto"/>
            </w:tcBorders>
          </w:tcPr>
          <w:p w14:paraId="209AFE25"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14:paraId="751494E0"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14:paraId="31A0417F"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4</w:t>
            </w:r>
          </w:p>
        </w:tc>
        <w:tc>
          <w:tcPr>
            <w:tcW w:w="2552" w:type="dxa"/>
            <w:tcBorders>
              <w:top w:val="single" w:sz="4" w:space="0" w:color="auto"/>
              <w:left w:val="single" w:sz="4" w:space="0" w:color="auto"/>
              <w:bottom w:val="single" w:sz="4" w:space="0" w:color="auto"/>
              <w:right w:val="single" w:sz="4" w:space="0" w:color="auto"/>
            </w:tcBorders>
          </w:tcPr>
          <w:p w14:paraId="6BFD832B"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p>
        </w:tc>
      </w:tr>
      <w:tr w:rsidR="00891C00" w:rsidRPr="000302C8" w14:paraId="645E5F1D" w14:textId="77777777" w:rsidTr="00B00E09">
        <w:tc>
          <w:tcPr>
            <w:tcW w:w="6866" w:type="dxa"/>
            <w:gridSpan w:val="4"/>
            <w:tcBorders>
              <w:top w:val="single" w:sz="4" w:space="0" w:color="auto"/>
              <w:left w:val="single" w:sz="4" w:space="0" w:color="auto"/>
              <w:bottom w:val="single" w:sz="4" w:space="0" w:color="auto"/>
              <w:right w:val="single" w:sz="4" w:space="0" w:color="auto"/>
            </w:tcBorders>
          </w:tcPr>
          <w:p w14:paraId="0488FB32"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Участник публичных консультаций 1</w:t>
            </w:r>
          </w:p>
        </w:tc>
        <w:tc>
          <w:tcPr>
            <w:tcW w:w="2552" w:type="dxa"/>
            <w:tcBorders>
              <w:top w:val="single" w:sz="4" w:space="0" w:color="auto"/>
              <w:left w:val="single" w:sz="4" w:space="0" w:color="auto"/>
              <w:bottom w:val="single" w:sz="4" w:space="0" w:color="auto"/>
              <w:right w:val="single" w:sz="4" w:space="0" w:color="auto"/>
            </w:tcBorders>
          </w:tcPr>
          <w:p w14:paraId="161951A8"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p>
        </w:tc>
      </w:tr>
      <w:tr w:rsidR="00891C00" w:rsidRPr="000302C8" w14:paraId="709E5DFA" w14:textId="77777777" w:rsidTr="00B00E09">
        <w:tc>
          <w:tcPr>
            <w:tcW w:w="510" w:type="dxa"/>
            <w:tcBorders>
              <w:top w:val="single" w:sz="4" w:space="0" w:color="auto"/>
              <w:left w:val="single" w:sz="4" w:space="0" w:color="auto"/>
              <w:bottom w:val="single" w:sz="4" w:space="0" w:color="auto"/>
              <w:right w:val="single" w:sz="4" w:space="0" w:color="auto"/>
            </w:tcBorders>
          </w:tcPr>
          <w:p w14:paraId="1373C783"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1</w:t>
            </w:r>
          </w:p>
        </w:tc>
        <w:tc>
          <w:tcPr>
            <w:tcW w:w="1820" w:type="dxa"/>
            <w:tcBorders>
              <w:top w:val="single" w:sz="4" w:space="0" w:color="auto"/>
              <w:left w:val="single" w:sz="4" w:space="0" w:color="auto"/>
              <w:bottom w:val="single" w:sz="4" w:space="0" w:color="auto"/>
              <w:right w:val="single" w:sz="4" w:space="0" w:color="auto"/>
            </w:tcBorders>
          </w:tcPr>
          <w:p w14:paraId="5BB99640"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9C5EEC9"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966978C"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14:paraId="2FD09985"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r>
      <w:tr w:rsidR="00891C00" w:rsidRPr="000302C8" w14:paraId="6D47BA5E" w14:textId="77777777" w:rsidTr="00B00E09">
        <w:tc>
          <w:tcPr>
            <w:tcW w:w="510" w:type="dxa"/>
            <w:tcBorders>
              <w:top w:val="single" w:sz="4" w:space="0" w:color="auto"/>
              <w:left w:val="single" w:sz="4" w:space="0" w:color="auto"/>
              <w:bottom w:val="single" w:sz="4" w:space="0" w:color="auto"/>
              <w:right w:val="single" w:sz="4" w:space="0" w:color="auto"/>
            </w:tcBorders>
          </w:tcPr>
          <w:p w14:paraId="068837C9"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tcPr>
          <w:p w14:paraId="32D0C627"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E4E9F7C"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9491F4D"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14:paraId="0542C337"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r>
      <w:tr w:rsidR="00891C00" w:rsidRPr="000302C8" w14:paraId="55996795" w14:textId="77777777" w:rsidTr="00B00E09">
        <w:tc>
          <w:tcPr>
            <w:tcW w:w="6866" w:type="dxa"/>
            <w:gridSpan w:val="4"/>
            <w:tcBorders>
              <w:top w:val="single" w:sz="4" w:space="0" w:color="auto"/>
              <w:left w:val="single" w:sz="4" w:space="0" w:color="auto"/>
              <w:bottom w:val="single" w:sz="4" w:space="0" w:color="auto"/>
              <w:right w:val="single" w:sz="4" w:space="0" w:color="auto"/>
            </w:tcBorders>
          </w:tcPr>
          <w:p w14:paraId="73C59A7C"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Участник публичных консультаций 2</w:t>
            </w:r>
          </w:p>
        </w:tc>
        <w:tc>
          <w:tcPr>
            <w:tcW w:w="2552" w:type="dxa"/>
            <w:tcBorders>
              <w:top w:val="single" w:sz="4" w:space="0" w:color="auto"/>
              <w:left w:val="single" w:sz="4" w:space="0" w:color="auto"/>
              <w:bottom w:val="single" w:sz="4" w:space="0" w:color="auto"/>
              <w:right w:val="single" w:sz="4" w:space="0" w:color="auto"/>
            </w:tcBorders>
          </w:tcPr>
          <w:p w14:paraId="7EC48E70"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p>
        </w:tc>
      </w:tr>
      <w:tr w:rsidR="00891C00" w:rsidRPr="000302C8" w14:paraId="2406EBA2" w14:textId="77777777" w:rsidTr="00B00E09">
        <w:tc>
          <w:tcPr>
            <w:tcW w:w="510" w:type="dxa"/>
            <w:tcBorders>
              <w:top w:val="single" w:sz="4" w:space="0" w:color="auto"/>
              <w:left w:val="single" w:sz="4" w:space="0" w:color="auto"/>
              <w:bottom w:val="single" w:sz="4" w:space="0" w:color="auto"/>
              <w:right w:val="single" w:sz="4" w:space="0" w:color="auto"/>
            </w:tcBorders>
          </w:tcPr>
          <w:p w14:paraId="79279392"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1</w:t>
            </w:r>
          </w:p>
        </w:tc>
        <w:tc>
          <w:tcPr>
            <w:tcW w:w="1820" w:type="dxa"/>
            <w:tcBorders>
              <w:top w:val="single" w:sz="4" w:space="0" w:color="auto"/>
              <w:left w:val="single" w:sz="4" w:space="0" w:color="auto"/>
              <w:bottom w:val="single" w:sz="4" w:space="0" w:color="auto"/>
              <w:right w:val="single" w:sz="4" w:space="0" w:color="auto"/>
            </w:tcBorders>
          </w:tcPr>
          <w:p w14:paraId="7E553D13"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714F79E"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A6C29A9"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14:paraId="52871A40"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r>
      <w:tr w:rsidR="00891C00" w:rsidRPr="000302C8" w14:paraId="67327719" w14:textId="77777777" w:rsidTr="00B00E09">
        <w:tc>
          <w:tcPr>
            <w:tcW w:w="510" w:type="dxa"/>
            <w:tcBorders>
              <w:top w:val="single" w:sz="4" w:space="0" w:color="auto"/>
              <w:left w:val="single" w:sz="4" w:space="0" w:color="auto"/>
              <w:bottom w:val="single" w:sz="4" w:space="0" w:color="auto"/>
              <w:right w:val="single" w:sz="4" w:space="0" w:color="auto"/>
            </w:tcBorders>
          </w:tcPr>
          <w:p w14:paraId="388A6C49" w14:textId="77777777" w:rsidR="00891C00" w:rsidRPr="000302C8" w:rsidRDefault="00891C00" w:rsidP="00B00E09">
            <w:pPr>
              <w:autoSpaceDE w:val="0"/>
              <w:autoSpaceDN w:val="0"/>
              <w:adjustRightInd w:val="0"/>
              <w:spacing w:after="0" w:line="240" w:lineRule="auto"/>
              <w:jc w:val="center"/>
              <w:rPr>
                <w:rFonts w:ascii="Times New Roman" w:hAnsi="Times New Roman"/>
                <w:sz w:val="28"/>
                <w:szCs w:val="28"/>
              </w:rPr>
            </w:pPr>
            <w:r w:rsidRPr="000302C8">
              <w:rPr>
                <w:rFonts w:ascii="Times New Roman" w:hAnsi="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tcPr>
          <w:p w14:paraId="3168FC78"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3AA5A2B"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951DD8A"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4ACE0A2"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r>
    </w:tbl>
    <w:p w14:paraId="160FE887" w14:textId="77777777" w:rsidR="00891C00" w:rsidRPr="000302C8" w:rsidRDefault="00891C00" w:rsidP="00891C00">
      <w:pPr>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891C00" w:rsidRPr="000302C8" w14:paraId="688AE6F8" w14:textId="77777777" w:rsidTr="00B00E09">
        <w:tc>
          <w:tcPr>
            <w:tcW w:w="7540" w:type="dxa"/>
            <w:tcBorders>
              <w:top w:val="single" w:sz="4" w:space="0" w:color="auto"/>
              <w:left w:val="single" w:sz="4" w:space="0" w:color="auto"/>
              <w:bottom w:val="single" w:sz="4" w:space="0" w:color="auto"/>
              <w:right w:val="single" w:sz="4" w:space="0" w:color="auto"/>
            </w:tcBorders>
          </w:tcPr>
          <w:p w14:paraId="7B5852D7"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r w:rsidRPr="000302C8">
              <w:rPr>
                <w:rFonts w:ascii="Times New Roman" w:hAnsi="Times New Roman"/>
                <w:sz w:val="28"/>
                <w:szCs w:val="28"/>
              </w:rPr>
              <w:t>Общее количество поступивших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14:paraId="066EED1B"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r>
      <w:tr w:rsidR="00891C00" w:rsidRPr="000302C8" w14:paraId="1074E4C5" w14:textId="77777777" w:rsidTr="00B00E09">
        <w:tc>
          <w:tcPr>
            <w:tcW w:w="7540" w:type="dxa"/>
            <w:tcBorders>
              <w:top w:val="single" w:sz="4" w:space="0" w:color="auto"/>
              <w:left w:val="single" w:sz="4" w:space="0" w:color="auto"/>
              <w:bottom w:val="single" w:sz="4" w:space="0" w:color="auto"/>
              <w:right w:val="single" w:sz="4" w:space="0" w:color="auto"/>
            </w:tcBorders>
          </w:tcPr>
          <w:p w14:paraId="33CBA0D8"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r w:rsidRPr="000302C8">
              <w:rPr>
                <w:rFonts w:ascii="Times New Roman" w:hAnsi="Times New Roman"/>
                <w:sz w:val="28"/>
                <w:szCs w:val="28"/>
              </w:rPr>
              <w:t>Общее количество 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14:paraId="25E655C3"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r>
      <w:tr w:rsidR="00891C00" w:rsidRPr="000302C8" w14:paraId="76ED95CB" w14:textId="77777777" w:rsidTr="00B00E09">
        <w:tc>
          <w:tcPr>
            <w:tcW w:w="7540" w:type="dxa"/>
            <w:tcBorders>
              <w:top w:val="single" w:sz="4" w:space="0" w:color="auto"/>
              <w:left w:val="single" w:sz="4" w:space="0" w:color="auto"/>
              <w:bottom w:val="single" w:sz="4" w:space="0" w:color="auto"/>
              <w:right w:val="single" w:sz="4" w:space="0" w:color="auto"/>
            </w:tcBorders>
          </w:tcPr>
          <w:p w14:paraId="6F79259E"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r w:rsidRPr="000302C8">
              <w:rPr>
                <w:rFonts w:ascii="Times New Roman" w:hAnsi="Times New Roman"/>
                <w:sz w:val="28"/>
                <w:szCs w:val="28"/>
              </w:rPr>
              <w:t>Общее количество частично 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14:paraId="15A50641"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r>
      <w:tr w:rsidR="00891C00" w:rsidRPr="000302C8" w14:paraId="681F35A5" w14:textId="77777777" w:rsidTr="00B00E09">
        <w:tc>
          <w:tcPr>
            <w:tcW w:w="7540" w:type="dxa"/>
            <w:tcBorders>
              <w:top w:val="single" w:sz="4" w:space="0" w:color="auto"/>
              <w:left w:val="single" w:sz="4" w:space="0" w:color="auto"/>
              <w:bottom w:val="single" w:sz="4" w:space="0" w:color="auto"/>
              <w:right w:val="single" w:sz="4" w:space="0" w:color="auto"/>
            </w:tcBorders>
          </w:tcPr>
          <w:p w14:paraId="13989711"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r w:rsidRPr="000302C8">
              <w:rPr>
                <w:rFonts w:ascii="Times New Roman" w:hAnsi="Times New Roman"/>
                <w:sz w:val="28"/>
                <w:szCs w:val="28"/>
              </w:rPr>
              <w:t>Общее количество неучтенных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14:paraId="5FE826A3" w14:textId="77777777" w:rsidR="00891C00" w:rsidRPr="000302C8" w:rsidRDefault="00891C00" w:rsidP="00B00E09">
            <w:pPr>
              <w:autoSpaceDE w:val="0"/>
              <w:autoSpaceDN w:val="0"/>
              <w:adjustRightInd w:val="0"/>
              <w:spacing w:after="0" w:line="240" w:lineRule="auto"/>
              <w:rPr>
                <w:rFonts w:ascii="Times New Roman" w:hAnsi="Times New Roman"/>
                <w:sz w:val="28"/>
                <w:szCs w:val="28"/>
              </w:rPr>
            </w:pPr>
          </w:p>
        </w:tc>
      </w:tr>
    </w:tbl>
    <w:p w14:paraId="1059F381" w14:textId="77777777" w:rsidR="00891C00" w:rsidRPr="000302C8" w:rsidRDefault="00891C00" w:rsidP="00891C00">
      <w:pPr>
        <w:autoSpaceDE w:val="0"/>
        <w:autoSpaceDN w:val="0"/>
        <w:adjustRightInd w:val="0"/>
        <w:spacing w:after="0" w:line="240" w:lineRule="auto"/>
        <w:jc w:val="both"/>
        <w:rPr>
          <w:rFonts w:ascii="Times New Roman" w:hAnsi="Times New Roman"/>
          <w:sz w:val="28"/>
          <w:szCs w:val="28"/>
        </w:rPr>
      </w:pPr>
    </w:p>
    <w:p w14:paraId="65DF594D" w14:textId="77777777" w:rsidR="00891C00" w:rsidRPr="000302C8" w:rsidRDefault="00891C00" w:rsidP="00891C00">
      <w:pPr>
        <w:pStyle w:val="ConsPlusNormal"/>
        <w:jc w:val="both"/>
        <w:rPr>
          <w:rFonts w:ascii="Times New Roman" w:hAnsi="Times New Roman" w:cs="Times New Roman"/>
          <w:sz w:val="28"/>
          <w:szCs w:val="28"/>
        </w:rPr>
      </w:pPr>
    </w:p>
    <w:p w14:paraId="4471DD14" w14:textId="77777777" w:rsidR="00891C00" w:rsidRPr="000302C8" w:rsidRDefault="00891C00" w:rsidP="00891C00">
      <w:pPr>
        <w:pStyle w:val="ConsPlusNonformat"/>
        <w:rPr>
          <w:rFonts w:ascii="Times New Roman" w:hAnsi="Times New Roman" w:cs="Times New Roman"/>
          <w:sz w:val="28"/>
          <w:szCs w:val="28"/>
        </w:rPr>
      </w:pPr>
      <w:r w:rsidRPr="000302C8">
        <w:rPr>
          <w:rFonts w:ascii="Times New Roman" w:hAnsi="Times New Roman" w:cs="Times New Roman"/>
          <w:sz w:val="28"/>
          <w:szCs w:val="28"/>
        </w:rPr>
        <w:t>Наименование должности руководителя</w:t>
      </w:r>
    </w:p>
    <w:p w14:paraId="5F3B16A4" w14:textId="77777777" w:rsidR="00891C00" w:rsidRPr="000302C8" w:rsidRDefault="00891C00" w:rsidP="00891C00">
      <w:pPr>
        <w:pStyle w:val="ConsPlusNonformat"/>
        <w:rPr>
          <w:rFonts w:ascii="Times New Roman" w:hAnsi="Times New Roman" w:cs="Times New Roman"/>
          <w:sz w:val="28"/>
          <w:szCs w:val="28"/>
        </w:rPr>
      </w:pPr>
      <w:r w:rsidRPr="000302C8">
        <w:rPr>
          <w:rFonts w:ascii="Times New Roman" w:hAnsi="Times New Roman" w:cs="Times New Roman"/>
          <w:sz w:val="28"/>
          <w:szCs w:val="28"/>
        </w:rPr>
        <w:t>уполномоченного органа</w:t>
      </w:r>
    </w:p>
    <w:p w14:paraId="78E06B44" w14:textId="77777777" w:rsidR="00891C00" w:rsidRPr="000302C8" w:rsidRDefault="00891C00" w:rsidP="00891C00">
      <w:pPr>
        <w:pStyle w:val="ConsPlusNonformat"/>
        <w:rPr>
          <w:rFonts w:ascii="Times New Roman" w:hAnsi="Times New Roman" w:cs="Times New Roman"/>
          <w:sz w:val="28"/>
          <w:szCs w:val="28"/>
        </w:rPr>
      </w:pPr>
      <w:r w:rsidRPr="000302C8">
        <w:rPr>
          <w:rFonts w:ascii="Times New Roman" w:hAnsi="Times New Roman" w:cs="Times New Roman"/>
          <w:sz w:val="28"/>
          <w:szCs w:val="28"/>
        </w:rPr>
        <w:t>______________________     ________________     _________________________</w:t>
      </w:r>
    </w:p>
    <w:p w14:paraId="547FF9CD" w14:textId="77777777" w:rsidR="00891C00" w:rsidRPr="000302C8" w:rsidRDefault="00891C00" w:rsidP="00891C00">
      <w:pPr>
        <w:pStyle w:val="ConsPlusNonformat"/>
        <w:rPr>
          <w:rFonts w:ascii="Times New Roman" w:hAnsi="Times New Roman" w:cs="Times New Roman"/>
          <w:sz w:val="28"/>
          <w:szCs w:val="28"/>
        </w:rPr>
      </w:pPr>
      <w:r w:rsidRPr="000302C8">
        <w:rPr>
          <w:rFonts w:ascii="Times New Roman" w:hAnsi="Times New Roman" w:cs="Times New Roman"/>
          <w:sz w:val="28"/>
          <w:szCs w:val="28"/>
        </w:rPr>
        <w:t xml:space="preserve">  (инициалы, </w:t>
      </w:r>
      <w:proofErr w:type="gramStart"/>
      <w:r w:rsidRPr="000302C8">
        <w:rPr>
          <w:rFonts w:ascii="Times New Roman" w:hAnsi="Times New Roman" w:cs="Times New Roman"/>
          <w:sz w:val="28"/>
          <w:szCs w:val="28"/>
        </w:rPr>
        <w:t xml:space="preserve">фамилия)   </w:t>
      </w:r>
      <w:proofErr w:type="gramEnd"/>
      <w:r w:rsidRPr="000302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02C8">
        <w:rPr>
          <w:rFonts w:ascii="Times New Roman" w:hAnsi="Times New Roman" w:cs="Times New Roman"/>
          <w:sz w:val="28"/>
          <w:szCs w:val="28"/>
        </w:rPr>
        <w:t>(дата)                                    (подпись)</w:t>
      </w:r>
    </w:p>
    <w:p w14:paraId="4C9F0F1B" w14:textId="77777777" w:rsidR="00891C00" w:rsidRDefault="00891C00" w:rsidP="00891C00">
      <w:pPr>
        <w:spacing w:after="0" w:line="240" w:lineRule="auto"/>
        <w:rPr>
          <w:rFonts w:ascii="Times New Roman" w:hAnsi="Times New Roman"/>
          <w:sz w:val="28"/>
          <w:szCs w:val="28"/>
        </w:rPr>
      </w:pPr>
    </w:p>
    <w:p w14:paraId="0D134C4A" w14:textId="77777777" w:rsidR="00891C00" w:rsidRDefault="00891C00" w:rsidP="00891C00">
      <w:pPr>
        <w:spacing w:after="0" w:line="240" w:lineRule="auto"/>
        <w:jc w:val="both"/>
        <w:rPr>
          <w:rFonts w:ascii="Times New Roman" w:hAnsi="Times New Roman"/>
          <w:sz w:val="28"/>
          <w:szCs w:val="28"/>
        </w:rPr>
      </w:pPr>
    </w:p>
    <w:p w14:paraId="38625F51" w14:textId="77777777" w:rsidR="00891C00" w:rsidRDefault="00891C00" w:rsidP="00891C00">
      <w:pPr>
        <w:tabs>
          <w:tab w:val="left" w:pos="6942"/>
        </w:tabs>
        <w:spacing w:after="0" w:line="240" w:lineRule="auto"/>
        <w:jc w:val="both"/>
        <w:rPr>
          <w:rFonts w:ascii="Times New Roman" w:hAnsi="Times New Roman"/>
          <w:sz w:val="28"/>
          <w:szCs w:val="28"/>
        </w:rPr>
      </w:pPr>
      <w:r w:rsidRPr="005F1E51">
        <w:rPr>
          <w:rFonts w:ascii="Times New Roman" w:hAnsi="Times New Roman"/>
          <w:sz w:val="28"/>
          <w:szCs w:val="28"/>
        </w:rPr>
        <w:t xml:space="preserve">Начальник </w:t>
      </w:r>
      <w:r>
        <w:rPr>
          <w:rFonts w:ascii="Times New Roman" w:hAnsi="Times New Roman"/>
          <w:sz w:val="28"/>
          <w:szCs w:val="28"/>
        </w:rPr>
        <w:t xml:space="preserve">управления инвестиций </w:t>
      </w:r>
      <w:r>
        <w:rPr>
          <w:rFonts w:ascii="Times New Roman" w:hAnsi="Times New Roman"/>
          <w:sz w:val="28"/>
          <w:szCs w:val="28"/>
        </w:rPr>
        <w:tab/>
        <w:t xml:space="preserve">        </w:t>
      </w:r>
      <w:proofErr w:type="spellStart"/>
      <w:r>
        <w:rPr>
          <w:rFonts w:ascii="Times New Roman" w:hAnsi="Times New Roman"/>
          <w:sz w:val="28"/>
          <w:szCs w:val="28"/>
        </w:rPr>
        <w:t>Е.С.Гордиевич</w:t>
      </w:r>
      <w:proofErr w:type="spellEnd"/>
    </w:p>
    <w:p w14:paraId="30EF7540" w14:textId="77777777" w:rsidR="00891C00" w:rsidRPr="005F1E51" w:rsidRDefault="00891C00" w:rsidP="00891C00">
      <w:pPr>
        <w:spacing w:after="0" w:line="240" w:lineRule="auto"/>
        <w:jc w:val="both"/>
        <w:rPr>
          <w:rFonts w:ascii="Times New Roman" w:hAnsi="Times New Roman"/>
          <w:sz w:val="28"/>
          <w:szCs w:val="28"/>
        </w:rPr>
      </w:pPr>
      <w:r>
        <w:rPr>
          <w:rFonts w:ascii="Times New Roman" w:hAnsi="Times New Roman"/>
          <w:sz w:val="28"/>
          <w:szCs w:val="28"/>
        </w:rPr>
        <w:t>и развития предпринимательства</w:t>
      </w:r>
    </w:p>
    <w:p w14:paraId="6D71F562" w14:textId="77777777" w:rsidR="00891C00" w:rsidRDefault="00891C00" w:rsidP="00891C00">
      <w:pPr>
        <w:spacing w:after="0" w:line="240" w:lineRule="auto"/>
        <w:ind w:left="4395"/>
        <w:rPr>
          <w:rFonts w:ascii="Times New Roman" w:hAnsi="Times New Roman"/>
          <w:sz w:val="28"/>
          <w:szCs w:val="28"/>
        </w:rPr>
      </w:pPr>
    </w:p>
    <w:p w14:paraId="47DFA856" w14:textId="77777777" w:rsidR="00891C00" w:rsidRDefault="00891C00" w:rsidP="00891C00">
      <w:pPr>
        <w:spacing w:after="0" w:line="240" w:lineRule="auto"/>
        <w:ind w:left="4395"/>
        <w:rPr>
          <w:rFonts w:ascii="Times New Roman" w:hAnsi="Times New Roman"/>
          <w:sz w:val="28"/>
          <w:szCs w:val="28"/>
        </w:rPr>
      </w:pPr>
    </w:p>
    <w:p w14:paraId="6A49CF45" w14:textId="77777777" w:rsidR="00891C00" w:rsidRDefault="00891C00" w:rsidP="00891C00">
      <w:pPr>
        <w:spacing w:after="0" w:line="240" w:lineRule="auto"/>
        <w:ind w:left="4395"/>
        <w:rPr>
          <w:rFonts w:ascii="Times New Roman" w:hAnsi="Times New Roman"/>
          <w:sz w:val="28"/>
          <w:szCs w:val="28"/>
        </w:rPr>
      </w:pPr>
    </w:p>
    <w:p w14:paraId="2CA176B7" w14:textId="77777777" w:rsidR="00891C00" w:rsidRDefault="00891C00" w:rsidP="00891C00">
      <w:pPr>
        <w:spacing w:after="0" w:line="240" w:lineRule="auto"/>
        <w:ind w:left="4395"/>
        <w:rPr>
          <w:rFonts w:ascii="Times New Roman" w:hAnsi="Times New Roman"/>
          <w:sz w:val="28"/>
          <w:szCs w:val="28"/>
        </w:rPr>
      </w:pPr>
    </w:p>
    <w:p w14:paraId="49540C7E" w14:textId="77777777" w:rsidR="00891C00" w:rsidRDefault="00891C00" w:rsidP="00891C00">
      <w:pPr>
        <w:spacing w:after="0" w:line="240" w:lineRule="auto"/>
        <w:ind w:left="4395"/>
        <w:rPr>
          <w:rFonts w:ascii="Times New Roman" w:hAnsi="Times New Roman"/>
          <w:sz w:val="28"/>
          <w:szCs w:val="28"/>
        </w:rPr>
      </w:pPr>
    </w:p>
    <w:p w14:paraId="38701896" w14:textId="77777777" w:rsidR="00891C00" w:rsidRDefault="00891C00" w:rsidP="00891C00">
      <w:pPr>
        <w:spacing w:after="0" w:line="240" w:lineRule="auto"/>
        <w:ind w:left="4395"/>
        <w:rPr>
          <w:rFonts w:ascii="Times New Roman" w:hAnsi="Times New Roman"/>
          <w:sz w:val="28"/>
          <w:szCs w:val="28"/>
        </w:rPr>
      </w:pPr>
    </w:p>
    <w:p w14:paraId="3F6C1207" w14:textId="77777777" w:rsidR="00891C00" w:rsidRDefault="00891C00" w:rsidP="00891C00">
      <w:pPr>
        <w:spacing w:after="0" w:line="240" w:lineRule="auto"/>
        <w:ind w:left="4395"/>
        <w:rPr>
          <w:rFonts w:ascii="Times New Roman" w:hAnsi="Times New Roman"/>
          <w:sz w:val="28"/>
          <w:szCs w:val="28"/>
        </w:rPr>
      </w:pPr>
    </w:p>
    <w:p w14:paraId="2FFC60B9" w14:textId="77777777" w:rsidR="00891C00" w:rsidRDefault="00891C00" w:rsidP="00891C00">
      <w:pPr>
        <w:spacing w:after="0" w:line="240" w:lineRule="auto"/>
        <w:ind w:left="4395"/>
        <w:rPr>
          <w:rFonts w:ascii="Times New Roman" w:hAnsi="Times New Roman"/>
          <w:sz w:val="28"/>
          <w:szCs w:val="28"/>
        </w:rPr>
      </w:pPr>
    </w:p>
    <w:p w14:paraId="00176C4F" w14:textId="77777777" w:rsidR="00891C00" w:rsidRDefault="00891C00" w:rsidP="00891C00">
      <w:pPr>
        <w:spacing w:after="0" w:line="240" w:lineRule="auto"/>
        <w:ind w:left="4395"/>
        <w:rPr>
          <w:rFonts w:ascii="Times New Roman" w:hAnsi="Times New Roman"/>
          <w:sz w:val="28"/>
          <w:szCs w:val="28"/>
        </w:rPr>
      </w:pPr>
    </w:p>
    <w:p w14:paraId="1DA2B0AC" w14:textId="77777777" w:rsidR="00891C00" w:rsidRDefault="00891C00" w:rsidP="00891C00">
      <w:pPr>
        <w:spacing w:after="0" w:line="240" w:lineRule="auto"/>
        <w:ind w:left="4395"/>
        <w:rPr>
          <w:rFonts w:ascii="Times New Roman" w:hAnsi="Times New Roman"/>
          <w:sz w:val="28"/>
          <w:szCs w:val="28"/>
        </w:rPr>
      </w:pPr>
    </w:p>
    <w:p w14:paraId="05608324" w14:textId="77777777" w:rsidR="00891C00" w:rsidRDefault="00891C00" w:rsidP="00891C00">
      <w:pPr>
        <w:spacing w:after="0" w:line="240" w:lineRule="auto"/>
        <w:ind w:left="4395"/>
        <w:rPr>
          <w:rFonts w:ascii="Times New Roman" w:hAnsi="Times New Roman"/>
          <w:sz w:val="28"/>
          <w:szCs w:val="28"/>
        </w:rPr>
      </w:pPr>
    </w:p>
    <w:p w14:paraId="6293B638" w14:textId="77777777" w:rsidR="00891C00" w:rsidRPr="006476AC" w:rsidRDefault="00891C00" w:rsidP="00891C00">
      <w:pPr>
        <w:spacing w:after="0" w:line="240" w:lineRule="auto"/>
        <w:ind w:left="4395"/>
        <w:rPr>
          <w:rFonts w:ascii="Times New Roman" w:hAnsi="Times New Roman"/>
          <w:sz w:val="28"/>
          <w:szCs w:val="28"/>
        </w:rPr>
      </w:pPr>
      <w:r>
        <w:rPr>
          <w:rFonts w:ascii="Times New Roman" w:hAnsi="Times New Roman"/>
          <w:sz w:val="28"/>
          <w:szCs w:val="28"/>
        </w:rPr>
        <w:t>Приложение № 5</w:t>
      </w:r>
      <w:r w:rsidRPr="006476AC">
        <w:rPr>
          <w:rFonts w:ascii="Times New Roman" w:hAnsi="Times New Roman"/>
          <w:sz w:val="28"/>
          <w:szCs w:val="28"/>
        </w:rPr>
        <w:t xml:space="preserve"> </w:t>
      </w:r>
    </w:p>
    <w:p w14:paraId="57C280BF"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к Порядку проведения оценки </w:t>
      </w:r>
    </w:p>
    <w:p w14:paraId="5BD209A2"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регулирующего воздействия проектов </w:t>
      </w:r>
    </w:p>
    <w:p w14:paraId="23C87B6C"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муниципальных нормативных правовых </w:t>
      </w:r>
    </w:p>
    <w:p w14:paraId="5D33A377"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актов муниципального образования </w:t>
      </w:r>
    </w:p>
    <w:p w14:paraId="21130624" w14:textId="77777777" w:rsidR="00891C00" w:rsidRDefault="00891C00" w:rsidP="00891C00">
      <w:pPr>
        <w:spacing w:after="0" w:line="240" w:lineRule="auto"/>
        <w:ind w:left="4395"/>
        <w:rPr>
          <w:rFonts w:ascii="Times New Roman" w:hAnsi="Times New Roman"/>
          <w:sz w:val="28"/>
          <w:szCs w:val="28"/>
        </w:rPr>
      </w:pPr>
      <w:r>
        <w:rPr>
          <w:rFonts w:ascii="Times New Roman" w:hAnsi="Times New Roman"/>
          <w:sz w:val="28"/>
          <w:szCs w:val="28"/>
        </w:rPr>
        <w:t>город Новороссийск</w:t>
      </w:r>
      <w:r w:rsidRPr="006476AC">
        <w:rPr>
          <w:rFonts w:ascii="Times New Roman" w:hAnsi="Times New Roman"/>
          <w:sz w:val="28"/>
          <w:szCs w:val="28"/>
        </w:rPr>
        <w:t>, устанавливающих</w:t>
      </w:r>
    </w:p>
    <w:p w14:paraId="71DF5ADB"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новые</w:t>
      </w:r>
      <w:r>
        <w:rPr>
          <w:rFonts w:ascii="Times New Roman" w:hAnsi="Times New Roman"/>
          <w:sz w:val="28"/>
          <w:szCs w:val="28"/>
        </w:rPr>
        <w:t xml:space="preserve"> </w:t>
      </w:r>
      <w:r w:rsidRPr="006476AC">
        <w:rPr>
          <w:rFonts w:ascii="Times New Roman" w:hAnsi="Times New Roman"/>
          <w:sz w:val="28"/>
          <w:szCs w:val="28"/>
        </w:rPr>
        <w:t xml:space="preserve">или изменяющих ранее </w:t>
      </w:r>
    </w:p>
    <w:p w14:paraId="20AD8436"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предусмотренные муниципальными</w:t>
      </w:r>
    </w:p>
    <w:p w14:paraId="3BB5E0D0"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нормативными правовыми</w:t>
      </w:r>
    </w:p>
    <w:p w14:paraId="4B7E5332"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актами обязательные требования</w:t>
      </w:r>
      <w:r>
        <w:rPr>
          <w:rFonts w:ascii="Times New Roman" w:hAnsi="Times New Roman"/>
          <w:sz w:val="28"/>
          <w:szCs w:val="28"/>
        </w:rPr>
        <w:t xml:space="preserve"> </w:t>
      </w:r>
    </w:p>
    <w:p w14:paraId="484A7184"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для субъектов предпринимательской</w:t>
      </w:r>
    </w:p>
    <w:p w14:paraId="6AF1B250"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и иной экономической деятельности</w:t>
      </w:r>
      <w:r>
        <w:rPr>
          <w:rFonts w:ascii="Times New Roman" w:hAnsi="Times New Roman"/>
          <w:sz w:val="28"/>
          <w:szCs w:val="28"/>
        </w:rPr>
        <w:t>,</w:t>
      </w:r>
    </w:p>
    <w:p w14:paraId="55528D57"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обязанности для субъектов </w:t>
      </w:r>
    </w:p>
    <w:p w14:paraId="5B051A32"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инвестиционной</w:t>
      </w:r>
      <w:r>
        <w:rPr>
          <w:rFonts w:ascii="Times New Roman" w:hAnsi="Times New Roman"/>
          <w:sz w:val="28"/>
          <w:szCs w:val="28"/>
        </w:rPr>
        <w:t xml:space="preserve"> </w:t>
      </w:r>
      <w:r w:rsidRPr="006476AC">
        <w:rPr>
          <w:rFonts w:ascii="Times New Roman" w:hAnsi="Times New Roman"/>
          <w:sz w:val="28"/>
          <w:szCs w:val="28"/>
        </w:rPr>
        <w:t>деятельности</w:t>
      </w:r>
    </w:p>
    <w:p w14:paraId="6DCAD6F7" w14:textId="77777777" w:rsidR="00891C00" w:rsidRDefault="00891C00" w:rsidP="00891C00">
      <w:pPr>
        <w:spacing w:after="0" w:line="240" w:lineRule="auto"/>
        <w:jc w:val="center"/>
        <w:rPr>
          <w:rFonts w:ascii="Times New Roman" w:hAnsi="Times New Roman"/>
          <w:sz w:val="28"/>
          <w:szCs w:val="28"/>
        </w:rPr>
      </w:pPr>
    </w:p>
    <w:p w14:paraId="19A5A3AA" w14:textId="77777777" w:rsidR="00891C00" w:rsidRPr="00992E55" w:rsidRDefault="00891C00" w:rsidP="00891C00">
      <w:pPr>
        <w:pStyle w:val="ab"/>
        <w:jc w:val="center"/>
        <w:rPr>
          <w:rFonts w:ascii="Times New Roman" w:hAnsi="Times New Roman"/>
          <w:sz w:val="28"/>
          <w:szCs w:val="28"/>
        </w:rPr>
      </w:pPr>
      <w:r w:rsidRPr="00992E55">
        <w:rPr>
          <w:rFonts w:ascii="Times New Roman" w:hAnsi="Times New Roman"/>
          <w:sz w:val="28"/>
          <w:szCs w:val="28"/>
        </w:rPr>
        <w:t>ФОРМА</w:t>
      </w:r>
    </w:p>
    <w:p w14:paraId="028473D3" w14:textId="77777777" w:rsidR="00891C00" w:rsidRPr="00992E55" w:rsidRDefault="00891C00" w:rsidP="00891C00">
      <w:pPr>
        <w:pStyle w:val="ab"/>
        <w:jc w:val="center"/>
        <w:rPr>
          <w:rFonts w:ascii="Times New Roman" w:hAnsi="Times New Roman"/>
          <w:sz w:val="28"/>
          <w:szCs w:val="28"/>
        </w:rPr>
      </w:pPr>
      <w:r w:rsidRPr="00992E55">
        <w:rPr>
          <w:rFonts w:ascii="Times New Roman" w:hAnsi="Times New Roman"/>
          <w:sz w:val="28"/>
          <w:szCs w:val="28"/>
        </w:rPr>
        <w:t>заключения об оценке регулирующего</w:t>
      </w:r>
    </w:p>
    <w:p w14:paraId="2E5C0892" w14:textId="77777777" w:rsidR="00891C00" w:rsidRDefault="00891C00" w:rsidP="00891C00">
      <w:pPr>
        <w:pStyle w:val="ab"/>
        <w:jc w:val="center"/>
        <w:rPr>
          <w:rFonts w:ascii="Times New Roman" w:hAnsi="Times New Roman"/>
          <w:sz w:val="28"/>
          <w:szCs w:val="28"/>
        </w:rPr>
      </w:pPr>
      <w:r w:rsidRPr="00992E55">
        <w:rPr>
          <w:rFonts w:ascii="Times New Roman" w:hAnsi="Times New Roman"/>
          <w:sz w:val="28"/>
          <w:szCs w:val="28"/>
        </w:rPr>
        <w:t>воздействия проекта муниципального нормативного правового акта</w:t>
      </w:r>
    </w:p>
    <w:p w14:paraId="1BC1953F" w14:textId="77777777" w:rsidR="00891C00" w:rsidRDefault="00891C00" w:rsidP="00891C00">
      <w:pPr>
        <w:pStyle w:val="ab"/>
        <w:jc w:val="center"/>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174"/>
      </w:tblGrid>
      <w:tr w:rsidR="00891C00" w:rsidRPr="00AF78A4" w14:paraId="1E5FBCBC" w14:textId="77777777" w:rsidTr="00B00E09">
        <w:tc>
          <w:tcPr>
            <w:tcW w:w="9214" w:type="dxa"/>
            <w:gridSpan w:val="2"/>
            <w:tcBorders>
              <w:top w:val="nil"/>
              <w:left w:val="nil"/>
              <w:bottom w:val="nil"/>
              <w:right w:val="nil"/>
            </w:tcBorders>
          </w:tcPr>
          <w:p w14:paraId="6C8751F3" w14:textId="77777777" w:rsidR="00891C00" w:rsidRPr="00AF78A4" w:rsidRDefault="00891C00" w:rsidP="00B00E09">
            <w:pPr>
              <w:pStyle w:val="ae"/>
              <w:rPr>
                <w:rFonts w:ascii="Times New Roman" w:hAnsi="Times New Roman" w:cs="Times New Roman"/>
                <w:sz w:val="28"/>
                <w:szCs w:val="28"/>
              </w:rPr>
            </w:pPr>
          </w:p>
        </w:tc>
      </w:tr>
      <w:tr w:rsidR="00891C00" w:rsidRPr="00AF78A4" w14:paraId="6FE68465" w14:textId="77777777" w:rsidTr="00B00E09">
        <w:tc>
          <w:tcPr>
            <w:tcW w:w="5040" w:type="dxa"/>
            <w:vMerge w:val="restart"/>
            <w:tcBorders>
              <w:top w:val="nil"/>
              <w:left w:val="nil"/>
              <w:bottom w:val="nil"/>
              <w:right w:val="nil"/>
            </w:tcBorders>
          </w:tcPr>
          <w:p w14:paraId="59D829AC" w14:textId="77777777" w:rsidR="00891C00" w:rsidRPr="00AF78A4" w:rsidRDefault="00891C00" w:rsidP="00B00E09">
            <w:pPr>
              <w:pStyle w:val="ae"/>
              <w:jc w:val="center"/>
              <w:rPr>
                <w:rFonts w:ascii="Times New Roman" w:hAnsi="Times New Roman" w:cs="Times New Roman"/>
                <w:sz w:val="28"/>
                <w:szCs w:val="28"/>
              </w:rPr>
            </w:pPr>
          </w:p>
        </w:tc>
        <w:tc>
          <w:tcPr>
            <w:tcW w:w="4174" w:type="dxa"/>
            <w:tcBorders>
              <w:top w:val="nil"/>
              <w:left w:val="nil"/>
              <w:bottom w:val="nil"/>
              <w:right w:val="nil"/>
            </w:tcBorders>
          </w:tcPr>
          <w:p w14:paraId="54C3A039" w14:textId="77777777" w:rsidR="00891C00" w:rsidRPr="00AF78A4" w:rsidRDefault="00891C00" w:rsidP="00B00E09">
            <w:pPr>
              <w:pStyle w:val="ae"/>
              <w:jc w:val="left"/>
              <w:rPr>
                <w:rFonts w:ascii="Times New Roman" w:hAnsi="Times New Roman" w:cs="Times New Roman"/>
                <w:sz w:val="28"/>
                <w:szCs w:val="28"/>
              </w:rPr>
            </w:pPr>
            <w:r w:rsidRPr="00AF78A4">
              <w:rPr>
                <w:rFonts w:ascii="Times New Roman" w:hAnsi="Times New Roman" w:cs="Times New Roman"/>
                <w:sz w:val="28"/>
                <w:szCs w:val="28"/>
              </w:rPr>
              <w:t>Руководителю</w:t>
            </w:r>
          </w:p>
        </w:tc>
      </w:tr>
      <w:tr w:rsidR="00891C00" w:rsidRPr="00AF78A4" w14:paraId="66069200" w14:textId="77777777" w:rsidTr="00B00E09">
        <w:tc>
          <w:tcPr>
            <w:tcW w:w="5040" w:type="dxa"/>
            <w:vMerge/>
            <w:tcBorders>
              <w:top w:val="nil"/>
              <w:left w:val="nil"/>
              <w:bottom w:val="nil"/>
              <w:right w:val="nil"/>
            </w:tcBorders>
          </w:tcPr>
          <w:p w14:paraId="797200C9" w14:textId="77777777" w:rsidR="00891C00" w:rsidRPr="00AF78A4" w:rsidRDefault="00891C00" w:rsidP="00B00E09">
            <w:pPr>
              <w:pStyle w:val="ae"/>
              <w:rPr>
                <w:rFonts w:ascii="Times New Roman" w:hAnsi="Times New Roman" w:cs="Times New Roman"/>
                <w:sz w:val="28"/>
                <w:szCs w:val="28"/>
              </w:rPr>
            </w:pPr>
          </w:p>
        </w:tc>
        <w:tc>
          <w:tcPr>
            <w:tcW w:w="4174" w:type="dxa"/>
            <w:tcBorders>
              <w:top w:val="nil"/>
              <w:left w:val="nil"/>
              <w:bottom w:val="single" w:sz="4" w:space="0" w:color="auto"/>
              <w:right w:val="nil"/>
            </w:tcBorders>
          </w:tcPr>
          <w:p w14:paraId="25952704" w14:textId="77777777" w:rsidR="00891C00" w:rsidRPr="00AF78A4" w:rsidRDefault="00891C00" w:rsidP="00B00E09">
            <w:pPr>
              <w:pStyle w:val="ae"/>
              <w:rPr>
                <w:rFonts w:ascii="Times New Roman" w:hAnsi="Times New Roman" w:cs="Times New Roman"/>
                <w:sz w:val="28"/>
                <w:szCs w:val="28"/>
              </w:rPr>
            </w:pPr>
          </w:p>
        </w:tc>
      </w:tr>
      <w:tr w:rsidR="00891C00" w:rsidRPr="00AF78A4" w14:paraId="5EE689CF" w14:textId="77777777" w:rsidTr="00B00E09">
        <w:tc>
          <w:tcPr>
            <w:tcW w:w="5040" w:type="dxa"/>
            <w:vMerge/>
            <w:tcBorders>
              <w:top w:val="nil"/>
              <w:left w:val="nil"/>
              <w:bottom w:val="nil"/>
              <w:right w:val="nil"/>
            </w:tcBorders>
          </w:tcPr>
          <w:p w14:paraId="251C0A21" w14:textId="77777777" w:rsidR="00891C00" w:rsidRPr="00AF78A4" w:rsidRDefault="00891C00" w:rsidP="00B00E09">
            <w:pPr>
              <w:pStyle w:val="ae"/>
              <w:rPr>
                <w:rFonts w:ascii="Times New Roman" w:hAnsi="Times New Roman" w:cs="Times New Roman"/>
                <w:sz w:val="28"/>
                <w:szCs w:val="28"/>
              </w:rPr>
            </w:pPr>
          </w:p>
        </w:tc>
        <w:tc>
          <w:tcPr>
            <w:tcW w:w="4174" w:type="dxa"/>
            <w:tcBorders>
              <w:top w:val="nil"/>
              <w:left w:val="nil"/>
              <w:bottom w:val="nil"/>
              <w:right w:val="nil"/>
            </w:tcBorders>
          </w:tcPr>
          <w:p w14:paraId="3FBD5EB1" w14:textId="77777777" w:rsidR="00891C00" w:rsidRPr="00AF78A4" w:rsidRDefault="00891C00" w:rsidP="00B00E09">
            <w:pPr>
              <w:pStyle w:val="ae"/>
              <w:jc w:val="center"/>
              <w:rPr>
                <w:rFonts w:ascii="Times New Roman" w:hAnsi="Times New Roman" w:cs="Times New Roman"/>
                <w:sz w:val="28"/>
                <w:szCs w:val="28"/>
              </w:rPr>
            </w:pPr>
            <w:r w:rsidRPr="00AF78A4">
              <w:rPr>
                <w:rFonts w:ascii="Times New Roman" w:hAnsi="Times New Roman" w:cs="Times New Roman"/>
                <w:sz w:val="28"/>
                <w:szCs w:val="28"/>
              </w:rPr>
              <w:t>(наименование регулирующего органа)</w:t>
            </w:r>
          </w:p>
        </w:tc>
      </w:tr>
      <w:tr w:rsidR="00891C00" w:rsidRPr="00AF78A4" w14:paraId="6E32B7C8" w14:textId="77777777" w:rsidTr="00B00E09">
        <w:tc>
          <w:tcPr>
            <w:tcW w:w="9214" w:type="dxa"/>
            <w:gridSpan w:val="2"/>
            <w:tcBorders>
              <w:top w:val="nil"/>
              <w:left w:val="nil"/>
              <w:bottom w:val="nil"/>
              <w:right w:val="nil"/>
            </w:tcBorders>
          </w:tcPr>
          <w:p w14:paraId="4D41BE6A" w14:textId="77777777" w:rsidR="00891C00" w:rsidRPr="00AF78A4" w:rsidRDefault="00891C00" w:rsidP="00B00E09">
            <w:pPr>
              <w:pStyle w:val="ae"/>
              <w:rPr>
                <w:rFonts w:ascii="Times New Roman" w:hAnsi="Times New Roman" w:cs="Times New Roman"/>
                <w:sz w:val="28"/>
                <w:szCs w:val="28"/>
              </w:rPr>
            </w:pPr>
          </w:p>
        </w:tc>
      </w:tr>
      <w:tr w:rsidR="00891C00" w:rsidRPr="00933601" w14:paraId="2F56429F" w14:textId="77777777" w:rsidTr="00B00E09">
        <w:tc>
          <w:tcPr>
            <w:tcW w:w="9214" w:type="dxa"/>
            <w:gridSpan w:val="2"/>
            <w:tcBorders>
              <w:top w:val="nil"/>
              <w:left w:val="nil"/>
              <w:bottom w:val="nil"/>
              <w:right w:val="nil"/>
            </w:tcBorders>
          </w:tcPr>
          <w:p w14:paraId="2AC1543E" w14:textId="77777777" w:rsidR="00891C00" w:rsidRPr="00933601" w:rsidRDefault="00891C00" w:rsidP="00B00E09">
            <w:pPr>
              <w:pStyle w:val="ab"/>
              <w:jc w:val="center"/>
              <w:rPr>
                <w:rFonts w:ascii="Times New Roman" w:hAnsi="Times New Roman"/>
                <w:b/>
                <w:sz w:val="28"/>
                <w:szCs w:val="28"/>
              </w:rPr>
            </w:pPr>
            <w:r w:rsidRPr="00933601">
              <w:rPr>
                <w:rFonts w:ascii="Times New Roman" w:hAnsi="Times New Roman"/>
                <w:sz w:val="28"/>
                <w:szCs w:val="28"/>
              </w:rPr>
              <w:t>Заключение</w:t>
            </w:r>
            <w:r w:rsidRPr="00933601">
              <w:rPr>
                <w:rFonts w:ascii="Times New Roman" w:hAnsi="Times New Roman"/>
                <w:sz w:val="28"/>
                <w:szCs w:val="28"/>
              </w:rPr>
              <w:br/>
            </w:r>
            <w:r>
              <w:rPr>
                <w:rFonts w:ascii="Times New Roman" w:hAnsi="Times New Roman"/>
                <w:sz w:val="28"/>
                <w:szCs w:val="28"/>
              </w:rPr>
              <w:t>по результатам оценки</w:t>
            </w:r>
            <w:r w:rsidRPr="00933601">
              <w:rPr>
                <w:rFonts w:ascii="Times New Roman" w:hAnsi="Times New Roman"/>
                <w:sz w:val="28"/>
                <w:szCs w:val="28"/>
              </w:rPr>
              <w:t xml:space="preserve"> регулирующего воздействия</w:t>
            </w:r>
          </w:p>
          <w:p w14:paraId="55C9873E" w14:textId="77777777" w:rsidR="00891C00" w:rsidRPr="00933601" w:rsidRDefault="00891C00" w:rsidP="00B00E09">
            <w:pPr>
              <w:pStyle w:val="ab"/>
              <w:jc w:val="center"/>
              <w:rPr>
                <w:rFonts w:ascii="Times New Roman" w:hAnsi="Times New Roman"/>
                <w:sz w:val="28"/>
                <w:szCs w:val="28"/>
              </w:rPr>
            </w:pPr>
            <w:r w:rsidRPr="00933601">
              <w:rPr>
                <w:rFonts w:ascii="Times New Roman" w:hAnsi="Times New Roman"/>
                <w:sz w:val="28"/>
                <w:szCs w:val="28"/>
              </w:rPr>
              <w:t>______________________________________________________</w:t>
            </w:r>
            <w:r>
              <w:rPr>
                <w:rFonts w:ascii="Times New Roman" w:hAnsi="Times New Roman"/>
                <w:sz w:val="28"/>
                <w:szCs w:val="28"/>
              </w:rPr>
              <w:t>__________</w:t>
            </w:r>
          </w:p>
        </w:tc>
      </w:tr>
    </w:tbl>
    <w:p w14:paraId="1B469339" w14:textId="77777777" w:rsidR="00891C00" w:rsidRDefault="00891C00" w:rsidP="00891C00">
      <w:pPr>
        <w:pStyle w:val="ab"/>
        <w:jc w:val="center"/>
        <w:rPr>
          <w:rFonts w:ascii="Times New Roman" w:hAnsi="Times New Roman"/>
          <w:sz w:val="28"/>
          <w:szCs w:val="28"/>
        </w:rPr>
      </w:pPr>
      <w:r w:rsidRPr="00933601">
        <w:rPr>
          <w:rFonts w:ascii="Times New Roman" w:hAnsi="Times New Roman"/>
          <w:sz w:val="28"/>
          <w:szCs w:val="28"/>
        </w:rPr>
        <w:t>(название проекта муниципального нормативного правового акта)</w:t>
      </w:r>
    </w:p>
    <w:p w14:paraId="7D8AB3CA" w14:textId="77777777" w:rsidR="00891C00" w:rsidRPr="00992E55" w:rsidRDefault="00891C00" w:rsidP="00891C00">
      <w:pPr>
        <w:pStyle w:val="ab"/>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700"/>
        <w:gridCol w:w="980"/>
        <w:gridCol w:w="1540"/>
        <w:gridCol w:w="420"/>
        <w:gridCol w:w="2100"/>
        <w:gridCol w:w="280"/>
        <w:gridCol w:w="1936"/>
      </w:tblGrid>
      <w:tr w:rsidR="00891C00" w:rsidRPr="00854969" w14:paraId="6C579A87" w14:textId="77777777" w:rsidTr="00B00E09">
        <w:tc>
          <w:tcPr>
            <w:tcW w:w="9356" w:type="dxa"/>
            <w:gridSpan w:val="8"/>
            <w:tcBorders>
              <w:top w:val="nil"/>
              <w:left w:val="nil"/>
              <w:bottom w:val="nil"/>
              <w:right w:val="nil"/>
            </w:tcBorders>
          </w:tcPr>
          <w:p w14:paraId="4D205487" w14:textId="77777777" w:rsidR="00891C00" w:rsidRPr="00854969" w:rsidRDefault="00891C00" w:rsidP="00B00E09">
            <w:pPr>
              <w:widowControl w:val="0"/>
              <w:autoSpaceDE w:val="0"/>
              <w:autoSpaceDN w:val="0"/>
              <w:adjustRightInd w:val="0"/>
              <w:spacing w:after="0" w:line="240" w:lineRule="auto"/>
              <w:ind w:firstLine="885"/>
              <w:jc w:val="both"/>
              <w:rPr>
                <w:rFonts w:ascii="Times New Roman" w:hAnsi="Times New Roman"/>
                <w:sz w:val="28"/>
                <w:szCs w:val="28"/>
              </w:rPr>
            </w:pPr>
            <w:r w:rsidRPr="00854969">
              <w:rPr>
                <w:rFonts w:ascii="Times New Roman" w:hAnsi="Times New Roman"/>
                <w:sz w:val="28"/>
                <w:szCs w:val="28"/>
              </w:rPr>
              <w:t>Отдел по взаимодействию с малым и средним</w:t>
            </w:r>
            <w:r>
              <w:rPr>
                <w:rFonts w:ascii="Times New Roman" w:hAnsi="Times New Roman"/>
                <w:sz w:val="28"/>
                <w:szCs w:val="28"/>
              </w:rPr>
              <w:t xml:space="preserve"> предпринимательством управления инвестиций и развития предпринимательства администрации муниципального образования город Новороссийск</w:t>
            </w:r>
            <w:r w:rsidRPr="00854969">
              <w:rPr>
                <w:rFonts w:ascii="Times New Roman" w:hAnsi="Times New Roman"/>
                <w:sz w:val="28"/>
                <w:szCs w:val="28"/>
              </w:rPr>
              <w:t xml:space="preserve">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город Новороссийск рассмотрел</w:t>
            </w:r>
          </w:p>
        </w:tc>
      </w:tr>
      <w:tr w:rsidR="00891C00" w:rsidRPr="00854969" w14:paraId="4628AC8D" w14:textId="77777777" w:rsidTr="00B00E09">
        <w:tc>
          <w:tcPr>
            <w:tcW w:w="2100" w:type="dxa"/>
            <w:gridSpan w:val="2"/>
            <w:tcBorders>
              <w:top w:val="nil"/>
              <w:left w:val="nil"/>
              <w:bottom w:val="nil"/>
              <w:right w:val="nil"/>
            </w:tcBorders>
          </w:tcPr>
          <w:p w14:paraId="77D024ED" w14:textId="77777777" w:rsidR="00891C00" w:rsidRPr="00854969" w:rsidRDefault="00891C00" w:rsidP="00B00E09">
            <w:pPr>
              <w:widowControl w:val="0"/>
              <w:autoSpaceDE w:val="0"/>
              <w:autoSpaceDN w:val="0"/>
              <w:adjustRightInd w:val="0"/>
              <w:spacing w:after="0" w:line="240" w:lineRule="auto"/>
              <w:jc w:val="both"/>
              <w:rPr>
                <w:rFonts w:ascii="Times New Roman" w:hAnsi="Times New Roman"/>
                <w:sz w:val="28"/>
                <w:szCs w:val="28"/>
              </w:rPr>
            </w:pPr>
            <w:r w:rsidRPr="00854969">
              <w:rPr>
                <w:rFonts w:ascii="Times New Roman" w:hAnsi="Times New Roman"/>
                <w:sz w:val="28"/>
                <w:szCs w:val="28"/>
              </w:rPr>
              <w:t>поступивший</w:t>
            </w:r>
          </w:p>
        </w:tc>
        <w:tc>
          <w:tcPr>
            <w:tcW w:w="7256" w:type="dxa"/>
            <w:gridSpan w:val="6"/>
            <w:tcBorders>
              <w:top w:val="nil"/>
              <w:left w:val="nil"/>
              <w:bottom w:val="single" w:sz="4" w:space="0" w:color="auto"/>
              <w:right w:val="nil"/>
            </w:tcBorders>
          </w:tcPr>
          <w:p w14:paraId="072589EB" w14:textId="77777777" w:rsidR="00891C00" w:rsidRPr="00854969" w:rsidRDefault="00891C00" w:rsidP="00B00E09">
            <w:pPr>
              <w:widowControl w:val="0"/>
              <w:autoSpaceDE w:val="0"/>
              <w:autoSpaceDN w:val="0"/>
              <w:adjustRightInd w:val="0"/>
              <w:spacing w:after="0" w:line="240" w:lineRule="auto"/>
              <w:jc w:val="both"/>
              <w:rPr>
                <w:rFonts w:ascii="Times New Roman" w:hAnsi="Times New Roman"/>
                <w:sz w:val="28"/>
                <w:szCs w:val="28"/>
              </w:rPr>
            </w:pPr>
          </w:p>
        </w:tc>
      </w:tr>
      <w:tr w:rsidR="00891C00" w:rsidRPr="00854969" w14:paraId="091769EC" w14:textId="77777777" w:rsidTr="00B00E09">
        <w:tc>
          <w:tcPr>
            <w:tcW w:w="2100" w:type="dxa"/>
            <w:gridSpan w:val="2"/>
            <w:tcBorders>
              <w:top w:val="nil"/>
              <w:left w:val="nil"/>
              <w:bottom w:val="nil"/>
              <w:right w:val="nil"/>
            </w:tcBorders>
          </w:tcPr>
          <w:p w14:paraId="21706F32" w14:textId="77777777" w:rsidR="00891C00" w:rsidRPr="00854969" w:rsidRDefault="00891C00" w:rsidP="00B00E09">
            <w:pPr>
              <w:widowControl w:val="0"/>
              <w:autoSpaceDE w:val="0"/>
              <w:autoSpaceDN w:val="0"/>
              <w:adjustRightInd w:val="0"/>
              <w:spacing w:after="0" w:line="240" w:lineRule="auto"/>
              <w:jc w:val="both"/>
              <w:rPr>
                <w:rFonts w:ascii="Times New Roman" w:hAnsi="Times New Roman"/>
                <w:sz w:val="28"/>
                <w:szCs w:val="28"/>
              </w:rPr>
            </w:pPr>
          </w:p>
        </w:tc>
        <w:tc>
          <w:tcPr>
            <w:tcW w:w="7256" w:type="dxa"/>
            <w:gridSpan w:val="6"/>
            <w:tcBorders>
              <w:top w:val="nil"/>
              <w:left w:val="nil"/>
              <w:bottom w:val="nil"/>
              <w:right w:val="nil"/>
            </w:tcBorders>
          </w:tcPr>
          <w:p w14:paraId="7166A010" w14:textId="77777777" w:rsidR="00891C00" w:rsidRPr="00854969" w:rsidRDefault="00891C00" w:rsidP="00B00E09">
            <w:pPr>
              <w:widowControl w:val="0"/>
              <w:autoSpaceDE w:val="0"/>
              <w:autoSpaceDN w:val="0"/>
              <w:adjustRightInd w:val="0"/>
              <w:spacing w:after="0" w:line="240" w:lineRule="auto"/>
              <w:jc w:val="center"/>
              <w:rPr>
                <w:rFonts w:ascii="Times New Roman" w:hAnsi="Times New Roman"/>
                <w:sz w:val="28"/>
                <w:szCs w:val="28"/>
              </w:rPr>
            </w:pPr>
            <w:r w:rsidRPr="00854969">
              <w:rPr>
                <w:rFonts w:ascii="Times New Roman" w:hAnsi="Times New Roman"/>
                <w:sz w:val="28"/>
                <w:szCs w:val="28"/>
              </w:rPr>
              <w:t>(дата поступления проекта)</w:t>
            </w:r>
          </w:p>
        </w:tc>
      </w:tr>
      <w:tr w:rsidR="00891C00" w:rsidRPr="00854969" w14:paraId="34D87DA4" w14:textId="77777777" w:rsidTr="00B00E09">
        <w:tc>
          <w:tcPr>
            <w:tcW w:w="1400" w:type="dxa"/>
            <w:tcBorders>
              <w:top w:val="nil"/>
              <w:left w:val="nil"/>
              <w:bottom w:val="nil"/>
              <w:right w:val="nil"/>
            </w:tcBorders>
          </w:tcPr>
          <w:p w14:paraId="6247299F" w14:textId="77777777" w:rsidR="00891C00" w:rsidRPr="00854969" w:rsidRDefault="00891C00" w:rsidP="00B00E09">
            <w:pPr>
              <w:widowControl w:val="0"/>
              <w:autoSpaceDE w:val="0"/>
              <w:autoSpaceDN w:val="0"/>
              <w:adjustRightInd w:val="0"/>
              <w:spacing w:after="0" w:line="240" w:lineRule="auto"/>
              <w:jc w:val="both"/>
              <w:rPr>
                <w:rFonts w:ascii="Times New Roman" w:hAnsi="Times New Roman"/>
                <w:sz w:val="28"/>
                <w:szCs w:val="28"/>
              </w:rPr>
            </w:pPr>
            <w:r w:rsidRPr="00854969">
              <w:rPr>
                <w:rFonts w:ascii="Times New Roman" w:hAnsi="Times New Roman"/>
                <w:sz w:val="28"/>
                <w:szCs w:val="28"/>
              </w:rPr>
              <w:t>проект</w:t>
            </w:r>
          </w:p>
        </w:tc>
        <w:tc>
          <w:tcPr>
            <w:tcW w:w="7956" w:type="dxa"/>
            <w:gridSpan w:val="7"/>
            <w:tcBorders>
              <w:top w:val="nil"/>
              <w:left w:val="nil"/>
              <w:bottom w:val="single" w:sz="4" w:space="0" w:color="auto"/>
              <w:right w:val="nil"/>
            </w:tcBorders>
          </w:tcPr>
          <w:p w14:paraId="5F149D04" w14:textId="77777777" w:rsidR="00891C00" w:rsidRPr="00854969" w:rsidRDefault="00891C00" w:rsidP="00B00E09">
            <w:pPr>
              <w:widowControl w:val="0"/>
              <w:autoSpaceDE w:val="0"/>
              <w:autoSpaceDN w:val="0"/>
              <w:adjustRightInd w:val="0"/>
              <w:spacing w:after="0" w:line="240" w:lineRule="auto"/>
              <w:jc w:val="both"/>
              <w:rPr>
                <w:rFonts w:ascii="Times New Roman" w:hAnsi="Times New Roman"/>
                <w:sz w:val="28"/>
                <w:szCs w:val="28"/>
              </w:rPr>
            </w:pPr>
          </w:p>
        </w:tc>
      </w:tr>
      <w:tr w:rsidR="00891C00" w:rsidRPr="00854969" w14:paraId="30B0E4CA" w14:textId="77777777" w:rsidTr="00B00E09">
        <w:tc>
          <w:tcPr>
            <w:tcW w:w="1400" w:type="dxa"/>
            <w:tcBorders>
              <w:top w:val="nil"/>
              <w:left w:val="nil"/>
              <w:bottom w:val="nil"/>
              <w:right w:val="nil"/>
            </w:tcBorders>
          </w:tcPr>
          <w:p w14:paraId="7058D896" w14:textId="77777777" w:rsidR="00891C00" w:rsidRPr="00854969" w:rsidRDefault="00891C00" w:rsidP="00B00E09">
            <w:pPr>
              <w:widowControl w:val="0"/>
              <w:autoSpaceDE w:val="0"/>
              <w:autoSpaceDN w:val="0"/>
              <w:adjustRightInd w:val="0"/>
              <w:spacing w:after="0" w:line="240" w:lineRule="auto"/>
              <w:jc w:val="both"/>
              <w:rPr>
                <w:rFonts w:ascii="Times New Roman" w:hAnsi="Times New Roman"/>
                <w:sz w:val="28"/>
                <w:szCs w:val="28"/>
              </w:rPr>
            </w:pPr>
          </w:p>
        </w:tc>
        <w:tc>
          <w:tcPr>
            <w:tcW w:w="7956" w:type="dxa"/>
            <w:gridSpan w:val="7"/>
            <w:tcBorders>
              <w:top w:val="nil"/>
              <w:left w:val="nil"/>
              <w:bottom w:val="nil"/>
              <w:right w:val="nil"/>
            </w:tcBorders>
          </w:tcPr>
          <w:p w14:paraId="1B79F4CC" w14:textId="77777777" w:rsidR="00891C00" w:rsidRPr="00854969" w:rsidRDefault="00891C00" w:rsidP="00B00E09">
            <w:pPr>
              <w:widowControl w:val="0"/>
              <w:autoSpaceDE w:val="0"/>
              <w:autoSpaceDN w:val="0"/>
              <w:adjustRightInd w:val="0"/>
              <w:spacing w:after="0" w:line="240" w:lineRule="auto"/>
              <w:jc w:val="center"/>
              <w:rPr>
                <w:rFonts w:ascii="Times New Roman" w:hAnsi="Times New Roman"/>
                <w:sz w:val="28"/>
                <w:szCs w:val="28"/>
              </w:rPr>
            </w:pPr>
            <w:r w:rsidRPr="00854969">
              <w:rPr>
                <w:rFonts w:ascii="Times New Roman" w:hAnsi="Times New Roman"/>
                <w:sz w:val="28"/>
                <w:szCs w:val="28"/>
              </w:rPr>
              <w:t>(название проекта нормативного правового акта)</w:t>
            </w:r>
          </w:p>
        </w:tc>
      </w:tr>
      <w:tr w:rsidR="00891C00" w:rsidRPr="00854969" w14:paraId="507F38A5" w14:textId="77777777" w:rsidTr="00B00E09">
        <w:tc>
          <w:tcPr>
            <w:tcW w:w="9356" w:type="dxa"/>
            <w:gridSpan w:val="8"/>
            <w:tcBorders>
              <w:top w:val="nil"/>
              <w:left w:val="nil"/>
              <w:bottom w:val="nil"/>
              <w:right w:val="nil"/>
            </w:tcBorders>
          </w:tcPr>
          <w:p w14:paraId="0D45F972" w14:textId="77777777" w:rsidR="00891C00" w:rsidRPr="00854969" w:rsidRDefault="00891C00" w:rsidP="00B00E09">
            <w:pPr>
              <w:widowControl w:val="0"/>
              <w:autoSpaceDE w:val="0"/>
              <w:autoSpaceDN w:val="0"/>
              <w:adjustRightInd w:val="0"/>
              <w:spacing w:after="0" w:line="240" w:lineRule="auto"/>
              <w:jc w:val="both"/>
              <w:rPr>
                <w:rFonts w:ascii="Times New Roman" w:hAnsi="Times New Roman"/>
                <w:sz w:val="28"/>
                <w:szCs w:val="28"/>
              </w:rPr>
            </w:pPr>
            <w:r w:rsidRPr="00854969">
              <w:rPr>
                <w:rFonts w:ascii="Times New Roman" w:hAnsi="Times New Roman"/>
                <w:sz w:val="28"/>
                <w:szCs w:val="28"/>
              </w:rPr>
              <w:t>(далее - проект), направленный для подготовки настоящего Заключения,</w:t>
            </w:r>
          </w:p>
        </w:tc>
      </w:tr>
      <w:tr w:rsidR="00891C00" w:rsidRPr="00854969" w14:paraId="7448848A" w14:textId="77777777" w:rsidTr="00B00E09">
        <w:tc>
          <w:tcPr>
            <w:tcW w:w="9356" w:type="dxa"/>
            <w:gridSpan w:val="8"/>
            <w:tcBorders>
              <w:top w:val="nil"/>
              <w:left w:val="nil"/>
              <w:bottom w:val="single" w:sz="4" w:space="0" w:color="auto"/>
              <w:right w:val="nil"/>
            </w:tcBorders>
          </w:tcPr>
          <w:p w14:paraId="3BACEE8E" w14:textId="77777777" w:rsidR="00891C00" w:rsidRPr="00854969" w:rsidRDefault="00891C00" w:rsidP="00B00E09">
            <w:pPr>
              <w:widowControl w:val="0"/>
              <w:autoSpaceDE w:val="0"/>
              <w:autoSpaceDN w:val="0"/>
              <w:adjustRightInd w:val="0"/>
              <w:spacing w:after="0" w:line="240" w:lineRule="auto"/>
              <w:jc w:val="both"/>
              <w:rPr>
                <w:rFonts w:ascii="Times New Roman" w:hAnsi="Times New Roman"/>
                <w:sz w:val="28"/>
                <w:szCs w:val="28"/>
              </w:rPr>
            </w:pPr>
          </w:p>
        </w:tc>
      </w:tr>
      <w:tr w:rsidR="00891C00" w:rsidRPr="00854969" w14:paraId="48A1AE29" w14:textId="77777777" w:rsidTr="00B00E09">
        <w:tc>
          <w:tcPr>
            <w:tcW w:w="9356" w:type="dxa"/>
            <w:gridSpan w:val="8"/>
            <w:tcBorders>
              <w:top w:val="nil"/>
              <w:left w:val="nil"/>
              <w:bottom w:val="nil"/>
              <w:right w:val="nil"/>
            </w:tcBorders>
          </w:tcPr>
          <w:p w14:paraId="1D11A2DD" w14:textId="77777777" w:rsidR="00891C00" w:rsidRPr="00854969" w:rsidRDefault="00891C00" w:rsidP="00B00E09">
            <w:pPr>
              <w:widowControl w:val="0"/>
              <w:autoSpaceDE w:val="0"/>
              <w:autoSpaceDN w:val="0"/>
              <w:adjustRightInd w:val="0"/>
              <w:spacing w:after="0" w:line="240" w:lineRule="auto"/>
              <w:jc w:val="center"/>
              <w:rPr>
                <w:rFonts w:ascii="Times New Roman" w:hAnsi="Times New Roman"/>
                <w:sz w:val="28"/>
                <w:szCs w:val="28"/>
              </w:rPr>
            </w:pPr>
            <w:r w:rsidRPr="00854969">
              <w:rPr>
                <w:rFonts w:ascii="Times New Roman" w:hAnsi="Times New Roman"/>
                <w:sz w:val="28"/>
                <w:szCs w:val="28"/>
              </w:rPr>
              <w:lastRenderedPageBreak/>
              <w:t>(наименование регулирующего органа)</w:t>
            </w:r>
          </w:p>
        </w:tc>
      </w:tr>
      <w:tr w:rsidR="00891C00" w:rsidRPr="00854969" w14:paraId="76DD9C7A" w14:textId="77777777" w:rsidTr="00B00E09">
        <w:tc>
          <w:tcPr>
            <w:tcW w:w="9356" w:type="dxa"/>
            <w:gridSpan w:val="8"/>
            <w:tcBorders>
              <w:top w:val="nil"/>
              <w:left w:val="nil"/>
              <w:bottom w:val="nil"/>
              <w:right w:val="nil"/>
            </w:tcBorders>
          </w:tcPr>
          <w:p w14:paraId="7DA3255F" w14:textId="77777777" w:rsidR="00891C00" w:rsidRPr="00854969" w:rsidRDefault="00891C00" w:rsidP="00B00E09">
            <w:pPr>
              <w:widowControl w:val="0"/>
              <w:autoSpaceDE w:val="0"/>
              <w:autoSpaceDN w:val="0"/>
              <w:adjustRightInd w:val="0"/>
              <w:spacing w:after="0" w:line="240" w:lineRule="auto"/>
              <w:jc w:val="both"/>
              <w:rPr>
                <w:rFonts w:ascii="Times New Roman" w:hAnsi="Times New Roman"/>
                <w:sz w:val="28"/>
                <w:szCs w:val="28"/>
              </w:rPr>
            </w:pPr>
            <w:r w:rsidRPr="00854969">
              <w:rPr>
                <w:rFonts w:ascii="Times New Roman" w:hAnsi="Times New Roman"/>
                <w:sz w:val="28"/>
                <w:szCs w:val="28"/>
              </w:rPr>
              <w:t>(далее - разработчик) и сообщает следующее.</w:t>
            </w:r>
          </w:p>
        </w:tc>
      </w:tr>
      <w:tr w:rsidR="00891C00" w:rsidRPr="00854969" w14:paraId="3B973683" w14:textId="77777777" w:rsidTr="00B00E09">
        <w:tc>
          <w:tcPr>
            <w:tcW w:w="9356" w:type="dxa"/>
            <w:gridSpan w:val="8"/>
            <w:tcBorders>
              <w:top w:val="nil"/>
              <w:left w:val="nil"/>
              <w:bottom w:val="nil"/>
              <w:right w:val="nil"/>
            </w:tcBorders>
          </w:tcPr>
          <w:p w14:paraId="2EC8F4F9"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город Новороссийск,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w:t>
            </w:r>
            <w:r>
              <w:rPr>
                <w:rFonts w:ascii="Times New Roman" w:hAnsi="Times New Roman"/>
                <w:sz w:val="28"/>
                <w:szCs w:val="28"/>
              </w:rPr>
              <w:t>город Новороссийск</w:t>
            </w:r>
            <w:r w:rsidRPr="00854969">
              <w:rPr>
                <w:rFonts w:ascii="Times New Roman" w:hAnsi="Times New Roman"/>
                <w:sz w:val="28"/>
                <w:szCs w:val="28"/>
              </w:rPr>
              <w:t>, (далее - Порядок) проект подлежит проведению оценки регулирующего воздействия.</w:t>
            </w:r>
          </w:p>
          <w:p w14:paraId="6E6AC9A6"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По результатам рассмотрения установлено, что при подготовке проекта требования Порядка разработчиком соблюдены. </w:t>
            </w:r>
          </w:p>
          <w:p w14:paraId="11C6D34D"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Проект направлен разработчиком для проведения оценки регулирующего</w:t>
            </w:r>
            <w:r>
              <w:rPr>
                <w:rFonts w:ascii="Times New Roman" w:hAnsi="Times New Roman"/>
                <w:sz w:val="28"/>
                <w:szCs w:val="28"/>
              </w:rPr>
              <w:t xml:space="preserve"> </w:t>
            </w:r>
            <w:r w:rsidRPr="00854969">
              <w:rPr>
                <w:rFonts w:ascii="Times New Roman" w:hAnsi="Times New Roman"/>
                <w:sz w:val="28"/>
                <w:szCs w:val="28"/>
              </w:rPr>
              <w:t>воздействия ____________</w:t>
            </w:r>
            <w:r>
              <w:rPr>
                <w:rFonts w:ascii="Times New Roman" w:hAnsi="Times New Roman"/>
                <w:sz w:val="28"/>
                <w:szCs w:val="28"/>
              </w:rPr>
              <w:t>___________________________</w:t>
            </w:r>
          </w:p>
          <w:p w14:paraId="13A4FD54" w14:textId="77777777" w:rsidR="00891C00" w:rsidRPr="00854969" w:rsidRDefault="00891C00" w:rsidP="00B00E09">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854969">
              <w:rPr>
                <w:rFonts w:ascii="Times New Roman" w:hAnsi="Times New Roman"/>
                <w:sz w:val="28"/>
                <w:szCs w:val="28"/>
              </w:rPr>
              <w:t>(впервые / повторно)</w:t>
            </w:r>
          </w:p>
        </w:tc>
      </w:tr>
      <w:tr w:rsidR="00891C00" w:rsidRPr="00854969" w14:paraId="00A08D2B" w14:textId="77777777" w:rsidTr="00B00E09">
        <w:tc>
          <w:tcPr>
            <w:tcW w:w="9356" w:type="dxa"/>
            <w:gridSpan w:val="8"/>
            <w:tcBorders>
              <w:top w:val="nil"/>
              <w:left w:val="nil"/>
              <w:bottom w:val="single" w:sz="4" w:space="0" w:color="auto"/>
              <w:right w:val="nil"/>
            </w:tcBorders>
          </w:tcPr>
          <w:p w14:paraId="331325DE"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p>
        </w:tc>
      </w:tr>
      <w:tr w:rsidR="00891C00" w:rsidRPr="00854969" w14:paraId="0290AC6A" w14:textId="77777777" w:rsidTr="00B00E09">
        <w:tc>
          <w:tcPr>
            <w:tcW w:w="9356" w:type="dxa"/>
            <w:gridSpan w:val="8"/>
            <w:tcBorders>
              <w:top w:val="nil"/>
              <w:left w:val="nil"/>
              <w:bottom w:val="nil"/>
              <w:right w:val="nil"/>
            </w:tcBorders>
          </w:tcPr>
          <w:p w14:paraId="2A546418" w14:textId="77777777" w:rsidR="00891C00" w:rsidRPr="00854969" w:rsidRDefault="00891C00" w:rsidP="00B00E09">
            <w:pPr>
              <w:widowControl w:val="0"/>
              <w:autoSpaceDE w:val="0"/>
              <w:autoSpaceDN w:val="0"/>
              <w:adjustRightInd w:val="0"/>
              <w:spacing w:after="0" w:line="240" w:lineRule="auto"/>
              <w:ind w:firstLine="709"/>
              <w:jc w:val="center"/>
              <w:rPr>
                <w:rFonts w:ascii="Times New Roman" w:hAnsi="Times New Roman"/>
                <w:sz w:val="28"/>
                <w:szCs w:val="28"/>
              </w:rPr>
            </w:pPr>
            <w:r w:rsidRPr="00854969">
              <w:rPr>
                <w:rFonts w:ascii="Times New Roman" w:hAnsi="Times New Roman"/>
                <w:sz w:val="28"/>
                <w:szCs w:val="28"/>
              </w:rPr>
              <w:t>(информация о предшествующей подготовке заключений об оценке регулирующего воздействия проекта)</w:t>
            </w:r>
          </w:p>
        </w:tc>
      </w:tr>
      <w:tr w:rsidR="00891C00" w:rsidRPr="00854969" w14:paraId="36ED9D61" w14:textId="77777777" w:rsidTr="00B00E09">
        <w:tc>
          <w:tcPr>
            <w:tcW w:w="9356" w:type="dxa"/>
            <w:gridSpan w:val="8"/>
            <w:tcBorders>
              <w:top w:val="nil"/>
              <w:left w:val="nil"/>
              <w:bottom w:val="nil"/>
              <w:right w:val="nil"/>
            </w:tcBorders>
          </w:tcPr>
          <w:p w14:paraId="03330643"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14:paraId="5783E676"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14:paraId="7A2D12D7"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точность формулировки выявленной проблемы;</w:t>
            </w:r>
          </w:p>
          <w:p w14:paraId="2E38B81E"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14:paraId="50FC3409"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объективность</w:t>
            </w:r>
            <w:r w:rsidRPr="00854969">
              <w:rPr>
                <w:rFonts w:ascii="Times New Roman" w:hAnsi="Times New Roman"/>
                <w:sz w:val="28"/>
                <w:szCs w:val="28"/>
              </w:rPr>
              <w:t xml:space="preserve"> определения целей предлагаемого правового регулирования;</w:t>
            </w:r>
          </w:p>
          <w:p w14:paraId="76650EA3"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практическая реализуемость заявленных целей предлагаемого правового регулирования;</w:t>
            </w:r>
          </w:p>
          <w:p w14:paraId="1DEF8D76"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854969">
              <w:rPr>
                <w:rFonts w:ascii="Times New Roman" w:hAnsi="Times New Roman"/>
                <w:sz w:val="28"/>
                <w:szCs w:val="28"/>
              </w:rPr>
              <w:t>проверяемость</w:t>
            </w:r>
            <w:proofErr w:type="spellEnd"/>
            <w:r w:rsidRPr="00854969">
              <w:rPr>
                <w:rFonts w:ascii="Times New Roman" w:hAnsi="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14:paraId="0A12A04B"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корректность оценки регулирующим органом дополнительных расходов и доходов потенциальных адресатов предлагаемого правового </w:t>
            </w:r>
            <w:r w:rsidRPr="00854969">
              <w:rPr>
                <w:rFonts w:ascii="Times New Roman" w:hAnsi="Times New Roman"/>
                <w:sz w:val="28"/>
                <w:szCs w:val="28"/>
              </w:rPr>
              <w:lastRenderedPageBreak/>
              <w:t xml:space="preserve">регулирования и расходов местного бюджета (бюджета муниципального образования город </w:t>
            </w:r>
            <w:r>
              <w:rPr>
                <w:rFonts w:ascii="Times New Roman" w:hAnsi="Times New Roman"/>
                <w:sz w:val="28"/>
                <w:szCs w:val="28"/>
              </w:rPr>
              <w:t>Новороссийск</w:t>
            </w:r>
            <w:r w:rsidRPr="00854969">
              <w:rPr>
                <w:rFonts w:ascii="Times New Roman" w:hAnsi="Times New Roman"/>
                <w:sz w:val="28"/>
                <w:szCs w:val="28"/>
              </w:rPr>
              <w:t>), связанных с введением предлагаемого правового регулирования;</w:t>
            </w:r>
          </w:p>
          <w:p w14:paraId="079C081C"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степень выявления регулирующим органом всех возможных рисков введения предлагаемого правового регулирования.</w:t>
            </w:r>
          </w:p>
          <w:p w14:paraId="07EFC9C1"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Описывается обоснование </w:t>
            </w:r>
            <w:proofErr w:type="gramStart"/>
            <w:r w:rsidRPr="00854969">
              <w:rPr>
                <w:rFonts w:ascii="Times New Roman" w:hAnsi="Times New Roman"/>
                <w:sz w:val="28"/>
                <w:szCs w:val="28"/>
              </w:rPr>
              <w:t>выбора</w:t>
            </w:r>
            <w:proofErr w:type="gramEnd"/>
            <w:r w:rsidRPr="00854969">
              <w:rPr>
                <w:rFonts w:ascii="Times New Roman" w:hAnsi="Times New Roman"/>
                <w:sz w:val="28"/>
                <w:szCs w:val="28"/>
              </w:rPr>
              <w:t xml:space="preserve"> предлагаемого регулирующим органом варианта правового регулирования.</w:t>
            </w:r>
          </w:p>
          <w:p w14:paraId="151BB1B4"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В соответствии с </w:t>
            </w:r>
            <w:hyperlink w:anchor="sub_1000" w:history="1">
              <w:r w:rsidRPr="00854969">
                <w:rPr>
                  <w:rFonts w:ascii="Times New Roman" w:hAnsi="Times New Roman"/>
                  <w:bCs/>
                  <w:sz w:val="28"/>
                  <w:szCs w:val="28"/>
                </w:rPr>
                <w:t>Порядком</w:t>
              </w:r>
            </w:hyperlink>
            <w:r w:rsidRPr="00854969">
              <w:rPr>
                <w:rFonts w:ascii="Arial" w:hAnsi="Arial" w:cs="Arial"/>
                <w:sz w:val="24"/>
                <w:szCs w:val="24"/>
              </w:rPr>
              <w:t xml:space="preserve"> </w:t>
            </w:r>
            <w:r w:rsidRPr="00854969">
              <w:rPr>
                <w:rFonts w:ascii="Times New Roman" w:hAnsi="Times New Roman"/>
                <w:sz w:val="28"/>
                <w:szCs w:val="28"/>
              </w:rPr>
              <w:t>установлено следующее:</w:t>
            </w:r>
          </w:p>
          <w:p w14:paraId="627D0FE5"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1. </w:t>
            </w:r>
            <w:r w:rsidRPr="00675DFC">
              <w:rPr>
                <w:rFonts w:ascii="Times New Roman" w:hAnsi="Times New Roman"/>
                <w:sz w:val="28"/>
                <w:szCs w:val="28"/>
              </w:rPr>
              <w:t xml:space="preserve">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w:t>
            </w:r>
            <w:r>
              <w:rPr>
                <w:rFonts w:ascii="Times New Roman" w:hAnsi="Times New Roman"/>
                <w:sz w:val="28"/>
                <w:szCs w:val="28"/>
              </w:rPr>
              <w:t>иной экономической деятельности</w:t>
            </w:r>
            <w:r w:rsidRPr="00854969">
              <w:rPr>
                <w:rFonts w:ascii="Times New Roman" w:hAnsi="Times New Roman"/>
                <w:sz w:val="28"/>
                <w:szCs w:val="28"/>
              </w:rPr>
              <w:t>.</w:t>
            </w:r>
          </w:p>
          <w:p w14:paraId="72D7A54C"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2. </w:t>
            </w:r>
            <w:r w:rsidRPr="00E8028F">
              <w:rPr>
                <w:rFonts w:ascii="Times New Roman" w:hAnsi="Times New Roman"/>
                <w:sz w:val="28"/>
                <w:szCs w:val="28"/>
              </w:rPr>
              <w:t>Описывается проблема, на решение которой направлено правовое регулирование в части прав и обязанностей субъектов предпринимательской и иной экономической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r w:rsidRPr="00854969">
              <w:rPr>
                <w:rFonts w:ascii="Times New Roman" w:hAnsi="Times New Roman"/>
                <w:sz w:val="28"/>
                <w:szCs w:val="28"/>
              </w:rPr>
              <w:t>.</w:t>
            </w:r>
          </w:p>
          <w:p w14:paraId="55ED3E08"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14:paraId="0971A8A1"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4. </w:t>
            </w:r>
            <w:r w:rsidRPr="00E8028F">
              <w:rPr>
                <w:rFonts w:ascii="Times New Roman" w:hAnsi="Times New Roman"/>
                <w:sz w:val="28"/>
                <w:szCs w:val="28"/>
              </w:rPr>
              <w:t xml:space="preserve">Отражается, предусматривает ли проект муниципального нормативного правового акта положения, которыми изменяется содержание прав и обязанностей субъектов предпринимательской и иной экономической деятельности, изменяется содержание или порядок реализации полномочий органов местного самоуправления муниципального образования </w:t>
            </w:r>
            <w:r>
              <w:rPr>
                <w:rFonts w:ascii="Times New Roman" w:hAnsi="Times New Roman"/>
                <w:sz w:val="28"/>
                <w:szCs w:val="28"/>
              </w:rPr>
              <w:t>город Новороссийск</w:t>
            </w:r>
            <w:r w:rsidRPr="00E8028F">
              <w:rPr>
                <w:rFonts w:ascii="Times New Roman" w:hAnsi="Times New Roman"/>
                <w:sz w:val="28"/>
                <w:szCs w:val="28"/>
              </w:rPr>
              <w:t xml:space="preserve"> в отношениях с субъектами предпринимательской и </w:t>
            </w:r>
            <w:r>
              <w:rPr>
                <w:rFonts w:ascii="Times New Roman" w:hAnsi="Times New Roman"/>
                <w:sz w:val="28"/>
                <w:szCs w:val="28"/>
              </w:rPr>
              <w:t>иной экономической деятельности</w:t>
            </w:r>
            <w:r w:rsidRPr="00854969">
              <w:rPr>
                <w:rFonts w:ascii="Times New Roman" w:hAnsi="Times New Roman"/>
                <w:sz w:val="28"/>
                <w:szCs w:val="28"/>
              </w:rPr>
              <w:t>.</w:t>
            </w:r>
          </w:p>
          <w:p w14:paraId="685ED54B"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5. Описываются возможные риски </w:t>
            </w:r>
            <w:proofErr w:type="spellStart"/>
            <w:r w:rsidRPr="00854969">
              <w:rPr>
                <w:rFonts w:ascii="Times New Roman" w:hAnsi="Times New Roman"/>
                <w:sz w:val="28"/>
                <w:szCs w:val="28"/>
              </w:rPr>
              <w:t>недостижения</w:t>
            </w:r>
            <w:proofErr w:type="spellEnd"/>
            <w:r w:rsidRPr="00854969">
              <w:rPr>
                <w:rFonts w:ascii="Times New Roman" w:hAnsi="Times New Roman"/>
                <w:sz w:val="28"/>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город Новороссийск.</w:t>
            </w:r>
          </w:p>
          <w:p w14:paraId="19298FEA" w14:textId="77777777" w:rsidR="00891C00" w:rsidRPr="00BF7001"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6. Описываются возможные расходы местного бюджета (бюджета муниципального образования город Новороссийск), </w:t>
            </w:r>
            <w:r w:rsidRPr="00BF7001">
              <w:rPr>
                <w:rFonts w:ascii="Times New Roman" w:hAnsi="Times New Roman"/>
                <w:sz w:val="28"/>
                <w:szCs w:val="28"/>
              </w:rPr>
              <w:t>а также предполагаемые расходы субъектов предпринимательской и иной экономической деятельности, понесенные от регулирующего воздействия предлагаемого проекта муниципального нормативного правового акта.</w:t>
            </w:r>
          </w:p>
          <w:p w14:paraId="6A82CC89" w14:textId="77777777" w:rsidR="00891C00" w:rsidRPr="00854969" w:rsidRDefault="00891C00" w:rsidP="00B00E09">
            <w:pPr>
              <w:widowControl w:val="0"/>
              <w:autoSpaceDE w:val="0"/>
              <w:autoSpaceDN w:val="0"/>
              <w:adjustRightInd w:val="0"/>
              <w:spacing w:after="0" w:line="240" w:lineRule="auto"/>
              <w:ind w:firstLine="709"/>
              <w:jc w:val="both"/>
              <w:rPr>
                <w:rFonts w:ascii="Times New Roman" w:hAnsi="Times New Roman"/>
                <w:sz w:val="28"/>
                <w:szCs w:val="28"/>
              </w:rPr>
            </w:pPr>
            <w:r w:rsidRPr="00854969">
              <w:rPr>
                <w:rFonts w:ascii="Times New Roman" w:hAnsi="Times New Roman"/>
                <w:sz w:val="28"/>
                <w:szCs w:val="28"/>
              </w:rPr>
              <w:t xml:space="preserve">7. В соответствии с </w:t>
            </w:r>
            <w:hyperlink w:anchor="sub_1000" w:history="1">
              <w:r w:rsidRPr="00854969">
                <w:rPr>
                  <w:rFonts w:ascii="Times New Roman" w:hAnsi="Times New Roman"/>
                  <w:bCs/>
                  <w:sz w:val="28"/>
                  <w:szCs w:val="28"/>
                </w:rPr>
                <w:t>Порядком</w:t>
              </w:r>
            </w:hyperlink>
            <w:r w:rsidRPr="00854969">
              <w:rPr>
                <w:rFonts w:ascii="Times New Roman" w:hAnsi="Times New Roman"/>
                <w:sz w:val="28"/>
                <w:szCs w:val="28"/>
              </w:rPr>
              <w:t xml:space="preserve"> уполномоченный орган провёл публичные</w:t>
            </w:r>
            <w:r>
              <w:t xml:space="preserve"> </w:t>
            </w:r>
            <w:r w:rsidRPr="00854969">
              <w:rPr>
                <w:rFonts w:ascii="Times New Roman" w:hAnsi="Times New Roman"/>
                <w:sz w:val="28"/>
                <w:szCs w:val="28"/>
              </w:rPr>
              <w:t xml:space="preserve">консультации по проекту в период </w:t>
            </w:r>
            <w:proofErr w:type="gramStart"/>
            <w:r w:rsidRPr="00854969">
              <w:rPr>
                <w:rFonts w:ascii="Times New Roman" w:hAnsi="Times New Roman"/>
                <w:sz w:val="28"/>
                <w:szCs w:val="28"/>
              </w:rPr>
              <w:t xml:space="preserve">с  </w:t>
            </w:r>
            <w:r>
              <w:rPr>
                <w:rFonts w:ascii="Times New Roman" w:hAnsi="Times New Roman"/>
                <w:sz w:val="28"/>
                <w:szCs w:val="28"/>
              </w:rPr>
              <w:t>_</w:t>
            </w:r>
            <w:proofErr w:type="gramEnd"/>
            <w:r>
              <w:rPr>
                <w:rFonts w:ascii="Times New Roman" w:hAnsi="Times New Roman"/>
                <w:sz w:val="28"/>
                <w:szCs w:val="28"/>
              </w:rPr>
              <w:t>_______</w:t>
            </w:r>
            <w:r w:rsidRPr="00854969">
              <w:rPr>
                <w:rFonts w:ascii="Times New Roman" w:hAnsi="Times New Roman"/>
                <w:sz w:val="28"/>
                <w:szCs w:val="28"/>
              </w:rPr>
              <w:t xml:space="preserve">  по</w:t>
            </w:r>
            <w:r>
              <w:rPr>
                <w:rFonts w:ascii="Times New Roman" w:hAnsi="Times New Roman"/>
                <w:sz w:val="28"/>
                <w:szCs w:val="28"/>
              </w:rPr>
              <w:t>____________</w:t>
            </w:r>
          </w:p>
        </w:tc>
      </w:tr>
      <w:tr w:rsidR="00891C00" w:rsidRPr="00854969" w14:paraId="40EB659F" w14:textId="77777777" w:rsidTr="00B00E09">
        <w:tc>
          <w:tcPr>
            <w:tcW w:w="4620" w:type="dxa"/>
            <w:gridSpan w:val="4"/>
            <w:tcBorders>
              <w:top w:val="nil"/>
              <w:left w:val="nil"/>
              <w:bottom w:val="nil"/>
              <w:right w:val="nil"/>
            </w:tcBorders>
          </w:tcPr>
          <w:p w14:paraId="54BB6482"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p>
        </w:tc>
        <w:tc>
          <w:tcPr>
            <w:tcW w:w="4736" w:type="dxa"/>
            <w:gridSpan w:val="4"/>
            <w:tcBorders>
              <w:top w:val="nil"/>
              <w:left w:val="nil"/>
              <w:bottom w:val="nil"/>
              <w:right w:val="nil"/>
            </w:tcBorders>
          </w:tcPr>
          <w:p w14:paraId="340BBA00" w14:textId="77777777" w:rsidR="00891C00" w:rsidRPr="00854969" w:rsidRDefault="00891C00" w:rsidP="00B00E09">
            <w:pPr>
              <w:widowControl w:val="0"/>
              <w:autoSpaceDE w:val="0"/>
              <w:autoSpaceDN w:val="0"/>
              <w:adjustRightInd w:val="0"/>
              <w:spacing w:after="0" w:line="240" w:lineRule="auto"/>
              <w:ind w:left="1084" w:hanging="1084"/>
              <w:jc w:val="both"/>
              <w:rPr>
                <w:rFonts w:ascii="Times New Roman" w:hAnsi="Times New Roman"/>
                <w:sz w:val="28"/>
                <w:szCs w:val="28"/>
              </w:rPr>
            </w:pPr>
            <w:r w:rsidRPr="00854969">
              <w:rPr>
                <w:rFonts w:ascii="Times New Roman" w:hAnsi="Times New Roman"/>
                <w:sz w:val="28"/>
                <w:szCs w:val="28"/>
              </w:rPr>
              <w:t>(дата начала и окончания публичных консультаций)</w:t>
            </w:r>
          </w:p>
        </w:tc>
      </w:tr>
      <w:tr w:rsidR="00891C00" w:rsidRPr="00854969" w14:paraId="41250699" w14:textId="77777777" w:rsidTr="00B00E09">
        <w:tc>
          <w:tcPr>
            <w:tcW w:w="9356" w:type="dxa"/>
            <w:gridSpan w:val="8"/>
            <w:tcBorders>
              <w:top w:val="nil"/>
              <w:left w:val="nil"/>
              <w:bottom w:val="nil"/>
              <w:right w:val="nil"/>
            </w:tcBorders>
          </w:tcPr>
          <w:p w14:paraId="21A65383"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r w:rsidRPr="00854969">
              <w:rPr>
                <w:rFonts w:ascii="Times New Roman" w:hAnsi="Times New Roman"/>
                <w:sz w:val="28"/>
                <w:szCs w:val="28"/>
              </w:rPr>
              <w:t xml:space="preserve">8. Информация о проводимых публичных консультациях была размещена на официальном сайте администрации и Думы муниципального </w:t>
            </w:r>
            <w:r w:rsidRPr="00854969">
              <w:rPr>
                <w:rFonts w:ascii="Times New Roman" w:hAnsi="Times New Roman"/>
                <w:sz w:val="28"/>
                <w:szCs w:val="28"/>
              </w:rPr>
              <w:lastRenderedPageBreak/>
              <w:t xml:space="preserve">образования город Новороссийск в разделе отдел по взаимодействию с </w:t>
            </w:r>
            <w:proofErr w:type="gramStart"/>
            <w:r w:rsidRPr="00854969">
              <w:rPr>
                <w:rFonts w:ascii="Times New Roman" w:hAnsi="Times New Roman"/>
                <w:sz w:val="28"/>
                <w:szCs w:val="28"/>
              </w:rPr>
              <w:t xml:space="preserve">малым </w:t>
            </w:r>
            <w:r>
              <w:rPr>
                <w:rFonts w:ascii="Times New Roman" w:hAnsi="Times New Roman"/>
                <w:sz w:val="28"/>
                <w:szCs w:val="28"/>
              </w:rPr>
              <w:t xml:space="preserve"> и</w:t>
            </w:r>
            <w:proofErr w:type="gramEnd"/>
            <w:r>
              <w:rPr>
                <w:rFonts w:ascii="Times New Roman" w:hAnsi="Times New Roman"/>
                <w:sz w:val="28"/>
                <w:szCs w:val="28"/>
              </w:rPr>
              <w:t xml:space="preserve"> средним предпринимательством управления инвестиций и развития предпринимательства администрации муниципального образования город Новороссийск </w:t>
            </w:r>
            <w:r w:rsidRPr="00854969">
              <w:rPr>
                <w:rFonts w:ascii="Times New Roman" w:hAnsi="Times New Roman"/>
                <w:sz w:val="28"/>
                <w:szCs w:val="28"/>
              </w:rPr>
              <w:t>«Оценка регулирующего воздействия» (</w:t>
            </w:r>
            <w:r w:rsidRPr="00854969">
              <w:rPr>
                <w:rFonts w:ascii="Times New Roman" w:hAnsi="Times New Roman"/>
                <w:sz w:val="28"/>
                <w:szCs w:val="28"/>
                <w:lang w:val="en-US"/>
              </w:rPr>
              <w:t>www</w:t>
            </w:r>
            <w:r w:rsidRPr="00854969">
              <w:rPr>
                <w:rFonts w:ascii="Times New Roman" w:hAnsi="Times New Roman"/>
                <w:sz w:val="28"/>
                <w:szCs w:val="28"/>
              </w:rPr>
              <w:t>.admnvrsk.ru).</w:t>
            </w:r>
          </w:p>
          <w:p w14:paraId="04DE9EC3"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r w:rsidRPr="00854969">
              <w:rPr>
                <w:rFonts w:ascii="Times New Roman" w:hAnsi="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14:paraId="6B7D4DF8"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r w:rsidRPr="00854969">
              <w:rPr>
                <w:rFonts w:ascii="Times New Roman" w:hAnsi="Times New Roman"/>
                <w:sz w:val="28"/>
                <w:szCs w:val="28"/>
              </w:rPr>
              <w:t>10. 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город Новороссийск, способствующих возникновению необоснованных расходов физических и юридических лиц в сфере предпринимательской и инвестиционной деятельности, а также необоснованных расходов местного бюджета (бюджета муниципального образования город Новороссийск).</w:t>
            </w:r>
          </w:p>
        </w:tc>
      </w:tr>
      <w:tr w:rsidR="00891C00" w:rsidRPr="00854969" w14:paraId="3D67F36C" w14:textId="77777777" w:rsidTr="00B00E09">
        <w:tc>
          <w:tcPr>
            <w:tcW w:w="9356" w:type="dxa"/>
            <w:gridSpan w:val="8"/>
            <w:tcBorders>
              <w:top w:val="nil"/>
              <w:left w:val="nil"/>
              <w:bottom w:val="nil"/>
              <w:right w:val="nil"/>
            </w:tcBorders>
          </w:tcPr>
          <w:p w14:paraId="447AFDD0" w14:textId="77777777" w:rsidR="00891C00" w:rsidRPr="00854969" w:rsidRDefault="00891C00" w:rsidP="00B00E09">
            <w:pPr>
              <w:widowControl w:val="0"/>
              <w:autoSpaceDE w:val="0"/>
              <w:autoSpaceDN w:val="0"/>
              <w:adjustRightInd w:val="0"/>
              <w:spacing w:after="0" w:line="240" w:lineRule="auto"/>
              <w:jc w:val="both"/>
              <w:rPr>
                <w:rFonts w:ascii="Times New Roman" w:hAnsi="Times New Roman"/>
                <w:sz w:val="28"/>
                <w:szCs w:val="28"/>
              </w:rPr>
            </w:pPr>
          </w:p>
        </w:tc>
      </w:tr>
      <w:tr w:rsidR="00891C00" w:rsidRPr="00854969" w14:paraId="05B77D6C" w14:textId="77777777" w:rsidTr="00B00E09">
        <w:tc>
          <w:tcPr>
            <w:tcW w:w="9356" w:type="dxa"/>
            <w:gridSpan w:val="8"/>
            <w:tcBorders>
              <w:top w:val="nil"/>
              <w:left w:val="nil"/>
              <w:bottom w:val="nil"/>
              <w:right w:val="nil"/>
            </w:tcBorders>
          </w:tcPr>
          <w:p w14:paraId="57F24E6D"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r w:rsidRPr="00854969">
              <w:rPr>
                <w:rFonts w:ascii="Times New Roman" w:hAnsi="Times New Roman"/>
                <w:sz w:val="28"/>
                <w:szCs w:val="28"/>
              </w:rPr>
              <w:t>Указание на приложения (при наличии)</w:t>
            </w:r>
          </w:p>
        </w:tc>
      </w:tr>
      <w:tr w:rsidR="00891C00" w:rsidRPr="00854969" w14:paraId="7791BF82" w14:textId="77777777" w:rsidTr="00B00E09">
        <w:tc>
          <w:tcPr>
            <w:tcW w:w="9356" w:type="dxa"/>
            <w:gridSpan w:val="8"/>
            <w:tcBorders>
              <w:top w:val="nil"/>
              <w:left w:val="nil"/>
              <w:bottom w:val="nil"/>
              <w:right w:val="nil"/>
            </w:tcBorders>
          </w:tcPr>
          <w:p w14:paraId="6B535932"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p>
        </w:tc>
      </w:tr>
      <w:tr w:rsidR="00891C00" w:rsidRPr="00854969" w14:paraId="2A327A5B" w14:textId="77777777" w:rsidTr="00B00E09">
        <w:tc>
          <w:tcPr>
            <w:tcW w:w="5040" w:type="dxa"/>
            <w:gridSpan w:val="5"/>
            <w:tcBorders>
              <w:top w:val="nil"/>
              <w:left w:val="nil"/>
              <w:bottom w:val="nil"/>
              <w:right w:val="nil"/>
            </w:tcBorders>
          </w:tcPr>
          <w:p w14:paraId="2D6CD13E" w14:textId="77777777" w:rsidR="00891C00" w:rsidRPr="00854969" w:rsidRDefault="00891C00" w:rsidP="00B00E09">
            <w:pPr>
              <w:widowControl w:val="0"/>
              <w:autoSpaceDE w:val="0"/>
              <w:autoSpaceDN w:val="0"/>
              <w:adjustRightInd w:val="0"/>
              <w:spacing w:after="0" w:line="240" w:lineRule="auto"/>
              <w:rPr>
                <w:rFonts w:ascii="Times New Roman" w:hAnsi="Times New Roman"/>
                <w:sz w:val="28"/>
                <w:szCs w:val="28"/>
              </w:rPr>
            </w:pPr>
            <w:r w:rsidRPr="00854969">
              <w:rPr>
                <w:rFonts w:ascii="Times New Roman" w:hAnsi="Times New Roman"/>
                <w:sz w:val="28"/>
                <w:szCs w:val="28"/>
              </w:rPr>
              <w:t>Наименование должности руководителя уполномоченного органа</w:t>
            </w:r>
          </w:p>
        </w:tc>
        <w:tc>
          <w:tcPr>
            <w:tcW w:w="4316" w:type="dxa"/>
            <w:gridSpan w:val="3"/>
            <w:tcBorders>
              <w:top w:val="nil"/>
              <w:left w:val="nil"/>
              <w:bottom w:val="nil"/>
              <w:right w:val="nil"/>
            </w:tcBorders>
          </w:tcPr>
          <w:p w14:paraId="42A40A78"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p>
        </w:tc>
      </w:tr>
      <w:tr w:rsidR="00891C00" w:rsidRPr="00854969" w14:paraId="50D57262" w14:textId="77777777" w:rsidTr="00B00E09">
        <w:tc>
          <w:tcPr>
            <w:tcW w:w="3080" w:type="dxa"/>
            <w:gridSpan w:val="3"/>
            <w:tcBorders>
              <w:top w:val="nil"/>
              <w:left w:val="nil"/>
              <w:bottom w:val="single" w:sz="4" w:space="0" w:color="auto"/>
              <w:right w:val="nil"/>
            </w:tcBorders>
          </w:tcPr>
          <w:p w14:paraId="6D8CC9F3"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p>
          <w:p w14:paraId="4D2C67C3" w14:textId="77777777" w:rsidR="00891C00" w:rsidRPr="00854969" w:rsidRDefault="00891C00" w:rsidP="00B00E09">
            <w:pPr>
              <w:widowControl w:val="0"/>
              <w:autoSpaceDE w:val="0"/>
              <w:autoSpaceDN w:val="0"/>
              <w:adjustRightInd w:val="0"/>
              <w:spacing w:after="0" w:line="240" w:lineRule="auto"/>
              <w:ind w:firstLine="720"/>
              <w:jc w:val="both"/>
              <w:rPr>
                <w:rFonts w:ascii="Arial" w:hAnsi="Arial" w:cs="Arial"/>
                <w:sz w:val="24"/>
                <w:szCs w:val="24"/>
              </w:rPr>
            </w:pPr>
          </w:p>
        </w:tc>
        <w:tc>
          <w:tcPr>
            <w:tcW w:w="1960" w:type="dxa"/>
            <w:gridSpan w:val="2"/>
            <w:tcBorders>
              <w:top w:val="nil"/>
              <w:left w:val="nil"/>
              <w:bottom w:val="nil"/>
              <w:right w:val="nil"/>
            </w:tcBorders>
          </w:tcPr>
          <w:p w14:paraId="3B9580AD"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p>
        </w:tc>
        <w:tc>
          <w:tcPr>
            <w:tcW w:w="2100" w:type="dxa"/>
            <w:tcBorders>
              <w:top w:val="nil"/>
              <w:left w:val="nil"/>
              <w:bottom w:val="single" w:sz="4" w:space="0" w:color="auto"/>
              <w:right w:val="nil"/>
            </w:tcBorders>
          </w:tcPr>
          <w:p w14:paraId="717648B5"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p>
        </w:tc>
        <w:tc>
          <w:tcPr>
            <w:tcW w:w="280" w:type="dxa"/>
            <w:tcBorders>
              <w:top w:val="nil"/>
              <w:left w:val="nil"/>
              <w:bottom w:val="nil"/>
              <w:right w:val="nil"/>
            </w:tcBorders>
          </w:tcPr>
          <w:p w14:paraId="61D03C1E"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p>
        </w:tc>
        <w:tc>
          <w:tcPr>
            <w:tcW w:w="1936" w:type="dxa"/>
            <w:tcBorders>
              <w:top w:val="nil"/>
              <w:left w:val="nil"/>
              <w:bottom w:val="single" w:sz="4" w:space="0" w:color="auto"/>
              <w:right w:val="nil"/>
            </w:tcBorders>
          </w:tcPr>
          <w:p w14:paraId="0C9F2830"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p>
        </w:tc>
      </w:tr>
      <w:tr w:rsidR="00891C00" w:rsidRPr="00854969" w14:paraId="1FA59660" w14:textId="77777777" w:rsidTr="00B00E09">
        <w:tc>
          <w:tcPr>
            <w:tcW w:w="3080" w:type="dxa"/>
            <w:gridSpan w:val="3"/>
            <w:tcBorders>
              <w:top w:val="nil"/>
              <w:left w:val="nil"/>
              <w:bottom w:val="nil"/>
              <w:right w:val="nil"/>
            </w:tcBorders>
          </w:tcPr>
          <w:p w14:paraId="2791F53E" w14:textId="77777777" w:rsidR="00891C00" w:rsidRPr="00854969" w:rsidRDefault="00891C00" w:rsidP="00B00E09">
            <w:pPr>
              <w:widowControl w:val="0"/>
              <w:autoSpaceDE w:val="0"/>
              <w:autoSpaceDN w:val="0"/>
              <w:adjustRightInd w:val="0"/>
              <w:spacing w:after="0" w:line="240" w:lineRule="auto"/>
              <w:jc w:val="both"/>
              <w:rPr>
                <w:rFonts w:ascii="Times New Roman" w:hAnsi="Times New Roman"/>
                <w:sz w:val="28"/>
                <w:szCs w:val="28"/>
              </w:rPr>
            </w:pPr>
            <w:r w:rsidRPr="00854969">
              <w:rPr>
                <w:rFonts w:ascii="Times New Roman" w:hAnsi="Times New Roman"/>
                <w:sz w:val="28"/>
                <w:szCs w:val="28"/>
              </w:rPr>
              <w:t>(инициалы, фамилия)</w:t>
            </w:r>
          </w:p>
        </w:tc>
        <w:tc>
          <w:tcPr>
            <w:tcW w:w="1960" w:type="dxa"/>
            <w:gridSpan w:val="2"/>
            <w:tcBorders>
              <w:top w:val="nil"/>
              <w:left w:val="nil"/>
              <w:bottom w:val="nil"/>
              <w:right w:val="nil"/>
            </w:tcBorders>
          </w:tcPr>
          <w:p w14:paraId="257A049F"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p>
        </w:tc>
        <w:tc>
          <w:tcPr>
            <w:tcW w:w="2100" w:type="dxa"/>
            <w:tcBorders>
              <w:top w:val="nil"/>
              <w:left w:val="nil"/>
              <w:bottom w:val="nil"/>
              <w:right w:val="nil"/>
            </w:tcBorders>
          </w:tcPr>
          <w:p w14:paraId="55100AF9"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r w:rsidRPr="00854969">
              <w:rPr>
                <w:rFonts w:ascii="Times New Roman" w:hAnsi="Times New Roman"/>
                <w:sz w:val="28"/>
                <w:szCs w:val="28"/>
              </w:rPr>
              <w:t>(дата)</w:t>
            </w:r>
          </w:p>
        </w:tc>
        <w:tc>
          <w:tcPr>
            <w:tcW w:w="280" w:type="dxa"/>
            <w:tcBorders>
              <w:top w:val="nil"/>
              <w:left w:val="nil"/>
              <w:bottom w:val="nil"/>
              <w:right w:val="nil"/>
            </w:tcBorders>
          </w:tcPr>
          <w:p w14:paraId="6381C9AC" w14:textId="77777777" w:rsidR="00891C00" w:rsidRPr="00854969" w:rsidRDefault="00891C00" w:rsidP="00B00E09">
            <w:pPr>
              <w:widowControl w:val="0"/>
              <w:autoSpaceDE w:val="0"/>
              <w:autoSpaceDN w:val="0"/>
              <w:adjustRightInd w:val="0"/>
              <w:spacing w:after="0" w:line="240" w:lineRule="auto"/>
              <w:ind w:firstLine="851"/>
              <w:jc w:val="both"/>
              <w:rPr>
                <w:rFonts w:ascii="Times New Roman" w:hAnsi="Times New Roman"/>
                <w:sz w:val="28"/>
                <w:szCs w:val="28"/>
              </w:rPr>
            </w:pPr>
          </w:p>
        </w:tc>
        <w:tc>
          <w:tcPr>
            <w:tcW w:w="1936" w:type="dxa"/>
            <w:tcBorders>
              <w:top w:val="nil"/>
              <w:left w:val="nil"/>
              <w:bottom w:val="nil"/>
              <w:right w:val="nil"/>
            </w:tcBorders>
          </w:tcPr>
          <w:p w14:paraId="0522B5D0" w14:textId="77777777" w:rsidR="00891C00" w:rsidRPr="00854969" w:rsidRDefault="00891C00" w:rsidP="00B00E09">
            <w:pPr>
              <w:widowControl w:val="0"/>
              <w:autoSpaceDE w:val="0"/>
              <w:autoSpaceDN w:val="0"/>
              <w:adjustRightInd w:val="0"/>
              <w:spacing w:after="0" w:line="240" w:lineRule="auto"/>
              <w:jc w:val="both"/>
              <w:rPr>
                <w:rFonts w:ascii="Times New Roman" w:hAnsi="Times New Roman"/>
                <w:sz w:val="28"/>
                <w:szCs w:val="28"/>
              </w:rPr>
            </w:pPr>
            <w:r w:rsidRPr="00854969">
              <w:rPr>
                <w:rFonts w:ascii="Times New Roman" w:hAnsi="Times New Roman"/>
                <w:sz w:val="28"/>
                <w:szCs w:val="28"/>
              </w:rPr>
              <w:t>(подпись)</w:t>
            </w:r>
          </w:p>
        </w:tc>
      </w:tr>
    </w:tbl>
    <w:p w14:paraId="2E86A1FD" w14:textId="77777777" w:rsidR="00891C00" w:rsidRPr="005F1E51" w:rsidRDefault="00891C00" w:rsidP="00891C00">
      <w:pPr>
        <w:spacing w:after="0" w:line="240" w:lineRule="auto"/>
        <w:jc w:val="both"/>
        <w:rPr>
          <w:rFonts w:ascii="Times New Roman" w:hAnsi="Times New Roman"/>
          <w:sz w:val="28"/>
          <w:szCs w:val="28"/>
        </w:rPr>
      </w:pPr>
    </w:p>
    <w:p w14:paraId="7E013AD4" w14:textId="77777777" w:rsidR="00891C00" w:rsidRPr="005F1E51" w:rsidRDefault="00891C00" w:rsidP="00891C00">
      <w:pPr>
        <w:spacing w:after="0" w:line="240" w:lineRule="auto"/>
        <w:jc w:val="both"/>
        <w:rPr>
          <w:rFonts w:ascii="Times New Roman" w:hAnsi="Times New Roman"/>
          <w:sz w:val="28"/>
          <w:szCs w:val="28"/>
        </w:rPr>
      </w:pPr>
    </w:p>
    <w:p w14:paraId="103AC1A4" w14:textId="77777777" w:rsidR="00891C00" w:rsidRDefault="00891C00" w:rsidP="00891C00">
      <w:pPr>
        <w:tabs>
          <w:tab w:val="left" w:pos="6942"/>
        </w:tabs>
        <w:spacing w:after="0" w:line="240" w:lineRule="auto"/>
        <w:jc w:val="both"/>
        <w:rPr>
          <w:rFonts w:ascii="Times New Roman" w:hAnsi="Times New Roman"/>
          <w:sz w:val="28"/>
          <w:szCs w:val="28"/>
        </w:rPr>
      </w:pPr>
      <w:r w:rsidRPr="005F1E51">
        <w:rPr>
          <w:rFonts w:ascii="Times New Roman" w:hAnsi="Times New Roman"/>
          <w:sz w:val="28"/>
          <w:szCs w:val="28"/>
        </w:rPr>
        <w:t xml:space="preserve">Начальник </w:t>
      </w:r>
      <w:r>
        <w:rPr>
          <w:rFonts w:ascii="Times New Roman" w:hAnsi="Times New Roman"/>
          <w:sz w:val="28"/>
          <w:szCs w:val="28"/>
        </w:rPr>
        <w:t xml:space="preserve">управления инвестиций </w:t>
      </w:r>
      <w:r>
        <w:rPr>
          <w:rFonts w:ascii="Times New Roman" w:hAnsi="Times New Roman"/>
          <w:sz w:val="28"/>
          <w:szCs w:val="28"/>
        </w:rPr>
        <w:tab/>
        <w:t xml:space="preserve">        </w:t>
      </w:r>
      <w:proofErr w:type="spellStart"/>
      <w:r>
        <w:rPr>
          <w:rFonts w:ascii="Times New Roman" w:hAnsi="Times New Roman"/>
          <w:sz w:val="28"/>
          <w:szCs w:val="28"/>
        </w:rPr>
        <w:t>Е.С.Гордиевич</w:t>
      </w:r>
      <w:proofErr w:type="spellEnd"/>
    </w:p>
    <w:p w14:paraId="39237656" w14:textId="77777777" w:rsidR="00891C00" w:rsidRPr="005F1E51" w:rsidRDefault="00891C00" w:rsidP="00891C00">
      <w:pPr>
        <w:spacing w:after="0" w:line="240" w:lineRule="auto"/>
        <w:jc w:val="both"/>
        <w:rPr>
          <w:rFonts w:ascii="Times New Roman" w:hAnsi="Times New Roman"/>
          <w:sz w:val="28"/>
          <w:szCs w:val="28"/>
        </w:rPr>
      </w:pPr>
      <w:r>
        <w:rPr>
          <w:rFonts w:ascii="Times New Roman" w:hAnsi="Times New Roman"/>
          <w:sz w:val="28"/>
          <w:szCs w:val="28"/>
        </w:rPr>
        <w:t>и развития предпринимательства</w:t>
      </w:r>
    </w:p>
    <w:p w14:paraId="207F9F34" w14:textId="77777777" w:rsidR="00891C00" w:rsidRDefault="00891C00" w:rsidP="00891C00">
      <w:pPr>
        <w:spacing w:after="0" w:line="240" w:lineRule="auto"/>
        <w:jc w:val="both"/>
        <w:rPr>
          <w:rFonts w:ascii="Times New Roman" w:hAnsi="Times New Roman"/>
          <w:sz w:val="28"/>
          <w:szCs w:val="28"/>
        </w:rPr>
      </w:pPr>
    </w:p>
    <w:p w14:paraId="5B0B5F30" w14:textId="77777777" w:rsidR="00891C00" w:rsidRDefault="00891C00" w:rsidP="00891C00">
      <w:pPr>
        <w:spacing w:after="0" w:line="240" w:lineRule="auto"/>
        <w:jc w:val="both"/>
        <w:rPr>
          <w:rFonts w:ascii="Times New Roman" w:hAnsi="Times New Roman"/>
          <w:sz w:val="28"/>
          <w:szCs w:val="28"/>
        </w:rPr>
      </w:pPr>
    </w:p>
    <w:p w14:paraId="5E4F9159" w14:textId="77777777" w:rsidR="00891C00" w:rsidRDefault="00891C00" w:rsidP="00891C00">
      <w:pPr>
        <w:spacing w:after="0" w:line="240" w:lineRule="auto"/>
        <w:jc w:val="both"/>
        <w:rPr>
          <w:rFonts w:ascii="Times New Roman" w:hAnsi="Times New Roman"/>
          <w:sz w:val="28"/>
          <w:szCs w:val="28"/>
        </w:rPr>
      </w:pPr>
    </w:p>
    <w:p w14:paraId="2D87E62A" w14:textId="77777777" w:rsidR="00891C00" w:rsidRDefault="00891C00" w:rsidP="00891C00">
      <w:pPr>
        <w:spacing w:after="0" w:line="240" w:lineRule="auto"/>
        <w:jc w:val="both"/>
        <w:rPr>
          <w:rFonts w:ascii="Times New Roman" w:hAnsi="Times New Roman"/>
          <w:sz w:val="28"/>
          <w:szCs w:val="28"/>
        </w:rPr>
      </w:pPr>
    </w:p>
    <w:p w14:paraId="5195A323" w14:textId="77777777" w:rsidR="00891C00" w:rsidRDefault="00891C00" w:rsidP="00891C00">
      <w:pPr>
        <w:spacing w:after="0" w:line="240" w:lineRule="auto"/>
        <w:jc w:val="both"/>
        <w:rPr>
          <w:rFonts w:ascii="Times New Roman" w:hAnsi="Times New Roman"/>
          <w:sz w:val="28"/>
          <w:szCs w:val="28"/>
        </w:rPr>
      </w:pPr>
    </w:p>
    <w:p w14:paraId="74A0534C" w14:textId="77777777" w:rsidR="00891C00" w:rsidRDefault="00891C00" w:rsidP="00891C00">
      <w:pPr>
        <w:spacing w:after="0" w:line="240" w:lineRule="auto"/>
        <w:jc w:val="both"/>
        <w:rPr>
          <w:rFonts w:ascii="Times New Roman" w:hAnsi="Times New Roman"/>
          <w:sz w:val="28"/>
          <w:szCs w:val="28"/>
        </w:rPr>
      </w:pPr>
    </w:p>
    <w:p w14:paraId="45A885CB" w14:textId="77777777" w:rsidR="00891C00" w:rsidRDefault="00891C00" w:rsidP="00891C00">
      <w:pPr>
        <w:spacing w:after="0" w:line="240" w:lineRule="auto"/>
        <w:jc w:val="both"/>
        <w:rPr>
          <w:rFonts w:ascii="Times New Roman" w:hAnsi="Times New Roman"/>
          <w:sz w:val="28"/>
          <w:szCs w:val="28"/>
        </w:rPr>
      </w:pPr>
    </w:p>
    <w:p w14:paraId="6D2187E6" w14:textId="77777777" w:rsidR="00891C00" w:rsidRDefault="00891C00" w:rsidP="00891C00">
      <w:pPr>
        <w:spacing w:after="0" w:line="240" w:lineRule="auto"/>
        <w:jc w:val="both"/>
        <w:rPr>
          <w:rFonts w:ascii="Times New Roman" w:hAnsi="Times New Roman"/>
          <w:sz w:val="28"/>
          <w:szCs w:val="28"/>
        </w:rPr>
      </w:pPr>
    </w:p>
    <w:p w14:paraId="3A676383" w14:textId="77777777" w:rsidR="00891C00" w:rsidRDefault="00891C00" w:rsidP="00891C00">
      <w:pPr>
        <w:spacing w:after="0" w:line="240" w:lineRule="auto"/>
        <w:jc w:val="both"/>
        <w:rPr>
          <w:rFonts w:ascii="Times New Roman" w:hAnsi="Times New Roman"/>
          <w:sz w:val="28"/>
          <w:szCs w:val="28"/>
        </w:rPr>
      </w:pPr>
    </w:p>
    <w:p w14:paraId="2B61743B" w14:textId="77777777" w:rsidR="00891C00" w:rsidRDefault="00891C00" w:rsidP="00891C00">
      <w:pPr>
        <w:spacing w:after="0" w:line="240" w:lineRule="auto"/>
        <w:jc w:val="both"/>
        <w:rPr>
          <w:rFonts w:ascii="Times New Roman" w:hAnsi="Times New Roman"/>
          <w:sz w:val="28"/>
          <w:szCs w:val="28"/>
        </w:rPr>
      </w:pPr>
    </w:p>
    <w:p w14:paraId="54B4B487" w14:textId="77777777" w:rsidR="00891C00" w:rsidRDefault="00891C00" w:rsidP="00891C00">
      <w:pPr>
        <w:spacing w:after="0" w:line="240" w:lineRule="auto"/>
        <w:jc w:val="center"/>
        <w:rPr>
          <w:rFonts w:ascii="Times New Roman" w:hAnsi="Times New Roman"/>
          <w:sz w:val="28"/>
          <w:szCs w:val="28"/>
        </w:rPr>
      </w:pPr>
      <w:r>
        <w:rPr>
          <w:rFonts w:ascii="Times New Roman" w:hAnsi="Times New Roman"/>
          <w:sz w:val="28"/>
          <w:szCs w:val="28"/>
        </w:rPr>
        <w:t xml:space="preserve">                         </w:t>
      </w:r>
    </w:p>
    <w:p w14:paraId="337E889E" w14:textId="77777777" w:rsidR="00891C00" w:rsidRPr="006476AC" w:rsidRDefault="00891C00" w:rsidP="00891C00">
      <w:pPr>
        <w:spacing w:after="0" w:line="240" w:lineRule="auto"/>
        <w:ind w:left="4395"/>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6</w:t>
      </w:r>
    </w:p>
    <w:p w14:paraId="184BEC9E"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к Порядку проведения оценки </w:t>
      </w:r>
    </w:p>
    <w:p w14:paraId="33C12D5C"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регулирующего воздействия проектов </w:t>
      </w:r>
    </w:p>
    <w:p w14:paraId="14F5F299"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муниципальных нормативных правовых </w:t>
      </w:r>
    </w:p>
    <w:p w14:paraId="3A6898B2"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актов муниципального образования </w:t>
      </w:r>
    </w:p>
    <w:p w14:paraId="59B6B895" w14:textId="77777777" w:rsidR="00891C00" w:rsidRDefault="00891C00" w:rsidP="00891C00">
      <w:pPr>
        <w:spacing w:after="0" w:line="240" w:lineRule="auto"/>
        <w:ind w:left="4395"/>
        <w:rPr>
          <w:rFonts w:ascii="Times New Roman" w:hAnsi="Times New Roman"/>
          <w:sz w:val="28"/>
          <w:szCs w:val="28"/>
        </w:rPr>
      </w:pPr>
      <w:r>
        <w:rPr>
          <w:rFonts w:ascii="Times New Roman" w:hAnsi="Times New Roman"/>
          <w:sz w:val="28"/>
          <w:szCs w:val="28"/>
        </w:rPr>
        <w:t>город Новороссийск</w:t>
      </w:r>
      <w:r w:rsidRPr="006476AC">
        <w:rPr>
          <w:rFonts w:ascii="Times New Roman" w:hAnsi="Times New Roman"/>
          <w:sz w:val="28"/>
          <w:szCs w:val="28"/>
        </w:rPr>
        <w:t>, устанавливающих</w:t>
      </w:r>
    </w:p>
    <w:p w14:paraId="51D416C0"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новые</w:t>
      </w:r>
      <w:r>
        <w:rPr>
          <w:rFonts w:ascii="Times New Roman" w:hAnsi="Times New Roman"/>
          <w:sz w:val="28"/>
          <w:szCs w:val="28"/>
        </w:rPr>
        <w:t xml:space="preserve"> </w:t>
      </w:r>
      <w:r w:rsidRPr="006476AC">
        <w:rPr>
          <w:rFonts w:ascii="Times New Roman" w:hAnsi="Times New Roman"/>
          <w:sz w:val="28"/>
          <w:szCs w:val="28"/>
        </w:rPr>
        <w:t xml:space="preserve">или изменяющих ранее </w:t>
      </w:r>
    </w:p>
    <w:p w14:paraId="5079AFCC"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предусмотренные муниципальными</w:t>
      </w:r>
    </w:p>
    <w:p w14:paraId="6759FC19"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нормативными правовыми</w:t>
      </w:r>
    </w:p>
    <w:p w14:paraId="022946DE"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актами обязательные требования</w:t>
      </w:r>
      <w:r>
        <w:rPr>
          <w:rFonts w:ascii="Times New Roman" w:hAnsi="Times New Roman"/>
          <w:sz w:val="28"/>
          <w:szCs w:val="28"/>
        </w:rPr>
        <w:t xml:space="preserve"> </w:t>
      </w:r>
    </w:p>
    <w:p w14:paraId="049068D3"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для субъектов предпринимательской</w:t>
      </w:r>
    </w:p>
    <w:p w14:paraId="331226A5"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и иной экономической деятельности</w:t>
      </w:r>
      <w:r>
        <w:rPr>
          <w:rFonts w:ascii="Times New Roman" w:hAnsi="Times New Roman"/>
          <w:sz w:val="28"/>
          <w:szCs w:val="28"/>
        </w:rPr>
        <w:t>,</w:t>
      </w:r>
    </w:p>
    <w:p w14:paraId="5A61570E"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 xml:space="preserve">обязанности для субъектов </w:t>
      </w:r>
    </w:p>
    <w:p w14:paraId="63559DD8" w14:textId="77777777" w:rsidR="00891C00" w:rsidRDefault="00891C00" w:rsidP="00891C00">
      <w:pPr>
        <w:spacing w:after="0" w:line="240" w:lineRule="auto"/>
        <w:ind w:left="4395"/>
        <w:rPr>
          <w:rFonts w:ascii="Times New Roman" w:hAnsi="Times New Roman"/>
          <w:sz w:val="28"/>
          <w:szCs w:val="28"/>
        </w:rPr>
      </w:pPr>
      <w:r w:rsidRPr="006476AC">
        <w:rPr>
          <w:rFonts w:ascii="Times New Roman" w:hAnsi="Times New Roman"/>
          <w:sz w:val="28"/>
          <w:szCs w:val="28"/>
        </w:rPr>
        <w:t>инвестиционной</w:t>
      </w:r>
      <w:r>
        <w:rPr>
          <w:rFonts w:ascii="Times New Roman" w:hAnsi="Times New Roman"/>
          <w:sz w:val="28"/>
          <w:szCs w:val="28"/>
        </w:rPr>
        <w:t xml:space="preserve"> </w:t>
      </w:r>
      <w:r w:rsidRPr="006476AC">
        <w:rPr>
          <w:rFonts w:ascii="Times New Roman" w:hAnsi="Times New Roman"/>
          <w:sz w:val="28"/>
          <w:szCs w:val="28"/>
        </w:rPr>
        <w:t>деятельности</w:t>
      </w:r>
    </w:p>
    <w:p w14:paraId="66956340" w14:textId="77777777" w:rsidR="00891C00" w:rsidRDefault="00891C00" w:rsidP="00891C00">
      <w:pPr>
        <w:spacing w:after="0" w:line="240" w:lineRule="auto"/>
        <w:jc w:val="both"/>
        <w:rPr>
          <w:rFonts w:ascii="Times New Roman" w:hAnsi="Times New Roman"/>
          <w:sz w:val="28"/>
          <w:szCs w:val="28"/>
        </w:rPr>
      </w:pPr>
    </w:p>
    <w:p w14:paraId="0C0D6ACA" w14:textId="77777777" w:rsidR="00891C00" w:rsidRPr="007E77FC" w:rsidRDefault="00891C00" w:rsidP="00891C00">
      <w:pPr>
        <w:spacing w:after="0" w:line="240" w:lineRule="auto"/>
        <w:jc w:val="center"/>
        <w:rPr>
          <w:rFonts w:ascii="Times New Roman" w:hAnsi="Times New Roman"/>
          <w:sz w:val="28"/>
          <w:szCs w:val="28"/>
        </w:rPr>
      </w:pPr>
      <w:r w:rsidRPr="007E77FC">
        <w:rPr>
          <w:rFonts w:ascii="Times New Roman" w:hAnsi="Times New Roman"/>
          <w:sz w:val="28"/>
          <w:szCs w:val="28"/>
        </w:rPr>
        <w:t>ФОРМА ТАБЛИЦЫ</w:t>
      </w:r>
    </w:p>
    <w:p w14:paraId="79C6875E" w14:textId="77777777" w:rsidR="00891C00" w:rsidRDefault="00891C00" w:rsidP="00891C00">
      <w:pPr>
        <w:pBdr>
          <w:bottom w:val="single" w:sz="12" w:space="1" w:color="auto"/>
        </w:pBdr>
        <w:spacing w:after="0" w:line="240" w:lineRule="auto"/>
        <w:jc w:val="center"/>
        <w:rPr>
          <w:rFonts w:ascii="Times New Roman" w:hAnsi="Times New Roman"/>
          <w:sz w:val="28"/>
          <w:szCs w:val="28"/>
        </w:rPr>
      </w:pPr>
      <w:r w:rsidRPr="007E77FC">
        <w:rPr>
          <w:rFonts w:ascii="Times New Roman" w:hAnsi="Times New Roman"/>
          <w:sz w:val="28"/>
          <w:szCs w:val="28"/>
        </w:rPr>
        <w:t xml:space="preserve">разногласий к проекту муниципального нормативного правового акта муниципального образования </w:t>
      </w:r>
      <w:r>
        <w:rPr>
          <w:rFonts w:ascii="Times New Roman" w:hAnsi="Times New Roman"/>
          <w:sz w:val="28"/>
          <w:szCs w:val="28"/>
        </w:rPr>
        <w:t>город Новороссийск</w:t>
      </w:r>
    </w:p>
    <w:p w14:paraId="504425FF" w14:textId="77777777" w:rsidR="00891C00" w:rsidRDefault="00891C00" w:rsidP="00891C00">
      <w:pPr>
        <w:pBdr>
          <w:bottom w:val="single" w:sz="12" w:space="1" w:color="auto"/>
        </w:pBdr>
        <w:spacing w:after="0" w:line="240" w:lineRule="auto"/>
        <w:jc w:val="center"/>
        <w:rPr>
          <w:rFonts w:ascii="Times New Roman" w:hAnsi="Times New Roman"/>
          <w:sz w:val="28"/>
          <w:szCs w:val="28"/>
        </w:rPr>
      </w:pPr>
    </w:p>
    <w:p w14:paraId="6172836C" w14:textId="77777777" w:rsidR="00891C00" w:rsidRDefault="00891C00" w:rsidP="00891C00">
      <w:pPr>
        <w:spacing w:after="0" w:line="240" w:lineRule="auto"/>
        <w:jc w:val="center"/>
        <w:rPr>
          <w:rFonts w:ascii="Times New Roman" w:hAnsi="Times New Roman"/>
          <w:sz w:val="28"/>
          <w:szCs w:val="28"/>
        </w:rPr>
      </w:pPr>
      <w:r>
        <w:rPr>
          <w:rFonts w:ascii="Times New Roman" w:hAnsi="Times New Roman"/>
          <w:sz w:val="28"/>
          <w:szCs w:val="28"/>
        </w:rPr>
        <w:t>(наименование проекта муниципального нормативного правового акта)</w:t>
      </w:r>
    </w:p>
    <w:p w14:paraId="0128B3A2" w14:textId="77777777" w:rsidR="00891C00" w:rsidRDefault="00891C00" w:rsidP="00891C00">
      <w:pPr>
        <w:spacing w:after="0" w:line="240" w:lineRule="auto"/>
        <w:jc w:val="center"/>
        <w:rPr>
          <w:rFonts w:ascii="Times New Roman" w:hAnsi="Times New Roman"/>
          <w:sz w:val="28"/>
          <w:szCs w:val="28"/>
        </w:rPr>
      </w:pPr>
    </w:p>
    <w:p w14:paraId="118008D3" w14:textId="77777777" w:rsidR="00891C00" w:rsidRPr="00642E3D" w:rsidRDefault="00891C00" w:rsidP="00891C00">
      <w:pPr>
        <w:spacing w:after="0" w:line="240" w:lineRule="auto"/>
        <w:jc w:val="center"/>
        <w:rPr>
          <w:rFonts w:ascii="Times New Roman" w:hAnsi="Times New Roman"/>
          <w:sz w:val="28"/>
          <w:szCs w:val="28"/>
        </w:rPr>
      </w:pPr>
      <w:r w:rsidRPr="00642E3D">
        <w:rPr>
          <w:rFonts w:ascii="Times New Roman" w:hAnsi="Times New Roman"/>
          <w:sz w:val="28"/>
          <w:szCs w:val="28"/>
        </w:rPr>
        <w:t xml:space="preserve">По результатам проведения оценки регулирующего воздействия </w:t>
      </w:r>
      <w:proofErr w:type="spellStart"/>
      <w:r w:rsidRPr="00642E3D">
        <w:rPr>
          <w:rFonts w:ascii="Times New Roman" w:hAnsi="Times New Roman"/>
          <w:sz w:val="28"/>
          <w:szCs w:val="28"/>
        </w:rPr>
        <w:t>проек</w:t>
      </w:r>
      <w:r>
        <w:rPr>
          <w:rFonts w:ascii="Times New Roman" w:hAnsi="Times New Roman"/>
          <w:sz w:val="28"/>
          <w:szCs w:val="28"/>
        </w:rPr>
        <w:t>та</w:t>
      </w:r>
      <w:r w:rsidRPr="00642E3D">
        <w:rPr>
          <w:rFonts w:ascii="Times New Roman" w:hAnsi="Times New Roman"/>
          <w:sz w:val="28"/>
          <w:szCs w:val="28"/>
        </w:rPr>
        <w:t>муниципального</w:t>
      </w:r>
      <w:proofErr w:type="spellEnd"/>
      <w:r w:rsidRPr="00642E3D">
        <w:rPr>
          <w:rFonts w:ascii="Times New Roman" w:hAnsi="Times New Roman"/>
          <w:sz w:val="28"/>
          <w:szCs w:val="28"/>
        </w:rPr>
        <w:t xml:space="preserve"> нормативного правового акта, устанавливающего </w:t>
      </w:r>
    </w:p>
    <w:p w14:paraId="77DF3841" w14:textId="77777777" w:rsidR="00891C00" w:rsidRPr="00642E3D" w:rsidRDefault="00891C00" w:rsidP="00891C00">
      <w:pPr>
        <w:spacing w:after="0" w:line="240" w:lineRule="auto"/>
        <w:jc w:val="center"/>
        <w:rPr>
          <w:rFonts w:ascii="Times New Roman" w:hAnsi="Times New Roman"/>
          <w:sz w:val="28"/>
          <w:szCs w:val="28"/>
        </w:rPr>
      </w:pPr>
      <w:r w:rsidRPr="00642E3D">
        <w:rPr>
          <w:rFonts w:ascii="Times New Roman" w:hAnsi="Times New Roman"/>
          <w:sz w:val="28"/>
          <w:szCs w:val="28"/>
        </w:rPr>
        <w:t xml:space="preserve">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14:paraId="497E0465" w14:textId="77777777" w:rsidR="00891C00" w:rsidRDefault="00891C00" w:rsidP="00891C00">
      <w:pPr>
        <w:spacing w:after="0" w:line="240" w:lineRule="auto"/>
        <w:jc w:val="center"/>
        <w:rPr>
          <w:rFonts w:ascii="Times New Roman" w:hAnsi="Times New Roman"/>
          <w:sz w:val="28"/>
          <w:szCs w:val="28"/>
        </w:rPr>
      </w:pPr>
      <w:r w:rsidRPr="00642E3D">
        <w:rPr>
          <w:rFonts w:ascii="Times New Roman" w:hAnsi="Times New Roman"/>
          <w:sz w:val="28"/>
          <w:szCs w:val="28"/>
        </w:rPr>
        <w:t>(заключения по результатам проведения оценки регулирующего воздействия от______________№ ________</w:t>
      </w:r>
      <w:proofErr w:type="gramStart"/>
      <w:r w:rsidRPr="00642E3D">
        <w:rPr>
          <w:rFonts w:ascii="Times New Roman" w:hAnsi="Times New Roman"/>
          <w:sz w:val="28"/>
          <w:szCs w:val="28"/>
        </w:rPr>
        <w:t>_ )</w:t>
      </w:r>
      <w:proofErr w:type="gramEnd"/>
    </w:p>
    <w:p w14:paraId="027B72C8" w14:textId="77777777" w:rsidR="00891C00" w:rsidRDefault="00891C00" w:rsidP="00891C00">
      <w:pPr>
        <w:spacing w:after="0" w:line="240" w:lineRule="auto"/>
        <w:jc w:val="center"/>
        <w:rPr>
          <w:rFonts w:ascii="Times New Roman" w:hAnsi="Times New Roman"/>
          <w:sz w:val="28"/>
          <w:szCs w:val="28"/>
        </w:rPr>
      </w:pPr>
    </w:p>
    <w:tbl>
      <w:tblPr>
        <w:tblW w:w="9577"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835"/>
        <w:gridCol w:w="2835"/>
        <w:gridCol w:w="2977"/>
      </w:tblGrid>
      <w:tr w:rsidR="00891C00" w:rsidRPr="000621A5" w14:paraId="5B30A24D" w14:textId="77777777" w:rsidTr="00B00E09">
        <w:trPr>
          <w:tblHeader/>
        </w:trPr>
        <w:tc>
          <w:tcPr>
            <w:tcW w:w="930" w:type="dxa"/>
            <w:tcBorders>
              <w:top w:val="single" w:sz="4" w:space="0" w:color="auto"/>
              <w:bottom w:val="single" w:sz="4" w:space="0" w:color="auto"/>
              <w:right w:val="single" w:sz="4" w:space="0" w:color="auto"/>
            </w:tcBorders>
          </w:tcPr>
          <w:p w14:paraId="54EF1F33" w14:textId="77777777" w:rsidR="00891C00" w:rsidRPr="000621A5" w:rsidRDefault="00891C00" w:rsidP="00B00E09">
            <w:pPr>
              <w:spacing w:after="0" w:line="240" w:lineRule="auto"/>
              <w:jc w:val="center"/>
              <w:rPr>
                <w:rFonts w:ascii="Times New Roman" w:hAnsi="Times New Roman"/>
                <w:sz w:val="28"/>
                <w:szCs w:val="28"/>
              </w:rPr>
            </w:pPr>
            <w:r>
              <w:rPr>
                <w:rFonts w:ascii="Times New Roman" w:hAnsi="Times New Roman"/>
                <w:sz w:val="28"/>
                <w:szCs w:val="28"/>
              </w:rPr>
              <w:t>№ п/п</w:t>
            </w:r>
          </w:p>
        </w:tc>
        <w:tc>
          <w:tcPr>
            <w:tcW w:w="2835" w:type="dxa"/>
            <w:tcBorders>
              <w:top w:val="single" w:sz="4" w:space="0" w:color="auto"/>
              <w:left w:val="single" w:sz="4" w:space="0" w:color="auto"/>
              <w:bottom w:val="single" w:sz="4" w:space="0" w:color="auto"/>
              <w:right w:val="single" w:sz="4" w:space="0" w:color="auto"/>
            </w:tcBorders>
          </w:tcPr>
          <w:p w14:paraId="748CB860" w14:textId="77777777" w:rsidR="00891C00" w:rsidRPr="000621A5" w:rsidRDefault="00891C00" w:rsidP="00B00E09">
            <w:pPr>
              <w:spacing w:after="0" w:line="240" w:lineRule="auto"/>
              <w:jc w:val="center"/>
              <w:rPr>
                <w:rFonts w:ascii="Times New Roman" w:hAnsi="Times New Roman"/>
                <w:sz w:val="28"/>
                <w:szCs w:val="28"/>
              </w:rPr>
            </w:pPr>
            <w:r w:rsidRPr="000621A5">
              <w:rPr>
                <w:rFonts w:ascii="Times New Roman" w:hAnsi="Times New Roman"/>
                <w:sz w:val="28"/>
                <w:szCs w:val="28"/>
              </w:rPr>
              <w:t xml:space="preserve">Замечания и предложения уполномоченного органа, высказанные по результатам проведения оценки регулирующего </w:t>
            </w:r>
          </w:p>
          <w:p w14:paraId="558A2B57" w14:textId="77777777" w:rsidR="00891C00" w:rsidRPr="000621A5" w:rsidRDefault="00891C00" w:rsidP="00B00E09">
            <w:pPr>
              <w:spacing w:after="0" w:line="240" w:lineRule="auto"/>
              <w:jc w:val="center"/>
              <w:rPr>
                <w:rFonts w:ascii="Times New Roman" w:hAnsi="Times New Roman"/>
                <w:sz w:val="28"/>
                <w:szCs w:val="28"/>
              </w:rPr>
            </w:pPr>
            <w:r w:rsidRPr="000621A5">
              <w:rPr>
                <w:rFonts w:ascii="Times New Roman" w:hAnsi="Times New Roman"/>
                <w:sz w:val="28"/>
                <w:szCs w:val="28"/>
              </w:rPr>
              <w:t>воздействи</w:t>
            </w:r>
            <w:r>
              <w:rPr>
                <w:rFonts w:ascii="Times New Roman" w:hAnsi="Times New Roman"/>
                <w:sz w:val="28"/>
                <w:szCs w:val="28"/>
              </w:rPr>
              <w:t>я</w:t>
            </w:r>
          </w:p>
        </w:tc>
        <w:tc>
          <w:tcPr>
            <w:tcW w:w="2835" w:type="dxa"/>
            <w:tcBorders>
              <w:top w:val="single" w:sz="4" w:space="0" w:color="auto"/>
              <w:left w:val="single" w:sz="4" w:space="0" w:color="auto"/>
              <w:bottom w:val="single" w:sz="4" w:space="0" w:color="auto"/>
              <w:right w:val="single" w:sz="4" w:space="0" w:color="auto"/>
            </w:tcBorders>
          </w:tcPr>
          <w:p w14:paraId="30AD9B2C" w14:textId="77777777" w:rsidR="00891C00" w:rsidRPr="000621A5" w:rsidRDefault="00891C00" w:rsidP="00B00E09">
            <w:pPr>
              <w:spacing w:after="0" w:line="240" w:lineRule="auto"/>
              <w:jc w:val="center"/>
              <w:rPr>
                <w:rFonts w:ascii="Times New Roman" w:hAnsi="Times New Roman"/>
                <w:sz w:val="28"/>
                <w:szCs w:val="28"/>
              </w:rPr>
            </w:pPr>
            <w:r w:rsidRPr="000621A5">
              <w:rPr>
                <w:rFonts w:ascii="Times New Roman" w:hAnsi="Times New Roman"/>
                <w:sz w:val="28"/>
                <w:szCs w:val="28"/>
              </w:rPr>
              <w:t>Обоснования несогласия с</w:t>
            </w:r>
            <w:r>
              <w:rPr>
                <w:rFonts w:ascii="Times New Roman" w:hAnsi="Times New Roman"/>
                <w:sz w:val="28"/>
                <w:szCs w:val="28"/>
              </w:rPr>
              <w:t xml:space="preserve"> замечаниями и предложе</w:t>
            </w:r>
            <w:r w:rsidRPr="000621A5">
              <w:rPr>
                <w:rFonts w:ascii="Times New Roman" w:hAnsi="Times New Roman"/>
                <w:sz w:val="28"/>
                <w:szCs w:val="28"/>
              </w:rPr>
              <w:t>ниями уполномоч</w:t>
            </w:r>
            <w:r>
              <w:rPr>
                <w:rFonts w:ascii="Times New Roman" w:hAnsi="Times New Roman"/>
                <w:sz w:val="28"/>
                <w:szCs w:val="28"/>
              </w:rPr>
              <w:t>енного органа, высказанные регу</w:t>
            </w:r>
            <w:r w:rsidRPr="000621A5">
              <w:rPr>
                <w:rFonts w:ascii="Times New Roman" w:hAnsi="Times New Roman"/>
                <w:sz w:val="28"/>
                <w:szCs w:val="28"/>
              </w:rPr>
              <w:t>лирующим органом</w:t>
            </w:r>
          </w:p>
        </w:tc>
        <w:tc>
          <w:tcPr>
            <w:tcW w:w="2977" w:type="dxa"/>
            <w:tcBorders>
              <w:top w:val="single" w:sz="4" w:space="0" w:color="auto"/>
              <w:left w:val="single" w:sz="4" w:space="0" w:color="auto"/>
              <w:bottom w:val="single" w:sz="4" w:space="0" w:color="auto"/>
            </w:tcBorders>
          </w:tcPr>
          <w:p w14:paraId="0F26B669" w14:textId="77777777" w:rsidR="00891C00" w:rsidRPr="000621A5" w:rsidRDefault="00891C00" w:rsidP="00B00E09">
            <w:pPr>
              <w:spacing w:after="0" w:line="240" w:lineRule="auto"/>
              <w:jc w:val="center"/>
              <w:rPr>
                <w:rFonts w:ascii="Times New Roman" w:hAnsi="Times New Roman"/>
                <w:sz w:val="28"/>
                <w:szCs w:val="28"/>
              </w:rPr>
            </w:pPr>
            <w:r>
              <w:rPr>
                <w:rFonts w:ascii="Times New Roman" w:hAnsi="Times New Roman"/>
                <w:sz w:val="28"/>
                <w:szCs w:val="28"/>
              </w:rPr>
              <w:t>Мотивированные обоснования несогласия с возраже</w:t>
            </w:r>
            <w:r w:rsidRPr="000621A5">
              <w:rPr>
                <w:rFonts w:ascii="Times New Roman" w:hAnsi="Times New Roman"/>
                <w:sz w:val="28"/>
                <w:szCs w:val="28"/>
              </w:rPr>
              <w:t>ниями регулиру</w:t>
            </w:r>
            <w:r>
              <w:rPr>
                <w:rFonts w:ascii="Times New Roman" w:hAnsi="Times New Roman"/>
                <w:sz w:val="28"/>
                <w:szCs w:val="28"/>
              </w:rPr>
              <w:t>ющего органа, высказанные упол</w:t>
            </w:r>
            <w:r w:rsidRPr="000621A5">
              <w:rPr>
                <w:rFonts w:ascii="Times New Roman" w:hAnsi="Times New Roman"/>
                <w:sz w:val="28"/>
                <w:szCs w:val="28"/>
              </w:rPr>
              <w:t>номоченным органом</w:t>
            </w:r>
          </w:p>
        </w:tc>
      </w:tr>
      <w:tr w:rsidR="00891C00" w:rsidRPr="000621A5" w14:paraId="0EEB4125" w14:textId="77777777" w:rsidTr="00B00E09">
        <w:tc>
          <w:tcPr>
            <w:tcW w:w="930" w:type="dxa"/>
            <w:tcBorders>
              <w:top w:val="single" w:sz="4" w:space="0" w:color="auto"/>
              <w:bottom w:val="single" w:sz="4" w:space="0" w:color="auto"/>
              <w:right w:val="single" w:sz="4" w:space="0" w:color="auto"/>
            </w:tcBorders>
          </w:tcPr>
          <w:p w14:paraId="73CF3ABD" w14:textId="77777777" w:rsidR="00891C00" w:rsidRPr="000621A5" w:rsidRDefault="00891C00" w:rsidP="00B00E09">
            <w:pPr>
              <w:spacing w:after="0" w:line="240" w:lineRule="auto"/>
              <w:jc w:val="center"/>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14:paraId="700D4B89" w14:textId="77777777" w:rsidR="00891C00" w:rsidRPr="000621A5" w:rsidRDefault="00891C00" w:rsidP="00B00E09">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14:paraId="4917AFBE" w14:textId="77777777" w:rsidR="00891C00" w:rsidRPr="000621A5" w:rsidRDefault="00891C00" w:rsidP="00B00E09">
            <w:pPr>
              <w:spacing w:after="0" w:line="240" w:lineRule="auto"/>
              <w:jc w:val="center"/>
              <w:rPr>
                <w:rFonts w:ascii="Times New Roman" w:hAnsi="Times New Roman"/>
                <w:sz w:val="28"/>
                <w:szCs w:val="28"/>
              </w:rPr>
            </w:pPr>
            <w:r>
              <w:rPr>
                <w:rFonts w:ascii="Times New Roman" w:hAnsi="Times New Roman"/>
                <w:sz w:val="28"/>
                <w:szCs w:val="28"/>
              </w:rPr>
              <w:t>3</w:t>
            </w:r>
          </w:p>
        </w:tc>
        <w:tc>
          <w:tcPr>
            <w:tcW w:w="2977" w:type="dxa"/>
            <w:tcBorders>
              <w:top w:val="single" w:sz="4" w:space="0" w:color="auto"/>
              <w:left w:val="single" w:sz="4" w:space="0" w:color="auto"/>
              <w:bottom w:val="single" w:sz="4" w:space="0" w:color="auto"/>
            </w:tcBorders>
          </w:tcPr>
          <w:p w14:paraId="2CBDF84C" w14:textId="77777777" w:rsidR="00891C00" w:rsidRPr="000621A5" w:rsidRDefault="00891C00" w:rsidP="00B00E09">
            <w:pPr>
              <w:spacing w:after="0" w:line="240" w:lineRule="auto"/>
              <w:jc w:val="center"/>
              <w:rPr>
                <w:rFonts w:ascii="Times New Roman" w:hAnsi="Times New Roman"/>
                <w:sz w:val="28"/>
                <w:szCs w:val="28"/>
              </w:rPr>
            </w:pPr>
            <w:r>
              <w:rPr>
                <w:rFonts w:ascii="Times New Roman" w:hAnsi="Times New Roman"/>
                <w:sz w:val="28"/>
                <w:szCs w:val="28"/>
              </w:rPr>
              <w:t>4</w:t>
            </w:r>
          </w:p>
        </w:tc>
      </w:tr>
      <w:tr w:rsidR="00891C00" w:rsidRPr="000621A5" w14:paraId="7F70849A" w14:textId="77777777" w:rsidTr="00B00E09">
        <w:tc>
          <w:tcPr>
            <w:tcW w:w="930" w:type="dxa"/>
            <w:tcBorders>
              <w:top w:val="single" w:sz="4" w:space="0" w:color="auto"/>
              <w:bottom w:val="single" w:sz="4" w:space="0" w:color="auto"/>
              <w:right w:val="single" w:sz="4" w:space="0" w:color="auto"/>
            </w:tcBorders>
          </w:tcPr>
          <w:p w14:paraId="722EF17E" w14:textId="77777777" w:rsidR="00891C00" w:rsidRPr="000621A5" w:rsidRDefault="00891C00" w:rsidP="00B00E09">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DF372CD" w14:textId="77777777" w:rsidR="00891C00" w:rsidRPr="000621A5" w:rsidRDefault="00891C00" w:rsidP="00B00E09">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F87D80C" w14:textId="77777777" w:rsidR="00891C00" w:rsidRPr="000621A5" w:rsidRDefault="00891C00" w:rsidP="00B00E09">
            <w:pPr>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tcBorders>
          </w:tcPr>
          <w:p w14:paraId="29781954" w14:textId="77777777" w:rsidR="00891C00" w:rsidRPr="000621A5" w:rsidRDefault="00891C00" w:rsidP="00B00E09">
            <w:pPr>
              <w:spacing w:after="0" w:line="240" w:lineRule="auto"/>
              <w:jc w:val="center"/>
              <w:rPr>
                <w:rFonts w:ascii="Times New Roman" w:hAnsi="Times New Roman"/>
                <w:sz w:val="28"/>
                <w:szCs w:val="28"/>
              </w:rPr>
            </w:pPr>
          </w:p>
        </w:tc>
      </w:tr>
    </w:tbl>
    <w:p w14:paraId="1A9C0707" w14:textId="77777777" w:rsidR="00891C00" w:rsidRDefault="00891C00" w:rsidP="00891C00">
      <w:pPr>
        <w:spacing w:after="0" w:line="240" w:lineRule="auto"/>
        <w:rPr>
          <w:rFonts w:ascii="Times New Roman" w:hAnsi="Times New Roman"/>
          <w:sz w:val="28"/>
          <w:szCs w:val="28"/>
        </w:rPr>
      </w:pPr>
    </w:p>
    <w:p w14:paraId="6EC64D6A" w14:textId="77777777" w:rsidR="00891C00" w:rsidRDefault="00891C00" w:rsidP="00891C00">
      <w:pPr>
        <w:spacing w:after="0" w:line="240" w:lineRule="auto"/>
        <w:jc w:val="both"/>
        <w:rPr>
          <w:rFonts w:ascii="Times New Roman" w:hAnsi="Times New Roman"/>
          <w:sz w:val="28"/>
          <w:szCs w:val="28"/>
        </w:rPr>
      </w:pPr>
    </w:p>
    <w:p w14:paraId="4894CC5A" w14:textId="77777777" w:rsidR="00891C00" w:rsidRDefault="00891C00" w:rsidP="00891C00">
      <w:pPr>
        <w:tabs>
          <w:tab w:val="left" w:pos="6942"/>
        </w:tabs>
        <w:spacing w:after="0" w:line="240" w:lineRule="auto"/>
        <w:jc w:val="both"/>
        <w:rPr>
          <w:rFonts w:ascii="Times New Roman" w:hAnsi="Times New Roman"/>
          <w:sz w:val="28"/>
          <w:szCs w:val="28"/>
        </w:rPr>
      </w:pPr>
      <w:r w:rsidRPr="005F1E51">
        <w:rPr>
          <w:rFonts w:ascii="Times New Roman" w:hAnsi="Times New Roman"/>
          <w:sz w:val="28"/>
          <w:szCs w:val="28"/>
        </w:rPr>
        <w:t xml:space="preserve">Начальник </w:t>
      </w:r>
      <w:r>
        <w:rPr>
          <w:rFonts w:ascii="Times New Roman" w:hAnsi="Times New Roman"/>
          <w:sz w:val="28"/>
          <w:szCs w:val="28"/>
        </w:rPr>
        <w:t xml:space="preserve">управления инвестиций </w:t>
      </w:r>
      <w:r>
        <w:rPr>
          <w:rFonts w:ascii="Times New Roman" w:hAnsi="Times New Roman"/>
          <w:sz w:val="28"/>
          <w:szCs w:val="28"/>
        </w:rPr>
        <w:tab/>
        <w:t xml:space="preserve">        </w:t>
      </w:r>
      <w:proofErr w:type="spellStart"/>
      <w:r>
        <w:rPr>
          <w:rFonts w:ascii="Times New Roman" w:hAnsi="Times New Roman"/>
          <w:sz w:val="28"/>
          <w:szCs w:val="28"/>
        </w:rPr>
        <w:t>Е.С.Гордиевич</w:t>
      </w:r>
      <w:proofErr w:type="spellEnd"/>
    </w:p>
    <w:p w14:paraId="0173A864" w14:textId="011EF4B0" w:rsidR="009D0C53" w:rsidRPr="00891C00" w:rsidRDefault="00891C00" w:rsidP="00891C00">
      <w:pPr>
        <w:spacing w:after="0" w:line="240" w:lineRule="auto"/>
        <w:jc w:val="both"/>
        <w:rPr>
          <w:rFonts w:ascii="Times New Roman" w:hAnsi="Times New Roman"/>
          <w:sz w:val="28"/>
          <w:szCs w:val="28"/>
        </w:rPr>
      </w:pPr>
      <w:r>
        <w:rPr>
          <w:rFonts w:ascii="Times New Roman" w:hAnsi="Times New Roman"/>
          <w:sz w:val="28"/>
          <w:szCs w:val="28"/>
        </w:rPr>
        <w:t>и развития предпринимательства</w:t>
      </w:r>
      <w:bookmarkStart w:id="6" w:name="_GoBack"/>
      <w:bookmarkEnd w:id="6"/>
    </w:p>
    <w:permEnd w:id="1907968120"/>
    <w:p w14:paraId="453AAC95" w14:textId="77777777" w:rsidR="009D0C53" w:rsidRDefault="009D0C53" w:rsidP="009D0C53">
      <w:pPr>
        <w:spacing w:after="0" w:line="240" w:lineRule="auto"/>
        <w:rPr>
          <w:rFonts w:ascii="Times New Roman" w:eastAsia="Times New Roman" w:hAnsi="Times New Roman" w:cs="Times New Roman"/>
          <w:b/>
          <w:sz w:val="28"/>
          <w:szCs w:val="28"/>
          <w:lang w:eastAsia="ru-RU"/>
        </w:rPr>
      </w:pPr>
    </w:p>
    <w:p w14:paraId="5998741C" w14:textId="6D2E04B0" w:rsidR="009D0C53" w:rsidRDefault="009D0C53" w:rsidP="009D0C5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31240E07" w14:textId="1589AD62" w:rsidR="009D0C53" w:rsidRDefault="009D0C53" w:rsidP="009D0C53">
      <w:pPr>
        <w:spacing w:after="0" w:line="240" w:lineRule="auto"/>
        <w:rPr>
          <w:rFonts w:ascii="Times New Roman" w:eastAsia="Times New Roman" w:hAnsi="Times New Roman" w:cs="Times New Roman"/>
          <w:b/>
          <w:sz w:val="28"/>
          <w:szCs w:val="28"/>
          <w:lang w:eastAsia="ru-RU"/>
        </w:rPr>
      </w:pPr>
    </w:p>
    <w:p w14:paraId="76F2261F" w14:textId="42AD745D" w:rsidR="009D0C53" w:rsidRDefault="009D0C53" w:rsidP="009D0C53">
      <w:pPr>
        <w:spacing w:after="0" w:line="240" w:lineRule="auto"/>
        <w:rPr>
          <w:rFonts w:ascii="Times New Roman" w:eastAsia="Times New Roman" w:hAnsi="Times New Roman" w:cs="Times New Roman"/>
          <w:b/>
          <w:sz w:val="28"/>
          <w:szCs w:val="28"/>
          <w:lang w:eastAsia="ru-RU"/>
        </w:rPr>
      </w:pPr>
    </w:p>
    <w:p w14:paraId="1355EC6E" w14:textId="625BE6DD" w:rsidR="009D0C53" w:rsidRDefault="009D0C53" w:rsidP="009D0C53">
      <w:pPr>
        <w:spacing w:after="0" w:line="240" w:lineRule="auto"/>
        <w:rPr>
          <w:rFonts w:ascii="Times New Roman" w:eastAsia="Times New Roman" w:hAnsi="Times New Roman" w:cs="Times New Roman"/>
          <w:b/>
          <w:sz w:val="28"/>
          <w:szCs w:val="28"/>
          <w:lang w:eastAsia="ru-RU"/>
        </w:rPr>
      </w:pPr>
    </w:p>
    <w:p w14:paraId="7AB4A13F" w14:textId="7E9ADC7A" w:rsidR="009D0C53" w:rsidRDefault="009D0C53" w:rsidP="009D0C53">
      <w:pPr>
        <w:spacing w:after="0" w:line="240" w:lineRule="auto"/>
        <w:rPr>
          <w:rFonts w:ascii="Times New Roman" w:eastAsia="Times New Roman" w:hAnsi="Times New Roman" w:cs="Times New Roman"/>
          <w:b/>
          <w:sz w:val="28"/>
          <w:szCs w:val="28"/>
          <w:lang w:eastAsia="ru-RU"/>
        </w:rPr>
      </w:pPr>
    </w:p>
    <w:p w14:paraId="1609386C" w14:textId="7AC643B3" w:rsidR="009D0C53" w:rsidRDefault="009D0C53" w:rsidP="009D0C53">
      <w:pPr>
        <w:spacing w:after="0" w:line="240" w:lineRule="auto"/>
        <w:rPr>
          <w:rFonts w:ascii="Times New Roman" w:eastAsia="Times New Roman" w:hAnsi="Times New Roman" w:cs="Times New Roman"/>
          <w:b/>
          <w:sz w:val="28"/>
          <w:szCs w:val="28"/>
          <w:lang w:eastAsia="ru-RU"/>
        </w:rPr>
      </w:pPr>
    </w:p>
    <w:p w14:paraId="23201A46" w14:textId="219CA6CE" w:rsidR="009D0C53" w:rsidRDefault="009D0C53" w:rsidP="009D0C53">
      <w:pPr>
        <w:spacing w:after="0" w:line="240" w:lineRule="auto"/>
        <w:rPr>
          <w:rFonts w:ascii="Times New Roman" w:eastAsia="Times New Roman" w:hAnsi="Times New Roman" w:cs="Times New Roman"/>
          <w:b/>
          <w:sz w:val="28"/>
          <w:szCs w:val="28"/>
          <w:lang w:eastAsia="ru-RU"/>
        </w:rPr>
      </w:pPr>
    </w:p>
    <w:p w14:paraId="2E39F4AD" w14:textId="006C654C" w:rsidR="009D0C53" w:rsidRDefault="009D0C53" w:rsidP="009D0C53">
      <w:pPr>
        <w:spacing w:after="0" w:line="240" w:lineRule="auto"/>
        <w:rPr>
          <w:rFonts w:ascii="Times New Roman" w:eastAsia="Times New Roman" w:hAnsi="Times New Roman" w:cs="Times New Roman"/>
          <w:b/>
          <w:sz w:val="28"/>
          <w:szCs w:val="28"/>
          <w:lang w:eastAsia="ru-RU"/>
        </w:rPr>
      </w:pPr>
    </w:p>
    <w:p w14:paraId="5976BCEB" w14:textId="3B3A78EF" w:rsidR="009D0C53" w:rsidRDefault="009D0C53" w:rsidP="009D0C53">
      <w:pPr>
        <w:spacing w:after="0" w:line="240" w:lineRule="auto"/>
        <w:rPr>
          <w:rFonts w:ascii="Times New Roman" w:eastAsia="Times New Roman" w:hAnsi="Times New Roman" w:cs="Times New Roman"/>
          <w:b/>
          <w:sz w:val="28"/>
          <w:szCs w:val="28"/>
          <w:lang w:eastAsia="ru-RU"/>
        </w:rPr>
      </w:pPr>
    </w:p>
    <w:p w14:paraId="4D3E4DE7" w14:textId="6A3F7207" w:rsidR="009D0C53" w:rsidRDefault="009D0C53" w:rsidP="009D0C53">
      <w:pPr>
        <w:spacing w:after="0" w:line="240" w:lineRule="auto"/>
        <w:rPr>
          <w:rFonts w:ascii="Times New Roman" w:eastAsia="Times New Roman" w:hAnsi="Times New Roman" w:cs="Times New Roman"/>
          <w:b/>
          <w:sz w:val="28"/>
          <w:szCs w:val="28"/>
          <w:lang w:eastAsia="ru-RU"/>
        </w:rPr>
      </w:pPr>
    </w:p>
    <w:p w14:paraId="1F0671F4" w14:textId="554E5756" w:rsidR="009D0C53" w:rsidRDefault="009D0C53" w:rsidP="009D0C53">
      <w:pPr>
        <w:spacing w:after="0" w:line="240" w:lineRule="auto"/>
        <w:rPr>
          <w:rFonts w:ascii="Times New Roman" w:eastAsia="Times New Roman" w:hAnsi="Times New Roman" w:cs="Times New Roman"/>
          <w:b/>
          <w:sz w:val="28"/>
          <w:szCs w:val="28"/>
          <w:lang w:eastAsia="ru-RU"/>
        </w:rPr>
      </w:pPr>
    </w:p>
    <w:p w14:paraId="397952D6" w14:textId="7E6BB85A" w:rsidR="009D0C53" w:rsidRDefault="009D0C53" w:rsidP="009D0C53">
      <w:pPr>
        <w:spacing w:after="0" w:line="240" w:lineRule="auto"/>
        <w:rPr>
          <w:rFonts w:ascii="Times New Roman" w:eastAsia="Times New Roman" w:hAnsi="Times New Roman" w:cs="Times New Roman"/>
          <w:b/>
          <w:sz w:val="28"/>
          <w:szCs w:val="28"/>
          <w:lang w:eastAsia="ru-RU"/>
        </w:rPr>
      </w:pPr>
    </w:p>
    <w:p w14:paraId="058C4205" w14:textId="70CD6DE4" w:rsidR="009D0C53" w:rsidRDefault="009D0C53" w:rsidP="009D0C53">
      <w:pPr>
        <w:spacing w:after="0" w:line="240" w:lineRule="auto"/>
        <w:rPr>
          <w:rFonts w:ascii="Times New Roman" w:eastAsia="Times New Roman" w:hAnsi="Times New Roman" w:cs="Times New Roman"/>
          <w:b/>
          <w:sz w:val="28"/>
          <w:szCs w:val="28"/>
          <w:lang w:eastAsia="ru-RU"/>
        </w:rPr>
      </w:pPr>
    </w:p>
    <w:p w14:paraId="13FDA6E3" w14:textId="04F80B0A" w:rsidR="009D0C53" w:rsidRDefault="009D0C53" w:rsidP="009D0C53">
      <w:pPr>
        <w:spacing w:after="0" w:line="240" w:lineRule="auto"/>
        <w:rPr>
          <w:rFonts w:ascii="Times New Roman" w:eastAsia="Times New Roman" w:hAnsi="Times New Roman" w:cs="Times New Roman"/>
          <w:b/>
          <w:sz w:val="28"/>
          <w:szCs w:val="28"/>
          <w:lang w:eastAsia="ru-RU"/>
        </w:rPr>
      </w:pPr>
    </w:p>
    <w:p w14:paraId="3ACC376E" w14:textId="477744A9" w:rsidR="009D0C53" w:rsidRDefault="009D0C53" w:rsidP="009D0C53">
      <w:pPr>
        <w:spacing w:after="0" w:line="240" w:lineRule="auto"/>
        <w:rPr>
          <w:rFonts w:ascii="Times New Roman" w:eastAsia="Times New Roman" w:hAnsi="Times New Roman" w:cs="Times New Roman"/>
          <w:b/>
          <w:sz w:val="28"/>
          <w:szCs w:val="28"/>
          <w:lang w:eastAsia="ru-RU"/>
        </w:rPr>
      </w:pPr>
    </w:p>
    <w:p w14:paraId="4591EF18" w14:textId="0A8E548C" w:rsidR="009D0C53" w:rsidRDefault="009D0C53" w:rsidP="009D0C53">
      <w:pPr>
        <w:spacing w:after="0" w:line="240" w:lineRule="auto"/>
        <w:rPr>
          <w:rFonts w:ascii="Times New Roman" w:eastAsia="Times New Roman" w:hAnsi="Times New Roman" w:cs="Times New Roman"/>
          <w:b/>
          <w:sz w:val="28"/>
          <w:szCs w:val="28"/>
          <w:lang w:eastAsia="ru-RU"/>
        </w:rPr>
      </w:pPr>
    </w:p>
    <w:p w14:paraId="114E36C2" w14:textId="0097774A" w:rsidR="009D0C53" w:rsidRDefault="009D0C53" w:rsidP="009D0C53">
      <w:pPr>
        <w:spacing w:after="0" w:line="240" w:lineRule="auto"/>
        <w:rPr>
          <w:rFonts w:ascii="Times New Roman" w:eastAsia="Times New Roman" w:hAnsi="Times New Roman" w:cs="Times New Roman"/>
          <w:b/>
          <w:sz w:val="28"/>
          <w:szCs w:val="28"/>
          <w:lang w:eastAsia="ru-RU"/>
        </w:rPr>
      </w:pPr>
    </w:p>
    <w:p w14:paraId="4DC7F7F2" w14:textId="0B7FE33F" w:rsidR="009D0C53" w:rsidRDefault="009D0C53" w:rsidP="009D0C53">
      <w:pPr>
        <w:spacing w:after="0" w:line="240" w:lineRule="auto"/>
        <w:rPr>
          <w:rFonts w:ascii="Times New Roman" w:eastAsia="Times New Roman" w:hAnsi="Times New Roman" w:cs="Times New Roman"/>
          <w:b/>
          <w:sz w:val="28"/>
          <w:szCs w:val="28"/>
          <w:lang w:eastAsia="ru-RU"/>
        </w:rPr>
      </w:pPr>
    </w:p>
    <w:p w14:paraId="443DAF25" w14:textId="0D74EE52" w:rsidR="009D0C53" w:rsidRDefault="009D0C53" w:rsidP="009D0C53">
      <w:pPr>
        <w:spacing w:after="0" w:line="240" w:lineRule="auto"/>
        <w:rPr>
          <w:rFonts w:ascii="Times New Roman" w:eastAsia="Times New Roman" w:hAnsi="Times New Roman" w:cs="Times New Roman"/>
          <w:b/>
          <w:sz w:val="28"/>
          <w:szCs w:val="28"/>
          <w:lang w:eastAsia="ru-RU"/>
        </w:rPr>
      </w:pPr>
    </w:p>
    <w:p w14:paraId="59E76507" w14:textId="1D1BA1F3" w:rsidR="009D0C53" w:rsidRDefault="009D0C53" w:rsidP="009D0C53">
      <w:pPr>
        <w:spacing w:after="0" w:line="240" w:lineRule="auto"/>
        <w:rPr>
          <w:rFonts w:ascii="Times New Roman" w:eastAsia="Times New Roman" w:hAnsi="Times New Roman" w:cs="Times New Roman"/>
          <w:b/>
          <w:sz w:val="28"/>
          <w:szCs w:val="28"/>
          <w:lang w:eastAsia="ru-RU"/>
        </w:rPr>
      </w:pPr>
    </w:p>
    <w:p w14:paraId="4820AA0A" w14:textId="28281568" w:rsidR="009D0C53" w:rsidRDefault="009D0C53" w:rsidP="009D0C53">
      <w:pPr>
        <w:spacing w:after="0" w:line="240" w:lineRule="auto"/>
        <w:rPr>
          <w:rFonts w:ascii="Times New Roman" w:eastAsia="Times New Roman" w:hAnsi="Times New Roman" w:cs="Times New Roman"/>
          <w:b/>
          <w:sz w:val="28"/>
          <w:szCs w:val="28"/>
          <w:lang w:eastAsia="ru-RU"/>
        </w:rPr>
      </w:pPr>
    </w:p>
    <w:p w14:paraId="24C9ED1B" w14:textId="7199F2BB" w:rsidR="009D0C53" w:rsidRDefault="009D0C53" w:rsidP="009D0C53">
      <w:pPr>
        <w:spacing w:after="0" w:line="240" w:lineRule="auto"/>
        <w:rPr>
          <w:rFonts w:ascii="Times New Roman" w:eastAsia="Times New Roman" w:hAnsi="Times New Roman" w:cs="Times New Roman"/>
          <w:b/>
          <w:sz w:val="28"/>
          <w:szCs w:val="28"/>
          <w:lang w:eastAsia="ru-RU"/>
        </w:rPr>
      </w:pPr>
    </w:p>
    <w:p w14:paraId="3A01EC8A" w14:textId="76DC46AB" w:rsidR="009D0C53" w:rsidRDefault="009D0C53" w:rsidP="009D0C53">
      <w:pPr>
        <w:spacing w:after="0" w:line="240" w:lineRule="auto"/>
        <w:rPr>
          <w:rFonts w:ascii="Times New Roman" w:eastAsia="Times New Roman" w:hAnsi="Times New Roman" w:cs="Times New Roman"/>
          <w:b/>
          <w:sz w:val="28"/>
          <w:szCs w:val="28"/>
          <w:lang w:eastAsia="ru-RU"/>
        </w:rPr>
      </w:pPr>
    </w:p>
    <w:p w14:paraId="7B8FF478" w14:textId="5CA2A497" w:rsidR="009D0C53" w:rsidRDefault="009D0C53" w:rsidP="009D0C53">
      <w:pPr>
        <w:spacing w:after="0" w:line="240" w:lineRule="auto"/>
        <w:rPr>
          <w:rFonts w:ascii="Times New Roman" w:eastAsia="Times New Roman" w:hAnsi="Times New Roman" w:cs="Times New Roman"/>
          <w:b/>
          <w:sz w:val="28"/>
          <w:szCs w:val="28"/>
          <w:lang w:eastAsia="ru-RU"/>
        </w:rPr>
      </w:pPr>
    </w:p>
    <w:p w14:paraId="66911E94" w14:textId="684EF8EB" w:rsidR="009D0C53" w:rsidRDefault="009D0C53" w:rsidP="009D0C53">
      <w:pPr>
        <w:spacing w:after="0" w:line="240" w:lineRule="auto"/>
        <w:rPr>
          <w:rFonts w:ascii="Times New Roman" w:eastAsia="Times New Roman" w:hAnsi="Times New Roman" w:cs="Times New Roman"/>
          <w:b/>
          <w:sz w:val="28"/>
          <w:szCs w:val="28"/>
          <w:lang w:eastAsia="ru-RU"/>
        </w:rPr>
      </w:pPr>
    </w:p>
    <w:p w14:paraId="38B03174" w14:textId="5A660010" w:rsidR="009D0C53" w:rsidRDefault="009D0C53" w:rsidP="009D0C53">
      <w:pPr>
        <w:spacing w:after="0" w:line="240" w:lineRule="auto"/>
        <w:rPr>
          <w:rFonts w:ascii="Times New Roman" w:eastAsia="Times New Roman" w:hAnsi="Times New Roman" w:cs="Times New Roman"/>
          <w:b/>
          <w:sz w:val="28"/>
          <w:szCs w:val="28"/>
          <w:lang w:eastAsia="ru-RU"/>
        </w:rPr>
      </w:pPr>
    </w:p>
    <w:p w14:paraId="161D4640" w14:textId="7C1CAFF5" w:rsidR="009D0C53" w:rsidRDefault="009D0C53" w:rsidP="009D0C53">
      <w:pPr>
        <w:spacing w:after="0" w:line="240" w:lineRule="auto"/>
        <w:rPr>
          <w:rFonts w:ascii="Times New Roman" w:eastAsia="Times New Roman" w:hAnsi="Times New Roman" w:cs="Times New Roman"/>
          <w:b/>
          <w:sz w:val="28"/>
          <w:szCs w:val="28"/>
          <w:lang w:eastAsia="ru-RU"/>
        </w:rPr>
      </w:pPr>
    </w:p>
    <w:p w14:paraId="7397385F" w14:textId="0B5A83C9" w:rsidR="009D0C53" w:rsidRDefault="009D0C53" w:rsidP="009D0C53">
      <w:pPr>
        <w:spacing w:after="0" w:line="240" w:lineRule="auto"/>
        <w:rPr>
          <w:rFonts w:ascii="Times New Roman" w:eastAsia="Times New Roman" w:hAnsi="Times New Roman" w:cs="Times New Roman"/>
          <w:b/>
          <w:sz w:val="28"/>
          <w:szCs w:val="28"/>
          <w:lang w:eastAsia="ru-RU"/>
        </w:rPr>
      </w:pPr>
    </w:p>
    <w:p w14:paraId="2A7E5F75" w14:textId="4D20D023" w:rsidR="009D0C53" w:rsidRDefault="009D0C53" w:rsidP="009D0C53">
      <w:pPr>
        <w:spacing w:after="0" w:line="240" w:lineRule="auto"/>
        <w:rPr>
          <w:rFonts w:ascii="Times New Roman" w:eastAsia="Times New Roman" w:hAnsi="Times New Roman" w:cs="Times New Roman"/>
          <w:b/>
          <w:sz w:val="28"/>
          <w:szCs w:val="28"/>
          <w:lang w:eastAsia="ru-RU"/>
        </w:rPr>
      </w:pPr>
    </w:p>
    <w:p w14:paraId="7EDDB73C" w14:textId="1ACB87EA" w:rsidR="009D0C53" w:rsidRDefault="009D0C53" w:rsidP="009D0C53">
      <w:pPr>
        <w:spacing w:after="0" w:line="240" w:lineRule="auto"/>
        <w:rPr>
          <w:rFonts w:ascii="Times New Roman" w:eastAsia="Times New Roman" w:hAnsi="Times New Roman" w:cs="Times New Roman"/>
          <w:b/>
          <w:sz w:val="28"/>
          <w:szCs w:val="28"/>
          <w:lang w:eastAsia="ru-RU"/>
        </w:rPr>
      </w:pPr>
    </w:p>
    <w:p w14:paraId="0D29CD17" w14:textId="17AD9DDC" w:rsidR="009D0C53" w:rsidRDefault="009D0C53" w:rsidP="009D0C53">
      <w:pPr>
        <w:spacing w:after="0" w:line="240" w:lineRule="auto"/>
        <w:rPr>
          <w:rFonts w:ascii="Times New Roman" w:eastAsia="Times New Roman" w:hAnsi="Times New Roman" w:cs="Times New Roman"/>
          <w:b/>
          <w:sz w:val="28"/>
          <w:szCs w:val="28"/>
          <w:lang w:eastAsia="ru-RU"/>
        </w:rPr>
      </w:pPr>
    </w:p>
    <w:p w14:paraId="7A8DC4BB" w14:textId="2BC12289" w:rsidR="009D0C53" w:rsidRDefault="009D0C53" w:rsidP="009D0C53">
      <w:pPr>
        <w:spacing w:after="0" w:line="240" w:lineRule="auto"/>
        <w:rPr>
          <w:rFonts w:ascii="Times New Roman" w:eastAsia="Times New Roman" w:hAnsi="Times New Roman" w:cs="Times New Roman"/>
          <w:b/>
          <w:sz w:val="28"/>
          <w:szCs w:val="28"/>
          <w:lang w:eastAsia="ru-RU"/>
        </w:rPr>
      </w:pPr>
    </w:p>
    <w:p w14:paraId="2B56AB20" w14:textId="36EFBDCC" w:rsidR="009D0C53" w:rsidRDefault="009D0C53" w:rsidP="009D0C53">
      <w:pPr>
        <w:spacing w:after="0" w:line="240" w:lineRule="auto"/>
        <w:rPr>
          <w:rFonts w:ascii="Times New Roman" w:eastAsia="Times New Roman" w:hAnsi="Times New Roman" w:cs="Times New Roman"/>
          <w:b/>
          <w:sz w:val="28"/>
          <w:szCs w:val="28"/>
          <w:lang w:eastAsia="ru-RU"/>
        </w:rPr>
      </w:pPr>
    </w:p>
    <w:p w14:paraId="2651066A" w14:textId="0D6FD90B" w:rsidR="009D0C53" w:rsidRDefault="009D0C53" w:rsidP="009D0C53">
      <w:pPr>
        <w:spacing w:after="0" w:line="240" w:lineRule="auto"/>
        <w:rPr>
          <w:rFonts w:ascii="Times New Roman" w:eastAsia="Times New Roman" w:hAnsi="Times New Roman" w:cs="Times New Roman"/>
          <w:b/>
          <w:sz w:val="28"/>
          <w:szCs w:val="28"/>
          <w:lang w:eastAsia="ru-RU"/>
        </w:rPr>
      </w:pPr>
    </w:p>
    <w:p w14:paraId="0B48E604" w14:textId="06ACD756" w:rsidR="009D0C53" w:rsidRDefault="009D0C53" w:rsidP="009D0C53">
      <w:pPr>
        <w:spacing w:after="0" w:line="240" w:lineRule="auto"/>
        <w:rPr>
          <w:rFonts w:ascii="Times New Roman" w:eastAsia="Times New Roman" w:hAnsi="Times New Roman" w:cs="Times New Roman"/>
          <w:b/>
          <w:sz w:val="28"/>
          <w:szCs w:val="28"/>
          <w:lang w:eastAsia="ru-RU"/>
        </w:rPr>
      </w:pPr>
    </w:p>
    <w:p w14:paraId="2FCDB457" w14:textId="018C4CFE" w:rsidR="009D0C53" w:rsidRDefault="009D0C53" w:rsidP="009D0C53">
      <w:pPr>
        <w:spacing w:after="0" w:line="240" w:lineRule="auto"/>
        <w:rPr>
          <w:rFonts w:ascii="Times New Roman" w:eastAsia="Times New Roman" w:hAnsi="Times New Roman" w:cs="Times New Roman"/>
          <w:b/>
          <w:sz w:val="28"/>
          <w:szCs w:val="28"/>
          <w:lang w:eastAsia="ru-RU"/>
        </w:rPr>
      </w:pPr>
    </w:p>
    <w:p w14:paraId="2116752A" w14:textId="418530E6" w:rsidR="009D0C53" w:rsidRDefault="009D0C53" w:rsidP="009D0C53">
      <w:pPr>
        <w:spacing w:after="0" w:line="240" w:lineRule="auto"/>
        <w:rPr>
          <w:rFonts w:ascii="Times New Roman" w:eastAsia="Times New Roman" w:hAnsi="Times New Roman" w:cs="Times New Roman"/>
          <w:b/>
          <w:sz w:val="28"/>
          <w:szCs w:val="28"/>
          <w:lang w:eastAsia="ru-RU"/>
        </w:rPr>
      </w:pPr>
    </w:p>
    <w:sectPr w:rsidR="009D0C53" w:rsidSect="00F15AF9">
      <w:type w:val="continuous"/>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17CEC" w14:textId="77777777" w:rsidR="00C5311B" w:rsidRDefault="00C5311B" w:rsidP="004544E0">
      <w:pPr>
        <w:spacing w:after="0" w:line="240" w:lineRule="auto"/>
      </w:pPr>
      <w:r>
        <w:separator/>
      </w:r>
    </w:p>
  </w:endnote>
  <w:endnote w:type="continuationSeparator" w:id="0">
    <w:p w14:paraId="50C1AC65" w14:textId="77777777" w:rsidR="00C5311B" w:rsidRDefault="00C5311B" w:rsidP="0045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FA985" w14:textId="77777777" w:rsidR="00C5311B" w:rsidRDefault="00C5311B" w:rsidP="004544E0">
      <w:pPr>
        <w:spacing w:after="0" w:line="240" w:lineRule="auto"/>
      </w:pPr>
      <w:r>
        <w:separator/>
      </w:r>
    </w:p>
  </w:footnote>
  <w:footnote w:type="continuationSeparator" w:id="0">
    <w:p w14:paraId="0B8D281E" w14:textId="77777777" w:rsidR="00C5311B" w:rsidRDefault="00C5311B" w:rsidP="00454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523844"/>
      <w:docPartObj>
        <w:docPartGallery w:val="Page Numbers (Top of Page)"/>
        <w:docPartUnique/>
      </w:docPartObj>
    </w:sdtPr>
    <w:sdtEndPr/>
    <w:sdtContent>
      <w:p w14:paraId="4D1666B8" w14:textId="2104D14B" w:rsidR="00295EB7" w:rsidRDefault="00295EB7">
        <w:pPr>
          <w:pStyle w:val="a5"/>
          <w:jc w:val="center"/>
        </w:pPr>
        <w:r>
          <w:fldChar w:fldCharType="begin"/>
        </w:r>
        <w:r>
          <w:instrText>PAGE   \* MERGEFORMAT</w:instrText>
        </w:r>
        <w:r>
          <w:fldChar w:fldCharType="separate"/>
        </w:r>
        <w:r w:rsidR="00891C00">
          <w:rPr>
            <w:noProof/>
          </w:rPr>
          <w:t>40</w:t>
        </w:r>
        <w:r>
          <w:fldChar w:fldCharType="end"/>
        </w:r>
      </w:p>
    </w:sdtContent>
  </w:sdt>
  <w:p w14:paraId="736D2A15" w14:textId="77777777" w:rsidR="00295EB7" w:rsidRDefault="00295E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899"/>
    <w:multiLevelType w:val="hybridMultilevel"/>
    <w:tmpl w:val="5C521AF2"/>
    <w:lvl w:ilvl="0" w:tplc="87B465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5C4BC1"/>
    <w:multiLevelType w:val="hybridMultilevel"/>
    <w:tmpl w:val="6FA4443E"/>
    <w:lvl w:ilvl="0" w:tplc="CD084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82195D"/>
    <w:multiLevelType w:val="hybridMultilevel"/>
    <w:tmpl w:val="590E0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A556A"/>
    <w:multiLevelType w:val="hybridMultilevel"/>
    <w:tmpl w:val="1764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E83795"/>
    <w:multiLevelType w:val="hybridMultilevel"/>
    <w:tmpl w:val="50BEE55C"/>
    <w:lvl w:ilvl="0" w:tplc="24C61C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0C806BE"/>
    <w:multiLevelType w:val="hybridMultilevel"/>
    <w:tmpl w:val="7624C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957FC"/>
    <w:multiLevelType w:val="multilevel"/>
    <w:tmpl w:val="298AFE5A"/>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489123E9"/>
    <w:multiLevelType w:val="hybridMultilevel"/>
    <w:tmpl w:val="C952E28A"/>
    <w:lvl w:ilvl="0" w:tplc="470E37BE">
      <w:start w:val="1"/>
      <w:numFmt w:val="decimal"/>
      <w:lvlText w:val="%1."/>
      <w:lvlJc w:val="left"/>
      <w:pPr>
        <w:ind w:left="1541" w:hanging="6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F0A0574"/>
    <w:multiLevelType w:val="hybridMultilevel"/>
    <w:tmpl w:val="6AD295D8"/>
    <w:lvl w:ilvl="0" w:tplc="2E1441CE">
      <w:start w:val="8"/>
      <w:numFmt w:val="decimal"/>
      <w:lvlText w:val="%1."/>
      <w:lvlJc w:val="left"/>
      <w:pPr>
        <w:ind w:left="1636" w:hanging="360"/>
      </w:pPr>
      <w:rPr>
        <w:rFonts w:ascii="Times New Roman" w:hAnsi="Times New Roman" w:hint="default"/>
        <w:b w:val="0"/>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53DB4E8A"/>
    <w:multiLevelType w:val="multilevel"/>
    <w:tmpl w:val="A266CA0C"/>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00D0ECA"/>
    <w:multiLevelType w:val="hybridMultilevel"/>
    <w:tmpl w:val="BBF64C6E"/>
    <w:lvl w:ilvl="0" w:tplc="6ECAD486">
      <w:start w:val="1"/>
      <w:numFmt w:val="decimal"/>
      <w:lvlText w:val="%1."/>
      <w:lvlJc w:val="left"/>
      <w:pPr>
        <w:ind w:left="2183" w:hanging="133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5E81CA5"/>
    <w:multiLevelType w:val="multilevel"/>
    <w:tmpl w:val="F05200D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8"/>
  </w:num>
  <w:num w:numId="4">
    <w:abstractNumId w:val="3"/>
  </w:num>
  <w:num w:numId="5">
    <w:abstractNumId w:val="5"/>
  </w:num>
  <w:num w:numId="6">
    <w:abstractNumId w:val="0"/>
  </w:num>
  <w:num w:numId="7">
    <w:abstractNumId w:val="1"/>
  </w:num>
  <w:num w:numId="8">
    <w:abstractNumId w:val="10"/>
  </w:num>
  <w:num w:numId="9">
    <w:abstractNumId w:val="6"/>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qdrF5FDe8DZjML9PigZucmYsNaZE4dJ+xUqIjzSDwu13ZltbyjOYq8O7nQHaFunFdkkK/w5WVGFh1Ch6Ncttng==" w:salt="FC/M79pWvhIdz2f7+0KVzg=="/>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1A"/>
    <w:rsid w:val="000246BC"/>
    <w:rsid w:val="0004682B"/>
    <w:rsid w:val="000623AA"/>
    <w:rsid w:val="0007184E"/>
    <w:rsid w:val="00100206"/>
    <w:rsid w:val="00131D1A"/>
    <w:rsid w:val="001558A2"/>
    <w:rsid w:val="00183D49"/>
    <w:rsid w:val="001D04D3"/>
    <w:rsid w:val="001E242B"/>
    <w:rsid w:val="001F29E8"/>
    <w:rsid w:val="00267A9C"/>
    <w:rsid w:val="00294340"/>
    <w:rsid w:val="00295EB7"/>
    <w:rsid w:val="00442397"/>
    <w:rsid w:val="004544E0"/>
    <w:rsid w:val="004A1DCD"/>
    <w:rsid w:val="004F4B03"/>
    <w:rsid w:val="00651FFB"/>
    <w:rsid w:val="006D6E78"/>
    <w:rsid w:val="008008B3"/>
    <w:rsid w:val="00881615"/>
    <w:rsid w:val="00891C00"/>
    <w:rsid w:val="00895FF1"/>
    <w:rsid w:val="008C1260"/>
    <w:rsid w:val="008D1093"/>
    <w:rsid w:val="009358D5"/>
    <w:rsid w:val="00974F98"/>
    <w:rsid w:val="009946FF"/>
    <w:rsid w:val="009D0C53"/>
    <w:rsid w:val="00A079A0"/>
    <w:rsid w:val="00A56D10"/>
    <w:rsid w:val="00B01427"/>
    <w:rsid w:val="00B07688"/>
    <w:rsid w:val="00B25888"/>
    <w:rsid w:val="00B94317"/>
    <w:rsid w:val="00BD15A6"/>
    <w:rsid w:val="00C07999"/>
    <w:rsid w:val="00C5311B"/>
    <w:rsid w:val="00C7637B"/>
    <w:rsid w:val="00CA6457"/>
    <w:rsid w:val="00D73C9E"/>
    <w:rsid w:val="00D93AFD"/>
    <w:rsid w:val="00DC3027"/>
    <w:rsid w:val="00E15BB2"/>
    <w:rsid w:val="00E71660"/>
    <w:rsid w:val="00F15AF9"/>
    <w:rsid w:val="00F63057"/>
    <w:rsid w:val="00F7775D"/>
    <w:rsid w:val="00FB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B306C0"/>
  <w15:docId w15:val="{86F135AA-7C54-42FA-BFFA-2EF34B95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91C00"/>
    <w:pPr>
      <w:keepNext/>
      <w:spacing w:before="240" w:after="60"/>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
    <w:unhideWhenUsed/>
    <w:qFormat/>
    <w:rsid w:val="00891C00"/>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891C00"/>
    <w:pPr>
      <w:keepNext/>
      <w:spacing w:before="240" w:after="60"/>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4D3"/>
    <w:rPr>
      <w:rFonts w:ascii="Tahoma" w:hAnsi="Tahoma" w:cs="Tahoma"/>
      <w:sz w:val="16"/>
      <w:szCs w:val="16"/>
    </w:rPr>
  </w:style>
  <w:style w:type="paragraph" w:styleId="a5">
    <w:name w:val="header"/>
    <w:basedOn w:val="a"/>
    <w:link w:val="a6"/>
    <w:uiPriority w:val="99"/>
    <w:unhideWhenUsed/>
    <w:rsid w:val="004544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44E0"/>
  </w:style>
  <w:style w:type="paragraph" w:styleId="a7">
    <w:name w:val="footer"/>
    <w:basedOn w:val="a"/>
    <w:link w:val="a8"/>
    <w:uiPriority w:val="99"/>
    <w:unhideWhenUsed/>
    <w:rsid w:val="004544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44E0"/>
  </w:style>
  <w:style w:type="paragraph" w:styleId="a9">
    <w:name w:val="List Paragraph"/>
    <w:basedOn w:val="a"/>
    <w:uiPriority w:val="34"/>
    <w:qFormat/>
    <w:rsid w:val="00CA6457"/>
    <w:pPr>
      <w:ind w:left="720"/>
      <w:contextualSpacing/>
    </w:pPr>
  </w:style>
  <w:style w:type="character" w:customStyle="1" w:styleId="10">
    <w:name w:val="Заголовок 1 Знак"/>
    <w:basedOn w:val="a0"/>
    <w:link w:val="1"/>
    <w:uiPriority w:val="9"/>
    <w:rsid w:val="00891C0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891C0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91C00"/>
    <w:rPr>
      <w:rFonts w:ascii="Calibri Light" w:eastAsia="Times New Roman" w:hAnsi="Calibri Light" w:cs="Times New Roman"/>
      <w:b/>
      <w:bCs/>
      <w:sz w:val="26"/>
      <w:szCs w:val="26"/>
      <w:lang w:eastAsia="ru-RU"/>
    </w:rPr>
  </w:style>
  <w:style w:type="table" w:styleId="aa">
    <w:name w:val="Table Grid"/>
    <w:basedOn w:val="a1"/>
    <w:uiPriority w:val="59"/>
    <w:rsid w:val="00891C0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91C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891C00"/>
    <w:pPr>
      <w:spacing w:after="0" w:line="240" w:lineRule="auto"/>
    </w:pPr>
    <w:rPr>
      <w:rFonts w:ascii="Calibri" w:eastAsia="Times New Roman" w:hAnsi="Calibri" w:cs="Times New Roman"/>
      <w:lang w:eastAsia="ru-RU"/>
    </w:rPr>
  </w:style>
  <w:style w:type="character" w:customStyle="1" w:styleId="ac">
    <w:name w:val="Цветовое выделение"/>
    <w:uiPriority w:val="99"/>
    <w:rsid w:val="00891C00"/>
    <w:rPr>
      <w:b/>
      <w:bCs/>
      <w:color w:val="26282F"/>
    </w:rPr>
  </w:style>
  <w:style w:type="character" w:customStyle="1" w:styleId="ad">
    <w:name w:val="Гипертекстовая ссылка"/>
    <w:uiPriority w:val="99"/>
    <w:rsid w:val="00891C00"/>
    <w:rPr>
      <w:b/>
      <w:bCs/>
      <w:color w:val="106BBE"/>
    </w:rPr>
  </w:style>
  <w:style w:type="paragraph" w:customStyle="1" w:styleId="ae">
    <w:name w:val="Нормальный (таблица)"/>
    <w:basedOn w:val="a"/>
    <w:next w:val="a"/>
    <w:uiPriority w:val="99"/>
    <w:rsid w:val="00891C0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891C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0">
    <w:name w:val="Hyperlink"/>
    <w:uiPriority w:val="99"/>
    <w:unhideWhenUsed/>
    <w:rsid w:val="00891C00"/>
    <w:rPr>
      <w:color w:val="0563C1"/>
      <w:u w:val="single"/>
    </w:rPr>
  </w:style>
  <w:style w:type="paragraph" w:customStyle="1" w:styleId="ConsPlusNonformat">
    <w:name w:val="ConsPlusNonformat"/>
    <w:uiPriority w:val="99"/>
    <w:rsid w:val="00891C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1F0E42C0C800A6D0DC601F562E88A6414EDB4D1D85D098FDEA5043A75B5181B0B39A800DF88E5E3A584049E2C72C1E0CC5F05C031C8CDC5A5F62ADD53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D45839770D877C79D2FB4BBFD156C02B0313DE264F246B879A8C48C7406E0D14EA4C601397061BD18774B2413QFN" TargetMode="External"/><Relationship Id="rId5" Type="http://schemas.openxmlformats.org/officeDocument/2006/relationships/webSettings" Target="webSettings.xml"/><Relationship Id="rId10" Type="http://schemas.openxmlformats.org/officeDocument/2006/relationships/hyperlink" Target="consultantplus://offline/ref=086C94972C3A0F64FCAC09680F8BBAFDBEFE620B7D85FEF155A3B9330490E9A8045C2ACBBE07EF0C65233058E7E4B06257749C5AAC16D8A7368D13C0s8wB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A7DAE-0C10-48D4-9AB4-3A9013C8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11293</Words>
  <Characters>64372</Characters>
  <Application>Microsoft Office Word</Application>
  <DocSecurity>8</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Хлопотова Е.С.</dc:creator>
  <cp:lastModifiedBy>Федоренко Н.А.</cp:lastModifiedBy>
  <cp:revision>9</cp:revision>
  <cp:lastPrinted>2023-09-25T11:12:00Z</cp:lastPrinted>
  <dcterms:created xsi:type="dcterms:W3CDTF">2024-01-11T06:20:00Z</dcterms:created>
  <dcterms:modified xsi:type="dcterms:W3CDTF">2024-01-30T08:02:00Z</dcterms:modified>
</cp:coreProperties>
</file>