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F26" w14:textId="77777777"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2872CD9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D07BF0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72F90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6D06187" w14:textId="77777777"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33A3ABA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EBE4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3B2E12E" w14:textId="69185E95"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6F16E91" w14:textId="77777777" w:rsidR="005B1A65" w:rsidRPr="005B4D7E" w:rsidRDefault="005B1A6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32A0E49" w14:textId="77777777" w:rsidR="00FA1338" w:rsidRDefault="00FA1338" w:rsidP="00FA13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Новороссийск, на иные цели</w:t>
      </w:r>
    </w:p>
    <w:p w14:paraId="3F72DB6A" w14:textId="77777777" w:rsidR="00FA1338" w:rsidRPr="00FA1338" w:rsidRDefault="00FA1338" w:rsidP="00FA1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843A1" w14:textId="5DE3D5ED" w:rsidR="00FA1338" w:rsidRPr="00FA1338" w:rsidRDefault="00FA1338" w:rsidP="00FA1338">
      <w:pPr>
        <w:pStyle w:val="ConsPlusNormal"/>
        <w:ind w:firstLine="567"/>
        <w:jc w:val="both"/>
        <w:rPr>
          <w:rStyle w:val="23pt"/>
        </w:rPr>
      </w:pPr>
      <w:r w:rsidRPr="00FA13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A133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 пункта 1 статьи 78.1</w:t>
        </w:r>
      </w:hyperlink>
      <w:r w:rsidRPr="00FA13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РФ                       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приказом Минфина России от 31 октября 2016 года № 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34 Устава муниципального образования город Новороссийск, </w:t>
      </w:r>
      <w:r w:rsidRPr="00FA1338">
        <w:rPr>
          <w:rStyle w:val="23pt"/>
        </w:rPr>
        <w:t>постановляю:</w:t>
      </w:r>
    </w:p>
    <w:p w14:paraId="39275453" w14:textId="77777777" w:rsidR="00FA1338" w:rsidRPr="00FA1338" w:rsidRDefault="00FA1338" w:rsidP="00FA1338">
      <w:pPr>
        <w:pStyle w:val="ConsPlusNormal"/>
        <w:spacing w:line="192" w:lineRule="auto"/>
        <w:ind w:firstLine="567"/>
        <w:jc w:val="both"/>
        <w:rPr>
          <w:rStyle w:val="23pt"/>
        </w:rPr>
      </w:pPr>
    </w:p>
    <w:p w14:paraId="34DAD004" w14:textId="77777777" w:rsidR="00FA1338" w:rsidRPr="00FA1338" w:rsidRDefault="00FA1338" w:rsidP="00FA13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338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FA1338">
        <w:rPr>
          <w:rFonts w:ascii="Times New Roman" w:eastAsia="Arial" w:hAnsi="Times New Roman" w:cs="Times New Roman"/>
          <w:b w:val="0"/>
          <w:sz w:val="28"/>
          <w:szCs w:val="28"/>
        </w:rPr>
        <w:t xml:space="preserve">Утвердить Порядок </w:t>
      </w:r>
      <w:r w:rsidRPr="00FA1338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предоставления субсидий муниципальным бюджетным учреждениям, подведомственным Управлению городского хозяйства муниципального образования город Новороссийск на иные цели, не связанные с возмещением нормативных затрат на выполнение муниципального задания </w:t>
      </w:r>
      <w:r w:rsidRPr="00FA1338">
        <w:rPr>
          <w:rFonts w:ascii="Times New Roman" w:hAnsi="Times New Roman" w:cs="Times New Roman"/>
          <w:b w:val="0"/>
          <w:bCs/>
          <w:sz w:val="28"/>
          <w:szCs w:val="28"/>
        </w:rPr>
        <w:t>(прилагается).</w:t>
      </w:r>
    </w:p>
    <w:p w14:paraId="496AF774" w14:textId="77777777" w:rsidR="00FA1338" w:rsidRPr="00FA1338" w:rsidRDefault="00FA1338" w:rsidP="00FA133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33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A133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27A3FA5A" w14:textId="77777777" w:rsidR="00FA1338" w:rsidRPr="00FA1338" w:rsidRDefault="00FA1338" w:rsidP="00FA133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33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Алферова Д.А.</w:t>
      </w:r>
    </w:p>
    <w:p w14:paraId="58C82709" w14:textId="77777777" w:rsidR="00FA1338" w:rsidRPr="00FA1338" w:rsidRDefault="00FA1338" w:rsidP="00FA1338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</w:pPr>
      <w:r w:rsidRPr="00FA1338">
        <w:t xml:space="preserve">Постановление вступает в силу со дня его подписания и распространяется </w:t>
      </w:r>
      <w:proofErr w:type="gramStart"/>
      <w:r w:rsidRPr="00FA1338">
        <w:t>на правоотношения</w:t>
      </w:r>
      <w:proofErr w:type="gramEnd"/>
      <w:r w:rsidRPr="00FA1338">
        <w:t xml:space="preserve"> возникшие с 1 января 2022 года.</w:t>
      </w:r>
    </w:p>
    <w:p w14:paraId="118E6408" w14:textId="77777777" w:rsidR="00FA1338" w:rsidRDefault="00FA1338" w:rsidP="00FA1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A03FA1" w14:textId="77777777" w:rsidR="00FA1338" w:rsidRDefault="00FA1338" w:rsidP="00FA1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4B5CA39" w14:textId="77777777" w:rsidR="00FA1338" w:rsidRDefault="00FA1338" w:rsidP="00FA1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2C5F27B" w14:textId="1E944CAE" w:rsidR="005B1A65" w:rsidRPr="00FA1338" w:rsidRDefault="00FA1338" w:rsidP="00FA1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                                       А.В. Кравченко</w:t>
      </w:r>
    </w:p>
    <w:p w14:paraId="1BB395CF" w14:textId="77777777" w:rsidR="009D75C5" w:rsidRPr="00765570" w:rsidRDefault="009D75C5" w:rsidP="009D75C5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386D421" w14:textId="77777777" w:rsidR="009D75C5" w:rsidRPr="00765570" w:rsidRDefault="009D75C5" w:rsidP="009D75C5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7684DD16" w14:textId="77777777" w:rsidR="009D75C5" w:rsidRPr="00765570" w:rsidRDefault="009D75C5" w:rsidP="009D75C5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622292CC" w14:textId="77777777" w:rsidR="009D75C5" w:rsidRPr="00765570" w:rsidRDefault="009D75C5" w:rsidP="009D75C5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366750C" w14:textId="77777777" w:rsidR="009D75C5" w:rsidRPr="00765570" w:rsidRDefault="009D75C5" w:rsidP="009D75C5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___________№__________</w:t>
      </w:r>
    </w:p>
    <w:p w14:paraId="6CA53E80" w14:textId="77777777" w:rsidR="009D75C5" w:rsidRPr="00765570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B98FB" w14:textId="77777777" w:rsidR="009D75C5" w:rsidRPr="00911561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47089EFD" w14:textId="77777777" w:rsidR="009D75C5" w:rsidRPr="00911561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C82687" w14:textId="77777777" w:rsidR="009D75C5" w:rsidRPr="009D75C5" w:rsidRDefault="009D75C5" w:rsidP="009D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ПОРЯДОК</w:t>
      </w:r>
    </w:p>
    <w:p w14:paraId="097AE1FD" w14:textId="77777777" w:rsidR="009D75C5" w:rsidRPr="009D75C5" w:rsidRDefault="009D75C5" w:rsidP="009D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C5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субсидий муниципальным </w:t>
      </w: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>бюджетным и автономным уч</w:t>
      </w:r>
      <w:r w:rsidRPr="009D75C5">
        <w:rPr>
          <w:rFonts w:ascii="Times New Roman" w:hAnsi="Times New Roman" w:cs="Times New Roman"/>
          <w:b/>
          <w:sz w:val="28"/>
          <w:szCs w:val="28"/>
        </w:rPr>
        <w:t>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Новороссийск, на иные цели</w:t>
      </w:r>
    </w:p>
    <w:p w14:paraId="4A3C4B53" w14:textId="77777777" w:rsidR="009D75C5" w:rsidRPr="00911561" w:rsidRDefault="009D75C5" w:rsidP="009D75C5">
      <w:pPr>
        <w:pStyle w:val="ConsPlusTitle"/>
        <w:jc w:val="center"/>
        <w:rPr>
          <w:sz w:val="28"/>
          <w:szCs w:val="28"/>
        </w:rPr>
      </w:pPr>
    </w:p>
    <w:p w14:paraId="062293A3" w14:textId="77777777" w:rsidR="009D75C5" w:rsidRPr="009D75C5" w:rsidRDefault="009D75C5" w:rsidP="009D75C5">
      <w:pPr>
        <w:pStyle w:val="ConsPlusTitle"/>
        <w:numPr>
          <w:ilvl w:val="0"/>
          <w:numId w:val="10"/>
        </w:numPr>
        <w:suppressAutoHyphens/>
        <w:overflowPunct w:val="0"/>
        <w:autoSpaceDE/>
        <w:autoSpaceDN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5C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77867794" w14:textId="77777777" w:rsidR="009D75C5" w:rsidRPr="00911561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65EC6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(далее - Порядок) разработан в соответствии со </w:t>
      </w:r>
      <w:hyperlink r:id="rId8">
        <w:r w:rsidRPr="00911561">
          <w:rPr>
            <w:rFonts w:ascii="Times New Roman" w:hAnsi="Times New Roman" w:cs="Times New Roman"/>
            <w:sz w:val="28"/>
            <w:szCs w:val="28"/>
          </w:rPr>
          <w:t xml:space="preserve"> статьей 78.1</w:t>
        </w:r>
      </w:hyperlink>
      <w:r w:rsidRPr="009115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12 января 1996 №7-ФЗ «О некоммерческих организациях», Федеральным законом от 3 ноября 2006 года №174-ФЗ «Об автономных учреждениях»,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порядок определения объема и  условий предоставления субсидий муниципальным бюджетным и автономным учреждениям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Новороссийск, на иные цели (далее-Субсидии).</w:t>
      </w:r>
    </w:p>
    <w:p w14:paraId="158ED56F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1.2. Субсидии муниципальным бюджетным и автономным учреждениям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 (далее -Учреждения), на цели, указанные в пункте 1.3 раздела 1 настоящего Порядка, предоставляются администрацией муниципального образования город Новороссийск, главным распорядителем бюджетных средств (далее — ГРБС),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239EAE69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5B6A2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1.3. Целями предоставления Субсидии являются:</w:t>
      </w:r>
    </w:p>
    <w:p w14:paraId="1F8C1914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ADEE5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1.3.1. Для муниципального бюджетного учреждения «Центр озеленения и благоустройства города» - реализация отдельных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561">
        <w:rPr>
          <w:rFonts w:ascii="Times New Roman" w:hAnsi="Times New Roman" w:cs="Times New Roman"/>
          <w:sz w:val="28"/>
          <w:szCs w:val="28"/>
        </w:rPr>
        <w:t>Комплексное развитие городского хозяйства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561">
        <w:rPr>
          <w:rFonts w:ascii="Times New Roman" w:hAnsi="Times New Roman" w:cs="Times New Roman"/>
          <w:sz w:val="28"/>
          <w:szCs w:val="28"/>
        </w:rPr>
        <w:t>, в соответствие с Постановлением № 1170 от 25.02.2021 года «Об утверждении Порядка внесения и расходования средств для компенсационного озеленения на территории муниципального образования город Новороссийск» и с учетом Постановления № 5818 от 21.09.2021 года «О внесении изменений в Постановление № 1170 от 25.02.2021 года «Об утверждении Порядка внесения и расходования средств для компенсационного озеленения на территории муниципального образования город Новороссийск».</w:t>
      </w:r>
    </w:p>
    <w:p w14:paraId="2235CDBC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1.3.2. Для муниципального бюджетного учреждения «Центр благоустройства» - реализация отдельных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561">
        <w:rPr>
          <w:rFonts w:ascii="Times New Roman" w:hAnsi="Times New Roman" w:cs="Times New Roman"/>
          <w:sz w:val="28"/>
          <w:szCs w:val="28"/>
        </w:rPr>
        <w:t>Комплексное развитие городского хозяйства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561">
        <w:rPr>
          <w:rFonts w:ascii="Times New Roman" w:hAnsi="Times New Roman" w:cs="Times New Roman"/>
          <w:sz w:val="28"/>
          <w:szCs w:val="28"/>
        </w:rPr>
        <w:t>: приобретение оборудования, спецтехники и иные цели, связанные с выполнением работ по наказам депутатов Городской Думы.</w:t>
      </w:r>
    </w:p>
    <w:p w14:paraId="05227746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1.3.3. Для муниципального бюджетного учреждения «Комплексное содержание территорий» - реализация отдельных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561">
        <w:rPr>
          <w:rFonts w:ascii="Times New Roman" w:hAnsi="Times New Roman" w:cs="Times New Roman"/>
          <w:sz w:val="28"/>
          <w:szCs w:val="28"/>
        </w:rPr>
        <w:t>Комплексное развитие городского хозяйства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561">
        <w:rPr>
          <w:rFonts w:ascii="Times New Roman" w:hAnsi="Times New Roman" w:cs="Times New Roman"/>
          <w:sz w:val="28"/>
          <w:szCs w:val="28"/>
        </w:rPr>
        <w:t>: иные цели, связанные с выполнением работ по наказам депутатов Городской Думы.</w:t>
      </w:r>
    </w:p>
    <w:p w14:paraId="164660F8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1.4. Субсидии Учреждениям предоставляются в пределах лимитов бюджетных обязательств, утвержденных в установленном порядке ГРБС, на цели, указанные в пункте 1.3 раздела 1 настоящего Порядка. </w:t>
      </w:r>
    </w:p>
    <w:p w14:paraId="2502C7D6" w14:textId="77777777" w:rsidR="009D75C5" w:rsidRPr="00911561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929FE" w14:textId="77777777" w:rsidR="009D75C5" w:rsidRPr="00911561" w:rsidRDefault="009D75C5" w:rsidP="009D75C5">
      <w:pPr>
        <w:pStyle w:val="ConsPlusNormal"/>
        <w:numPr>
          <w:ilvl w:val="0"/>
          <w:numId w:val="10"/>
        </w:numPr>
        <w:suppressAutoHyphens/>
        <w:overflowPunct w:val="0"/>
        <w:autoSpaceDE/>
        <w:autoSpaceDN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388CD987" w14:textId="77777777" w:rsidR="009D75C5" w:rsidRPr="00911561" w:rsidRDefault="009D75C5" w:rsidP="009D75C5">
      <w:pPr>
        <w:pStyle w:val="ConsPlusNormal"/>
        <w:ind w:left="1260"/>
        <w:rPr>
          <w:rFonts w:ascii="Times New Roman" w:hAnsi="Times New Roman" w:cs="Times New Roman"/>
          <w:sz w:val="28"/>
          <w:szCs w:val="28"/>
        </w:rPr>
      </w:pPr>
    </w:p>
    <w:p w14:paraId="0E81EB62" w14:textId="77777777" w:rsidR="009D75C5" w:rsidRPr="00911561" w:rsidRDefault="009D75C5" w:rsidP="009D75C5">
      <w:pPr>
        <w:pStyle w:val="ConsPlusNormal"/>
        <w:numPr>
          <w:ilvl w:val="1"/>
          <w:numId w:val="10"/>
        </w:numPr>
        <w:suppressAutoHyphens/>
        <w:overflowPunct w:val="0"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14:paraId="292FD230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F4F22" w14:textId="77777777" w:rsidR="009D75C5" w:rsidRPr="00911561" w:rsidRDefault="009D75C5" w:rsidP="009D75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2.1.1.  Целевое направление использования бюджетных средств.</w:t>
      </w:r>
    </w:p>
    <w:p w14:paraId="3CABA112" w14:textId="77777777" w:rsidR="009D75C5" w:rsidRPr="00911561" w:rsidRDefault="009D75C5" w:rsidP="009D75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2.1.2.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местный бюджет субсидий, и иной просроченной задолженности перед  бюджетом по состоянию на 1-е число месяца, в котором производится прием  документов, что подтверждается соответствующими справками (сведениями). </w:t>
      </w:r>
    </w:p>
    <w:p w14:paraId="1F4F0196" w14:textId="77777777" w:rsidR="009D75C5" w:rsidRPr="00911561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2.2. Для получения Субсидии Учреждение предоставляет в адрес ГРБС следующий перечень документов:</w:t>
      </w:r>
    </w:p>
    <w:p w14:paraId="34FCAD5C" w14:textId="77777777" w:rsidR="009D75C5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2.2.1. Заявка на получение Субсидии,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5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1, к настоящему Порядку;</w:t>
      </w:r>
    </w:p>
    <w:p w14:paraId="5C938267" w14:textId="77777777" w:rsidR="009D75C5" w:rsidRPr="00911561" w:rsidRDefault="009D75C5" w:rsidP="009D7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2.2.2. Пояснительная записка, содержащая обоснование необходимости предоставления бюджетных средств на цели, установленные пунктом 1.3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</w:t>
      </w:r>
      <w:r w:rsidRPr="00911561">
        <w:rPr>
          <w:rFonts w:ascii="Times New Roman" w:hAnsi="Times New Roman" w:cs="Times New Roman"/>
          <w:sz w:val="28"/>
          <w:szCs w:val="28"/>
        </w:rPr>
        <w:lastRenderedPageBreak/>
        <w:t>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14:paraId="21FE9D69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2.2.3.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(реставрация).</w:t>
      </w:r>
    </w:p>
    <w:p w14:paraId="3FE97F84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2.2.4. Информация о планируемом к приобретению имуществе, в случае если целью предоставления Субсидии является приобретение имущества.</w:t>
      </w:r>
    </w:p>
    <w:p w14:paraId="7BCDB188" w14:textId="77777777" w:rsidR="009D75C5" w:rsidRPr="00911561" w:rsidRDefault="009D75C5" w:rsidP="009D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2.2.5. Иную информацию в зависимости от цели предоставления Субсидии.</w:t>
      </w:r>
    </w:p>
    <w:p w14:paraId="1D20B2A8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2.3. Заявка и приложенные к ней документы представляются ГРБС с сопроводительным письмом Учреждения посредством программы СЭД «Дело».</w:t>
      </w:r>
    </w:p>
    <w:p w14:paraId="0A72A170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2.4. ГРБС проводит проверку правильности и полноты оформления, предоставленных в соответствии с пунктами 2.1 и 2.2 раздела 2 настоящего Порядка, документов (далее — документы) в течении 7 рабочих дней, со дня их поступления в программе СЭД «Дело».</w:t>
      </w:r>
    </w:p>
    <w:p w14:paraId="6AA80753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2.5. ГРБС отказывает Учреждению в предоставлении Субсидии в случае:</w:t>
      </w:r>
    </w:p>
    <w:p w14:paraId="4B2DD97D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2.5.1. Несоответствие представленных Учреждением документов требованиям, определенным в соответствии с пунктами 2.1 и 2.2 раздела 2 настоящего Порядка, и (или) не предоставление (предоставление не в полном объеме) указанных документов;</w:t>
      </w:r>
    </w:p>
    <w:p w14:paraId="38FD5E30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2.5.2. Недостоверность информации, содержащейся в документах, представленных Учреждением;</w:t>
      </w:r>
    </w:p>
    <w:p w14:paraId="6B131FBE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2.5.3. Отсутствие лимитов бюджетных обязательств, предусмотренных ГРБС, на предоставление Субсидии в соответствующем финансовом году.</w:t>
      </w:r>
    </w:p>
    <w:p w14:paraId="57B5A0BA" w14:textId="2D4FDF9E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2.6. ГРБС в течение 7 рабочих дней после установленного в пункте 2.4 раздела 2 настоящего Порядка срока рассмотрения документов направляет Учреждению решение об отказе в предоставлении субсидии посредством программы СЭД «Дело», с обоснованием причины отказа.</w:t>
      </w:r>
    </w:p>
    <w:p w14:paraId="6DE3DE34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2.7. В случае отказа в предоставлении Субсидии Учреждение вправе повторно представить ГРБС документы, предусмотренные пунктами 2.1 и 2.2 раздела 2 настоящего Порядка. Исправленные и повторно представленные документы считаются вновь поступившими и рассматриваются в соответствии с настоящим Порядком.</w:t>
      </w:r>
    </w:p>
    <w:p w14:paraId="59D05A8A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2.8. ГРБС определяет размер Субсидии Учреждению в пределах лимитов бюджетных обязательств, предусмотренных ГРБС для исполнения бюджетных обязательств в соответствующем финансовом году на соответствующие цели.</w:t>
      </w:r>
    </w:p>
    <w:p w14:paraId="292E3E78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2.9. ГРБС предоставляет Субсидию Учреждению на основании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(далее — Соглашение). Заключение Соглашения, а также дополнительных соглашений к нему, предусматривающих внесение в Соглашение изменений или его расторжение, осуществляется в соответствии с Приказом Управления городского хозяйства.</w:t>
      </w:r>
    </w:p>
    <w:p w14:paraId="6E1F4F5E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Соглашение или его расторжение осуществляется по соглашению сторон и оформляется в виде дополнительного соглашения, являющегося неотъемлемой частью Соглашения.</w:t>
      </w:r>
    </w:p>
    <w:p w14:paraId="4234B7D1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2.10. Субсидии перечисляются Учреждению на лицевой счет Учреждения, указанный в Соглашении, согласно графику перечисления Субсидии в соответствии с приложением к Соглашению.</w:t>
      </w:r>
    </w:p>
    <w:p w14:paraId="7B7CB1B3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2.11. Использование Учреждением Субсидии должно осуществляться с соблюдением следующих условий:</w:t>
      </w:r>
    </w:p>
    <w:p w14:paraId="79BA2BFD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2.11.1. Использование Субсидии на цели и в соответствии с условиями, указанными в Соглашении в соответствии с настоящим Порядком.</w:t>
      </w:r>
    </w:p>
    <w:p w14:paraId="763694CC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2.11.2. Использование Субсидии в сроки, установленные Соглашением.</w:t>
      </w:r>
    </w:p>
    <w:p w14:paraId="26F75B1C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2.11.3. Представление ГРБС отчетов в соответствии с разделом 3 настоящего Порядка.</w:t>
      </w:r>
    </w:p>
    <w:p w14:paraId="7A6F0487" w14:textId="77777777" w:rsidR="009D75C5" w:rsidRPr="00911561" w:rsidRDefault="009D75C5" w:rsidP="009D7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2.11.4. Достижение результатов предоставления Субсидии.</w:t>
      </w:r>
    </w:p>
    <w:p w14:paraId="100DBA90" w14:textId="77777777" w:rsidR="009D75C5" w:rsidRPr="00911561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AE22D" w14:textId="77777777" w:rsidR="009D75C5" w:rsidRPr="00911561" w:rsidRDefault="009D75C5" w:rsidP="009D75C5">
      <w:pPr>
        <w:pStyle w:val="ConsPlusNormal"/>
        <w:numPr>
          <w:ilvl w:val="0"/>
          <w:numId w:val="10"/>
        </w:numPr>
        <w:suppressAutoHyphens/>
        <w:overflowPunct w:val="0"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183DD93" w14:textId="77777777" w:rsidR="009D75C5" w:rsidRPr="00911561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D80262" w14:textId="77777777" w:rsidR="009D75C5" w:rsidRPr="00911561" w:rsidRDefault="009D75C5" w:rsidP="009D7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3.1. Учреждение представляет ГРБС отчеты по формам, утвержденным Приказом Управления городского хозяйства.</w:t>
      </w:r>
    </w:p>
    <w:p w14:paraId="1BE02300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и в сроки, установленные в Соглашении.</w:t>
      </w:r>
    </w:p>
    <w:p w14:paraId="00AB6FBA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   ГРБС имеет право устанавливать в Соглашении дополнительные формы представления Учреждением отчётности и сроки её представления.</w:t>
      </w:r>
    </w:p>
    <w:p w14:paraId="4BE9D2F0" w14:textId="77777777" w:rsidR="009D75C5" w:rsidRPr="00911561" w:rsidRDefault="009D75C5" w:rsidP="009D75C5">
      <w:pPr>
        <w:pStyle w:val="ConsPlusNormal"/>
        <w:tabs>
          <w:tab w:val="left" w:pos="710"/>
        </w:tabs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4E2D02" w14:textId="77777777" w:rsidR="009D75C5" w:rsidRPr="00911561" w:rsidRDefault="009D75C5" w:rsidP="009D75C5">
      <w:pPr>
        <w:pStyle w:val="ConsPlusNormal"/>
        <w:numPr>
          <w:ilvl w:val="0"/>
          <w:numId w:val="10"/>
        </w:numPr>
        <w:tabs>
          <w:tab w:val="left" w:pos="710"/>
        </w:tabs>
        <w:suppressAutoHyphens/>
        <w:overflowPunct w:val="0"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262199A4" w14:textId="77777777" w:rsidR="009D75C5" w:rsidRPr="00911561" w:rsidRDefault="009D75C5" w:rsidP="009D75C5">
      <w:pPr>
        <w:pStyle w:val="ConsPlusNormal"/>
        <w:tabs>
          <w:tab w:val="left" w:pos="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100257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Не 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ГРБС, принятого в соответствии с бюджетным законодательством Российской Федерации.</w:t>
      </w:r>
    </w:p>
    <w:p w14:paraId="6B36B4AC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Учреждение предоставляет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объём указанных обязательств Учреждения.</w:t>
      </w:r>
    </w:p>
    <w:p w14:paraId="2CBE0812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11486F70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   В случае принятия ГРБС решения об отказе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году, Учреждению направляется </w:t>
      </w:r>
      <w:r w:rsidRPr="00911561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ответ.</w:t>
      </w:r>
    </w:p>
    <w:p w14:paraId="22E7C773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Остатки средств Субсидии, не использованные на начало текущего финансового года, при отсутствии решения ГРБС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муниципального образования город Новороссийск.</w:t>
      </w:r>
    </w:p>
    <w:p w14:paraId="30DB3D40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Поступления от возврата ранее произведенных Учреждением выплат, источником финансового обеспечения которых являются Субсидия, для достижения целей, установленных при предоставлении Субсидии, могут быть использованы Учреждением в текущем финансовом году на достижение тех же целей только на основании решения ГРБС.</w:t>
      </w:r>
    </w:p>
    <w:p w14:paraId="65C99C1C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Учреждение предоставляет информацию о наличии у Учреждения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а также документы (копии документов), подтверждающих наличие и объём указанных обязательств Учреждения.</w:t>
      </w:r>
    </w:p>
    <w:p w14:paraId="0276D28A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Решение об использовании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2377AEFB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 В случае принятия ГРБС решения об отказе в использовании </w:t>
      </w:r>
      <w:proofErr w:type="gramStart"/>
      <w:r w:rsidRPr="00911561">
        <w:rPr>
          <w:rFonts w:ascii="Times New Roman" w:hAnsi="Times New Roman" w:cs="Times New Roman"/>
          <w:sz w:val="28"/>
          <w:szCs w:val="28"/>
        </w:rPr>
        <w:t>поступления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возврата ранее произведенных  Учреждением выплат, источником финансового обеспечения  которых является Субсидия, для достижения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4180AB87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ГРБС и органами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контроля осуществляются обязательные проверки соблюдения Учреждением целей и условий предоставления Субсидии в соответствии с законодательством Российской Федерации, Краснодарского края и муниципальными правовыми актами.</w:t>
      </w:r>
    </w:p>
    <w:p w14:paraId="00412A72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Возврату в бюджет муниципального образования город Новороссийск подлежат Субсидии в случае несоблюдения Учреждением целей и условий, установленных при предоставлении Субсидии, а также представления недостоверных документов в целях получения Субсидии, выявленных по фактам проверок, проведенных ГРБС и уполномоченным органом муниципального финансового контроля.</w:t>
      </w:r>
    </w:p>
    <w:p w14:paraId="5F060711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suppressAutoHyphens/>
        <w:overflowPunct w:val="0"/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</w:t>
      </w:r>
    </w:p>
    <w:p w14:paraId="054A051A" w14:textId="77777777" w:rsidR="009D75C5" w:rsidRPr="00911561" w:rsidRDefault="009D75C5" w:rsidP="009D75C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561">
        <w:rPr>
          <w:rFonts w:ascii="Times New Roman" w:hAnsi="Times New Roman" w:cs="Times New Roman"/>
          <w:sz w:val="28"/>
          <w:szCs w:val="28"/>
        </w:rPr>
        <w:t>4.8.1. ГРБС в течение 10 рабочих дней после подписания акта проверки или получения акта проверки от органа муниципального финансового контроля направляет Учреждению требование о возврате Субсидии в случаях, предусмотренных пунктом 4.7 раздела 4 настоящего Порядка.</w:t>
      </w:r>
    </w:p>
    <w:p w14:paraId="03B263DB" w14:textId="77777777" w:rsidR="009D75C5" w:rsidRPr="00911561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 4.8.2.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получения.</w:t>
      </w:r>
    </w:p>
    <w:p w14:paraId="6DAD7EE1" w14:textId="77777777" w:rsidR="009D75C5" w:rsidRDefault="009D75C5" w:rsidP="009D75C5">
      <w:pPr>
        <w:pStyle w:val="ConsPlusNormal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     При нарушении Учреждением срока возврата субсидии ГРБС в течение </w:t>
      </w:r>
      <w:r w:rsidRPr="00911561">
        <w:rPr>
          <w:rFonts w:ascii="Times New Roman" w:hAnsi="Times New Roman" w:cs="Times New Roman"/>
          <w:sz w:val="28"/>
          <w:szCs w:val="28"/>
        </w:rPr>
        <w:lastRenderedPageBreak/>
        <w:t>30 календарных дней принимает меры по взысканию указанных средств в доход бюджета муниципального образования город Новороссийск в порядке, установленном законодательством Российской Федерации.</w:t>
      </w:r>
    </w:p>
    <w:p w14:paraId="33E97207" w14:textId="77777777" w:rsidR="009D75C5" w:rsidRPr="00911561" w:rsidRDefault="009D75C5" w:rsidP="009D75C5">
      <w:pPr>
        <w:pStyle w:val="ConsPlusNormal"/>
        <w:numPr>
          <w:ilvl w:val="1"/>
          <w:numId w:val="11"/>
        </w:numPr>
        <w:tabs>
          <w:tab w:val="left" w:pos="710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Муниципальное Учреждение несет ответственность за невыполнение требований настоящего Порядка, в том числе за нецелевое использование субсидии, несвоевременность предоставления отчетов, недостоверность сведений, предоставляемых в отчетах об использовании субсидии.</w:t>
      </w:r>
    </w:p>
    <w:p w14:paraId="1DC84CCA" w14:textId="77777777" w:rsidR="009D75C5" w:rsidRDefault="009D75C5" w:rsidP="009D75C5">
      <w:pPr>
        <w:rPr>
          <w:rFonts w:ascii="Times New Roman" w:hAnsi="Times New Roman" w:cs="Times New Roman"/>
          <w:sz w:val="28"/>
          <w:szCs w:val="28"/>
        </w:rPr>
      </w:pPr>
    </w:p>
    <w:p w14:paraId="2836977C" w14:textId="77777777" w:rsidR="009D75C5" w:rsidRPr="005B4D7E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515E2911" w14:textId="77777777" w:rsidR="009D75C5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245A53C9" w14:textId="77777777" w:rsidR="009D75C5" w:rsidRPr="00765570" w:rsidRDefault="009D75C5" w:rsidP="009D75C5">
      <w:pPr>
        <w:rPr>
          <w:rFonts w:ascii="Times New Roman" w:hAnsi="Times New Roman" w:cs="Times New Roman"/>
          <w:sz w:val="28"/>
          <w:szCs w:val="28"/>
        </w:rPr>
      </w:pPr>
    </w:p>
    <w:p w14:paraId="7842EB16" w14:textId="6C428B36" w:rsidR="00704B4C" w:rsidRDefault="00704B4C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E37626" w14:textId="6438806C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A3894C" w14:textId="2AD70F30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6E7177" w14:textId="0303B195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C06251" w14:textId="52889851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83291" w14:textId="35C8C808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AEAF33" w14:textId="32841EA1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97DDEF" w14:textId="0A29CC54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907654" w14:textId="411836C1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F95378" w14:textId="7004013A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AFF7B8" w14:textId="4DBF2C2E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0EAE7D" w14:textId="6048B9B7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09862F" w14:textId="456D97B5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1E468" w14:textId="7E842199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09F726" w14:textId="4F5B3D5A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4D89A5" w14:textId="0BA68AFC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2EABC2" w14:textId="0C7FEC86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A18941" w14:textId="2A1B3B69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C2F8D8" w14:textId="5FD15E2B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168071" w14:textId="404A73AD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447ACF" w14:textId="75280B32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427F9E" w14:textId="3E26A3F2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6C42B1" w14:textId="334780F4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2AE5D5" w14:textId="5DC00A5F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5AD13B" w14:textId="56197B6E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A1113D" w14:textId="001F28AE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6854AE" w14:textId="2B857D44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236AB4" w14:textId="58C13C6D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814EB" w14:textId="6A871D63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7F4AA3" w14:textId="1A5F29BB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D0AE98" w14:textId="13C6D7E3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54CAB3" w14:textId="25F10773" w:rsid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5AFCA" w14:textId="77777777" w:rsidR="009D75C5" w:rsidRPr="009D75C5" w:rsidRDefault="009D75C5" w:rsidP="009D75C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1125B7EB" w14:textId="5719CD00" w:rsidR="009D75C5" w:rsidRPr="009D75C5" w:rsidRDefault="009D75C5" w:rsidP="009D75C5">
      <w:pPr>
        <w:pStyle w:val="ConsPlusTitle"/>
        <w:ind w:left="510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D75C5">
        <w:rPr>
          <w:rFonts w:ascii="Times New Roman" w:hAnsi="Times New Roman" w:cs="Times New Roman"/>
          <w:b w:val="0"/>
          <w:bCs/>
          <w:sz w:val="28"/>
          <w:szCs w:val="28"/>
        </w:rPr>
        <w:t>к Порядку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Новороссийск, на иные цели</w:t>
      </w:r>
    </w:p>
    <w:p w14:paraId="6F0D7C9F" w14:textId="77777777" w:rsidR="009D75C5" w:rsidRPr="009D75C5" w:rsidRDefault="009D75C5" w:rsidP="009D75C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7372E030" w14:textId="77777777" w:rsidR="009D75C5" w:rsidRPr="009D75C5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0F782B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81BE4D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696E37AF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14:paraId="445B18C1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D183CB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14:paraId="01BA013B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на _______ год</w:t>
      </w:r>
    </w:p>
    <w:p w14:paraId="57CDD8EC" w14:textId="77777777" w:rsidR="009D75C5" w:rsidRPr="009D75C5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491"/>
        <w:gridCol w:w="1210"/>
        <w:gridCol w:w="2473"/>
        <w:gridCol w:w="1495"/>
      </w:tblGrid>
      <w:tr w:rsidR="009D75C5" w:rsidRPr="009D75C5" w14:paraId="0B48ACD4" w14:textId="77777777" w:rsidTr="00732B7A">
        <w:trPr>
          <w:trHeight w:val="11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130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4B0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9AE4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мероприятия, оснований и т.д.)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D8F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Суммы расходов (руб.)</w:t>
            </w:r>
          </w:p>
        </w:tc>
      </w:tr>
      <w:tr w:rsidR="009D75C5" w:rsidRPr="009D75C5" w14:paraId="13F53538" w14:textId="77777777" w:rsidTr="00732B7A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521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8F3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DAA7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37B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5C5" w:rsidRPr="009D75C5" w14:paraId="37AF38F3" w14:textId="77777777" w:rsidTr="00732B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F86" w14:textId="77777777" w:rsidR="009D75C5" w:rsidRPr="009D75C5" w:rsidRDefault="009D75C5" w:rsidP="0073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3AC6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8A1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F524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6D1E6743" w14:textId="77777777" w:rsidTr="00732B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9812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C38E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F055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D3D" w14:textId="77777777" w:rsidR="009D75C5" w:rsidRPr="009D75C5" w:rsidRDefault="009D75C5" w:rsidP="0073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214D168E" w14:textId="77777777" w:rsidTr="00732B7A">
        <w:tc>
          <w:tcPr>
            <w:tcW w:w="3403" w:type="dxa"/>
            <w:gridSpan w:val="2"/>
          </w:tcPr>
          <w:p w14:paraId="426C67D5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53D81ED5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(руководитель учреждения)</w:t>
            </w:r>
          </w:p>
        </w:tc>
        <w:tc>
          <w:tcPr>
            <w:tcW w:w="1701" w:type="dxa"/>
            <w:gridSpan w:val="2"/>
          </w:tcPr>
          <w:p w14:paraId="2523C405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6823CA35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40113DA7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07706CF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D75C5" w:rsidRPr="009D75C5" w14:paraId="3184EEF9" w14:textId="77777777" w:rsidTr="00732B7A">
        <w:tc>
          <w:tcPr>
            <w:tcW w:w="3403" w:type="dxa"/>
            <w:gridSpan w:val="2"/>
          </w:tcPr>
          <w:p w14:paraId="25671A08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7F5E7394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1701" w:type="dxa"/>
            <w:gridSpan w:val="2"/>
          </w:tcPr>
          <w:p w14:paraId="6584EA53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71E7235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26101EFE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81B18A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D75C5" w:rsidRPr="009D75C5" w14:paraId="6F1A4A06" w14:textId="77777777" w:rsidTr="00732B7A">
        <w:tc>
          <w:tcPr>
            <w:tcW w:w="3403" w:type="dxa"/>
            <w:gridSpan w:val="2"/>
          </w:tcPr>
          <w:p w14:paraId="53D09940" w14:textId="77777777" w:rsidR="009D75C5" w:rsidRPr="009D75C5" w:rsidRDefault="009D75C5" w:rsidP="00732B7A">
            <w:pPr>
              <w:pStyle w:val="ConsPlusNormal"/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gridSpan w:val="2"/>
          </w:tcPr>
          <w:p w14:paraId="04942171" w14:textId="77777777" w:rsidR="009D75C5" w:rsidRPr="009D75C5" w:rsidRDefault="009D75C5" w:rsidP="00732B7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41D3A2D3" w14:textId="77777777" w:rsidR="009D75C5" w:rsidRPr="009D75C5" w:rsidRDefault="009D75C5" w:rsidP="00732B7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2D7B3AA3" w14:textId="77777777" w:rsidTr="00732B7A">
        <w:tc>
          <w:tcPr>
            <w:tcW w:w="3403" w:type="dxa"/>
            <w:gridSpan w:val="2"/>
          </w:tcPr>
          <w:p w14:paraId="5E96AC0F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55539A3C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(исполнитель)</w:t>
            </w:r>
          </w:p>
        </w:tc>
        <w:tc>
          <w:tcPr>
            <w:tcW w:w="1701" w:type="dxa"/>
            <w:gridSpan w:val="2"/>
          </w:tcPr>
          <w:p w14:paraId="0350C106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4C09B2C2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2B1BA36F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E599378" w14:textId="77777777" w:rsidR="009D75C5" w:rsidRPr="009D75C5" w:rsidRDefault="009D75C5" w:rsidP="00732B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D75C5" w:rsidRPr="009D75C5" w14:paraId="658FFD68" w14:textId="77777777" w:rsidTr="00732B7A">
        <w:tc>
          <w:tcPr>
            <w:tcW w:w="3403" w:type="dxa"/>
            <w:gridSpan w:val="2"/>
          </w:tcPr>
          <w:p w14:paraId="6B854319" w14:textId="77777777" w:rsidR="009D75C5" w:rsidRPr="009D75C5" w:rsidRDefault="009D75C5" w:rsidP="00732B7A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  <w:tc>
          <w:tcPr>
            <w:tcW w:w="1701" w:type="dxa"/>
            <w:gridSpan w:val="2"/>
          </w:tcPr>
          <w:p w14:paraId="726C05A6" w14:textId="77777777" w:rsidR="009D75C5" w:rsidRPr="009D75C5" w:rsidRDefault="009D75C5" w:rsidP="00732B7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35219CFA" w14:textId="77777777" w:rsidR="009D75C5" w:rsidRPr="009D75C5" w:rsidRDefault="009D75C5" w:rsidP="00732B7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96FC6" w14:textId="77777777" w:rsidR="009D75C5" w:rsidRPr="009D75C5" w:rsidRDefault="009D75C5" w:rsidP="009D75C5">
      <w:pPr>
        <w:rPr>
          <w:rFonts w:ascii="Times New Roman" w:hAnsi="Times New Roman" w:cs="Times New Roman"/>
          <w:sz w:val="28"/>
          <w:szCs w:val="28"/>
        </w:rPr>
      </w:pPr>
    </w:p>
    <w:p w14:paraId="7F41D578" w14:textId="77777777" w:rsidR="009D75C5" w:rsidRPr="009D75C5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BA754EE" w14:textId="77777777" w:rsidR="009D75C5" w:rsidRPr="009D75C5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</w:t>
      </w:r>
      <w:r w:rsidRPr="009D75C5">
        <w:rPr>
          <w:rFonts w:ascii="Times New Roman" w:hAnsi="Times New Roman" w:cs="Times New Roman"/>
          <w:sz w:val="28"/>
          <w:szCs w:val="28"/>
        </w:rPr>
        <w:tab/>
      </w:r>
      <w:r w:rsidRPr="009D75C5"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2AB79920" w14:textId="43511248" w:rsidR="009D75C5" w:rsidRP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372169" w14:textId="1609770A" w:rsidR="009D75C5" w:rsidRP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286F76" w14:textId="1E48B785" w:rsidR="009D75C5" w:rsidRP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9C522E" w14:textId="77777777" w:rsidR="009D75C5" w:rsidRPr="009D75C5" w:rsidRDefault="009D75C5" w:rsidP="009D75C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A098B6F" w14:textId="77777777" w:rsidR="009D75C5" w:rsidRPr="009D75C5" w:rsidRDefault="009D75C5" w:rsidP="009D75C5">
      <w:pPr>
        <w:pStyle w:val="ConsPlusTitle"/>
        <w:ind w:left="510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D75C5">
        <w:rPr>
          <w:rFonts w:ascii="Times New Roman" w:hAnsi="Times New Roman" w:cs="Times New Roman"/>
          <w:b w:val="0"/>
          <w:bCs/>
          <w:sz w:val="28"/>
          <w:szCs w:val="28"/>
        </w:rPr>
        <w:t xml:space="preserve">к Порядку определения объема </w:t>
      </w:r>
      <w:proofErr w:type="gramStart"/>
      <w:r w:rsidRPr="009D75C5">
        <w:rPr>
          <w:rFonts w:ascii="Times New Roman" w:hAnsi="Times New Roman" w:cs="Times New Roman"/>
          <w:b w:val="0"/>
          <w:bCs/>
          <w:sz w:val="28"/>
          <w:szCs w:val="28"/>
        </w:rPr>
        <w:t>и  условий</w:t>
      </w:r>
      <w:proofErr w:type="gramEnd"/>
      <w:r w:rsidRPr="009D75C5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предоставления субсидий муниципальным бюджетным и автономным учреждениям муниципального образования город Новороссийск, подведомственным Управлению городского хозяйства муниципального образования город Новороссийск, на иные цели</w:t>
      </w:r>
    </w:p>
    <w:p w14:paraId="0B3705E2" w14:textId="77777777" w:rsidR="009D75C5" w:rsidRPr="009D75C5" w:rsidRDefault="009D75C5" w:rsidP="009D75C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58E9596F" w14:textId="77777777" w:rsidR="009D75C5" w:rsidRPr="009D75C5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8E938" w14:textId="77777777" w:rsidR="009D75C5" w:rsidRPr="009D75C5" w:rsidRDefault="009D75C5" w:rsidP="009D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B7C06A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>Типовая форма соглашения</w:t>
      </w:r>
    </w:p>
    <w:p w14:paraId="055D8FC2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субсидии из бюджета</w:t>
      </w:r>
    </w:p>
    <w:p w14:paraId="7160B281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Новороссийск на финансовое</w:t>
      </w:r>
    </w:p>
    <w:p w14:paraId="25AD0570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выполнения муниципального задания на иные цели, не связанные с возмещением нормативных затрат на выполнение муниципального задания </w:t>
      </w:r>
    </w:p>
    <w:p w14:paraId="79B655DA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886ED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1897"/>
        <w:gridCol w:w="3963"/>
      </w:tblGrid>
      <w:tr w:rsidR="009D75C5" w:rsidRPr="009D75C5" w14:paraId="5D472E70" w14:textId="77777777" w:rsidTr="00732B7A">
        <w:trPr>
          <w:trHeight w:val="362"/>
        </w:trPr>
        <w:tc>
          <w:tcPr>
            <w:tcW w:w="3486" w:type="dxa"/>
            <w:vAlign w:val="bottom"/>
          </w:tcPr>
          <w:p w14:paraId="592D2051" w14:textId="77777777" w:rsidR="009D75C5" w:rsidRPr="009D75C5" w:rsidRDefault="009D75C5" w:rsidP="00732B7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1897" w:type="dxa"/>
            <w:vAlign w:val="bottom"/>
          </w:tcPr>
          <w:p w14:paraId="333DA4AF" w14:textId="77777777" w:rsidR="009D75C5" w:rsidRPr="009D75C5" w:rsidRDefault="009D75C5" w:rsidP="00732B7A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</w:p>
        </w:tc>
        <w:tc>
          <w:tcPr>
            <w:tcW w:w="3963" w:type="dxa"/>
            <w:vAlign w:val="bottom"/>
          </w:tcPr>
          <w:p w14:paraId="5EE39E92" w14:textId="77777777" w:rsidR="009D75C5" w:rsidRPr="009D75C5" w:rsidRDefault="009D75C5" w:rsidP="00732B7A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"___" ______ 2022 года</w:t>
            </w:r>
          </w:p>
        </w:tc>
      </w:tr>
    </w:tbl>
    <w:p w14:paraId="0ECD7201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A9B58BE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4A85CB2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(наименование учредителя)</w:t>
      </w:r>
    </w:p>
    <w:p w14:paraId="39F8F341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«Учредитель»,</w:t>
      </w:r>
    </w:p>
    <w:p w14:paraId="1E98CF3F" w14:textId="77777777" w:rsidR="009D75C5" w:rsidRPr="009D75C5" w:rsidRDefault="009D75C5" w:rsidP="009D75C5">
      <w:pPr>
        <w:widowControl w:val="0"/>
        <w:tabs>
          <w:tab w:val="left" w:pos="0"/>
          <w:tab w:val="left" w:pos="142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____________________________________________________________,</w:t>
      </w:r>
    </w:p>
    <w:p w14:paraId="67535410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spellStart"/>
      <w:proofErr w:type="gramStart"/>
      <w:r w:rsidRPr="009D75C5">
        <w:rPr>
          <w:rFonts w:ascii="Times New Roman" w:eastAsia="Times New Roman" w:hAnsi="Times New Roman" w:cs="Times New Roman"/>
          <w:sz w:val="28"/>
          <w:szCs w:val="28"/>
        </w:rPr>
        <w:t>должность,Ф.И.О</w:t>
      </w:r>
      <w:proofErr w:type="spellEnd"/>
      <w:r w:rsidRPr="009D7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75C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2CCE227" w14:textId="77777777" w:rsidR="009D75C5" w:rsidRPr="009D75C5" w:rsidRDefault="009D75C5" w:rsidP="009D75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14:paraId="090C9AB5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(наименование, дата, номер нормативного правового акта или доверенности)</w:t>
      </w:r>
    </w:p>
    <w:p w14:paraId="4397CF7F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с одной </w:t>
      </w:r>
      <w:proofErr w:type="spellStart"/>
      <w:proofErr w:type="gramStart"/>
      <w:r w:rsidRPr="009D75C5">
        <w:rPr>
          <w:rFonts w:ascii="Times New Roman" w:eastAsia="Times New Roman" w:hAnsi="Times New Roman" w:cs="Times New Roman"/>
          <w:sz w:val="28"/>
          <w:szCs w:val="28"/>
        </w:rPr>
        <w:t>стороны,и</w:t>
      </w:r>
      <w:proofErr w:type="spellEnd"/>
      <w:proofErr w:type="gramEnd"/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32001F62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left="284" w:right="-2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(наименование учреждения)</w:t>
      </w:r>
    </w:p>
    <w:p w14:paraId="49C0BE81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именуемое в дальнейшем «Учреждение», в лице ________________________</w:t>
      </w:r>
    </w:p>
    <w:p w14:paraId="025934C8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34A8EEF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left="284" w:right="-28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D75C5">
        <w:rPr>
          <w:rFonts w:ascii="Times New Roman" w:eastAsia="Times New Roman" w:hAnsi="Times New Roman" w:cs="Times New Roman"/>
          <w:sz w:val="28"/>
          <w:szCs w:val="28"/>
        </w:rPr>
        <w:t>должность,Ф.И.О</w:t>
      </w:r>
      <w:proofErr w:type="spellEnd"/>
      <w:r w:rsidRPr="009D7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75C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5A3C18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действующего (ей) на основании______________________________________</w:t>
      </w:r>
    </w:p>
    <w:p w14:paraId="76C04A52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ab/>
      </w:r>
      <w:r w:rsidRPr="009D75C5">
        <w:rPr>
          <w:rFonts w:ascii="Times New Roman" w:eastAsia="Times New Roman" w:hAnsi="Times New Roman" w:cs="Times New Roman"/>
          <w:sz w:val="28"/>
          <w:szCs w:val="28"/>
        </w:rPr>
        <w:tab/>
      </w:r>
      <w:r w:rsidRPr="009D75C5">
        <w:rPr>
          <w:rFonts w:ascii="Times New Roman" w:eastAsia="Times New Roman" w:hAnsi="Times New Roman" w:cs="Times New Roman"/>
          <w:sz w:val="28"/>
          <w:szCs w:val="28"/>
        </w:rPr>
        <w:tab/>
        <w:t>(наименование, дата, номер нормативного правового акта или доверенности)</w:t>
      </w:r>
    </w:p>
    <w:p w14:paraId="49F01151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именуемые в дальнейшем стороны, в соответствии с </w:t>
      </w:r>
    </w:p>
    <w:p w14:paraId="19D52F10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right="-285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227B3C1A" w14:textId="77777777" w:rsidR="009D75C5" w:rsidRPr="009D75C5" w:rsidRDefault="009D75C5" w:rsidP="009D75C5">
      <w:pPr>
        <w:tabs>
          <w:tab w:val="left" w:pos="567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D7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(наименование порядка (правил) предоставления из бюджета субсидии в соответствии с абзацем вторым </w:t>
      </w:r>
      <w:hyperlink r:id="rId9">
        <w:r w:rsidRPr="009D75C5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пункта 1 статьи 78.1</w:t>
        </w:r>
      </w:hyperlink>
      <w:r w:rsidRPr="009D75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Бюджетного кодекса Российской Федерации),</w:t>
      </w:r>
    </w:p>
    <w:p w14:paraId="6CBD6944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ind w:left="284" w:right="-28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97C3BE8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Порядком определения объема и условий предоставления субсидий муниципальным бюджетным и автономным учреждениям муниципального </w:t>
      </w:r>
      <w:r w:rsidRPr="009D7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город Новороссийск на иные цели, не связанные с возмещением нормативных затрат на выполнение муниципального </w:t>
      </w:r>
      <w:proofErr w:type="gramStart"/>
      <w:r w:rsidRPr="009D75C5">
        <w:rPr>
          <w:rFonts w:ascii="Times New Roman" w:eastAsia="Times New Roman" w:hAnsi="Times New Roman" w:cs="Times New Roman"/>
          <w:sz w:val="28"/>
          <w:szCs w:val="28"/>
        </w:rPr>
        <w:t>задания ,утвержденным</w:t>
      </w:r>
      <w:proofErr w:type="gramEnd"/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 Новороссийск от ________________ №____, заключили настоящее Соглашение о нижеследующем :</w:t>
      </w:r>
    </w:p>
    <w:p w14:paraId="6E1303D4" w14:textId="77777777" w:rsidR="009D75C5" w:rsidRPr="009D75C5" w:rsidRDefault="009D75C5" w:rsidP="009D75C5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A86BFF8" w14:textId="77777777" w:rsidR="009D75C5" w:rsidRPr="009D75C5" w:rsidRDefault="009D75C5" w:rsidP="009D75C5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Предмет Соглашения</w:t>
      </w:r>
    </w:p>
    <w:p w14:paraId="4E7F72EC" w14:textId="77777777" w:rsidR="009D75C5" w:rsidRPr="009D75C5" w:rsidRDefault="009D75C5" w:rsidP="009D75C5">
      <w:pPr>
        <w:widowControl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A689BCF" w14:textId="77777777" w:rsidR="009D75C5" w:rsidRPr="009D75C5" w:rsidRDefault="009D75C5" w:rsidP="009D75C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1.1. Предметом настоящего Соглашения является предоставление главным распорядителем бюджетных средств субсидии на иные цели (далее - субсидии) из бюджета муниципального образования город Новороссийск. в 20___ году/20___ - 20___ году.</w:t>
      </w:r>
    </w:p>
    <w:p w14:paraId="6A2E0008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416B7" w14:textId="77777777" w:rsidR="009D75C5" w:rsidRPr="009D75C5" w:rsidRDefault="009D75C5" w:rsidP="009D75C5">
      <w:pPr>
        <w:widowControl w:val="0"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188"/>
      <w:bookmarkEnd w:id="1"/>
      <w:r w:rsidRPr="009D75C5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14:paraId="5AA81BDB" w14:textId="77777777" w:rsidR="009D75C5" w:rsidRPr="009D75C5" w:rsidRDefault="009D75C5" w:rsidP="009D75C5">
      <w:pPr>
        <w:widowControl w:val="0"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41954C" w14:textId="77777777" w:rsidR="009D75C5" w:rsidRPr="009D75C5" w:rsidRDefault="009D75C5" w:rsidP="009D75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      2.1. Главный распорядитель бюджетных средств обязуется:</w:t>
      </w:r>
    </w:p>
    <w:p w14:paraId="3509754D" w14:textId="77777777" w:rsidR="009D75C5" w:rsidRPr="009D75C5" w:rsidRDefault="009D75C5" w:rsidP="009D75C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      2.1.1. Предоставить в 20____– 20____ – 20____ году </w:t>
      </w:r>
    </w:p>
    <w:p w14:paraId="46E5EC01" w14:textId="77777777" w:rsidR="009D75C5" w:rsidRPr="009D75C5" w:rsidRDefault="009D75C5" w:rsidP="009D75C5">
      <w:pPr>
        <w:widowControl w:val="0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D9BC4D1" w14:textId="77777777" w:rsidR="009D75C5" w:rsidRPr="009D75C5" w:rsidRDefault="009D75C5" w:rsidP="009D75C5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75C5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</w:t>
      </w:r>
      <w:proofErr w:type="gramEnd"/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которому предоставляется субсидия</w:t>
      </w:r>
    </w:p>
    <w:p w14:paraId="5BDA79B0" w14:textId="77777777" w:rsidR="009D75C5" w:rsidRPr="009D75C5" w:rsidRDefault="009D75C5" w:rsidP="009D75C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субсидии на иные цели: </w:t>
      </w:r>
    </w:p>
    <w:p w14:paraId="677B4733" w14:textId="77777777" w:rsidR="009D75C5" w:rsidRPr="009D75C5" w:rsidRDefault="009D75C5" w:rsidP="009D75C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7F676FCD" w14:textId="77777777" w:rsidR="009D75C5" w:rsidRPr="009D75C5" w:rsidRDefault="009D75C5" w:rsidP="009D75C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90A7A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2.1.2. Предоставлять субсидии на иные цели в соответствии со сроками и периодичностью, определенными в приложении 1.</w:t>
      </w:r>
    </w:p>
    <w:p w14:paraId="2D53BFAA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2.1.3. Предоставлять субсидии на иные цели в соответствии со следующими нормативно-правовыми актами:</w:t>
      </w:r>
    </w:p>
    <w:p w14:paraId="00ECB255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14:paraId="138204A1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2.1.4. Предоставлять субсидии учреждению путем перечисления главным распорядителем бюджетных средств денежных средств в установленном порядке на счета, на которых в соответствии с законодательством учитываются средства учреждений.</w:t>
      </w:r>
    </w:p>
    <w:p w14:paraId="7DF84C3C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2.1.5. Осуществлять контроль за целевым использованием учреждением предоставляемых в соответствии с настоящим Соглашением субсидий на иные цели.</w:t>
      </w:r>
    </w:p>
    <w:p w14:paraId="39918488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 Главный распорядитель бюджетных средств вправе:</w:t>
      </w:r>
    </w:p>
    <w:p w14:paraId="1E9638D7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2.2.1. Уточнять и дополнять Соглашение в случае необходимости.</w:t>
      </w:r>
    </w:p>
    <w:p w14:paraId="040F4502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случае:</w:t>
      </w:r>
    </w:p>
    <w:p w14:paraId="58D71A58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2.2.2.1. Внесения изменений в решение городской Думы муниципального образования город Новороссийск о бюджете муниципального образования город Новороссийск на очередной финансовый год в части изменения размера бюджетных ассигнований, являющихся источником финансового обеспечения субсидии на иные цели, а также в случае изменения показателей, характеризующих объем осуществляемых мероприятий;</w:t>
      </w:r>
    </w:p>
    <w:p w14:paraId="4F1A79C9" w14:textId="77777777" w:rsidR="009D75C5" w:rsidRPr="009D75C5" w:rsidRDefault="009D75C5" w:rsidP="009D75C5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2.2.2.2. В иных случаях, предусмотренных законодательством Российской Федерации.</w:t>
      </w:r>
    </w:p>
    <w:p w14:paraId="45BEE95D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2.2.3. Сократить размер субсидии и (или) потребовать частичного или </w:t>
      </w:r>
      <w:r w:rsidRPr="009D75C5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полного возврата предоставленной учреждению субсидии в случае нецелевого использования учреждением предоставленной субсидии.</w:t>
      </w:r>
    </w:p>
    <w:p w14:paraId="480B6A5A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2.2.4. Возврат субсидии осуществляется на основании письменного обращения главного распорядителя бюджетных средств к учреждению об обязанности возврата субсидий в течение 10 дней с момента получения данного письменного обращения учреждением.</w:t>
      </w:r>
    </w:p>
    <w:p w14:paraId="78FBE92A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 Учреждение обязуется:</w:t>
      </w:r>
    </w:p>
    <w:p w14:paraId="732CF4BA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2.3.1. Осуществлять реализацию иных целей за счет субсидии, представляемой главным распорядителем бюджетных средств.</w:t>
      </w:r>
    </w:p>
    <w:p w14:paraId="1EB5892B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12"/>
      <w:bookmarkEnd w:id="2"/>
      <w:r w:rsidRPr="009D75C5">
        <w:rPr>
          <w:rFonts w:ascii="Times New Roman" w:eastAsia="Times New Roman" w:hAnsi="Times New Roman" w:cs="Times New Roman"/>
          <w:sz w:val="28"/>
          <w:szCs w:val="28"/>
        </w:rPr>
        <w:t>2.3.2. Возвращать субсидию или ее часть в случае:</w:t>
      </w:r>
    </w:p>
    <w:p w14:paraId="355C0B5E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2.3.2.1. Если фактически учреждением произведено расходов (кассовые расходы) на реализацию иных целей меньше по объему, чем утверждено в установленном порядке;</w:t>
      </w:r>
    </w:p>
    <w:p w14:paraId="272CD956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2.3.2.2. Нецелевого использования учреждением предоставленной субсидии.</w:t>
      </w:r>
    </w:p>
    <w:p w14:paraId="7E9A76F4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2.3.3. Обеспечивать целевое и эффективное использование предоставленной субсидии.</w:t>
      </w:r>
    </w:p>
    <w:p w14:paraId="06D2701F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2.3.4. Предоставлять достоверные сведения, подтверждающие целевое использование полученных субсидий.</w:t>
      </w:r>
    </w:p>
    <w:p w14:paraId="522403F1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217"/>
      <w:bookmarkEnd w:id="3"/>
      <w:r w:rsidRPr="009D75C5">
        <w:rPr>
          <w:rFonts w:ascii="Times New Roman" w:eastAsia="Times New Roman" w:hAnsi="Times New Roman" w:cs="Times New Roman"/>
          <w:sz w:val="28"/>
          <w:szCs w:val="28"/>
        </w:rPr>
        <w:t>2.3.5. В сроки и по форме, установленные главным распорядителем бюджетных средств, представлять информацию и первичные документы, необходимые для контроля за расходованием субсидий на иные цели.</w:t>
      </w:r>
    </w:p>
    <w:p w14:paraId="4AB8149C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2FB7945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14:paraId="54680250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52DA462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14:paraId="33081DF7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268D1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4. Срок действия Соглашения</w:t>
      </w:r>
    </w:p>
    <w:p w14:paraId="152BFCD6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38F483A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4.1. Настоящее Соглашение вступает в силу с момента подписания обеими Сторонами и действует до окончания текущего финансового года.</w:t>
      </w:r>
    </w:p>
    <w:p w14:paraId="3AD2B289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4.2. Прекращение срока Соглашения не влечет прекращения обязательств учреждения по представлению главному распорядителю бюджетных средств информации в соответствии с </w:t>
      </w:r>
      <w:hyperlink w:anchor="P217">
        <w:r w:rsidRPr="009D75C5">
          <w:rPr>
            <w:rFonts w:ascii="Times New Roman" w:eastAsia="Times New Roman" w:hAnsi="Times New Roman" w:cs="Times New Roman"/>
            <w:sz w:val="28"/>
            <w:szCs w:val="28"/>
          </w:rPr>
          <w:t>подпунктом 2.3.5</w:t>
        </w:r>
      </w:hyperlink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и обязательств учреждения по возврату субсидии или ее части в соответствии с </w:t>
      </w:r>
      <w:hyperlink w:anchor="P212">
        <w:r w:rsidRPr="009D75C5">
          <w:rPr>
            <w:rFonts w:ascii="Times New Roman" w:eastAsia="Times New Roman" w:hAnsi="Times New Roman" w:cs="Times New Roman"/>
            <w:sz w:val="28"/>
            <w:szCs w:val="28"/>
          </w:rPr>
          <w:t>подпунктом 2.3.2</w:t>
        </w:r>
      </w:hyperlink>
      <w:r w:rsidRPr="009D75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401806F7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FF95C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14:paraId="699E3123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4CFE926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6730440C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41AF7A45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5.3. Размер субсидии и сроки предоставления определяются в приложении к настоящему Соглашению.</w:t>
      </w:r>
    </w:p>
    <w:p w14:paraId="03F270DA" w14:textId="77777777" w:rsidR="009D75C5" w:rsidRPr="009D75C5" w:rsidRDefault="009D75C5" w:rsidP="009D75C5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lastRenderedPageBreak/>
        <w:t>5.4. Настоящее Соглашение составлено в трех экземплярах, имеющих одинаковую юридическую силу, в том числе: два экземпляра - главному распорядителю бюджетных средств, один - учреждению.</w:t>
      </w:r>
    </w:p>
    <w:p w14:paraId="06E00F20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0ED61" w14:textId="77777777" w:rsidR="009D75C5" w:rsidRPr="009D75C5" w:rsidRDefault="009D75C5" w:rsidP="009D75C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6. Платежные реквизиты и подписи Сторон</w:t>
      </w:r>
    </w:p>
    <w:p w14:paraId="0A8F8945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1318"/>
      <w:bookmarkEnd w:id="4"/>
    </w:p>
    <w:tbl>
      <w:tblPr>
        <w:tblW w:w="8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35"/>
      </w:tblGrid>
      <w:tr w:rsidR="009D75C5" w:rsidRPr="009D75C5" w14:paraId="4D4E8188" w14:textId="77777777" w:rsidTr="00732B7A">
        <w:tc>
          <w:tcPr>
            <w:tcW w:w="4422" w:type="dxa"/>
          </w:tcPr>
          <w:p w14:paraId="3F91C62D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14:paraId="566C8955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CDD6BA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___________________</w:t>
            </w:r>
          </w:p>
        </w:tc>
        <w:tc>
          <w:tcPr>
            <w:tcW w:w="4534" w:type="dxa"/>
          </w:tcPr>
          <w:p w14:paraId="7578B7F7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 ____________________________ ____________________________</w:t>
            </w:r>
          </w:p>
          <w:p w14:paraId="3336830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_______________</w:t>
            </w:r>
          </w:p>
        </w:tc>
      </w:tr>
      <w:tr w:rsidR="009D75C5" w:rsidRPr="009D75C5" w14:paraId="0295F977" w14:textId="77777777" w:rsidTr="00732B7A">
        <w:tc>
          <w:tcPr>
            <w:tcW w:w="4422" w:type="dxa"/>
          </w:tcPr>
          <w:p w14:paraId="57CC2941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___________, ______________________________</w:t>
            </w:r>
          </w:p>
          <w:p w14:paraId="4E577D33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534" w:type="dxa"/>
          </w:tcPr>
          <w:p w14:paraId="0D6AFE86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_________,</w:t>
            </w:r>
          </w:p>
          <w:p w14:paraId="5CB30ADB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___________________________,</w:t>
            </w:r>
          </w:p>
          <w:p w14:paraId="5BB46BE4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39BFF18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4806FA5C" w14:textId="77777777" w:rsidTr="00732B7A">
        <w:tc>
          <w:tcPr>
            <w:tcW w:w="4422" w:type="dxa"/>
          </w:tcPr>
          <w:p w14:paraId="4E8FF11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____________________</w:t>
            </w:r>
          </w:p>
        </w:tc>
        <w:tc>
          <w:tcPr>
            <w:tcW w:w="4534" w:type="dxa"/>
          </w:tcPr>
          <w:p w14:paraId="0321F029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____________________</w:t>
            </w:r>
          </w:p>
        </w:tc>
      </w:tr>
      <w:tr w:rsidR="009D75C5" w:rsidRPr="009D75C5" w14:paraId="546335B4" w14:textId="77777777" w:rsidTr="00732B7A">
        <w:tc>
          <w:tcPr>
            <w:tcW w:w="4422" w:type="dxa"/>
          </w:tcPr>
          <w:p w14:paraId="4EBF6E5F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0F9FFEA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 Получателя БИК</w:t>
            </w:r>
          </w:p>
          <w:p w14:paraId="31DB7FD6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4CC407B0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4" w:type="dxa"/>
          </w:tcPr>
          <w:p w14:paraId="1767C7B4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364F2ED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  <w:p w14:paraId="52C819DB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14:paraId="6194C365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14:paraId="2318D58E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0AC57697" w14:textId="77777777" w:rsidR="009D75C5" w:rsidRPr="009D75C5" w:rsidRDefault="009D75C5" w:rsidP="00732B7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9D75C5" w:rsidRPr="009D75C5" w14:paraId="6C6AEDDB" w14:textId="77777777" w:rsidTr="00732B7A">
        <w:tc>
          <w:tcPr>
            <w:tcW w:w="4422" w:type="dxa"/>
          </w:tcPr>
          <w:p w14:paraId="7D1012B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6CAB6FB1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7E8B88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______________/______________</w:t>
            </w:r>
          </w:p>
        </w:tc>
        <w:tc>
          <w:tcPr>
            <w:tcW w:w="4534" w:type="dxa"/>
          </w:tcPr>
          <w:p w14:paraId="05FC3484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37777024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5D3C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_______________/_____________</w:t>
            </w:r>
          </w:p>
        </w:tc>
      </w:tr>
    </w:tbl>
    <w:p w14:paraId="5D33E5F7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A14DD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F3DD9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48652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1E57B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D9CE3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89E62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10159" w14:textId="00785A6D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1BA7A" w14:textId="22CB9A9D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7322A" w14:textId="614C757F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47183" w14:textId="55C38967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B13F4" w14:textId="11B941D3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EE863" w14:textId="3BC5E24D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770A0" w14:textId="33F87CFF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0186E" w14:textId="56160CFA" w:rsid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33660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D94D1" w14:textId="77777777" w:rsidR="009D75C5" w:rsidRPr="009D75C5" w:rsidRDefault="009D75C5" w:rsidP="009D7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2D577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41146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75224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71343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A9F32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</w:t>
      </w:r>
    </w:p>
    <w:p w14:paraId="779A214B" w14:textId="77777777" w:rsidR="009D75C5" w:rsidRPr="009D75C5" w:rsidRDefault="009D75C5" w:rsidP="009D7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b/>
          <w:sz w:val="28"/>
          <w:szCs w:val="28"/>
        </w:rPr>
        <w:t>перечисления Субсидии</w:t>
      </w:r>
    </w:p>
    <w:p w14:paraId="6EFC3C2B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D3CA0" w14:textId="77777777" w:rsidR="009D75C5" w:rsidRPr="009D75C5" w:rsidRDefault="009D75C5" w:rsidP="009D75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742B9B77" w14:textId="77777777" w:rsidR="009D75C5" w:rsidRPr="009D75C5" w:rsidRDefault="009D75C5" w:rsidP="009D75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к Соглашению</w:t>
      </w:r>
    </w:p>
    <w:p w14:paraId="47F82029" w14:textId="77777777" w:rsidR="009D75C5" w:rsidRPr="009D75C5" w:rsidRDefault="009D75C5" w:rsidP="009D75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от "____"______ 20___ года № __</w:t>
      </w:r>
    </w:p>
    <w:p w14:paraId="14F6AF85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84700" w14:textId="77777777" w:rsidR="009D75C5" w:rsidRPr="009D75C5" w:rsidRDefault="009D75C5" w:rsidP="009D75C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Наименование Учредителя_____________________________________</w:t>
      </w:r>
    </w:p>
    <w:p w14:paraId="7688A1FD" w14:textId="77777777" w:rsidR="009D75C5" w:rsidRPr="009D75C5" w:rsidRDefault="009D75C5" w:rsidP="009D75C5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C5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Учреждения_____________________________________</w:t>
      </w:r>
    </w:p>
    <w:p w14:paraId="72BB62B0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546"/>
        <w:gridCol w:w="707"/>
        <w:gridCol w:w="1560"/>
        <w:gridCol w:w="709"/>
        <w:gridCol w:w="2778"/>
        <w:gridCol w:w="1758"/>
        <w:gridCol w:w="500"/>
      </w:tblGrid>
      <w:tr w:rsidR="009D75C5" w:rsidRPr="009D75C5" w14:paraId="7B049B92" w14:textId="77777777" w:rsidTr="00732B7A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FCD7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42B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 (по расходам бюджета муниципального образования город Новороссийск на предоставление Субсидии)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B14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F7E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подлежащая перечислению, рублей</w:t>
            </w:r>
          </w:p>
        </w:tc>
      </w:tr>
      <w:tr w:rsidR="009D75C5" w:rsidRPr="009D75C5" w14:paraId="0E737967" w14:textId="77777777" w:rsidTr="00732B7A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3855" w14:textId="77777777" w:rsidR="009D75C5" w:rsidRPr="009D75C5" w:rsidRDefault="009D75C5" w:rsidP="00732B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FE4E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BFB0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BC79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969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79C" w14:textId="77777777" w:rsidR="009D75C5" w:rsidRPr="009D75C5" w:rsidRDefault="009D75C5" w:rsidP="00732B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1D0A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BA6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____</w:t>
            </w:r>
          </w:p>
        </w:tc>
      </w:tr>
      <w:tr w:rsidR="009D75C5" w:rsidRPr="009D75C5" w14:paraId="743D97E8" w14:textId="77777777" w:rsidTr="00732B7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EE6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8D63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BDF1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27C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E0F2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BD9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5B2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A8B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5C5" w:rsidRPr="009D75C5" w14:paraId="56D001FB" w14:textId="77777777" w:rsidTr="00732B7A">
        <w:trPr>
          <w:trHeight w:val="2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F12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60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8BB40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C90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2F6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840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AF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2F9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D5FD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14108135" w14:textId="77777777" w:rsidTr="00732B7A">
        <w:trPr>
          <w:trHeight w:val="10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76F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КБК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3A5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9543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43C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63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3733" w14:textId="77777777" w:rsidR="009D75C5" w:rsidRPr="009D75C5" w:rsidRDefault="009D75C5" w:rsidP="0073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EBA" w14:textId="77777777" w:rsidR="009D75C5" w:rsidRPr="009D75C5" w:rsidRDefault="009D75C5" w:rsidP="00732B7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F30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3A2DAC7E" w14:textId="77777777" w:rsidTr="00732B7A">
        <w:tc>
          <w:tcPr>
            <w:tcW w:w="7092" w:type="dxa"/>
            <w:gridSpan w:val="6"/>
            <w:tcBorders>
              <w:right w:val="single" w:sz="4" w:space="0" w:color="000000"/>
            </w:tcBorders>
          </w:tcPr>
          <w:p w14:paraId="58398DA4" w14:textId="77777777" w:rsidR="009D75C5" w:rsidRPr="009D75C5" w:rsidRDefault="009D75C5" w:rsidP="00732B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C00B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C4F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5C5" w:rsidRPr="009D75C5" w14:paraId="48393DB9" w14:textId="77777777" w:rsidTr="00732B7A">
        <w:tc>
          <w:tcPr>
            <w:tcW w:w="7092" w:type="dxa"/>
            <w:gridSpan w:val="6"/>
            <w:tcBorders>
              <w:right w:val="single" w:sz="4" w:space="0" w:color="000000"/>
            </w:tcBorders>
          </w:tcPr>
          <w:p w14:paraId="053F391D" w14:textId="77777777" w:rsidR="009D75C5" w:rsidRPr="009D75C5" w:rsidRDefault="009D75C5" w:rsidP="00732B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D11E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5F5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701B441" w14:textId="77777777" w:rsidR="009D75C5" w:rsidRPr="009D75C5" w:rsidRDefault="009D75C5" w:rsidP="009D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35"/>
      </w:tblGrid>
      <w:tr w:rsidR="009D75C5" w:rsidRPr="009D75C5" w14:paraId="10F317BD" w14:textId="77777777" w:rsidTr="00732B7A">
        <w:trPr>
          <w:trHeight w:val="897"/>
        </w:trPr>
        <w:tc>
          <w:tcPr>
            <w:tcW w:w="4422" w:type="dxa"/>
          </w:tcPr>
          <w:p w14:paraId="776CF77A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2A5F09AB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___________</w:t>
            </w:r>
          </w:p>
        </w:tc>
        <w:tc>
          <w:tcPr>
            <w:tcW w:w="4534" w:type="dxa"/>
          </w:tcPr>
          <w:p w14:paraId="1B02B2D3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учреждения</w:t>
            </w:r>
          </w:p>
          <w:p w14:paraId="519309FD" w14:textId="77777777" w:rsidR="009D75C5" w:rsidRPr="009D75C5" w:rsidRDefault="009D75C5" w:rsidP="00732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5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</w:t>
            </w:r>
          </w:p>
        </w:tc>
      </w:tr>
    </w:tbl>
    <w:p w14:paraId="58E2658E" w14:textId="77777777" w:rsidR="009D75C5" w:rsidRPr="009D75C5" w:rsidRDefault="009D75C5" w:rsidP="009D7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EE5C3" w14:textId="77777777" w:rsidR="009D75C5" w:rsidRPr="009D75C5" w:rsidRDefault="009D75C5" w:rsidP="009D75C5">
      <w:pPr>
        <w:rPr>
          <w:rFonts w:ascii="Times New Roman" w:hAnsi="Times New Roman" w:cs="Times New Roman"/>
          <w:sz w:val="28"/>
          <w:szCs w:val="28"/>
        </w:rPr>
      </w:pPr>
    </w:p>
    <w:p w14:paraId="53A10FE7" w14:textId="77777777" w:rsidR="009D75C5" w:rsidRPr="009D75C5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4EBF53F" w14:textId="77777777" w:rsidR="009D75C5" w:rsidRPr="009D75C5" w:rsidRDefault="009D75C5" w:rsidP="009D75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75C5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</w:t>
      </w:r>
      <w:r w:rsidRPr="009D75C5">
        <w:rPr>
          <w:rFonts w:ascii="Times New Roman" w:hAnsi="Times New Roman" w:cs="Times New Roman"/>
          <w:sz w:val="28"/>
          <w:szCs w:val="28"/>
        </w:rPr>
        <w:tab/>
      </w:r>
      <w:r w:rsidRPr="009D75C5"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4B2C626E" w14:textId="77777777" w:rsidR="009D75C5" w:rsidRPr="009D75C5" w:rsidRDefault="009D75C5" w:rsidP="009D75C5">
      <w:pPr>
        <w:rPr>
          <w:rFonts w:ascii="Times New Roman" w:hAnsi="Times New Roman" w:cs="Times New Roman"/>
          <w:sz w:val="28"/>
          <w:szCs w:val="28"/>
        </w:rPr>
      </w:pPr>
    </w:p>
    <w:p w14:paraId="66B51EE3" w14:textId="77777777" w:rsidR="009D75C5" w:rsidRPr="009D75C5" w:rsidRDefault="009D75C5" w:rsidP="009D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75C5" w:rsidRPr="009D75C5" w:rsidSect="00FA1338">
      <w:headerReference w:type="default" r:id="rId10"/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0DC5" w14:textId="77777777" w:rsidR="0071639A" w:rsidRDefault="0071639A" w:rsidP="00112BC0">
      <w:pPr>
        <w:spacing w:after="0" w:line="240" w:lineRule="auto"/>
      </w:pPr>
      <w:r>
        <w:separator/>
      </w:r>
    </w:p>
  </w:endnote>
  <w:endnote w:type="continuationSeparator" w:id="0">
    <w:p w14:paraId="0B551845" w14:textId="77777777" w:rsidR="0071639A" w:rsidRDefault="0071639A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6DD4" w14:textId="77777777" w:rsidR="0071639A" w:rsidRDefault="0071639A" w:rsidP="00112BC0">
      <w:pPr>
        <w:spacing w:after="0" w:line="240" w:lineRule="auto"/>
      </w:pPr>
      <w:r>
        <w:separator/>
      </w:r>
    </w:p>
  </w:footnote>
  <w:footnote w:type="continuationSeparator" w:id="0">
    <w:p w14:paraId="6E701DC4" w14:textId="77777777" w:rsidR="0071639A" w:rsidRDefault="0071639A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FA6" w14:textId="77777777" w:rsidR="00C46F46" w:rsidRDefault="00C46F46">
    <w:pPr>
      <w:pStyle w:val="a6"/>
      <w:jc w:val="center"/>
    </w:pPr>
  </w:p>
  <w:p w14:paraId="569BB396" w14:textId="77777777"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C6749D9"/>
    <w:multiLevelType w:val="multilevel"/>
    <w:tmpl w:val="83C0D78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245002"/>
    <w:multiLevelType w:val="multilevel"/>
    <w:tmpl w:val="6AF4A720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4" w15:restartNumberingAfterBreak="0">
    <w:nsid w:val="24D66A59"/>
    <w:multiLevelType w:val="multilevel"/>
    <w:tmpl w:val="41387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CD20C0C"/>
    <w:multiLevelType w:val="hybridMultilevel"/>
    <w:tmpl w:val="CF1C1CF0"/>
    <w:lvl w:ilvl="0" w:tplc="4FC0C93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0B8080E"/>
    <w:multiLevelType w:val="hybridMultilevel"/>
    <w:tmpl w:val="F50EA220"/>
    <w:lvl w:ilvl="0" w:tplc="A09C19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C036A"/>
    <w:multiLevelType w:val="multilevel"/>
    <w:tmpl w:val="756AD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F35A88"/>
    <w:multiLevelType w:val="multilevel"/>
    <w:tmpl w:val="D28CF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20" w:hanging="21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C48BA"/>
    <w:rsid w:val="000E21B0"/>
    <w:rsid w:val="000F119E"/>
    <w:rsid w:val="000F5888"/>
    <w:rsid w:val="001000F0"/>
    <w:rsid w:val="00112BC0"/>
    <w:rsid w:val="001413CF"/>
    <w:rsid w:val="001414E7"/>
    <w:rsid w:val="001767FB"/>
    <w:rsid w:val="00182982"/>
    <w:rsid w:val="00183CEC"/>
    <w:rsid w:val="00201FE4"/>
    <w:rsid w:val="00217A03"/>
    <w:rsid w:val="00236E33"/>
    <w:rsid w:val="00245DC0"/>
    <w:rsid w:val="00253E0C"/>
    <w:rsid w:val="0026339B"/>
    <w:rsid w:val="00270935"/>
    <w:rsid w:val="00283CBC"/>
    <w:rsid w:val="00292739"/>
    <w:rsid w:val="00292B2A"/>
    <w:rsid w:val="002A759A"/>
    <w:rsid w:val="002C0BFD"/>
    <w:rsid w:val="002E6F47"/>
    <w:rsid w:val="003003B7"/>
    <w:rsid w:val="003003E5"/>
    <w:rsid w:val="003025EE"/>
    <w:rsid w:val="00305BC5"/>
    <w:rsid w:val="00321B11"/>
    <w:rsid w:val="0032420E"/>
    <w:rsid w:val="00341FF9"/>
    <w:rsid w:val="00356235"/>
    <w:rsid w:val="0036237A"/>
    <w:rsid w:val="00381B51"/>
    <w:rsid w:val="00385CB4"/>
    <w:rsid w:val="003C6E7C"/>
    <w:rsid w:val="003D0F64"/>
    <w:rsid w:val="004045DE"/>
    <w:rsid w:val="00427B29"/>
    <w:rsid w:val="00442DE8"/>
    <w:rsid w:val="004547C4"/>
    <w:rsid w:val="00456F24"/>
    <w:rsid w:val="00471571"/>
    <w:rsid w:val="00471FC0"/>
    <w:rsid w:val="00494342"/>
    <w:rsid w:val="0049764C"/>
    <w:rsid w:val="004A0585"/>
    <w:rsid w:val="004A2B59"/>
    <w:rsid w:val="004A5540"/>
    <w:rsid w:val="004D4B30"/>
    <w:rsid w:val="004E0A37"/>
    <w:rsid w:val="004E1B31"/>
    <w:rsid w:val="004F1388"/>
    <w:rsid w:val="005019A7"/>
    <w:rsid w:val="00503084"/>
    <w:rsid w:val="005116F5"/>
    <w:rsid w:val="00516F51"/>
    <w:rsid w:val="00524D7F"/>
    <w:rsid w:val="00550264"/>
    <w:rsid w:val="00560F2B"/>
    <w:rsid w:val="00565D56"/>
    <w:rsid w:val="00567A26"/>
    <w:rsid w:val="005845A8"/>
    <w:rsid w:val="005B1A65"/>
    <w:rsid w:val="005B4D7E"/>
    <w:rsid w:val="005B70F3"/>
    <w:rsid w:val="0060362B"/>
    <w:rsid w:val="00625662"/>
    <w:rsid w:val="006435E3"/>
    <w:rsid w:val="006478B6"/>
    <w:rsid w:val="00654571"/>
    <w:rsid w:val="0065737E"/>
    <w:rsid w:val="006B0D5D"/>
    <w:rsid w:val="006B13FD"/>
    <w:rsid w:val="006B2CC8"/>
    <w:rsid w:val="006B691E"/>
    <w:rsid w:val="006E2A13"/>
    <w:rsid w:val="00701624"/>
    <w:rsid w:val="00704B4C"/>
    <w:rsid w:val="00706DF5"/>
    <w:rsid w:val="0071639A"/>
    <w:rsid w:val="00724551"/>
    <w:rsid w:val="00776035"/>
    <w:rsid w:val="00780064"/>
    <w:rsid w:val="007A000F"/>
    <w:rsid w:val="007B75A0"/>
    <w:rsid w:val="007C2541"/>
    <w:rsid w:val="007C714D"/>
    <w:rsid w:val="007E653A"/>
    <w:rsid w:val="007E659F"/>
    <w:rsid w:val="008237D9"/>
    <w:rsid w:val="00824541"/>
    <w:rsid w:val="00846828"/>
    <w:rsid w:val="00884DF4"/>
    <w:rsid w:val="00887223"/>
    <w:rsid w:val="00887614"/>
    <w:rsid w:val="008B5B16"/>
    <w:rsid w:val="008C4D10"/>
    <w:rsid w:val="008C6F54"/>
    <w:rsid w:val="008E665B"/>
    <w:rsid w:val="008F7003"/>
    <w:rsid w:val="00910748"/>
    <w:rsid w:val="00910CED"/>
    <w:rsid w:val="009569FB"/>
    <w:rsid w:val="00965523"/>
    <w:rsid w:val="009C56A6"/>
    <w:rsid w:val="009C74FE"/>
    <w:rsid w:val="009D75C5"/>
    <w:rsid w:val="00A30EE9"/>
    <w:rsid w:val="00A32816"/>
    <w:rsid w:val="00A343F7"/>
    <w:rsid w:val="00A817CE"/>
    <w:rsid w:val="00A87B83"/>
    <w:rsid w:val="00AA4255"/>
    <w:rsid w:val="00AC3AB7"/>
    <w:rsid w:val="00AD44ED"/>
    <w:rsid w:val="00B00404"/>
    <w:rsid w:val="00B07548"/>
    <w:rsid w:val="00B2651B"/>
    <w:rsid w:val="00B42215"/>
    <w:rsid w:val="00B96C99"/>
    <w:rsid w:val="00BC2863"/>
    <w:rsid w:val="00BD3CDF"/>
    <w:rsid w:val="00BF05DE"/>
    <w:rsid w:val="00C2257F"/>
    <w:rsid w:val="00C46F46"/>
    <w:rsid w:val="00C566F8"/>
    <w:rsid w:val="00C72E08"/>
    <w:rsid w:val="00C82F67"/>
    <w:rsid w:val="00CC2DDE"/>
    <w:rsid w:val="00CD74CB"/>
    <w:rsid w:val="00D205E4"/>
    <w:rsid w:val="00D55B88"/>
    <w:rsid w:val="00D7727D"/>
    <w:rsid w:val="00D8015D"/>
    <w:rsid w:val="00DD26B3"/>
    <w:rsid w:val="00DF27F9"/>
    <w:rsid w:val="00DF4BC6"/>
    <w:rsid w:val="00E10CB2"/>
    <w:rsid w:val="00E14114"/>
    <w:rsid w:val="00E30F16"/>
    <w:rsid w:val="00E432F2"/>
    <w:rsid w:val="00E73D7D"/>
    <w:rsid w:val="00E83AFA"/>
    <w:rsid w:val="00E91C4F"/>
    <w:rsid w:val="00E97574"/>
    <w:rsid w:val="00EA3438"/>
    <w:rsid w:val="00ED7D17"/>
    <w:rsid w:val="00F06B18"/>
    <w:rsid w:val="00F2085B"/>
    <w:rsid w:val="00F27175"/>
    <w:rsid w:val="00F362EC"/>
    <w:rsid w:val="00F52D55"/>
    <w:rsid w:val="00F71304"/>
    <w:rsid w:val="00FA1338"/>
    <w:rsid w:val="00FB2E4C"/>
    <w:rsid w:val="00FB588E"/>
    <w:rsid w:val="00FC625D"/>
    <w:rsid w:val="00FE6834"/>
    <w:rsid w:val="00FF0A5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6A3"/>
  <w15:docId w15:val="{1670A43A-D404-44C0-A59F-DF56085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42D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DE8"/>
    <w:pPr>
      <w:widowControl w:val="0"/>
      <w:shd w:val="clear" w:color="auto" w:fill="FFFFFF"/>
      <w:spacing w:before="420"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Заголовок №3 Exact"/>
    <w:basedOn w:val="a0"/>
    <w:link w:val="31"/>
    <w:rsid w:val="00442D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0">
    <w:name w:val="Основной текст (3) Exact"/>
    <w:basedOn w:val="a0"/>
    <w:rsid w:val="00442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42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42DE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Exact"/>
    <w:rsid w:val="00442DE8"/>
    <w:pPr>
      <w:widowControl w:val="0"/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42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59CC890A2773FF707B3EC2EAF9A9E948806083017435B3C0396390E235FF34DE3FFA75B440EB41A271034707D98BA66A5A69411FAv5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C52E0768D83CA7E8EAF782DAEC558D2F862D5655004A0F76423880DFE5B698013ECEF2AF46CFDBBA230FEC5719957224D434CD4714F4202R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721B2D683D10680F5F9D198B0733DEDC105249382E44E9A9DEDED11027A72AAA0CBAB0830D3368C61B526BBE4C43C5EC7AE92222A66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 Дубровская</cp:lastModifiedBy>
  <cp:revision>25</cp:revision>
  <cp:lastPrinted>2022-07-18T13:16:00Z</cp:lastPrinted>
  <dcterms:created xsi:type="dcterms:W3CDTF">2021-10-07T06:30:00Z</dcterms:created>
  <dcterms:modified xsi:type="dcterms:W3CDTF">2022-11-07T08:25:00Z</dcterms:modified>
</cp:coreProperties>
</file>