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D36">
        <w:rPr>
          <w:rFonts w:ascii="Times New Roman" w:hAnsi="Times New Roman"/>
          <w:b/>
          <w:sz w:val="28"/>
          <w:szCs w:val="28"/>
        </w:rPr>
        <w:t xml:space="preserve">Об утверждении Положения о 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 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1D36" w:rsidRPr="00891D36" w:rsidRDefault="00891D36" w:rsidP="00891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891D36">
          <w:rPr>
            <w:rFonts w:ascii="Times New Roman" w:hAnsi="Times New Roman"/>
            <w:sz w:val="28"/>
            <w:szCs w:val="28"/>
          </w:rPr>
          <w:t>Законом</w:t>
        </w:r>
      </w:hyperlink>
      <w:r w:rsidRPr="00891D36">
        <w:rPr>
          <w:rFonts w:ascii="Times New Roman" w:hAnsi="Times New Roman"/>
          <w:sz w:val="28"/>
          <w:szCs w:val="28"/>
        </w:rPr>
        <w:t xml:space="preserve"> Краснодарского края от 29 марта 2005 года № 849-КЗ «Об обеспечении прав детей на отдых и оздоровление в Краснодарском крае», </w:t>
      </w:r>
      <w:hyperlink r:id="rId7" w:history="1">
        <w:r w:rsidRPr="00891D36">
          <w:rPr>
            <w:rFonts w:ascii="Times New Roman" w:hAnsi="Times New Roman"/>
            <w:sz w:val="28"/>
            <w:szCs w:val="28"/>
          </w:rPr>
          <w:t>Закона</w:t>
        </w:r>
      </w:hyperlink>
      <w:r w:rsidRPr="00891D36">
        <w:rPr>
          <w:rFonts w:ascii="Times New Roman" w:hAnsi="Times New Roman"/>
          <w:sz w:val="28"/>
          <w:szCs w:val="28"/>
        </w:rPr>
        <w:t xml:space="preserve"> Краснодарского края от 3 марта 2010 года       № 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детей», распоряжением главы администрации (губернатора) Краснодарского края от 15 апреля 2014 года        № 120-р «Об организации отдыха, оздоровления и занятости детей в Краснодарском крае», руководствуясь статьями 34, 44 Устава муниципального образования город Новороссийск, п о с т а н о в л я ю: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pacing w:val="56"/>
          <w:sz w:val="28"/>
          <w:szCs w:val="28"/>
        </w:rPr>
        <w:t>1. </w:t>
      </w:r>
      <w:r w:rsidRPr="00891D36">
        <w:rPr>
          <w:rFonts w:ascii="Times New Roman" w:hAnsi="Times New Roman"/>
          <w:sz w:val="28"/>
          <w:szCs w:val="28"/>
        </w:rPr>
        <w:t>Образовать межведомственную комиссию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2. Утвердить состав 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 (приложение № 1).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4"/>
        </w:rPr>
        <w:t>3. </w:t>
      </w:r>
      <w:r w:rsidRPr="00891D36">
        <w:rPr>
          <w:rFonts w:ascii="Times New Roman" w:hAnsi="Times New Roman"/>
          <w:sz w:val="28"/>
          <w:szCs w:val="28"/>
        </w:rPr>
        <w:t xml:space="preserve">Утвердить </w:t>
      </w:r>
      <w:r w:rsidRPr="00891D36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</w:t>
      </w:r>
      <w:r w:rsidRPr="00891D36">
        <w:rPr>
          <w:rFonts w:ascii="Times New Roman" w:hAnsi="Times New Roman"/>
          <w:sz w:val="28"/>
          <w:szCs w:val="28"/>
        </w:rPr>
        <w:t>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 (приложение № 2).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городской Думы и администрации муниципального образования город Новороссийск.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Майорову Н.В.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6. Постановление вступает в силу со дня его официального опубликования.</w:t>
      </w: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1D36"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91D36" w:rsidRPr="00891D36" w:rsidRDefault="00891D36" w:rsidP="00891D36">
      <w:r w:rsidRPr="00891D36">
        <w:rPr>
          <w:rFonts w:ascii="Times New Roman" w:hAnsi="Times New Roman"/>
          <w:sz w:val="28"/>
        </w:rPr>
        <w:t>город Новороссийск                                                                       А.В. Кравченко</w:t>
      </w:r>
    </w:p>
    <w:p w:rsidR="00891D36" w:rsidRDefault="00891D36"/>
    <w:p w:rsidR="00891D36" w:rsidRDefault="00891D36"/>
    <w:p w:rsidR="00891D36" w:rsidRDefault="00891D36"/>
    <w:p w:rsidR="00891D36" w:rsidRDefault="00891D36"/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3"/>
      </w:tblGrid>
      <w:tr w:rsidR="00860903" w:rsidTr="00BC5470">
        <w:tc>
          <w:tcPr>
            <w:tcW w:w="4903" w:type="dxa"/>
          </w:tcPr>
          <w:p w:rsidR="00860903" w:rsidRDefault="00860903" w:rsidP="00BC5470">
            <w:pPr>
              <w:tabs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860903" w:rsidRDefault="00860903" w:rsidP="00BC5470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60903" w:rsidRDefault="00860903" w:rsidP="00BC5470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tabs>
                <w:tab w:val="left" w:pos="522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860903" w:rsidRDefault="00860903" w:rsidP="00BC547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_________</w:t>
            </w:r>
          </w:p>
        </w:tc>
      </w:tr>
    </w:tbl>
    <w:p w:rsidR="00860903" w:rsidRDefault="00860903" w:rsidP="0086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903" w:rsidRDefault="00860903" w:rsidP="0086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903" w:rsidRDefault="00860903" w:rsidP="0086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60903" w:rsidRPr="001624DE" w:rsidRDefault="00860903" w:rsidP="00860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</w:rPr>
      </w:pPr>
      <w:r w:rsidRPr="00FD65E0">
        <w:rPr>
          <w:rFonts w:ascii="Times New Roman" w:hAnsi="Times New Roman"/>
          <w:sz w:val="28"/>
          <w:szCs w:val="28"/>
        </w:rPr>
        <w:t>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1"/>
        <w:gridCol w:w="855"/>
        <w:gridCol w:w="4820"/>
      </w:tblGrid>
      <w:tr w:rsidR="00860903" w:rsidTr="00525C02">
        <w:trPr>
          <w:trHeight w:val="4821"/>
        </w:trPr>
        <w:tc>
          <w:tcPr>
            <w:tcW w:w="3681" w:type="dxa"/>
          </w:tcPr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 w:rsidRPr="009C6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76">
              <w:rPr>
                <w:rFonts w:ascii="Times New Roman" w:hAnsi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5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hd w:val="clear" w:color="auto" w:fill="FFFFFF"/>
              <w:spacing w:after="75" w:line="240" w:lineRule="auto"/>
              <w:outlineLvl w:val="2"/>
              <w:rPr>
                <w:rFonts w:ascii="Times New Roman" w:hAnsi="Times New Roman"/>
                <w:bCs/>
                <w:color w:val="202432"/>
                <w:spacing w:val="-15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Тютюкин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903" w:rsidRPr="00193768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P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903">
              <w:rPr>
                <w:rFonts w:ascii="Times New Roman" w:hAnsi="Times New Roman"/>
                <w:sz w:val="28"/>
                <w:szCs w:val="28"/>
              </w:rPr>
              <w:t>Госян</w:t>
            </w:r>
            <w:proofErr w:type="spellEnd"/>
            <w:r w:rsidRPr="00860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903" w:rsidRP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903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 w:rsidRPr="00860903">
              <w:rPr>
                <w:rFonts w:ascii="Times New Roman" w:hAnsi="Times New Roman"/>
                <w:sz w:val="28"/>
                <w:szCs w:val="28"/>
              </w:rPr>
              <w:t>Меружановна</w:t>
            </w:r>
            <w:proofErr w:type="spellEnd"/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Pr="00F412E8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53621B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  <w:p w:rsidR="0053621B" w:rsidRPr="00860903" w:rsidRDefault="0053621B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  <w:p w:rsidR="00860903" w:rsidRPr="00293A5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Pr="00860903" w:rsidRDefault="00860903" w:rsidP="0086090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903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</w:p>
          <w:p w:rsidR="00860903" w:rsidRDefault="00860903" w:rsidP="0086090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903"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  <w:r w:rsidRPr="005C43D2">
              <w:rPr>
                <w:sz w:val="28"/>
                <w:szCs w:val="28"/>
              </w:rPr>
              <w:t xml:space="preserve"> </w:t>
            </w:r>
            <w:r w:rsidRPr="009C6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5C02" w:rsidRDefault="00525C02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Pr="00BB0282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282">
              <w:rPr>
                <w:rFonts w:ascii="Times New Roman" w:hAnsi="Times New Roman"/>
                <w:sz w:val="28"/>
                <w:szCs w:val="28"/>
              </w:rPr>
              <w:t xml:space="preserve">Тимченко </w:t>
            </w:r>
          </w:p>
          <w:p w:rsidR="00860903" w:rsidRPr="00BB0282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282">
              <w:rPr>
                <w:rFonts w:ascii="Times New Roman" w:hAnsi="Times New Roman"/>
                <w:sz w:val="28"/>
                <w:szCs w:val="28"/>
              </w:rPr>
              <w:t xml:space="preserve">Елена Леонтьевна </w:t>
            </w:r>
          </w:p>
          <w:p w:rsidR="00BB0282" w:rsidRDefault="00BB0282" w:rsidP="00BC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950F6E" w:rsidRDefault="00950F6E" w:rsidP="00BC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3621B" w:rsidRDefault="0053621B" w:rsidP="00536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0282">
              <w:rPr>
                <w:rFonts w:ascii="Times New Roman" w:hAnsi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903" w:rsidRDefault="0053621B" w:rsidP="00536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282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21B" w:rsidRDefault="0053621B" w:rsidP="00536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3621B" w:rsidRPr="00BB0282" w:rsidRDefault="0053621B" w:rsidP="005362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B028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Антониади</w:t>
            </w:r>
            <w:proofErr w:type="spellEnd"/>
            <w:r w:rsidRPr="00BB028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53621B" w:rsidRPr="00BB0282" w:rsidRDefault="0053621B" w:rsidP="00536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28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Юлия Анатольевна </w:t>
            </w:r>
          </w:p>
          <w:p w:rsidR="00860903" w:rsidRPr="00BB0282" w:rsidRDefault="00860903" w:rsidP="0095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</w:p>
          <w:p w:rsidR="00860903" w:rsidRDefault="00860903" w:rsidP="00BC5470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  <w:r w:rsidRPr="00492BA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- заместитель </w:t>
            </w:r>
            <w:r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начальника управления образования администрации 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492BA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 образования</w:t>
            </w:r>
            <w:proofErr w:type="gramEnd"/>
            <w:r w:rsidRPr="00492BA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 город Новороссийск, </w:t>
            </w:r>
            <w:r w:rsidRPr="00492BA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межведомственной комиссии</w:t>
            </w:r>
            <w:r w:rsidRPr="00492BA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>;</w:t>
            </w:r>
          </w:p>
          <w:p w:rsidR="00860903" w:rsidRPr="00492BA9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  <w:r w:rsidRPr="00492BA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главный специалист управления культуры администрации муниципального образования город Новороссийск, заместитель председателя межведомственной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>;</w:t>
            </w: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главный специалист управления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Новороссийск, секретарь межведомственной комиссии.</w:t>
            </w: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color w:val="202432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492BA9">
              <w:rPr>
                <w:rFonts w:ascii="Times New Roman" w:eastAsiaTheme="minorEastAsia" w:hAnsi="Times New Roman"/>
                <w:bCs/>
                <w:sz w:val="28"/>
                <w:szCs w:val="28"/>
              </w:rPr>
              <w:t>рабочей группы</w:t>
            </w:r>
            <w:r w:rsidRPr="00492BA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0903" w:rsidRPr="00F412E8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  <w:p w:rsidR="00860903" w:rsidRPr="00492BA9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0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621B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860903">
              <w:rPr>
                <w:rFonts w:ascii="Times New Roman" w:hAnsi="Times New Roman"/>
                <w:sz w:val="28"/>
                <w:szCs w:val="28"/>
              </w:rPr>
              <w:t xml:space="preserve"> управления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860903" w:rsidRPr="00073509" w:rsidRDefault="00860903" w:rsidP="00BC5470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  <w:r w:rsidRPr="00492BA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 xml:space="preserve">главный специалист управления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город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Новороссийск</w:t>
            </w:r>
            <w:r w:rsidRPr="00492BA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  <w:t>;</w:t>
            </w:r>
          </w:p>
          <w:p w:rsidR="00860903" w:rsidRPr="00492BA9" w:rsidRDefault="00860903" w:rsidP="00950F6E">
            <w:pPr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  <w:r w:rsidRPr="00BB0282">
              <w:rPr>
                <w:rFonts w:ascii="Times New Roman" w:hAnsi="Times New Roman"/>
                <w:sz w:val="28"/>
                <w:szCs w:val="28"/>
              </w:rPr>
              <w:t>д</w:t>
            </w:r>
            <w:r w:rsidR="00525C02">
              <w:rPr>
                <w:rFonts w:ascii="Times New Roman" w:hAnsi="Times New Roman"/>
                <w:sz w:val="28"/>
                <w:szCs w:val="28"/>
              </w:rPr>
              <w:t>- д</w:t>
            </w:r>
            <w:r w:rsidRPr="00BB0282">
              <w:rPr>
                <w:rFonts w:ascii="Times New Roman" w:hAnsi="Times New Roman"/>
                <w:sz w:val="28"/>
                <w:szCs w:val="28"/>
              </w:rPr>
              <w:t xml:space="preserve">иректор МКУ </w:t>
            </w:r>
            <w:r w:rsidR="00BB0282">
              <w:rPr>
                <w:rFonts w:ascii="Times New Roman" w:hAnsi="Times New Roman"/>
                <w:sz w:val="28"/>
                <w:szCs w:val="28"/>
              </w:rPr>
              <w:t>«</w:t>
            </w:r>
            <w:r w:rsidRPr="00BB0282">
              <w:rPr>
                <w:rFonts w:ascii="Times New Roman" w:hAnsi="Times New Roman"/>
                <w:sz w:val="28"/>
                <w:szCs w:val="28"/>
              </w:rPr>
              <w:t>Ц</w:t>
            </w:r>
            <w:r w:rsidR="00BB0282">
              <w:rPr>
                <w:rFonts w:ascii="Times New Roman" w:hAnsi="Times New Roman"/>
                <w:sz w:val="28"/>
                <w:szCs w:val="28"/>
              </w:rPr>
              <w:t>ентр развития образования»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0903" w:rsidRPr="00492BA9" w:rsidRDefault="00860903" w:rsidP="00BC5470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</w:rPr>
            </w:pPr>
          </w:p>
          <w:p w:rsidR="00BB0282" w:rsidRPr="00BB0282" w:rsidRDefault="00525C02" w:rsidP="00BB028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- </w:t>
            </w:r>
            <w:r w:rsidR="00BB0282" w:rsidRPr="00BB0282">
              <w:rPr>
                <w:rFonts w:ascii="Times New Roman" w:hAnsi="Times New Roman"/>
                <w:color w:val="000000"/>
                <w:sz w:val="28"/>
                <w:szCs w:val="20"/>
              </w:rPr>
              <w:t>депутат городской Думы VII созыва, одномандатный избирательный округ № 22</w:t>
            </w:r>
            <w:r w:rsidR="00DE61A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BB0282" w:rsidRPr="00BB0282">
              <w:rPr>
                <w:rFonts w:ascii="Times New Roman" w:hAnsi="Times New Roman"/>
                <w:color w:val="000000"/>
                <w:sz w:val="28"/>
                <w:szCs w:val="20"/>
              </w:rPr>
              <w:t>(по согласованию);</w:t>
            </w:r>
          </w:p>
          <w:p w:rsidR="00860903" w:rsidRDefault="00860903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Default="00525C02" w:rsidP="00BC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- </w:t>
            </w:r>
            <w:r w:rsidR="00BB0282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председатель Совета </w:t>
            </w:r>
            <w:r w:rsidR="00BB0282" w:rsidRPr="00A1209A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родительско</w:t>
            </w:r>
            <w:r w:rsidR="00BB0282">
              <w:rPr>
                <w:rFonts w:ascii="Times New Roman" w:hAnsi="Times New Roman"/>
                <w:color w:val="000000"/>
                <w:sz w:val="28"/>
                <w:szCs w:val="20"/>
              </w:rPr>
              <w:t>й</w:t>
            </w:r>
            <w:r w:rsidR="00BB0282" w:rsidRPr="00A1209A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BB0282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общественности </w:t>
            </w:r>
            <w:r w:rsidR="00BB0282" w:rsidRPr="00A1209A">
              <w:rPr>
                <w:rFonts w:ascii="Times New Roman" w:hAnsi="Times New Roman"/>
                <w:color w:val="000000"/>
                <w:sz w:val="28"/>
                <w:szCs w:val="20"/>
              </w:rPr>
              <w:t>муниципального образования город Новороссийск</w:t>
            </w:r>
            <w:r w:rsidR="00BB0282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525C02" w:rsidRDefault="00525C02" w:rsidP="00860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903" w:rsidRPr="00525C02" w:rsidRDefault="00860903" w:rsidP="00525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903" w:rsidRDefault="00860903" w:rsidP="00525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член межведомственной </w:t>
      </w:r>
      <w:r w:rsidR="00BB028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освобожден от занимаемой должности, то в состав межведомственной </w:t>
      </w:r>
      <w:r w:rsidR="00BB028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включается вновь назначенное лицо. При этом внесение изменений в состав межведомственной </w:t>
      </w:r>
      <w:r w:rsidR="00BB028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 требуется. </w:t>
      </w:r>
      <w:r w:rsidRPr="00640328">
        <w:rPr>
          <w:rFonts w:ascii="Times New Roman" w:hAnsi="Times New Roman"/>
          <w:sz w:val="28"/>
          <w:szCs w:val="28"/>
        </w:rPr>
        <w:t xml:space="preserve">Изменение состава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="00BB028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28">
        <w:rPr>
          <w:rFonts w:ascii="Times New Roman" w:hAnsi="Times New Roman"/>
          <w:sz w:val="28"/>
          <w:szCs w:val="28"/>
        </w:rPr>
        <w:t xml:space="preserve">фиксируется протоколами заседаний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="00BB0282">
        <w:rPr>
          <w:rFonts w:ascii="Times New Roman" w:hAnsi="Times New Roman"/>
          <w:sz w:val="28"/>
          <w:szCs w:val="28"/>
        </w:rPr>
        <w:t>комиссии</w:t>
      </w:r>
      <w:r w:rsidRPr="00640328">
        <w:rPr>
          <w:rFonts w:ascii="Times New Roman" w:hAnsi="Times New Roman"/>
          <w:sz w:val="28"/>
          <w:szCs w:val="28"/>
        </w:rPr>
        <w:t>.</w:t>
      </w:r>
    </w:p>
    <w:p w:rsidR="00860903" w:rsidRDefault="00860903" w:rsidP="00860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03" w:rsidRDefault="00860903" w:rsidP="00860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03" w:rsidRPr="00276E77" w:rsidRDefault="00860903" w:rsidP="00860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7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60903" w:rsidRDefault="00860903" w:rsidP="00860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7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76E77">
        <w:rPr>
          <w:rFonts w:ascii="Times New Roman" w:hAnsi="Times New Roman"/>
          <w:sz w:val="28"/>
          <w:szCs w:val="28"/>
        </w:rPr>
        <w:t xml:space="preserve"> Н.В. Майорова</w:t>
      </w:r>
    </w:p>
    <w:p w:rsidR="00860903" w:rsidRDefault="00860903" w:rsidP="00860903">
      <w:pPr>
        <w:spacing w:line="240" w:lineRule="auto"/>
      </w:pPr>
    </w:p>
    <w:p w:rsidR="000B2416" w:rsidRDefault="000B2416"/>
    <w:p w:rsidR="00891D36" w:rsidRDefault="00891D36"/>
    <w:p w:rsidR="00891D36" w:rsidRDefault="00891D36"/>
    <w:p w:rsidR="00891D36" w:rsidRDefault="00891D36"/>
    <w:p w:rsidR="00891D36" w:rsidRDefault="00891D36"/>
    <w:p w:rsidR="00891D36" w:rsidRDefault="00891D36"/>
    <w:p w:rsidR="00891D36" w:rsidRDefault="00891D36"/>
    <w:p w:rsidR="00891D36" w:rsidRDefault="00891D36"/>
    <w:p w:rsidR="00891D36" w:rsidRDefault="00891D36"/>
    <w:p w:rsidR="00891D36" w:rsidRDefault="00891D36"/>
    <w:p w:rsidR="00891D36" w:rsidRDefault="00891D36"/>
    <w:p w:rsidR="00891D36" w:rsidRDefault="00891D36"/>
    <w:p w:rsidR="00891D36" w:rsidRPr="00891D36" w:rsidRDefault="00891D36" w:rsidP="00891D36">
      <w:pPr>
        <w:spacing w:after="0" w:line="240" w:lineRule="auto"/>
        <w:ind w:left="5103" w:right="-284"/>
        <w:contextualSpacing/>
        <w:rPr>
          <w:rFonts w:ascii="Times New Roman" w:hAnsi="Times New Roman"/>
          <w:color w:val="000000" w:themeColor="text1"/>
          <w:sz w:val="28"/>
          <w:szCs w:val="20"/>
        </w:rPr>
      </w:pPr>
      <w:r w:rsidRPr="00891D36">
        <w:rPr>
          <w:rFonts w:ascii="Times New Roman" w:hAnsi="Times New Roman"/>
          <w:color w:val="000000" w:themeColor="text1"/>
          <w:sz w:val="28"/>
          <w:szCs w:val="20"/>
        </w:rPr>
        <w:lastRenderedPageBreak/>
        <w:t xml:space="preserve">     Приложение № 2</w:t>
      </w:r>
    </w:p>
    <w:p w:rsidR="00891D36" w:rsidRPr="00891D36" w:rsidRDefault="00891D36" w:rsidP="00891D36">
      <w:pPr>
        <w:spacing w:after="0" w:line="240" w:lineRule="auto"/>
        <w:ind w:left="5387" w:right="-284"/>
        <w:contextualSpacing/>
        <w:rPr>
          <w:rFonts w:ascii="Times New Roman" w:hAnsi="Times New Roman"/>
          <w:color w:val="000000"/>
          <w:sz w:val="28"/>
          <w:szCs w:val="20"/>
        </w:rPr>
      </w:pPr>
    </w:p>
    <w:p w:rsidR="00891D36" w:rsidRPr="00891D36" w:rsidRDefault="00891D36" w:rsidP="00891D36">
      <w:pPr>
        <w:spacing w:after="0" w:line="240" w:lineRule="auto"/>
        <w:ind w:right="-284"/>
        <w:contextualSpacing/>
        <w:rPr>
          <w:rFonts w:ascii="Times New Roman" w:hAnsi="Times New Roman"/>
          <w:color w:val="000000"/>
          <w:sz w:val="28"/>
          <w:szCs w:val="20"/>
        </w:rPr>
      </w:pPr>
      <w:r w:rsidRPr="00891D36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УТВЕРЖДЕНО</w:t>
      </w:r>
    </w:p>
    <w:p w:rsidR="00891D36" w:rsidRPr="00891D36" w:rsidRDefault="00891D36" w:rsidP="00891D36">
      <w:pPr>
        <w:spacing w:after="0" w:line="240" w:lineRule="auto"/>
        <w:ind w:right="-284"/>
        <w:contextualSpacing/>
        <w:rPr>
          <w:rFonts w:ascii="Times New Roman" w:hAnsi="Times New Roman"/>
          <w:color w:val="000000"/>
          <w:sz w:val="28"/>
          <w:szCs w:val="20"/>
        </w:rPr>
      </w:pPr>
      <w:r w:rsidRPr="00891D36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постановлением администрации           </w:t>
      </w:r>
    </w:p>
    <w:p w:rsidR="00891D36" w:rsidRPr="00891D36" w:rsidRDefault="00891D36" w:rsidP="00891D36">
      <w:pPr>
        <w:spacing w:after="0" w:line="240" w:lineRule="auto"/>
        <w:ind w:right="-284"/>
        <w:contextualSpacing/>
        <w:rPr>
          <w:rFonts w:ascii="Times New Roman" w:hAnsi="Times New Roman"/>
          <w:color w:val="000000"/>
          <w:sz w:val="28"/>
          <w:szCs w:val="20"/>
        </w:rPr>
      </w:pPr>
      <w:r w:rsidRPr="00891D36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муниципального образования</w:t>
      </w:r>
    </w:p>
    <w:p w:rsidR="00891D36" w:rsidRPr="00891D36" w:rsidRDefault="00891D36" w:rsidP="00891D36">
      <w:pPr>
        <w:spacing w:after="0" w:line="240" w:lineRule="auto"/>
        <w:ind w:right="-284"/>
        <w:contextualSpacing/>
        <w:rPr>
          <w:rFonts w:ascii="Times New Roman" w:hAnsi="Times New Roman"/>
          <w:color w:val="000000"/>
          <w:sz w:val="28"/>
          <w:szCs w:val="20"/>
        </w:rPr>
      </w:pPr>
      <w:r w:rsidRPr="00891D36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город Новороссийск</w:t>
      </w:r>
    </w:p>
    <w:p w:rsidR="00891D36" w:rsidRPr="00891D36" w:rsidRDefault="00891D36" w:rsidP="00891D36">
      <w:pPr>
        <w:spacing w:after="0" w:line="240" w:lineRule="auto"/>
        <w:ind w:right="-284"/>
        <w:contextualSpacing/>
        <w:rPr>
          <w:rFonts w:ascii="Times New Roman" w:hAnsi="Times New Roman"/>
          <w:color w:val="000000"/>
          <w:sz w:val="28"/>
          <w:szCs w:val="20"/>
        </w:rPr>
      </w:pPr>
      <w:r w:rsidRPr="00891D36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от _______________ № ______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1D36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891D36">
        <w:rPr>
          <w:rFonts w:ascii="Times New Roman" w:hAnsi="Times New Roman"/>
          <w:sz w:val="28"/>
          <w:szCs w:val="28"/>
        </w:rPr>
        <w:t>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160" w:line="259" w:lineRule="auto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 Общие положения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1.1. Настоящее Положение </w:t>
      </w:r>
      <w:r w:rsidRPr="00891D36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891D36">
        <w:rPr>
          <w:rFonts w:ascii="Times New Roman" w:hAnsi="Times New Roman"/>
          <w:sz w:val="28"/>
          <w:szCs w:val="28"/>
        </w:rPr>
        <w:t>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 (далее – Положение) определяет компетенцию, порядок формирования и деятельности межведомственной комиссии муниципального образования город Новороссийск по вопросам распределения путевок за счет средств бюджета в детский оздоровительный лагерь «Глобус» (далее – Комиссия).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1.2. Комиссия является координационным органом, созданным для обеспечения взаимодействия и согласованных действий при решении вопросов по распределению путевок за счет средств бюджета в детский оздоровительный лагерь «Глобус» (далее – ДОЛ «Глобус»).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1.3. Бюджетные путевки в ДОЛ «Глобус» предоставляются детям в возрасте от 7 до 17 лет (включительно) с продолжительностью пребывания в течение проведения летней смены на основании приказа Управления образования.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1.4. Комиссия в своей деятельности руководствуется: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273–ФЗ                </w:t>
      </w:r>
      <w:proofErr w:type="gramStart"/>
      <w:r w:rsidRPr="00891D3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91D36">
        <w:rPr>
          <w:rFonts w:ascii="Times New Roman" w:hAnsi="Times New Roman"/>
          <w:sz w:val="28"/>
          <w:szCs w:val="28"/>
        </w:rPr>
        <w:t>Об образовании в Российской Федерации»;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Федеральным законом от 6 октября 2003 года № 131 – ФЗ «Об общих принципах организации местного самоуправления в Российской Федерации»;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891D36">
          <w:rPr>
            <w:rFonts w:ascii="Times New Roman" w:hAnsi="Times New Roman"/>
            <w:color w:val="106BBE"/>
            <w:sz w:val="28"/>
            <w:szCs w:val="28"/>
          </w:rPr>
          <w:t>Законом</w:t>
        </w:r>
      </w:hyperlink>
      <w:r w:rsidRPr="00891D36">
        <w:rPr>
          <w:rFonts w:ascii="Times New Roman" w:hAnsi="Times New Roman"/>
          <w:sz w:val="24"/>
          <w:szCs w:val="24"/>
        </w:rPr>
        <w:t xml:space="preserve"> </w:t>
      </w:r>
      <w:r w:rsidRPr="00891D36">
        <w:rPr>
          <w:rFonts w:ascii="Times New Roman" w:hAnsi="Times New Roman"/>
          <w:sz w:val="28"/>
          <w:szCs w:val="28"/>
        </w:rPr>
        <w:t xml:space="preserve">Российской Федерации от 24 июля 1998 года № 124 – ФЗ  </w:t>
      </w:r>
      <w:proofErr w:type="gramStart"/>
      <w:r w:rsidRPr="00891D3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91D36">
        <w:rPr>
          <w:rFonts w:ascii="Times New Roman" w:hAnsi="Times New Roman"/>
          <w:sz w:val="28"/>
          <w:szCs w:val="28"/>
        </w:rPr>
        <w:t>Об основных гарантиях прав ребенка в Российской Федерации»;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891D36">
          <w:rPr>
            <w:rFonts w:ascii="Times New Roman" w:hAnsi="Times New Roman"/>
            <w:color w:val="106BBE"/>
            <w:sz w:val="28"/>
            <w:szCs w:val="28"/>
          </w:rPr>
          <w:t>Законом</w:t>
        </w:r>
      </w:hyperlink>
      <w:r w:rsidRPr="00891D36">
        <w:rPr>
          <w:rFonts w:ascii="Times New Roman" w:hAnsi="Times New Roman"/>
          <w:sz w:val="28"/>
          <w:szCs w:val="28"/>
        </w:rPr>
        <w:t xml:space="preserve"> Краснодарского края от 29 марта 2005 года № 849 – КЗ     </w:t>
      </w:r>
      <w:proofErr w:type="gramStart"/>
      <w:r w:rsidRPr="00891D3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91D36">
        <w:rPr>
          <w:rFonts w:ascii="Times New Roman" w:hAnsi="Times New Roman"/>
          <w:sz w:val="28"/>
          <w:szCs w:val="28"/>
        </w:rPr>
        <w:t>Об обеспечении прав детей на отдых и оздоровление в Краснодарском крае»;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891D36">
          <w:rPr>
            <w:rFonts w:ascii="Times New Roman" w:hAnsi="Times New Roman"/>
            <w:color w:val="106BBE"/>
            <w:sz w:val="28"/>
            <w:szCs w:val="28"/>
          </w:rPr>
          <w:t>Законом</w:t>
        </w:r>
      </w:hyperlink>
      <w:r w:rsidRPr="00891D36">
        <w:rPr>
          <w:rFonts w:ascii="Times New Roman" w:hAnsi="Times New Roman"/>
          <w:sz w:val="28"/>
          <w:szCs w:val="28"/>
        </w:rPr>
        <w:t xml:space="preserve"> Краснодарского края от 3 марта 2010 года № 1909–КЗ         </w:t>
      </w:r>
      <w:proofErr w:type="gramStart"/>
      <w:r w:rsidRPr="00891D3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91D36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в Краснодарском крае </w:t>
      </w:r>
      <w:r w:rsidRPr="00891D36">
        <w:rPr>
          <w:rFonts w:ascii="Times New Roman" w:hAnsi="Times New Roman"/>
          <w:sz w:val="28"/>
          <w:szCs w:val="28"/>
        </w:rPr>
        <w:lastRenderedPageBreak/>
        <w:t>государственными полномочиями Краснодарского края по организации оздоровления и отдыха детей»;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gramStart"/>
        <w:r w:rsidRPr="00891D36">
          <w:rPr>
            <w:rFonts w:ascii="Times New Roman" w:hAnsi="Times New Roman"/>
            <w:color w:val="106BBE"/>
            <w:sz w:val="28"/>
            <w:szCs w:val="28"/>
          </w:rPr>
          <w:t>распоряжением</w:t>
        </w:r>
      </w:hyperlink>
      <w:r w:rsidRPr="00891D36">
        <w:rPr>
          <w:rFonts w:ascii="Times New Roman" w:hAnsi="Times New Roman"/>
          <w:sz w:val="24"/>
          <w:szCs w:val="24"/>
        </w:rPr>
        <w:t xml:space="preserve"> </w:t>
      </w:r>
      <w:r w:rsidRPr="00891D36"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 w:rsidRPr="00891D36">
        <w:rPr>
          <w:rFonts w:ascii="Times New Roman" w:hAnsi="Times New Roman"/>
          <w:sz w:val="28"/>
          <w:szCs w:val="28"/>
        </w:rPr>
        <w:t xml:space="preserve"> администрации (губернатора) Краснодарского края от 15 апреля 2014 года № 120–р «Об организации, отдыха оздоровления и занятости детей в Краснодарском крае»;</w:t>
      </w:r>
    </w:p>
    <w:p w:rsidR="00891D36" w:rsidRPr="00891D36" w:rsidRDefault="00891D36" w:rsidP="00891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иными нормативно – правовыми актами Российской Федерации, Краснодарского края, муниципального образования город Новороссийск, настоящим Положением.</w:t>
      </w:r>
    </w:p>
    <w:p w:rsidR="00891D36" w:rsidRPr="00891D36" w:rsidRDefault="00891D36" w:rsidP="00891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91D36">
        <w:rPr>
          <w:rFonts w:ascii="Times New Roman" w:hAnsi="Times New Roman"/>
          <w:sz w:val="28"/>
          <w:szCs w:val="28"/>
        </w:rPr>
        <w:t xml:space="preserve">Категории претендентов на получение бюджетных путевок в 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ДОЛ «Глобус»</w:t>
      </w:r>
    </w:p>
    <w:p w:rsidR="00891D36" w:rsidRPr="00891D36" w:rsidRDefault="00891D36" w:rsidP="00891D3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91D36">
        <w:rPr>
          <w:rFonts w:ascii="Times New Roman" w:hAnsi="Times New Roman"/>
          <w:sz w:val="28"/>
          <w:szCs w:val="28"/>
        </w:rPr>
        <w:t xml:space="preserve">Претендентами на получение бюджетных путевок в ДОЛ «Глобус» из средств местного бюджета муниципального образования город Новороссийск являются обучающиеся общеобразовательных организаций муниципального образования город Новороссийск, </w:t>
      </w:r>
      <w:r w:rsidRPr="00891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подведомственных управлению образования администрации муниципального образования город Новороссийск, </w:t>
      </w:r>
      <w:r w:rsidRPr="00891D36">
        <w:rPr>
          <w:rFonts w:ascii="Times New Roman" w:hAnsi="Times New Roman"/>
          <w:sz w:val="28"/>
          <w:szCs w:val="28"/>
        </w:rPr>
        <w:t>в возрасте от 7 до 17 лет (далее – Претендент) включительно следующих категорий: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2.1.1. Дети «группы риска»: 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дети, состоящие на учете в Отделении по делам несовершеннолетних, Комиссии по делам несовершеннолетних и защите их прав, </w:t>
      </w:r>
      <w:proofErr w:type="spellStart"/>
      <w:r w:rsidRPr="00891D36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891D36">
        <w:rPr>
          <w:rFonts w:ascii="Times New Roman" w:hAnsi="Times New Roman"/>
          <w:sz w:val="28"/>
          <w:szCs w:val="28"/>
        </w:rPr>
        <w:t xml:space="preserve"> учете; 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дети из семей, находящиеся в социально–опасном положении; 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дети из семей, находящиеся в трудной жизненной ситуации.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2.1.2. Дети–лидеры: победители олимпиад, конкурсов, научно–практических конференций и лидеры школьного самоуправления.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2.1.3. Дети–спортсмены, победители и призеры муниципальных, межмуниципальных, региональных, межрегиональных, всероссийских и международных соревнований.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2.1.4. Дети–победители фестивалей и конкурсов исполнительного мастерства и детского художественного творчества, участники творческих коллективов муниципального образования город Новороссийск, являющиеся победителями, призерами, лауреатами и дипломатами муниципальных, межмуниципальных, региональных, национальных, всероссийских (общероссийских), международных конкурсов, фестивалей, показов, культурно – массовых мероприятий.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2.1.5. Дети из школ со статусом «казачьи», а также школ, в которых 10 и более классов казачьей направленности.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2.1.6. Дети граждан, принимающих участие в специальной военной операции (далее – СВО), которые заключили контракт о добровольном содействии в выполнении задач, возложенных на Вооруженные силы Российской Федерации после 20 сентября 2022 года.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2.1.7. Дети добровольцев и военнослужащих, принимавших участие в </w:t>
      </w:r>
      <w:r w:rsidRPr="00891D36">
        <w:rPr>
          <w:rFonts w:ascii="Times New Roman" w:hAnsi="Times New Roman"/>
          <w:sz w:val="28"/>
          <w:szCs w:val="28"/>
        </w:rPr>
        <w:lastRenderedPageBreak/>
        <w:t>СВО, которые погибли (умерли) в связи с выполнением задач в ходе СВО.</w:t>
      </w:r>
    </w:p>
    <w:p w:rsidR="00891D36" w:rsidRPr="00891D36" w:rsidRDefault="00891D36" w:rsidP="00891D3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91D36">
        <w:rPr>
          <w:rFonts w:ascii="Times New Roman" w:hAnsi="Times New Roman"/>
          <w:sz w:val="28"/>
          <w:szCs w:val="28"/>
        </w:rPr>
        <w:t>Критерии отбора Претендентов</w:t>
      </w:r>
    </w:p>
    <w:p w:rsidR="00891D36" w:rsidRPr="00891D36" w:rsidRDefault="00891D36" w:rsidP="00891D3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3.1. Претендент желающие поехать в ДОЛ «Глобус» за счет средств бюджета заполняет анкету (приложение № 1), формируют личное портфолио с достижениями: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91D36">
        <w:rPr>
          <w:rFonts w:ascii="Times New Roman" w:hAnsi="Times New Roman"/>
          <w:iCs/>
          <w:sz w:val="28"/>
          <w:szCs w:val="28"/>
        </w:rPr>
        <w:t>характеристика с места обучения ребенка, подтверждающая активную общественную деятельность ребенка;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91D36">
        <w:rPr>
          <w:rFonts w:ascii="Times New Roman" w:hAnsi="Times New Roman"/>
          <w:iCs/>
          <w:sz w:val="28"/>
          <w:szCs w:val="28"/>
        </w:rPr>
        <w:t xml:space="preserve">копия похвального листа «За отличные успехи в учебе»;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iCs/>
          <w:sz w:val="28"/>
          <w:szCs w:val="28"/>
        </w:rPr>
        <w:t>копия удостоверения, сертификата, диплома, грамоты и иного документа о присвоении звания победителя (первое личное или командное место) соревнований, олимпиад, фестивалей, смотров и конкурсов) (для детей, добившихся успехов в общественной деятельности, учебе, а также победителей соревнований, олимпиад, фестивалей, смотров и конкурсов).</w:t>
      </w:r>
      <w:r w:rsidRPr="00891D36">
        <w:rPr>
          <w:rFonts w:ascii="Times New Roman" w:hAnsi="Times New Roman"/>
          <w:sz w:val="28"/>
          <w:szCs w:val="28"/>
        </w:rPr>
        <w:t xml:space="preserve"> Портфолио состоит из копий достижений, заверенных руководителем общеобразовательной организации, подведомственной управлению образования администрации муниципального образования город Новороссийск.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Каждое достижение оценивается в баллах, для подсчёта берётся самый значимый уровень.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D36">
        <w:rPr>
          <w:rFonts w:ascii="Times New Roman" w:hAnsi="Times New Roman"/>
          <w:iCs/>
          <w:sz w:val="28"/>
          <w:szCs w:val="28"/>
        </w:rPr>
        <w:t xml:space="preserve">3.2. </w:t>
      </w:r>
      <w:r w:rsidRPr="00891D36">
        <w:rPr>
          <w:rFonts w:ascii="Times New Roman" w:hAnsi="Times New Roman"/>
          <w:sz w:val="28"/>
          <w:szCs w:val="28"/>
        </w:rPr>
        <w:t>Претенденты</w:t>
      </w:r>
      <w:r w:rsidRPr="00891D36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относятся к категории </w:t>
      </w:r>
      <w:r w:rsidRPr="00891D36">
        <w:rPr>
          <w:rFonts w:ascii="Times New Roman" w:hAnsi="Times New Roman"/>
          <w:sz w:val="28"/>
          <w:szCs w:val="28"/>
        </w:rPr>
        <w:t>дети граждан, принимающих участие в специальной военной операции (далее – СВО), которые заключили контракт о добровольном содействии в выполнении задач, возложенных на Вооруженные силы Российской Федерации после 20 сентября 2022 года,</w:t>
      </w:r>
      <w:r w:rsidRPr="00891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1D36">
        <w:rPr>
          <w:rFonts w:ascii="Times New Roman" w:hAnsi="Times New Roman"/>
          <w:sz w:val="28"/>
          <w:szCs w:val="28"/>
        </w:rPr>
        <w:t>дети добровольцев и военнослужащих, принимавших участие в СВО, которые погибли (умерли) в связи с выполнением задач в ходе СВО, предоставляют однократно с</w:t>
      </w:r>
      <w:r w:rsidRPr="00891D36">
        <w:rPr>
          <w:rFonts w:ascii="Times New Roman" w:hAnsi="Times New Roman"/>
          <w:sz w:val="28"/>
          <w:szCs w:val="28"/>
          <w:shd w:val="clear" w:color="auto" w:fill="FFFFFF"/>
        </w:rPr>
        <w:t xml:space="preserve">правку из военного комиссариата (военного комиссариата муниципального образования) или войсковой части, подтверждающую факт мобилизации либо пребывания в добровольческих формированиях родителей (законных представителей), призванных на военную службу по мобилизации в Вооруженные Силы Российской Федерации и добровольцем. </w:t>
      </w:r>
    </w:p>
    <w:p w:rsidR="00891D36" w:rsidRPr="00891D36" w:rsidRDefault="00891D36" w:rsidP="00891D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D36">
        <w:rPr>
          <w:rFonts w:ascii="Times New Roman" w:hAnsi="Times New Roman"/>
          <w:sz w:val="28"/>
          <w:szCs w:val="28"/>
          <w:shd w:val="clear" w:color="auto" w:fill="FFFFFF"/>
        </w:rPr>
        <w:t>3.3.</w:t>
      </w:r>
      <w:r w:rsidRPr="00891D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>Претенденты</w:t>
      </w:r>
      <w:r w:rsidRPr="00891D36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относятся к категории: дети «группы риска»: </w:t>
      </w:r>
    </w:p>
    <w:p w:rsidR="00891D36" w:rsidRPr="00891D36" w:rsidRDefault="00891D36" w:rsidP="00891D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 из семей, находящихся в социально </w:t>
      </w:r>
      <w:r w:rsidRPr="00891D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>опасном положении предоставляют копию постановления КДН и ЗП о постановке на учёт;</w:t>
      </w:r>
    </w:p>
    <w:p w:rsidR="00891D36" w:rsidRPr="00891D36" w:rsidRDefault="00891D36" w:rsidP="00891D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 из семей, находящихся в трудной жизненной ситуации предоставляют копию решения штаба воспитательной работы образовательной организации; </w:t>
      </w:r>
    </w:p>
    <w:p w:rsidR="00891D36" w:rsidRPr="00891D36" w:rsidRDefault="00891D36" w:rsidP="00891D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дети, </w:t>
      </w:r>
      <w:r w:rsidRPr="00891D36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состоящие на учете в Отделении по делам несовершеннолетних, Комиссии по делам несовершеннолетних и защите их прав, </w:t>
      </w:r>
      <w:proofErr w:type="spellStart"/>
      <w:r w:rsidRPr="00891D36">
        <w:rPr>
          <w:rFonts w:ascii="Times New Roman" w:hAnsi="Times New Roman"/>
          <w:sz w:val="28"/>
          <w:szCs w:val="28"/>
          <w:shd w:val="clear" w:color="auto" w:fill="FFFFFF"/>
        </w:rPr>
        <w:t>внутришкольном</w:t>
      </w:r>
      <w:proofErr w:type="spellEnd"/>
      <w:r w:rsidRPr="00891D36">
        <w:rPr>
          <w:rFonts w:ascii="Times New Roman" w:hAnsi="Times New Roman"/>
          <w:sz w:val="28"/>
          <w:szCs w:val="28"/>
          <w:shd w:val="clear" w:color="auto" w:fill="FFFFFF"/>
        </w:rPr>
        <w:t xml:space="preserve"> учете предоставляют </w:t>
      </w: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постановления о постановке на учёт.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lastRenderedPageBreak/>
        <w:t>3.4.</w:t>
      </w:r>
      <w:r w:rsidRPr="00891D36">
        <w:rPr>
          <w:rFonts w:ascii="Times New Roman" w:hAnsi="Times New Roman"/>
          <w:sz w:val="28"/>
          <w:szCs w:val="28"/>
          <w:lang w:val="en-US"/>
        </w:rPr>
        <w:t> </w:t>
      </w:r>
      <w:r w:rsidRPr="00891D36">
        <w:rPr>
          <w:rFonts w:ascii="Times New Roman" w:hAnsi="Times New Roman"/>
          <w:sz w:val="28"/>
          <w:szCs w:val="28"/>
        </w:rPr>
        <w:t>Претенденты на получение бесплатных путёвок в ДОЛ «</w:t>
      </w:r>
      <w:proofErr w:type="gramStart"/>
      <w:r w:rsidRPr="00891D36">
        <w:rPr>
          <w:rFonts w:ascii="Times New Roman" w:hAnsi="Times New Roman"/>
          <w:sz w:val="28"/>
          <w:szCs w:val="28"/>
        </w:rPr>
        <w:t>Глобус»  должны</w:t>
      </w:r>
      <w:proofErr w:type="gramEnd"/>
      <w:r w:rsidRPr="00891D36">
        <w:rPr>
          <w:rFonts w:ascii="Times New Roman" w:hAnsi="Times New Roman"/>
          <w:sz w:val="28"/>
          <w:szCs w:val="28"/>
        </w:rPr>
        <w:t xml:space="preserve"> набрать максимальное количество баллов на основе следующих критериев: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462"/>
        <w:gridCol w:w="2412"/>
        <w:gridCol w:w="2224"/>
        <w:gridCol w:w="1304"/>
        <w:gridCol w:w="1119"/>
        <w:gridCol w:w="1835"/>
      </w:tblGrid>
      <w:tr w:rsidR="00891D36" w:rsidRPr="00891D36" w:rsidTr="00D9550B">
        <w:trPr>
          <w:trHeight w:val="302"/>
        </w:trPr>
        <w:tc>
          <w:tcPr>
            <w:tcW w:w="247" w:type="pct"/>
          </w:tcPr>
          <w:p w:rsidR="00891D36" w:rsidRPr="00891D36" w:rsidRDefault="00891D36" w:rsidP="00891D36">
            <w:pPr>
              <w:ind w:hanging="2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289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1181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Уровень </w:t>
            </w: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Баллы </w:t>
            </w:r>
          </w:p>
        </w:tc>
        <w:tc>
          <w:tcPr>
            <w:tcW w:w="984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Примечания </w:t>
            </w:r>
          </w:p>
        </w:tc>
      </w:tr>
      <w:tr w:rsidR="00891D36" w:rsidRPr="00891D36" w:rsidTr="00D9550B">
        <w:trPr>
          <w:trHeight w:val="195"/>
        </w:trPr>
        <w:tc>
          <w:tcPr>
            <w:tcW w:w="247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89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Спортивная</w:t>
            </w:r>
          </w:p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Художественная</w:t>
            </w:r>
          </w:p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Техническая</w:t>
            </w:r>
          </w:p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Интеллектуальная</w:t>
            </w:r>
          </w:p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81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Международные</w:t>
            </w: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4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 последние 2 года</w:t>
            </w:r>
          </w:p>
        </w:tc>
      </w:tr>
      <w:tr w:rsidR="00891D36" w:rsidRPr="00891D36" w:rsidTr="00D9550B">
        <w:trPr>
          <w:trHeight w:val="15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16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322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24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Всероссийские</w:t>
            </w: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19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16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322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21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Краевые</w:t>
            </w: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270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34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380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</w:t>
            </w: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1место</w:t>
            </w: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1D36" w:rsidRPr="00891D36" w:rsidTr="00D9550B">
        <w:trPr>
          <w:trHeight w:val="210"/>
        </w:trPr>
        <w:tc>
          <w:tcPr>
            <w:tcW w:w="247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89" w:type="pct"/>
            <w:vMerge w:val="restart"/>
          </w:tcPr>
          <w:p w:rsidR="00891D36" w:rsidRPr="00891D36" w:rsidRDefault="00891D36" w:rsidP="00891D36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Социальная активность: лидеры и активные члены детских общественных организаций, ученического самоуправления, волонтерских отрядов, СКМК</w:t>
            </w:r>
          </w:p>
        </w:tc>
        <w:tc>
          <w:tcPr>
            <w:tcW w:w="1181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Лидеры</w:t>
            </w: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4" w:type="pct"/>
            <w:vMerge w:val="restar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 последний год</w:t>
            </w:r>
          </w:p>
        </w:tc>
      </w:tr>
      <w:tr w:rsidR="00891D36" w:rsidRPr="00891D36" w:rsidTr="00D9550B">
        <w:trPr>
          <w:trHeight w:val="105"/>
        </w:trPr>
        <w:tc>
          <w:tcPr>
            <w:tcW w:w="247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Активные члены</w:t>
            </w:r>
          </w:p>
        </w:tc>
        <w:tc>
          <w:tcPr>
            <w:tcW w:w="697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4" w:type="pct"/>
            <w:vMerge/>
          </w:tcPr>
          <w:p w:rsidR="00891D36" w:rsidRPr="00891D36" w:rsidRDefault="00891D36" w:rsidP="00891D3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3.5.</w:t>
      </w:r>
      <w:r w:rsidRPr="00891D36">
        <w:rPr>
          <w:rFonts w:ascii="Times New Roman" w:hAnsi="Times New Roman"/>
          <w:sz w:val="28"/>
          <w:szCs w:val="28"/>
          <w:lang w:val="en-US"/>
        </w:rPr>
        <w:t> </w:t>
      </w:r>
      <w:r w:rsidRPr="00891D36">
        <w:rPr>
          <w:rFonts w:ascii="Times New Roman" w:hAnsi="Times New Roman"/>
          <w:sz w:val="28"/>
          <w:szCs w:val="28"/>
        </w:rPr>
        <w:t>Итоговый балл каждого Претендента складывается из общего количества баллов, набранных Претендентом в соответствии с критериями и ксерокопиями дипломов и грамот.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3.6.</w:t>
      </w:r>
      <w:r w:rsidRPr="00891D36">
        <w:rPr>
          <w:rFonts w:ascii="Times New Roman" w:hAnsi="Times New Roman"/>
          <w:sz w:val="28"/>
          <w:szCs w:val="28"/>
          <w:lang w:val="en-US"/>
        </w:rPr>
        <w:t> </w:t>
      </w:r>
      <w:r w:rsidRPr="00891D36">
        <w:rPr>
          <w:rFonts w:ascii="Times New Roman" w:hAnsi="Times New Roman"/>
          <w:sz w:val="28"/>
          <w:szCs w:val="28"/>
        </w:rPr>
        <w:t>На основании итоговых баллов формируется рейтинг Претендентов.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3.7. Победителями признаются Претенденты, набравшие в соответствии с критериями максимальное количество баллов.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В случае если несколько Претендентов набрали одинаковое количество баллов, решение принимается Комиссией в результате обсуждения и открытого голосования членов Комиссии. При равенстве голосов членов Комиссии решающим является голос председателя Комиссии.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3.8.</w:t>
      </w:r>
      <w:r w:rsidRPr="00891D36">
        <w:rPr>
          <w:rFonts w:ascii="Times New Roman" w:hAnsi="Times New Roman"/>
          <w:sz w:val="28"/>
          <w:szCs w:val="28"/>
          <w:lang w:val="en-US"/>
        </w:rPr>
        <w:t> </w:t>
      </w:r>
      <w:r w:rsidRPr="00891D36">
        <w:rPr>
          <w:rFonts w:ascii="Times New Roman" w:hAnsi="Times New Roman"/>
          <w:sz w:val="28"/>
          <w:szCs w:val="28"/>
        </w:rPr>
        <w:t xml:space="preserve">Распределение бюджетных путевок в ДОЛ «Глобус» между структурными подразделениями администрации муниципального образования город Новороссийск определено: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lastRenderedPageBreak/>
        <w:t>3.8.1.</w:t>
      </w:r>
      <w:r w:rsidRPr="00891D36">
        <w:rPr>
          <w:rFonts w:ascii="Times New Roman" w:hAnsi="Times New Roman"/>
          <w:sz w:val="28"/>
          <w:szCs w:val="28"/>
          <w:lang w:val="en-US"/>
        </w:rPr>
        <w:t> </w:t>
      </w:r>
      <w:r w:rsidRPr="00891D36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город Новороссийск – 380 человек, из них: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дети «группы риска» – 100 человек;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дети – лидеры, дети – победители, дети – спортсмены – 150 человек;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дети из школ со статусом «казачьи», а также школ, в которых 10 и более классов казачьей направленности – 30 человек;</w:t>
      </w:r>
    </w:p>
    <w:p w:rsidR="00891D36" w:rsidRPr="00891D36" w:rsidRDefault="00891D36" w:rsidP="00891D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дети граждан, принимающих участие в СВО, которые заключили контракт о добровольном содействии в выполнении задач, возложенных на Вооруженные силы Российской Федерации после 20 сентября 2022 года; дети добровольцев и военнослужащих, принимавших участие в СВО, которые погибли (умерли) в связи с выполнением задач в ходе СВО – 100 человек.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3.8.2. Управление культуры администрации муниципального образования город Новороссийск – 160 человек.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3.8.3. Управление по физической культуре и спорту администрации муниципального образования город Новороссийск – 160 человек.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3.8.4.</w:t>
      </w:r>
      <w:r w:rsidRPr="00891D36">
        <w:rPr>
          <w:rFonts w:ascii="Times New Roman" w:hAnsi="Times New Roman"/>
          <w:sz w:val="28"/>
          <w:szCs w:val="28"/>
          <w:lang w:val="en-US"/>
        </w:rPr>
        <w:t> </w:t>
      </w:r>
      <w:r w:rsidRPr="00891D36">
        <w:rPr>
          <w:rFonts w:ascii="Times New Roman" w:hAnsi="Times New Roman"/>
          <w:sz w:val="28"/>
          <w:szCs w:val="28"/>
        </w:rPr>
        <w:t>Отдел по делам молодежи администрации муниципального образования город Новороссийск – 23 человека.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В случае отсутствия заявок по определенной категории путевки в ДОЛ «Глобус» предоставляются в порядке очередности Претендентам, подавшим заявки в других категориях.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3.9. График проведения смен в ДОЛ «Глобус» ежегодно утверждается приказом управления образования администрации муниципального образования город Новороссийск (далее – Управление образования). </w:t>
      </w:r>
    </w:p>
    <w:p w:rsidR="00891D36" w:rsidRPr="00891D36" w:rsidRDefault="00891D36" w:rsidP="0089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891D36">
        <w:rPr>
          <w:rFonts w:ascii="Times New Roman" w:hAnsi="Times New Roman"/>
          <w:color w:val="000000"/>
          <w:sz w:val="28"/>
          <w:szCs w:val="28"/>
        </w:rPr>
        <w:t xml:space="preserve">4. Порядок приема и рассмотрения </w:t>
      </w:r>
      <w:r w:rsidRPr="00891D36">
        <w:rPr>
          <w:rFonts w:ascii="Times New Roman" w:hAnsi="Times New Roman"/>
          <w:sz w:val="28"/>
          <w:szCs w:val="28"/>
        </w:rPr>
        <w:t>документов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4.1. Информирование родителей, проживающих на территории муниципального образования город Новороссийск, об организации летнего отдыха детей, о наличии путёвок в ДОЛ «Глобус» осуществляется в общеобразовательных организациях, подведомственных Управлению образования и через средства массовой информации, официальный сайт Управления образования.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4.2. Заявитель формирует личное портфолио, заполняет анкету и направляет главному специалисту воспитательного отдела Управления образования (ул. Бирюзова 6, 1 этаж, кабинет № 3).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4.3. Главный специалист воспитательного отдела Управления образования (секретарь комиссии) принимает портфолио и передает все портфолио на рассмотрение Комиссии.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4.4. По итогам заседания Комиссии формируется рейтинг победителей, на основании которого издается приказ Управления образования и размещается на официальном сайте Управления образования в разделе «Официальные документы».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4.5. Руководители общеобразовательных организаций информируют родителей учащихся, прошедших отбор, о необходимости написания </w:t>
      </w:r>
      <w:r w:rsidRPr="00891D36">
        <w:rPr>
          <w:rFonts w:ascii="Times New Roman" w:hAnsi="Times New Roman"/>
          <w:sz w:val="28"/>
          <w:szCs w:val="28"/>
        </w:rPr>
        <w:lastRenderedPageBreak/>
        <w:t xml:space="preserve">заявления на предоставление путевки за счет средств бюджета (приложение № 3).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36">
        <w:rPr>
          <w:rFonts w:ascii="Times New Roman" w:hAnsi="Times New Roman"/>
          <w:sz w:val="28"/>
          <w:szCs w:val="28"/>
        </w:rPr>
        <w:t xml:space="preserve">4.6. Подача заявлений на предоставление путёвок за счет средств бюджета в ДОЛ «Глобус» осуществляется с 1 мая текущего года. Заявление подается родителем (законным представителем) Претендента на имя руководителя ДОЛ «Глобус» (приложение № 3) в ДОЛ «Глобус» (с. Южная </w:t>
      </w:r>
      <w:proofErr w:type="spellStart"/>
      <w:r w:rsidRPr="00891D36">
        <w:rPr>
          <w:rFonts w:ascii="Times New Roman" w:hAnsi="Times New Roman"/>
          <w:sz w:val="28"/>
          <w:szCs w:val="28"/>
        </w:rPr>
        <w:t>Озереевка</w:t>
      </w:r>
      <w:proofErr w:type="spellEnd"/>
      <w:r w:rsidRPr="00891D36">
        <w:rPr>
          <w:rFonts w:ascii="Times New Roman" w:hAnsi="Times New Roman"/>
          <w:sz w:val="28"/>
          <w:szCs w:val="28"/>
        </w:rPr>
        <w:t xml:space="preserve">, ул. Ильича 1, тел.: 8 (988) 762-02-12 – руководитель ДОЛ «Глобус» </w:t>
      </w:r>
      <w:proofErr w:type="spellStart"/>
      <w:r w:rsidRPr="00891D36">
        <w:rPr>
          <w:rFonts w:ascii="Times New Roman" w:hAnsi="Times New Roman"/>
          <w:sz w:val="28"/>
          <w:szCs w:val="28"/>
        </w:rPr>
        <w:t>Зёмка</w:t>
      </w:r>
      <w:proofErr w:type="spellEnd"/>
      <w:r w:rsidRPr="00891D36">
        <w:rPr>
          <w:rFonts w:ascii="Times New Roman" w:hAnsi="Times New Roman"/>
          <w:sz w:val="28"/>
          <w:szCs w:val="28"/>
        </w:rPr>
        <w:t xml:space="preserve"> Наталья Александровна). </w:t>
      </w:r>
    </w:p>
    <w:p w:rsidR="00891D36" w:rsidRPr="00891D36" w:rsidRDefault="00891D36" w:rsidP="00891D3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1D36">
        <w:rPr>
          <w:rFonts w:ascii="Times New Roman" w:hAnsi="Times New Roman"/>
          <w:color w:val="000000"/>
          <w:sz w:val="28"/>
          <w:szCs w:val="28"/>
        </w:rPr>
        <w:t>5. Цели и задачи Комиссии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5.1. Комиссия создается для принятия эффективных мер по обоснованному и целенаправленному решению вопросов по распределению бюджетных путевок в ДОЛ «Глобус» с целью организации отдыха, оздоровления и занятости детей и подростков. 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5.2. Основной задачей Комиссии является распределение бюджетных путевок в ДОЛ «Глобус».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5.3. Комиссия определяет участников на 723 бюджетных места для детей всех категорий, указанных в пункте 4.1. настоящего Положения.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6. Состав Комиссии</w:t>
      </w:r>
    </w:p>
    <w:p w:rsidR="00891D36" w:rsidRPr="00891D36" w:rsidRDefault="00891D36" w:rsidP="00891D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6.1. Комиссия состоит из председателя Комиссии, его заместителя, членов Комиссии и секретаря, осуществляющего организационное обеспечение работы Комиссии.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color w:val="444444"/>
          <w:shd w:val="clear" w:color="auto" w:fill="FFFFFF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6.2. </w:t>
      </w:r>
      <w:r w:rsidRPr="00891D36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eastAsia="en-US"/>
        </w:rPr>
        <w:t>В состав Комиссии должно входить не менее 7 человек. Количество членов Комиссии должно быть нечетным</w:t>
      </w:r>
      <w:r w:rsidRPr="00891D36">
        <w:rPr>
          <w:rFonts w:ascii="Arial" w:eastAsiaTheme="minorHAnsi" w:hAnsi="Arial" w:cs="Arial"/>
          <w:color w:val="444444"/>
          <w:shd w:val="clear" w:color="auto" w:fill="FFFFFF"/>
          <w:lang w:eastAsia="en-US"/>
        </w:rPr>
        <w:t>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>6.3.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6.4. Комиссия является постоянно действующим коллегиальным органом.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6.5. Председатель Комиссии: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осуществляет общее руководство деятельностью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ведет заседания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eastAsia="en-US"/>
        </w:rPr>
        <w:t>подписывает протоколы заседания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осуществляет другие полномочия в соответствии с законодательством Российской Федерации и настоящим Положением.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В отсутствие председателя комиссии его функции выполняет заместитель председателя Комиссии.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6.6. Заместитель председателя Комиссии: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организует заседание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обеспечивает явку на заседание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обеспечивает юридическое сопровождение деятельности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lastRenderedPageBreak/>
        <w:t>осуществляет подготовку документов для рассмотрения Комиссией.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6.7. Секретарь Комиссии выполняет следующие функции: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организует проведение заседаний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/>
          <w:sz w:val="28"/>
          <w:szCs w:val="28"/>
          <w:lang w:eastAsia="en-US"/>
        </w:rPr>
        <w:t>принимает документы и материалы от Претендентов;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уведомляет председателя и членов Комиссии о месте, дате и времени проведения заседания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eastAsia="en-US"/>
        </w:rPr>
        <w:t>оформляет протоколы заседаний Комиссии и направляет их членам Комиссии</w:t>
      </w: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theme="minorBidi"/>
          <w:color w:val="444444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В отсутствие секретаря Комиссии функции секретаря могут быть возложены на любого из членов Комиссии</w:t>
      </w:r>
      <w:r w:rsidRPr="00891D36">
        <w:rPr>
          <w:rFonts w:ascii="Times New Roman" w:eastAsiaTheme="minorHAnsi" w:hAnsi="Times New Roman" w:cstheme="minorBidi"/>
          <w:color w:val="444444"/>
          <w:sz w:val="28"/>
          <w:szCs w:val="28"/>
          <w:lang w:eastAsia="en-US"/>
        </w:rPr>
        <w:t>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6.8. Члены Комиссии: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вносят предложения в повестку дня заседания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участвуют в заседаниях Комиссии лично;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знакомятся со всеми документами, в том числе заявлениями, экспертными заключениями, и материалами фото- и (или) </w:t>
      </w:r>
      <w:proofErr w:type="spellStart"/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видеофиксации</w:t>
      </w:r>
      <w:proofErr w:type="spellEnd"/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участвуют в обсуждении вопросов, рассматриваемых на заседании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высказывают мнение по вопросам повестки дня заседания;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голосуют на заседаниях Комиссии;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излагают в письменной форме особое мнение в случае несогласия с решением Комиссии.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theme="minorBidi"/>
          <w:color w:val="444444"/>
          <w:sz w:val="28"/>
          <w:szCs w:val="28"/>
          <w:lang w:eastAsia="en-US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1D36">
        <w:rPr>
          <w:rFonts w:ascii="Times New Roman" w:hAnsi="Times New Roman"/>
          <w:color w:val="000000"/>
          <w:sz w:val="28"/>
          <w:szCs w:val="28"/>
        </w:rPr>
        <w:t>7. Порядок работы Комиссии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7.1. Заседания Комиссии проводятся с 1 мая по 18 августа текущего года, но не реже двух раз в месяц перед началом работы ДОЛ «Глобус».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lang w:eastAsia="en-US"/>
        </w:rPr>
        <w:t>7.2. Решения Комиссии принимаются большинством голосов присутствующих на заседании членов Комиссии и оформляются протоколом, который подписывается членами Комиссии, а также утверждается председателем Комиссии. Члены Комиссии, которые не согласны с решением, вправе изложить в письменной форме особое мнение.</w:t>
      </w:r>
    </w:p>
    <w:p w:rsidR="00891D36" w:rsidRPr="00891D36" w:rsidRDefault="00891D36" w:rsidP="0089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1D36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eastAsia="en-US"/>
        </w:rPr>
        <w:t>В случае равенства голосов голос председательствующего на заседании Комиссии является решающим.</w:t>
      </w:r>
    </w:p>
    <w:p w:rsidR="00891D36" w:rsidRPr="00891D36" w:rsidRDefault="00891D36" w:rsidP="00891D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7.3. Заседания Комиссии оформляются протоколами, которые подписываются всеми членами Комиссии (приложение № 2).</w:t>
      </w:r>
    </w:p>
    <w:p w:rsidR="00891D36" w:rsidRPr="00891D36" w:rsidRDefault="00891D36" w:rsidP="00891D3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Н.В. Майорова </w:t>
      </w:r>
    </w:p>
    <w:p w:rsidR="00891D36" w:rsidRPr="00891D36" w:rsidRDefault="00891D36" w:rsidP="00891D36">
      <w:pPr>
        <w:spacing w:after="0"/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464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91D36" w:rsidRPr="00891D36" w:rsidTr="00D9550B">
        <w:trPr>
          <w:trHeight w:val="2542"/>
        </w:trPr>
        <w:tc>
          <w:tcPr>
            <w:tcW w:w="4642" w:type="dxa"/>
          </w:tcPr>
          <w:p w:rsidR="00891D36" w:rsidRPr="00891D36" w:rsidRDefault="00891D36" w:rsidP="00891D3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891D36" w:rsidRPr="00891D36" w:rsidRDefault="00891D36" w:rsidP="00891D36">
            <w:pPr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91D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891D36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</w:t>
            </w:r>
          </w:p>
          <w:p w:rsidR="00891D36" w:rsidRPr="00891D36" w:rsidRDefault="00891D36" w:rsidP="00891D36">
            <w:pPr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>в летний период</w:t>
            </w: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АНКЕТА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Фамилия, имя, отчество учащегося ____________________________________________________________________________________________________________________________________.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Дата рождения_____________________________________________________.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Полных лет _______________________________________________________.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Домашний адрес___________________________________________________.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Перечень достижений (муниципальный, краевой, всероссийский, международный уровень)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Направленность (спортивная, художественная, техническая, интеллектуальная, социальная активность) ____________________________________________________________________________________________________________________________________.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Образовательная организация (школа, ДОП) ____________________________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Н.В. Майорова </w:t>
      </w:r>
    </w:p>
    <w:p w:rsidR="00891D36" w:rsidRPr="00891D36" w:rsidRDefault="00891D36" w:rsidP="00891D36">
      <w:pPr>
        <w:spacing w:after="0"/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448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891D36" w:rsidRPr="00891D36" w:rsidTr="00D9550B">
        <w:trPr>
          <w:trHeight w:val="2910"/>
        </w:trPr>
        <w:tc>
          <w:tcPr>
            <w:tcW w:w="4485" w:type="dxa"/>
          </w:tcPr>
          <w:p w:rsidR="00891D36" w:rsidRPr="00891D36" w:rsidRDefault="00891D36" w:rsidP="00891D3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891D36" w:rsidRPr="00891D36" w:rsidRDefault="00891D36" w:rsidP="00891D36">
            <w:pPr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91D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891D36">
              <w:rPr>
                <w:rFonts w:ascii="Times New Roman" w:hAnsi="Times New Roman"/>
                <w:sz w:val="28"/>
                <w:szCs w:val="28"/>
              </w:rPr>
              <w:t>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</w:t>
            </w:r>
          </w:p>
        </w:tc>
      </w:tr>
    </w:tbl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D36">
        <w:rPr>
          <w:rFonts w:ascii="Times New Roman" w:hAnsi="Times New Roman"/>
          <w:sz w:val="24"/>
          <w:szCs w:val="24"/>
        </w:rPr>
        <w:t>ИТОГОВЫЙ ПРОТОКОЛ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387" w:type="dxa"/>
        <w:tblInd w:w="108" w:type="dxa"/>
        <w:tblLook w:val="04A0" w:firstRow="1" w:lastRow="0" w:firstColumn="1" w:lastColumn="0" w:noHBand="0" w:noVBand="1"/>
      </w:tblPr>
      <w:tblGrid>
        <w:gridCol w:w="567"/>
        <w:gridCol w:w="822"/>
        <w:gridCol w:w="1912"/>
        <w:gridCol w:w="1348"/>
        <w:gridCol w:w="1605"/>
        <w:gridCol w:w="1410"/>
        <w:gridCol w:w="945"/>
        <w:gridCol w:w="778"/>
      </w:tblGrid>
      <w:tr w:rsidR="00891D36" w:rsidRPr="00891D36" w:rsidTr="00D9550B">
        <w:trPr>
          <w:trHeight w:val="643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МОО</w:t>
            </w: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Управление</w:t>
            </w: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Категория</w:t>
            </w: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Баллы</w:t>
            </w: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91D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</w:t>
            </w: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389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91D36" w:rsidRPr="00891D36" w:rsidTr="00D9550B">
        <w:trPr>
          <w:trHeight w:val="404"/>
        </w:trPr>
        <w:tc>
          <w:tcPr>
            <w:tcW w:w="56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891D36" w:rsidRPr="00891D36" w:rsidRDefault="00891D36" w:rsidP="00891D36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1D36">
        <w:rPr>
          <w:rFonts w:ascii="Times New Roman" w:hAnsi="Times New Roman"/>
          <w:sz w:val="28"/>
          <w:szCs w:val="28"/>
        </w:rPr>
        <w:t>Председатель  комиссии</w:t>
      </w:r>
      <w:proofErr w:type="gramEnd"/>
      <w:r w:rsidRPr="00891D36">
        <w:rPr>
          <w:rFonts w:ascii="Times New Roman" w:hAnsi="Times New Roman"/>
          <w:sz w:val="28"/>
          <w:szCs w:val="28"/>
        </w:rPr>
        <w:t>:            _______________                 /                           /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891D36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891D36">
        <w:rPr>
          <w:rFonts w:ascii="Times New Roman" w:hAnsi="Times New Roman"/>
          <w:sz w:val="28"/>
          <w:szCs w:val="28"/>
        </w:rPr>
        <w:t xml:space="preserve">                       _______________                /                           /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                                                        _______________                /                           /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                                                        _______________                /                           /</w:t>
      </w:r>
    </w:p>
    <w:p w:rsidR="00891D36" w:rsidRPr="00891D36" w:rsidRDefault="00891D36" w:rsidP="00891D3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91D36" w:rsidRPr="00891D36" w:rsidTr="00D9550B">
        <w:tc>
          <w:tcPr>
            <w:tcW w:w="4642" w:type="dxa"/>
          </w:tcPr>
          <w:p w:rsidR="00891D36" w:rsidRPr="00891D36" w:rsidRDefault="00891D36" w:rsidP="00891D3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Положению </w:t>
            </w:r>
            <w:r w:rsidRPr="00891D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891D36">
              <w:rPr>
                <w:rFonts w:ascii="Times New Roman" w:hAnsi="Times New Roman"/>
                <w:sz w:val="28"/>
                <w:szCs w:val="28"/>
              </w:rPr>
              <w:t>межведомственной комиссии муниципального образования город Новороссийск по распределению путевок за счет средств бюджета в детский оздоровительный лагерь «Глобус» в летний период</w:t>
            </w: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>Руководителю детского оздоровительного лагеря «Глобус»</w:t>
            </w: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>_______________________________.</w:t>
            </w: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>От____________________________________________________________.</w:t>
            </w:r>
          </w:p>
          <w:p w:rsidR="00891D36" w:rsidRPr="00891D36" w:rsidRDefault="00891D36" w:rsidP="00891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D36">
              <w:rPr>
                <w:rFonts w:ascii="Times New Roman" w:hAnsi="Times New Roman"/>
                <w:sz w:val="28"/>
                <w:szCs w:val="28"/>
              </w:rPr>
              <w:t>(Ф.И.О. родителя законного представителя) ребенка</w:t>
            </w:r>
          </w:p>
          <w:p w:rsidR="00891D36" w:rsidRPr="00891D36" w:rsidRDefault="00891D36" w:rsidP="00891D36">
            <w:pPr>
              <w:tabs>
                <w:tab w:val="left" w:pos="196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D36" w:rsidRPr="00891D36" w:rsidRDefault="00891D36" w:rsidP="00891D36">
      <w:pPr>
        <w:tabs>
          <w:tab w:val="left" w:pos="196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91D36">
        <w:rPr>
          <w:rFonts w:ascii="Times New Roman" w:hAnsi="Times New Roman"/>
          <w:sz w:val="28"/>
          <w:szCs w:val="28"/>
        </w:rPr>
        <w:lastRenderedPageBreak/>
        <w:tab/>
      </w:r>
      <w:r w:rsidRPr="00891D36">
        <w:rPr>
          <w:rFonts w:ascii="Times New Roman" w:hAnsi="Times New Roman"/>
          <w:sz w:val="28"/>
          <w:szCs w:val="28"/>
        </w:rPr>
        <w:tab/>
      </w:r>
      <w:r w:rsidRPr="00891D36">
        <w:rPr>
          <w:rFonts w:ascii="Times New Roman" w:hAnsi="Times New Roman"/>
          <w:sz w:val="28"/>
          <w:szCs w:val="28"/>
        </w:rPr>
        <w:tab/>
      </w:r>
      <w:r w:rsidRPr="00891D36">
        <w:rPr>
          <w:rFonts w:ascii="Times New Roman" w:hAnsi="Times New Roman"/>
          <w:sz w:val="28"/>
          <w:szCs w:val="28"/>
        </w:rPr>
        <w:tab/>
      </w:r>
      <w:r w:rsidRPr="00891D36">
        <w:rPr>
          <w:rFonts w:ascii="Times New Roman" w:hAnsi="Times New Roman"/>
          <w:sz w:val="28"/>
          <w:szCs w:val="28"/>
        </w:rPr>
        <w:tab/>
      </w:r>
      <w:r w:rsidRPr="00891D36">
        <w:rPr>
          <w:rFonts w:ascii="Times New Roman" w:hAnsi="Times New Roman"/>
          <w:sz w:val="28"/>
          <w:szCs w:val="28"/>
        </w:rPr>
        <w:tab/>
        <w:t xml:space="preserve">    </w:t>
      </w:r>
    </w:p>
    <w:p w:rsidR="00891D36" w:rsidRPr="00891D36" w:rsidRDefault="00891D36" w:rsidP="00891D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ЗАЯВЛЕНИЕ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на предоставление путевки в ДОЛ «Глобус» в 20__ году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1D36">
        <w:rPr>
          <w:rFonts w:ascii="Times New Roman" w:hAnsi="Times New Roman"/>
          <w:sz w:val="28"/>
          <w:szCs w:val="28"/>
        </w:rPr>
        <w:t>Я,_</w:t>
      </w:r>
      <w:proofErr w:type="gramEnd"/>
      <w:r w:rsidRPr="00891D36">
        <w:rPr>
          <w:rFonts w:ascii="Times New Roman" w:hAnsi="Times New Roman"/>
          <w:sz w:val="28"/>
          <w:szCs w:val="28"/>
        </w:rPr>
        <w:t>_______________________________________________________________                      (Ф.И.О. родителя (законного представителя) ребенка)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891D36">
        <w:rPr>
          <w:rFonts w:ascii="Times New Roman" w:hAnsi="Times New Roman"/>
          <w:sz w:val="28"/>
          <w:szCs w:val="28"/>
        </w:rPr>
        <w:t>ая</w:t>
      </w:r>
      <w:proofErr w:type="spellEnd"/>
      <w:r w:rsidRPr="00891D36">
        <w:rPr>
          <w:rFonts w:ascii="Times New Roman" w:hAnsi="Times New Roman"/>
          <w:sz w:val="28"/>
          <w:szCs w:val="28"/>
        </w:rPr>
        <w:t>) по адресу: _______________________________________</w:t>
      </w:r>
      <w:proofErr w:type="gramStart"/>
      <w:r w:rsidRPr="00891D36">
        <w:rPr>
          <w:rFonts w:ascii="Times New Roman" w:hAnsi="Times New Roman"/>
          <w:sz w:val="28"/>
          <w:szCs w:val="28"/>
        </w:rPr>
        <w:t>_  _</w:t>
      </w:r>
      <w:proofErr w:type="gramEnd"/>
      <w:r w:rsidRPr="00891D36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Номер телефона: ___________________________________________________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Прошу предоставить путевку моему ребенку __________________________________________________________________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(Ф.И.О. ребенка, дата рождения ребенка)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в ДОЛ «Глобус» в период __________________________________________________________________. </w:t>
      </w:r>
    </w:p>
    <w:p w:rsidR="00891D36" w:rsidRPr="00891D36" w:rsidRDefault="00891D36" w:rsidP="0089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(период отдыха и оздоровления ребенка)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_________                                                         __________/__________________</w:t>
      </w:r>
    </w:p>
    <w:p w:rsidR="00891D36" w:rsidRPr="00891D36" w:rsidRDefault="00891D36" w:rsidP="00891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91D36"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 w:rsidRPr="00891D36">
        <w:rPr>
          <w:rFonts w:ascii="Times New Roman" w:hAnsi="Times New Roman"/>
          <w:sz w:val="28"/>
          <w:szCs w:val="28"/>
        </w:rPr>
        <w:t xml:space="preserve">                                                            (подпись  / расшифровка подписи)</w:t>
      </w: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tabs>
          <w:tab w:val="left" w:pos="1965"/>
        </w:tabs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91D36" w:rsidRPr="00891D36" w:rsidRDefault="00891D36" w:rsidP="0089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91D36" w:rsidRPr="00891D36" w:rsidRDefault="00891D36" w:rsidP="00891D36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D36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p w:rsidR="00891D36" w:rsidRDefault="00891D36"/>
    <w:sectPr w:rsidR="00891D36" w:rsidSect="00525C02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9A" w:rsidRDefault="00E2139A" w:rsidP="00BB0282">
      <w:pPr>
        <w:spacing w:after="0" w:line="240" w:lineRule="auto"/>
      </w:pPr>
      <w:r>
        <w:separator/>
      </w:r>
    </w:p>
  </w:endnote>
  <w:endnote w:type="continuationSeparator" w:id="0">
    <w:p w:rsidR="00E2139A" w:rsidRDefault="00E2139A" w:rsidP="00BB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9A" w:rsidRDefault="00E2139A" w:rsidP="00BB0282">
      <w:pPr>
        <w:spacing w:after="0" w:line="240" w:lineRule="auto"/>
      </w:pPr>
      <w:r>
        <w:separator/>
      </w:r>
    </w:p>
  </w:footnote>
  <w:footnote w:type="continuationSeparator" w:id="0">
    <w:p w:rsidR="00E2139A" w:rsidRDefault="00E2139A" w:rsidP="00BB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829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B0282" w:rsidRPr="00CD6A79" w:rsidRDefault="00BB028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D6A79">
          <w:rPr>
            <w:rFonts w:ascii="Times New Roman" w:hAnsi="Times New Roman"/>
            <w:sz w:val="24"/>
            <w:szCs w:val="24"/>
          </w:rPr>
          <w:fldChar w:fldCharType="begin"/>
        </w:r>
        <w:r w:rsidRPr="00CD6A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6A79">
          <w:rPr>
            <w:rFonts w:ascii="Times New Roman" w:hAnsi="Times New Roman"/>
            <w:sz w:val="24"/>
            <w:szCs w:val="24"/>
          </w:rPr>
          <w:fldChar w:fldCharType="separate"/>
        </w:r>
        <w:r w:rsidR="00891D36">
          <w:rPr>
            <w:rFonts w:ascii="Times New Roman" w:hAnsi="Times New Roman"/>
            <w:noProof/>
            <w:sz w:val="24"/>
            <w:szCs w:val="24"/>
          </w:rPr>
          <w:t>13</w:t>
        </w:r>
        <w:r w:rsidRPr="00CD6A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B0282" w:rsidRDefault="00BB0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F1"/>
    <w:rsid w:val="000B2416"/>
    <w:rsid w:val="000C304F"/>
    <w:rsid w:val="001C2AE2"/>
    <w:rsid w:val="002768B9"/>
    <w:rsid w:val="00525C02"/>
    <w:rsid w:val="0053621B"/>
    <w:rsid w:val="00860903"/>
    <w:rsid w:val="00891D36"/>
    <w:rsid w:val="008F4A1E"/>
    <w:rsid w:val="00950F6E"/>
    <w:rsid w:val="00BB0282"/>
    <w:rsid w:val="00CD6A79"/>
    <w:rsid w:val="00DE61A8"/>
    <w:rsid w:val="00E16BF1"/>
    <w:rsid w:val="00E2139A"/>
    <w:rsid w:val="00E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2594C-C750-4CE7-95E5-FDCC9604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28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28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89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23841909&amp;sub=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3840849&amp;sub=0" TargetMode="External"/><Relationship Id="rId11" Type="http://schemas.openxmlformats.org/officeDocument/2006/relationships/hyperlink" Target="garantf1://36893148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384190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4084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2024-03-25T07:47:00Z</dcterms:created>
  <dcterms:modified xsi:type="dcterms:W3CDTF">2024-03-25T07:47:00Z</dcterms:modified>
</cp:coreProperties>
</file>