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49" w:rsidRDefault="001E7649" w:rsidP="008E2D0C">
      <w:pPr>
        <w:ind w:firstLine="851"/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Default="00E44C35" w:rsidP="00E44C35">
      <w:pPr>
        <w:rPr>
          <w:color w:val="000000" w:themeColor="text1"/>
          <w:sz w:val="28"/>
          <w:szCs w:val="28"/>
        </w:rPr>
      </w:pPr>
    </w:p>
    <w:p w:rsidR="00E44C35" w:rsidRPr="00E44C35" w:rsidRDefault="00E44C35" w:rsidP="00E44C35">
      <w:pPr>
        <w:rPr>
          <w:color w:val="000000" w:themeColor="text1"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AA1DA0" w:rsidRDefault="00AA1DA0" w:rsidP="00892258">
      <w:pPr>
        <w:jc w:val="center"/>
        <w:rPr>
          <w:b/>
          <w:sz w:val="28"/>
          <w:szCs w:val="28"/>
        </w:rPr>
      </w:pPr>
    </w:p>
    <w:p w:rsidR="00FF0338" w:rsidRPr="00D26943" w:rsidRDefault="00FF0338" w:rsidP="00892258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FE156B">
        <w:rPr>
          <w:b/>
          <w:sz w:val="28"/>
          <w:szCs w:val="28"/>
        </w:rPr>
        <w:t xml:space="preserve">город Новороссийск от </w:t>
      </w:r>
      <w:r w:rsidR="008D3779">
        <w:rPr>
          <w:b/>
          <w:sz w:val="28"/>
          <w:szCs w:val="28"/>
        </w:rPr>
        <w:t>29 октября 2021 года № 6710</w:t>
      </w:r>
    </w:p>
    <w:p w:rsidR="00FE156B" w:rsidRPr="00D26943" w:rsidRDefault="00A56399" w:rsidP="00FE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156B" w:rsidRPr="00D26943">
        <w:rPr>
          <w:b/>
          <w:sz w:val="28"/>
          <w:szCs w:val="28"/>
        </w:rPr>
        <w:t>Об утверждении муниципальной программы «Доступная среда»</w:t>
      </w:r>
    </w:p>
    <w:p w:rsidR="00EA2B35" w:rsidRPr="00FE156B" w:rsidRDefault="00FE156B" w:rsidP="00FE156B">
      <w:pPr>
        <w:jc w:val="center"/>
        <w:rPr>
          <w:b/>
          <w:sz w:val="28"/>
          <w:szCs w:val="28"/>
        </w:rPr>
      </w:pPr>
      <w:r w:rsidRPr="00FE156B">
        <w:rPr>
          <w:b/>
          <w:sz w:val="28"/>
          <w:szCs w:val="28"/>
        </w:rPr>
        <w:t>на 2022-2024 годы</w:t>
      </w:r>
      <w:r w:rsidR="008D3779">
        <w:rPr>
          <w:b/>
          <w:sz w:val="28"/>
          <w:szCs w:val="28"/>
        </w:rPr>
        <w:t xml:space="preserve">» и об утрате силы постановления администрации муниципального образования город Новороссийск                </w:t>
      </w:r>
      <w:r w:rsidR="000E3141">
        <w:rPr>
          <w:b/>
          <w:sz w:val="28"/>
          <w:szCs w:val="28"/>
        </w:rPr>
        <w:t xml:space="preserve">                          от </w:t>
      </w:r>
      <w:r w:rsidR="001B6F45">
        <w:rPr>
          <w:b/>
          <w:sz w:val="28"/>
          <w:szCs w:val="28"/>
        </w:rPr>
        <w:t>9 декабря</w:t>
      </w:r>
      <w:r w:rsidR="00A2789B">
        <w:rPr>
          <w:b/>
          <w:sz w:val="28"/>
          <w:szCs w:val="28"/>
        </w:rPr>
        <w:t xml:space="preserve"> 202</w:t>
      </w:r>
      <w:r w:rsidR="00A56399">
        <w:rPr>
          <w:b/>
          <w:sz w:val="28"/>
          <w:szCs w:val="28"/>
        </w:rPr>
        <w:t>2</w:t>
      </w:r>
      <w:r w:rsidR="00A2789B">
        <w:rPr>
          <w:b/>
          <w:sz w:val="28"/>
          <w:szCs w:val="28"/>
        </w:rPr>
        <w:t xml:space="preserve"> года № </w:t>
      </w:r>
      <w:r w:rsidR="001B6F45">
        <w:rPr>
          <w:b/>
          <w:sz w:val="28"/>
          <w:szCs w:val="28"/>
        </w:rPr>
        <w:t>7263</w:t>
      </w:r>
    </w:p>
    <w:p w:rsidR="00EA2B35" w:rsidRPr="00FE156B" w:rsidRDefault="00EA2B35" w:rsidP="006D1309">
      <w:pPr>
        <w:jc w:val="center"/>
        <w:rPr>
          <w:b/>
          <w:sz w:val="28"/>
          <w:szCs w:val="28"/>
        </w:rPr>
      </w:pPr>
    </w:p>
    <w:p w:rsidR="005A72D5" w:rsidRPr="00FE156B" w:rsidRDefault="005A72D5" w:rsidP="008E2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E156B">
        <w:rPr>
          <w:sz w:val="28"/>
          <w:szCs w:val="28"/>
        </w:rPr>
        <w:t>В  соответствии со статьей 15 Федерального закона от 24 ноября 1995 года № 181–ФЗ «О социальной защите инвалидов в Российск</w:t>
      </w:r>
      <w:r w:rsidR="00A56399">
        <w:rPr>
          <w:sz w:val="28"/>
          <w:szCs w:val="28"/>
        </w:rPr>
        <w:t>ой Федерации», во  исполнение  З</w:t>
      </w:r>
      <w:r w:rsidRPr="00FE156B">
        <w:rPr>
          <w:sz w:val="28"/>
          <w:szCs w:val="28"/>
        </w:rPr>
        <w:t xml:space="preserve">акона  Краснодарского края от </w:t>
      </w:r>
      <w:r w:rsidR="008D3779">
        <w:rPr>
          <w:sz w:val="28"/>
          <w:szCs w:val="28"/>
        </w:rPr>
        <w:t xml:space="preserve">27 апреля 2007 года </w:t>
      </w:r>
      <w:r w:rsidRPr="00FE156B">
        <w:rPr>
          <w:sz w:val="28"/>
          <w:szCs w:val="28"/>
        </w:rPr>
        <w:t xml:space="preserve">№ 1229-КЗ «Об обеспечении беспрепятственного доступа </w:t>
      </w:r>
      <w:proofErr w:type="spellStart"/>
      <w:r w:rsidRPr="00FE156B">
        <w:rPr>
          <w:sz w:val="28"/>
          <w:szCs w:val="28"/>
        </w:rPr>
        <w:t>маломобильных</w:t>
      </w:r>
      <w:proofErr w:type="spellEnd"/>
      <w:r w:rsidRPr="00FE156B">
        <w:rPr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 целью создания условий </w:t>
      </w:r>
      <w:proofErr w:type="spellStart"/>
      <w:r w:rsidRPr="00FE156B">
        <w:rPr>
          <w:sz w:val="28"/>
          <w:szCs w:val="28"/>
        </w:rPr>
        <w:t>маломобильным</w:t>
      </w:r>
      <w:proofErr w:type="spellEnd"/>
      <w:r w:rsidRPr="00FE156B">
        <w:rPr>
          <w:sz w:val="28"/>
          <w:szCs w:val="28"/>
        </w:rPr>
        <w:t xml:space="preserve"> гражданам для беспрепятственного доступа к</w:t>
      </w:r>
      <w:proofErr w:type="gramEnd"/>
      <w:r w:rsidRPr="00FE156B">
        <w:rPr>
          <w:sz w:val="28"/>
          <w:szCs w:val="28"/>
        </w:rPr>
        <w:t xml:space="preserve"> объектам социальной инфраструктуры в муниципальном образовании город Новороссийск,  </w:t>
      </w:r>
      <w:proofErr w:type="spellStart"/>
      <w:proofErr w:type="gramStart"/>
      <w:r w:rsidRPr="00FE156B">
        <w:rPr>
          <w:sz w:val="28"/>
          <w:szCs w:val="28"/>
        </w:rPr>
        <w:t>п</w:t>
      </w:r>
      <w:proofErr w:type="spellEnd"/>
      <w:proofErr w:type="gramEnd"/>
      <w:r w:rsidRPr="00FE156B">
        <w:rPr>
          <w:sz w:val="28"/>
          <w:szCs w:val="28"/>
        </w:rPr>
        <w:t xml:space="preserve"> о с т а </w:t>
      </w:r>
      <w:proofErr w:type="spellStart"/>
      <w:r w:rsidRPr="00FE156B">
        <w:rPr>
          <w:sz w:val="28"/>
          <w:szCs w:val="28"/>
        </w:rPr>
        <w:t>н</w:t>
      </w:r>
      <w:proofErr w:type="spellEnd"/>
      <w:r w:rsidRPr="00FE156B">
        <w:rPr>
          <w:sz w:val="28"/>
          <w:szCs w:val="28"/>
        </w:rPr>
        <w:t xml:space="preserve"> о в л я ю: </w:t>
      </w:r>
    </w:p>
    <w:p w:rsidR="00FF0338" w:rsidRDefault="00FF0338" w:rsidP="008E2D0C">
      <w:pPr>
        <w:ind w:firstLine="851"/>
        <w:jc w:val="both"/>
        <w:rPr>
          <w:color w:val="000000" w:themeColor="text1"/>
          <w:sz w:val="28"/>
          <w:szCs w:val="28"/>
        </w:rPr>
      </w:pPr>
      <w:r w:rsidRPr="00FE156B">
        <w:rPr>
          <w:color w:val="000000" w:themeColor="text1"/>
          <w:sz w:val="28"/>
          <w:szCs w:val="28"/>
        </w:rPr>
        <w:t xml:space="preserve">1. </w:t>
      </w:r>
      <w:r w:rsidR="00106C9F">
        <w:rPr>
          <w:color w:val="000000" w:themeColor="text1"/>
          <w:sz w:val="28"/>
          <w:szCs w:val="28"/>
        </w:rPr>
        <w:t xml:space="preserve">Пункты </w:t>
      </w:r>
      <w:r w:rsidR="00106C9F" w:rsidRPr="00FE156B">
        <w:rPr>
          <w:color w:val="000000" w:themeColor="text1"/>
          <w:sz w:val="28"/>
          <w:szCs w:val="28"/>
        </w:rPr>
        <w:t>2, 3, 4,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5,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6,</w:t>
      </w:r>
      <w:r w:rsidR="00106C9F">
        <w:rPr>
          <w:color w:val="000000" w:themeColor="text1"/>
          <w:sz w:val="28"/>
          <w:szCs w:val="28"/>
        </w:rPr>
        <w:t xml:space="preserve"> </w:t>
      </w:r>
      <w:r w:rsidR="00106C9F" w:rsidRPr="00FE156B">
        <w:rPr>
          <w:color w:val="000000" w:themeColor="text1"/>
          <w:sz w:val="28"/>
          <w:szCs w:val="28"/>
        </w:rPr>
        <w:t>7</w:t>
      </w:r>
      <w:r w:rsidR="00106C9F">
        <w:rPr>
          <w:color w:val="000000" w:themeColor="text1"/>
          <w:sz w:val="28"/>
          <w:szCs w:val="28"/>
        </w:rPr>
        <w:t xml:space="preserve"> </w:t>
      </w:r>
      <w:r w:rsidR="00FE156B" w:rsidRPr="00FE156B">
        <w:rPr>
          <w:color w:val="000000" w:themeColor="text1"/>
          <w:sz w:val="28"/>
          <w:szCs w:val="28"/>
        </w:rPr>
        <w:t>постановлени</w:t>
      </w:r>
      <w:r w:rsidR="00106C9F">
        <w:rPr>
          <w:color w:val="000000" w:themeColor="text1"/>
          <w:sz w:val="28"/>
          <w:szCs w:val="28"/>
        </w:rPr>
        <w:t>я</w:t>
      </w:r>
      <w:r w:rsidR="00FE156B" w:rsidRPr="00FE156B">
        <w:rPr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 о</w:t>
      </w:r>
      <w:r w:rsidR="00A56399">
        <w:rPr>
          <w:color w:val="000000" w:themeColor="text1"/>
          <w:sz w:val="28"/>
          <w:szCs w:val="28"/>
        </w:rPr>
        <w:t>т 29 октября 2021 года № 6710 «</w:t>
      </w:r>
      <w:r w:rsidR="00FE156B" w:rsidRPr="00FE156B">
        <w:rPr>
          <w:color w:val="000000" w:themeColor="text1"/>
          <w:sz w:val="28"/>
          <w:szCs w:val="28"/>
        </w:rPr>
        <w:t>Об утверждении муниципальной программы «Доступная среда» на 2022-2024 годы</w:t>
      </w:r>
      <w:r w:rsidR="000D2406" w:rsidRPr="00FE156B">
        <w:rPr>
          <w:color w:val="000000" w:themeColor="text1"/>
          <w:sz w:val="28"/>
          <w:szCs w:val="28"/>
        </w:rPr>
        <w:t>»</w:t>
      </w:r>
      <w:r w:rsidR="00106C9F">
        <w:rPr>
          <w:color w:val="000000" w:themeColor="text1"/>
          <w:sz w:val="28"/>
          <w:szCs w:val="28"/>
        </w:rPr>
        <w:t xml:space="preserve"> признать</w:t>
      </w:r>
      <w:r w:rsidR="000D2406" w:rsidRPr="00FE156B">
        <w:rPr>
          <w:color w:val="000000" w:themeColor="text1"/>
          <w:sz w:val="28"/>
          <w:szCs w:val="28"/>
        </w:rPr>
        <w:t xml:space="preserve"> </w:t>
      </w:r>
      <w:r w:rsidRPr="00FE156B">
        <w:rPr>
          <w:color w:val="000000" w:themeColor="text1"/>
          <w:sz w:val="28"/>
          <w:szCs w:val="28"/>
        </w:rPr>
        <w:t xml:space="preserve"> утратившими силу.</w:t>
      </w:r>
      <w:r w:rsidR="00106C9F">
        <w:rPr>
          <w:color w:val="000000" w:themeColor="text1"/>
          <w:sz w:val="28"/>
          <w:szCs w:val="28"/>
        </w:rPr>
        <w:t xml:space="preserve"> </w:t>
      </w:r>
    </w:p>
    <w:p w:rsidR="00106C9F" w:rsidRPr="00FE156B" w:rsidRDefault="00106C9F" w:rsidP="008E2D0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муниципального образования</w:t>
      </w:r>
      <w:r w:rsidR="00EC49EA">
        <w:rPr>
          <w:color w:val="000000" w:themeColor="text1"/>
          <w:sz w:val="28"/>
          <w:szCs w:val="28"/>
        </w:rPr>
        <w:t xml:space="preserve"> город Новороссийск от </w:t>
      </w:r>
      <w:r w:rsidR="001B6F45">
        <w:rPr>
          <w:color w:val="000000" w:themeColor="text1"/>
          <w:sz w:val="28"/>
          <w:szCs w:val="28"/>
        </w:rPr>
        <w:t>9 декабря</w:t>
      </w:r>
      <w:r w:rsidR="00EC49EA">
        <w:rPr>
          <w:color w:val="000000" w:themeColor="text1"/>
          <w:sz w:val="28"/>
          <w:szCs w:val="28"/>
        </w:rPr>
        <w:t xml:space="preserve"> 2022 года № </w:t>
      </w:r>
      <w:r w:rsidR="001B6F45">
        <w:rPr>
          <w:color w:val="000000" w:themeColor="text1"/>
          <w:sz w:val="28"/>
          <w:szCs w:val="28"/>
        </w:rPr>
        <w:t>7263</w:t>
      </w:r>
      <w:r>
        <w:rPr>
          <w:color w:val="000000" w:themeColor="text1"/>
          <w:sz w:val="28"/>
          <w:szCs w:val="28"/>
        </w:rPr>
        <w:t xml:space="preserve"> «О внесении изменений </w:t>
      </w:r>
      <w:r w:rsidR="00A5639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постановление</w:t>
      </w:r>
      <w:r w:rsidRPr="00106C9F">
        <w:rPr>
          <w:color w:val="000000" w:themeColor="text1"/>
          <w:sz w:val="28"/>
          <w:szCs w:val="28"/>
        </w:rPr>
        <w:t xml:space="preserve"> </w:t>
      </w:r>
      <w:r w:rsidRPr="00FE156B">
        <w:rPr>
          <w:color w:val="000000" w:themeColor="text1"/>
          <w:sz w:val="28"/>
          <w:szCs w:val="28"/>
        </w:rPr>
        <w:t>администрации муниципального образования город Новороссийск от 29 октября 2021 года № 6710 «Об утверждении муниципальной программы «Доступная среда» на 2022-2024 годы»</w:t>
      </w:r>
      <w:r>
        <w:rPr>
          <w:color w:val="000000" w:themeColor="text1"/>
          <w:sz w:val="28"/>
          <w:szCs w:val="28"/>
        </w:rPr>
        <w:t xml:space="preserve"> </w:t>
      </w:r>
      <w:r w:rsidR="006826DF">
        <w:rPr>
          <w:color w:val="000000" w:themeColor="text1"/>
          <w:sz w:val="28"/>
          <w:szCs w:val="28"/>
        </w:rPr>
        <w:t>признать утратившим силу.</w:t>
      </w:r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338" w:rsidRPr="00D26943">
        <w:rPr>
          <w:sz w:val="28"/>
          <w:szCs w:val="28"/>
        </w:rPr>
        <w:t xml:space="preserve">. </w:t>
      </w:r>
      <w:r w:rsidR="005A72D5" w:rsidRPr="00D26943">
        <w:rPr>
          <w:sz w:val="28"/>
          <w:szCs w:val="28"/>
        </w:rPr>
        <w:t>Утвердить паспорт муниципальной программы  «Доступная среда» на 2022-2024 годы (приложение № 1).</w:t>
      </w:r>
    </w:p>
    <w:p w:rsidR="005A72D5" w:rsidRPr="00D26943" w:rsidRDefault="00106C9F" w:rsidP="008E2D0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.</w:t>
      </w:r>
      <w:r w:rsidR="005A72D5" w:rsidRPr="00D26943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Утвердить паспорт 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FF0338" w:rsidRPr="00D26943">
        <w:rPr>
          <w:rFonts w:ascii="Times New Roman" w:hAnsi="Times New Roman"/>
          <w:b w:val="0"/>
          <w:sz w:val="28"/>
          <w:szCs w:val="28"/>
        </w:rPr>
        <w:t>«Обеспечение доступности в области транспорта  и дорожного хозяйства» муниципального образования город Новороссийск на 2022-2024 годы»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3EA" w:rsidRPr="00D26943">
        <w:rPr>
          <w:rFonts w:ascii="Times New Roman" w:hAnsi="Times New Roman" w:cs="Times New Roman"/>
          <w:b w:val="0"/>
          <w:sz w:val="28"/>
          <w:szCs w:val="28"/>
        </w:rPr>
        <w:t>(приложение № 2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72D5" w:rsidRPr="00D26943">
        <w:rPr>
          <w:sz w:val="28"/>
          <w:szCs w:val="28"/>
        </w:rPr>
        <w:t xml:space="preserve">. Утвердить паспорт </w:t>
      </w:r>
      <w:r w:rsidR="00FF0338" w:rsidRPr="00D26943">
        <w:rPr>
          <w:sz w:val="28"/>
          <w:szCs w:val="28"/>
        </w:rPr>
        <w:t xml:space="preserve">муниципальной </w:t>
      </w:r>
      <w:r w:rsidR="005A72D5" w:rsidRPr="00D26943">
        <w:rPr>
          <w:sz w:val="28"/>
          <w:szCs w:val="28"/>
        </w:rPr>
        <w:t xml:space="preserve">подпрограммы </w:t>
      </w:r>
      <w:r w:rsidR="00FF0338" w:rsidRPr="00D26943">
        <w:rPr>
          <w:sz w:val="28"/>
          <w:szCs w:val="28"/>
        </w:rPr>
        <w:t xml:space="preserve">«Обеспечение доступности в области учреждений образования» муниципального образования город Новороссийск на 2022-2024 годы» </w:t>
      </w:r>
      <w:r w:rsidR="00F963EA" w:rsidRPr="00D26943">
        <w:rPr>
          <w:sz w:val="28"/>
          <w:szCs w:val="28"/>
        </w:rPr>
        <w:t>(приложение № 3</w:t>
      </w:r>
      <w:r w:rsidR="005A72D5" w:rsidRPr="00D26943">
        <w:rPr>
          <w:sz w:val="28"/>
          <w:szCs w:val="28"/>
        </w:rPr>
        <w:t>).</w:t>
      </w:r>
    </w:p>
    <w:p w:rsidR="00FF0338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338" w:rsidRPr="00D26943">
        <w:rPr>
          <w:sz w:val="28"/>
          <w:szCs w:val="28"/>
        </w:rPr>
        <w:t xml:space="preserve">.  Утвердить паспорт муниципальной подпрограммы </w:t>
      </w:r>
      <w:r w:rsidR="00FF0338" w:rsidRPr="00D26943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="00FF0338" w:rsidRPr="00D26943">
        <w:rPr>
          <w:sz w:val="28"/>
          <w:szCs w:val="28"/>
        </w:rPr>
        <w:t>муниципального образования город Новороссийск на 2022-2024 годы» (приложение № 4).</w:t>
      </w:r>
    </w:p>
    <w:p w:rsidR="005A72D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A72D5" w:rsidRPr="00D26943">
        <w:rPr>
          <w:sz w:val="28"/>
          <w:szCs w:val="28"/>
        </w:rPr>
        <w:t xml:space="preserve">. Утвердить цели, задачи, целевые показатели реализации муниципальной программы «Доступная среда» на 2022-2024 годы (приложение № </w:t>
      </w:r>
      <w:r w:rsidR="00FF0338" w:rsidRPr="00D26943">
        <w:rPr>
          <w:sz w:val="28"/>
          <w:szCs w:val="28"/>
        </w:rPr>
        <w:t>5</w:t>
      </w:r>
      <w:r w:rsidR="005A72D5" w:rsidRPr="00D26943">
        <w:rPr>
          <w:sz w:val="28"/>
          <w:szCs w:val="28"/>
        </w:rPr>
        <w:t>).</w:t>
      </w:r>
    </w:p>
    <w:p w:rsidR="005A72D5" w:rsidRPr="00D26943" w:rsidRDefault="00106C9F" w:rsidP="00A56399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72D5" w:rsidRPr="00D26943">
        <w:rPr>
          <w:sz w:val="28"/>
          <w:szCs w:val="28"/>
        </w:rPr>
        <w:t xml:space="preserve">. Утвердить перечень основных мероприятий муниципальной программы  «Доступная среда» на 2022-2024 годы (приложение № </w:t>
      </w:r>
      <w:r w:rsidR="00FF0338" w:rsidRPr="00D26943">
        <w:rPr>
          <w:sz w:val="28"/>
          <w:szCs w:val="28"/>
        </w:rPr>
        <w:t>6</w:t>
      </w:r>
      <w:r w:rsidR="005A72D5" w:rsidRPr="00D26943">
        <w:rPr>
          <w:sz w:val="28"/>
          <w:szCs w:val="28"/>
        </w:rPr>
        <w:t>).</w:t>
      </w:r>
    </w:p>
    <w:p w:rsidR="005A72D5" w:rsidRPr="00D26943" w:rsidRDefault="00106C9F" w:rsidP="008E2D0C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72D5" w:rsidRPr="00D26943">
        <w:rPr>
          <w:sz w:val="28"/>
          <w:szCs w:val="28"/>
        </w:rPr>
        <w:t>. Утвердить обоснование ресурсного обеспечения муниципальной программы  «Доступная среда» на 2022-2024</w:t>
      </w:r>
      <w:r w:rsidR="00FF0338" w:rsidRPr="00D26943">
        <w:rPr>
          <w:sz w:val="28"/>
          <w:szCs w:val="28"/>
        </w:rPr>
        <w:t xml:space="preserve"> годы (приложение № 7</w:t>
      </w:r>
      <w:r w:rsidR="005A72D5" w:rsidRPr="00D26943">
        <w:rPr>
          <w:sz w:val="28"/>
          <w:szCs w:val="28"/>
        </w:rPr>
        <w:t>).</w:t>
      </w:r>
    </w:p>
    <w:p w:rsidR="00EA2B35" w:rsidRPr="00D26943" w:rsidRDefault="00106C9F" w:rsidP="008E2D0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B35" w:rsidRPr="00D26943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D26943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D26943">
        <w:rPr>
          <w:color w:val="000000"/>
          <w:sz w:val="28"/>
          <w:szCs w:val="28"/>
        </w:rPr>
        <w:t>муниципального</w:t>
      </w:r>
      <w:r w:rsidR="00B82F51" w:rsidRPr="00D26943">
        <w:rPr>
          <w:color w:val="000000"/>
          <w:sz w:val="28"/>
          <w:szCs w:val="28"/>
        </w:rPr>
        <w:t xml:space="preserve"> образования город Новороссийск</w:t>
      </w:r>
      <w:r w:rsidR="00860756" w:rsidRPr="00D26943">
        <w:rPr>
          <w:color w:val="000000"/>
          <w:sz w:val="28"/>
          <w:szCs w:val="28"/>
        </w:rPr>
        <w:t>»</w:t>
      </w:r>
      <w:r w:rsidRPr="0010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разместить на официальном сайте</w:t>
      </w:r>
      <w:r w:rsidRPr="00106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город Новороссийск</w:t>
      </w:r>
      <w:r w:rsidR="00B82F51" w:rsidRPr="00D26943">
        <w:rPr>
          <w:color w:val="000000"/>
          <w:sz w:val="28"/>
          <w:szCs w:val="28"/>
        </w:rPr>
        <w:t>.</w:t>
      </w:r>
    </w:p>
    <w:p w:rsidR="00EA2B35" w:rsidRPr="00D26943" w:rsidRDefault="00D26943" w:rsidP="008E2D0C">
      <w:pPr>
        <w:ind w:firstLine="851"/>
        <w:jc w:val="both"/>
        <w:rPr>
          <w:color w:val="000000"/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1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color w:val="000000"/>
          <w:sz w:val="28"/>
          <w:szCs w:val="28"/>
        </w:rPr>
        <w:t>Контроль за</w:t>
      </w:r>
      <w:proofErr w:type="gramEnd"/>
      <w:r w:rsidR="00EA2B35" w:rsidRPr="00D26943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FE156B" w:rsidRDefault="00D26943" w:rsidP="008E2D0C">
      <w:pPr>
        <w:ind w:firstLine="851"/>
        <w:jc w:val="both"/>
        <w:rPr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2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sz w:val="28"/>
          <w:szCs w:val="28"/>
        </w:rPr>
        <w:t>Контроль за</w:t>
      </w:r>
      <w:proofErr w:type="gramEnd"/>
      <w:r w:rsidR="00EA2B35" w:rsidRPr="00D2694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EA2B35" w:rsidRPr="00D26943">
        <w:rPr>
          <w:sz w:val="28"/>
          <w:szCs w:val="28"/>
        </w:rPr>
        <w:t>Майорову</w:t>
      </w:r>
      <w:proofErr w:type="spellEnd"/>
      <w:r w:rsidR="00EA2B35" w:rsidRPr="00D26943">
        <w:rPr>
          <w:sz w:val="28"/>
          <w:szCs w:val="28"/>
        </w:rPr>
        <w:t xml:space="preserve"> Н.В.</w:t>
      </w:r>
      <w:bookmarkStart w:id="0" w:name="Par33"/>
      <w:bookmarkEnd w:id="0"/>
    </w:p>
    <w:p w:rsidR="00EA2B35" w:rsidRDefault="00D26943" w:rsidP="00251A12">
      <w:pPr>
        <w:ind w:firstLine="851"/>
        <w:jc w:val="both"/>
        <w:rPr>
          <w:sz w:val="28"/>
          <w:szCs w:val="28"/>
        </w:rPr>
      </w:pPr>
      <w:r w:rsidRPr="00D26943">
        <w:rPr>
          <w:sz w:val="28"/>
          <w:szCs w:val="28"/>
        </w:rPr>
        <w:t>1</w:t>
      </w:r>
      <w:r w:rsidR="00106C9F">
        <w:rPr>
          <w:sz w:val="28"/>
          <w:szCs w:val="28"/>
        </w:rPr>
        <w:t>3</w:t>
      </w:r>
      <w:r w:rsidR="00FE156B">
        <w:rPr>
          <w:sz w:val="28"/>
          <w:szCs w:val="28"/>
        </w:rPr>
        <w:t xml:space="preserve">. </w:t>
      </w:r>
      <w:r w:rsidR="00FE156B" w:rsidRPr="00B87216">
        <w:rPr>
          <w:sz w:val="28"/>
          <w:szCs w:val="28"/>
        </w:rPr>
        <w:t xml:space="preserve">Настоящее постановление вступает в силу со дня его </w:t>
      </w:r>
      <w:r w:rsidR="00106C9F">
        <w:rPr>
          <w:sz w:val="28"/>
          <w:szCs w:val="28"/>
        </w:rPr>
        <w:t xml:space="preserve"> официального опубликования</w:t>
      </w:r>
      <w:r w:rsidR="00FE156B" w:rsidRPr="00B87216">
        <w:rPr>
          <w:sz w:val="28"/>
          <w:szCs w:val="28"/>
        </w:rPr>
        <w:t>.</w:t>
      </w:r>
    </w:p>
    <w:p w:rsidR="00251A12" w:rsidRDefault="00251A12" w:rsidP="00251A12">
      <w:pPr>
        <w:ind w:firstLine="851"/>
        <w:jc w:val="both"/>
        <w:rPr>
          <w:sz w:val="28"/>
          <w:szCs w:val="28"/>
        </w:rPr>
      </w:pPr>
    </w:p>
    <w:p w:rsidR="00251A12" w:rsidRDefault="00251A12" w:rsidP="00251A12">
      <w:pPr>
        <w:ind w:firstLine="851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2406">
        <w:rPr>
          <w:sz w:val="28"/>
        </w:rPr>
        <w:t xml:space="preserve"> </w:t>
      </w:r>
      <w:r w:rsidR="00251A12">
        <w:rPr>
          <w:sz w:val="28"/>
        </w:rPr>
        <w:t xml:space="preserve">     </w:t>
      </w:r>
      <w:r w:rsidR="000D2406">
        <w:rPr>
          <w:sz w:val="28"/>
        </w:rPr>
        <w:t xml:space="preserve">   А.В. Кравченко</w:t>
      </w:r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32CF4" w:rsidRDefault="00932CF4"/>
    <w:p w:rsidR="009A321D" w:rsidRDefault="00932CF4" w:rsidP="00932CF4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8E2D0C" w:rsidRDefault="008E2D0C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8E2D0C" w:rsidRDefault="008E2D0C" w:rsidP="00932CF4">
      <w:pPr>
        <w:rPr>
          <w:sz w:val="28"/>
          <w:szCs w:val="28"/>
        </w:rPr>
      </w:pPr>
    </w:p>
    <w:p w:rsidR="00251A12" w:rsidRDefault="00251A12" w:rsidP="00932CF4">
      <w:pPr>
        <w:rPr>
          <w:sz w:val="28"/>
          <w:szCs w:val="28"/>
        </w:rPr>
      </w:pPr>
    </w:p>
    <w:p w:rsidR="00C30CE9" w:rsidRDefault="00C30CE9" w:rsidP="00932CF4">
      <w:pPr>
        <w:rPr>
          <w:sz w:val="28"/>
          <w:szCs w:val="28"/>
        </w:rPr>
      </w:pPr>
    </w:p>
    <w:p w:rsidR="00932CF4" w:rsidRPr="006E6AD8" w:rsidRDefault="009A321D" w:rsidP="008E2D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8E2D0C">
        <w:rPr>
          <w:sz w:val="28"/>
          <w:szCs w:val="28"/>
        </w:rPr>
        <w:t xml:space="preserve">     </w:t>
      </w:r>
      <w:r w:rsidR="00932CF4" w:rsidRPr="006E6AD8">
        <w:rPr>
          <w:sz w:val="28"/>
          <w:szCs w:val="28"/>
        </w:rPr>
        <w:t>Приложение № 1</w:t>
      </w:r>
    </w:p>
    <w:p w:rsidR="00932CF4" w:rsidRPr="006E6AD8" w:rsidRDefault="00932CF4" w:rsidP="008E2D0C">
      <w:pPr>
        <w:ind w:left="4248" w:firstLine="708"/>
        <w:rPr>
          <w:sz w:val="28"/>
          <w:szCs w:val="28"/>
        </w:rPr>
      </w:pPr>
      <w:r w:rsidRPr="006E6AD8">
        <w:rPr>
          <w:sz w:val="28"/>
          <w:szCs w:val="28"/>
        </w:rPr>
        <w:t xml:space="preserve">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УТВЕРЖДЕН</w:t>
      </w:r>
    </w:p>
    <w:p w:rsidR="00932CF4" w:rsidRPr="006E6AD8" w:rsidRDefault="00932CF4" w:rsidP="008E2D0C">
      <w:pPr>
        <w:rPr>
          <w:sz w:val="28"/>
          <w:szCs w:val="28"/>
        </w:rPr>
      </w:pP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  <w:t xml:space="preserve">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постановлением администрации</w:t>
      </w:r>
    </w:p>
    <w:p w:rsidR="00932CF4" w:rsidRPr="006E6AD8" w:rsidRDefault="00932CF4" w:rsidP="008E2D0C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                                       </w:t>
      </w:r>
      <w:r w:rsidR="008E2D0C">
        <w:rPr>
          <w:sz w:val="28"/>
          <w:szCs w:val="28"/>
        </w:rPr>
        <w:t xml:space="preserve">                                     </w:t>
      </w:r>
      <w:r w:rsidRPr="006E6AD8">
        <w:rPr>
          <w:sz w:val="28"/>
          <w:szCs w:val="28"/>
        </w:rPr>
        <w:t>муниципального образования</w:t>
      </w:r>
    </w:p>
    <w:p w:rsidR="00932CF4" w:rsidRPr="006E6AD8" w:rsidRDefault="00932CF4" w:rsidP="008E2D0C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                                                                       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город Новороссийск</w:t>
      </w:r>
    </w:p>
    <w:p w:rsidR="00932CF4" w:rsidRDefault="00932CF4" w:rsidP="00E44C35">
      <w:pPr>
        <w:rPr>
          <w:sz w:val="28"/>
          <w:szCs w:val="28"/>
        </w:rPr>
      </w:pP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</w:r>
      <w:r w:rsidRPr="006E6AD8">
        <w:rPr>
          <w:sz w:val="28"/>
          <w:szCs w:val="28"/>
        </w:rPr>
        <w:tab/>
        <w:t xml:space="preserve">      </w:t>
      </w:r>
      <w:r w:rsidR="008E2D0C">
        <w:rPr>
          <w:sz w:val="28"/>
          <w:szCs w:val="28"/>
        </w:rPr>
        <w:t xml:space="preserve">     </w:t>
      </w:r>
      <w:r w:rsidRPr="006E6AD8">
        <w:rPr>
          <w:sz w:val="28"/>
          <w:szCs w:val="28"/>
        </w:rPr>
        <w:t>от __________ № ________</w:t>
      </w:r>
    </w:p>
    <w:p w:rsidR="00251A12" w:rsidRPr="006E6AD8" w:rsidRDefault="00251A12" w:rsidP="00E44C35">
      <w:pPr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ПАСПОРТ</w:t>
      </w:r>
    </w:p>
    <w:p w:rsidR="00932CF4" w:rsidRDefault="00932CF4" w:rsidP="00251A12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муниципальной программы «Доступная среда» на 2022 – 2024 годы</w:t>
      </w:r>
      <w:r>
        <w:rPr>
          <w:sz w:val="28"/>
          <w:szCs w:val="28"/>
        </w:rPr>
        <w:t>.</w:t>
      </w:r>
    </w:p>
    <w:p w:rsidR="00251A12" w:rsidRPr="006E6AD8" w:rsidRDefault="00251A12" w:rsidP="00251A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населением».   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  <w:r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932CF4" w:rsidRPr="009C75FC" w:rsidRDefault="00932CF4" w:rsidP="00A56399">
            <w:pPr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>ие</w:t>
            </w:r>
            <w:r w:rsidR="00A56399">
              <w:rPr>
                <w:color w:val="000000" w:themeColor="text1"/>
                <w:sz w:val="28"/>
                <w:szCs w:val="28"/>
              </w:rPr>
              <w:t xml:space="preserve"> по</w:t>
            </w:r>
            <w:r>
              <w:rPr>
                <w:color w:val="000000" w:themeColor="text1"/>
                <w:sz w:val="28"/>
                <w:szCs w:val="28"/>
              </w:rPr>
              <w:t xml:space="preserve"> физической культур</w:t>
            </w:r>
            <w:r w:rsidR="00A56399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и спорт</w:t>
            </w:r>
            <w:r w:rsidR="00A56399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6E6AD8"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932CF4" w:rsidRPr="006E6AD8" w:rsidRDefault="00A56399" w:rsidP="00664094">
            <w:pPr>
              <w:jc w:val="both"/>
              <w:rPr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>ие по физической культуре и спорту</w:t>
            </w:r>
            <w:r>
              <w:rPr>
                <w:sz w:val="28"/>
                <w:szCs w:val="28"/>
              </w:rPr>
              <w:t xml:space="preserve"> </w:t>
            </w:r>
            <w:r w:rsidR="00932CF4">
              <w:rPr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  <w:p w:rsidR="00932CF4" w:rsidRPr="006E6AD8" w:rsidRDefault="00932CF4" w:rsidP="00664094">
            <w:pPr>
              <w:rPr>
                <w:color w:val="000000" w:themeColor="text1"/>
                <w:sz w:val="28"/>
                <w:szCs w:val="28"/>
              </w:rPr>
            </w:pPr>
            <w:r w:rsidRPr="006E6AD8">
              <w:rPr>
                <w:color w:val="000000" w:themeColor="text1"/>
                <w:sz w:val="28"/>
                <w:szCs w:val="28"/>
              </w:rPr>
              <w:t>Администрация МО  город Новороссийск.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932CF4" w:rsidRPr="009C75FC" w:rsidRDefault="00932CF4" w:rsidP="00664094">
            <w:pPr>
              <w:pStyle w:val="ac"/>
              <w:numPr>
                <w:ilvl w:val="0"/>
                <w:numId w:val="4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9C75FC">
              <w:rPr>
                <w:sz w:val="28"/>
                <w:szCs w:val="28"/>
              </w:rPr>
              <w:t>Муниципальная подпрограмма «Обеспечение доступности в области транспорта 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  <w:r w:rsidRPr="00A53DD3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  <w:r w:rsidRPr="009C75FC"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подпрограмма «Обеспечение доступности в области учреждений образования»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>;</w:t>
            </w:r>
          </w:p>
          <w:p w:rsidR="00932CF4" w:rsidRPr="009C75FC" w:rsidRDefault="00932CF4" w:rsidP="00664094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подпрограмма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«Обеспечение доступности </w:t>
            </w:r>
            <w:r>
              <w:rPr>
                <w:color w:val="000000" w:themeColor="text1"/>
                <w:sz w:val="28"/>
                <w:szCs w:val="28"/>
              </w:rPr>
              <w:t>в области учреждений физической культуры и спорта</w:t>
            </w:r>
            <w:r w:rsidRPr="00E91380">
              <w:rPr>
                <w:color w:val="000000" w:themeColor="text1"/>
                <w:sz w:val="28"/>
                <w:szCs w:val="28"/>
              </w:rPr>
              <w:t>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Цели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6E6AD8">
              <w:rPr>
                <w:sz w:val="28"/>
                <w:szCs w:val="28"/>
              </w:rPr>
              <w:t>маломобильной</w:t>
            </w:r>
            <w:proofErr w:type="spellEnd"/>
            <w:r w:rsidRPr="006E6AD8">
              <w:rPr>
                <w:sz w:val="28"/>
                <w:szCs w:val="28"/>
              </w:rPr>
              <w:t xml:space="preserve"> группы населения во всех сферах жизни общества путем обеспечения доступности социального окружения, образования, </w:t>
            </w:r>
            <w:r>
              <w:rPr>
                <w:sz w:val="28"/>
                <w:szCs w:val="28"/>
              </w:rPr>
              <w:t>спорта</w:t>
            </w:r>
            <w:r w:rsidRPr="006E6AD8">
              <w:rPr>
                <w:sz w:val="28"/>
                <w:szCs w:val="28"/>
              </w:rPr>
              <w:t>, услуг транспорта и связи.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Преодоление изоляции граждан с ограниченными возможностями и повышение их социальной активности.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Повышение доли доступных объектов социальной, транспортной и инженерной инфраструктуры.</w:t>
            </w:r>
          </w:p>
        </w:tc>
      </w:tr>
      <w:tr w:rsidR="00932CF4" w:rsidRPr="006E6AD8" w:rsidTr="00664094">
        <w:trPr>
          <w:trHeight w:val="727"/>
        </w:trPr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</w:tcPr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C03A3B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C03A3B">
              <w:rPr>
                <w:sz w:val="28"/>
                <w:szCs w:val="28"/>
              </w:rPr>
              <w:t>маломобильных</w:t>
            </w:r>
            <w:proofErr w:type="spellEnd"/>
            <w:r w:rsidRPr="00C03A3B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C03A3B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C03A3B">
              <w:rPr>
                <w:sz w:val="28"/>
                <w:szCs w:val="28"/>
              </w:rPr>
              <w:t>маломобильных</w:t>
            </w:r>
            <w:proofErr w:type="spellEnd"/>
            <w:r w:rsidRPr="00C03A3B">
              <w:rPr>
                <w:sz w:val="28"/>
                <w:szCs w:val="28"/>
              </w:rPr>
              <w:t xml:space="preserve"> групп населения, в парке этого подвижного</w:t>
            </w:r>
            <w:r>
              <w:rPr>
                <w:sz w:val="28"/>
                <w:szCs w:val="28"/>
              </w:rPr>
              <w:t xml:space="preserve"> состава в городе Новороссийске;</w:t>
            </w:r>
          </w:p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2022 - 2024 годы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Всего</w:t>
            </w:r>
            <w:r w:rsidR="00CB48E0"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 xml:space="preserve">- </w:t>
            </w:r>
            <w:r w:rsidR="00CB48E0">
              <w:rPr>
                <w:sz w:val="28"/>
                <w:szCs w:val="28"/>
              </w:rPr>
              <w:t>7440,4</w:t>
            </w:r>
            <w:r>
              <w:rPr>
                <w:sz w:val="28"/>
                <w:szCs w:val="28"/>
              </w:rPr>
              <w:t xml:space="preserve"> тыс. руб.,</w:t>
            </w:r>
            <w:r w:rsidRPr="006E6AD8">
              <w:rPr>
                <w:sz w:val="28"/>
                <w:szCs w:val="28"/>
              </w:rPr>
              <w:t xml:space="preserve"> в том числе: </w:t>
            </w:r>
          </w:p>
          <w:p w:rsidR="00932CF4" w:rsidRPr="006E6AD8" w:rsidRDefault="00CB48E0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</w:t>
            </w:r>
            <w:r w:rsidR="00AF27AF" w:rsidRPr="006E6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4624,1 </w:t>
            </w:r>
            <w:r w:rsidR="00932CF4"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 w:rsidR="00AF27AF">
              <w:rPr>
                <w:sz w:val="28"/>
                <w:szCs w:val="28"/>
              </w:rPr>
              <w:t>2816,3</w:t>
            </w:r>
            <w:r w:rsidR="00AF27AF" w:rsidRPr="006E6AD8">
              <w:rPr>
                <w:sz w:val="28"/>
                <w:szCs w:val="28"/>
              </w:rPr>
              <w:t xml:space="preserve"> 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2022 год – </w:t>
            </w:r>
            <w:r w:rsidR="00CB48E0">
              <w:rPr>
                <w:sz w:val="28"/>
                <w:szCs w:val="28"/>
              </w:rPr>
              <w:t>2616,9</w:t>
            </w:r>
            <w:r w:rsidRPr="006E6AD8">
              <w:rPr>
                <w:sz w:val="28"/>
                <w:szCs w:val="28"/>
              </w:rPr>
              <w:t xml:space="preserve"> тыс. руб.: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CB48E0">
              <w:rPr>
                <w:sz w:val="28"/>
                <w:szCs w:val="28"/>
              </w:rPr>
              <w:t>1880,7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–0,0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 xml:space="preserve">В том числе 2023 год – </w:t>
            </w:r>
            <w:r w:rsidR="00524775">
              <w:rPr>
                <w:sz w:val="28"/>
                <w:szCs w:val="28"/>
              </w:rPr>
              <w:t>1535,9</w:t>
            </w:r>
            <w:r w:rsidRPr="006E6AD8">
              <w:rPr>
                <w:sz w:val="28"/>
                <w:szCs w:val="28"/>
              </w:rPr>
              <w:t xml:space="preserve"> тыс. руб.: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 w:rsidR="00524775">
              <w:rPr>
                <w:sz w:val="28"/>
                <w:szCs w:val="28"/>
              </w:rPr>
              <w:t>799,7</w:t>
            </w:r>
            <w:r w:rsidR="00CB48E0"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2024 год – </w:t>
            </w:r>
            <w:r w:rsidR="00524775">
              <w:rPr>
                <w:sz w:val="28"/>
                <w:szCs w:val="28"/>
              </w:rPr>
              <w:t>3287,6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 xml:space="preserve">тыс. руб.: 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524775">
              <w:rPr>
                <w:sz w:val="28"/>
                <w:szCs w:val="28"/>
              </w:rPr>
              <w:t>1943,7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1343,9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932CF4" w:rsidRPr="006E6AD8" w:rsidRDefault="00932CF4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–0 тыс. руб.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proofErr w:type="gramStart"/>
            <w:r w:rsidRPr="006E6AD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E6AD8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E6AD8">
              <w:rPr>
                <w:sz w:val="28"/>
                <w:szCs w:val="28"/>
              </w:rPr>
              <w:t>подпрограмм</w:t>
            </w:r>
          </w:p>
        </w:tc>
        <w:tc>
          <w:tcPr>
            <w:tcW w:w="7229" w:type="dxa"/>
          </w:tcPr>
          <w:p w:rsidR="00932CF4" w:rsidRDefault="00932CF4" w:rsidP="00664094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Подпрограмма «Обеспечение доступности </w:t>
            </w:r>
            <w:proofErr w:type="gramStart"/>
            <w:r w:rsidRPr="00A53DD3">
              <w:rPr>
                <w:sz w:val="28"/>
                <w:szCs w:val="28"/>
              </w:rPr>
              <w:t>в</w:t>
            </w:r>
            <w:proofErr w:type="gramEnd"/>
            <w:r w:rsidRPr="00A53DD3">
              <w:rPr>
                <w:sz w:val="28"/>
                <w:szCs w:val="28"/>
              </w:rPr>
              <w:t xml:space="preserve"> </w:t>
            </w:r>
          </w:p>
          <w:p w:rsidR="00932CF4" w:rsidRPr="00A53DD3" w:rsidRDefault="00932CF4" w:rsidP="00664094">
            <w:p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>области транспорта и дорожного хозяйства» муниципального образования город Новороссийск на 2022-2024 годы - у</w:t>
            </w:r>
            <w:r w:rsidRPr="00A53DD3">
              <w:rPr>
                <w:color w:val="000000"/>
                <w:sz w:val="28"/>
                <w:szCs w:val="28"/>
              </w:rPr>
              <w:t>правление транспорта и дорожного хозяйства администрации муниципального образования город Новороссийск</w:t>
            </w:r>
            <w:r w:rsidRPr="00A53DD3">
              <w:rPr>
                <w:sz w:val="28"/>
                <w:szCs w:val="28"/>
              </w:rPr>
              <w:t>;</w:t>
            </w:r>
          </w:p>
          <w:p w:rsidR="00932CF4" w:rsidRDefault="00932CF4" w:rsidP="00664094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Муниципальная подпрограмма «Обеспечение </w:t>
            </w:r>
          </w:p>
          <w:p w:rsidR="00932CF4" w:rsidRPr="00A53DD3" w:rsidRDefault="00932CF4" w:rsidP="00664094">
            <w:pPr>
              <w:jc w:val="both"/>
              <w:rPr>
                <w:sz w:val="28"/>
                <w:szCs w:val="28"/>
              </w:rPr>
            </w:pPr>
            <w:r w:rsidRPr="00A53DD3">
              <w:rPr>
                <w:sz w:val="28"/>
                <w:szCs w:val="28"/>
              </w:rPr>
              <w:t xml:space="preserve">доступности в области учреждений образования» муниципального образования город Новороссийск на 2022-2024 годы - </w:t>
            </w:r>
            <w:r>
              <w:rPr>
                <w:sz w:val="28"/>
                <w:szCs w:val="28"/>
              </w:rPr>
              <w:t>у</w:t>
            </w:r>
            <w:r w:rsidRPr="00A53DD3">
              <w:rPr>
                <w:sz w:val="28"/>
                <w:szCs w:val="28"/>
              </w:rPr>
              <w:t>правление образования администрации муниципального образования город Новороссийск;</w:t>
            </w:r>
          </w:p>
          <w:p w:rsidR="00932CF4" w:rsidRPr="00A53DD3" w:rsidRDefault="00932CF4" w:rsidP="00664094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подпрограмма </w:t>
            </w:r>
            <w:r>
              <w:rPr>
                <w:color w:val="000000" w:themeColor="text1"/>
                <w:sz w:val="28"/>
                <w:szCs w:val="28"/>
              </w:rPr>
              <w:t>«Обеспечение</w:t>
            </w:r>
          </w:p>
          <w:p w:rsidR="00932CF4" w:rsidRPr="00A53DD3" w:rsidRDefault="00932CF4" w:rsidP="00664094">
            <w:pPr>
              <w:jc w:val="both"/>
              <w:rPr>
                <w:sz w:val="28"/>
                <w:szCs w:val="28"/>
              </w:rPr>
            </w:pPr>
            <w:r w:rsidRPr="00A53DD3">
              <w:rPr>
                <w:color w:val="000000" w:themeColor="text1"/>
                <w:sz w:val="28"/>
                <w:szCs w:val="28"/>
              </w:rPr>
              <w:t>доступности в области учреждений физической культуры и спорта»</w:t>
            </w:r>
            <w:r w:rsidRPr="00A53DD3">
              <w:rPr>
                <w:sz w:val="28"/>
                <w:szCs w:val="28"/>
              </w:rPr>
              <w:t xml:space="preserve"> муниципального образования город Новороссийск на 2022-2024 годы</w:t>
            </w:r>
            <w:r>
              <w:rPr>
                <w:sz w:val="28"/>
                <w:szCs w:val="28"/>
              </w:rPr>
              <w:t xml:space="preserve"> - у</w:t>
            </w:r>
            <w:r w:rsidRPr="001C0A1E">
              <w:rPr>
                <w:color w:val="000000" w:themeColor="text1"/>
                <w:sz w:val="28"/>
                <w:szCs w:val="28"/>
              </w:rPr>
              <w:t>правлен</w:t>
            </w:r>
            <w:r>
              <w:rPr>
                <w:color w:val="000000" w:themeColor="text1"/>
                <w:sz w:val="28"/>
                <w:szCs w:val="28"/>
              </w:rPr>
              <w:t>ие физической культуры и спорта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  <w:tr w:rsidR="00932CF4" w:rsidRPr="006E6AD8" w:rsidTr="00664094">
        <w:tc>
          <w:tcPr>
            <w:tcW w:w="2235" w:type="dxa"/>
          </w:tcPr>
          <w:p w:rsidR="00932CF4" w:rsidRPr="006E6AD8" w:rsidRDefault="00932CF4" w:rsidP="00664094">
            <w:pPr>
              <w:rPr>
                <w:sz w:val="28"/>
                <w:szCs w:val="28"/>
              </w:rPr>
            </w:pPr>
            <w:proofErr w:type="gramStart"/>
            <w:r w:rsidRPr="006E6AD8">
              <w:rPr>
                <w:sz w:val="28"/>
                <w:szCs w:val="28"/>
              </w:rPr>
              <w:t>Контроль за</w:t>
            </w:r>
            <w:proofErr w:type="gramEnd"/>
            <w:r w:rsidRPr="006E6AD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</w:t>
            </w:r>
          </w:p>
        </w:tc>
      </w:tr>
    </w:tbl>
    <w:p w:rsidR="00932CF4" w:rsidRPr="006E6AD8" w:rsidRDefault="00932CF4" w:rsidP="00932CF4">
      <w:pPr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 xml:space="preserve"> Характеристика текущего состояния и прогноз развития  сферы реализации программы 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физического, культурного, социального окружения, образования, транспорта и связи. В настоящее время в городе проживает 17267 инвалидов, из них 1686 инвалидов 1 группы, 949 ребенка – инвалида.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Реализация муниципальной программы «Доступная среда» на 2022 – 2024 годы (далее – программа) позволит решать ряд проблем инвалидов и людей с ограниченными возможностями, даст возможность с комфортом посещать общественные здания, учреждения  культуры и образования. Реализация программы также позволит преодолеть изоляцию граждан с ограниченными </w:t>
      </w:r>
      <w:r w:rsidRPr="006E6AD8">
        <w:rPr>
          <w:sz w:val="28"/>
          <w:szCs w:val="28"/>
        </w:rPr>
        <w:lastRenderedPageBreak/>
        <w:t xml:space="preserve">возможностями, повысит их социальную активность, а также увеличится доля доступных объектов социальной, транспортной и инженерной инфраструктур.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6E6AD8">
        <w:rPr>
          <w:sz w:val="28"/>
          <w:szCs w:val="28"/>
        </w:rPr>
        <w:t>радиоинформаторами</w:t>
      </w:r>
      <w:proofErr w:type="spellEnd"/>
      <w:r w:rsidRPr="006E6AD8">
        <w:rPr>
          <w:sz w:val="28"/>
          <w:szCs w:val="28"/>
        </w:rPr>
        <w:t>, звуковыми и визуальными табло позволит комфортно использовать пассажирский транспорт.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По итогам реализации программных мероприятий численность людей с ограниченными возможностями здоровья, посещающих те или иные  секции и кружки значительно увеличится. Существует ряд нерешенных проблем, связанных с включением человека с ограниченными возможностями здоровья в жизнь  социума и обеспечением права на образование. Детские сады остаются до настоящего времени труднодоступным для многих инвалидов. В связи с этим возникает задача внедрения универсального дизайна внешней и внутренней среды дошкольных образовательных учреждений. При выполнении программных мероприятий будут достигнуты принципы равенства, комфорта среди детей. Количество воспитанников детских садов, имеющих различные формы инвалидности, может возрасти на 5 – 10 человек в каждом дошкольном образовательном учреждении.</w:t>
      </w:r>
    </w:p>
    <w:p w:rsidR="00932CF4" w:rsidRPr="006E6AD8" w:rsidRDefault="00932CF4" w:rsidP="00932CF4">
      <w:pPr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 xml:space="preserve">Цели, задачи и целевые </w:t>
      </w:r>
      <w:proofErr w:type="gramStart"/>
      <w:r w:rsidRPr="006E6AD8">
        <w:rPr>
          <w:sz w:val="28"/>
          <w:szCs w:val="28"/>
        </w:rPr>
        <w:t>показатели</w:t>
      </w:r>
      <w:proofErr w:type="gramEnd"/>
      <w:r w:rsidRPr="006E6AD8">
        <w:rPr>
          <w:sz w:val="28"/>
          <w:szCs w:val="28"/>
        </w:rPr>
        <w:t xml:space="preserve"> и сроки реализации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ind w:firstLine="851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Целью муниципальной программы является создание равных возможностей для </w:t>
      </w:r>
      <w:proofErr w:type="spellStart"/>
      <w:r w:rsidRPr="006E6AD8">
        <w:rPr>
          <w:sz w:val="28"/>
          <w:szCs w:val="28"/>
        </w:rPr>
        <w:t>маломобильной</w:t>
      </w:r>
      <w:proofErr w:type="spellEnd"/>
      <w:r w:rsidRPr="006E6AD8">
        <w:rPr>
          <w:sz w:val="28"/>
          <w:szCs w:val="28"/>
        </w:rPr>
        <w:t xml:space="preserve"> группы населения во всех сферах жизни общества путем обеспечения доступности физического, культурного, социального окружения, образования, услуг транспорта и связи.</w:t>
      </w:r>
    </w:p>
    <w:p w:rsidR="00932CF4" w:rsidRPr="006E6AD8" w:rsidRDefault="00932CF4" w:rsidP="00932CF4">
      <w:pPr>
        <w:ind w:firstLine="851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- Преодоление социальной разобщенности граждан с ограниченными возможностями.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- Повышение доли доступных образовательных организаций.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- Повышение численности людей с ограниченными возможностями, посещающих образовательные организации.</w:t>
      </w:r>
    </w:p>
    <w:p w:rsidR="00932CF4" w:rsidRPr="006E6AD8" w:rsidRDefault="00932CF4" w:rsidP="00932CF4">
      <w:pPr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- Создание равных возможностей для </w:t>
      </w:r>
      <w:proofErr w:type="spellStart"/>
      <w:r w:rsidRPr="006E6AD8">
        <w:rPr>
          <w:sz w:val="28"/>
          <w:szCs w:val="28"/>
        </w:rPr>
        <w:t>маломобильной</w:t>
      </w:r>
      <w:proofErr w:type="spellEnd"/>
      <w:r w:rsidRPr="006E6AD8">
        <w:rPr>
          <w:sz w:val="28"/>
          <w:szCs w:val="28"/>
        </w:rPr>
        <w:t xml:space="preserve"> группы населения в сфере культурной жизни общества путем обеспечения доступности учреждений культуры и искусства.</w:t>
      </w:r>
    </w:p>
    <w:p w:rsidR="00932CF4" w:rsidRPr="006E6AD8" w:rsidRDefault="00284C98" w:rsidP="00932CF4">
      <w:pPr>
        <w:tabs>
          <w:tab w:val="left" w:pos="609"/>
          <w:tab w:val="left" w:pos="795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</w:t>
      </w:r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>Повышение доли доступных объектов транспортной и инженерной структуры.</w:t>
      </w:r>
    </w:p>
    <w:p w:rsidR="00932CF4" w:rsidRPr="006E6AD8" w:rsidRDefault="00284C98" w:rsidP="00284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-</w:t>
      </w:r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 xml:space="preserve">Улучшение транспортного обслуживания населения путем модернизации общественного пассажирского транспорта </w:t>
      </w:r>
      <w:proofErr w:type="spellStart"/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>радиоинформаторами</w:t>
      </w:r>
      <w:proofErr w:type="spellEnd"/>
      <w:r w:rsidR="00932CF4" w:rsidRPr="006E6AD8">
        <w:rPr>
          <w:color w:val="000000"/>
          <w:spacing w:val="2"/>
          <w:sz w:val="28"/>
          <w:szCs w:val="28"/>
          <w:shd w:val="clear" w:color="auto" w:fill="FFFFFF"/>
        </w:rPr>
        <w:t xml:space="preserve">, звуковыми и визуальными табло. </w:t>
      </w:r>
    </w:p>
    <w:p w:rsidR="00932CF4" w:rsidRDefault="00932CF4" w:rsidP="00932C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Целевые показатели муниципальной программы рассчитываются  по следующим методикам:</w:t>
      </w:r>
    </w:p>
    <w:p w:rsidR="008E2D0C" w:rsidRPr="006E6AD8" w:rsidRDefault="008E2D0C" w:rsidP="00932C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4678"/>
      </w:tblGrid>
      <w:tr w:rsidR="00932CF4" w:rsidRPr="006E6AD8" w:rsidTr="00664094">
        <w:trPr>
          <w:trHeight w:val="674"/>
          <w:tblHeader/>
        </w:trPr>
        <w:tc>
          <w:tcPr>
            <w:tcW w:w="629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E6A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AD8">
              <w:rPr>
                <w:sz w:val="28"/>
                <w:szCs w:val="28"/>
              </w:rPr>
              <w:t>/</w:t>
            </w:r>
            <w:proofErr w:type="spellStart"/>
            <w:r w:rsidRPr="006E6A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</w:tcPr>
          <w:p w:rsidR="00932CF4" w:rsidRPr="006E6AD8" w:rsidRDefault="00932CF4" w:rsidP="00664094">
            <w:pPr>
              <w:pStyle w:val="ad"/>
              <w:jc w:val="center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932CF4" w:rsidRPr="006E6AD8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Доля приоритетных объектов, доступных </w:t>
            </w:r>
            <w:r>
              <w:rPr>
                <w:sz w:val="28"/>
                <w:szCs w:val="28"/>
              </w:rPr>
              <w:t xml:space="preserve">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для инвалидов и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приоритетных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. </w:t>
            </w: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E6AD8">
              <w:rPr>
                <w:sz w:val="28"/>
                <w:szCs w:val="28"/>
              </w:rPr>
              <w:t xml:space="preserve">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</w:t>
            </w:r>
            <w:proofErr w:type="gramStart"/>
            <w:r>
              <w:rPr>
                <w:sz w:val="28"/>
                <w:szCs w:val="28"/>
              </w:rPr>
              <w:t xml:space="preserve">ств </w:t>
            </w:r>
            <w:r w:rsidRPr="006E6AD8">
              <w:rPr>
                <w:sz w:val="28"/>
                <w:szCs w:val="28"/>
              </w:rPr>
              <w:t>пр</w:t>
            </w:r>
            <w:proofErr w:type="gramEnd"/>
            <w:r w:rsidRPr="006E6AD8">
              <w:rPr>
                <w:sz w:val="28"/>
                <w:szCs w:val="28"/>
              </w:rPr>
              <w:t>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 берется из реестра приоритетных объектов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 </w:t>
            </w:r>
          </w:p>
        </w:tc>
      </w:tr>
      <w:tr w:rsidR="00932CF4" w:rsidRPr="006E6AD8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proofErr w:type="gramStart"/>
            <w:r w:rsidRPr="00683966">
              <w:rPr>
                <w:sz w:val="28"/>
                <w:szCs w:val="28"/>
              </w:rPr>
              <w:lastRenderedPageBreak/>
              <w:t>Доля парка подвижного состава автомобильного и наземного электрического муниципального</w:t>
            </w:r>
            <w:r>
              <w:rPr>
                <w:sz w:val="28"/>
                <w:szCs w:val="28"/>
              </w:rPr>
              <w:t xml:space="preserve"> транспорта общего пользования, </w:t>
            </w:r>
            <w:r w:rsidRPr="00683966">
              <w:rPr>
                <w:sz w:val="28"/>
                <w:szCs w:val="28"/>
              </w:rPr>
              <w:t xml:space="preserve">оснащенного </w:t>
            </w:r>
            <w:proofErr w:type="spellStart"/>
            <w:r w:rsidRPr="00683966">
              <w:rPr>
                <w:sz w:val="28"/>
                <w:szCs w:val="28"/>
              </w:rPr>
              <w:t>радиоинформаторами</w:t>
            </w:r>
            <w:proofErr w:type="spellEnd"/>
            <w:r w:rsidRPr="00683966">
              <w:rPr>
                <w:sz w:val="28"/>
                <w:szCs w:val="28"/>
              </w:rPr>
              <w:t xml:space="preserve"> транспортными (для ориентирования инвалидов по </w:t>
            </w:r>
            <w:r w:rsidRPr="00683966">
              <w:rPr>
                <w:sz w:val="28"/>
                <w:szCs w:val="28"/>
              </w:rPr>
              <w:lastRenderedPageBreak/>
              <w:t xml:space="preserve">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683966">
              <w:rPr>
                <w:sz w:val="28"/>
                <w:szCs w:val="28"/>
              </w:rPr>
              <w:t>маломобильных</w:t>
            </w:r>
            <w:proofErr w:type="spellEnd"/>
            <w:r w:rsidRPr="00683966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  <w:r>
              <w:rPr>
                <w:sz w:val="28"/>
                <w:szCs w:val="28"/>
              </w:rPr>
              <w:t>, в парке подвижного состава  города Новороссийск.</w:t>
            </w:r>
            <w:proofErr w:type="gramEnd"/>
          </w:p>
        </w:tc>
        <w:tc>
          <w:tcPr>
            <w:tcW w:w="4678" w:type="dxa"/>
          </w:tcPr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</w:t>
            </w:r>
            <w:r>
              <w:rPr>
                <w:sz w:val="28"/>
                <w:szCs w:val="28"/>
              </w:rPr>
              <w:t xml:space="preserve">, оснащенными звуковыми или визуальными табло для перевозки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lastRenderedPageBreak/>
              <w:t>групп населения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</w:p>
          <w:p w:rsidR="00932CF4" w:rsidRPr="006E6AD8" w:rsidRDefault="00932CF4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  <w:tr w:rsidR="00932CF4" w:rsidRPr="00A53DD3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Pr="00385AAB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85A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32CF4" w:rsidRPr="00A53DD3" w:rsidRDefault="00932CF4" w:rsidP="00664094">
            <w:pPr>
              <w:jc w:val="both"/>
              <w:rPr>
                <w:color w:val="FF0000"/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  <w:tc>
          <w:tcPr>
            <w:tcW w:w="4678" w:type="dxa"/>
          </w:tcPr>
          <w:p w:rsidR="00932CF4" w:rsidRPr="00B82851" w:rsidRDefault="00932CF4" w:rsidP="00664094">
            <w:pPr>
              <w:jc w:val="both"/>
              <w:rPr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>Показатель рассчитывается как отношение количества дошкольных образова</w:t>
            </w:r>
            <w:r>
              <w:rPr>
                <w:sz w:val="28"/>
                <w:szCs w:val="28"/>
              </w:rPr>
              <w:t>тельных учреждений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объектов, в которых создана универсальная </w:t>
            </w:r>
            <w:proofErr w:type="spellStart"/>
            <w:r w:rsidRPr="00B82851">
              <w:rPr>
                <w:sz w:val="28"/>
                <w:szCs w:val="28"/>
              </w:rPr>
              <w:t>безбарьерная</w:t>
            </w:r>
            <w:proofErr w:type="spellEnd"/>
            <w:r w:rsidRPr="00B82851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</w:t>
            </w:r>
            <w:r>
              <w:rPr>
                <w:sz w:val="28"/>
                <w:szCs w:val="28"/>
              </w:rPr>
              <w:t xml:space="preserve"> образовательных учреждений из Р</w:t>
            </w:r>
            <w:r w:rsidRPr="00B82851">
              <w:rPr>
                <w:sz w:val="28"/>
                <w:szCs w:val="28"/>
              </w:rPr>
              <w:t>еестра приоритетных объектов.</w:t>
            </w:r>
          </w:p>
          <w:p w:rsidR="00932CF4" w:rsidRDefault="00932CF4" w:rsidP="00664094">
            <w:pPr>
              <w:jc w:val="both"/>
              <w:rPr>
                <w:sz w:val="28"/>
                <w:szCs w:val="28"/>
              </w:rPr>
            </w:pPr>
          </w:p>
          <w:p w:rsidR="00932CF4" w:rsidRPr="00B82851" w:rsidRDefault="00932CF4" w:rsidP="00664094">
            <w:pPr>
              <w:jc w:val="both"/>
              <w:rPr>
                <w:sz w:val="28"/>
                <w:szCs w:val="28"/>
              </w:rPr>
            </w:pPr>
          </w:p>
          <w:p w:rsidR="00932CF4" w:rsidRPr="00B82851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B82851">
              <w:rPr>
                <w:sz w:val="28"/>
                <w:szCs w:val="28"/>
              </w:rPr>
              <w:t>безбарьерная</w:t>
            </w:r>
            <w:proofErr w:type="spellEnd"/>
            <w:r w:rsidRPr="00B82851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932CF4" w:rsidRPr="00B82851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932CF4" w:rsidRPr="00A53DD3" w:rsidRDefault="00932CF4" w:rsidP="00664094">
            <w:pPr>
              <w:jc w:val="both"/>
              <w:rPr>
                <w:color w:val="FF0000"/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>Общее количество муниципальных дошкольных</w:t>
            </w:r>
            <w:r>
              <w:rPr>
                <w:sz w:val="28"/>
                <w:szCs w:val="28"/>
              </w:rPr>
              <w:t xml:space="preserve"> образовательных учреждений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</w:t>
            </w:r>
            <w:r>
              <w:rPr>
                <w:sz w:val="28"/>
                <w:szCs w:val="28"/>
              </w:rPr>
              <w:t>берется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в приоритетных сферах жизнедеятельности инвалидов и других </w:t>
            </w:r>
            <w:proofErr w:type="spellStart"/>
            <w:r w:rsidRPr="00B82851">
              <w:rPr>
                <w:sz w:val="28"/>
                <w:szCs w:val="28"/>
              </w:rPr>
              <w:t>маломобильных</w:t>
            </w:r>
            <w:proofErr w:type="spellEnd"/>
            <w:r w:rsidRPr="00B82851">
              <w:rPr>
                <w:sz w:val="28"/>
                <w:szCs w:val="28"/>
              </w:rPr>
              <w:t xml:space="preserve"> групп </w:t>
            </w:r>
            <w:r w:rsidRPr="00B82851">
              <w:rPr>
                <w:sz w:val="28"/>
                <w:szCs w:val="28"/>
              </w:rPr>
              <w:lastRenderedPageBreak/>
              <w:t>населения в городе Новороссийске, который ежегодно утверждается ГКУ КК-УСЗН в городе Новороссийске</w:t>
            </w:r>
          </w:p>
        </w:tc>
      </w:tr>
      <w:tr w:rsidR="00932CF4" w:rsidRPr="00A53DD3" w:rsidTr="00664094">
        <w:tc>
          <w:tcPr>
            <w:tcW w:w="629" w:type="dxa"/>
          </w:tcPr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932CF4" w:rsidRPr="00385AAB" w:rsidRDefault="00932CF4" w:rsidP="00664094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85A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32CF4" w:rsidRPr="00A53DD3" w:rsidRDefault="00932CF4" w:rsidP="00664094">
            <w:pPr>
              <w:jc w:val="both"/>
              <w:rPr>
                <w:color w:val="FF0000"/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678" w:type="dxa"/>
          </w:tcPr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, к общему количеству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объектов.</w:t>
            </w:r>
          </w:p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2CF4" w:rsidRPr="00B82851" w:rsidRDefault="00932CF4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932CF4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2CF4" w:rsidRPr="00385AAB" w:rsidRDefault="00932CF4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берется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в приоритетных сферах жизнедеятельности инвалидов и других </w:t>
            </w:r>
            <w:proofErr w:type="spellStart"/>
            <w:r w:rsidRPr="00B82851">
              <w:rPr>
                <w:sz w:val="28"/>
                <w:szCs w:val="28"/>
              </w:rPr>
              <w:t>маломобильных</w:t>
            </w:r>
            <w:proofErr w:type="spellEnd"/>
            <w:r w:rsidRPr="00B82851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</w:tbl>
    <w:p w:rsidR="00932CF4" w:rsidRPr="006E6AD8" w:rsidRDefault="00932CF4" w:rsidP="00932CF4">
      <w:pPr>
        <w:shd w:val="clear" w:color="auto" w:fill="FFFFFF" w:themeFill="background1"/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both"/>
        <w:rPr>
          <w:sz w:val="28"/>
          <w:szCs w:val="28"/>
        </w:rPr>
      </w:pPr>
      <w:r w:rsidRPr="006E6AD8">
        <w:rPr>
          <w:color w:val="000000"/>
          <w:sz w:val="28"/>
          <w:szCs w:val="28"/>
        </w:rPr>
        <w:t>Расчет значений показателей осуществляется ежегодно</w:t>
      </w:r>
      <w:r>
        <w:rPr>
          <w:sz w:val="28"/>
          <w:szCs w:val="28"/>
        </w:rPr>
        <w:t xml:space="preserve"> </w:t>
      </w:r>
      <w:r w:rsidRPr="006E6AD8">
        <w:rPr>
          <w:color w:val="000000"/>
          <w:sz w:val="28"/>
          <w:szCs w:val="28"/>
        </w:rPr>
        <w:t>управлением транспорта и дорожного хозяйства администрации муниципального образования город Новороссийск</w:t>
      </w:r>
      <w:r w:rsidRPr="006E6A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МКУ «Управление по развитию и рек</w:t>
      </w:r>
      <w:r>
        <w:rPr>
          <w:sz w:val="28"/>
          <w:szCs w:val="28"/>
        </w:rPr>
        <w:t xml:space="preserve">онструкции автомобильных дорог», управлением образования </w:t>
      </w:r>
      <w:r>
        <w:rPr>
          <w:sz w:val="28"/>
          <w:szCs w:val="28"/>
        </w:rPr>
        <w:lastRenderedPageBreak/>
        <w:t>администрации муниципального образования город Новороссийск, у</w:t>
      </w:r>
      <w:r w:rsidRPr="001C0A1E">
        <w:rPr>
          <w:color w:val="000000" w:themeColor="text1"/>
          <w:sz w:val="28"/>
          <w:szCs w:val="28"/>
        </w:rPr>
        <w:t>правлен</w:t>
      </w:r>
      <w:r>
        <w:rPr>
          <w:color w:val="000000" w:themeColor="text1"/>
          <w:sz w:val="28"/>
          <w:szCs w:val="28"/>
        </w:rPr>
        <w:t xml:space="preserve">ием </w:t>
      </w:r>
      <w:r w:rsidR="00A56399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физической культур</w:t>
      </w:r>
      <w:r w:rsidR="00A5639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и спорт</w:t>
      </w:r>
      <w:r w:rsidR="00A56399">
        <w:rPr>
          <w:color w:val="000000" w:themeColor="text1"/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Перечень и краткое описание мероприятий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color w:val="000000"/>
          <w:sz w:val="28"/>
          <w:szCs w:val="28"/>
        </w:rPr>
      </w:pP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Мероприятия муниципальной программы направлены на обеспечение доступности объектов социальной, транспортной и инженерной инфраструктуры для </w:t>
      </w:r>
      <w:proofErr w:type="spellStart"/>
      <w:r w:rsidRPr="006E6AD8">
        <w:rPr>
          <w:sz w:val="28"/>
          <w:szCs w:val="28"/>
        </w:rPr>
        <w:t>маломобильных</w:t>
      </w:r>
      <w:proofErr w:type="spellEnd"/>
      <w:r w:rsidRPr="006E6AD8">
        <w:rPr>
          <w:sz w:val="28"/>
          <w:szCs w:val="28"/>
        </w:rPr>
        <w:t xml:space="preserve"> категорий граждан Российской Федерации, в том числе: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Обеспечение доступности учреждений культуры и искусства;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Доступность инженерной и транспортной инфраструктуры;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Обеспечение доступности для </w:t>
      </w:r>
      <w:proofErr w:type="spellStart"/>
      <w:r w:rsidRPr="006E6AD8">
        <w:rPr>
          <w:sz w:val="28"/>
          <w:szCs w:val="28"/>
        </w:rPr>
        <w:t>маломобильных</w:t>
      </w:r>
      <w:proofErr w:type="spellEnd"/>
      <w:r w:rsidRPr="006E6AD8">
        <w:rPr>
          <w:sz w:val="28"/>
          <w:szCs w:val="28"/>
        </w:rPr>
        <w:t xml:space="preserve"> групп населения в местах общего пользования.</w:t>
      </w:r>
    </w:p>
    <w:p w:rsidR="00932CF4" w:rsidRPr="006E6AD8" w:rsidRDefault="00932CF4" w:rsidP="00932CF4">
      <w:pPr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  <w:r w:rsidRPr="006E6AD8">
        <w:rPr>
          <w:sz w:val="28"/>
          <w:szCs w:val="28"/>
        </w:rPr>
        <w:t>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Мероприятия муниципальной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E6AD8">
        <w:rPr>
          <w:color w:val="000000"/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6E6AD8">
        <w:rPr>
          <w:color w:val="000000"/>
          <w:sz w:val="28"/>
          <w:szCs w:val="28"/>
        </w:rPr>
        <w:t>софинансирования</w:t>
      </w:r>
      <w:proofErr w:type="spellEnd"/>
      <w:r w:rsidRPr="006E6AD8">
        <w:rPr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6E6AD8">
        <w:rPr>
          <w:color w:val="000000"/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 xml:space="preserve">Объем финансирования муниципальной программы за счет средств бюджетов разных уровней составляет </w:t>
      </w:r>
      <w:r>
        <w:rPr>
          <w:sz w:val="28"/>
          <w:szCs w:val="28"/>
        </w:rPr>
        <w:t>10615,9</w:t>
      </w:r>
      <w:r w:rsidRPr="006E6AD8">
        <w:rPr>
          <w:sz w:val="28"/>
          <w:szCs w:val="28"/>
        </w:rPr>
        <w:t xml:space="preserve"> тыс. руб., в том числе по годам реализации: 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2022 год – </w:t>
      </w:r>
      <w:r w:rsidR="00CB48E0">
        <w:rPr>
          <w:sz w:val="28"/>
          <w:szCs w:val="28"/>
        </w:rPr>
        <w:t>2616,9</w:t>
      </w:r>
      <w:r w:rsidRPr="006E6AD8">
        <w:rPr>
          <w:sz w:val="28"/>
          <w:szCs w:val="28"/>
        </w:rPr>
        <w:t xml:space="preserve"> тыс. руб.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2023 год – </w:t>
      </w:r>
      <w:r w:rsidR="00524775">
        <w:rPr>
          <w:sz w:val="28"/>
          <w:szCs w:val="28"/>
        </w:rPr>
        <w:t>1535,9</w:t>
      </w:r>
      <w:r w:rsidRPr="006E6AD8">
        <w:rPr>
          <w:sz w:val="28"/>
          <w:szCs w:val="28"/>
        </w:rPr>
        <w:t xml:space="preserve"> тыс. руб.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2024 год – </w:t>
      </w:r>
      <w:bookmarkStart w:id="1" w:name="_GoBack"/>
      <w:bookmarkEnd w:id="1"/>
      <w:r w:rsidR="00524775">
        <w:rPr>
          <w:sz w:val="28"/>
          <w:szCs w:val="28"/>
        </w:rPr>
        <w:t>3287,6</w:t>
      </w:r>
      <w:r>
        <w:rPr>
          <w:sz w:val="28"/>
          <w:szCs w:val="28"/>
        </w:rPr>
        <w:t xml:space="preserve"> </w:t>
      </w:r>
      <w:r w:rsidRPr="006E6AD8">
        <w:rPr>
          <w:sz w:val="28"/>
          <w:szCs w:val="28"/>
        </w:rPr>
        <w:t>тыс. руб.</w:t>
      </w:r>
    </w:p>
    <w:p w:rsidR="00932CF4" w:rsidRPr="006E6AD8" w:rsidRDefault="00932CF4" w:rsidP="00932C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32CF4" w:rsidRPr="006E6AD8" w:rsidRDefault="00932CF4" w:rsidP="00932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CF4" w:rsidRPr="006E6AD8" w:rsidRDefault="00932CF4" w:rsidP="00932CF4">
      <w:pPr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Методика оценки эффективности реализации муниципальной программы «Доступная среда» на 2022 – 2024 годы муниципального образования город Новороссийск</w:t>
      </w:r>
    </w:p>
    <w:p w:rsidR="00932CF4" w:rsidRPr="006E6AD8" w:rsidRDefault="00932CF4" w:rsidP="00932CF4">
      <w:pPr>
        <w:jc w:val="center"/>
        <w:rPr>
          <w:sz w:val="28"/>
          <w:szCs w:val="28"/>
        </w:rPr>
      </w:pP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Реализация программы, в силу ее специфики,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города Новороссийска, к 2024 году позволят добиться позитивного изменения ситуации, связанной с доступной средой для инвалидов.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показателей муниципальной программы,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сопоставления фактически произведенных затрат на реализацию муниципальной программы  в отчетном году с их плановыми значениями отдельно по каждому источнику ресурсного обеспечения,</w:t>
      </w:r>
    </w:p>
    <w:p w:rsidR="00932CF4" w:rsidRPr="006E6AD8" w:rsidRDefault="00932CF4" w:rsidP="00932C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сроками, а также сравнения фактически полученных результатов с ожидаемыми.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</w:t>
      </w:r>
      <w:r w:rsidRPr="006E6AD8">
        <w:rPr>
          <w:bCs/>
          <w:sz w:val="28"/>
          <w:szCs w:val="28"/>
        </w:rPr>
        <w:t>№ 6600 от 30 декабря 2019 года 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Новороссийск»: </w:t>
      </w:r>
    </w:p>
    <w:p w:rsidR="00932CF4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оценку степени реализации мер</w:t>
      </w:r>
      <w:r>
        <w:rPr>
          <w:sz w:val="28"/>
          <w:szCs w:val="28"/>
        </w:rPr>
        <w:t>оприятий и достижения ожидаемых</w:t>
      </w:r>
    </w:p>
    <w:p w:rsidR="00932CF4" w:rsidRPr="006E6AD8" w:rsidRDefault="00932CF4" w:rsidP="00932CF4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 xml:space="preserve">непосредственных результатов их реализации;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степени соответствия запланированному уровню расходов;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эффективности использования средств местного бюджета; </w:t>
      </w:r>
    </w:p>
    <w:p w:rsidR="00932CF4" w:rsidRPr="006E6AD8" w:rsidRDefault="00932CF4" w:rsidP="00932CF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оценку степени достижения целей и решения задач.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6E6AD8">
        <w:rPr>
          <w:sz w:val="28"/>
          <w:szCs w:val="28"/>
        </w:rPr>
        <w:t>ЭРмп</w:t>
      </w:r>
      <w:proofErr w:type="spellEnd"/>
      <w:r w:rsidRPr="006E6AD8">
        <w:rPr>
          <w:sz w:val="28"/>
          <w:szCs w:val="28"/>
        </w:rPr>
        <w:t xml:space="preserve"> составляет не менее 0,90.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E6AD8">
        <w:rPr>
          <w:sz w:val="28"/>
          <w:szCs w:val="28"/>
        </w:rPr>
        <w:t>ЭРмп</w:t>
      </w:r>
      <w:proofErr w:type="spellEnd"/>
      <w:r w:rsidRPr="006E6AD8">
        <w:rPr>
          <w:sz w:val="28"/>
          <w:szCs w:val="28"/>
        </w:rPr>
        <w:t xml:space="preserve"> составляет не менее 0,80. </w:t>
      </w:r>
    </w:p>
    <w:p w:rsidR="00932CF4" w:rsidRPr="006E6AD8" w:rsidRDefault="00932CF4" w:rsidP="00932C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E6AD8">
        <w:rPr>
          <w:sz w:val="28"/>
          <w:szCs w:val="28"/>
        </w:rPr>
        <w:t>ЭРмп</w:t>
      </w:r>
      <w:proofErr w:type="spellEnd"/>
      <w:r w:rsidRPr="006E6AD8">
        <w:rPr>
          <w:sz w:val="28"/>
          <w:szCs w:val="28"/>
        </w:rPr>
        <w:t xml:space="preserve"> составляет не менее 0,70.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932CF4" w:rsidRPr="006E6AD8" w:rsidRDefault="00932CF4" w:rsidP="00932CF4">
      <w:pPr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Результаты оценки эффективности реализации муниципальной программы предоставляются ее координатором ежегодно до 20 февраля в управление по муниципальным программам и проекта</w:t>
      </w:r>
      <w:proofErr w:type="gramStart"/>
      <w:r w:rsidRPr="006E6AD8">
        <w:rPr>
          <w:sz w:val="28"/>
          <w:szCs w:val="28"/>
        </w:rPr>
        <w:t>м-</w:t>
      </w:r>
      <w:proofErr w:type="gramEnd"/>
      <w:r w:rsidRPr="006E6AD8">
        <w:rPr>
          <w:sz w:val="28"/>
          <w:szCs w:val="28"/>
        </w:rPr>
        <w:t xml:space="preserve">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E44C35" w:rsidRDefault="00E44C35" w:rsidP="008E2D0C">
      <w:pPr>
        <w:rPr>
          <w:sz w:val="28"/>
          <w:szCs w:val="28"/>
        </w:rPr>
      </w:pPr>
    </w:p>
    <w:p w:rsidR="00932CF4" w:rsidRPr="006E6AD8" w:rsidRDefault="00932CF4" w:rsidP="000E6CD6">
      <w:pPr>
        <w:ind w:firstLine="900"/>
        <w:jc w:val="center"/>
        <w:rPr>
          <w:sz w:val="28"/>
          <w:szCs w:val="28"/>
        </w:rPr>
      </w:pPr>
      <w:r w:rsidRPr="006E6AD8">
        <w:rPr>
          <w:sz w:val="28"/>
          <w:szCs w:val="28"/>
        </w:rPr>
        <w:t>Механизм реализации муниципальной программы и</w:t>
      </w:r>
    </w:p>
    <w:p w:rsidR="00932CF4" w:rsidRPr="006E6AD8" w:rsidRDefault="00932CF4" w:rsidP="00C427C1">
      <w:pPr>
        <w:ind w:firstLine="900"/>
        <w:jc w:val="center"/>
        <w:rPr>
          <w:sz w:val="28"/>
          <w:szCs w:val="28"/>
        </w:rPr>
      </w:pPr>
      <w:proofErr w:type="gramStart"/>
      <w:r w:rsidRPr="006E6AD8">
        <w:rPr>
          <w:sz w:val="28"/>
          <w:szCs w:val="28"/>
        </w:rPr>
        <w:t>контроль за</w:t>
      </w:r>
      <w:proofErr w:type="gramEnd"/>
      <w:r w:rsidRPr="006E6AD8">
        <w:rPr>
          <w:sz w:val="28"/>
          <w:szCs w:val="28"/>
        </w:rPr>
        <w:t xml:space="preserve"> ее выполнением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Бюджетным кодексом Российской Федерации;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:rsidR="00932CF4" w:rsidRPr="0043779A" w:rsidRDefault="00932CF4" w:rsidP="00932CF4">
      <w:pPr>
        <w:shd w:val="clear" w:color="auto" w:fill="FFFFFF"/>
        <w:spacing w:line="272" w:lineRule="atLeast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7747BC">
        <w:rPr>
          <w:bCs/>
          <w:color w:val="000000" w:themeColor="text1"/>
          <w:sz w:val="28"/>
          <w:szCs w:val="28"/>
        </w:rPr>
        <w:t>Постановле</w:t>
      </w:r>
      <w:r>
        <w:rPr>
          <w:bCs/>
          <w:color w:val="000000" w:themeColor="text1"/>
          <w:sz w:val="28"/>
          <w:szCs w:val="28"/>
        </w:rPr>
        <w:t>ние Правительства РФ от 29.03.2019 года</w:t>
      </w:r>
      <w:r w:rsidRPr="007747BC">
        <w:rPr>
          <w:bCs/>
          <w:color w:val="000000" w:themeColor="text1"/>
          <w:sz w:val="28"/>
          <w:szCs w:val="28"/>
        </w:rPr>
        <w:t xml:space="preserve"> № 363 “Об утверждении государственной программы Российской Федерации "Доступная среда"</w:t>
      </w:r>
      <w:r>
        <w:rPr>
          <w:bCs/>
          <w:color w:val="000000" w:themeColor="text1"/>
          <w:sz w:val="28"/>
          <w:szCs w:val="28"/>
        </w:rPr>
        <w:t>.</w:t>
      </w:r>
    </w:p>
    <w:p w:rsidR="00932CF4" w:rsidRPr="00AB722E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</w:t>
      </w:r>
      <w:r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(с изменениями на 21.12.</w:t>
      </w:r>
      <w:r w:rsidRPr="00AB722E">
        <w:rPr>
          <w:color w:val="2D2D2D"/>
          <w:spacing w:val="2"/>
          <w:sz w:val="28"/>
          <w:szCs w:val="28"/>
        </w:rPr>
        <w:t>2020 года)</w:t>
      </w:r>
      <w:r>
        <w:rPr>
          <w:color w:val="2D2D2D"/>
          <w:spacing w:val="2"/>
          <w:sz w:val="28"/>
          <w:szCs w:val="28"/>
        </w:rPr>
        <w:t>;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 Постановлением администрации города Новороссийска </w:t>
      </w:r>
      <w:r w:rsidRPr="006E6AD8">
        <w:rPr>
          <w:bCs/>
          <w:sz w:val="28"/>
          <w:szCs w:val="28"/>
        </w:rPr>
        <w:t xml:space="preserve">№ 6600 от </w:t>
      </w:r>
      <w:r>
        <w:rPr>
          <w:bCs/>
          <w:sz w:val="28"/>
          <w:szCs w:val="28"/>
        </w:rPr>
        <w:t xml:space="preserve">      30 </w:t>
      </w:r>
      <w:r w:rsidRPr="006E6AD8">
        <w:rPr>
          <w:bCs/>
          <w:sz w:val="28"/>
          <w:szCs w:val="28"/>
        </w:rPr>
        <w:t>декабря 2019 года 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6E6AD8">
        <w:rPr>
          <w:sz w:val="28"/>
          <w:szCs w:val="28"/>
        </w:rPr>
        <w:t>контроля за</w:t>
      </w:r>
      <w:proofErr w:type="gramEnd"/>
      <w:r w:rsidRPr="006E6AD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ежемесячно, ежеквартально готовит и направляет в управление по муниципальным программам и проектам – проектный офис отчетность о ходе реализации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ежегодно до 20 февраля проводит оценку эффективности реализации муниципальной программы;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6E6AD8">
        <w:rPr>
          <w:sz w:val="28"/>
          <w:szCs w:val="28"/>
        </w:rPr>
        <w:t>контроль за</w:t>
      </w:r>
      <w:proofErr w:type="gramEnd"/>
      <w:r w:rsidRPr="006E6AD8">
        <w:rPr>
          <w:sz w:val="28"/>
          <w:szCs w:val="28"/>
        </w:rPr>
        <w:t xml:space="preserve"> выполнением плана реализации муниципальной программы. </w:t>
      </w:r>
    </w:p>
    <w:p w:rsidR="00932CF4" w:rsidRPr="006E6AD8" w:rsidRDefault="00932CF4" w:rsidP="00932CF4">
      <w:pPr>
        <w:pStyle w:val="ad"/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утверждённым постановлением администрации города Новороссийска </w:t>
      </w:r>
      <w:r w:rsidRPr="006E6AD8">
        <w:rPr>
          <w:bCs/>
          <w:sz w:val="28"/>
          <w:szCs w:val="28"/>
        </w:rPr>
        <w:t>№ 6600 от 30 декабря 2019 года «Об утверждении порядка</w:t>
      </w:r>
      <w:r w:rsidRPr="006E6AD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по муниципальным программам и проектам </w:t>
      </w:r>
      <w:proofErr w:type="gramStart"/>
      <w:r w:rsidRPr="006E6AD8">
        <w:rPr>
          <w:sz w:val="28"/>
          <w:szCs w:val="28"/>
        </w:rPr>
        <w:t>–п</w:t>
      </w:r>
      <w:proofErr w:type="gramEnd"/>
      <w:r w:rsidRPr="006E6AD8">
        <w:rPr>
          <w:sz w:val="28"/>
          <w:szCs w:val="28"/>
        </w:rPr>
        <w:t>роектный офис администрации муниципального образования город  Новороссийск</w:t>
      </w:r>
      <w:r w:rsidRPr="006E6AD8">
        <w:rPr>
          <w:b/>
          <w:sz w:val="28"/>
          <w:szCs w:val="28"/>
        </w:rPr>
        <w:t xml:space="preserve"> </w:t>
      </w:r>
      <w:r w:rsidRPr="006E6AD8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информацию, необходимую для формирования доклада о ходе реализации муниципальной программы.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об исполнении финансирования муниципальной программы, о выполнении мероприятий муниципальной программы.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программам и проектам – проектный офис</w:t>
      </w:r>
      <w:r w:rsidRPr="006E6AD8">
        <w:rPr>
          <w:b/>
          <w:sz w:val="28"/>
          <w:szCs w:val="28"/>
        </w:rPr>
        <w:t xml:space="preserve"> </w:t>
      </w:r>
      <w:r w:rsidRPr="006E6AD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32CF4" w:rsidRPr="006E6AD8" w:rsidRDefault="00932CF4" w:rsidP="00932CF4">
      <w:pPr>
        <w:ind w:firstLine="567"/>
        <w:jc w:val="both"/>
        <w:rPr>
          <w:sz w:val="28"/>
          <w:szCs w:val="28"/>
        </w:rPr>
      </w:pPr>
      <w:r w:rsidRPr="006E6AD8">
        <w:rPr>
          <w:sz w:val="28"/>
          <w:szCs w:val="28"/>
        </w:rPr>
        <w:t xml:space="preserve">  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32CF4" w:rsidRPr="006E6AD8" w:rsidRDefault="00932CF4" w:rsidP="00932CF4">
      <w:pPr>
        <w:pStyle w:val="ad"/>
        <w:ind w:firstLine="708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Муниципальный заказчик: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проводит анализ выполнения мероприятия;</w:t>
      </w:r>
    </w:p>
    <w:p w:rsidR="00932CF4" w:rsidRPr="006E6AD8" w:rsidRDefault="00932CF4" w:rsidP="00932CF4">
      <w:pPr>
        <w:pStyle w:val="ad"/>
        <w:ind w:firstLine="709"/>
        <w:jc w:val="both"/>
        <w:rPr>
          <w:sz w:val="28"/>
          <w:szCs w:val="28"/>
        </w:rPr>
      </w:pPr>
      <w:r w:rsidRPr="006E6AD8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32CF4" w:rsidRPr="006E6AD8" w:rsidRDefault="00932CF4" w:rsidP="00932CF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6E6AD8">
        <w:rPr>
          <w:color w:val="000000"/>
          <w:sz w:val="28"/>
          <w:szCs w:val="28"/>
        </w:rPr>
        <w:t>дств в пр</w:t>
      </w:r>
      <w:proofErr w:type="gramEnd"/>
      <w:r w:rsidRPr="006E6AD8">
        <w:rPr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6E6AD8">
        <w:rPr>
          <w:color w:val="000000"/>
          <w:sz w:val="28"/>
          <w:szCs w:val="28"/>
        </w:rPr>
        <w:t>адресность</w:t>
      </w:r>
      <w:proofErr w:type="spellEnd"/>
      <w:r w:rsidRPr="006E6AD8"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6E6AD8">
        <w:rPr>
          <w:color w:val="000000"/>
          <w:sz w:val="28"/>
          <w:szCs w:val="28"/>
        </w:rPr>
        <w:t>дств в с</w:t>
      </w:r>
      <w:proofErr w:type="gramEnd"/>
      <w:r w:rsidRPr="006E6AD8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32CF4" w:rsidRPr="006E6AD8" w:rsidRDefault="00932CF4" w:rsidP="00932CF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Исполнитель: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lastRenderedPageBreak/>
        <w:t>обеспечивает реализацию мероприятия и проводит анализ его выполнения;</w:t>
      </w:r>
    </w:p>
    <w:p w:rsidR="00932CF4" w:rsidRPr="006E6AD8" w:rsidRDefault="00932CF4" w:rsidP="00932CF4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E44C35" w:rsidRDefault="00932CF4" w:rsidP="00251A12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E6AD8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251A12" w:rsidRDefault="00251A12" w:rsidP="00251A12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251A12" w:rsidRPr="00251A12" w:rsidRDefault="00251A12" w:rsidP="00251A12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932CF4" w:rsidRPr="006E6AD8" w:rsidRDefault="00932CF4" w:rsidP="00932CF4">
      <w:pPr>
        <w:rPr>
          <w:sz w:val="28"/>
          <w:szCs w:val="28"/>
        </w:rPr>
      </w:pPr>
      <w:r w:rsidRPr="006E6AD8">
        <w:rPr>
          <w:sz w:val="28"/>
          <w:szCs w:val="28"/>
        </w:rPr>
        <w:t xml:space="preserve">Заместитель главы </w:t>
      </w:r>
    </w:p>
    <w:p w:rsidR="00932CF4" w:rsidRDefault="00932CF4">
      <w:r w:rsidRPr="006E6AD8">
        <w:rPr>
          <w:sz w:val="28"/>
          <w:szCs w:val="28"/>
        </w:rPr>
        <w:t>муниципального образования</w:t>
      </w:r>
      <w:r w:rsidRPr="006E6AD8">
        <w:rPr>
          <w:sz w:val="28"/>
          <w:szCs w:val="28"/>
        </w:rPr>
        <w:tab/>
        <w:t xml:space="preserve">                            </w:t>
      </w:r>
      <w:r w:rsidR="00251A12">
        <w:rPr>
          <w:sz w:val="28"/>
          <w:szCs w:val="28"/>
        </w:rPr>
        <w:t xml:space="preserve">    </w:t>
      </w:r>
      <w:r w:rsidRPr="006E6AD8">
        <w:rPr>
          <w:sz w:val="28"/>
          <w:szCs w:val="28"/>
        </w:rPr>
        <w:t xml:space="preserve">                   Н.В. </w:t>
      </w:r>
      <w:proofErr w:type="spellStart"/>
      <w:r w:rsidRPr="006E6AD8">
        <w:rPr>
          <w:sz w:val="28"/>
          <w:szCs w:val="28"/>
        </w:rPr>
        <w:t>Майорова</w:t>
      </w:r>
      <w:proofErr w:type="spellEnd"/>
    </w:p>
    <w:p w:rsidR="008E2D0C" w:rsidRDefault="008E2D0C"/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251A12" w:rsidRDefault="00251A12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8E2D0C" w:rsidRDefault="008E2D0C" w:rsidP="008E2D0C">
      <w:pPr>
        <w:ind w:firstLine="5529"/>
        <w:jc w:val="both"/>
        <w:rPr>
          <w:sz w:val="28"/>
          <w:szCs w:val="28"/>
        </w:rPr>
      </w:pP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2FD5" w:rsidRDefault="00552FD5" w:rsidP="008E2D0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552FD5" w:rsidRDefault="00552FD5" w:rsidP="00251A12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____________№___________</w:t>
      </w:r>
    </w:p>
    <w:p w:rsidR="00251A12" w:rsidRPr="002739CA" w:rsidRDefault="00251A12" w:rsidP="00251A12">
      <w:pPr>
        <w:ind w:firstLine="5529"/>
        <w:jc w:val="both"/>
        <w:rPr>
          <w:sz w:val="28"/>
          <w:szCs w:val="28"/>
        </w:rPr>
      </w:pPr>
    </w:p>
    <w:p w:rsidR="00552FD5" w:rsidRPr="002739CA" w:rsidRDefault="00552FD5" w:rsidP="00552FD5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 xml:space="preserve">ПАСПОРТ </w:t>
      </w:r>
    </w:p>
    <w:p w:rsidR="00552FD5" w:rsidRDefault="00552FD5" w:rsidP="00552FD5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>подпрограммы «Обеспечение доступности в области транспорта  и дорожного хозяйства</w:t>
      </w:r>
      <w:r>
        <w:rPr>
          <w:sz w:val="28"/>
          <w:szCs w:val="28"/>
        </w:rPr>
        <w:t xml:space="preserve">» </w:t>
      </w:r>
      <w:r w:rsidRPr="002739CA">
        <w:rPr>
          <w:sz w:val="28"/>
          <w:szCs w:val="28"/>
        </w:rPr>
        <w:t xml:space="preserve">муниципального образования город Новороссийск </w:t>
      </w:r>
    </w:p>
    <w:p w:rsidR="00552FD5" w:rsidRDefault="00552FD5" w:rsidP="00552F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2022-2024</w:t>
      </w:r>
      <w:r w:rsidRPr="002739C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51A12" w:rsidRDefault="00251A12" w:rsidP="00552FD5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,</w:t>
            </w:r>
          </w:p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  <w:p w:rsidR="00552FD5" w:rsidRDefault="00552FD5" w:rsidP="00664094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Pr="008B021E" w:rsidRDefault="00552FD5" w:rsidP="006640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0987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10987">
              <w:rPr>
                <w:sz w:val="28"/>
                <w:szCs w:val="28"/>
              </w:rPr>
              <w:t>маломобильной</w:t>
            </w:r>
            <w:proofErr w:type="spellEnd"/>
            <w:r w:rsidRPr="00210987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552FD5" w:rsidRPr="00D30EB0" w:rsidRDefault="00552FD5" w:rsidP="00664094">
            <w:pPr>
              <w:tabs>
                <w:tab w:val="left" w:pos="609"/>
                <w:tab w:val="left" w:pos="795"/>
              </w:tabs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10987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52FD5" w:rsidTr="00664094">
        <w:trPr>
          <w:trHeight w:val="286"/>
        </w:trPr>
        <w:tc>
          <w:tcPr>
            <w:tcW w:w="4758" w:type="dxa"/>
            <w:shd w:val="clear" w:color="auto" w:fill="auto"/>
          </w:tcPr>
          <w:p w:rsidR="00552FD5" w:rsidRPr="00701703" w:rsidRDefault="00552FD5" w:rsidP="00664094">
            <w:pPr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Pr="00701703" w:rsidRDefault="00552FD5" w:rsidP="00664094">
            <w:pPr>
              <w:jc w:val="both"/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552FD5" w:rsidRPr="00701703" w:rsidRDefault="00552FD5" w:rsidP="00664094">
            <w:pPr>
              <w:jc w:val="both"/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парка подвижного состава автомобильного и наземного </w:t>
            </w:r>
            <w:r w:rsidRPr="00701703">
              <w:rPr>
                <w:sz w:val="28"/>
                <w:szCs w:val="28"/>
              </w:rPr>
              <w:lastRenderedPageBreak/>
              <w:t xml:space="preserve">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годы </w:t>
            </w: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Pr="002739CA" w:rsidRDefault="00552FD5" w:rsidP="00664094">
            <w:pPr>
              <w:rPr>
                <w:sz w:val="28"/>
                <w:szCs w:val="28"/>
              </w:rPr>
            </w:pPr>
            <w:r w:rsidRPr="002739CA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552FD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FD5" w:rsidRPr="0052477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24775">
              <w:rPr>
                <w:b/>
                <w:color w:val="000000" w:themeColor="text1"/>
                <w:sz w:val="28"/>
                <w:szCs w:val="28"/>
              </w:rPr>
              <w:t>Всего-</w:t>
            </w:r>
            <w:r w:rsidR="00CB48E0">
              <w:rPr>
                <w:b/>
                <w:color w:val="000000" w:themeColor="text1"/>
                <w:sz w:val="28"/>
                <w:szCs w:val="28"/>
              </w:rPr>
              <w:t>5688,7</w:t>
            </w:r>
            <w:r w:rsidR="00524775" w:rsidRPr="005247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4775">
              <w:rPr>
                <w:b/>
                <w:iCs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52FD5" w:rsidRPr="00524775" w:rsidRDefault="00552FD5" w:rsidP="00664094">
            <w:pPr>
              <w:rPr>
                <w:color w:val="000000" w:themeColor="text1"/>
                <w:sz w:val="28"/>
                <w:szCs w:val="28"/>
              </w:rPr>
            </w:pPr>
            <w:r w:rsidRPr="00524775">
              <w:rPr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CB48E0">
              <w:rPr>
                <w:color w:val="000000" w:themeColor="text1"/>
                <w:sz w:val="28"/>
                <w:szCs w:val="28"/>
              </w:rPr>
              <w:t>3480,1</w:t>
            </w:r>
            <w:r w:rsidRPr="00524775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552FD5" w:rsidRPr="00524775" w:rsidRDefault="00552FD5" w:rsidP="00664094">
            <w:pPr>
              <w:rPr>
                <w:color w:val="000000" w:themeColor="text1"/>
                <w:sz w:val="28"/>
                <w:szCs w:val="28"/>
              </w:rPr>
            </w:pPr>
            <w:r w:rsidRPr="00524775">
              <w:rPr>
                <w:color w:val="000000" w:themeColor="text1"/>
                <w:sz w:val="28"/>
                <w:szCs w:val="28"/>
              </w:rPr>
              <w:t xml:space="preserve">Краевой бюджет – </w:t>
            </w:r>
            <w:r w:rsidR="00CB48E0">
              <w:rPr>
                <w:color w:val="000000" w:themeColor="text1"/>
                <w:sz w:val="28"/>
                <w:szCs w:val="28"/>
              </w:rPr>
              <w:t>2208,6</w:t>
            </w:r>
            <w:r w:rsidRPr="00524775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52FD5" w:rsidRPr="00524775" w:rsidRDefault="00552FD5" w:rsidP="00664094">
            <w:pPr>
              <w:rPr>
                <w:color w:val="000000" w:themeColor="text1"/>
                <w:sz w:val="28"/>
                <w:szCs w:val="28"/>
              </w:rPr>
            </w:pPr>
            <w:r w:rsidRPr="00524775">
              <w:rPr>
                <w:color w:val="000000" w:themeColor="text1"/>
                <w:sz w:val="28"/>
                <w:szCs w:val="28"/>
              </w:rPr>
              <w:t>Федеральный бюджет – 0,0 тыс. руб.</w:t>
            </w:r>
          </w:p>
          <w:p w:rsidR="00552FD5" w:rsidRPr="00524775" w:rsidRDefault="00552FD5" w:rsidP="00664094">
            <w:pPr>
              <w:rPr>
                <w:color w:val="000000" w:themeColor="text1"/>
                <w:sz w:val="28"/>
                <w:szCs w:val="28"/>
              </w:rPr>
            </w:pPr>
          </w:p>
          <w:p w:rsidR="00552FD5" w:rsidRPr="0052477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775">
              <w:rPr>
                <w:b/>
                <w:color w:val="000000" w:themeColor="text1"/>
                <w:sz w:val="28"/>
                <w:szCs w:val="28"/>
              </w:rPr>
              <w:t xml:space="preserve">В том числе </w:t>
            </w:r>
            <w:r w:rsidRPr="00524775">
              <w:rPr>
                <w:b/>
                <w:iCs/>
                <w:color w:val="000000" w:themeColor="text1"/>
                <w:sz w:val="28"/>
                <w:szCs w:val="28"/>
              </w:rPr>
              <w:t>2022 год</w:t>
            </w:r>
            <w:r w:rsidRPr="00524775">
              <w:rPr>
                <w:iCs/>
                <w:color w:val="000000" w:themeColor="text1"/>
                <w:sz w:val="28"/>
                <w:szCs w:val="28"/>
              </w:rPr>
              <w:t xml:space="preserve"> – </w:t>
            </w:r>
            <w:r w:rsidR="00CB48E0">
              <w:rPr>
                <w:iCs/>
                <w:color w:val="000000" w:themeColor="text1"/>
                <w:sz w:val="28"/>
                <w:szCs w:val="28"/>
              </w:rPr>
              <w:t>2616,9</w:t>
            </w:r>
            <w:r w:rsidRPr="00524775">
              <w:rPr>
                <w:iCs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52FD5" w:rsidRPr="00524775" w:rsidRDefault="00552FD5" w:rsidP="00664094">
            <w:pPr>
              <w:rPr>
                <w:color w:val="000000" w:themeColor="text1"/>
                <w:sz w:val="28"/>
                <w:szCs w:val="28"/>
              </w:rPr>
            </w:pPr>
            <w:r w:rsidRPr="00524775">
              <w:rPr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CB48E0">
              <w:rPr>
                <w:color w:val="000000" w:themeColor="text1"/>
                <w:sz w:val="28"/>
                <w:szCs w:val="28"/>
              </w:rPr>
              <w:t>1880,7</w:t>
            </w:r>
            <w:r w:rsidRPr="00524775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</w:t>
            </w:r>
            <w:r w:rsidR="00524775">
              <w:rPr>
                <w:sz w:val="28"/>
                <w:szCs w:val="28"/>
              </w:rPr>
              <w:t>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552FD5" w:rsidRPr="00524775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4775">
              <w:rPr>
                <w:b/>
                <w:sz w:val="28"/>
                <w:szCs w:val="28"/>
              </w:rPr>
              <w:t xml:space="preserve">В том числе 2023 год – </w:t>
            </w:r>
            <w:r w:rsidR="00CB48E0">
              <w:rPr>
                <w:b/>
                <w:sz w:val="28"/>
                <w:szCs w:val="28"/>
              </w:rPr>
              <w:t>1535,9</w:t>
            </w:r>
            <w:r w:rsidRPr="00524775">
              <w:rPr>
                <w:b/>
                <w:sz w:val="28"/>
                <w:szCs w:val="28"/>
              </w:rPr>
              <w:t xml:space="preserve">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 w:rsidR="006F1D49">
              <w:rPr>
                <w:sz w:val="28"/>
                <w:szCs w:val="28"/>
              </w:rPr>
              <w:t>799,7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Федеральный бюджет – 0,0 тыс. </w:t>
            </w:r>
            <w:proofErr w:type="spellStart"/>
            <w:r w:rsidRPr="006E6AD8">
              <w:rPr>
                <w:sz w:val="28"/>
                <w:szCs w:val="28"/>
              </w:rPr>
              <w:t>руб</w:t>
            </w:r>
            <w:proofErr w:type="spellEnd"/>
          </w:p>
          <w:p w:rsidR="00C36211" w:rsidRPr="002739CA" w:rsidRDefault="00C36211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FD5" w:rsidRPr="00524775" w:rsidRDefault="006F1D49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2024 год – 1535,9</w:t>
            </w:r>
            <w:r w:rsidR="00552FD5" w:rsidRPr="00524775">
              <w:rPr>
                <w:b/>
                <w:sz w:val="28"/>
                <w:szCs w:val="28"/>
              </w:rPr>
              <w:t xml:space="preserve"> тыс. руб.: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 w:rsidR="006F1D49">
              <w:rPr>
                <w:sz w:val="28"/>
                <w:szCs w:val="28"/>
              </w:rPr>
              <w:t>799,7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552FD5" w:rsidRPr="006E6AD8" w:rsidRDefault="00552FD5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 w:rsidR="006F1D49">
              <w:rPr>
                <w:sz w:val="28"/>
                <w:szCs w:val="28"/>
              </w:rPr>
              <w:t>736,2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</w:t>
            </w:r>
            <w:r w:rsidR="001A415B">
              <w:rPr>
                <w:sz w:val="28"/>
                <w:szCs w:val="28"/>
              </w:rPr>
              <w:t>.</w:t>
            </w:r>
          </w:p>
          <w:p w:rsidR="00552FD5" w:rsidRPr="002739CA" w:rsidRDefault="00552FD5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52FD5" w:rsidTr="00664094">
        <w:tc>
          <w:tcPr>
            <w:tcW w:w="4758" w:type="dxa"/>
            <w:shd w:val="clear" w:color="auto" w:fill="auto"/>
          </w:tcPr>
          <w:p w:rsidR="00552FD5" w:rsidRDefault="00552FD5" w:rsidP="00664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36211" w:rsidRDefault="00C36211" w:rsidP="00552FD5">
      <w:pPr>
        <w:ind w:left="255"/>
        <w:jc w:val="center"/>
        <w:rPr>
          <w:sz w:val="16"/>
          <w:szCs w:val="16"/>
        </w:rPr>
      </w:pPr>
    </w:p>
    <w:p w:rsidR="00552FD5" w:rsidRDefault="00552FD5" w:rsidP="00552FD5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прогноза </w:t>
      </w:r>
    </w:p>
    <w:p w:rsidR="00552FD5" w:rsidRDefault="00552FD5" w:rsidP="00552F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доступной среды </w:t>
      </w:r>
    </w:p>
    <w:p w:rsidR="00C36211" w:rsidRDefault="00C36211" w:rsidP="00552FD5">
      <w:pPr>
        <w:ind w:left="360"/>
        <w:jc w:val="center"/>
        <w:rPr>
          <w:sz w:val="28"/>
          <w:szCs w:val="28"/>
        </w:rPr>
      </w:pP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свободы.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инфраструктуры и транспорта. В настоящее время в муниципальном </w:t>
      </w:r>
      <w:r>
        <w:rPr>
          <w:sz w:val="28"/>
          <w:szCs w:val="28"/>
        </w:rPr>
        <w:lastRenderedPageBreak/>
        <w:t>образовании город Новороссийск проживает 16 963 инвалида, их них 1086 инвалидов 1 группы (380 инвалидов колясочников), 483 ребенка – инвалида.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«Доступная среда» на 2019-2021 годы позволит решить ряд проблем инвалидов и людей с ограниченными возможностями. Организация транспортного обслуживания населения путем модернизации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, звуковыми и визуальными табло, позволит комфортно использовать пассажирский транспорт.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Существующий уровень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«Доступная среда» направлена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«Доступная среда» позволит обеспечить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доступа к объектам социальной инфраструктуры означает возможность посещать общественные здания, а также спортивные сооружения, места отдыха, культурно –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>, образовательные и другие учреждения.</w:t>
      </w:r>
    </w:p>
    <w:p w:rsidR="00552FD5" w:rsidRPr="00A765BF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муниципальной программы выразится в преодолении социальной изоляции и в приобщении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жизни в обществе.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C36211" w:rsidRPr="00C36211" w:rsidRDefault="00552FD5" w:rsidP="00C36211">
      <w:pPr>
        <w:pStyle w:val="ac"/>
        <w:numPr>
          <w:ilvl w:val="0"/>
          <w:numId w:val="6"/>
        </w:numPr>
        <w:jc w:val="center"/>
        <w:rPr>
          <w:sz w:val="28"/>
          <w:szCs w:val="28"/>
        </w:rPr>
      </w:pPr>
      <w:r w:rsidRPr="00C36211">
        <w:rPr>
          <w:sz w:val="28"/>
          <w:szCs w:val="28"/>
        </w:rPr>
        <w:t xml:space="preserve">Цели, задачи и целевые показатели, сроки и этапы реализации муниципальной Подпрограммы </w:t>
      </w:r>
    </w:p>
    <w:p w:rsidR="00552FD5" w:rsidRPr="00C36211" w:rsidRDefault="00552FD5" w:rsidP="00C36211">
      <w:pPr>
        <w:pStyle w:val="ac"/>
        <w:ind w:left="615"/>
        <w:rPr>
          <w:sz w:val="28"/>
          <w:szCs w:val="28"/>
        </w:rPr>
      </w:pPr>
      <w:r w:rsidRPr="00C36211">
        <w:rPr>
          <w:sz w:val="28"/>
          <w:szCs w:val="28"/>
        </w:rPr>
        <w:t xml:space="preserve">  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Подпрограммы является создание равных возможностей для </w:t>
      </w:r>
      <w:proofErr w:type="spellStart"/>
      <w:r>
        <w:rPr>
          <w:sz w:val="28"/>
          <w:szCs w:val="28"/>
        </w:rPr>
        <w:t>маломобильной</w:t>
      </w:r>
      <w:proofErr w:type="spellEnd"/>
      <w:r>
        <w:rPr>
          <w:sz w:val="28"/>
          <w:szCs w:val="28"/>
        </w:rPr>
        <w:t xml:space="preserve"> группы населения во всех сферах жизни путем обеспечения доступности услуг транспорта и дорожной сети.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7C1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 доли доступных объектов транспортной и инженерной инфраструктуры;</w:t>
      </w:r>
    </w:p>
    <w:p w:rsidR="00552FD5" w:rsidRDefault="00C427C1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FD5">
        <w:rPr>
          <w:sz w:val="28"/>
          <w:szCs w:val="28"/>
        </w:rPr>
        <w:t xml:space="preserve">Улучшение транспортного обслуживания населения путем модернизации общественного пассажирского транспорта </w:t>
      </w:r>
      <w:proofErr w:type="spellStart"/>
      <w:r w:rsidR="00552FD5">
        <w:rPr>
          <w:sz w:val="28"/>
          <w:szCs w:val="28"/>
        </w:rPr>
        <w:t>радиоинформаторами</w:t>
      </w:r>
      <w:proofErr w:type="spellEnd"/>
      <w:r w:rsidR="00552FD5">
        <w:rPr>
          <w:sz w:val="28"/>
          <w:szCs w:val="28"/>
        </w:rPr>
        <w:t>, звуковыми и визуальными табло.</w:t>
      </w:r>
    </w:p>
    <w:p w:rsidR="00552FD5" w:rsidRDefault="00552FD5" w:rsidP="00552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lastRenderedPageBreak/>
              <w:t>№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5A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5ACF">
              <w:rPr>
                <w:sz w:val="28"/>
                <w:szCs w:val="28"/>
              </w:rPr>
              <w:t>/</w:t>
            </w:r>
            <w:proofErr w:type="spellStart"/>
            <w:r w:rsidRPr="00CB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552FD5" w:rsidRPr="00CB5ACF" w:rsidRDefault="00552FD5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552FD5" w:rsidRPr="00CB5ACF" w:rsidRDefault="00552FD5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52FD5" w:rsidRPr="00701703" w:rsidRDefault="00552FD5" w:rsidP="00664094">
            <w:pPr>
              <w:jc w:val="both"/>
              <w:rPr>
                <w:sz w:val="28"/>
                <w:szCs w:val="28"/>
              </w:rPr>
            </w:pPr>
            <w:r w:rsidRPr="00701703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701703">
              <w:rPr>
                <w:sz w:val="28"/>
                <w:szCs w:val="28"/>
              </w:rPr>
              <w:t>маломобильных</w:t>
            </w:r>
            <w:proofErr w:type="spellEnd"/>
            <w:r w:rsidRPr="00701703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52FD5" w:rsidRDefault="00552FD5" w:rsidP="00664094">
            <w:pPr>
              <w:pStyle w:val="ad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Показатель рассчитывается как отношение количества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приоритетных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. </w:t>
            </w:r>
          </w:p>
          <w:p w:rsidR="00552FD5" w:rsidRDefault="00552FD5" w:rsidP="00664094">
            <w:pPr>
              <w:pStyle w:val="ad"/>
              <w:rPr>
                <w:sz w:val="28"/>
                <w:szCs w:val="28"/>
              </w:rPr>
            </w:pPr>
          </w:p>
          <w:p w:rsidR="00552FD5" w:rsidRDefault="00552FD5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E6AD8">
              <w:rPr>
                <w:sz w:val="28"/>
                <w:szCs w:val="28"/>
              </w:rPr>
              <w:t xml:space="preserve"> доступных</w:t>
            </w:r>
            <w:r>
              <w:rPr>
                <w:sz w:val="28"/>
                <w:szCs w:val="28"/>
              </w:rPr>
              <w:t xml:space="preserve"> (в том числе и с минимальными потребностями) </w:t>
            </w:r>
            <w:r w:rsidRPr="006E6AD8">
              <w:rPr>
                <w:sz w:val="28"/>
                <w:szCs w:val="28"/>
              </w:rPr>
              <w:t xml:space="preserve"> для инвалидов и других </w:t>
            </w:r>
            <w:proofErr w:type="spellStart"/>
            <w:r w:rsidRPr="006E6AD8">
              <w:rPr>
                <w:sz w:val="28"/>
                <w:szCs w:val="28"/>
              </w:rPr>
              <w:t>маломобильных</w:t>
            </w:r>
            <w:proofErr w:type="spellEnd"/>
            <w:r w:rsidRPr="006E6AD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</w:t>
            </w:r>
            <w:r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552FD5" w:rsidRDefault="00552FD5" w:rsidP="00664094">
            <w:pPr>
              <w:pStyle w:val="ad"/>
              <w:rPr>
                <w:sz w:val="28"/>
                <w:szCs w:val="28"/>
              </w:rPr>
            </w:pPr>
          </w:p>
          <w:p w:rsidR="00552FD5" w:rsidRDefault="00552FD5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</w:t>
            </w:r>
            <w:proofErr w:type="gramStart"/>
            <w:r>
              <w:rPr>
                <w:sz w:val="28"/>
                <w:szCs w:val="28"/>
              </w:rPr>
              <w:t xml:space="preserve">ств </w:t>
            </w:r>
            <w:r w:rsidRPr="006E6AD8">
              <w:rPr>
                <w:sz w:val="28"/>
                <w:szCs w:val="28"/>
              </w:rPr>
              <w:t>пр</w:t>
            </w:r>
            <w:proofErr w:type="gramEnd"/>
            <w:r w:rsidRPr="006E6AD8">
              <w:rPr>
                <w:sz w:val="28"/>
                <w:szCs w:val="28"/>
              </w:rPr>
              <w:t>иоритетных объектов в сфере инженерной и транспортной инфраструктуры м</w:t>
            </w:r>
            <w:r>
              <w:rPr>
                <w:sz w:val="28"/>
                <w:szCs w:val="28"/>
              </w:rPr>
              <w:t xml:space="preserve">униципального образования город </w:t>
            </w:r>
            <w:r w:rsidRPr="006E6AD8">
              <w:rPr>
                <w:sz w:val="28"/>
                <w:szCs w:val="28"/>
              </w:rPr>
              <w:t>Новороссийск</w:t>
            </w:r>
            <w:r>
              <w:rPr>
                <w:sz w:val="28"/>
                <w:szCs w:val="28"/>
              </w:rPr>
              <w:t xml:space="preserve"> берется из реестра приоритетных объектов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  <w:p w:rsidR="008E2D0C" w:rsidRDefault="008E2D0C" w:rsidP="00664094"/>
        </w:tc>
      </w:tr>
      <w:tr w:rsidR="00552FD5" w:rsidRPr="00CB5ACF" w:rsidTr="00664094">
        <w:tc>
          <w:tcPr>
            <w:tcW w:w="817" w:type="dxa"/>
            <w:shd w:val="clear" w:color="auto" w:fill="auto"/>
          </w:tcPr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 w:rsidRPr="00A50DF4">
              <w:rPr>
                <w:sz w:val="28"/>
                <w:szCs w:val="28"/>
              </w:rPr>
              <w:t>Доля парка подвижного состава автомобильного и наземного электрического муниципального транспорта общего пользования, оснащенного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B5FC3">
              <w:rPr>
                <w:sz w:val="28"/>
                <w:szCs w:val="28"/>
              </w:rPr>
              <w:t>радиоинформаторами</w:t>
            </w:r>
            <w:proofErr w:type="spellEnd"/>
            <w:r w:rsidRPr="004B5FC3">
              <w:rPr>
                <w:sz w:val="28"/>
                <w:szCs w:val="28"/>
              </w:rPr>
              <w:t xml:space="preserve"> транспортными (для </w:t>
            </w:r>
            <w:r w:rsidRPr="004B5FC3">
              <w:rPr>
                <w:sz w:val="28"/>
                <w:szCs w:val="28"/>
              </w:rPr>
              <w:lastRenderedPageBreak/>
              <w:t xml:space="preserve">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4B5FC3">
              <w:rPr>
                <w:sz w:val="28"/>
                <w:szCs w:val="28"/>
              </w:rPr>
              <w:t>маломобильных</w:t>
            </w:r>
            <w:proofErr w:type="spellEnd"/>
            <w:r w:rsidRPr="004B5FC3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</w:p>
          <w:p w:rsidR="00552FD5" w:rsidRPr="00CB5ACF" w:rsidRDefault="00552FD5" w:rsidP="00664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lastRenderedPageBreak/>
              <w:t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</w:t>
            </w:r>
            <w:r>
              <w:rPr>
                <w:sz w:val="28"/>
                <w:szCs w:val="28"/>
              </w:rPr>
              <w:t>, оснащенного</w:t>
            </w:r>
          </w:p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  <w:proofErr w:type="spellStart"/>
            <w:r w:rsidRPr="004B5FC3">
              <w:rPr>
                <w:sz w:val="28"/>
                <w:szCs w:val="28"/>
              </w:rPr>
              <w:t>радиоинформаторами</w:t>
            </w:r>
            <w:proofErr w:type="spellEnd"/>
            <w:r w:rsidRPr="004B5FC3">
              <w:rPr>
                <w:sz w:val="28"/>
                <w:szCs w:val="28"/>
              </w:rPr>
              <w:t xml:space="preserve"> </w:t>
            </w:r>
            <w:r w:rsidRPr="004B5FC3">
              <w:rPr>
                <w:sz w:val="28"/>
                <w:szCs w:val="28"/>
              </w:rPr>
              <w:lastRenderedPageBreak/>
              <w:t xml:space="preserve">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4B5FC3">
              <w:rPr>
                <w:sz w:val="28"/>
                <w:szCs w:val="28"/>
              </w:rPr>
              <w:t>маломобильных</w:t>
            </w:r>
            <w:proofErr w:type="spellEnd"/>
            <w:r w:rsidRPr="004B5FC3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остановках</w:t>
            </w:r>
            <w:r>
              <w:rPr>
                <w:sz w:val="28"/>
                <w:szCs w:val="28"/>
              </w:rPr>
              <w:t xml:space="preserve"> </w:t>
            </w:r>
            <w:r w:rsidRPr="006E6AD8">
              <w:rPr>
                <w:sz w:val="28"/>
                <w:szCs w:val="28"/>
              </w:rPr>
              <w:t>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552FD5" w:rsidRDefault="00552FD5" w:rsidP="00664094">
            <w:pPr>
              <w:jc w:val="both"/>
              <w:rPr>
                <w:sz w:val="28"/>
                <w:szCs w:val="28"/>
              </w:rPr>
            </w:pPr>
          </w:p>
          <w:p w:rsidR="00552FD5" w:rsidRDefault="00552FD5" w:rsidP="00664094">
            <w:r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</w:tbl>
    <w:p w:rsidR="00552FD5" w:rsidRDefault="00552FD5" w:rsidP="00552FD5">
      <w:pPr>
        <w:tabs>
          <w:tab w:val="left" w:pos="3912"/>
        </w:tabs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552FD5" w:rsidRDefault="00552FD5" w:rsidP="00552FD5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 осуществляется ежегодно Управлением транспорта и дорожного хозяйства.</w:t>
      </w:r>
    </w:p>
    <w:p w:rsidR="00552FD5" w:rsidRDefault="00552FD5" w:rsidP="00552FD5">
      <w:pPr>
        <w:rPr>
          <w:sz w:val="16"/>
          <w:szCs w:val="16"/>
        </w:rPr>
      </w:pPr>
    </w:p>
    <w:p w:rsidR="00552FD5" w:rsidRDefault="00552FD5" w:rsidP="007E7C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и краткое описание мероприятий</w:t>
      </w:r>
    </w:p>
    <w:p w:rsidR="00552FD5" w:rsidRDefault="00552FD5" w:rsidP="007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подпрограммы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 w:rsidRPr="004804EA">
        <w:rPr>
          <w:sz w:val="28"/>
          <w:szCs w:val="28"/>
        </w:rPr>
        <w:t>3.1 Пере</w:t>
      </w:r>
      <w:r>
        <w:rPr>
          <w:sz w:val="28"/>
          <w:szCs w:val="28"/>
        </w:rPr>
        <w:t>чень мероприятий муниципальной П</w:t>
      </w:r>
      <w:r w:rsidRPr="004804EA">
        <w:rPr>
          <w:sz w:val="28"/>
          <w:szCs w:val="28"/>
        </w:rPr>
        <w:t>одпрограммы: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дорогу);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Обеспечение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пешеходов;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Организация транспортного обслуживания населения в границах муниципального образования путем оснащения общественного пассажирского транспорта </w:t>
      </w:r>
      <w:proofErr w:type="spellStart"/>
      <w:r>
        <w:rPr>
          <w:sz w:val="28"/>
          <w:szCs w:val="28"/>
        </w:rPr>
        <w:t>радиоинформаторами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транспортными</w:t>
      </w:r>
      <w:proofErr w:type="gramEnd"/>
      <w:r>
        <w:rPr>
          <w:sz w:val="28"/>
          <w:szCs w:val="28"/>
        </w:rPr>
        <w:t xml:space="preserve"> (для ориентирования инвалидов по зрению);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Организация транспортного обслуживания путем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а также других пассажиров сообщениями о маршруте следования и </w:t>
      </w:r>
      <w:proofErr w:type="spellStart"/>
      <w:r>
        <w:rPr>
          <w:sz w:val="28"/>
          <w:szCs w:val="28"/>
        </w:rPr>
        <w:t>останоках</w:t>
      </w:r>
      <w:proofErr w:type="spellEnd"/>
      <w:r>
        <w:rPr>
          <w:sz w:val="28"/>
          <w:szCs w:val="28"/>
        </w:rPr>
        <w:t xml:space="preserve">. </w:t>
      </w:r>
    </w:p>
    <w:p w:rsidR="00552FD5" w:rsidRDefault="00552FD5" w:rsidP="0055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Подпрограммы направлены на обеспечение доступности объектов транспортной и инженерной инфраструктуры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категорий граждан.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мероприятий данной Подпрограммы </w:t>
      </w:r>
      <w:r w:rsidRPr="004804EA">
        <w:rPr>
          <w:sz w:val="28"/>
          <w:szCs w:val="28"/>
        </w:rPr>
        <w:t xml:space="preserve">позволит обеспечить для инвалидов и других </w:t>
      </w:r>
      <w:proofErr w:type="spellStart"/>
      <w:r w:rsidRPr="004804EA">
        <w:rPr>
          <w:sz w:val="28"/>
          <w:szCs w:val="28"/>
        </w:rPr>
        <w:t>маломобильных</w:t>
      </w:r>
      <w:proofErr w:type="spellEnd"/>
      <w:r w:rsidRPr="004804EA">
        <w:rPr>
          <w:sz w:val="28"/>
          <w:szCs w:val="28"/>
        </w:rPr>
        <w:t xml:space="preserve"> групп населения доступ к объектам </w:t>
      </w:r>
      <w:r w:rsidRPr="004804EA">
        <w:rPr>
          <w:sz w:val="28"/>
          <w:szCs w:val="28"/>
        </w:rPr>
        <w:lastRenderedPageBreak/>
        <w:t xml:space="preserve">социальной инфраструктуры; позволит увеличить количество общественного транспорта, оснащенного </w:t>
      </w:r>
      <w:proofErr w:type="spellStart"/>
      <w:r w:rsidRPr="004804EA">
        <w:rPr>
          <w:sz w:val="28"/>
          <w:szCs w:val="28"/>
        </w:rPr>
        <w:t>радиоинформаторами</w:t>
      </w:r>
      <w:proofErr w:type="spellEnd"/>
      <w:r w:rsidRPr="004804EA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4804EA">
        <w:rPr>
          <w:sz w:val="28"/>
          <w:szCs w:val="28"/>
        </w:rPr>
        <w:t>маломобильных</w:t>
      </w:r>
      <w:proofErr w:type="spellEnd"/>
      <w:r w:rsidRPr="004804EA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  <w:r>
        <w:rPr>
          <w:sz w:val="28"/>
          <w:szCs w:val="28"/>
        </w:rPr>
        <w:t xml:space="preserve"> </w:t>
      </w:r>
      <w:proofErr w:type="gramEnd"/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обеспечит доступность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 путем обустройства путей движения для безопасного и удобного передвижения, обустроив пешеходные переходы, занизив бордюры на парковках для инвалидов, оборудовав остановочные пункты.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</w:p>
    <w:p w:rsidR="00552FD5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552FD5" w:rsidRPr="00773BB1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подпрограммы за счет средств бюджетов разных </w:t>
      </w:r>
      <w:r w:rsidRPr="00773BB1">
        <w:rPr>
          <w:sz w:val="28"/>
          <w:szCs w:val="28"/>
        </w:rPr>
        <w:t xml:space="preserve">уровней составляет </w:t>
      </w:r>
      <w:r>
        <w:rPr>
          <w:sz w:val="28"/>
          <w:szCs w:val="28"/>
        </w:rPr>
        <w:t>7 864,2</w:t>
      </w:r>
      <w:r w:rsidRPr="00773BB1">
        <w:rPr>
          <w:iCs/>
          <w:color w:val="000000"/>
          <w:sz w:val="28"/>
          <w:szCs w:val="28"/>
        </w:rPr>
        <w:t xml:space="preserve"> </w:t>
      </w:r>
      <w:r w:rsidRPr="00773BB1">
        <w:rPr>
          <w:sz w:val="28"/>
          <w:szCs w:val="28"/>
        </w:rPr>
        <w:t>тыс. руб., в том числе по годам реализации: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 xml:space="preserve">2022 год – </w:t>
      </w:r>
      <w:r w:rsidR="0083231F">
        <w:rPr>
          <w:iCs/>
          <w:sz w:val="28"/>
          <w:szCs w:val="28"/>
        </w:rPr>
        <w:t>2 616,9</w:t>
      </w:r>
      <w:r w:rsidRPr="0069678D">
        <w:rPr>
          <w:iCs/>
          <w:sz w:val="28"/>
          <w:szCs w:val="28"/>
        </w:rPr>
        <w:t xml:space="preserve"> тысяч рублей</w:t>
      </w:r>
    </w:p>
    <w:p w:rsidR="00552FD5" w:rsidRPr="0069678D" w:rsidRDefault="00552FD5" w:rsidP="00552FD5">
      <w:pPr>
        <w:ind w:firstLine="709"/>
        <w:jc w:val="both"/>
        <w:rPr>
          <w:iCs/>
          <w:sz w:val="28"/>
          <w:szCs w:val="28"/>
        </w:rPr>
      </w:pPr>
      <w:r w:rsidRPr="0069678D">
        <w:rPr>
          <w:iCs/>
          <w:sz w:val="28"/>
          <w:szCs w:val="28"/>
        </w:rPr>
        <w:t xml:space="preserve">2023 год – </w:t>
      </w:r>
      <w:r w:rsidR="0083231F">
        <w:rPr>
          <w:iCs/>
          <w:sz w:val="28"/>
          <w:szCs w:val="28"/>
        </w:rPr>
        <w:t>1 535,9</w:t>
      </w:r>
      <w:r w:rsidRPr="0069678D">
        <w:rPr>
          <w:iCs/>
          <w:sz w:val="28"/>
          <w:szCs w:val="28"/>
        </w:rPr>
        <w:t xml:space="preserve"> тысяч рублей</w:t>
      </w:r>
    </w:p>
    <w:p w:rsidR="00552FD5" w:rsidRPr="0069678D" w:rsidRDefault="0083231F" w:rsidP="00552F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2024 год – 1 535,9</w:t>
      </w:r>
      <w:r w:rsidR="00552FD5" w:rsidRPr="0069678D">
        <w:rPr>
          <w:iCs/>
          <w:sz w:val="28"/>
          <w:szCs w:val="28"/>
        </w:rPr>
        <w:t xml:space="preserve"> тысяч рублей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</w:p>
    <w:p w:rsidR="00552FD5" w:rsidRPr="007E247E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552FD5" w:rsidRDefault="00552FD5" w:rsidP="00552FD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646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Механизм реализации муниципальной Подпрограммы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</w:t>
      </w:r>
    </w:p>
    <w:p w:rsidR="00C36211" w:rsidRDefault="00C36211" w:rsidP="00552FD5">
      <w:pPr>
        <w:ind w:firstLine="900"/>
        <w:jc w:val="center"/>
        <w:rPr>
          <w:sz w:val="28"/>
          <w:szCs w:val="28"/>
        </w:rPr>
      </w:pP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552FD5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C30CE9">
        <w:rPr>
          <w:sz w:val="28"/>
          <w:szCs w:val="28"/>
        </w:rPr>
        <w:t>ем Правительства РФ от 29.03.20</w:t>
      </w:r>
      <w:r w:rsidR="00646CCE">
        <w:rPr>
          <w:sz w:val="28"/>
          <w:szCs w:val="28"/>
        </w:rPr>
        <w:t xml:space="preserve">19 года </w:t>
      </w:r>
      <w:r w:rsidR="00C30CE9">
        <w:rPr>
          <w:sz w:val="28"/>
          <w:szCs w:val="28"/>
        </w:rPr>
        <w:t xml:space="preserve">№ 363 </w:t>
      </w:r>
      <w:r>
        <w:rPr>
          <w:sz w:val="28"/>
          <w:szCs w:val="28"/>
        </w:rPr>
        <w:t>«Об утверждении государственной программы Российской Федерации «Доступная среда»;</w:t>
      </w:r>
    </w:p>
    <w:p w:rsidR="00552FD5" w:rsidRPr="00A7208C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главы администрации (губернатора) Краснодарского </w:t>
      </w:r>
      <w:r w:rsidRPr="00A7208C">
        <w:rPr>
          <w:sz w:val="28"/>
          <w:szCs w:val="28"/>
        </w:rPr>
        <w:t>края от 12.10.2015 года № 969 «Об утверждении государственной программы Краснодарского края «Доступная среда»</w:t>
      </w:r>
      <w:r>
        <w:rPr>
          <w:sz w:val="28"/>
          <w:szCs w:val="28"/>
        </w:rPr>
        <w:t xml:space="preserve"> (с изменениями на 21.12.2020 года)</w:t>
      </w:r>
      <w:r w:rsidRPr="00A7208C">
        <w:rPr>
          <w:sz w:val="28"/>
          <w:szCs w:val="28"/>
        </w:rPr>
        <w:t>;</w:t>
      </w:r>
    </w:p>
    <w:p w:rsidR="00552FD5" w:rsidRDefault="00552FD5" w:rsidP="00552FD5">
      <w:pPr>
        <w:ind w:firstLine="709"/>
        <w:jc w:val="both"/>
        <w:rPr>
          <w:color w:val="000000" w:themeColor="text1"/>
          <w:sz w:val="28"/>
          <w:szCs w:val="28"/>
        </w:rPr>
      </w:pPr>
      <w:r w:rsidRPr="00A7208C">
        <w:rPr>
          <w:color w:val="000000" w:themeColor="text1"/>
          <w:sz w:val="28"/>
          <w:szCs w:val="28"/>
        </w:rPr>
        <w:t xml:space="preserve">- </w:t>
      </w:r>
      <w:r w:rsidRPr="00E81A26">
        <w:rPr>
          <w:sz w:val="28"/>
          <w:szCs w:val="28"/>
        </w:rPr>
        <w:t>Постановлением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30 декабря 2019 года </w:t>
      </w:r>
      <w:r w:rsidRPr="00E81A26">
        <w:rPr>
          <w:sz w:val="28"/>
          <w:szCs w:val="28"/>
        </w:rPr>
        <w:t>№ 6600 «Об утверждении Порядка</w:t>
      </w:r>
      <w:r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>
        <w:rPr>
          <w:color w:val="000000" w:themeColor="text1"/>
          <w:sz w:val="28"/>
          <w:szCs w:val="28"/>
        </w:rPr>
        <w:t>.</w:t>
      </w:r>
    </w:p>
    <w:p w:rsidR="00552FD5" w:rsidRPr="00224B11" w:rsidRDefault="00552FD5" w:rsidP="00552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</w:t>
      </w:r>
      <w:r w:rsidRPr="00224B1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224B11">
        <w:rPr>
          <w:sz w:val="28"/>
          <w:szCs w:val="28"/>
        </w:rPr>
        <w:t xml:space="preserve">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</w:t>
      </w:r>
      <w:r w:rsidRPr="00224B11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552FD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52FD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552FD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552FD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552FD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2FD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552FD5" w:rsidRPr="00552FD5" w:rsidRDefault="00552FD5" w:rsidP="00552FD5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552FD5" w:rsidRDefault="00552FD5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12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552FD5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FD5" w:rsidRPr="00552FD5" w:rsidRDefault="00552FD5" w:rsidP="00552FD5">
      <w:pPr>
        <w:rPr>
          <w:sz w:val="28"/>
          <w:szCs w:val="28"/>
        </w:rPr>
      </w:pPr>
      <w:r w:rsidRPr="00552FD5">
        <w:rPr>
          <w:sz w:val="28"/>
          <w:szCs w:val="28"/>
        </w:rPr>
        <w:t xml:space="preserve">Заместитель главы </w:t>
      </w:r>
    </w:p>
    <w:p w:rsidR="00552FD5" w:rsidRPr="00552FD5" w:rsidRDefault="00552FD5" w:rsidP="00552FD5">
      <w:pPr>
        <w:rPr>
          <w:sz w:val="28"/>
          <w:szCs w:val="28"/>
        </w:rPr>
      </w:pPr>
      <w:r w:rsidRPr="00552FD5">
        <w:rPr>
          <w:sz w:val="28"/>
          <w:szCs w:val="28"/>
        </w:rPr>
        <w:t>муниципального образования</w:t>
      </w:r>
      <w:r w:rsidRPr="00552FD5">
        <w:rPr>
          <w:sz w:val="28"/>
          <w:szCs w:val="28"/>
        </w:rPr>
        <w:tab/>
        <w:t xml:space="preserve">                                      </w:t>
      </w:r>
      <w:r w:rsidR="00251A12">
        <w:rPr>
          <w:sz w:val="28"/>
          <w:szCs w:val="28"/>
        </w:rPr>
        <w:t xml:space="preserve">       </w:t>
      </w:r>
      <w:r w:rsidRPr="00552FD5">
        <w:rPr>
          <w:sz w:val="28"/>
          <w:szCs w:val="28"/>
        </w:rPr>
        <w:t xml:space="preserve">      Н.В. </w:t>
      </w:r>
      <w:proofErr w:type="spellStart"/>
      <w:r w:rsidRPr="00552FD5">
        <w:rPr>
          <w:sz w:val="28"/>
          <w:szCs w:val="28"/>
        </w:rPr>
        <w:t>Майорова</w:t>
      </w:r>
      <w:proofErr w:type="spellEnd"/>
    </w:p>
    <w:p w:rsidR="00552FD5" w:rsidRPr="00552FD5" w:rsidRDefault="00552FD5" w:rsidP="00552FD5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552FD5" w:rsidRDefault="00552FD5" w:rsidP="00552FD5">
      <w:pPr>
        <w:jc w:val="both"/>
      </w:pPr>
    </w:p>
    <w:p w:rsidR="00932CF4" w:rsidRDefault="00932CF4"/>
    <w:p w:rsidR="00932CF4" w:rsidRDefault="00932CF4"/>
    <w:p w:rsidR="00932CF4" w:rsidRDefault="00932CF4"/>
    <w:p w:rsidR="00707CEA" w:rsidRDefault="00707CEA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/>
    <w:p w:rsidR="00251A12" w:rsidRDefault="00251A12">
      <w:pPr>
        <w:rPr>
          <w:sz w:val="16"/>
          <w:szCs w:val="16"/>
        </w:rPr>
      </w:pPr>
    </w:p>
    <w:p w:rsidR="00707CEA" w:rsidRDefault="00707CEA">
      <w:pPr>
        <w:rPr>
          <w:sz w:val="16"/>
          <w:szCs w:val="16"/>
        </w:rPr>
      </w:pPr>
    </w:p>
    <w:p w:rsidR="00707CEA" w:rsidRPr="00E61C1A" w:rsidRDefault="00707CEA" w:rsidP="00707C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E61C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7CE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УТВЕРЖДЕНО</w:t>
      </w:r>
    </w:p>
    <w:p w:rsidR="00707CE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E61C1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7CE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61C1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1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07CEA" w:rsidRPr="00E61C1A" w:rsidRDefault="00707CEA" w:rsidP="00707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1C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07CEA" w:rsidRDefault="00707CEA" w:rsidP="00251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«___»____________№______</w:t>
      </w:r>
    </w:p>
    <w:p w:rsidR="00251A12" w:rsidRPr="00251A12" w:rsidRDefault="00251A12" w:rsidP="00251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7CEA" w:rsidRPr="004C6F5A" w:rsidRDefault="00707CEA" w:rsidP="00707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F5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07CEA" w:rsidRPr="00C3260A" w:rsidRDefault="00707CEA" w:rsidP="00707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C3260A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C3260A">
        <w:rPr>
          <w:rFonts w:ascii="Times New Roman" w:hAnsi="Times New Roman"/>
          <w:b w:val="0"/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707CEA" w:rsidRPr="004C6F5A" w:rsidRDefault="00707CEA" w:rsidP="00707CE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C6F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Координатор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 xml:space="preserve">Управление образования  администрации муниципального образования город Новороссийск </w:t>
            </w:r>
          </w:p>
        </w:tc>
      </w:tr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Управление образования  администрации муниципального образования город Новороссийск, образовательные учреждения города Новороссийска.</w:t>
            </w:r>
          </w:p>
        </w:tc>
      </w:tr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Цели п</w:t>
            </w:r>
            <w:r>
              <w:rPr>
                <w:sz w:val="28"/>
                <w:szCs w:val="24"/>
              </w:rPr>
              <w:t>од</w:t>
            </w:r>
            <w:r w:rsidRPr="004C6F5A">
              <w:rPr>
                <w:sz w:val="28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07CEA" w:rsidRPr="00521BB2" w:rsidRDefault="00707CEA" w:rsidP="00664094">
            <w:pPr>
              <w:rPr>
                <w:sz w:val="28"/>
                <w:szCs w:val="24"/>
              </w:rPr>
            </w:pPr>
            <w:r w:rsidRPr="00392938">
              <w:rPr>
                <w:sz w:val="28"/>
                <w:szCs w:val="28"/>
              </w:rPr>
              <w:t>Создание равны</w:t>
            </w:r>
            <w:r>
              <w:rPr>
                <w:sz w:val="28"/>
                <w:szCs w:val="28"/>
              </w:rPr>
              <w:t xml:space="preserve">х возможностей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</w:t>
            </w:r>
            <w:r w:rsidRPr="00392938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селения в сфере образования  путем обеспечения доступности образовательных  </w:t>
            </w:r>
            <w:r w:rsidRPr="00392938">
              <w:rPr>
                <w:sz w:val="28"/>
                <w:szCs w:val="28"/>
              </w:rPr>
              <w:t>учреждений</w:t>
            </w:r>
          </w:p>
        </w:tc>
      </w:tr>
      <w:tr w:rsidR="00707CEA" w:rsidRPr="004C6F5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</w:t>
            </w:r>
          </w:p>
        </w:tc>
      </w:tr>
      <w:tr w:rsidR="00707CEA" w:rsidTr="00664094">
        <w:tc>
          <w:tcPr>
            <w:tcW w:w="2376" w:type="dxa"/>
          </w:tcPr>
          <w:p w:rsidR="00707CEA" w:rsidRPr="004C6F5A" w:rsidRDefault="00707CEA" w:rsidP="00664094">
            <w:pPr>
              <w:rPr>
                <w:sz w:val="28"/>
                <w:szCs w:val="24"/>
              </w:rPr>
            </w:pPr>
            <w:r w:rsidRPr="004C6F5A">
              <w:rPr>
                <w:sz w:val="28"/>
                <w:szCs w:val="24"/>
              </w:rPr>
              <w:t>Целевые показатели</w:t>
            </w:r>
          </w:p>
        </w:tc>
        <w:tc>
          <w:tcPr>
            <w:tcW w:w="7195" w:type="dxa"/>
          </w:tcPr>
          <w:p w:rsidR="00707CEA" w:rsidRPr="00EB37DA" w:rsidRDefault="00707CEA" w:rsidP="00664094">
            <w:pPr>
              <w:jc w:val="both"/>
              <w:rPr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</w:tr>
      <w:tr w:rsidR="00707CEA" w:rsidTr="00664094">
        <w:tc>
          <w:tcPr>
            <w:tcW w:w="2376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707CEA" w:rsidRPr="004C6F5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2022-2024</w:t>
            </w:r>
            <w:r w:rsidRPr="004C6F5A">
              <w:rPr>
                <w:color w:val="000000" w:themeColor="text1"/>
                <w:sz w:val="28"/>
                <w:szCs w:val="24"/>
              </w:rPr>
              <w:t xml:space="preserve"> годы</w:t>
            </w:r>
          </w:p>
        </w:tc>
      </w:tr>
      <w:tr w:rsidR="00707CEA" w:rsidTr="00664094">
        <w:tc>
          <w:tcPr>
            <w:tcW w:w="2376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195" w:type="dxa"/>
          </w:tcPr>
          <w:p w:rsidR="00707CEA" w:rsidRPr="00754220" w:rsidRDefault="001A415B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Всего 1000,0</w:t>
            </w:r>
            <w:r w:rsidR="00707CEA">
              <w:rPr>
                <w:color w:val="000000" w:themeColor="text1"/>
                <w:sz w:val="28"/>
                <w:szCs w:val="24"/>
              </w:rPr>
              <w:t xml:space="preserve"> </w:t>
            </w:r>
            <w:r w:rsidR="00707CEA" w:rsidRPr="00754220">
              <w:rPr>
                <w:color w:val="000000" w:themeColor="text1"/>
                <w:sz w:val="28"/>
                <w:szCs w:val="24"/>
              </w:rPr>
              <w:t xml:space="preserve"> в том числе</w:t>
            </w:r>
          </w:p>
          <w:p w:rsidR="00707CEA" w:rsidRPr="00754220" w:rsidRDefault="001A415B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Местный бюджет – 1</w:t>
            </w:r>
            <w:r w:rsidR="00707CEA">
              <w:rPr>
                <w:color w:val="000000" w:themeColor="text1"/>
                <w:sz w:val="28"/>
                <w:szCs w:val="24"/>
              </w:rPr>
              <w:t xml:space="preserve">000,0 </w:t>
            </w:r>
            <w:r w:rsidR="00707CEA" w:rsidRPr="00754220">
              <w:rPr>
                <w:color w:val="000000" w:themeColor="text1"/>
                <w:sz w:val="28"/>
                <w:szCs w:val="24"/>
              </w:rPr>
              <w:t>тыс. руб.</w:t>
            </w:r>
          </w:p>
          <w:p w:rsidR="00707CEA" w:rsidRPr="00754220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754220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Федеральный бюджет – 0,0</w:t>
            </w:r>
            <w:r w:rsidRPr="00754220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EB37D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В том числе 2022 год – 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color w:val="000000" w:themeColor="text1"/>
                <w:sz w:val="28"/>
                <w:szCs w:val="24"/>
              </w:rPr>
              <w:t xml:space="preserve">0,0 </w:t>
            </w:r>
            <w:r w:rsidRPr="00AE060A">
              <w:rPr>
                <w:color w:val="000000" w:themeColor="text1"/>
                <w:sz w:val="28"/>
                <w:szCs w:val="24"/>
              </w:rPr>
              <w:t>тыс. руб.: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Местный бюджет – </w:t>
            </w:r>
            <w:r w:rsidRPr="00AE060A">
              <w:rPr>
                <w:color w:val="000000" w:themeColor="text1"/>
                <w:sz w:val="28"/>
                <w:szCs w:val="24"/>
              </w:rPr>
              <w:t>0,0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Федеральный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  <w:p w:rsidR="00707CEA" w:rsidRPr="00AE060A" w:rsidRDefault="001A415B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В том числе 2023 год – </w:t>
            </w:r>
            <w:r w:rsidR="00707CEA">
              <w:rPr>
                <w:color w:val="000000" w:themeColor="text1"/>
                <w:sz w:val="28"/>
                <w:szCs w:val="24"/>
              </w:rPr>
              <w:t>0,0</w:t>
            </w:r>
            <w:r w:rsidR="00707CEA" w:rsidRPr="00AE060A">
              <w:rPr>
                <w:color w:val="000000" w:themeColor="text1"/>
                <w:sz w:val="28"/>
                <w:szCs w:val="24"/>
              </w:rPr>
              <w:t xml:space="preserve"> тыс. руб.:</w:t>
            </w:r>
          </w:p>
          <w:p w:rsidR="00707CEA" w:rsidRPr="00AE060A" w:rsidRDefault="001A415B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Местный бюджет – </w:t>
            </w:r>
            <w:r w:rsidR="00707CEA">
              <w:rPr>
                <w:color w:val="000000" w:themeColor="text1"/>
                <w:sz w:val="28"/>
                <w:szCs w:val="24"/>
              </w:rPr>
              <w:t>0,0</w:t>
            </w:r>
            <w:r w:rsidR="00707CEA"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lastRenderedPageBreak/>
              <w:t>Федеральный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В том числе 2024 год – 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color w:val="000000" w:themeColor="text1"/>
                <w:sz w:val="28"/>
                <w:szCs w:val="24"/>
              </w:rPr>
              <w:t xml:space="preserve">1000,0 </w:t>
            </w:r>
            <w:r w:rsidRPr="00AE060A">
              <w:rPr>
                <w:color w:val="000000" w:themeColor="text1"/>
                <w:sz w:val="28"/>
                <w:szCs w:val="24"/>
              </w:rPr>
              <w:t>тыс. руб.: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 w:rsidRPr="00AE060A">
              <w:rPr>
                <w:color w:val="000000" w:themeColor="text1"/>
                <w:sz w:val="28"/>
                <w:szCs w:val="24"/>
              </w:rPr>
              <w:t>Местный бюджет – 1 000,0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Краевой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AE060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Федеральный бюджет – 0,0</w:t>
            </w:r>
            <w:r w:rsidRPr="00AE060A">
              <w:rPr>
                <w:color w:val="000000" w:themeColor="text1"/>
                <w:sz w:val="28"/>
                <w:szCs w:val="24"/>
              </w:rPr>
              <w:t xml:space="preserve"> тыс. руб.</w:t>
            </w:r>
          </w:p>
          <w:p w:rsidR="00707CEA" w:rsidRPr="0038452A" w:rsidRDefault="00707CEA" w:rsidP="00664094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707CEA" w:rsidTr="00664094">
        <w:tc>
          <w:tcPr>
            <w:tcW w:w="2376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4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707CEA" w:rsidRPr="005311CC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</w:tbl>
    <w:p w:rsidR="00707CEA" w:rsidRDefault="00707CEA" w:rsidP="00707CEA">
      <w:pPr>
        <w:rPr>
          <w:sz w:val="28"/>
          <w:szCs w:val="24"/>
          <w:u w:val="single"/>
        </w:rPr>
      </w:pPr>
    </w:p>
    <w:p w:rsidR="00707CEA" w:rsidRPr="005D5AF5" w:rsidRDefault="00707CEA" w:rsidP="00707CEA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5D5AF5">
        <w:rPr>
          <w:sz w:val="28"/>
          <w:szCs w:val="24"/>
        </w:rPr>
        <w:t xml:space="preserve">Характеристика текущего состояния и прогноз развития сферы реализации </w:t>
      </w:r>
      <w:r w:rsidRPr="00C3260A">
        <w:rPr>
          <w:sz w:val="28"/>
          <w:szCs w:val="24"/>
        </w:rPr>
        <w:t xml:space="preserve">подпрограммы </w:t>
      </w:r>
      <w:r w:rsidRPr="00C3260A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707CEA" w:rsidRPr="005D5AF5" w:rsidRDefault="00707CEA" w:rsidP="00707CEA">
      <w:pPr>
        <w:jc w:val="center"/>
      </w:pP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 и строится в соответствии с общепризнанными принципами и нормами международного права, а также Федеральным законом от 24.11.1995 № 181-ФЗ «О социальной защите инвалидов в Российской Федерации».</w:t>
      </w:r>
      <w:proofErr w:type="gramEnd"/>
      <w:r>
        <w:rPr>
          <w:sz w:val="28"/>
          <w:szCs w:val="24"/>
        </w:rPr>
        <w:t xml:space="preserve"> В настоящее время в образовательных организациях обучается 431 ребенок-инвалид.</w:t>
      </w: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программы «Доступная среда» на 2022-2024 годы (далее – программа) позволит инвалидам и людям с ограниченными возможностями, даст возможность с комфортом посещать образовательные организации, преодолеть изоляцию граждан с ограниченными возможностями, повысит их социальную активность.</w:t>
      </w: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Итогом реализации программы должно стать увеличение посещения людей с ограниченными возможностями образовательных организаций. Существует ряд нерешенных проблем, связанных с включением человека с ограниченными возможностями здоровья в жизнь социума и обеспечением права на образование. Детские сады остаются до настоящего времени труднодоступными для многих инвалидов. В связи с этим возникает задача по обеспечению </w:t>
      </w:r>
      <w:proofErr w:type="spellStart"/>
      <w:r>
        <w:rPr>
          <w:sz w:val="28"/>
          <w:szCs w:val="24"/>
        </w:rPr>
        <w:t>безбарьерного</w:t>
      </w:r>
      <w:proofErr w:type="spellEnd"/>
      <w:r>
        <w:rPr>
          <w:sz w:val="28"/>
          <w:szCs w:val="24"/>
        </w:rPr>
        <w:t xml:space="preserve"> доступа граждан с ограниченными возможностями.  </w:t>
      </w:r>
    </w:p>
    <w:p w:rsidR="008E2D0C" w:rsidRDefault="00707CEA" w:rsidP="008E2D0C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проектировании и строительстве новых объектов осуществляется контроль по выполнению требований по обеспечению беспрепятственного доступа к ним инвалидов и других </w:t>
      </w:r>
      <w:proofErr w:type="spellStart"/>
      <w:r>
        <w:rPr>
          <w:sz w:val="28"/>
          <w:szCs w:val="24"/>
        </w:rPr>
        <w:t>маломобильных</w:t>
      </w:r>
      <w:proofErr w:type="spellEnd"/>
      <w:r>
        <w:rPr>
          <w:sz w:val="28"/>
          <w:szCs w:val="24"/>
        </w:rPr>
        <w:t xml:space="preserve"> групп. Количество воспитанников детских садов, имеющих различные формы инвалидности, может возрасти на 5-10 человек в каждом дошкольном образовательном учреждении.</w:t>
      </w:r>
    </w:p>
    <w:p w:rsidR="008E2D0C" w:rsidRDefault="008E2D0C" w:rsidP="008E2D0C">
      <w:pPr>
        <w:ind w:firstLine="360"/>
        <w:jc w:val="both"/>
        <w:rPr>
          <w:sz w:val="28"/>
          <w:szCs w:val="24"/>
        </w:rPr>
      </w:pPr>
    </w:p>
    <w:p w:rsidR="008E2D0C" w:rsidRPr="008E2D0C" w:rsidRDefault="00707CEA" w:rsidP="008E2D0C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C3260A">
        <w:rPr>
          <w:sz w:val="28"/>
          <w:szCs w:val="24"/>
        </w:rPr>
        <w:t xml:space="preserve">Цели, задачи и целевые </w:t>
      </w:r>
      <w:proofErr w:type="gramStart"/>
      <w:r w:rsidRPr="00C3260A">
        <w:rPr>
          <w:sz w:val="28"/>
          <w:szCs w:val="24"/>
        </w:rPr>
        <w:t>показатели</w:t>
      </w:r>
      <w:proofErr w:type="gramEnd"/>
      <w:r w:rsidRPr="00C3260A">
        <w:rPr>
          <w:sz w:val="28"/>
          <w:szCs w:val="24"/>
        </w:rPr>
        <w:t xml:space="preserve"> и сроки реализации муниципальной </w:t>
      </w:r>
      <w:r w:rsidRPr="006A0E67">
        <w:rPr>
          <w:sz w:val="28"/>
          <w:szCs w:val="24"/>
        </w:rPr>
        <w:t xml:space="preserve">подпрограммы </w:t>
      </w:r>
      <w:r w:rsidRPr="006A0E67">
        <w:rPr>
          <w:sz w:val="28"/>
          <w:szCs w:val="28"/>
        </w:rPr>
        <w:t>«Обеспечение доступности в области учреждений</w:t>
      </w:r>
      <w:r w:rsidR="008E2D0C">
        <w:rPr>
          <w:sz w:val="28"/>
          <w:szCs w:val="28"/>
        </w:rPr>
        <w:t xml:space="preserve"> </w:t>
      </w:r>
      <w:r w:rsidRPr="006A0E67">
        <w:rPr>
          <w:sz w:val="28"/>
          <w:szCs w:val="28"/>
        </w:rPr>
        <w:t>образования» муниципального образования город Новороссийск</w:t>
      </w:r>
    </w:p>
    <w:p w:rsidR="00707CEA" w:rsidRPr="008E2D0C" w:rsidRDefault="00707CEA" w:rsidP="008E2D0C">
      <w:pPr>
        <w:ind w:left="360"/>
        <w:jc w:val="center"/>
        <w:rPr>
          <w:sz w:val="28"/>
          <w:szCs w:val="24"/>
        </w:rPr>
      </w:pPr>
      <w:r w:rsidRPr="008E2D0C">
        <w:rPr>
          <w:sz w:val="28"/>
          <w:szCs w:val="28"/>
        </w:rPr>
        <w:t>на 2022-2024 годы</w:t>
      </w:r>
    </w:p>
    <w:p w:rsidR="00707CEA" w:rsidRPr="005D5AF5" w:rsidRDefault="00707CEA" w:rsidP="00707CEA">
      <w:pPr>
        <w:jc w:val="center"/>
      </w:pPr>
    </w:p>
    <w:p w:rsidR="00707CEA" w:rsidRDefault="00707CEA" w:rsidP="00707CEA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Целью программы является  создание равных возможностей для </w:t>
      </w:r>
      <w:proofErr w:type="spellStart"/>
      <w:r>
        <w:rPr>
          <w:sz w:val="28"/>
          <w:szCs w:val="24"/>
        </w:rPr>
        <w:t>маломобильной</w:t>
      </w:r>
      <w:proofErr w:type="spellEnd"/>
      <w:r>
        <w:rPr>
          <w:sz w:val="28"/>
          <w:szCs w:val="24"/>
        </w:rPr>
        <w:t xml:space="preserve"> группы населения во всех сферах жизни общества путем обеспечения доступности образовательных организаций.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Для достижения цели программы необходимо решение следующих задач: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- Преодоление социальной разобщенности граждан с ограниченными возможностями.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- Повышение доли доступных образовательных организаций.</w:t>
      </w:r>
    </w:p>
    <w:p w:rsidR="00251A12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- Повышение численности людей с ограниченными возможностями, посещающих образовательные организации.</w:t>
      </w: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>Целевые показатели программы рассчитываются по следующим методикам:</w:t>
      </w:r>
    </w:p>
    <w:tbl>
      <w:tblPr>
        <w:tblStyle w:val="a6"/>
        <w:tblW w:w="0" w:type="auto"/>
        <w:tblLayout w:type="fixed"/>
        <w:tblLook w:val="04A0"/>
      </w:tblPr>
      <w:tblGrid>
        <w:gridCol w:w="619"/>
        <w:gridCol w:w="4451"/>
        <w:gridCol w:w="4501"/>
      </w:tblGrid>
      <w:tr w:rsidR="00707CEA" w:rsidTr="00664094">
        <w:tc>
          <w:tcPr>
            <w:tcW w:w="619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sz w:val="28"/>
                <w:szCs w:val="24"/>
              </w:rPr>
              <w:t>/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целевого показателя</w:t>
            </w:r>
          </w:p>
        </w:tc>
        <w:tc>
          <w:tcPr>
            <w:tcW w:w="4501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Методика расчета целевого показателя</w:t>
            </w:r>
          </w:p>
        </w:tc>
      </w:tr>
      <w:tr w:rsidR="00707CEA" w:rsidTr="00664094">
        <w:tc>
          <w:tcPr>
            <w:tcW w:w="619" w:type="dxa"/>
          </w:tcPr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</w:p>
          <w:p w:rsidR="00707CEA" w:rsidRDefault="00707CEA" w:rsidP="006640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451" w:type="dxa"/>
          </w:tcPr>
          <w:p w:rsidR="00707CEA" w:rsidRPr="00EB37DA" w:rsidRDefault="00707CEA" w:rsidP="00664094">
            <w:pPr>
              <w:jc w:val="both"/>
              <w:rPr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  <w:tc>
          <w:tcPr>
            <w:tcW w:w="4501" w:type="dxa"/>
          </w:tcPr>
          <w:p w:rsidR="00707CEA" w:rsidRPr="00C3260A" w:rsidRDefault="00707CEA" w:rsidP="00664094">
            <w:pPr>
              <w:jc w:val="both"/>
              <w:rPr>
                <w:sz w:val="28"/>
                <w:szCs w:val="28"/>
              </w:rPr>
            </w:pPr>
            <w:r w:rsidRPr="00C3260A">
              <w:rPr>
                <w:sz w:val="28"/>
                <w:szCs w:val="28"/>
              </w:rPr>
              <w:t xml:space="preserve">Показатель рассчитывается как отношение количества дошкольных образовательных учреждений из Реестра приоритетных объектов, в которых создана универсальная </w:t>
            </w:r>
            <w:proofErr w:type="spellStart"/>
            <w:r w:rsidRPr="00C3260A">
              <w:rPr>
                <w:sz w:val="28"/>
                <w:szCs w:val="28"/>
              </w:rPr>
              <w:t>безбарьерная</w:t>
            </w:r>
            <w:proofErr w:type="spellEnd"/>
            <w:r w:rsidRPr="00C3260A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 образовательных учреждений из Реестра приоритетных объектов.</w:t>
            </w:r>
          </w:p>
          <w:p w:rsidR="00707CEA" w:rsidRPr="00C3260A" w:rsidRDefault="00707CEA" w:rsidP="00664094">
            <w:pPr>
              <w:jc w:val="both"/>
              <w:rPr>
                <w:sz w:val="28"/>
                <w:szCs w:val="28"/>
              </w:rPr>
            </w:pPr>
          </w:p>
          <w:p w:rsidR="00707CEA" w:rsidRPr="00C3260A" w:rsidRDefault="00707CEA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C3260A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C3260A">
              <w:rPr>
                <w:sz w:val="28"/>
                <w:szCs w:val="28"/>
              </w:rPr>
              <w:t>безбарьерная</w:t>
            </w:r>
            <w:proofErr w:type="spellEnd"/>
            <w:r w:rsidRPr="00C3260A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707CEA" w:rsidRPr="00C3260A" w:rsidRDefault="00707CEA" w:rsidP="0066409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707CEA" w:rsidRPr="00EB37DA" w:rsidRDefault="00707CEA" w:rsidP="0066409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3260A">
              <w:rPr>
                <w:sz w:val="28"/>
                <w:szCs w:val="28"/>
              </w:rPr>
              <w:t xml:space="preserve">Общее количество муниципальных дошкольных образовательных учреждений из Реестра приоритетных объектов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C3260A">
              <w:rPr>
                <w:sz w:val="28"/>
                <w:szCs w:val="28"/>
              </w:rPr>
              <w:t>маломобильных</w:t>
            </w:r>
            <w:proofErr w:type="spellEnd"/>
            <w:r w:rsidRPr="00C3260A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</w:t>
            </w:r>
            <w:r w:rsidRPr="00C3260A">
              <w:rPr>
                <w:sz w:val="28"/>
                <w:szCs w:val="28"/>
              </w:rPr>
              <w:lastRenderedPageBreak/>
              <w:t>ГКУ КК-УСЗН в городе Новороссийске</w:t>
            </w:r>
          </w:p>
        </w:tc>
      </w:tr>
    </w:tbl>
    <w:p w:rsidR="00707CEA" w:rsidRDefault="00707CEA" w:rsidP="00707CEA">
      <w:pPr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Расчет значений показателей осуществляется ежегодно управлением образования муниципального образования город Новороссийск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</w:p>
    <w:p w:rsidR="00707CEA" w:rsidRDefault="00707CEA" w:rsidP="00707CEA">
      <w:pPr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Перечень и краткое описание мероприятий </w:t>
      </w:r>
      <w:r w:rsidRPr="006A0E67">
        <w:rPr>
          <w:sz w:val="28"/>
          <w:szCs w:val="24"/>
        </w:rPr>
        <w:t xml:space="preserve">подпрограммы </w:t>
      </w:r>
      <w:r w:rsidRPr="006A0E67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  <w:r>
        <w:rPr>
          <w:sz w:val="28"/>
          <w:szCs w:val="28"/>
        </w:rPr>
        <w:t>.</w:t>
      </w:r>
    </w:p>
    <w:p w:rsidR="00707CEA" w:rsidRDefault="00707CEA" w:rsidP="00707CEA">
      <w:pPr>
        <w:jc w:val="center"/>
        <w:rPr>
          <w:sz w:val="28"/>
          <w:szCs w:val="24"/>
        </w:rPr>
      </w:pPr>
    </w:p>
    <w:p w:rsidR="00707CEA" w:rsidRDefault="00707CEA" w:rsidP="00707CE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Мероприятия программы направлены на обеспечение доступности образовательных организаций для </w:t>
      </w:r>
      <w:proofErr w:type="spellStart"/>
      <w:r>
        <w:rPr>
          <w:sz w:val="28"/>
          <w:szCs w:val="24"/>
        </w:rPr>
        <w:t>маломобильных</w:t>
      </w:r>
      <w:proofErr w:type="spellEnd"/>
      <w:r>
        <w:rPr>
          <w:sz w:val="28"/>
          <w:szCs w:val="24"/>
        </w:rPr>
        <w:t xml:space="preserve"> категорий граждан, в том числе: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Организация предоставления общедоступного и бесплатного дошкольного образования по основным образовательным программам в муниципальных дошкольных образовательных учреждениях (за исключением полномочий по финансовому обеспечению реализации основных образовательных программ в соответствии с федеральными государственными стандартами) путем создания в муниципальных дошкольных образовательных учреждениях условий для получения детьми-инвалидами качественного образования.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Организация предоставления общедоступного и бесплатного образования по начальной, средней и основной общеобразовательной программе в муниципальных общеобразовательных организациях (за исключением полномочий по финансовому обеспечению реализации начальной, средней и основной общеобразовательной программы в соответствии с федеральными государственными стандартами) путем создания в муниципальных общеобразовательных организациях условий для получения детьми-инвалидами качественного образования.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Федерации)) путем создания в муниципальных учреждения дополнительного образования условий для получения детьми-инвалидами качественного образования.</w:t>
      </w:r>
      <w:proofErr w:type="gramEnd"/>
    </w:p>
    <w:p w:rsidR="00707CEA" w:rsidRDefault="00707CEA" w:rsidP="00707CEA">
      <w:pPr>
        <w:ind w:firstLine="708"/>
        <w:rPr>
          <w:sz w:val="28"/>
          <w:szCs w:val="24"/>
        </w:rPr>
      </w:pPr>
    </w:p>
    <w:p w:rsidR="00707CEA" w:rsidRDefault="00707CEA" w:rsidP="008E2D0C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Обоснование ресурсного обеспечения </w:t>
      </w:r>
      <w:r w:rsidRPr="006A0E67">
        <w:rPr>
          <w:sz w:val="28"/>
          <w:szCs w:val="24"/>
        </w:rPr>
        <w:t xml:space="preserve">подпрограммы </w:t>
      </w:r>
      <w:r w:rsidRPr="006A0E67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  <w:r>
        <w:rPr>
          <w:sz w:val="28"/>
          <w:szCs w:val="28"/>
        </w:rPr>
        <w:t>.</w:t>
      </w:r>
    </w:p>
    <w:p w:rsidR="008E2D0C" w:rsidRDefault="008E2D0C" w:rsidP="008E2D0C">
      <w:pPr>
        <w:ind w:firstLine="708"/>
        <w:jc w:val="center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4"/>
        </w:rPr>
        <w:t>софинансирования</w:t>
      </w:r>
      <w:proofErr w:type="spellEnd"/>
      <w:r>
        <w:rPr>
          <w:sz w:val="28"/>
          <w:szCs w:val="24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</w:t>
      </w:r>
      <w:r>
        <w:rPr>
          <w:sz w:val="28"/>
          <w:szCs w:val="24"/>
        </w:rPr>
        <w:lastRenderedPageBreak/>
        <w:t>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 июля 2016 года № 561 «Об утверждении Порядка предоставления субсидий из краевого бюджета в рамках</w:t>
      </w:r>
      <w:proofErr w:type="gramEnd"/>
      <w:r>
        <w:rPr>
          <w:sz w:val="28"/>
          <w:szCs w:val="24"/>
        </w:rPr>
        <w:t xml:space="preserve"> реализации мероприятий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707CEA" w:rsidRPr="00AE060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4"/>
        </w:rPr>
        <w:t xml:space="preserve">Объем финансирования программы за счет средств бюджетов разных уровней </w:t>
      </w:r>
      <w:r w:rsidRPr="00AE060A">
        <w:rPr>
          <w:color w:val="000000" w:themeColor="text1"/>
          <w:sz w:val="28"/>
          <w:szCs w:val="24"/>
        </w:rPr>
        <w:t xml:space="preserve">составляет </w:t>
      </w:r>
      <w:r w:rsidR="00B626C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>000,0</w:t>
      </w:r>
      <w:r w:rsidRPr="00AE060A">
        <w:rPr>
          <w:color w:val="000000" w:themeColor="text1"/>
          <w:sz w:val="28"/>
          <w:szCs w:val="24"/>
        </w:rPr>
        <w:t xml:space="preserve"> тыс. руб. в том числе по годам реализации:</w:t>
      </w:r>
    </w:p>
    <w:p w:rsidR="00707CEA" w:rsidRPr="00AE060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2022 год – 0,0</w:t>
      </w:r>
      <w:r w:rsidRPr="00AE060A">
        <w:rPr>
          <w:color w:val="000000" w:themeColor="text1"/>
          <w:sz w:val="28"/>
          <w:szCs w:val="24"/>
        </w:rPr>
        <w:t xml:space="preserve"> тыс. руб.</w:t>
      </w:r>
    </w:p>
    <w:p w:rsidR="00707CEA" w:rsidRDefault="001A415B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2023 год – </w:t>
      </w:r>
      <w:r w:rsidR="00707CEA">
        <w:rPr>
          <w:color w:val="000000" w:themeColor="text1"/>
          <w:sz w:val="28"/>
          <w:szCs w:val="24"/>
        </w:rPr>
        <w:t>0,0</w:t>
      </w:r>
      <w:r w:rsidR="00707CEA" w:rsidRPr="00AE060A">
        <w:rPr>
          <w:color w:val="000000" w:themeColor="text1"/>
          <w:sz w:val="28"/>
          <w:szCs w:val="24"/>
        </w:rPr>
        <w:t xml:space="preserve"> тыс. руб.</w:t>
      </w:r>
    </w:p>
    <w:p w:rsidR="00707CEA" w:rsidRPr="00AE060A" w:rsidRDefault="00707CEA" w:rsidP="00707CEA">
      <w:pPr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2024 год – 1000,0 тыс. руб.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Средства местного бюджета, направляемые на финансирование мероприятий программ, подлежат ежегодному уточнению при принятии местного бюджета на соответствующий финансовый год.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707CEA" w:rsidRDefault="00707CEA" w:rsidP="00707CEA">
      <w:pPr>
        <w:ind w:firstLine="708"/>
        <w:rPr>
          <w:sz w:val="28"/>
          <w:szCs w:val="24"/>
        </w:rPr>
      </w:pP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Методика оценки эффективности реализации подпрограммы </w:t>
      </w:r>
      <w:r w:rsidRPr="006A0E67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программы, в силу ее спецификации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к 2024 году позволят добиться позитивного изменения ситуации, связанной с доступной средой для инвалидов.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Эффективность реализации программы оценивается на основе: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степени достижения целей и решения задач программы путем сопоставления достигнутых значений целевых индикаторов и показателей программы запланированным значениям целевых показателей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сопоставление фактически произведенных затрат на реализацию программы в отчетном году с их плановыми значениями отдельно по каждому источнику ресурсного обеспечения;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оценки степени исполнения плана по реализации программы путем сравнения фактических сроков реализации мероприятий плана по реализации программы с запланированными сроками, а также в сравнения фактически полученных результатов с ожидаемыми.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Оценка эффективности реализации программы осуществляется в соответствии с постановлением администрации муниципального образования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Новороссийск № 6600 от 30 декабря 2019 года «Об утверждении порядка принятия решения о разработке, формировании, реализации и оценке </w:t>
      </w:r>
      <w:r>
        <w:rPr>
          <w:sz w:val="28"/>
          <w:szCs w:val="24"/>
        </w:rPr>
        <w:lastRenderedPageBreak/>
        <w:t>эффективности реализации муниципальных программ муниципального образования г. Новороссийск»: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степени реализации мероприятий и достижения ожидаемых непосредственных результатов их реализации;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степени соответствия запланированному уровню расходов;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эффективности использования  средств местного бюджета;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оценку степени достижения целей и решения задач.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Эффективность реализации программы признается высокой, в случае если значение </w:t>
      </w:r>
      <w:proofErr w:type="spellStart"/>
      <w:r>
        <w:rPr>
          <w:sz w:val="28"/>
          <w:szCs w:val="24"/>
        </w:rPr>
        <w:t>ЭРмп</w:t>
      </w:r>
      <w:proofErr w:type="spellEnd"/>
      <w:r>
        <w:rPr>
          <w:sz w:val="28"/>
          <w:szCs w:val="24"/>
        </w:rPr>
        <w:t xml:space="preserve"> составляет не менее 0,90.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Эффективность реализации программы признается средней, в случае если значение </w:t>
      </w:r>
      <w:proofErr w:type="spellStart"/>
      <w:r>
        <w:rPr>
          <w:sz w:val="28"/>
          <w:szCs w:val="24"/>
        </w:rPr>
        <w:t>ЭРмп</w:t>
      </w:r>
      <w:proofErr w:type="spellEnd"/>
      <w:r>
        <w:rPr>
          <w:sz w:val="28"/>
          <w:szCs w:val="24"/>
        </w:rPr>
        <w:t xml:space="preserve"> составляет не менее 0,80.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Эффективность реализации программы признается удовлетворительной, в случае если значение </w:t>
      </w:r>
      <w:proofErr w:type="spellStart"/>
      <w:r>
        <w:rPr>
          <w:sz w:val="28"/>
          <w:szCs w:val="24"/>
        </w:rPr>
        <w:t>ЭРмп</w:t>
      </w:r>
      <w:proofErr w:type="spellEnd"/>
      <w:r>
        <w:rPr>
          <w:sz w:val="28"/>
          <w:szCs w:val="24"/>
        </w:rPr>
        <w:t xml:space="preserve"> составляет не менее 0,70.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реализации программы предоставляются ее координатором ежегодно до 20 февраля в управление по муниципальным программам и проектам – проектный офис, по итогам предыдущего года в составе ежегодного доклада о ходе реализации программы и оценке эффективности ее реализации.</w:t>
      </w:r>
    </w:p>
    <w:p w:rsidR="00707CEA" w:rsidRDefault="00707CEA" w:rsidP="00707CEA">
      <w:pPr>
        <w:ind w:firstLine="708"/>
        <w:rPr>
          <w:sz w:val="28"/>
          <w:szCs w:val="24"/>
        </w:rPr>
      </w:pP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Механизм реализации подпрограммы и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ее выполнением.</w:t>
      </w:r>
    </w:p>
    <w:p w:rsidR="00707CEA" w:rsidRDefault="00707CEA" w:rsidP="00707CEA">
      <w:pPr>
        <w:ind w:firstLine="708"/>
        <w:jc w:val="center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мероприятий программы осуществляется в соответствии со следующими нормативными правовыми актами: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Бюджетный кодекс Российской федерации;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707CEA" w:rsidRPr="00A80193" w:rsidRDefault="00707CEA" w:rsidP="00707CEA">
      <w:pPr>
        <w:pStyle w:val="ad"/>
        <w:ind w:firstLine="567"/>
        <w:jc w:val="both"/>
        <w:rPr>
          <w:sz w:val="28"/>
          <w:szCs w:val="28"/>
        </w:rPr>
      </w:pPr>
      <w:r w:rsidRPr="00A80193">
        <w:rPr>
          <w:sz w:val="28"/>
          <w:szCs w:val="28"/>
        </w:rPr>
        <w:t>- Постановлени</w:t>
      </w:r>
      <w:r w:rsidR="0069685C">
        <w:rPr>
          <w:sz w:val="28"/>
          <w:szCs w:val="28"/>
        </w:rPr>
        <w:t>ем Правительства РФ от 29.03.20</w:t>
      </w:r>
      <w:r w:rsidRPr="00A80193">
        <w:rPr>
          <w:sz w:val="28"/>
          <w:szCs w:val="28"/>
        </w:rPr>
        <w:t>19 года № 363 «Об утверждении государственной программы Российской Федерации «Доступная среда»;</w:t>
      </w:r>
    </w:p>
    <w:p w:rsidR="00707CEA" w:rsidRPr="00A07F8E" w:rsidRDefault="00707CEA" w:rsidP="00707CEA">
      <w:pPr>
        <w:pStyle w:val="ad"/>
        <w:ind w:firstLine="567"/>
        <w:jc w:val="both"/>
        <w:rPr>
          <w:sz w:val="28"/>
          <w:szCs w:val="28"/>
        </w:rPr>
      </w:pPr>
      <w:r w:rsidRPr="00A80193">
        <w:rPr>
          <w:sz w:val="28"/>
          <w:szCs w:val="28"/>
        </w:rPr>
        <w:t xml:space="preserve"> 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707CEA" w:rsidRDefault="00707CEA" w:rsidP="00707CE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Постановление администрации муниципального образования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Новороссийск </w:t>
      </w:r>
      <w:r w:rsidRPr="00D51235">
        <w:rPr>
          <w:bCs/>
          <w:sz w:val="28"/>
          <w:szCs w:val="28"/>
        </w:rPr>
        <w:t>№ 6600 от 30 декабря 2019 года</w:t>
      </w:r>
      <w:r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Управление программой осуществляет ее координатор, который: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разработку программы, ее согласование с участниками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формирует структуру программы и перечень ее участников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организует реализацию программы, координацию деятельности участников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принимает решение о необходимости внесения в установленном порядке изменений в программу;</w:t>
      </w:r>
    </w:p>
    <w:p w:rsidR="00251A12" w:rsidRDefault="00251A12" w:rsidP="00707CEA">
      <w:pPr>
        <w:ind w:firstLine="708"/>
        <w:jc w:val="both"/>
        <w:rPr>
          <w:sz w:val="28"/>
          <w:szCs w:val="24"/>
        </w:rPr>
      </w:pP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- несет ответственность за достижение целевых показателей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разрабатывает формы отчетности для участников программы, необходимые  для осуществления </w:t>
      </w:r>
      <w:proofErr w:type="gramStart"/>
      <w:r>
        <w:rPr>
          <w:sz w:val="28"/>
          <w:szCs w:val="24"/>
        </w:rPr>
        <w:t>контроля за</w:t>
      </w:r>
      <w:proofErr w:type="gramEnd"/>
      <w:r>
        <w:rPr>
          <w:sz w:val="28"/>
          <w:szCs w:val="24"/>
        </w:rPr>
        <w:t xml:space="preserve"> выполнением программы, устанавливает сроки их предоставления;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 проводит мониторинг реализации программы  и анализ отчетности, предоставляемой участниками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ежемесячно, ежеквартально готовит и направляет в управление по программам и проектам – проектный офис отчетность о ходе реализации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ежегодно до 20 февраля проводит оценку эффективности реализации программы;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готовит ежегодный доклад о ходе реализации программы и оценке эффективности ее реализации;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</w:t>
      </w:r>
      <w:proofErr w:type="gramStart"/>
      <w:r w:rsidRPr="00924582">
        <w:rPr>
          <w:sz w:val="28"/>
          <w:szCs w:val="24"/>
        </w:rPr>
        <w:t xml:space="preserve"> </w:t>
      </w:r>
      <w:r>
        <w:rPr>
          <w:sz w:val="28"/>
          <w:szCs w:val="24"/>
        </w:rPr>
        <w:t>;</w:t>
      </w:r>
      <w:proofErr w:type="gramEnd"/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иные полномочия, установленные программой.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Координатор программы осуществляет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выполнением плана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Мониторинг реализации программы осуществляется по отчетным формам, утвержденным постановлением администрации муниципального образования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Новороссийск </w:t>
      </w:r>
      <w:r w:rsidRPr="00D51235">
        <w:rPr>
          <w:bCs/>
          <w:sz w:val="28"/>
          <w:szCs w:val="28"/>
        </w:rPr>
        <w:t>№ 6600 от 30 декабря 2019 года</w:t>
      </w:r>
      <w:r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Координатор программы ежемесячно, ежеквартально, до 10-го числа месяца, следующего за отчетным месяцем и кварталом соответственно, представляет в управление по программам и проектам – проектный офис заполненные отчетные формы мониторинга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Участники программ в пределах своей компетенции ежегодно в сроки, установленные координатором программы, представляют в его адрес информацию, необходимую для формирования доклада о ходе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 докладу о ходе реализации программы прилагаются отчеты об исполнении целевых показателей программы, об исполнения финансирования программы, о выполнении мероприятий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случае расхождений между плановыми и фактическими значениями объемов финансирования и целевых показателей координатором программы проводится анализ факторов, и указываются в докладе о ходе реализации программы причины, повлиявшие на такие расхождения.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По программе, срок реализации которой завершился в отчетном году, координатор программы представляет в управление по программам и проектам – проектный офис доклад о результатах ее выполнения, включая оценку эффективности реализации программы за истекший год и весь период реализации программы.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Содержание и объемы финансирования мероприятий, реализуемых программой, после проведения оценки их эффективности могут уточняться.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При реализации мероприятий программы координатор или участник программы может выступать муниципальным заказчиком и (или) главным распорядителем бюджетных средств, а также исполнителем (в случае если мероприятие не предполагает финансирование за счет средств бюджета города).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Муниципальный заказчик: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Заключает муниципальные контракты в установленном законодательством порядке;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проводит анализ выполнения мероприятия;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программой;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Главный распорядитель бюджетных сре</w:t>
      </w:r>
      <w:proofErr w:type="gramStart"/>
      <w:r>
        <w:rPr>
          <w:sz w:val="28"/>
          <w:szCs w:val="24"/>
        </w:rPr>
        <w:t>дств в пр</w:t>
      </w:r>
      <w:proofErr w:type="gramEnd"/>
      <w:r>
        <w:rPr>
          <w:sz w:val="28"/>
          <w:szCs w:val="24"/>
        </w:rPr>
        <w:t>еделах полномочий, установленных бюджетным законодательством Российской Федерации: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обеспечивает результативность, </w:t>
      </w:r>
      <w:proofErr w:type="spellStart"/>
      <w:r>
        <w:rPr>
          <w:sz w:val="28"/>
          <w:szCs w:val="24"/>
        </w:rPr>
        <w:t>адресность</w:t>
      </w:r>
      <w:proofErr w:type="spellEnd"/>
      <w:r>
        <w:rPr>
          <w:sz w:val="28"/>
          <w:szCs w:val="24"/>
        </w:rPr>
        <w:t xml:space="preserve"> и целевой характер использования бюджетных сре</w:t>
      </w:r>
      <w:proofErr w:type="gramStart"/>
      <w:r>
        <w:rPr>
          <w:sz w:val="28"/>
          <w:szCs w:val="24"/>
        </w:rPr>
        <w:t>дств в с</w:t>
      </w:r>
      <w:proofErr w:type="gramEnd"/>
      <w:r>
        <w:rPr>
          <w:sz w:val="28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соблюдение получателями субсидий, а также бюджетных инвестиций, условий, целей и порядка, установленных при их предоставлении;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иные полномочия, установленные бюджетным законодательством Российской Федерации.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Исполнитель: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реализацию мероприятия и проводит анализ его выполнения;</w:t>
      </w:r>
    </w:p>
    <w:p w:rsidR="00707CEA" w:rsidRDefault="00707CEA" w:rsidP="00707CE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представляет отчетность координатору программы о результатах выполнения мероприятия;</w:t>
      </w:r>
    </w:p>
    <w:p w:rsidR="00707CEA" w:rsidRDefault="00707CEA" w:rsidP="00251A1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иные полномочия, установленные программой.</w:t>
      </w:r>
    </w:p>
    <w:p w:rsidR="00251A12" w:rsidRPr="00251A12" w:rsidRDefault="00251A12" w:rsidP="00251A12">
      <w:pPr>
        <w:ind w:firstLine="708"/>
        <w:jc w:val="both"/>
        <w:rPr>
          <w:sz w:val="28"/>
          <w:szCs w:val="24"/>
        </w:rPr>
      </w:pPr>
    </w:p>
    <w:p w:rsidR="00707CEA" w:rsidRPr="00F47BAA" w:rsidRDefault="00707CEA" w:rsidP="00707CEA">
      <w:pPr>
        <w:rPr>
          <w:sz w:val="28"/>
          <w:szCs w:val="28"/>
        </w:rPr>
      </w:pPr>
      <w:r w:rsidRPr="00F47BAA">
        <w:rPr>
          <w:sz w:val="28"/>
          <w:szCs w:val="28"/>
        </w:rPr>
        <w:t xml:space="preserve">Заместитель главы </w:t>
      </w:r>
    </w:p>
    <w:p w:rsidR="00284C98" w:rsidRPr="00251A12" w:rsidRDefault="00707CEA" w:rsidP="00251A12">
      <w:pPr>
        <w:rPr>
          <w:sz w:val="28"/>
          <w:szCs w:val="28"/>
        </w:rPr>
      </w:pPr>
      <w:r w:rsidRPr="00F47BAA">
        <w:rPr>
          <w:sz w:val="28"/>
          <w:szCs w:val="28"/>
        </w:rPr>
        <w:t>муниципального образования</w:t>
      </w:r>
      <w:r w:rsidRPr="00F47BAA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F47BAA">
        <w:rPr>
          <w:sz w:val="28"/>
          <w:szCs w:val="28"/>
        </w:rPr>
        <w:t>Майоро</w:t>
      </w:r>
      <w:r w:rsidR="00251A12">
        <w:rPr>
          <w:sz w:val="28"/>
          <w:szCs w:val="28"/>
        </w:rPr>
        <w:t>ва</w:t>
      </w:r>
      <w:proofErr w:type="spellEnd"/>
    </w:p>
    <w:p w:rsidR="00FD3747" w:rsidRDefault="00251A12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22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D3747">
        <w:rPr>
          <w:sz w:val="28"/>
          <w:szCs w:val="28"/>
        </w:rPr>
        <w:t>Приложение № 4</w:t>
      </w:r>
    </w:p>
    <w:p w:rsidR="00FD3747" w:rsidRDefault="004C228B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A12">
        <w:rPr>
          <w:sz w:val="28"/>
          <w:szCs w:val="28"/>
        </w:rPr>
        <w:t xml:space="preserve">         </w:t>
      </w:r>
      <w:r w:rsidR="00FD3747">
        <w:rPr>
          <w:sz w:val="28"/>
          <w:szCs w:val="28"/>
        </w:rPr>
        <w:t>УТВЕРЖДЕН</w:t>
      </w:r>
    </w:p>
    <w:p w:rsidR="00FD3747" w:rsidRDefault="004C228B" w:rsidP="00284C98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A12">
        <w:rPr>
          <w:sz w:val="28"/>
          <w:szCs w:val="28"/>
        </w:rPr>
        <w:t xml:space="preserve">                 </w:t>
      </w:r>
      <w:r w:rsidR="00FD3747">
        <w:rPr>
          <w:sz w:val="28"/>
          <w:szCs w:val="28"/>
        </w:rPr>
        <w:t>постановлением администрации</w:t>
      </w:r>
    </w:p>
    <w:p w:rsidR="00FD3747" w:rsidRDefault="004C228B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A12">
        <w:rPr>
          <w:sz w:val="28"/>
          <w:szCs w:val="28"/>
        </w:rPr>
        <w:t xml:space="preserve">        </w:t>
      </w:r>
      <w:r w:rsidR="00FD3747">
        <w:rPr>
          <w:sz w:val="28"/>
          <w:szCs w:val="28"/>
        </w:rPr>
        <w:t>муниципального образования</w:t>
      </w:r>
    </w:p>
    <w:p w:rsidR="00FD3747" w:rsidRDefault="004C228B" w:rsidP="004C228B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A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D3747">
        <w:rPr>
          <w:sz w:val="28"/>
          <w:szCs w:val="28"/>
        </w:rPr>
        <w:t>город Новороссийск</w:t>
      </w:r>
    </w:p>
    <w:p w:rsidR="00FD3747" w:rsidRDefault="00251A12" w:rsidP="00284C98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3747">
        <w:rPr>
          <w:sz w:val="28"/>
          <w:szCs w:val="28"/>
        </w:rPr>
        <w:t>от ____________№___________</w:t>
      </w:r>
    </w:p>
    <w:p w:rsidR="00FD3747" w:rsidRPr="002739CA" w:rsidRDefault="00FD3747" w:rsidP="00251A12">
      <w:pPr>
        <w:rPr>
          <w:sz w:val="28"/>
          <w:szCs w:val="28"/>
        </w:rPr>
      </w:pPr>
    </w:p>
    <w:p w:rsidR="00FD3747" w:rsidRPr="002739CA" w:rsidRDefault="00FD3747" w:rsidP="00FD3747">
      <w:pPr>
        <w:jc w:val="center"/>
        <w:rPr>
          <w:sz w:val="28"/>
          <w:szCs w:val="28"/>
        </w:rPr>
      </w:pPr>
      <w:r w:rsidRPr="002739CA">
        <w:rPr>
          <w:sz w:val="28"/>
          <w:szCs w:val="28"/>
        </w:rPr>
        <w:t xml:space="preserve">ПАСПОРТ </w:t>
      </w:r>
    </w:p>
    <w:p w:rsidR="00FD3747" w:rsidRPr="001507C1" w:rsidRDefault="00FD3747" w:rsidP="00FD3747">
      <w:pPr>
        <w:jc w:val="center"/>
        <w:rPr>
          <w:color w:val="000000" w:themeColor="text1"/>
          <w:sz w:val="28"/>
          <w:szCs w:val="28"/>
        </w:rPr>
      </w:pPr>
      <w:r w:rsidRPr="005B7763">
        <w:rPr>
          <w:sz w:val="28"/>
          <w:szCs w:val="28"/>
        </w:rPr>
        <w:t>муниципальной подпрограммы</w:t>
      </w:r>
      <w:r w:rsidRPr="008D0670">
        <w:rPr>
          <w:color w:val="FF0000"/>
          <w:sz w:val="28"/>
          <w:szCs w:val="28"/>
        </w:rPr>
        <w:t xml:space="preserve"> </w:t>
      </w:r>
      <w:r w:rsidRPr="006401D6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6401D6">
        <w:rPr>
          <w:sz w:val="28"/>
          <w:szCs w:val="28"/>
        </w:rPr>
        <w:t>муниципального образования город Новороссийск на 2022-2024 годы</w:t>
      </w:r>
    </w:p>
    <w:p w:rsidR="00FD3747" w:rsidRDefault="00FD3747" w:rsidP="00FD3747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664094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6401D6" w:rsidRDefault="00FD3747" w:rsidP="00664094">
            <w:pPr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</w:t>
            </w:r>
            <w:r>
              <w:rPr>
                <w:color w:val="000000" w:themeColor="text1"/>
                <w:sz w:val="28"/>
                <w:szCs w:val="28"/>
              </w:rPr>
              <w:t xml:space="preserve">ие физической культуры и спорта </w:t>
            </w:r>
            <w:r w:rsidRPr="006401D6">
              <w:rPr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FD3747" w:rsidRPr="006401D6" w:rsidRDefault="00FD3747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01D6">
              <w:rPr>
                <w:color w:val="000000" w:themeColor="text1"/>
                <w:sz w:val="28"/>
                <w:szCs w:val="28"/>
              </w:rPr>
              <w:t>Учреждения подведомственные управлению</w:t>
            </w:r>
            <w:r>
              <w:rPr>
                <w:color w:val="000000" w:themeColor="text1"/>
                <w:sz w:val="28"/>
                <w:szCs w:val="28"/>
              </w:rPr>
              <w:t xml:space="preserve"> по физической культуре и спорта</w:t>
            </w:r>
            <w:r w:rsidRPr="006401D6">
              <w:rPr>
                <w:color w:val="000000" w:themeColor="text1"/>
                <w:sz w:val="28"/>
                <w:szCs w:val="28"/>
              </w:rPr>
              <w:t xml:space="preserve"> муниципального образования город Новороссийск.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6401D6" w:rsidRDefault="00FD3747" w:rsidP="006640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01D6">
              <w:rPr>
                <w:color w:val="000000" w:themeColor="text1"/>
                <w:sz w:val="28"/>
                <w:szCs w:val="28"/>
              </w:rPr>
              <w:t xml:space="preserve">Создание равных возможностей для  инвалидов и </w:t>
            </w:r>
            <w:proofErr w:type="spellStart"/>
            <w:r w:rsidRPr="006401D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6401D6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FD3747" w:rsidRPr="006401D6" w:rsidRDefault="00FD3747" w:rsidP="00664094">
            <w:pPr>
              <w:tabs>
                <w:tab w:val="left" w:pos="609"/>
                <w:tab w:val="left" w:pos="795"/>
              </w:tabs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6401D6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6401D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6401D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</w:p>
        </w:tc>
      </w:tr>
      <w:tr w:rsidR="00FD3747" w:rsidTr="00664094">
        <w:trPr>
          <w:trHeight w:val="286"/>
        </w:trPr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Pr="008B021E" w:rsidRDefault="00FD3747" w:rsidP="00664094">
            <w:pPr>
              <w:jc w:val="both"/>
              <w:rPr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</w:t>
            </w:r>
            <w:r w:rsidRPr="00C72CF6">
              <w:rPr>
                <w:color w:val="000000" w:themeColor="text1"/>
                <w:sz w:val="28"/>
                <w:szCs w:val="28"/>
              </w:rPr>
              <w:lastRenderedPageBreak/>
              <w:t>направленности из Реестра приоритетных объектов.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годы 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Pr="002739CA" w:rsidRDefault="00FD3747" w:rsidP="00664094">
            <w:pPr>
              <w:rPr>
                <w:sz w:val="28"/>
                <w:szCs w:val="28"/>
              </w:rPr>
            </w:pPr>
            <w:r w:rsidRPr="002739CA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FD3747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Всего-751,7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 xml:space="preserve">. руб., </w:t>
            </w:r>
            <w:r w:rsidRPr="002739CA">
              <w:rPr>
                <w:iCs/>
                <w:color w:val="000000"/>
                <w:sz w:val="28"/>
                <w:szCs w:val="28"/>
              </w:rPr>
              <w:t>в том числе: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144,0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607,7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  <w:p w:rsidR="00FD3747" w:rsidRDefault="00FD3747" w:rsidP="00664094">
            <w:pPr>
              <w:rPr>
                <w:sz w:val="28"/>
                <w:szCs w:val="28"/>
              </w:rPr>
            </w:pPr>
          </w:p>
          <w:p w:rsidR="00FD3747" w:rsidRPr="002739CA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iCs/>
                <w:color w:val="000000"/>
                <w:sz w:val="28"/>
                <w:szCs w:val="28"/>
              </w:rPr>
              <w:t>2022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год – </w:t>
            </w:r>
            <w:r>
              <w:rPr>
                <w:iCs/>
                <w:color w:val="000000"/>
                <w:sz w:val="28"/>
                <w:szCs w:val="28"/>
              </w:rPr>
              <w:t xml:space="preserve">0 </w:t>
            </w:r>
            <w:r w:rsidRPr="002739CA">
              <w:rPr>
                <w:iCs/>
                <w:color w:val="000000"/>
                <w:sz w:val="28"/>
                <w:szCs w:val="28"/>
              </w:rPr>
              <w:t xml:space="preserve"> тыс</w:t>
            </w:r>
            <w:r>
              <w:rPr>
                <w:iCs/>
                <w:color w:val="000000"/>
                <w:sz w:val="28"/>
                <w:szCs w:val="28"/>
              </w:rPr>
              <w:t>. руб.</w:t>
            </w:r>
          </w:p>
          <w:p w:rsidR="00FD3747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2023</w:t>
            </w:r>
            <w:r w:rsidRPr="002739C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</w:t>
            </w:r>
          </w:p>
          <w:p w:rsidR="00FD3747" w:rsidRPr="002739CA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3747" w:rsidRDefault="00FD3747" w:rsidP="006640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2024</w:t>
            </w:r>
            <w:r w:rsidRPr="002739C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751,7</w:t>
            </w:r>
            <w:r w:rsidRPr="002739C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2739C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.: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144,0</w:t>
            </w:r>
            <w:r w:rsidRPr="006E6AD8">
              <w:rPr>
                <w:sz w:val="28"/>
                <w:szCs w:val="28"/>
              </w:rPr>
              <w:t xml:space="preserve">  тыс. руб.</w:t>
            </w:r>
          </w:p>
          <w:p w:rsidR="00FD3747" w:rsidRPr="006E6AD8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607,7</w:t>
            </w:r>
            <w:r w:rsidRPr="006E6AD8">
              <w:rPr>
                <w:sz w:val="28"/>
                <w:szCs w:val="28"/>
              </w:rPr>
              <w:t xml:space="preserve"> тыс. руб.</w:t>
            </w:r>
          </w:p>
          <w:p w:rsidR="00FD3747" w:rsidRPr="00701EBC" w:rsidRDefault="00FD3747" w:rsidP="00664094">
            <w:pPr>
              <w:rPr>
                <w:sz w:val="28"/>
                <w:szCs w:val="28"/>
              </w:rPr>
            </w:pPr>
            <w:r w:rsidRPr="006E6AD8">
              <w:rPr>
                <w:sz w:val="28"/>
                <w:szCs w:val="28"/>
              </w:rPr>
              <w:t>Федеральный бюджет – 0,0 тыс. руб.</w:t>
            </w:r>
          </w:p>
        </w:tc>
      </w:tr>
      <w:tr w:rsidR="00FD3747" w:rsidTr="00664094">
        <w:tc>
          <w:tcPr>
            <w:tcW w:w="4758" w:type="dxa"/>
            <w:shd w:val="clear" w:color="auto" w:fill="auto"/>
          </w:tcPr>
          <w:p w:rsidR="00FD3747" w:rsidRDefault="00FD3747" w:rsidP="006640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FD3747" w:rsidRDefault="00FD3747" w:rsidP="00664094">
            <w:pPr>
              <w:ind w:firstLine="318"/>
              <w:jc w:val="both"/>
              <w:rPr>
                <w:sz w:val="28"/>
                <w:szCs w:val="28"/>
              </w:rPr>
            </w:pPr>
            <w:r w:rsidRPr="001B5BC9">
              <w:rPr>
                <w:sz w:val="28"/>
                <w:szCs w:val="28"/>
              </w:rPr>
              <w:t>Управление по физической культуре и спорту муниципального образования город Новороссийск</w:t>
            </w:r>
          </w:p>
        </w:tc>
      </w:tr>
    </w:tbl>
    <w:p w:rsidR="00FD3747" w:rsidRDefault="00FD3747" w:rsidP="00FD3747">
      <w:pPr>
        <w:ind w:left="255"/>
        <w:jc w:val="center"/>
        <w:rPr>
          <w:sz w:val="16"/>
          <w:szCs w:val="16"/>
        </w:rPr>
      </w:pPr>
    </w:p>
    <w:p w:rsidR="00FD3747" w:rsidRDefault="00FD3747" w:rsidP="00FD3747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прогноза </w:t>
      </w:r>
    </w:p>
    <w:p w:rsidR="00FD3747" w:rsidRDefault="00FD3747" w:rsidP="00FD37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доступной среды </w:t>
      </w:r>
    </w:p>
    <w:p w:rsidR="00FD3747" w:rsidRDefault="00FD3747" w:rsidP="00FD3747">
      <w:pPr>
        <w:ind w:left="360"/>
        <w:jc w:val="center"/>
        <w:rPr>
          <w:sz w:val="28"/>
          <w:szCs w:val="28"/>
        </w:rPr>
      </w:pPr>
    </w:p>
    <w:p w:rsidR="00FD3747" w:rsidRPr="004A1749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Муниципальная</w:t>
      </w:r>
      <w:r w:rsidRPr="004A1749">
        <w:rPr>
          <w:sz w:val="28"/>
          <w:szCs w:val="28"/>
          <w:shd w:val="clear" w:color="auto" w:fill="FFFFFF"/>
        </w:rPr>
        <w:t xml:space="preserve">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4A1749">
        <w:rPr>
          <w:sz w:val="28"/>
          <w:szCs w:val="28"/>
        </w:rPr>
        <w:t xml:space="preserve"> 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4A1749">
        <w:rPr>
          <w:sz w:val="28"/>
          <w:szCs w:val="28"/>
        </w:rPr>
        <w:t>По итогам 2020 года</w:t>
      </w:r>
      <w:r>
        <w:rPr>
          <w:sz w:val="28"/>
          <w:szCs w:val="28"/>
        </w:rPr>
        <w:t xml:space="preserve"> в муниципальном образования город Новороссийск</w:t>
      </w:r>
      <w:r w:rsidRPr="004A1749">
        <w:rPr>
          <w:sz w:val="28"/>
          <w:szCs w:val="28"/>
        </w:rPr>
        <w:t xml:space="preserve"> систематически занимаются физической культурой и спортом 4 244 человека указанных категорий – 25,3 процента (в 2010 году - 890 человек, или 4 процента).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Для организации работы с инвалидами в муниципальном образовании осуществляет свою деятельность 2 </w:t>
      </w:r>
      <w:proofErr w:type="gramStart"/>
      <w:r w:rsidRPr="00D16557">
        <w:rPr>
          <w:sz w:val="28"/>
          <w:szCs w:val="28"/>
        </w:rPr>
        <w:t>муниципальных</w:t>
      </w:r>
      <w:proofErr w:type="gramEnd"/>
      <w:r w:rsidRPr="00D16557">
        <w:rPr>
          <w:sz w:val="28"/>
          <w:szCs w:val="28"/>
        </w:rPr>
        <w:t xml:space="preserve"> учреждения: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МБУ «Физкультурно-спортивный клуб инвалидов «Второе дыхание»</w:t>
      </w:r>
      <w:r w:rsidRPr="00235623">
        <w:rPr>
          <w:sz w:val="28"/>
          <w:szCs w:val="28"/>
        </w:rPr>
        <w:t>;</w:t>
      </w:r>
      <w:r w:rsidRPr="00D16557">
        <w:rPr>
          <w:sz w:val="28"/>
          <w:szCs w:val="28"/>
        </w:rPr>
        <w:t xml:space="preserve">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МБУ «Центр развития детей и молодежи с ограниченными возможностями здоровья «Мир без границ». 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>Всего в муниципальном образовании подготовку спортсменов с ограниченными возможностями здоровья осуществляют 20 тренеров-инструкторов по адаптивному спорту, развитием адаптивной физической культуры и адаптивного спорта занимаются 73 специалиста.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t xml:space="preserve">Анализ ситуации в данной сфере </w:t>
      </w:r>
      <w:proofErr w:type="gramStart"/>
      <w:r w:rsidRPr="00D16557">
        <w:rPr>
          <w:sz w:val="28"/>
          <w:szCs w:val="28"/>
        </w:rPr>
        <w:t>в</w:t>
      </w:r>
      <w:proofErr w:type="gramEnd"/>
      <w:r w:rsidRPr="00D16557">
        <w:rPr>
          <w:sz w:val="28"/>
          <w:szCs w:val="28"/>
        </w:rPr>
        <w:t xml:space="preserve"> </w:t>
      </w:r>
      <w:proofErr w:type="gramStart"/>
      <w:r w:rsidRPr="00D16557">
        <w:rPr>
          <w:sz w:val="28"/>
          <w:szCs w:val="28"/>
        </w:rPr>
        <w:t>за</w:t>
      </w:r>
      <w:proofErr w:type="gramEnd"/>
      <w:r w:rsidRPr="00D16557">
        <w:rPr>
          <w:sz w:val="28"/>
          <w:szCs w:val="28"/>
        </w:rPr>
        <w:t xml:space="preserve"> период с 2010 по 2020 год показал, что на сегодняшний день происходит развитие адаптивной физической культуры и адаптивного спорта.</w:t>
      </w:r>
    </w:p>
    <w:p w:rsidR="00FD3747" w:rsidRDefault="00FD3747" w:rsidP="00FD3747">
      <w:pPr>
        <w:shd w:val="clear" w:color="auto" w:fill="FFFFFF"/>
        <w:ind w:firstLine="709"/>
        <w:jc w:val="both"/>
        <w:rPr>
          <w:sz w:val="28"/>
          <w:szCs w:val="28"/>
        </w:rPr>
      </w:pPr>
      <w:r w:rsidRPr="00D16557">
        <w:rPr>
          <w:sz w:val="28"/>
          <w:szCs w:val="28"/>
        </w:rPr>
        <w:lastRenderedPageBreak/>
        <w:t>В разрезе видов спорта отмечаются достижения в стрельбе из лука, гандболе и плавании. Всего развивается 11 видов спорта.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673A7E">
        <w:rPr>
          <w:sz w:val="28"/>
          <w:szCs w:val="28"/>
          <w:shd w:val="clear" w:color="auto" w:fill="FFFFFF"/>
        </w:rPr>
        <w:t>Следует отметить высокие результаты выступления новороссийцев на официальных соревнованиях различного уровня по плаванию, спортивной борьбе, стрельбе из лука и другим видам спорта среди лиц с ограниченными возможностями здоровья.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  <w:shd w:val="clear" w:color="auto" w:fill="FFFFFF"/>
        </w:rPr>
        <w:t xml:space="preserve">Самой значимой победой Новороссийского спорта является золотая и серебряная медаль Шестакова Олега в соревнованиях по стрельбе из лука на </w:t>
      </w:r>
      <w:proofErr w:type="spellStart"/>
      <w:r w:rsidRPr="00673A7E">
        <w:rPr>
          <w:sz w:val="28"/>
          <w:szCs w:val="28"/>
          <w:shd w:val="clear" w:color="auto" w:fill="FFFFFF"/>
        </w:rPr>
        <w:t>параолимпийских</w:t>
      </w:r>
      <w:proofErr w:type="spellEnd"/>
      <w:r w:rsidRPr="00673A7E">
        <w:rPr>
          <w:sz w:val="28"/>
          <w:szCs w:val="28"/>
          <w:shd w:val="clear" w:color="auto" w:fill="FFFFFF"/>
        </w:rPr>
        <w:t xml:space="preserve"> играх в Лондоне (2012 год.)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  <w:shd w:val="clear" w:color="auto" w:fill="FFFFFF"/>
        </w:rPr>
        <w:t xml:space="preserve">Кроме этого в Новороссийске подготовлен целый ряд спортсменов, победителей и </w:t>
      </w:r>
      <w:proofErr w:type="gramStart"/>
      <w:r w:rsidRPr="00673A7E">
        <w:rPr>
          <w:sz w:val="28"/>
          <w:szCs w:val="28"/>
          <w:shd w:val="clear" w:color="auto" w:fill="FFFFFF"/>
        </w:rPr>
        <w:t>призеров</w:t>
      </w:r>
      <w:proofErr w:type="gramEnd"/>
      <w:r w:rsidRPr="00673A7E">
        <w:rPr>
          <w:sz w:val="28"/>
          <w:szCs w:val="28"/>
          <w:shd w:val="clear" w:color="auto" w:fill="FFFFFF"/>
        </w:rPr>
        <w:t xml:space="preserve"> международных и всероссийских соревнований среди лиц с ограниченными возможностями здоровья, в том числе </w:t>
      </w:r>
      <w:proofErr w:type="spellStart"/>
      <w:r w:rsidRPr="00673A7E">
        <w:rPr>
          <w:sz w:val="28"/>
          <w:szCs w:val="28"/>
          <w:shd w:val="clear" w:color="auto" w:fill="FFFFFF"/>
        </w:rPr>
        <w:t>Бурыкин</w:t>
      </w:r>
      <w:proofErr w:type="spellEnd"/>
      <w:r w:rsidRPr="00673A7E">
        <w:rPr>
          <w:sz w:val="28"/>
          <w:szCs w:val="28"/>
          <w:shd w:val="clear" w:color="auto" w:fill="FFFFFF"/>
        </w:rPr>
        <w:t xml:space="preserve"> Юрий – серебряный призер Чемпионата мира, по гандболу среди слабослышащих спортсменов, </w:t>
      </w:r>
      <w:r w:rsidRPr="00673A7E">
        <w:rPr>
          <w:sz w:val="28"/>
          <w:szCs w:val="28"/>
        </w:rPr>
        <w:t xml:space="preserve">Осипов </w:t>
      </w:r>
      <w:proofErr w:type="spellStart"/>
      <w:r w:rsidRPr="00673A7E">
        <w:rPr>
          <w:sz w:val="28"/>
          <w:szCs w:val="28"/>
        </w:rPr>
        <w:t>Амаяк</w:t>
      </w:r>
      <w:proofErr w:type="spellEnd"/>
      <w:r w:rsidRPr="00673A7E">
        <w:rPr>
          <w:sz w:val="28"/>
          <w:szCs w:val="28"/>
        </w:rPr>
        <w:t xml:space="preserve"> – победитель и призер международных соревнований по спортивной борьбе среди слабослышащих спортсменов.</w:t>
      </w:r>
    </w:p>
    <w:p w:rsidR="00FD3747" w:rsidRPr="00673A7E" w:rsidRDefault="00FD3747" w:rsidP="00FD3747">
      <w:pPr>
        <w:shd w:val="clear" w:color="auto" w:fill="FFFFFF"/>
        <w:ind w:firstLine="851"/>
        <w:jc w:val="both"/>
        <w:rPr>
          <w:rFonts w:ascii="Segoe UI" w:hAnsi="Segoe UI" w:cs="Segoe UI"/>
          <w:sz w:val="23"/>
          <w:szCs w:val="23"/>
        </w:rPr>
      </w:pPr>
      <w:r w:rsidRPr="00673A7E">
        <w:rPr>
          <w:sz w:val="28"/>
          <w:szCs w:val="28"/>
        </w:rPr>
        <w:t>По итогам выступления на соревнованиях различного уровня с 2018 года спортсменам-новороссийцам присвоено более 80 спортивных разрядов, в том числе 5 кандидатов в мастера спорта, присвоено 6 званий «Мастер спорта России», 1 звание – «Мастер спорта международного класса».</w:t>
      </w:r>
    </w:p>
    <w:p w:rsidR="00FD3747" w:rsidRPr="002F3364" w:rsidRDefault="00FD3747" w:rsidP="00FD3747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</w:t>
      </w:r>
      <w:r w:rsidRPr="002F3364">
        <w:rPr>
          <w:sz w:val="28"/>
          <w:szCs w:val="28"/>
          <w:shd w:val="clear" w:color="auto" w:fill="FFFFFF"/>
        </w:rPr>
        <w:t xml:space="preserve"> муниципальном образовании город Новороссийск с апреля 2014 года осуществляет деятельность общественная организация Краснодарского края по содействию в развитии физической культуры, спорта и творчества среди инвалидов "Мир без границ"</w:t>
      </w:r>
    </w:p>
    <w:p w:rsidR="00FD3747" w:rsidRDefault="00FD3747" w:rsidP="00FD374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2F3364">
        <w:rPr>
          <w:color w:val="000000"/>
          <w:sz w:val="28"/>
          <w:szCs w:val="28"/>
        </w:rPr>
        <w:t xml:space="preserve">Дети с ограниченными возможностями здоровья могут совершенно посещать занятия по плаванию, футболу, настольному теннису, спортивным танцам, легкой и тяжелой атлетике, бильярду.  Есть также </w:t>
      </w:r>
      <w:proofErr w:type="spellStart"/>
      <w:r w:rsidRPr="002F3364">
        <w:rPr>
          <w:color w:val="000000"/>
          <w:sz w:val="28"/>
          <w:szCs w:val="28"/>
        </w:rPr>
        <w:t>иппотерапия</w:t>
      </w:r>
      <w:proofErr w:type="spellEnd"/>
      <w:r w:rsidRPr="002F3364">
        <w:rPr>
          <w:color w:val="000000"/>
          <w:sz w:val="28"/>
          <w:szCs w:val="28"/>
        </w:rPr>
        <w:t>, где ребята пробуют свои силы в верховой езде на лошадях. Недавно была органи</w:t>
      </w:r>
      <w:r>
        <w:rPr>
          <w:color w:val="000000"/>
          <w:sz w:val="28"/>
          <w:szCs w:val="28"/>
        </w:rPr>
        <w:t xml:space="preserve">зована футбольная секция для </w:t>
      </w:r>
      <w:proofErr w:type="gramStart"/>
      <w:r>
        <w:rPr>
          <w:color w:val="000000"/>
          <w:sz w:val="28"/>
          <w:szCs w:val="28"/>
        </w:rPr>
        <w:t>нез</w:t>
      </w:r>
      <w:r w:rsidRPr="002F3364">
        <w:rPr>
          <w:color w:val="000000"/>
          <w:sz w:val="28"/>
          <w:szCs w:val="28"/>
        </w:rPr>
        <w:t>рячих</w:t>
      </w:r>
      <w:proofErr w:type="gramEnd"/>
      <w:r w:rsidRPr="002F3364">
        <w:rPr>
          <w:color w:val="000000"/>
          <w:sz w:val="28"/>
          <w:szCs w:val="28"/>
        </w:rPr>
        <w:t>.</w:t>
      </w:r>
    </w:p>
    <w:p w:rsidR="00FD3747" w:rsidRPr="00C64F87" w:rsidRDefault="00FD3747" w:rsidP="00FD3747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B4754D">
        <w:rPr>
          <w:sz w:val="28"/>
          <w:szCs w:val="28"/>
          <w:shd w:val="clear" w:color="auto" w:fill="FFFFFF"/>
        </w:rPr>
        <w:t>Вместе с тем 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FD3747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54D">
        <w:rPr>
          <w:sz w:val="28"/>
          <w:szCs w:val="28"/>
          <w:shd w:val="clear" w:color="auto" w:fill="FFFFFF"/>
        </w:rPr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FD3747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B4754D">
        <w:rPr>
          <w:sz w:val="28"/>
          <w:szCs w:val="28"/>
          <w:shd w:val="clear" w:color="auto" w:fill="FFFFFF"/>
        </w:rPr>
        <w:t xml:space="preserve">раевым Законом предусмотрено согласование органами социальной защиты населения заданий на проектирование объектов социальной инфраструктуры при их строительстве и реконструкции в части обеспечения беспрепятственного доступа к ним </w:t>
      </w:r>
      <w:proofErr w:type="spellStart"/>
      <w:r w:rsidRPr="00B4754D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B4754D">
        <w:rPr>
          <w:sz w:val="28"/>
          <w:szCs w:val="28"/>
          <w:shd w:val="clear" w:color="auto" w:fill="FFFFFF"/>
        </w:rPr>
        <w:t xml:space="preserve"> граждан. </w:t>
      </w:r>
    </w:p>
    <w:p w:rsidR="00FD3747" w:rsidRPr="00957F52" w:rsidRDefault="00FD3747" w:rsidP="00FD3747">
      <w:pPr>
        <w:ind w:firstLine="709"/>
        <w:jc w:val="both"/>
        <w:rPr>
          <w:sz w:val="28"/>
          <w:szCs w:val="28"/>
          <w:shd w:val="clear" w:color="auto" w:fill="FFFFFF"/>
        </w:rPr>
      </w:pPr>
      <w:r w:rsidRPr="00957F52">
        <w:rPr>
          <w:sz w:val="28"/>
          <w:szCs w:val="28"/>
          <w:shd w:val="clear" w:color="auto" w:fill="FFFFFF"/>
        </w:rPr>
        <w:t xml:space="preserve">Всего с 2015 года по 2021 год 8 объектов спорта муниципальных учреждений спортивной направленности, в том числе по адаптивной физической культуре и спорту обеспечены доступностью в приоритетных сферах жизнедеятельности   инвалидов и других </w:t>
      </w:r>
      <w:proofErr w:type="spellStart"/>
      <w:r w:rsidRPr="00957F52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957F52">
        <w:rPr>
          <w:sz w:val="28"/>
          <w:szCs w:val="28"/>
          <w:shd w:val="clear" w:color="auto" w:fill="FFFFFF"/>
        </w:rPr>
        <w:t xml:space="preserve"> групп населения.</w:t>
      </w:r>
    </w:p>
    <w:p w:rsidR="00251A12" w:rsidRDefault="00FD3747" w:rsidP="00251A12">
      <w:pPr>
        <w:ind w:firstLine="709"/>
        <w:jc w:val="both"/>
        <w:rPr>
          <w:sz w:val="28"/>
          <w:szCs w:val="28"/>
        </w:rPr>
      </w:pPr>
      <w:r w:rsidRPr="00235623">
        <w:rPr>
          <w:sz w:val="28"/>
          <w:szCs w:val="28"/>
        </w:rPr>
        <w:t xml:space="preserve">Реализация мероприятий подпрограммы «Обеспечение доступности приоритетных объектов муниципальных  учреждений спортивной направленности, в том числе по адаптивной физической культуре и спорту муниципального образования город Новороссийск на 2022-2024 годы» </w:t>
      </w:r>
    </w:p>
    <w:p w:rsidR="00FD3747" w:rsidRPr="00235623" w:rsidRDefault="00FD3747" w:rsidP="00251A12">
      <w:pPr>
        <w:jc w:val="both"/>
        <w:rPr>
          <w:sz w:val="28"/>
          <w:szCs w:val="28"/>
        </w:rPr>
      </w:pPr>
      <w:r w:rsidRPr="00235623">
        <w:rPr>
          <w:sz w:val="28"/>
          <w:szCs w:val="28"/>
        </w:rPr>
        <w:lastRenderedPageBreak/>
        <w:t xml:space="preserve">позволит </w:t>
      </w:r>
      <w:r w:rsidRPr="00235623">
        <w:rPr>
          <w:sz w:val="28"/>
          <w:szCs w:val="28"/>
          <w:shd w:val="clear" w:color="auto" w:fill="FFFFFF"/>
        </w:rPr>
        <w:t xml:space="preserve">обеспечить доступность для инвалидов и других </w:t>
      </w:r>
      <w:proofErr w:type="spellStart"/>
      <w:r w:rsidRPr="00235623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235623">
        <w:rPr>
          <w:sz w:val="28"/>
          <w:szCs w:val="28"/>
          <w:shd w:val="clear" w:color="auto" w:fill="FFFFFF"/>
        </w:rPr>
        <w:t xml:space="preserve"> групп населения зданий муниципальных учреждений спортивной направленности, в том числе по адаптивной физической культуре и спорту.</w:t>
      </w:r>
    </w:p>
    <w:p w:rsidR="00FD3747" w:rsidRDefault="00FD3747" w:rsidP="00251A12">
      <w:pPr>
        <w:rPr>
          <w:sz w:val="16"/>
          <w:szCs w:val="16"/>
        </w:rPr>
      </w:pP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</w:t>
      </w: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</w:t>
      </w:r>
      <w:r w:rsidRPr="006401D6">
        <w:rPr>
          <w:color w:val="000000" w:themeColor="text1"/>
          <w:sz w:val="28"/>
          <w:szCs w:val="28"/>
        </w:rPr>
        <w:t xml:space="preserve">Подпрограммы является создание равных возможностей для 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FD3747" w:rsidRPr="006401D6" w:rsidRDefault="00FD3747" w:rsidP="00FD3747">
      <w:pPr>
        <w:ind w:firstLine="720"/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</w:t>
      </w:r>
    </w:p>
    <w:p w:rsidR="00FD3747" w:rsidRDefault="00FD3747" w:rsidP="00FD3747">
      <w:pPr>
        <w:ind w:firstLine="720"/>
        <w:jc w:val="both"/>
        <w:rPr>
          <w:sz w:val="28"/>
          <w:szCs w:val="28"/>
        </w:rPr>
      </w:pPr>
    </w:p>
    <w:p w:rsidR="00FD3747" w:rsidRDefault="00FD3747" w:rsidP="00FD3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FD3747" w:rsidRPr="00CB5ACF" w:rsidTr="00664094">
        <w:tc>
          <w:tcPr>
            <w:tcW w:w="817" w:type="dxa"/>
            <w:shd w:val="clear" w:color="auto" w:fill="auto"/>
          </w:tcPr>
          <w:p w:rsidR="00FD3747" w:rsidRPr="00CB5ACF" w:rsidRDefault="00FD3747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№</w:t>
            </w:r>
          </w:p>
          <w:p w:rsidR="00FD3747" w:rsidRPr="00CB5ACF" w:rsidRDefault="00FD3747" w:rsidP="0066409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5A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5ACF">
              <w:rPr>
                <w:sz w:val="28"/>
                <w:szCs w:val="28"/>
              </w:rPr>
              <w:t>/</w:t>
            </w:r>
            <w:proofErr w:type="spellStart"/>
            <w:r w:rsidRPr="00CB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D3747" w:rsidRPr="00CB5ACF" w:rsidRDefault="00FD3747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FD3747" w:rsidRPr="00CB5ACF" w:rsidRDefault="00FD3747" w:rsidP="00664094">
            <w:pPr>
              <w:jc w:val="center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FD3747" w:rsidRPr="00CB5ACF" w:rsidTr="00664094">
        <w:tc>
          <w:tcPr>
            <w:tcW w:w="817" w:type="dxa"/>
            <w:shd w:val="clear" w:color="auto" w:fill="auto"/>
          </w:tcPr>
          <w:p w:rsidR="00FD3747" w:rsidRPr="00CB5ACF" w:rsidRDefault="00FD3747" w:rsidP="00664094">
            <w:pPr>
              <w:jc w:val="both"/>
              <w:rPr>
                <w:sz w:val="28"/>
                <w:szCs w:val="28"/>
              </w:rPr>
            </w:pPr>
            <w:r w:rsidRPr="00CB5AC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D3747" w:rsidRPr="006E6AD8" w:rsidRDefault="00FD3747" w:rsidP="00664094">
            <w:pPr>
              <w:pStyle w:val="ad"/>
              <w:jc w:val="both"/>
              <w:rPr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501" w:type="dxa"/>
            <w:shd w:val="clear" w:color="auto" w:fill="auto"/>
          </w:tcPr>
          <w:p w:rsidR="00FD3747" w:rsidRDefault="00FD3747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2851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, к общему количеству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объектов.</w:t>
            </w:r>
          </w:p>
          <w:p w:rsidR="00FD3747" w:rsidRDefault="00FD3747" w:rsidP="0066409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3747" w:rsidRPr="00251A12" w:rsidRDefault="00FD3747" w:rsidP="00251A1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B82851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FD3747" w:rsidRPr="006E6AD8" w:rsidRDefault="00FD3747" w:rsidP="006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  <w:r w:rsidRPr="00B82851">
              <w:rPr>
                <w:sz w:val="28"/>
                <w:szCs w:val="28"/>
              </w:rPr>
              <w:t xml:space="preserve"> </w:t>
            </w:r>
            <w:r w:rsidRPr="00C72CF6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</w:t>
            </w:r>
            <w:r w:rsidRPr="00C72CF6">
              <w:rPr>
                <w:color w:val="000000" w:themeColor="text1"/>
                <w:sz w:val="28"/>
                <w:szCs w:val="28"/>
              </w:rPr>
              <w:lastRenderedPageBreak/>
              <w:t xml:space="preserve">спортивной </w:t>
            </w:r>
            <w:r w:rsidRPr="00385AAB">
              <w:rPr>
                <w:color w:val="000000" w:themeColor="text1"/>
                <w:sz w:val="28"/>
                <w:szCs w:val="28"/>
              </w:rPr>
              <w:t>направленности из Реестра приоритетных объектов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берется из Р</w:t>
            </w:r>
            <w:r w:rsidRPr="00B82851">
              <w:rPr>
                <w:sz w:val="28"/>
                <w:szCs w:val="28"/>
              </w:rPr>
              <w:t xml:space="preserve">еестра приоритетных объектов в приоритетных сферах жизнедеятельности инвалидов и других </w:t>
            </w:r>
            <w:proofErr w:type="spellStart"/>
            <w:r w:rsidRPr="00B82851">
              <w:rPr>
                <w:sz w:val="28"/>
                <w:szCs w:val="28"/>
              </w:rPr>
              <w:t>маломобильных</w:t>
            </w:r>
            <w:proofErr w:type="spellEnd"/>
            <w:r w:rsidRPr="00B82851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  <w:r w:rsidRPr="00A13A59">
              <w:rPr>
                <w:sz w:val="28"/>
                <w:szCs w:val="28"/>
              </w:rPr>
              <w:t xml:space="preserve"> </w:t>
            </w:r>
          </w:p>
        </w:tc>
      </w:tr>
    </w:tbl>
    <w:p w:rsidR="00FD3747" w:rsidRDefault="00FD3747" w:rsidP="00FD3747">
      <w:pPr>
        <w:tabs>
          <w:tab w:val="left" w:pos="3912"/>
        </w:tabs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FD3747" w:rsidRDefault="00FD3747" w:rsidP="00FD3747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 осуществляется ежемесячно  у</w:t>
      </w:r>
      <w:r w:rsidRPr="001B5BC9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1B5BC9">
        <w:rPr>
          <w:sz w:val="28"/>
          <w:szCs w:val="28"/>
        </w:rPr>
        <w:t xml:space="preserve"> по физической культуре и спорту муниципального образования город Новороссийск</w:t>
      </w:r>
      <w:r>
        <w:rPr>
          <w:sz w:val="28"/>
          <w:szCs w:val="28"/>
        </w:rPr>
        <w:t xml:space="preserve"> </w:t>
      </w:r>
    </w:p>
    <w:p w:rsidR="00FD3747" w:rsidRDefault="00FD3747" w:rsidP="00FD3747">
      <w:pPr>
        <w:ind w:firstLine="900"/>
        <w:rPr>
          <w:sz w:val="28"/>
          <w:szCs w:val="28"/>
        </w:rPr>
      </w:pPr>
    </w:p>
    <w:p w:rsidR="00FD3747" w:rsidRDefault="00FD3747" w:rsidP="00FD3747">
      <w:pPr>
        <w:ind w:firstLine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Перечень и краткое описание мероприятий </w:t>
      </w:r>
    </w:p>
    <w:p w:rsidR="00FD3747" w:rsidRDefault="00FD3747" w:rsidP="00FD3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подпрограммы</w:t>
      </w:r>
    </w:p>
    <w:p w:rsidR="00FD3747" w:rsidRDefault="00FD3747" w:rsidP="00FD3747">
      <w:pPr>
        <w:ind w:firstLine="851"/>
        <w:jc w:val="both"/>
        <w:rPr>
          <w:sz w:val="28"/>
          <w:szCs w:val="28"/>
        </w:rPr>
      </w:pPr>
    </w:p>
    <w:p w:rsidR="00FD3747" w:rsidRDefault="00FD3747" w:rsidP="00FD37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</w:t>
      </w:r>
      <w:r w:rsidRPr="006401D6">
        <w:rPr>
          <w:color w:val="000000" w:themeColor="text1"/>
          <w:sz w:val="28"/>
          <w:szCs w:val="28"/>
        </w:rPr>
        <w:t xml:space="preserve">Подпрограммы направлены на      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</w:p>
    <w:p w:rsidR="00FD3747" w:rsidRPr="006401D6" w:rsidRDefault="00FD3747" w:rsidP="00FD374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6401D6">
        <w:rPr>
          <w:color w:val="000000" w:themeColor="text1"/>
          <w:sz w:val="28"/>
          <w:szCs w:val="28"/>
        </w:rPr>
        <w:t xml:space="preserve">мероприятий данной Подпрограммы позволят обеспечить </w:t>
      </w:r>
    </w:p>
    <w:p w:rsidR="00FD3747" w:rsidRPr="006401D6" w:rsidRDefault="00FD3747" w:rsidP="00FD3747">
      <w:pPr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 xml:space="preserve">доступность объектов муниципальных  учреждений спортивной направленности, в том числе по адаптивной физической культуре и спорту </w:t>
      </w:r>
    </w:p>
    <w:p w:rsidR="00E55A76" w:rsidRPr="00DF47CE" w:rsidRDefault="00FD3747" w:rsidP="00DF47CE">
      <w:pPr>
        <w:jc w:val="both"/>
        <w:rPr>
          <w:color w:val="000000" w:themeColor="text1"/>
          <w:sz w:val="28"/>
          <w:szCs w:val="28"/>
        </w:rPr>
      </w:pPr>
      <w:r w:rsidRPr="006401D6">
        <w:rPr>
          <w:color w:val="000000" w:themeColor="text1"/>
          <w:sz w:val="28"/>
          <w:szCs w:val="28"/>
        </w:rPr>
        <w:t xml:space="preserve">для  инвалидов и </w:t>
      </w:r>
      <w:proofErr w:type="spellStart"/>
      <w:r w:rsidRPr="006401D6">
        <w:rPr>
          <w:color w:val="000000" w:themeColor="text1"/>
          <w:sz w:val="28"/>
          <w:szCs w:val="28"/>
        </w:rPr>
        <w:t>маломобильных</w:t>
      </w:r>
      <w:proofErr w:type="spellEnd"/>
      <w:r w:rsidRPr="006401D6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спорта. </w:t>
      </w:r>
    </w:p>
    <w:p w:rsidR="00E55A76" w:rsidRDefault="00E55A76" w:rsidP="00FD3747">
      <w:pPr>
        <w:ind w:firstLine="900"/>
        <w:jc w:val="center"/>
        <w:rPr>
          <w:sz w:val="28"/>
          <w:szCs w:val="28"/>
        </w:rPr>
      </w:pP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муниципальной подпрограммы за счет средств бюджетов разных </w:t>
      </w:r>
      <w:r w:rsidRPr="00773BB1">
        <w:rPr>
          <w:sz w:val="28"/>
          <w:szCs w:val="28"/>
        </w:rPr>
        <w:t xml:space="preserve">уровней составляет </w:t>
      </w:r>
      <w:r>
        <w:rPr>
          <w:sz w:val="28"/>
          <w:szCs w:val="28"/>
        </w:rPr>
        <w:t>751,7</w:t>
      </w:r>
      <w:r w:rsidRPr="00773BB1">
        <w:rPr>
          <w:iCs/>
          <w:color w:val="000000"/>
          <w:sz w:val="28"/>
          <w:szCs w:val="28"/>
        </w:rPr>
        <w:t xml:space="preserve"> </w:t>
      </w:r>
      <w:r w:rsidRPr="00773BB1">
        <w:rPr>
          <w:sz w:val="28"/>
          <w:szCs w:val="28"/>
        </w:rPr>
        <w:t>тыс. руб., в том числе по годам реализации:</w:t>
      </w:r>
    </w:p>
    <w:p w:rsidR="00FD3747" w:rsidRPr="00773BB1" w:rsidRDefault="00FD3747" w:rsidP="00FD374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2022 год – 0</w:t>
      </w:r>
      <w:r w:rsidRPr="00773BB1">
        <w:rPr>
          <w:iCs/>
          <w:sz w:val="28"/>
          <w:szCs w:val="28"/>
        </w:rPr>
        <w:t xml:space="preserve"> тыс. руб.;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73BB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773BB1">
        <w:rPr>
          <w:sz w:val="28"/>
          <w:szCs w:val="28"/>
        </w:rPr>
        <w:t xml:space="preserve">  тыс. руб.;</w:t>
      </w:r>
    </w:p>
    <w:p w:rsidR="00FD3747" w:rsidRPr="00773BB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751,7</w:t>
      </w:r>
      <w:r w:rsidRPr="00773BB1">
        <w:rPr>
          <w:sz w:val="28"/>
          <w:szCs w:val="28"/>
        </w:rPr>
        <w:t xml:space="preserve"> тыс. руб.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830EBF" w:rsidRDefault="00830EBF" w:rsidP="00251A12">
      <w:pPr>
        <w:rPr>
          <w:sz w:val="28"/>
          <w:szCs w:val="28"/>
        </w:rPr>
      </w:pPr>
    </w:p>
    <w:p w:rsidR="00FD3747" w:rsidRPr="007E247E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4B799A" w:rsidRDefault="004B799A" w:rsidP="00FD3747">
      <w:pPr>
        <w:ind w:firstLine="900"/>
        <w:jc w:val="center"/>
        <w:rPr>
          <w:sz w:val="28"/>
          <w:szCs w:val="28"/>
        </w:rPr>
      </w:pPr>
    </w:p>
    <w:p w:rsidR="00251A12" w:rsidRDefault="00251A12" w:rsidP="00FD3747">
      <w:pPr>
        <w:ind w:firstLine="900"/>
        <w:jc w:val="center"/>
        <w:rPr>
          <w:sz w:val="28"/>
          <w:szCs w:val="28"/>
        </w:rPr>
      </w:pPr>
    </w:p>
    <w:p w:rsidR="00251A12" w:rsidRDefault="00251A12" w:rsidP="00FD3747">
      <w:pPr>
        <w:ind w:firstLine="900"/>
        <w:jc w:val="center"/>
        <w:rPr>
          <w:sz w:val="28"/>
          <w:szCs w:val="28"/>
        </w:rPr>
      </w:pPr>
    </w:p>
    <w:p w:rsidR="00FD3747" w:rsidRDefault="00FD3747" w:rsidP="00FD374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6.Механизм реализации муниципальной Подпрограммы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выполнением.</w:t>
      </w:r>
    </w:p>
    <w:p w:rsidR="004B799A" w:rsidRDefault="004B799A" w:rsidP="00251A12">
      <w:pPr>
        <w:rPr>
          <w:sz w:val="28"/>
          <w:szCs w:val="28"/>
        </w:rPr>
      </w:pP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FD3747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FD3747" w:rsidRPr="00DE7ADC" w:rsidRDefault="00FD3747" w:rsidP="00DE7ADC">
      <w:pPr>
        <w:ind w:firstLine="709"/>
        <w:jc w:val="both"/>
        <w:rPr>
          <w:color w:val="000000" w:themeColor="text1"/>
          <w:sz w:val="28"/>
          <w:szCs w:val="28"/>
        </w:rPr>
      </w:pPr>
      <w:r w:rsidRPr="00DE7ADC">
        <w:rPr>
          <w:color w:val="000000" w:themeColor="text1"/>
          <w:sz w:val="28"/>
          <w:szCs w:val="28"/>
        </w:rPr>
        <w:t xml:space="preserve">- Постановлением Правительства РФ от </w:t>
      </w:r>
      <w:r w:rsidR="00582FEA" w:rsidRPr="00DE7ADC">
        <w:rPr>
          <w:color w:val="000000" w:themeColor="text1"/>
          <w:sz w:val="28"/>
          <w:szCs w:val="28"/>
        </w:rPr>
        <w:t>29.03.2019</w:t>
      </w:r>
      <w:r w:rsidRPr="00DE7ADC">
        <w:rPr>
          <w:color w:val="000000" w:themeColor="text1"/>
          <w:sz w:val="28"/>
          <w:szCs w:val="28"/>
        </w:rPr>
        <w:t xml:space="preserve"> года </w:t>
      </w:r>
      <w:r w:rsidR="00582FEA" w:rsidRPr="00DE7ADC">
        <w:rPr>
          <w:color w:val="000000" w:themeColor="text1"/>
          <w:sz w:val="28"/>
          <w:szCs w:val="28"/>
        </w:rPr>
        <w:t xml:space="preserve"> № </w:t>
      </w:r>
      <w:r w:rsidR="00DE7ADC" w:rsidRPr="00DE7ADC">
        <w:rPr>
          <w:color w:val="000000" w:themeColor="text1"/>
          <w:sz w:val="28"/>
          <w:szCs w:val="28"/>
        </w:rPr>
        <w:t xml:space="preserve">363 </w:t>
      </w:r>
      <w:r w:rsidRPr="00DE7ADC">
        <w:rPr>
          <w:color w:val="000000" w:themeColor="text1"/>
          <w:sz w:val="28"/>
          <w:szCs w:val="28"/>
        </w:rPr>
        <w:t>«Об утверждении государственной программы Российской Федерации «Д</w:t>
      </w:r>
      <w:r w:rsidR="00DE7ADC" w:rsidRPr="00DE7ADC">
        <w:rPr>
          <w:color w:val="000000" w:themeColor="text1"/>
          <w:sz w:val="28"/>
          <w:szCs w:val="28"/>
        </w:rPr>
        <w:t>оступная среда</w:t>
      </w:r>
      <w:r w:rsidRPr="00DE7ADC">
        <w:rPr>
          <w:color w:val="000000" w:themeColor="text1"/>
          <w:sz w:val="28"/>
          <w:szCs w:val="28"/>
        </w:rPr>
        <w:t>»;</w:t>
      </w:r>
    </w:p>
    <w:p w:rsidR="00FD3747" w:rsidRPr="00A7208C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главы администрации (губернатора) Краснодарского </w:t>
      </w:r>
      <w:r w:rsidRPr="00A7208C">
        <w:rPr>
          <w:sz w:val="28"/>
          <w:szCs w:val="28"/>
        </w:rPr>
        <w:t>края от 12.10.2015 года № 969 «Об утверждении государственной программы Краснодарского края «Доступная среда»;</w:t>
      </w:r>
    </w:p>
    <w:p w:rsidR="00FD3747" w:rsidRDefault="00FD3747" w:rsidP="00FD3747">
      <w:pPr>
        <w:ind w:firstLine="709"/>
        <w:jc w:val="both"/>
        <w:rPr>
          <w:color w:val="000000" w:themeColor="text1"/>
          <w:sz w:val="28"/>
          <w:szCs w:val="28"/>
        </w:rPr>
      </w:pPr>
      <w:r w:rsidRPr="00A7208C">
        <w:rPr>
          <w:color w:val="000000" w:themeColor="text1"/>
          <w:sz w:val="28"/>
          <w:szCs w:val="28"/>
        </w:rPr>
        <w:t xml:space="preserve">- </w:t>
      </w:r>
      <w:r w:rsidRPr="00E81A26">
        <w:rPr>
          <w:sz w:val="28"/>
          <w:szCs w:val="28"/>
        </w:rPr>
        <w:t>Постановлением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30 декабря 2019 года </w:t>
      </w:r>
      <w:r w:rsidRPr="00E81A26">
        <w:rPr>
          <w:sz w:val="28"/>
          <w:szCs w:val="28"/>
        </w:rPr>
        <w:t>№ 6600 «Об утверждении Порядка</w:t>
      </w:r>
      <w:r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>
        <w:rPr>
          <w:color w:val="000000" w:themeColor="text1"/>
          <w:sz w:val="28"/>
          <w:szCs w:val="28"/>
        </w:rPr>
        <w:t>.</w:t>
      </w:r>
    </w:p>
    <w:p w:rsidR="00FD3747" w:rsidRPr="00224B11" w:rsidRDefault="00FD3747" w:rsidP="00FD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</w:t>
      </w:r>
      <w:r w:rsidRPr="00224B1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224B11">
        <w:rPr>
          <w:sz w:val="28"/>
          <w:szCs w:val="28"/>
        </w:rPr>
        <w:t>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FD374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D3747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FD374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D3747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FD37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D3747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251A12" w:rsidRDefault="00251A12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FD3747" w:rsidRDefault="00251A12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D3747" w:rsidRPr="00FD3747" w:rsidRDefault="00FD3747" w:rsidP="00FD374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FD3747" w:rsidRDefault="00FD3747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74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12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12" w:rsidRPr="00FD3747" w:rsidRDefault="00251A12" w:rsidP="00251A12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747" w:rsidRPr="00FD3747" w:rsidRDefault="00FD3747" w:rsidP="00FD3747">
      <w:pPr>
        <w:rPr>
          <w:sz w:val="28"/>
          <w:szCs w:val="28"/>
        </w:rPr>
      </w:pPr>
      <w:r w:rsidRPr="00FD3747">
        <w:rPr>
          <w:sz w:val="28"/>
          <w:szCs w:val="28"/>
        </w:rPr>
        <w:t xml:space="preserve">Заместитель главы </w:t>
      </w:r>
    </w:p>
    <w:p w:rsidR="00F94870" w:rsidRDefault="00FD3747" w:rsidP="00FD3747">
      <w:pPr>
        <w:rPr>
          <w:sz w:val="28"/>
          <w:szCs w:val="28"/>
        </w:rPr>
      </w:pPr>
      <w:r w:rsidRPr="00FD3747">
        <w:rPr>
          <w:sz w:val="28"/>
          <w:szCs w:val="28"/>
        </w:rPr>
        <w:t>муниципального образования</w:t>
      </w:r>
      <w:r w:rsidRPr="00FD3747">
        <w:rPr>
          <w:sz w:val="28"/>
          <w:szCs w:val="28"/>
        </w:rPr>
        <w:tab/>
        <w:t xml:space="preserve">                         </w:t>
      </w:r>
      <w:r w:rsidR="00F94870">
        <w:rPr>
          <w:sz w:val="28"/>
          <w:szCs w:val="28"/>
        </w:rPr>
        <w:t xml:space="preserve">          </w:t>
      </w:r>
      <w:r w:rsidR="001A415B">
        <w:rPr>
          <w:sz w:val="28"/>
          <w:szCs w:val="28"/>
        </w:rPr>
        <w:t xml:space="preserve">       </w:t>
      </w:r>
      <w:r w:rsidR="00F94870">
        <w:rPr>
          <w:sz w:val="28"/>
          <w:szCs w:val="28"/>
        </w:rPr>
        <w:t xml:space="preserve">       </w:t>
      </w:r>
      <w:r w:rsidR="008E2D0C">
        <w:rPr>
          <w:sz w:val="28"/>
          <w:szCs w:val="28"/>
        </w:rPr>
        <w:t xml:space="preserve">  Н.В. </w:t>
      </w:r>
      <w:proofErr w:type="spellStart"/>
      <w:r w:rsidR="008E2D0C">
        <w:rPr>
          <w:sz w:val="28"/>
          <w:szCs w:val="28"/>
        </w:rPr>
        <w:t>Майорова</w:t>
      </w:r>
      <w:proofErr w:type="spellEnd"/>
    </w:p>
    <w:p w:rsidR="008E2D0C" w:rsidRDefault="008E2D0C" w:rsidP="00FD3747">
      <w:pPr>
        <w:rPr>
          <w:sz w:val="28"/>
          <w:szCs w:val="28"/>
        </w:rPr>
      </w:pPr>
    </w:p>
    <w:p w:rsidR="008E2D0C" w:rsidRDefault="008E2D0C" w:rsidP="00FD3747">
      <w:pPr>
        <w:rPr>
          <w:sz w:val="28"/>
          <w:szCs w:val="28"/>
        </w:rPr>
        <w:sectPr w:rsidR="008E2D0C" w:rsidSect="00251A12">
          <w:headerReference w:type="default" r:id="rId8"/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906F20" w:rsidRPr="001E4CE2" w:rsidRDefault="008E2D0C" w:rsidP="00251A12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1A415B">
        <w:rPr>
          <w:sz w:val="28"/>
          <w:szCs w:val="28"/>
        </w:rPr>
        <w:t xml:space="preserve"> </w:t>
      </w:r>
      <w:r w:rsidR="00906F20">
        <w:rPr>
          <w:sz w:val="28"/>
          <w:szCs w:val="28"/>
        </w:rPr>
        <w:t>Приложение № 5</w:t>
      </w:r>
    </w:p>
    <w:p w:rsidR="00906F20" w:rsidRPr="001E4CE2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906F20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906F20" w:rsidRPr="001E4CE2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906F20" w:rsidRPr="001E4CE2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906F20" w:rsidRDefault="00906F20" w:rsidP="00906F20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906F20" w:rsidRDefault="00906F20" w:rsidP="00906F2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06F20" w:rsidRDefault="00906F20" w:rsidP="00906F2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06F20" w:rsidRPr="00C74668" w:rsidRDefault="00906F20" w:rsidP="00906F2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74668">
        <w:rPr>
          <w:sz w:val="28"/>
          <w:szCs w:val="28"/>
        </w:rPr>
        <w:t xml:space="preserve">ЦЕЛИ, ЗАДАЧИ, ЦЕЛЕВЫЕ ПОКАЗАТЕЛИ </w:t>
      </w:r>
    </w:p>
    <w:p w:rsidR="00251A12" w:rsidRPr="00D57146" w:rsidRDefault="00906F20" w:rsidP="00251A1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5714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«Доступная среда» на 2022-2024</w:t>
      </w:r>
      <w:r w:rsidRPr="00D57146">
        <w:rPr>
          <w:sz w:val="28"/>
          <w:szCs w:val="28"/>
        </w:rPr>
        <w:t xml:space="preserve"> годы</w:t>
      </w:r>
    </w:p>
    <w:p w:rsidR="00906F20" w:rsidRPr="00D57146" w:rsidRDefault="00906F20" w:rsidP="00906F20">
      <w:pPr>
        <w:pStyle w:val="20"/>
        <w:spacing w:after="0" w:line="240" w:lineRule="auto"/>
        <w:ind w:left="0"/>
        <w:rPr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5877"/>
        <w:gridCol w:w="1356"/>
        <w:gridCol w:w="866"/>
        <w:gridCol w:w="2074"/>
        <w:gridCol w:w="2074"/>
        <w:gridCol w:w="2074"/>
      </w:tblGrid>
      <w:tr w:rsidR="00906F20" w:rsidRPr="00D57146" w:rsidTr="0034134F">
        <w:trPr>
          <w:trHeight w:val="327"/>
          <w:jc w:val="center"/>
        </w:trPr>
        <w:tc>
          <w:tcPr>
            <w:tcW w:w="813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571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7146">
              <w:rPr>
                <w:sz w:val="24"/>
                <w:szCs w:val="24"/>
              </w:rPr>
              <w:t>/</w:t>
            </w:r>
            <w:proofErr w:type="spellStart"/>
            <w:r w:rsidRPr="00D571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6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статус</w:t>
            </w:r>
          </w:p>
        </w:tc>
        <w:tc>
          <w:tcPr>
            <w:tcW w:w="6222" w:type="dxa"/>
            <w:gridSpan w:val="3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Значение показателей</w:t>
            </w:r>
          </w:p>
        </w:tc>
      </w:tr>
      <w:tr w:rsidR="00906F20" w:rsidRPr="00D57146" w:rsidTr="0034134F">
        <w:trPr>
          <w:jc w:val="center"/>
        </w:trPr>
        <w:tc>
          <w:tcPr>
            <w:tcW w:w="813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7146">
              <w:rPr>
                <w:sz w:val="24"/>
                <w:szCs w:val="24"/>
              </w:rPr>
              <w:t xml:space="preserve"> год</w:t>
            </w:r>
          </w:p>
        </w:tc>
      </w:tr>
      <w:tr w:rsidR="00906F20" w:rsidRPr="00D57146" w:rsidTr="0034134F">
        <w:trPr>
          <w:jc w:val="center"/>
        </w:trPr>
        <w:tc>
          <w:tcPr>
            <w:tcW w:w="813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906F20" w:rsidRPr="00D57146" w:rsidRDefault="00906F20" w:rsidP="0034134F">
            <w:pPr>
              <w:jc w:val="center"/>
              <w:rPr>
                <w:sz w:val="24"/>
                <w:szCs w:val="24"/>
              </w:rPr>
            </w:pPr>
            <w:r w:rsidRPr="00D57146">
              <w:rPr>
                <w:sz w:val="24"/>
                <w:szCs w:val="24"/>
              </w:rPr>
              <w:t>7</w:t>
            </w:r>
          </w:p>
        </w:tc>
      </w:tr>
      <w:tr w:rsidR="00906F20" w:rsidRPr="00D57146" w:rsidTr="0034134F">
        <w:trPr>
          <w:jc w:val="center"/>
        </w:trPr>
        <w:tc>
          <w:tcPr>
            <w:tcW w:w="15134" w:type="dxa"/>
            <w:gridSpan w:val="7"/>
          </w:tcPr>
          <w:p w:rsidR="00906F20" w:rsidRPr="00A56399" w:rsidRDefault="00906F20" w:rsidP="0034134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9">
              <w:rPr>
                <w:rFonts w:ascii="Times New Roman" w:hAnsi="Times New Roman"/>
                <w:sz w:val="28"/>
                <w:szCs w:val="28"/>
              </w:rPr>
              <w:t>Подпрограмма «Обеспечение доступности в области транспорта  и дорожного хозяйства»</w:t>
            </w:r>
          </w:p>
          <w:p w:rsidR="00906F20" w:rsidRPr="00A56399" w:rsidRDefault="00906F20" w:rsidP="0034134F">
            <w:pPr>
              <w:pStyle w:val="ConsPlusNormal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399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Новороссийск на 2022-2024 годы</w:t>
            </w:r>
          </w:p>
          <w:p w:rsidR="00906F20" w:rsidRPr="007867A9" w:rsidRDefault="00906F20" w:rsidP="0034134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F20" w:rsidRPr="00D57146" w:rsidTr="0034134F">
        <w:trPr>
          <w:jc w:val="center"/>
        </w:trPr>
        <w:tc>
          <w:tcPr>
            <w:tcW w:w="15134" w:type="dxa"/>
            <w:gridSpan w:val="7"/>
            <w:vAlign w:val="center"/>
          </w:tcPr>
          <w:p w:rsidR="00906F20" w:rsidRPr="00A56399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A56399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A56399">
              <w:rPr>
                <w:sz w:val="28"/>
                <w:szCs w:val="28"/>
              </w:rPr>
              <w:t>маломобильной</w:t>
            </w:r>
            <w:proofErr w:type="spellEnd"/>
            <w:r w:rsidRPr="00A56399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  <w:vAlign w:val="center"/>
          </w:tcPr>
          <w:p w:rsidR="00906F20" w:rsidRPr="00A56399" w:rsidRDefault="00906F20" w:rsidP="003413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A56399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инфраструктуры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  <w:p w:rsidR="00906F20" w:rsidRPr="00A56399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Pr="00EC3A0F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77" w:type="dxa"/>
            <w:vAlign w:val="center"/>
          </w:tcPr>
          <w:p w:rsidR="00906F20" w:rsidRDefault="00906F20" w:rsidP="00341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</w:t>
            </w:r>
          </w:p>
          <w:p w:rsidR="00906F20" w:rsidRPr="007867A9" w:rsidRDefault="00906F20" w:rsidP="00341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с минимальными потребностями) для инвалидов и </w:t>
            </w:r>
            <w:proofErr w:type="spellStart"/>
            <w:r w:rsidRPr="007867A9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867A9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</w:tc>
        <w:tc>
          <w:tcPr>
            <w:tcW w:w="135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 w:rsidRPr="00566D32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 w:rsidRPr="00566D32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E4096B" w:rsidRDefault="00906F20" w:rsidP="0034134F">
            <w:pPr>
              <w:jc w:val="center"/>
              <w:rPr>
                <w:sz w:val="28"/>
                <w:szCs w:val="28"/>
              </w:rPr>
            </w:pPr>
            <w:r w:rsidRPr="00E4096B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906F20" w:rsidRPr="00D61ECB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74" w:type="dxa"/>
            <w:vAlign w:val="center"/>
          </w:tcPr>
          <w:p w:rsidR="00906F20" w:rsidRPr="00D61ECB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77" w:type="dxa"/>
            <w:vAlign w:val="center"/>
          </w:tcPr>
          <w:p w:rsidR="00906F20" w:rsidRPr="00683966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83966">
              <w:rPr>
                <w:sz w:val="28"/>
                <w:szCs w:val="28"/>
              </w:rPr>
              <w:lastRenderedPageBreak/>
              <w:t xml:space="preserve">Доля парка подвижного состава автомобильного и наземного электрического </w:t>
            </w:r>
            <w:r w:rsidRPr="00683966"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транспорта общего пользования, </w:t>
            </w:r>
            <w:r w:rsidRPr="00683966">
              <w:rPr>
                <w:sz w:val="28"/>
                <w:szCs w:val="28"/>
              </w:rPr>
              <w:t xml:space="preserve">оснащенного </w:t>
            </w:r>
            <w:proofErr w:type="spellStart"/>
            <w:r w:rsidRPr="00683966">
              <w:rPr>
                <w:sz w:val="28"/>
                <w:szCs w:val="28"/>
              </w:rPr>
              <w:t>радиоинформаторами</w:t>
            </w:r>
            <w:proofErr w:type="spellEnd"/>
            <w:r w:rsidRPr="00683966">
              <w:rPr>
                <w:sz w:val="28"/>
                <w:szCs w:val="28"/>
              </w:rPr>
              <w:t xml:space="preserve"> 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683966">
              <w:rPr>
                <w:sz w:val="28"/>
                <w:szCs w:val="28"/>
              </w:rPr>
              <w:t>маломобильных</w:t>
            </w:r>
            <w:proofErr w:type="spellEnd"/>
            <w:r w:rsidRPr="00683966">
              <w:rPr>
                <w:sz w:val="28"/>
                <w:szCs w:val="28"/>
              </w:rPr>
              <w:t xml:space="preserve"> групп населения, а также других пассажиров сообщениями о маршруте следования и </w:t>
            </w:r>
            <w:r w:rsidRPr="004231C7">
              <w:rPr>
                <w:sz w:val="28"/>
                <w:szCs w:val="28"/>
              </w:rPr>
              <w:t>остановках в парке подвижного состава  города Новороссийск.</w:t>
            </w:r>
            <w:proofErr w:type="gramEnd"/>
          </w:p>
        </w:tc>
        <w:tc>
          <w:tcPr>
            <w:tcW w:w="135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66" w:type="dxa"/>
            <w:vAlign w:val="center"/>
          </w:tcPr>
          <w:p w:rsidR="00906F20" w:rsidRPr="00566D32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566D32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4" w:type="dxa"/>
            <w:vAlign w:val="center"/>
          </w:tcPr>
          <w:p w:rsidR="00906F20" w:rsidRPr="00566D32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74" w:type="dxa"/>
            <w:vAlign w:val="center"/>
          </w:tcPr>
          <w:p w:rsidR="00906F20" w:rsidRPr="00566D32" w:rsidRDefault="00DA3CEA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906F20" w:rsidRPr="00EC3A0F" w:rsidTr="0034134F">
        <w:trPr>
          <w:trHeight w:val="758"/>
          <w:jc w:val="center"/>
        </w:trPr>
        <w:tc>
          <w:tcPr>
            <w:tcW w:w="15134" w:type="dxa"/>
            <w:gridSpan w:val="7"/>
          </w:tcPr>
          <w:p w:rsidR="00906F20" w:rsidRPr="00A56399" w:rsidRDefault="00906F20" w:rsidP="0034134F">
            <w:pPr>
              <w:pStyle w:val="ac"/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lastRenderedPageBreak/>
              <w:t xml:space="preserve">Подпрограмма: «Обеспечение доступности в области учреждений образования» </w:t>
            </w:r>
          </w:p>
          <w:p w:rsidR="00906F20" w:rsidRPr="002329C0" w:rsidRDefault="00906F20" w:rsidP="0034134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77" w:type="dxa"/>
            <w:vAlign w:val="center"/>
          </w:tcPr>
          <w:p w:rsidR="00906F20" w:rsidRPr="007867A9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197B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64197B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64197B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</w:t>
            </w:r>
            <w:r>
              <w:rPr>
                <w:color w:val="000000" w:themeColor="text1"/>
                <w:sz w:val="28"/>
                <w:szCs w:val="28"/>
              </w:rPr>
              <w:t>ных учреждений из Р</w:t>
            </w:r>
            <w:r w:rsidRPr="0064197B">
              <w:rPr>
                <w:color w:val="000000" w:themeColor="text1"/>
                <w:sz w:val="28"/>
                <w:szCs w:val="28"/>
              </w:rPr>
              <w:t>еестра приоритетных объектов.</w:t>
            </w:r>
          </w:p>
        </w:tc>
        <w:tc>
          <w:tcPr>
            <w:tcW w:w="135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Pr="00E4096B" w:rsidRDefault="00906F20" w:rsidP="0034134F">
            <w:pPr>
              <w:jc w:val="center"/>
              <w:rPr>
                <w:sz w:val="28"/>
                <w:szCs w:val="28"/>
              </w:rPr>
            </w:pPr>
            <w:r w:rsidRPr="00E4096B">
              <w:rPr>
                <w:sz w:val="28"/>
                <w:szCs w:val="28"/>
              </w:rPr>
              <w:t>86</w:t>
            </w:r>
          </w:p>
        </w:tc>
        <w:tc>
          <w:tcPr>
            <w:tcW w:w="2074" w:type="dxa"/>
            <w:vAlign w:val="center"/>
          </w:tcPr>
          <w:p w:rsidR="00906F20" w:rsidRDefault="001B6F45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74" w:type="dxa"/>
            <w:vAlign w:val="center"/>
          </w:tcPr>
          <w:p w:rsidR="00906F20" w:rsidRDefault="001B6F45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Pr="00A56399" w:rsidRDefault="00906F20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 xml:space="preserve">Подпрограмма: «Обеспечение доступности в области учреждений физической культуры и спорта» </w:t>
            </w:r>
          </w:p>
          <w:p w:rsidR="00251A12" w:rsidRPr="001A415B" w:rsidRDefault="00906F20" w:rsidP="001A415B">
            <w:pPr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Default="00906F20" w:rsidP="0034134F">
            <w:pPr>
              <w:rPr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906F20" w:rsidRPr="00EC3A0F" w:rsidTr="0034134F">
        <w:trPr>
          <w:jc w:val="center"/>
        </w:trPr>
        <w:tc>
          <w:tcPr>
            <w:tcW w:w="15134" w:type="dxa"/>
            <w:gridSpan w:val="7"/>
          </w:tcPr>
          <w:p w:rsidR="00906F20" w:rsidRPr="00701BF7" w:rsidRDefault="00906F20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lastRenderedPageBreak/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906F20" w:rsidRPr="00EC3A0F" w:rsidTr="0034134F">
        <w:trPr>
          <w:jc w:val="center"/>
        </w:trPr>
        <w:tc>
          <w:tcPr>
            <w:tcW w:w="813" w:type="dxa"/>
          </w:tcPr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6F20" w:rsidRDefault="00906F20" w:rsidP="0034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77" w:type="dxa"/>
            <w:vAlign w:val="center"/>
          </w:tcPr>
          <w:p w:rsidR="00906F20" w:rsidRPr="00C72CF6" w:rsidRDefault="00906F20" w:rsidP="003413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2CF6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C72CF6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C72CF6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906F20" w:rsidRDefault="00906F20" w:rsidP="0034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906F20" w:rsidRPr="005B35A1" w:rsidRDefault="00906F20" w:rsidP="00906F20">
      <w:pPr>
        <w:rPr>
          <w:sz w:val="16"/>
          <w:szCs w:val="16"/>
        </w:rPr>
      </w:pPr>
    </w:p>
    <w:p w:rsidR="00906F20" w:rsidRDefault="00906F20" w:rsidP="00906F20">
      <w:pPr>
        <w:rPr>
          <w:sz w:val="28"/>
          <w:szCs w:val="28"/>
        </w:rPr>
      </w:pPr>
    </w:p>
    <w:p w:rsidR="00906F20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06F20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06F20" w:rsidRPr="00194252" w:rsidRDefault="00906F20" w:rsidP="00906F20">
      <w:pPr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415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A41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906F20" w:rsidRDefault="00906F20" w:rsidP="00906F20">
      <w:pPr>
        <w:jc w:val="both"/>
      </w:pPr>
    </w:p>
    <w:p w:rsidR="00906F20" w:rsidRDefault="00906F20" w:rsidP="00906F20"/>
    <w:p w:rsidR="002C44BE" w:rsidRDefault="002C44BE">
      <w:pPr>
        <w:rPr>
          <w:sz w:val="16"/>
          <w:szCs w:val="16"/>
        </w:rPr>
      </w:pPr>
    </w:p>
    <w:p w:rsidR="00FA6395" w:rsidRDefault="00FA6395" w:rsidP="00F32B78">
      <w:pPr>
        <w:ind w:left="10490"/>
        <w:rPr>
          <w:sz w:val="16"/>
          <w:szCs w:val="16"/>
        </w:rPr>
      </w:pPr>
    </w:p>
    <w:p w:rsidR="00FA6395" w:rsidRDefault="00FA6395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1A415B" w:rsidRDefault="001A415B" w:rsidP="00F32B78">
      <w:pPr>
        <w:ind w:left="10490"/>
        <w:rPr>
          <w:color w:val="000000" w:themeColor="text1"/>
          <w:sz w:val="28"/>
          <w:szCs w:val="28"/>
        </w:rPr>
      </w:pPr>
    </w:p>
    <w:p w:rsidR="001A415B" w:rsidRDefault="001A415B" w:rsidP="00F32B78">
      <w:pPr>
        <w:ind w:left="10490"/>
        <w:rPr>
          <w:color w:val="000000" w:themeColor="text1"/>
          <w:sz w:val="28"/>
          <w:szCs w:val="28"/>
        </w:rPr>
      </w:pPr>
    </w:p>
    <w:p w:rsidR="001A415B" w:rsidRDefault="001A415B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251A12" w:rsidRDefault="00251A12" w:rsidP="00F32B78">
      <w:pPr>
        <w:ind w:left="10490"/>
        <w:rPr>
          <w:color w:val="000000" w:themeColor="text1"/>
          <w:sz w:val="28"/>
          <w:szCs w:val="28"/>
        </w:rPr>
      </w:pPr>
    </w:p>
    <w:p w:rsidR="00FA6395" w:rsidRDefault="00FA6395" w:rsidP="00F32B78">
      <w:pPr>
        <w:ind w:left="10490"/>
        <w:rPr>
          <w:color w:val="000000" w:themeColor="text1"/>
          <w:sz w:val="28"/>
          <w:szCs w:val="28"/>
        </w:rPr>
      </w:pP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6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УТВЕРЖДЕН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F32B78" w:rsidRPr="002A33CD" w:rsidRDefault="00F32B78" w:rsidP="00F32B78">
      <w:pPr>
        <w:ind w:left="10490"/>
        <w:rPr>
          <w:color w:val="000000" w:themeColor="text1"/>
          <w:sz w:val="28"/>
          <w:szCs w:val="28"/>
        </w:rPr>
      </w:pPr>
      <w:r w:rsidRPr="002A33CD">
        <w:rPr>
          <w:color w:val="000000" w:themeColor="text1"/>
          <w:sz w:val="28"/>
          <w:szCs w:val="28"/>
        </w:rPr>
        <w:t>от ______________№__________</w:t>
      </w:r>
    </w:p>
    <w:p w:rsidR="00A66A8D" w:rsidRPr="00871C3B" w:rsidRDefault="00A66A8D" w:rsidP="00F32B78">
      <w:pPr>
        <w:jc w:val="center"/>
        <w:rPr>
          <w:color w:val="000000" w:themeColor="text1"/>
          <w:sz w:val="28"/>
          <w:szCs w:val="28"/>
        </w:rPr>
      </w:pPr>
    </w:p>
    <w:p w:rsidR="00F32B78" w:rsidRPr="00871C3B" w:rsidRDefault="00F32B78" w:rsidP="00F32B78">
      <w:pPr>
        <w:jc w:val="center"/>
        <w:rPr>
          <w:color w:val="000000" w:themeColor="text1"/>
          <w:sz w:val="28"/>
          <w:szCs w:val="28"/>
        </w:rPr>
      </w:pPr>
      <w:r w:rsidRPr="00871C3B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A66A8D" w:rsidRDefault="00F32B78" w:rsidP="00A66A8D">
      <w:pPr>
        <w:jc w:val="center"/>
        <w:rPr>
          <w:color w:val="000000" w:themeColor="text1"/>
          <w:sz w:val="28"/>
          <w:szCs w:val="28"/>
        </w:rPr>
      </w:pPr>
      <w:r w:rsidRPr="00871C3B">
        <w:rPr>
          <w:color w:val="000000" w:themeColor="text1"/>
          <w:sz w:val="28"/>
          <w:szCs w:val="28"/>
        </w:rPr>
        <w:t>«Доступная среда на 2022 -2024 годы»</w:t>
      </w:r>
    </w:p>
    <w:p w:rsidR="00251A12" w:rsidRPr="00871C3B" w:rsidRDefault="00251A12" w:rsidP="00A66A8D">
      <w:pPr>
        <w:jc w:val="center"/>
        <w:rPr>
          <w:color w:val="000000" w:themeColor="text1"/>
          <w:sz w:val="28"/>
          <w:szCs w:val="28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54"/>
        <w:gridCol w:w="1634"/>
        <w:gridCol w:w="13"/>
        <w:gridCol w:w="1124"/>
        <w:gridCol w:w="10"/>
        <w:gridCol w:w="24"/>
        <w:gridCol w:w="1172"/>
        <w:gridCol w:w="80"/>
        <w:gridCol w:w="1196"/>
        <w:gridCol w:w="1140"/>
        <w:gridCol w:w="2908"/>
        <w:gridCol w:w="2419"/>
      </w:tblGrid>
      <w:tr w:rsidR="00F32B78" w:rsidRPr="00871C3B" w:rsidTr="0034134F">
        <w:trPr>
          <w:trHeight w:val="33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1C3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71C3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1C3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32B78" w:rsidRPr="00871C3B" w:rsidRDefault="00F32B78" w:rsidP="0034134F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(тыс.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1C3B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32B78" w:rsidRPr="00871C3B" w:rsidTr="0034134F">
        <w:trPr>
          <w:trHeight w:val="8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C3B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8" w:rsidRPr="00871C3B" w:rsidRDefault="00F32B78" w:rsidP="0034134F">
            <w:pPr>
              <w:rPr>
                <w:color w:val="000000" w:themeColor="text1"/>
              </w:rPr>
            </w:pPr>
          </w:p>
        </w:tc>
      </w:tr>
      <w:tr w:rsidR="00F32B78" w:rsidRPr="00871C3B" w:rsidTr="0034134F">
        <w:trPr>
          <w:trHeight w:val="325"/>
        </w:trPr>
        <w:tc>
          <w:tcPr>
            <w:tcW w:w="154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B78" w:rsidRPr="006E5AB6" w:rsidRDefault="00F32B78" w:rsidP="0034134F">
            <w:pPr>
              <w:rPr>
                <w:sz w:val="28"/>
                <w:szCs w:val="28"/>
              </w:rPr>
            </w:pPr>
            <w:r w:rsidRPr="002E1476">
              <w:rPr>
                <w:color w:val="000000" w:themeColor="text1"/>
                <w:sz w:val="28"/>
                <w:szCs w:val="28"/>
              </w:rPr>
              <w:t xml:space="preserve">Подпрограмма: </w:t>
            </w:r>
            <w:r w:rsidRPr="002E1476">
              <w:rPr>
                <w:sz w:val="28"/>
                <w:szCs w:val="28"/>
              </w:rPr>
              <w:t>«</w:t>
            </w:r>
            <w:r w:rsidRPr="008D3EC5">
              <w:rPr>
                <w:sz w:val="28"/>
                <w:szCs w:val="28"/>
              </w:rPr>
              <w:t>Обеспечение доступности в области транспорта  и дорожного хозяйства» муниципального образования город Новороссийск на 2022-2024 годы</w:t>
            </w:r>
          </w:p>
        </w:tc>
      </w:tr>
      <w:tr w:rsidR="00F32B78" w:rsidRPr="00871C3B" w:rsidTr="0034134F">
        <w:trPr>
          <w:trHeight w:val="687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D25BB3" w:rsidRDefault="00F32B78" w:rsidP="0034134F">
            <w:pPr>
              <w:jc w:val="both"/>
              <w:rPr>
                <w:sz w:val="28"/>
                <w:szCs w:val="28"/>
              </w:rPr>
            </w:pPr>
            <w:r w:rsidRPr="00871C3B">
              <w:rPr>
                <w:color w:val="000000" w:themeColor="text1"/>
                <w:sz w:val="28"/>
                <w:szCs w:val="28"/>
              </w:rPr>
              <w:t>Цель: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1C3B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871C3B">
              <w:rPr>
                <w:sz w:val="28"/>
                <w:szCs w:val="28"/>
              </w:rPr>
              <w:t>маломобильной</w:t>
            </w:r>
            <w:proofErr w:type="spellEnd"/>
            <w:r w:rsidRPr="00871C3B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F32B78" w:rsidRPr="00871C3B" w:rsidTr="0034134F">
        <w:trPr>
          <w:trHeight w:val="555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Default="00F32B78" w:rsidP="003413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71C3B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1C3B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  <w:p w:rsidR="006D503F" w:rsidRPr="008C6AB0" w:rsidRDefault="006D503F" w:rsidP="0034134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2B78" w:rsidRPr="00EB00EC" w:rsidTr="0034134F">
        <w:trPr>
          <w:trHeight w:val="400"/>
        </w:trPr>
        <w:tc>
          <w:tcPr>
            <w:tcW w:w="851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CF2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F32B78" w:rsidRPr="00A56399" w:rsidRDefault="00F32B78" w:rsidP="0034134F">
            <w:pPr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«Основные мероприятия в области дорожного хозяйства»</w:t>
            </w:r>
          </w:p>
          <w:p w:rsidR="00F32B78" w:rsidRPr="00CD2CF2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F32B78" w:rsidRDefault="00F32B78" w:rsidP="0034134F">
            <w:pPr>
              <w:rPr>
                <w:color w:val="000000" w:themeColor="text1"/>
                <w:sz w:val="26"/>
                <w:szCs w:val="26"/>
              </w:rPr>
            </w:pPr>
          </w:p>
          <w:p w:rsidR="00F32B78" w:rsidRPr="00257AB5" w:rsidRDefault="00F32B78" w:rsidP="003413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2377,3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1123,3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627,0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627,0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CB6449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color w:val="000000" w:themeColor="text1"/>
                <w:sz w:val="26"/>
                <w:szCs w:val="26"/>
              </w:rPr>
              <w:t>2022 год: приведение к требованиям доступности</w:t>
            </w:r>
          </w:p>
          <w:p w:rsidR="00F32B78" w:rsidRPr="00CB6449" w:rsidRDefault="005B1006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="00F32B78" w:rsidRPr="00CB6449">
              <w:rPr>
                <w:color w:val="000000" w:themeColor="text1"/>
                <w:sz w:val="26"/>
                <w:szCs w:val="26"/>
              </w:rPr>
              <w:t xml:space="preserve"> пешеходных переходов;</w:t>
            </w:r>
          </w:p>
          <w:p w:rsidR="00F32B78" w:rsidRPr="00036503" w:rsidRDefault="005B1006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Оборудование 6</w:t>
            </w:r>
            <w:r w:rsidR="0069533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2B78" w:rsidRPr="00CB6449">
              <w:rPr>
                <w:color w:val="000000" w:themeColor="text1"/>
                <w:sz w:val="26"/>
                <w:szCs w:val="26"/>
              </w:rPr>
              <w:t xml:space="preserve">остановочных </w:t>
            </w:r>
            <w:r w:rsidR="00F32B78" w:rsidRPr="00036503">
              <w:rPr>
                <w:color w:val="000000" w:themeColor="text1"/>
                <w:sz w:val="26"/>
                <w:szCs w:val="26"/>
              </w:rPr>
              <w:t>комплексов.</w:t>
            </w:r>
          </w:p>
          <w:p w:rsidR="00036503" w:rsidRDefault="00284BB4" w:rsidP="003413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6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год:</w:t>
            </w:r>
          </w:p>
          <w:p w:rsidR="00F32B78" w:rsidRPr="00036503" w:rsidRDefault="00036503" w:rsidP="003413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 пешеходных </w:t>
            </w:r>
            <w:r w:rsidRPr="00036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lastRenderedPageBreak/>
              <w:t>«Управление транспорта и дорожного хозяйства»</w:t>
            </w: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67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41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 xml:space="preserve">    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2377,3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1123,3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627,0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627,0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311"/>
        </w:trPr>
        <w:tc>
          <w:tcPr>
            <w:tcW w:w="851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CF2">
              <w:rPr>
                <w:b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5" w:type="dxa"/>
            <w:vMerge w:val="restart"/>
            <w:vAlign w:val="center"/>
          </w:tcPr>
          <w:p w:rsidR="006D503F" w:rsidRPr="00E71ADE" w:rsidRDefault="00F32B78" w:rsidP="0034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F5403">
              <w:rPr>
                <w:sz w:val="26"/>
                <w:szCs w:val="26"/>
              </w:rPr>
              <w:t xml:space="preserve">беспечение доступности для инвалидов и других </w:t>
            </w:r>
            <w:proofErr w:type="spellStart"/>
            <w:r w:rsidRPr="006F5403">
              <w:rPr>
                <w:sz w:val="26"/>
                <w:szCs w:val="26"/>
              </w:rPr>
              <w:t>маломобильных</w:t>
            </w:r>
            <w:proofErr w:type="spellEnd"/>
            <w:r w:rsidRPr="006F5403">
              <w:rPr>
                <w:sz w:val="26"/>
                <w:szCs w:val="26"/>
              </w:rPr>
      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</w:t>
            </w: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1667,8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1013,8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215C52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15C52">
              <w:rPr>
                <w:color w:val="000000" w:themeColor="text1"/>
                <w:sz w:val="26"/>
                <w:szCs w:val="26"/>
              </w:rPr>
              <w:t>Обустройство путей движения для безопасного и удобного движения инвалидов.</w:t>
            </w:r>
          </w:p>
          <w:p w:rsidR="00F32B78" w:rsidRPr="00215C52" w:rsidRDefault="00F32B78" w:rsidP="0034134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15C52">
              <w:rPr>
                <w:color w:val="000000" w:themeColor="text1"/>
                <w:sz w:val="26"/>
                <w:szCs w:val="26"/>
              </w:rPr>
              <w:t>2022 год:</w:t>
            </w:r>
          </w:p>
          <w:p w:rsidR="00F32B78" w:rsidRPr="00215C52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5C52">
              <w:rPr>
                <w:color w:val="000000" w:themeColor="text1"/>
                <w:sz w:val="26"/>
                <w:szCs w:val="26"/>
              </w:rPr>
              <w:t>15 пешеходных переходов</w:t>
            </w:r>
          </w:p>
          <w:p w:rsidR="002147AF" w:rsidRDefault="00284BB4" w:rsidP="00214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5C52">
              <w:rPr>
                <w:color w:val="000000" w:themeColor="text1"/>
                <w:sz w:val="26"/>
                <w:szCs w:val="26"/>
              </w:rPr>
              <w:t>2023 год:</w:t>
            </w:r>
            <w:r w:rsidR="002147A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84BB4" w:rsidRPr="00215C52" w:rsidRDefault="002147AF" w:rsidP="00214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284BB4" w:rsidRPr="00215C52">
              <w:rPr>
                <w:color w:val="000000" w:themeColor="text1"/>
                <w:sz w:val="26"/>
                <w:szCs w:val="26"/>
              </w:rPr>
              <w:t xml:space="preserve"> пешеходных 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215C52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63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215C52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1667,8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1013,8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327,0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215C52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614"/>
        </w:trPr>
        <w:tc>
          <w:tcPr>
            <w:tcW w:w="851" w:type="dxa"/>
            <w:vMerge w:val="restart"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CF2">
              <w:rPr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85A08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B85A08">
              <w:rPr>
                <w:sz w:val="26"/>
                <w:szCs w:val="26"/>
              </w:rPr>
              <w:t>маломобильных</w:t>
            </w:r>
            <w:proofErr w:type="spellEnd"/>
            <w:r w:rsidRPr="00B85A08">
              <w:rPr>
                <w:sz w:val="26"/>
                <w:szCs w:val="26"/>
              </w:rPr>
              <w:t xml:space="preserve"> групп населения остановочными комплексами</w:t>
            </w: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45487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709,5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109,5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2908" w:type="dxa"/>
            <w:vMerge w:val="restart"/>
            <w:vAlign w:val="center"/>
          </w:tcPr>
          <w:p w:rsidR="003E4B8D" w:rsidRPr="00215C52" w:rsidRDefault="003E4B8D" w:rsidP="003E4B8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15C52">
              <w:rPr>
                <w:color w:val="000000" w:themeColor="text1"/>
                <w:sz w:val="24"/>
                <w:szCs w:val="24"/>
              </w:rPr>
              <w:t>2022 год- 94 остановочных комплексов</w:t>
            </w:r>
          </w:p>
          <w:p w:rsidR="00F32B78" w:rsidRPr="00215C52" w:rsidRDefault="003E4B8D" w:rsidP="003413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15C52">
              <w:rPr>
                <w:color w:val="000000" w:themeColor="text1"/>
                <w:sz w:val="24"/>
                <w:szCs w:val="24"/>
              </w:rPr>
              <w:t>(о</w:t>
            </w:r>
            <w:r w:rsidR="00F32B78" w:rsidRPr="00215C52">
              <w:rPr>
                <w:color w:val="000000" w:themeColor="text1"/>
                <w:sz w:val="24"/>
                <w:szCs w:val="24"/>
              </w:rPr>
              <w:t>борудование  остановочных комплексов</w:t>
            </w:r>
            <w:r w:rsidRPr="00215C52">
              <w:rPr>
                <w:color w:val="000000" w:themeColor="text1"/>
                <w:sz w:val="24"/>
                <w:szCs w:val="24"/>
              </w:rPr>
              <w:t xml:space="preserve"> табличками брайля)</w:t>
            </w:r>
          </w:p>
          <w:p w:rsidR="003E4B8D" w:rsidRPr="00215C52" w:rsidRDefault="003E4B8D" w:rsidP="003413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15C52">
              <w:rPr>
                <w:color w:val="000000" w:themeColor="text1"/>
                <w:sz w:val="24"/>
                <w:szCs w:val="24"/>
              </w:rPr>
              <w:t>2023 год</w:t>
            </w:r>
            <w:r w:rsidR="00F16D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5C5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E04B9">
              <w:rPr>
                <w:color w:val="000000" w:themeColor="text1"/>
                <w:sz w:val="24"/>
                <w:szCs w:val="24"/>
              </w:rPr>
              <w:t xml:space="preserve">11 </w:t>
            </w:r>
            <w:r w:rsidR="00BE04B9" w:rsidRPr="00215C52">
              <w:rPr>
                <w:color w:val="000000" w:themeColor="text1"/>
                <w:sz w:val="24"/>
                <w:szCs w:val="24"/>
              </w:rPr>
              <w:t>остановочных комплексов</w:t>
            </w:r>
          </w:p>
          <w:p w:rsidR="00F32B78" w:rsidRPr="00215C52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F32B78" w:rsidRPr="006F5403" w:rsidRDefault="00F32B78" w:rsidP="0034134F">
            <w:pPr>
              <w:jc w:val="center"/>
              <w:rPr>
                <w:sz w:val="26"/>
                <w:szCs w:val="26"/>
              </w:rPr>
            </w:pPr>
            <w:r w:rsidRPr="006F5403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5403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81AA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694"/>
        </w:trPr>
        <w:tc>
          <w:tcPr>
            <w:tcW w:w="851" w:type="dxa"/>
            <w:vMerge/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81AA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9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CD2CF2" w:rsidRDefault="00F32B78" w:rsidP="003413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BB3307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481AA0" w:rsidRDefault="00F45487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709,5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109,5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1140" w:type="dxa"/>
            <w:vAlign w:val="center"/>
          </w:tcPr>
          <w:p w:rsidR="00F32B78" w:rsidRPr="001B6F45" w:rsidRDefault="00C874CA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300,0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1595"/>
        </w:trPr>
        <w:tc>
          <w:tcPr>
            <w:tcW w:w="851" w:type="dxa"/>
            <w:vMerge w:val="restart"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B2F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F32B78" w:rsidRPr="00A56399" w:rsidRDefault="00F32B78" w:rsidP="0034134F">
            <w:pPr>
              <w:rPr>
                <w:sz w:val="24"/>
                <w:szCs w:val="24"/>
              </w:rPr>
            </w:pPr>
            <w:r w:rsidRPr="00A56399">
              <w:rPr>
                <w:sz w:val="24"/>
                <w:szCs w:val="24"/>
              </w:rPr>
              <w:t>«Основные мероприятия в области транспортного обеспечения»</w:t>
            </w:r>
          </w:p>
          <w:p w:rsidR="006D503F" w:rsidRDefault="00F32B78" w:rsidP="0034134F">
            <w:pPr>
              <w:rPr>
                <w:sz w:val="24"/>
                <w:szCs w:val="24"/>
              </w:rPr>
            </w:pPr>
            <w:r w:rsidRPr="00C2043E">
              <w:rPr>
                <w:sz w:val="24"/>
                <w:szCs w:val="24"/>
              </w:rPr>
              <w:t xml:space="preserve">(Организация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 w:rsidRPr="00C2043E">
              <w:rPr>
                <w:sz w:val="24"/>
                <w:szCs w:val="24"/>
              </w:rPr>
              <w:t>радиоинформаторами</w:t>
            </w:r>
            <w:proofErr w:type="spellEnd"/>
            <w:r w:rsidRPr="00C2043E">
              <w:rPr>
                <w:sz w:val="24"/>
                <w:szCs w:val="24"/>
              </w:rPr>
              <w:t xml:space="preserve"> транспортными (для ориентирования инвалидов по зрению) и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C2043E">
              <w:rPr>
                <w:sz w:val="24"/>
                <w:szCs w:val="24"/>
              </w:rPr>
              <w:t>маломобильных</w:t>
            </w:r>
            <w:proofErr w:type="spellEnd"/>
            <w:r w:rsidRPr="00C2043E">
              <w:rPr>
                <w:sz w:val="24"/>
                <w:szCs w:val="24"/>
              </w:rPr>
              <w:t xml:space="preserve"> групп населения, а также других пассажиров сообщениями о маршруте следования и остановках)</w:t>
            </w:r>
          </w:p>
          <w:p w:rsidR="00C874CA" w:rsidRDefault="00C874CA" w:rsidP="0034134F">
            <w:pPr>
              <w:rPr>
                <w:sz w:val="24"/>
                <w:szCs w:val="24"/>
              </w:rPr>
            </w:pPr>
          </w:p>
          <w:p w:rsidR="00C874CA" w:rsidRDefault="00C874CA" w:rsidP="0034134F">
            <w:pPr>
              <w:rPr>
                <w:sz w:val="24"/>
                <w:szCs w:val="24"/>
              </w:rPr>
            </w:pPr>
          </w:p>
          <w:p w:rsidR="00C874CA" w:rsidRDefault="00C874CA" w:rsidP="0034134F">
            <w:pPr>
              <w:rPr>
                <w:sz w:val="24"/>
                <w:szCs w:val="24"/>
              </w:rPr>
            </w:pPr>
          </w:p>
          <w:p w:rsidR="00C874CA" w:rsidRPr="00C2043E" w:rsidRDefault="00C874CA" w:rsidP="003413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1B6F4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F32B78" w:rsidRPr="001B6F45" w:rsidRDefault="001629B7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3311,4</w:t>
            </w:r>
          </w:p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1493,6</w:t>
            </w:r>
          </w:p>
        </w:tc>
        <w:tc>
          <w:tcPr>
            <w:tcW w:w="1196" w:type="dxa"/>
            <w:vAlign w:val="center"/>
          </w:tcPr>
          <w:p w:rsidR="00F32B78" w:rsidRPr="001B6F45" w:rsidRDefault="009A7E9B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908,</w:t>
            </w:r>
            <w:r w:rsidR="00F45487"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center"/>
          </w:tcPr>
          <w:p w:rsidR="00F32B78" w:rsidRPr="001B6F45" w:rsidRDefault="009A7E9B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908,</w:t>
            </w:r>
            <w:r w:rsidR="00F45487">
              <w:rPr>
                <w:sz w:val="28"/>
                <w:szCs w:val="28"/>
              </w:rPr>
              <w:t>9</w:t>
            </w:r>
          </w:p>
        </w:tc>
        <w:tc>
          <w:tcPr>
            <w:tcW w:w="2908" w:type="dxa"/>
            <w:vMerge w:val="restart"/>
            <w:vAlign w:val="center"/>
          </w:tcPr>
          <w:p w:rsidR="00F32B78" w:rsidRDefault="00F32B78" w:rsidP="00C05DD6">
            <w:pPr>
              <w:rPr>
                <w:sz w:val="26"/>
                <w:szCs w:val="26"/>
              </w:rPr>
            </w:pPr>
          </w:p>
          <w:p w:rsidR="00DF47CE" w:rsidRDefault="00F32B78" w:rsidP="005618FD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 xml:space="preserve">Оснащение пассажирского общественного транспорта </w:t>
            </w:r>
            <w:proofErr w:type="spellStart"/>
            <w:r>
              <w:rPr>
                <w:sz w:val="26"/>
                <w:szCs w:val="26"/>
              </w:rPr>
              <w:t>радиоинформаторами</w:t>
            </w:r>
            <w:proofErr w:type="spellEnd"/>
            <w:r>
              <w:rPr>
                <w:sz w:val="26"/>
                <w:szCs w:val="26"/>
              </w:rPr>
              <w:t xml:space="preserve"> транспортными (для ориентирования инвалидов по зрению) </w:t>
            </w:r>
            <w:r w:rsidRPr="00CB6449">
              <w:rPr>
                <w:sz w:val="26"/>
                <w:szCs w:val="26"/>
              </w:rPr>
              <w:t>и звуковыми (или) визуальными (табло, дисплей) информационными системами</w:t>
            </w:r>
          </w:p>
          <w:p w:rsidR="005618FD" w:rsidRPr="00A56399" w:rsidRDefault="005618FD" w:rsidP="0034134F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2022 год:</w:t>
            </w:r>
            <w:r w:rsidR="00DF47CE" w:rsidRPr="00A5639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618FD" w:rsidRPr="00A56399" w:rsidRDefault="005618FD" w:rsidP="0034134F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16 табло,</w:t>
            </w:r>
          </w:p>
          <w:p w:rsidR="005618FD" w:rsidRPr="00A56399" w:rsidRDefault="005618FD" w:rsidP="0034134F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A56399">
              <w:rPr>
                <w:color w:val="000000" w:themeColor="text1"/>
                <w:sz w:val="26"/>
                <w:szCs w:val="26"/>
              </w:rPr>
              <w:t>радиоинформатора</w:t>
            </w:r>
            <w:proofErr w:type="spellEnd"/>
            <w:r w:rsidRPr="00A56399">
              <w:rPr>
                <w:color w:val="000000" w:themeColor="text1"/>
                <w:sz w:val="26"/>
                <w:szCs w:val="26"/>
              </w:rPr>
              <w:t>.</w:t>
            </w:r>
          </w:p>
          <w:p w:rsidR="005618FD" w:rsidRPr="00A56399" w:rsidRDefault="005618FD" w:rsidP="0034134F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2023 год:</w:t>
            </w:r>
            <w:r w:rsidR="00DF47CE" w:rsidRPr="00A5639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618FD" w:rsidRPr="00A56399" w:rsidRDefault="005618FD" w:rsidP="005618FD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16 табло,</w:t>
            </w:r>
          </w:p>
          <w:p w:rsidR="005618FD" w:rsidRPr="00A56399" w:rsidRDefault="005618FD" w:rsidP="0034134F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A56399">
              <w:rPr>
                <w:color w:val="000000" w:themeColor="text1"/>
                <w:sz w:val="26"/>
                <w:szCs w:val="26"/>
              </w:rPr>
              <w:t>радиоинформатора</w:t>
            </w:r>
            <w:proofErr w:type="spellEnd"/>
            <w:r w:rsidRPr="00A56399">
              <w:rPr>
                <w:color w:val="000000" w:themeColor="text1"/>
                <w:sz w:val="26"/>
                <w:szCs w:val="26"/>
              </w:rPr>
              <w:t>.</w:t>
            </w:r>
          </w:p>
          <w:p w:rsidR="00F32B78" w:rsidRPr="00A56399" w:rsidRDefault="005618FD" w:rsidP="005618FD">
            <w:pPr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>2024 год:</w:t>
            </w:r>
          </w:p>
          <w:p w:rsidR="005618FD" w:rsidRPr="005618FD" w:rsidRDefault="005618FD" w:rsidP="005618FD">
            <w:pPr>
              <w:rPr>
                <w:color w:val="000000" w:themeColor="text1"/>
                <w:sz w:val="26"/>
                <w:szCs w:val="26"/>
              </w:rPr>
            </w:pPr>
            <w:r w:rsidRPr="005618FD">
              <w:rPr>
                <w:color w:val="000000" w:themeColor="text1"/>
                <w:sz w:val="26"/>
                <w:szCs w:val="26"/>
              </w:rPr>
              <w:t>16 табло,</w:t>
            </w:r>
          </w:p>
          <w:p w:rsidR="005618FD" w:rsidRPr="005618FD" w:rsidRDefault="005618FD" w:rsidP="005618FD">
            <w:pPr>
              <w:rPr>
                <w:color w:val="FF0000"/>
                <w:sz w:val="26"/>
                <w:szCs w:val="26"/>
              </w:rPr>
            </w:pPr>
            <w:r w:rsidRPr="005618FD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5618FD">
              <w:rPr>
                <w:color w:val="000000" w:themeColor="text1"/>
                <w:sz w:val="26"/>
                <w:szCs w:val="26"/>
              </w:rPr>
              <w:t>радиоинформатора</w:t>
            </w:r>
            <w:proofErr w:type="spellEnd"/>
            <w:r w:rsidRPr="005618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9" w:type="dxa"/>
            <w:vMerge w:val="restart"/>
            <w:vAlign w:val="center"/>
          </w:tcPr>
          <w:p w:rsidR="00C2043E" w:rsidRDefault="00C2043E" w:rsidP="00C2043E">
            <w:pPr>
              <w:rPr>
                <w:sz w:val="26"/>
                <w:szCs w:val="26"/>
              </w:rPr>
            </w:pPr>
          </w:p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F32B78" w:rsidRDefault="00F32B78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C2043E" w:rsidRPr="00CB6449" w:rsidRDefault="00C2043E" w:rsidP="0034134F">
            <w:pPr>
              <w:jc w:val="center"/>
              <w:rPr>
                <w:sz w:val="26"/>
                <w:szCs w:val="26"/>
              </w:rPr>
            </w:pPr>
          </w:p>
          <w:p w:rsidR="00F32B78" w:rsidRPr="00CB6449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B6449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1B6F4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2059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1B6F4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2208,6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736,2</w:t>
            </w:r>
          </w:p>
        </w:tc>
        <w:tc>
          <w:tcPr>
            <w:tcW w:w="1196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736,2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736,2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5618FD">
        <w:trPr>
          <w:trHeight w:val="3111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2B78" w:rsidRPr="001B6F4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1102,8</w:t>
            </w:r>
          </w:p>
        </w:tc>
        <w:tc>
          <w:tcPr>
            <w:tcW w:w="1276" w:type="dxa"/>
            <w:gridSpan w:val="3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757,4</w:t>
            </w:r>
          </w:p>
        </w:tc>
        <w:tc>
          <w:tcPr>
            <w:tcW w:w="1196" w:type="dxa"/>
            <w:vAlign w:val="center"/>
          </w:tcPr>
          <w:p w:rsidR="00F32B78" w:rsidRPr="001B6F45" w:rsidRDefault="009A7E9B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172,</w:t>
            </w:r>
            <w:r w:rsidR="00F45487"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center"/>
          </w:tcPr>
          <w:p w:rsidR="00F32B78" w:rsidRPr="001B6F45" w:rsidRDefault="009A7E9B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B6F45">
              <w:rPr>
                <w:sz w:val="28"/>
                <w:szCs w:val="28"/>
              </w:rPr>
              <w:t>172,</w:t>
            </w:r>
            <w:r w:rsidR="00F45487">
              <w:rPr>
                <w:sz w:val="28"/>
                <w:szCs w:val="28"/>
              </w:rPr>
              <w:t>7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94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C05DD6" w:rsidRDefault="00F32B78" w:rsidP="0034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Подпрограмма: «</w:t>
            </w:r>
            <w:r w:rsidRPr="008D3EC5">
              <w:rPr>
                <w:sz w:val="28"/>
                <w:szCs w:val="28"/>
              </w:rPr>
              <w:t>Обеспечение доступности в области учреждений образования» муниципального образования город Новороссийск на 2022-2024 годы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Pr="00CB6449" w:rsidRDefault="00F32B78" w:rsidP="0034134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F32B78" w:rsidRPr="00BE1A1A" w:rsidRDefault="00F32B78" w:rsidP="003413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</w:tc>
      </w:tr>
      <w:tr w:rsidR="00A1524E" w:rsidRPr="00EB00EC" w:rsidTr="008E2D0C">
        <w:trPr>
          <w:trHeight w:val="131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1524E" w:rsidRPr="00AC5B2F" w:rsidRDefault="00A1524E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B2F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A56399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56399">
              <w:rPr>
                <w:color w:val="000000" w:themeColor="text1"/>
                <w:sz w:val="26"/>
                <w:szCs w:val="26"/>
              </w:rPr>
              <w:t xml:space="preserve">«Обеспечение доступности для </w:t>
            </w:r>
            <w:proofErr w:type="spellStart"/>
            <w:r w:rsidRPr="00A56399">
              <w:rPr>
                <w:color w:val="000000" w:themeColor="text1"/>
                <w:sz w:val="26"/>
                <w:szCs w:val="26"/>
              </w:rPr>
              <w:t>маломобильных</w:t>
            </w:r>
            <w:proofErr w:type="spellEnd"/>
            <w:r w:rsidRPr="00A56399">
              <w:rPr>
                <w:color w:val="000000" w:themeColor="text1"/>
                <w:sz w:val="26"/>
                <w:szCs w:val="26"/>
              </w:rPr>
              <w:t xml:space="preserve"> групп населения»</w:t>
            </w:r>
          </w:p>
          <w:p w:rsidR="00A1524E" w:rsidRPr="00A56399" w:rsidRDefault="00A1524E" w:rsidP="0034134F">
            <w:pPr>
              <w:rPr>
                <w:color w:val="000000"/>
                <w:sz w:val="28"/>
                <w:szCs w:val="28"/>
              </w:rPr>
            </w:pPr>
            <w:r w:rsidRPr="00A56399">
              <w:rPr>
                <w:color w:val="000000"/>
                <w:sz w:val="28"/>
                <w:szCs w:val="28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организациях (за исключением полномочий по финансовому обеспечению </w:t>
            </w:r>
            <w:r w:rsidRPr="00A56399">
              <w:rPr>
                <w:color w:val="000000"/>
                <w:sz w:val="28"/>
                <w:szCs w:val="28"/>
              </w:rPr>
              <w:lastRenderedPageBreak/>
              <w:t>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</w:t>
            </w:r>
          </w:p>
          <w:p w:rsidR="00C874CA" w:rsidRPr="00A56399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C874CA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1524E" w:rsidRPr="009442D5">
              <w:rPr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A" w:rsidRPr="009442D5" w:rsidRDefault="00C874CA" w:rsidP="00C874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A56399" w:rsidRDefault="00C874CA" w:rsidP="0034134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 w:rsidR="00A1524E" w:rsidRPr="00A56399">
              <w:rPr>
                <w:sz w:val="28"/>
                <w:szCs w:val="28"/>
              </w:rPr>
              <w:t>учреждений к требованиям доступности для детей-инвалидов и детей с ограниченными возможностями здоровья.</w:t>
            </w:r>
          </w:p>
          <w:p w:rsidR="00A1524E" w:rsidRPr="00A56399" w:rsidRDefault="00A1524E" w:rsidP="0034134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A1524E" w:rsidRPr="00A56399" w:rsidRDefault="00A1524E" w:rsidP="00A01526">
            <w:pPr>
              <w:widowControl w:val="0"/>
              <w:contextualSpacing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 xml:space="preserve"> 2024 год -</w:t>
            </w:r>
            <w:r w:rsidRPr="00A56399">
              <w:rPr>
                <w:color w:val="000000"/>
                <w:sz w:val="28"/>
                <w:szCs w:val="28"/>
              </w:rPr>
              <w:t xml:space="preserve"> МБДОУ детский сад КВ №46 «Зоренька»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A1524E" w:rsidRPr="00EB00EC" w:rsidTr="008E2D0C">
        <w:trPr>
          <w:trHeight w:val="2059"/>
        </w:trPr>
        <w:tc>
          <w:tcPr>
            <w:tcW w:w="851" w:type="dxa"/>
            <w:vMerge/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A1524E" w:rsidRPr="00A56399" w:rsidRDefault="00A1524E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1524E" w:rsidRPr="00EB00EC" w:rsidTr="008E2D0C">
        <w:trPr>
          <w:trHeight w:val="2786"/>
        </w:trPr>
        <w:tc>
          <w:tcPr>
            <w:tcW w:w="851" w:type="dxa"/>
            <w:vMerge/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A1524E" w:rsidRPr="00A56399" w:rsidRDefault="00A1524E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1524E" w:rsidRPr="00EB00EC" w:rsidTr="00251A12">
        <w:trPr>
          <w:trHeight w:val="777"/>
        </w:trPr>
        <w:tc>
          <w:tcPr>
            <w:tcW w:w="851" w:type="dxa"/>
            <w:vMerge/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A1524E" w:rsidRPr="00A56399" w:rsidRDefault="00A1524E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A1524E" w:rsidRPr="00BB3307" w:rsidRDefault="00A1524E" w:rsidP="0034134F">
            <w:pPr>
              <w:rPr>
                <w:color w:val="000000" w:themeColor="text1"/>
                <w:sz w:val="28"/>
                <w:szCs w:val="28"/>
              </w:rPr>
            </w:pPr>
            <w:r w:rsidRPr="00BB3307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A1524E" w:rsidRPr="009442D5" w:rsidRDefault="00C874CA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1524E" w:rsidRPr="009442D5">
              <w:rPr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1524E" w:rsidRPr="00EB00EC" w:rsidTr="00A01526">
        <w:trPr>
          <w:trHeight w:val="98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524E" w:rsidRPr="00BB3307" w:rsidRDefault="00A1524E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524E" w:rsidRPr="00A56399" w:rsidRDefault="00A1524E" w:rsidP="0034134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vAlign w:val="center"/>
          </w:tcPr>
          <w:p w:rsidR="00A1524E" w:rsidRPr="00DB5C1F" w:rsidRDefault="00A1524E" w:rsidP="0034134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:rsidR="00A1524E" w:rsidRPr="009442D5" w:rsidRDefault="00A1524E" w:rsidP="0034134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4E" w:rsidRPr="00DB5C1F" w:rsidRDefault="00A1524E" w:rsidP="0034134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</w:tcBorders>
            <w:vAlign w:val="center"/>
          </w:tcPr>
          <w:p w:rsidR="00A1524E" w:rsidRPr="00DB5C1F" w:rsidRDefault="00A1524E" w:rsidP="00A1524E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C874CA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  <w:r w:rsidR="00C874CA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Pr="00AC5B2F" w:rsidRDefault="00F32B78" w:rsidP="0034134F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получения детьми-инвалидами качественного образования в МБДОУ детский сад комбинированного </w:t>
            </w:r>
            <w:r>
              <w:rPr>
                <w:color w:val="000000"/>
                <w:sz w:val="28"/>
                <w:szCs w:val="28"/>
              </w:rPr>
              <w:lastRenderedPageBreak/>
              <w:t>вида №46 «Зоренька» (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Новороссийск, с. Мысхако, ул. Школьная, 13/А)</w:t>
            </w: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6D503F" w:rsidRDefault="00F32B78" w:rsidP="006D503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14035">
              <w:rPr>
                <w:color w:val="000000" w:themeColor="text1"/>
                <w:sz w:val="28"/>
                <w:szCs w:val="28"/>
              </w:rPr>
              <w:t xml:space="preserve">Приведение  учреждений к    требованиям доступности  для детей-инвалидов и детей с ограниченными </w:t>
            </w:r>
            <w:r w:rsidRPr="00F14035">
              <w:rPr>
                <w:color w:val="000000" w:themeColor="text1"/>
                <w:sz w:val="28"/>
                <w:szCs w:val="28"/>
              </w:rPr>
              <w:lastRenderedPageBreak/>
              <w:t>возможностями здоровья</w:t>
            </w:r>
            <w:r>
              <w:rPr>
                <w:color w:val="000000"/>
                <w:sz w:val="28"/>
                <w:szCs w:val="28"/>
              </w:rPr>
              <w:t xml:space="preserve"> в МБДОУ детский сад комбинированного вида №46 «Зоренька»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администрации муниципального образования город Новороссийск, </w:t>
            </w:r>
            <w:r w:rsidRPr="006E3679">
              <w:rPr>
                <w:sz w:val="24"/>
                <w:szCs w:val="24"/>
              </w:rPr>
              <w:lastRenderedPageBreak/>
              <w:t>подведомственные  учреждения</w:t>
            </w: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AC5B2F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257AB5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21BEA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1BEA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50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3B40F6" w:rsidRDefault="00F32B78" w:rsidP="0034134F">
            <w:pPr>
              <w:rPr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lastRenderedPageBreak/>
              <w:t>Подпрограмма: «</w:t>
            </w:r>
            <w:r w:rsidRPr="008D3EC5">
              <w:rPr>
                <w:color w:val="000000" w:themeColor="text1"/>
                <w:sz w:val="28"/>
                <w:szCs w:val="28"/>
              </w:rPr>
              <w:t xml:space="preserve">Обеспечение доступности в области учреждений физической культуры и спорта» </w:t>
            </w:r>
            <w:r w:rsidRPr="008D3EC5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3B40F6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F32B78" w:rsidRPr="00EB00EC" w:rsidTr="0034134F">
        <w:trPr>
          <w:trHeight w:val="796"/>
        </w:trPr>
        <w:tc>
          <w:tcPr>
            <w:tcW w:w="15460" w:type="dxa"/>
            <w:gridSpan w:val="14"/>
            <w:tcBorders>
              <w:bottom w:val="single" w:sz="4" w:space="0" w:color="auto"/>
            </w:tcBorders>
            <w:vAlign w:val="center"/>
          </w:tcPr>
          <w:p w:rsidR="006D503F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r w:rsidRPr="00E91380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1380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E91380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E91380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0A1E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Default="00F32B78" w:rsidP="0034134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0A1E">
              <w:rPr>
                <w:sz w:val="28"/>
                <w:szCs w:val="28"/>
              </w:rPr>
              <w:t xml:space="preserve">Обеспечение доступности для инвалидов и иных </w:t>
            </w:r>
            <w:proofErr w:type="spellStart"/>
            <w:r w:rsidRPr="001C0A1E">
              <w:rPr>
                <w:sz w:val="28"/>
                <w:szCs w:val="28"/>
              </w:rPr>
              <w:t>маломобильных</w:t>
            </w:r>
            <w:proofErr w:type="spellEnd"/>
            <w:r w:rsidRPr="001C0A1E">
              <w:rPr>
                <w:sz w:val="28"/>
                <w:szCs w:val="28"/>
              </w:rPr>
              <w:t xml:space="preserve"> групп населения </w:t>
            </w:r>
            <w:r w:rsidRPr="001C0A1E">
              <w:rPr>
                <w:color w:val="000000" w:themeColor="text1"/>
                <w:sz w:val="28"/>
                <w:szCs w:val="28"/>
              </w:rPr>
              <w:t>МАУ «СШ «Пегас» (г. Новороссийск, Автодорога Раевская, 40 км (справа)</w:t>
            </w:r>
            <w:proofErr w:type="gramEnd"/>
          </w:p>
          <w:p w:rsidR="001B6F45" w:rsidRDefault="001B6F45" w:rsidP="0034134F">
            <w:pPr>
              <w:rPr>
                <w:color w:val="000000" w:themeColor="text1"/>
                <w:sz w:val="28"/>
                <w:szCs w:val="28"/>
              </w:rPr>
            </w:pPr>
          </w:p>
          <w:p w:rsidR="001B6F45" w:rsidRDefault="001B6F45" w:rsidP="0034134F">
            <w:pPr>
              <w:rPr>
                <w:color w:val="000000" w:themeColor="text1"/>
                <w:sz w:val="28"/>
                <w:szCs w:val="28"/>
              </w:rPr>
            </w:pPr>
          </w:p>
          <w:p w:rsidR="001B6F45" w:rsidRPr="001C0A1E" w:rsidRDefault="001B6F45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751,7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751,7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Приведение к</w:t>
            </w:r>
            <w:r w:rsidRPr="001C0A1E">
              <w:rPr>
                <w:color w:val="000000" w:themeColor="text1"/>
                <w:sz w:val="28"/>
                <w:szCs w:val="28"/>
              </w:rPr>
              <w:t xml:space="preserve"> условия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1C0A1E">
              <w:rPr>
                <w:color w:val="000000" w:themeColor="text1"/>
                <w:sz w:val="28"/>
                <w:szCs w:val="28"/>
              </w:rPr>
              <w:t xml:space="preserve"> доступности для </w:t>
            </w:r>
            <w:proofErr w:type="spellStart"/>
            <w:r w:rsidRPr="001C0A1E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1C0A1E">
              <w:rPr>
                <w:color w:val="000000" w:themeColor="text1"/>
                <w:sz w:val="28"/>
                <w:szCs w:val="28"/>
              </w:rPr>
              <w:t xml:space="preserve"> групп населения МАУ «СШ «Пегас»</w:t>
            </w:r>
          </w:p>
        </w:tc>
        <w:tc>
          <w:tcPr>
            <w:tcW w:w="2419" w:type="dxa"/>
            <w:vMerge w:val="restart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Управление физической культуры и спорта.</w:t>
            </w: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Учреждения подведомственные управлению по физической культуре и спорту</w:t>
            </w: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1C0A1E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0A1E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442D5">
              <w:rPr>
                <w:color w:val="000000" w:themeColor="text1"/>
                <w:sz w:val="28"/>
                <w:szCs w:val="28"/>
              </w:rPr>
              <w:t>144,0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9442D5" w:rsidRDefault="00F32B78" w:rsidP="0034134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442D5">
              <w:rPr>
                <w:sz w:val="28"/>
                <w:szCs w:val="28"/>
              </w:rPr>
              <w:t>144,0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1C0A1E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vAlign w:val="center"/>
          </w:tcPr>
          <w:p w:rsidR="00F32B78" w:rsidRPr="00A56399" w:rsidRDefault="00F32B78" w:rsidP="0034134F">
            <w:pPr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ИТОГО</w:t>
            </w:r>
          </w:p>
          <w:p w:rsidR="00F32B78" w:rsidRPr="00A56399" w:rsidRDefault="00F32B78" w:rsidP="0034134F">
            <w:pPr>
              <w:jc w:val="center"/>
              <w:rPr>
                <w:sz w:val="28"/>
                <w:szCs w:val="28"/>
              </w:rPr>
            </w:pPr>
            <w:r w:rsidRPr="00A56399">
              <w:rPr>
                <w:sz w:val="28"/>
                <w:szCs w:val="28"/>
              </w:rPr>
              <w:t>по программе:</w:t>
            </w:r>
          </w:p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56399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A56399" w:rsidRDefault="00F45487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7440,4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2616,9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1B6F45" w:rsidRDefault="001B6F45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1535,9</w:t>
            </w:r>
          </w:p>
        </w:tc>
        <w:tc>
          <w:tcPr>
            <w:tcW w:w="1140" w:type="dxa"/>
            <w:vAlign w:val="center"/>
          </w:tcPr>
          <w:p w:rsidR="00F32B78" w:rsidRPr="001B6F45" w:rsidRDefault="001B6F45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3287,6</w:t>
            </w:r>
          </w:p>
        </w:tc>
        <w:tc>
          <w:tcPr>
            <w:tcW w:w="2908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56399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A56399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56399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A56399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2816,3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736,2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736,2</w:t>
            </w:r>
          </w:p>
        </w:tc>
        <w:tc>
          <w:tcPr>
            <w:tcW w:w="1140" w:type="dxa"/>
            <w:vAlign w:val="center"/>
          </w:tcPr>
          <w:p w:rsidR="00F32B78" w:rsidRPr="001B6F45" w:rsidRDefault="00F32B78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1343,9</w:t>
            </w:r>
          </w:p>
        </w:tc>
        <w:tc>
          <w:tcPr>
            <w:tcW w:w="2908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32B78" w:rsidRPr="00EB00EC" w:rsidTr="0034134F">
        <w:trPr>
          <w:trHeight w:val="7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B78" w:rsidRPr="00A56399" w:rsidRDefault="00F32B78" w:rsidP="003413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32B78" w:rsidRPr="00A56399" w:rsidRDefault="00F32B78" w:rsidP="003413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39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3"/>
            <w:vAlign w:val="center"/>
          </w:tcPr>
          <w:p w:rsidR="00F32B78" w:rsidRPr="00A56399" w:rsidRDefault="00F45487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4624,1</w:t>
            </w:r>
          </w:p>
        </w:tc>
        <w:tc>
          <w:tcPr>
            <w:tcW w:w="1196" w:type="dxa"/>
            <w:gridSpan w:val="2"/>
            <w:vAlign w:val="center"/>
          </w:tcPr>
          <w:p w:rsidR="00F32B78" w:rsidRPr="001B6F45" w:rsidRDefault="00F45487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1880,7</w:t>
            </w:r>
          </w:p>
        </w:tc>
        <w:tc>
          <w:tcPr>
            <w:tcW w:w="1276" w:type="dxa"/>
            <w:gridSpan w:val="2"/>
            <w:vAlign w:val="center"/>
          </w:tcPr>
          <w:p w:rsidR="00F32B78" w:rsidRPr="001B6F45" w:rsidRDefault="001B6F45" w:rsidP="0034134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799,7</w:t>
            </w:r>
          </w:p>
        </w:tc>
        <w:tc>
          <w:tcPr>
            <w:tcW w:w="1140" w:type="dxa"/>
            <w:vAlign w:val="center"/>
          </w:tcPr>
          <w:p w:rsidR="00F32B78" w:rsidRPr="001B6F45" w:rsidRDefault="001B6F45" w:rsidP="0034134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1B6F45">
              <w:rPr>
                <w:color w:val="000000" w:themeColor="text1"/>
                <w:sz w:val="28"/>
                <w:szCs w:val="28"/>
              </w:rPr>
              <w:t>1943,7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F32B78" w:rsidRPr="00BB3307" w:rsidRDefault="00F32B78" w:rsidP="003413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32B78" w:rsidRPr="00871C3B" w:rsidRDefault="00F32B78" w:rsidP="00F32B78"/>
    <w:p w:rsidR="00F32B78" w:rsidRPr="00AC5B2F" w:rsidRDefault="00F32B78" w:rsidP="00F32B78">
      <w:pPr>
        <w:jc w:val="right"/>
        <w:rPr>
          <w:sz w:val="28"/>
          <w:szCs w:val="28"/>
        </w:rPr>
      </w:pPr>
    </w:p>
    <w:p w:rsidR="009C3077" w:rsidRDefault="00F32B78" w:rsidP="00F32B78">
      <w:pPr>
        <w:rPr>
          <w:sz w:val="28"/>
          <w:szCs w:val="28"/>
        </w:rPr>
        <w:sectPr w:rsidR="009C3077" w:rsidSect="008E2D0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AC5B2F">
        <w:rPr>
          <w:sz w:val="28"/>
          <w:szCs w:val="28"/>
        </w:rPr>
        <w:t>Заместитель главы муниципального образования</w:t>
      </w:r>
      <w:r w:rsidRPr="00AC5B2F">
        <w:rPr>
          <w:sz w:val="28"/>
          <w:szCs w:val="28"/>
        </w:rPr>
        <w:tab/>
        <w:t xml:space="preserve">      </w:t>
      </w:r>
      <w:r w:rsidRPr="00AC5B2F">
        <w:rPr>
          <w:sz w:val="28"/>
          <w:szCs w:val="28"/>
        </w:rPr>
        <w:tab/>
      </w:r>
      <w:r w:rsidRPr="00AC5B2F">
        <w:rPr>
          <w:sz w:val="28"/>
          <w:szCs w:val="28"/>
        </w:rPr>
        <w:tab/>
        <w:t xml:space="preserve">       </w:t>
      </w:r>
      <w:r w:rsidRPr="00AC5B2F">
        <w:rPr>
          <w:sz w:val="28"/>
          <w:szCs w:val="28"/>
        </w:rPr>
        <w:tab/>
      </w:r>
      <w:r w:rsidRPr="00AC5B2F">
        <w:rPr>
          <w:sz w:val="28"/>
          <w:szCs w:val="28"/>
        </w:rPr>
        <w:tab/>
        <w:t xml:space="preserve"> </w:t>
      </w:r>
      <w:r w:rsidRPr="00AC5B2F">
        <w:rPr>
          <w:sz w:val="28"/>
          <w:szCs w:val="28"/>
        </w:rPr>
        <w:tab/>
        <w:t xml:space="preserve">                        </w:t>
      </w:r>
      <w:r w:rsidR="001B6F45">
        <w:rPr>
          <w:sz w:val="28"/>
          <w:szCs w:val="28"/>
        </w:rPr>
        <w:t xml:space="preserve"> </w:t>
      </w:r>
      <w:r w:rsidRPr="00AC5B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51A12">
        <w:rPr>
          <w:sz w:val="28"/>
          <w:szCs w:val="28"/>
        </w:rPr>
        <w:t xml:space="preserve">   Н.В. </w:t>
      </w:r>
      <w:proofErr w:type="spellStart"/>
      <w:r w:rsidR="00251A12">
        <w:rPr>
          <w:sz w:val="28"/>
          <w:szCs w:val="28"/>
        </w:rPr>
        <w:t>Майорова</w:t>
      </w:r>
      <w:proofErr w:type="spellEnd"/>
    </w:p>
    <w:p w:rsidR="0034134F" w:rsidRDefault="0034134F" w:rsidP="00F32B78">
      <w:pPr>
        <w:rPr>
          <w:sz w:val="28"/>
          <w:szCs w:val="28"/>
        </w:rPr>
        <w:sectPr w:rsidR="0034134F" w:rsidSect="009C3077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55A76" w:rsidRPr="00E55A76" w:rsidRDefault="00E55A76" w:rsidP="00E55A76"/>
    <w:tbl>
      <w:tblPr>
        <w:tblW w:w="0" w:type="auto"/>
        <w:tblLook w:val="01E0"/>
      </w:tblPr>
      <w:tblGrid>
        <w:gridCol w:w="3992"/>
        <w:gridCol w:w="5692"/>
      </w:tblGrid>
      <w:tr w:rsidR="00C44D82" w:rsidRPr="007F6A0C" w:rsidTr="00FA6395">
        <w:tc>
          <w:tcPr>
            <w:tcW w:w="3992" w:type="dxa"/>
          </w:tcPr>
          <w:p w:rsidR="00C44D82" w:rsidRDefault="00C44D82" w:rsidP="00FA6395">
            <w:pPr>
              <w:jc w:val="center"/>
            </w:pPr>
          </w:p>
        </w:tc>
        <w:tc>
          <w:tcPr>
            <w:tcW w:w="5692" w:type="dxa"/>
          </w:tcPr>
          <w:p w:rsidR="00C44D82" w:rsidRPr="007F6A0C" w:rsidRDefault="00C44D82" w:rsidP="00FA639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51A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44D82" w:rsidRPr="007F6A0C" w:rsidRDefault="00251A12" w:rsidP="00FA6395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4D82" w:rsidRPr="007F6A0C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44D82" w:rsidRPr="007F6A0C" w:rsidRDefault="00251A12" w:rsidP="00FA6395">
            <w:pPr>
              <w:ind w:left="744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от _______________ </w:t>
            </w:r>
            <w:r w:rsidR="00C44D82" w:rsidRPr="007F6A0C">
              <w:rPr>
                <w:sz w:val="28"/>
                <w:szCs w:val="28"/>
              </w:rPr>
              <w:t>№ ______</w:t>
            </w:r>
          </w:p>
        </w:tc>
      </w:tr>
      <w:tr w:rsidR="00C44D82" w:rsidRPr="007F6A0C" w:rsidTr="00FA6395">
        <w:tc>
          <w:tcPr>
            <w:tcW w:w="3992" w:type="dxa"/>
          </w:tcPr>
          <w:p w:rsidR="00C44D82" w:rsidRDefault="00C44D82" w:rsidP="00FA6395">
            <w:pPr>
              <w:jc w:val="center"/>
            </w:pPr>
          </w:p>
        </w:tc>
        <w:tc>
          <w:tcPr>
            <w:tcW w:w="5692" w:type="dxa"/>
          </w:tcPr>
          <w:p w:rsidR="00C44D82" w:rsidRPr="007F6A0C" w:rsidRDefault="00C44D82" w:rsidP="00FA6395">
            <w:pPr>
              <w:ind w:left="744"/>
              <w:rPr>
                <w:b/>
              </w:rPr>
            </w:pPr>
          </w:p>
        </w:tc>
      </w:tr>
    </w:tbl>
    <w:p w:rsidR="00C44D82" w:rsidRDefault="00C44D82" w:rsidP="00251A12">
      <w:pPr>
        <w:rPr>
          <w:sz w:val="28"/>
          <w:szCs w:val="28"/>
        </w:rPr>
      </w:pPr>
    </w:p>
    <w:p w:rsidR="00C44D82" w:rsidRPr="00397324" w:rsidRDefault="00C44D82" w:rsidP="00C44D8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44D82" w:rsidRPr="00456738" w:rsidRDefault="00C44D82" w:rsidP="00C44D82">
      <w:pPr>
        <w:ind w:firstLine="360"/>
        <w:jc w:val="center"/>
        <w:rPr>
          <w:color w:val="000000"/>
          <w:sz w:val="28"/>
          <w:szCs w:val="28"/>
        </w:rPr>
      </w:pPr>
      <w:r w:rsidRPr="00397324">
        <w:rPr>
          <w:sz w:val="28"/>
          <w:szCs w:val="28"/>
        </w:rPr>
        <w:t xml:space="preserve"> </w:t>
      </w:r>
      <w:proofErr w:type="gramStart"/>
      <w:r w:rsidRPr="00456738">
        <w:rPr>
          <w:sz w:val="28"/>
          <w:szCs w:val="28"/>
        </w:rPr>
        <w:t>муниципальной</w:t>
      </w:r>
      <w:proofErr w:type="gramEnd"/>
      <w:r w:rsidRPr="00456738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456738">
          <w:rPr>
            <w:sz w:val="28"/>
            <w:szCs w:val="28"/>
          </w:rPr>
          <w:t>ы</w:t>
        </w:r>
      </w:hyperlink>
      <w:r w:rsidRPr="00456738">
        <w:rPr>
          <w:sz w:val="28"/>
          <w:szCs w:val="28"/>
        </w:rPr>
        <w:t xml:space="preserve"> «Доступная среда</w:t>
      </w:r>
      <w:r>
        <w:rPr>
          <w:color w:val="000000"/>
          <w:sz w:val="28"/>
          <w:szCs w:val="28"/>
        </w:rPr>
        <w:t>» на 2022–2024</w:t>
      </w:r>
      <w:r w:rsidRPr="00456738">
        <w:rPr>
          <w:color w:val="000000"/>
          <w:sz w:val="28"/>
          <w:szCs w:val="28"/>
        </w:rPr>
        <w:t xml:space="preserve"> годы</w:t>
      </w:r>
    </w:p>
    <w:p w:rsidR="00C44D82" w:rsidRDefault="00C44D82" w:rsidP="00C44D82">
      <w:pPr>
        <w:ind w:firstLine="360"/>
        <w:jc w:val="center"/>
        <w:rPr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985"/>
        <w:gridCol w:w="1643"/>
        <w:gridCol w:w="1815"/>
      </w:tblGrid>
      <w:tr w:rsidR="00C44D82" w:rsidRPr="00AF0297" w:rsidTr="00FA6395">
        <w:trPr>
          <w:trHeight w:val="207"/>
          <w:tblHeader/>
        </w:trPr>
        <w:tc>
          <w:tcPr>
            <w:tcW w:w="3085" w:type="dxa"/>
            <w:vMerge w:val="restart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6577" w:type="dxa"/>
            <w:gridSpan w:val="4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C44D82" w:rsidRPr="00AF0297" w:rsidTr="00FA6395">
        <w:trPr>
          <w:tblHeader/>
        </w:trPr>
        <w:tc>
          <w:tcPr>
            <w:tcW w:w="3085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3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C44D82" w:rsidRPr="00AF0297" w:rsidTr="00FA6395">
        <w:trPr>
          <w:trHeight w:val="827"/>
          <w:tblHeader/>
        </w:trPr>
        <w:tc>
          <w:tcPr>
            <w:tcW w:w="3085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Федеральный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22379">
              <w:rPr>
                <w:sz w:val="28"/>
                <w:szCs w:val="28"/>
              </w:rPr>
              <w:t>юджет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Краевой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бюджет</w:t>
            </w:r>
          </w:p>
        </w:tc>
        <w:tc>
          <w:tcPr>
            <w:tcW w:w="1815" w:type="dxa"/>
          </w:tcPr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Местный бюджет</w:t>
            </w:r>
          </w:p>
          <w:p w:rsidR="00C44D82" w:rsidRPr="00122379" w:rsidRDefault="00C44D82" w:rsidP="00FA6395">
            <w:pPr>
              <w:jc w:val="center"/>
              <w:rPr>
                <w:sz w:val="28"/>
                <w:szCs w:val="28"/>
              </w:rPr>
            </w:pP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0F5D65" w:rsidRDefault="00B626CB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2616,9</w:t>
            </w:r>
          </w:p>
        </w:tc>
        <w:tc>
          <w:tcPr>
            <w:tcW w:w="1985" w:type="dxa"/>
          </w:tcPr>
          <w:p w:rsidR="00C44D82" w:rsidRPr="000F5D65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0F5D65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</w:t>
            </w:r>
          </w:p>
        </w:tc>
        <w:tc>
          <w:tcPr>
            <w:tcW w:w="1815" w:type="dxa"/>
          </w:tcPr>
          <w:p w:rsidR="00C44D82" w:rsidRPr="000F5D65" w:rsidRDefault="00B626CB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1880,7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7B344B" w:rsidRDefault="006D4550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1535,9</w:t>
            </w:r>
          </w:p>
        </w:tc>
        <w:tc>
          <w:tcPr>
            <w:tcW w:w="198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736,2</w:t>
            </w:r>
          </w:p>
        </w:tc>
        <w:tc>
          <w:tcPr>
            <w:tcW w:w="1815" w:type="dxa"/>
          </w:tcPr>
          <w:p w:rsidR="00C44D82" w:rsidRPr="007B344B" w:rsidRDefault="006D4550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44D82" w:rsidRPr="007B344B" w:rsidRDefault="006D4550" w:rsidP="00FA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3287,6</w:t>
            </w:r>
          </w:p>
        </w:tc>
        <w:tc>
          <w:tcPr>
            <w:tcW w:w="198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1343,9</w:t>
            </w:r>
          </w:p>
        </w:tc>
        <w:tc>
          <w:tcPr>
            <w:tcW w:w="1815" w:type="dxa"/>
          </w:tcPr>
          <w:p w:rsidR="00C44D82" w:rsidRPr="007B344B" w:rsidRDefault="006D4550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1943,7</w:t>
            </w:r>
          </w:p>
        </w:tc>
      </w:tr>
      <w:tr w:rsidR="00C44D82" w:rsidRPr="003E7F51" w:rsidTr="00FA6395">
        <w:tc>
          <w:tcPr>
            <w:tcW w:w="3085" w:type="dxa"/>
          </w:tcPr>
          <w:p w:rsidR="00C44D82" w:rsidRPr="00122379" w:rsidRDefault="00C44D82" w:rsidP="00FA6395">
            <w:pPr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</w:tcPr>
          <w:p w:rsidR="00C44D82" w:rsidRPr="00E211B7" w:rsidRDefault="00B626CB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7440,4</w:t>
            </w:r>
          </w:p>
        </w:tc>
        <w:tc>
          <w:tcPr>
            <w:tcW w:w="1985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44D82" w:rsidRPr="007B344B" w:rsidRDefault="00C44D82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2816,3</w:t>
            </w:r>
          </w:p>
        </w:tc>
        <w:tc>
          <w:tcPr>
            <w:tcW w:w="1815" w:type="dxa"/>
          </w:tcPr>
          <w:p w:rsidR="00C44D82" w:rsidRPr="007B344B" w:rsidRDefault="00B626CB" w:rsidP="00FA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4624,1</w:t>
            </w:r>
          </w:p>
        </w:tc>
      </w:tr>
    </w:tbl>
    <w:p w:rsidR="00C557A7" w:rsidRDefault="00C557A7" w:rsidP="00C44D82">
      <w:pPr>
        <w:jc w:val="both"/>
        <w:rPr>
          <w:sz w:val="28"/>
          <w:szCs w:val="28"/>
        </w:rPr>
      </w:pPr>
    </w:p>
    <w:p w:rsidR="00C44D82" w:rsidRPr="003E7F51" w:rsidRDefault="00E52591" w:rsidP="00C44D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9A02AF">
        <w:rPr>
          <w:sz w:val="28"/>
          <w:szCs w:val="28"/>
        </w:rPr>
        <w:t xml:space="preserve">ь </w:t>
      </w:r>
      <w:r w:rsidR="00C44D82" w:rsidRPr="003E7F51">
        <w:rPr>
          <w:sz w:val="28"/>
          <w:szCs w:val="28"/>
        </w:rPr>
        <w:t xml:space="preserve">главы </w:t>
      </w:r>
      <w:proofErr w:type="gramStart"/>
      <w:r w:rsidR="00C44D82" w:rsidRPr="003E7F51">
        <w:rPr>
          <w:sz w:val="28"/>
          <w:szCs w:val="28"/>
        </w:rPr>
        <w:t>муниципального</w:t>
      </w:r>
      <w:proofErr w:type="gramEnd"/>
      <w:r w:rsidR="00C44D82" w:rsidRPr="003E7F51">
        <w:rPr>
          <w:sz w:val="28"/>
          <w:szCs w:val="28"/>
        </w:rPr>
        <w:t xml:space="preserve"> </w:t>
      </w:r>
    </w:p>
    <w:p w:rsidR="00C44D82" w:rsidRPr="003E7F51" w:rsidRDefault="00C44D82" w:rsidP="00C44D82">
      <w:pPr>
        <w:jc w:val="both"/>
        <w:rPr>
          <w:sz w:val="28"/>
          <w:szCs w:val="28"/>
        </w:rPr>
      </w:pPr>
      <w:r w:rsidRPr="003E7F51">
        <w:rPr>
          <w:sz w:val="28"/>
          <w:szCs w:val="28"/>
        </w:rPr>
        <w:t>образования город Новороссийск                                                    Н.В.</w:t>
      </w:r>
      <w:r>
        <w:rPr>
          <w:sz w:val="28"/>
          <w:szCs w:val="28"/>
        </w:rPr>
        <w:t xml:space="preserve"> </w:t>
      </w:r>
      <w:proofErr w:type="spellStart"/>
      <w:r w:rsidRPr="003E7F51">
        <w:rPr>
          <w:sz w:val="28"/>
          <w:szCs w:val="28"/>
        </w:rPr>
        <w:t>Майорова</w:t>
      </w:r>
      <w:proofErr w:type="spellEnd"/>
    </w:p>
    <w:p w:rsidR="00C44D82" w:rsidRPr="003E7F51" w:rsidRDefault="00C44D82" w:rsidP="00C44D82">
      <w:pPr>
        <w:jc w:val="both"/>
        <w:rPr>
          <w:sz w:val="28"/>
          <w:szCs w:val="28"/>
        </w:rPr>
      </w:pPr>
    </w:p>
    <w:p w:rsidR="00C44D82" w:rsidRDefault="00C44D82" w:rsidP="00C44D82"/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Pr="00664094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C44D82" w:rsidRDefault="00C44D82" w:rsidP="00C44D82">
      <w:pPr>
        <w:rPr>
          <w:sz w:val="16"/>
          <w:szCs w:val="16"/>
        </w:rPr>
      </w:pPr>
    </w:p>
    <w:p w:rsidR="00E55A76" w:rsidRPr="00E55A76" w:rsidRDefault="00E55A76" w:rsidP="00E55A76"/>
    <w:p w:rsidR="00E55A76" w:rsidRPr="00E55A76" w:rsidRDefault="00E55A76" w:rsidP="00E55A76"/>
    <w:p w:rsidR="00E55A76" w:rsidRPr="00E55A76" w:rsidRDefault="00E55A76" w:rsidP="00E55A76"/>
    <w:p w:rsidR="00E55A76" w:rsidRPr="00E55A76" w:rsidRDefault="00E55A76" w:rsidP="00E55A76"/>
    <w:p w:rsidR="009A1A08" w:rsidRDefault="009A1A08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Default="00E55A76" w:rsidP="00E55A76"/>
    <w:p w:rsidR="00E55A76" w:rsidRPr="00E55A76" w:rsidRDefault="00E55A76" w:rsidP="00E55A76">
      <w:pPr>
        <w:sectPr w:rsidR="00E55A76" w:rsidRPr="00E55A76" w:rsidSect="00E55A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1A08" w:rsidRDefault="009A1A08" w:rsidP="00E55A76">
      <w:pPr>
        <w:sectPr w:rsidR="009A1A08" w:rsidSect="00E55A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1A08" w:rsidRDefault="009A1A08" w:rsidP="00E55A76">
      <w:pPr>
        <w:sectPr w:rsidR="009A1A08" w:rsidSect="00495BD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p w:rsidR="00DD0BB1" w:rsidRDefault="00DD0BB1">
      <w:pPr>
        <w:rPr>
          <w:sz w:val="16"/>
          <w:szCs w:val="16"/>
        </w:rPr>
      </w:pPr>
    </w:p>
    <w:sectPr w:rsidR="00DD0BB1" w:rsidSect="00495BD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D7" w:rsidRDefault="00C17FD7" w:rsidP="00883DDF">
      <w:r>
        <w:separator/>
      </w:r>
    </w:p>
  </w:endnote>
  <w:endnote w:type="continuationSeparator" w:id="0">
    <w:p w:rsidR="00C17FD7" w:rsidRDefault="00C17FD7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D7" w:rsidRDefault="00C17FD7" w:rsidP="00883DDF">
      <w:r>
        <w:separator/>
      </w:r>
    </w:p>
  </w:footnote>
  <w:footnote w:type="continuationSeparator" w:id="0">
    <w:p w:rsidR="00C17FD7" w:rsidRDefault="00C17FD7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E0" w:rsidRDefault="00CB48E0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9870732"/>
    <w:multiLevelType w:val="hybridMultilevel"/>
    <w:tmpl w:val="AAF4D8FE"/>
    <w:lvl w:ilvl="0" w:tplc="BE02C8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75D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E2F91"/>
    <w:multiLevelType w:val="hybridMultilevel"/>
    <w:tmpl w:val="23ACDFD4"/>
    <w:lvl w:ilvl="0" w:tplc="D2F0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C06C26"/>
    <w:multiLevelType w:val="hybridMultilevel"/>
    <w:tmpl w:val="A52875C4"/>
    <w:lvl w:ilvl="0" w:tplc="4E9E81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72F1C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0923"/>
    <w:multiLevelType w:val="hybridMultilevel"/>
    <w:tmpl w:val="E6527294"/>
    <w:lvl w:ilvl="0" w:tplc="0F86F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31553"/>
    <w:rsid w:val="00036503"/>
    <w:rsid w:val="00052A4B"/>
    <w:rsid w:val="000634E9"/>
    <w:rsid w:val="00066962"/>
    <w:rsid w:val="00083A79"/>
    <w:rsid w:val="00095197"/>
    <w:rsid w:val="000A6301"/>
    <w:rsid w:val="000D2406"/>
    <w:rsid w:val="000D7909"/>
    <w:rsid w:val="000E3141"/>
    <w:rsid w:val="000E6A0F"/>
    <w:rsid w:val="000E6CD6"/>
    <w:rsid w:val="000F216C"/>
    <w:rsid w:val="000F6039"/>
    <w:rsid w:val="00106C9F"/>
    <w:rsid w:val="001152DE"/>
    <w:rsid w:val="001256A7"/>
    <w:rsid w:val="00135710"/>
    <w:rsid w:val="001408B5"/>
    <w:rsid w:val="00153505"/>
    <w:rsid w:val="001629B7"/>
    <w:rsid w:val="001704BB"/>
    <w:rsid w:val="00175518"/>
    <w:rsid w:val="001872F1"/>
    <w:rsid w:val="0019189E"/>
    <w:rsid w:val="00194A06"/>
    <w:rsid w:val="001965BC"/>
    <w:rsid w:val="001A3BEE"/>
    <w:rsid w:val="001A415B"/>
    <w:rsid w:val="001B6F45"/>
    <w:rsid w:val="001C6439"/>
    <w:rsid w:val="001C6C01"/>
    <w:rsid w:val="001C7A48"/>
    <w:rsid w:val="001E048D"/>
    <w:rsid w:val="001E3D5A"/>
    <w:rsid w:val="001E7649"/>
    <w:rsid w:val="001E7D64"/>
    <w:rsid w:val="001F0C34"/>
    <w:rsid w:val="00203A5A"/>
    <w:rsid w:val="0021180D"/>
    <w:rsid w:val="002147AF"/>
    <w:rsid w:val="00215C52"/>
    <w:rsid w:val="00242665"/>
    <w:rsid w:val="00251A12"/>
    <w:rsid w:val="00256B66"/>
    <w:rsid w:val="00270C35"/>
    <w:rsid w:val="00282A48"/>
    <w:rsid w:val="00284BB4"/>
    <w:rsid w:val="00284C98"/>
    <w:rsid w:val="002914FB"/>
    <w:rsid w:val="00293050"/>
    <w:rsid w:val="002C3A3C"/>
    <w:rsid w:val="002C44BE"/>
    <w:rsid w:val="002D06A4"/>
    <w:rsid w:val="002D3D0D"/>
    <w:rsid w:val="002D41CB"/>
    <w:rsid w:val="002E71BC"/>
    <w:rsid w:val="002F3838"/>
    <w:rsid w:val="003017CB"/>
    <w:rsid w:val="00317ED8"/>
    <w:rsid w:val="0033046A"/>
    <w:rsid w:val="00335E3A"/>
    <w:rsid w:val="0034134F"/>
    <w:rsid w:val="00342B01"/>
    <w:rsid w:val="00350C0F"/>
    <w:rsid w:val="00366DB3"/>
    <w:rsid w:val="00370990"/>
    <w:rsid w:val="00381E5F"/>
    <w:rsid w:val="003852AF"/>
    <w:rsid w:val="00397324"/>
    <w:rsid w:val="003A6728"/>
    <w:rsid w:val="003B2BF8"/>
    <w:rsid w:val="003B40F6"/>
    <w:rsid w:val="003B60D5"/>
    <w:rsid w:val="003C15D0"/>
    <w:rsid w:val="003C16E4"/>
    <w:rsid w:val="003D326E"/>
    <w:rsid w:val="003D3F48"/>
    <w:rsid w:val="003E4993"/>
    <w:rsid w:val="003E4B8D"/>
    <w:rsid w:val="003E7DF6"/>
    <w:rsid w:val="00402B38"/>
    <w:rsid w:val="004155D3"/>
    <w:rsid w:val="00484B2F"/>
    <w:rsid w:val="004938A1"/>
    <w:rsid w:val="00495BD2"/>
    <w:rsid w:val="004A6E8D"/>
    <w:rsid w:val="004B799A"/>
    <w:rsid w:val="004C228B"/>
    <w:rsid w:val="004C6DD1"/>
    <w:rsid w:val="004C7868"/>
    <w:rsid w:val="004D5F2B"/>
    <w:rsid w:val="004D6516"/>
    <w:rsid w:val="00502981"/>
    <w:rsid w:val="005051ED"/>
    <w:rsid w:val="00506062"/>
    <w:rsid w:val="00511E27"/>
    <w:rsid w:val="0051508E"/>
    <w:rsid w:val="005157C7"/>
    <w:rsid w:val="00520C04"/>
    <w:rsid w:val="00523408"/>
    <w:rsid w:val="00524775"/>
    <w:rsid w:val="00524D34"/>
    <w:rsid w:val="005260BB"/>
    <w:rsid w:val="005378A6"/>
    <w:rsid w:val="005401E8"/>
    <w:rsid w:val="00540E21"/>
    <w:rsid w:val="005515DA"/>
    <w:rsid w:val="00552206"/>
    <w:rsid w:val="00552FD5"/>
    <w:rsid w:val="00555EA3"/>
    <w:rsid w:val="005618FD"/>
    <w:rsid w:val="00571519"/>
    <w:rsid w:val="00574F36"/>
    <w:rsid w:val="0057651D"/>
    <w:rsid w:val="00582FEA"/>
    <w:rsid w:val="00591EBC"/>
    <w:rsid w:val="00591F96"/>
    <w:rsid w:val="00594605"/>
    <w:rsid w:val="00595E58"/>
    <w:rsid w:val="005968BB"/>
    <w:rsid w:val="005A72D5"/>
    <w:rsid w:val="005B1006"/>
    <w:rsid w:val="005B5FA4"/>
    <w:rsid w:val="005D00A7"/>
    <w:rsid w:val="005D56FB"/>
    <w:rsid w:val="005D7B58"/>
    <w:rsid w:val="005F5B41"/>
    <w:rsid w:val="00600C1F"/>
    <w:rsid w:val="006010DC"/>
    <w:rsid w:val="0061613E"/>
    <w:rsid w:val="006333DE"/>
    <w:rsid w:val="00646CCE"/>
    <w:rsid w:val="00660687"/>
    <w:rsid w:val="00661A17"/>
    <w:rsid w:val="00664094"/>
    <w:rsid w:val="00674FF5"/>
    <w:rsid w:val="00682194"/>
    <w:rsid w:val="006826DF"/>
    <w:rsid w:val="00683C76"/>
    <w:rsid w:val="00691BF8"/>
    <w:rsid w:val="0069533F"/>
    <w:rsid w:val="0069685C"/>
    <w:rsid w:val="006A206B"/>
    <w:rsid w:val="006A217D"/>
    <w:rsid w:val="006C2715"/>
    <w:rsid w:val="006C4D76"/>
    <w:rsid w:val="006C734E"/>
    <w:rsid w:val="006D1309"/>
    <w:rsid w:val="006D1362"/>
    <w:rsid w:val="006D4550"/>
    <w:rsid w:val="006D4701"/>
    <w:rsid w:val="006D503F"/>
    <w:rsid w:val="006E17B5"/>
    <w:rsid w:val="006F1D49"/>
    <w:rsid w:val="006F2085"/>
    <w:rsid w:val="006F73CC"/>
    <w:rsid w:val="00706922"/>
    <w:rsid w:val="00707CEA"/>
    <w:rsid w:val="007121E1"/>
    <w:rsid w:val="00712637"/>
    <w:rsid w:val="00734A4E"/>
    <w:rsid w:val="00735411"/>
    <w:rsid w:val="007409A4"/>
    <w:rsid w:val="007411BF"/>
    <w:rsid w:val="00741618"/>
    <w:rsid w:val="00743345"/>
    <w:rsid w:val="0074419A"/>
    <w:rsid w:val="0074653F"/>
    <w:rsid w:val="00756E1D"/>
    <w:rsid w:val="0077474A"/>
    <w:rsid w:val="00790A69"/>
    <w:rsid w:val="00794822"/>
    <w:rsid w:val="007A1390"/>
    <w:rsid w:val="007A3B76"/>
    <w:rsid w:val="007B32EF"/>
    <w:rsid w:val="007B7E17"/>
    <w:rsid w:val="007E7CBB"/>
    <w:rsid w:val="00804592"/>
    <w:rsid w:val="00805D73"/>
    <w:rsid w:val="008216C2"/>
    <w:rsid w:val="00821EA2"/>
    <w:rsid w:val="00823A09"/>
    <w:rsid w:val="0082535C"/>
    <w:rsid w:val="00830EBF"/>
    <w:rsid w:val="0083231F"/>
    <w:rsid w:val="008572D7"/>
    <w:rsid w:val="00860756"/>
    <w:rsid w:val="00867EF1"/>
    <w:rsid w:val="008731F1"/>
    <w:rsid w:val="00875DA5"/>
    <w:rsid w:val="00880075"/>
    <w:rsid w:val="0088099A"/>
    <w:rsid w:val="00883DDF"/>
    <w:rsid w:val="00892258"/>
    <w:rsid w:val="008A107A"/>
    <w:rsid w:val="008C7946"/>
    <w:rsid w:val="008D3779"/>
    <w:rsid w:val="008D6B1F"/>
    <w:rsid w:val="008D796E"/>
    <w:rsid w:val="008E11B1"/>
    <w:rsid w:val="008E2D0C"/>
    <w:rsid w:val="008F136E"/>
    <w:rsid w:val="008F4515"/>
    <w:rsid w:val="008F692B"/>
    <w:rsid w:val="009021FB"/>
    <w:rsid w:val="00905051"/>
    <w:rsid w:val="00906F20"/>
    <w:rsid w:val="00913E85"/>
    <w:rsid w:val="009153E3"/>
    <w:rsid w:val="0091711D"/>
    <w:rsid w:val="00924059"/>
    <w:rsid w:val="00932CF4"/>
    <w:rsid w:val="009623B1"/>
    <w:rsid w:val="0098362C"/>
    <w:rsid w:val="00991BE2"/>
    <w:rsid w:val="00995F16"/>
    <w:rsid w:val="009A02AF"/>
    <w:rsid w:val="009A1A08"/>
    <w:rsid w:val="009A321D"/>
    <w:rsid w:val="009A378A"/>
    <w:rsid w:val="009A6049"/>
    <w:rsid w:val="009A6929"/>
    <w:rsid w:val="009A7E9B"/>
    <w:rsid w:val="009C1F80"/>
    <w:rsid w:val="009C3077"/>
    <w:rsid w:val="009C3727"/>
    <w:rsid w:val="009D2D2E"/>
    <w:rsid w:val="009D6CE7"/>
    <w:rsid w:val="009D763F"/>
    <w:rsid w:val="009E39C8"/>
    <w:rsid w:val="009E484C"/>
    <w:rsid w:val="009E6384"/>
    <w:rsid w:val="009F2174"/>
    <w:rsid w:val="009F46B8"/>
    <w:rsid w:val="009F52A5"/>
    <w:rsid w:val="009F58C1"/>
    <w:rsid w:val="009F679F"/>
    <w:rsid w:val="00A01526"/>
    <w:rsid w:val="00A1524E"/>
    <w:rsid w:val="00A2789B"/>
    <w:rsid w:val="00A356B7"/>
    <w:rsid w:val="00A40714"/>
    <w:rsid w:val="00A56399"/>
    <w:rsid w:val="00A66A8D"/>
    <w:rsid w:val="00A927CD"/>
    <w:rsid w:val="00A92F51"/>
    <w:rsid w:val="00AA1DA0"/>
    <w:rsid w:val="00AC144D"/>
    <w:rsid w:val="00AC1F25"/>
    <w:rsid w:val="00AC527E"/>
    <w:rsid w:val="00AE21F1"/>
    <w:rsid w:val="00AE7263"/>
    <w:rsid w:val="00AF27AF"/>
    <w:rsid w:val="00AF34C3"/>
    <w:rsid w:val="00AF66A0"/>
    <w:rsid w:val="00AF7B42"/>
    <w:rsid w:val="00B02613"/>
    <w:rsid w:val="00B1357C"/>
    <w:rsid w:val="00B1492F"/>
    <w:rsid w:val="00B422CE"/>
    <w:rsid w:val="00B626CB"/>
    <w:rsid w:val="00B71A82"/>
    <w:rsid w:val="00B77ED2"/>
    <w:rsid w:val="00B82534"/>
    <w:rsid w:val="00B82F51"/>
    <w:rsid w:val="00B97089"/>
    <w:rsid w:val="00BA7229"/>
    <w:rsid w:val="00BB33D0"/>
    <w:rsid w:val="00BC06A8"/>
    <w:rsid w:val="00BC5FC4"/>
    <w:rsid w:val="00BD195C"/>
    <w:rsid w:val="00BE04B9"/>
    <w:rsid w:val="00BE0895"/>
    <w:rsid w:val="00BF4B17"/>
    <w:rsid w:val="00C00186"/>
    <w:rsid w:val="00C0172A"/>
    <w:rsid w:val="00C05DD6"/>
    <w:rsid w:val="00C17FD7"/>
    <w:rsid w:val="00C2043E"/>
    <w:rsid w:val="00C27EC5"/>
    <w:rsid w:val="00C30CE9"/>
    <w:rsid w:val="00C346B5"/>
    <w:rsid w:val="00C36211"/>
    <w:rsid w:val="00C427C1"/>
    <w:rsid w:val="00C4427E"/>
    <w:rsid w:val="00C44D82"/>
    <w:rsid w:val="00C470AB"/>
    <w:rsid w:val="00C52F26"/>
    <w:rsid w:val="00C541FB"/>
    <w:rsid w:val="00C557A7"/>
    <w:rsid w:val="00C55E1D"/>
    <w:rsid w:val="00C61D83"/>
    <w:rsid w:val="00C64B7B"/>
    <w:rsid w:val="00C656C8"/>
    <w:rsid w:val="00C67A8B"/>
    <w:rsid w:val="00C872A6"/>
    <w:rsid w:val="00C874CA"/>
    <w:rsid w:val="00C9233B"/>
    <w:rsid w:val="00CB48E0"/>
    <w:rsid w:val="00CE0AC9"/>
    <w:rsid w:val="00CE5D31"/>
    <w:rsid w:val="00CF3459"/>
    <w:rsid w:val="00D02931"/>
    <w:rsid w:val="00D03E71"/>
    <w:rsid w:val="00D165C9"/>
    <w:rsid w:val="00D26943"/>
    <w:rsid w:val="00D336EC"/>
    <w:rsid w:val="00D34975"/>
    <w:rsid w:val="00D36C56"/>
    <w:rsid w:val="00D415E5"/>
    <w:rsid w:val="00D474B9"/>
    <w:rsid w:val="00D56C52"/>
    <w:rsid w:val="00D63938"/>
    <w:rsid w:val="00D733C4"/>
    <w:rsid w:val="00D76B64"/>
    <w:rsid w:val="00D76F0F"/>
    <w:rsid w:val="00D82DA0"/>
    <w:rsid w:val="00D92479"/>
    <w:rsid w:val="00D95EC7"/>
    <w:rsid w:val="00DA1E4C"/>
    <w:rsid w:val="00DA3CEA"/>
    <w:rsid w:val="00DB1B9F"/>
    <w:rsid w:val="00DB5BA6"/>
    <w:rsid w:val="00DC4620"/>
    <w:rsid w:val="00DC77DF"/>
    <w:rsid w:val="00DD0B5A"/>
    <w:rsid w:val="00DD0BB1"/>
    <w:rsid w:val="00DE3F48"/>
    <w:rsid w:val="00DE47F5"/>
    <w:rsid w:val="00DE7ADC"/>
    <w:rsid w:val="00DE7FC8"/>
    <w:rsid w:val="00DF3D0E"/>
    <w:rsid w:val="00DF47CE"/>
    <w:rsid w:val="00DF72AF"/>
    <w:rsid w:val="00E1259D"/>
    <w:rsid w:val="00E168EE"/>
    <w:rsid w:val="00E17C38"/>
    <w:rsid w:val="00E4096B"/>
    <w:rsid w:val="00E43C4D"/>
    <w:rsid w:val="00E44C35"/>
    <w:rsid w:val="00E51120"/>
    <w:rsid w:val="00E52591"/>
    <w:rsid w:val="00E54C90"/>
    <w:rsid w:val="00E55A76"/>
    <w:rsid w:val="00E61BBE"/>
    <w:rsid w:val="00E62948"/>
    <w:rsid w:val="00E64E01"/>
    <w:rsid w:val="00E70276"/>
    <w:rsid w:val="00E713A7"/>
    <w:rsid w:val="00E72AC4"/>
    <w:rsid w:val="00E779DF"/>
    <w:rsid w:val="00E91AA1"/>
    <w:rsid w:val="00EA0075"/>
    <w:rsid w:val="00EA2B35"/>
    <w:rsid w:val="00EB62AC"/>
    <w:rsid w:val="00EC48DE"/>
    <w:rsid w:val="00EC49EA"/>
    <w:rsid w:val="00EC5837"/>
    <w:rsid w:val="00EC5D37"/>
    <w:rsid w:val="00ED1E5E"/>
    <w:rsid w:val="00EE4704"/>
    <w:rsid w:val="00EE7646"/>
    <w:rsid w:val="00EF4C31"/>
    <w:rsid w:val="00F036F9"/>
    <w:rsid w:val="00F16D7C"/>
    <w:rsid w:val="00F2412E"/>
    <w:rsid w:val="00F25568"/>
    <w:rsid w:val="00F32B78"/>
    <w:rsid w:val="00F36E7F"/>
    <w:rsid w:val="00F41AA4"/>
    <w:rsid w:val="00F45487"/>
    <w:rsid w:val="00F54E61"/>
    <w:rsid w:val="00F55D55"/>
    <w:rsid w:val="00F60130"/>
    <w:rsid w:val="00F62BCC"/>
    <w:rsid w:val="00F67372"/>
    <w:rsid w:val="00F7364D"/>
    <w:rsid w:val="00F93E13"/>
    <w:rsid w:val="00F94870"/>
    <w:rsid w:val="00F963EA"/>
    <w:rsid w:val="00FA1186"/>
    <w:rsid w:val="00FA6395"/>
    <w:rsid w:val="00FB42C4"/>
    <w:rsid w:val="00FC0D0F"/>
    <w:rsid w:val="00FC667E"/>
    <w:rsid w:val="00FD3747"/>
    <w:rsid w:val="00FE156B"/>
    <w:rsid w:val="00FE2231"/>
    <w:rsid w:val="00FF0338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onsPlusTitle">
    <w:name w:val="ConsPlusTitle"/>
    <w:uiPriority w:val="99"/>
    <w:rsid w:val="005A72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5A72D5"/>
    <w:pPr>
      <w:ind w:left="720"/>
      <w:contextualSpacing/>
    </w:pPr>
  </w:style>
  <w:style w:type="paragraph" w:styleId="ad">
    <w:name w:val="No Spacing"/>
    <w:uiPriority w:val="1"/>
    <w:qFormat/>
    <w:rsid w:val="00932CF4"/>
    <w:pPr>
      <w:spacing w:after="0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07CEA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rsid w:val="00DF3D0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F3D0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2F9D-6EBC-4460-8097-6904FB99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52</Pages>
  <Words>13984</Words>
  <Characters>79712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101</cp:revision>
  <cp:lastPrinted>2022-12-23T07:47:00Z</cp:lastPrinted>
  <dcterms:created xsi:type="dcterms:W3CDTF">2022-04-01T10:42:00Z</dcterms:created>
  <dcterms:modified xsi:type="dcterms:W3CDTF">2022-12-23T07:51:00Z</dcterms:modified>
</cp:coreProperties>
</file>