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3A399" w14:textId="38ADC08F" w:rsidR="00C0695A" w:rsidRPr="002B0EF7" w:rsidRDefault="00C0695A" w:rsidP="002B0EF7">
      <w:pPr>
        <w:pStyle w:val="s3"/>
        <w:shd w:val="clear" w:color="auto" w:fill="FFFFFF"/>
        <w:spacing w:before="0" w:beforeAutospacing="0" w:after="0" w:afterAutospacing="0"/>
        <w:ind w:firstLine="851"/>
        <w:jc w:val="center"/>
        <w:rPr>
          <w:color w:val="000000" w:themeColor="text1"/>
          <w:sz w:val="28"/>
          <w:szCs w:val="28"/>
        </w:rPr>
      </w:pPr>
    </w:p>
    <w:p w14:paraId="7CC1059D" w14:textId="7A03ECDB"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03A27B1C" w14:textId="0EF5C187"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050E23F3" w14:textId="7022C26E"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0089D965" w14:textId="3F370F85"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3E5B2DE5" w14:textId="6E9AA923"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3E579D8C" w14:textId="15DF8B56"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3BF11D49" w14:textId="6C2778CC"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4152237E" w14:textId="6682F992" w:rsidR="00A11A66" w:rsidRPr="002B0EF7" w:rsidRDefault="00A11A66" w:rsidP="002B0EF7">
      <w:pPr>
        <w:pStyle w:val="s3"/>
        <w:shd w:val="clear" w:color="auto" w:fill="FFFFFF"/>
        <w:spacing w:before="0" w:beforeAutospacing="0" w:after="0" w:afterAutospacing="0"/>
        <w:ind w:firstLine="851"/>
        <w:jc w:val="center"/>
        <w:rPr>
          <w:color w:val="000000" w:themeColor="text1"/>
          <w:sz w:val="28"/>
          <w:szCs w:val="28"/>
        </w:rPr>
      </w:pPr>
    </w:p>
    <w:p w14:paraId="49AD41B6" w14:textId="1025DFEE" w:rsidR="00B94ACD" w:rsidRDefault="00B94ACD" w:rsidP="002B0EF7">
      <w:pPr>
        <w:pStyle w:val="s3"/>
        <w:shd w:val="clear" w:color="auto" w:fill="FFFFFF"/>
        <w:spacing w:before="0" w:beforeAutospacing="0" w:after="0" w:afterAutospacing="0"/>
        <w:ind w:firstLine="851"/>
        <w:jc w:val="center"/>
        <w:rPr>
          <w:color w:val="000000" w:themeColor="text1"/>
          <w:sz w:val="28"/>
          <w:szCs w:val="28"/>
        </w:rPr>
      </w:pPr>
    </w:p>
    <w:p w14:paraId="180C5BD8" w14:textId="175092CF" w:rsidR="00A075E2" w:rsidRDefault="00A075E2" w:rsidP="002B0EF7">
      <w:pPr>
        <w:pStyle w:val="s3"/>
        <w:shd w:val="clear" w:color="auto" w:fill="FFFFFF"/>
        <w:spacing w:before="0" w:beforeAutospacing="0" w:after="0" w:afterAutospacing="0"/>
        <w:ind w:firstLine="851"/>
        <w:jc w:val="center"/>
        <w:rPr>
          <w:color w:val="000000" w:themeColor="text1"/>
          <w:sz w:val="28"/>
          <w:szCs w:val="28"/>
        </w:rPr>
      </w:pPr>
    </w:p>
    <w:p w14:paraId="34D65FCB" w14:textId="77777777" w:rsidR="00C0695A" w:rsidRPr="002B0EF7" w:rsidRDefault="00C0695A" w:rsidP="002B0EF7">
      <w:pPr>
        <w:pStyle w:val="s3"/>
        <w:shd w:val="clear" w:color="auto" w:fill="FFFFFF"/>
        <w:spacing w:before="0" w:beforeAutospacing="0" w:after="0" w:afterAutospacing="0"/>
        <w:ind w:firstLine="851"/>
        <w:jc w:val="center"/>
        <w:rPr>
          <w:color w:val="000000" w:themeColor="text1"/>
          <w:sz w:val="28"/>
          <w:szCs w:val="28"/>
        </w:rPr>
      </w:pPr>
    </w:p>
    <w:p w14:paraId="5BC49EEB" w14:textId="77777777" w:rsidR="00592D9F" w:rsidRPr="003F485B" w:rsidRDefault="00A075E2" w:rsidP="00A075E2">
      <w:pPr>
        <w:pStyle w:val="s3"/>
        <w:shd w:val="clear" w:color="auto" w:fill="FFFFFF"/>
        <w:spacing w:before="0" w:beforeAutospacing="0" w:after="0" w:afterAutospacing="0"/>
        <w:ind w:firstLine="284"/>
        <w:jc w:val="center"/>
        <w:rPr>
          <w:b/>
          <w:bCs/>
          <w:sz w:val="28"/>
          <w:szCs w:val="28"/>
        </w:rPr>
      </w:pPr>
      <w:r w:rsidRPr="00A075E2">
        <w:rPr>
          <w:b/>
          <w:bCs/>
          <w:color w:val="000000" w:themeColor="text1"/>
          <w:sz w:val="28"/>
          <w:szCs w:val="28"/>
        </w:rPr>
        <w:t xml:space="preserve">О </w:t>
      </w:r>
      <w:bookmarkStart w:id="0" w:name="_GoBack"/>
      <w:r w:rsidRPr="003F485B">
        <w:rPr>
          <w:b/>
          <w:bCs/>
          <w:sz w:val="28"/>
          <w:szCs w:val="28"/>
        </w:rPr>
        <w:t xml:space="preserve">внесении изменений в решение городской Думы муниципального образования город Новороссийск от 26 сентября 2017 года № 228 </w:t>
      </w:r>
    </w:p>
    <w:p w14:paraId="3565D96F" w14:textId="37F20C0A" w:rsidR="00A075E2" w:rsidRPr="003F485B" w:rsidRDefault="00A075E2" w:rsidP="00A075E2">
      <w:pPr>
        <w:pStyle w:val="s3"/>
        <w:shd w:val="clear" w:color="auto" w:fill="FFFFFF"/>
        <w:spacing w:before="0" w:beforeAutospacing="0" w:after="0" w:afterAutospacing="0"/>
        <w:ind w:firstLine="284"/>
        <w:jc w:val="center"/>
        <w:rPr>
          <w:b/>
          <w:bCs/>
          <w:sz w:val="28"/>
          <w:szCs w:val="28"/>
        </w:rPr>
      </w:pPr>
      <w:r w:rsidRPr="003F485B">
        <w:rPr>
          <w:b/>
          <w:bCs/>
          <w:sz w:val="28"/>
          <w:szCs w:val="28"/>
        </w:rPr>
        <w:t>«Об утверждении 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w:t>
      </w:r>
    </w:p>
    <w:p w14:paraId="47998CBD" w14:textId="6A97F703" w:rsidR="00A075E2" w:rsidRPr="003F485B" w:rsidRDefault="00A075E2" w:rsidP="00A075E2">
      <w:pPr>
        <w:pStyle w:val="s3"/>
        <w:shd w:val="clear" w:color="auto" w:fill="FFFFFF"/>
        <w:spacing w:before="0" w:beforeAutospacing="0" w:after="0" w:afterAutospacing="0"/>
        <w:ind w:firstLine="851"/>
        <w:jc w:val="center"/>
        <w:rPr>
          <w:b/>
          <w:bCs/>
          <w:sz w:val="28"/>
          <w:szCs w:val="28"/>
        </w:rPr>
      </w:pPr>
      <w:r w:rsidRPr="003F485B">
        <w:rPr>
          <w:b/>
          <w:bCs/>
          <w:sz w:val="28"/>
          <w:szCs w:val="28"/>
        </w:rPr>
        <w:t xml:space="preserve"> город Новороссийск</w:t>
      </w:r>
      <w:r w:rsidR="00592D9F" w:rsidRPr="003F485B">
        <w:rPr>
          <w:b/>
          <w:bCs/>
          <w:sz w:val="28"/>
          <w:szCs w:val="28"/>
        </w:rPr>
        <w:t>»</w:t>
      </w:r>
    </w:p>
    <w:p w14:paraId="0802CEDE" w14:textId="77777777" w:rsidR="00C0695A" w:rsidRPr="003F485B" w:rsidRDefault="00C0695A" w:rsidP="00A075E2">
      <w:pPr>
        <w:pStyle w:val="s3"/>
        <w:shd w:val="clear" w:color="auto" w:fill="FFFFFF"/>
        <w:spacing w:before="0" w:beforeAutospacing="0" w:after="0" w:afterAutospacing="0"/>
        <w:ind w:firstLine="851"/>
        <w:jc w:val="center"/>
        <w:rPr>
          <w:sz w:val="28"/>
          <w:szCs w:val="28"/>
        </w:rPr>
      </w:pPr>
    </w:p>
    <w:p w14:paraId="0EB20877" w14:textId="77777777" w:rsidR="00B94ACD" w:rsidRPr="003F485B" w:rsidRDefault="00B94ACD" w:rsidP="002B0EF7">
      <w:pPr>
        <w:pStyle w:val="s3"/>
        <w:shd w:val="clear" w:color="auto" w:fill="FFFFFF"/>
        <w:spacing w:before="0" w:beforeAutospacing="0" w:after="0" w:afterAutospacing="0"/>
        <w:ind w:firstLine="851"/>
        <w:jc w:val="center"/>
        <w:rPr>
          <w:sz w:val="28"/>
          <w:szCs w:val="28"/>
        </w:rPr>
      </w:pPr>
    </w:p>
    <w:p w14:paraId="7E37A1E7" w14:textId="4ECDECD7" w:rsidR="00C0695A" w:rsidRPr="003F485B" w:rsidRDefault="00C0695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В целях </w:t>
      </w:r>
      <w:r w:rsidR="00BF1072" w:rsidRPr="003F485B">
        <w:rPr>
          <w:sz w:val="28"/>
          <w:szCs w:val="28"/>
        </w:rPr>
        <w:t xml:space="preserve">повышения туристической привлекательности </w:t>
      </w:r>
      <w:r w:rsidR="00F760BC" w:rsidRPr="003F485B">
        <w:rPr>
          <w:sz w:val="28"/>
          <w:szCs w:val="28"/>
        </w:rPr>
        <w:t xml:space="preserve">и </w:t>
      </w:r>
      <w:r w:rsidR="0094723D" w:rsidRPr="003F485B">
        <w:rPr>
          <w:sz w:val="28"/>
          <w:szCs w:val="28"/>
        </w:rPr>
        <w:t xml:space="preserve">качества </w:t>
      </w:r>
      <w:r w:rsidR="00D87759" w:rsidRPr="003F485B">
        <w:rPr>
          <w:sz w:val="28"/>
          <w:szCs w:val="28"/>
        </w:rPr>
        <w:t xml:space="preserve">городской среды </w:t>
      </w:r>
      <w:r w:rsidR="0094723D" w:rsidRPr="003F485B">
        <w:rPr>
          <w:sz w:val="28"/>
          <w:szCs w:val="28"/>
        </w:rPr>
        <w:t>муниципального образования город Новороссийск</w:t>
      </w:r>
      <w:r w:rsidR="00BF1072" w:rsidRPr="003F485B">
        <w:rPr>
          <w:sz w:val="28"/>
          <w:szCs w:val="28"/>
        </w:rPr>
        <w:t xml:space="preserve"> </w:t>
      </w:r>
      <w:r w:rsidRPr="003F485B">
        <w:rPr>
          <w:sz w:val="28"/>
          <w:szCs w:val="28"/>
        </w:rPr>
        <w:t>в соответствии с Уставом муниципального образования город Новороссийск городская Дума муниципального образования город Новороссийск р</w:t>
      </w:r>
      <w:r w:rsidR="00B94ACD" w:rsidRPr="003F485B">
        <w:rPr>
          <w:sz w:val="28"/>
          <w:szCs w:val="28"/>
        </w:rPr>
        <w:t xml:space="preserve"> </w:t>
      </w:r>
      <w:r w:rsidRPr="003F485B">
        <w:rPr>
          <w:sz w:val="28"/>
          <w:szCs w:val="28"/>
        </w:rPr>
        <w:t>е</w:t>
      </w:r>
      <w:r w:rsidR="00B94ACD" w:rsidRPr="003F485B">
        <w:rPr>
          <w:sz w:val="28"/>
          <w:szCs w:val="28"/>
        </w:rPr>
        <w:t xml:space="preserve"> </w:t>
      </w:r>
      <w:r w:rsidRPr="003F485B">
        <w:rPr>
          <w:sz w:val="28"/>
          <w:szCs w:val="28"/>
        </w:rPr>
        <w:t>ш</w:t>
      </w:r>
      <w:r w:rsidR="00B94ACD" w:rsidRPr="003F485B">
        <w:rPr>
          <w:sz w:val="28"/>
          <w:szCs w:val="28"/>
        </w:rPr>
        <w:t xml:space="preserve"> </w:t>
      </w:r>
      <w:r w:rsidRPr="003F485B">
        <w:rPr>
          <w:sz w:val="28"/>
          <w:szCs w:val="28"/>
        </w:rPr>
        <w:t>и</w:t>
      </w:r>
      <w:r w:rsidR="00B94ACD" w:rsidRPr="003F485B">
        <w:rPr>
          <w:sz w:val="28"/>
          <w:szCs w:val="28"/>
        </w:rPr>
        <w:t xml:space="preserve"> </w:t>
      </w:r>
      <w:r w:rsidRPr="003F485B">
        <w:rPr>
          <w:sz w:val="28"/>
          <w:szCs w:val="28"/>
        </w:rPr>
        <w:t>л</w:t>
      </w:r>
      <w:r w:rsidR="00B94ACD" w:rsidRPr="003F485B">
        <w:rPr>
          <w:sz w:val="28"/>
          <w:szCs w:val="28"/>
        </w:rPr>
        <w:t xml:space="preserve"> </w:t>
      </w:r>
      <w:r w:rsidRPr="003F485B">
        <w:rPr>
          <w:sz w:val="28"/>
          <w:szCs w:val="28"/>
        </w:rPr>
        <w:t>а:</w:t>
      </w:r>
    </w:p>
    <w:p w14:paraId="4D03CBD9" w14:textId="77777777" w:rsidR="00B94ACD" w:rsidRPr="003F485B" w:rsidRDefault="00B94ACD" w:rsidP="002B0EF7">
      <w:pPr>
        <w:pStyle w:val="s1"/>
        <w:shd w:val="clear" w:color="auto" w:fill="FFFFFF"/>
        <w:spacing w:before="0" w:beforeAutospacing="0" w:after="0" w:afterAutospacing="0"/>
        <w:ind w:firstLine="851"/>
        <w:jc w:val="both"/>
        <w:rPr>
          <w:sz w:val="28"/>
          <w:szCs w:val="28"/>
        </w:rPr>
      </w:pPr>
    </w:p>
    <w:p w14:paraId="374B1A86" w14:textId="46C93AB0" w:rsidR="00C0695A" w:rsidRPr="003F485B" w:rsidRDefault="00C0695A" w:rsidP="002B0EF7">
      <w:pPr>
        <w:ind w:firstLine="851"/>
        <w:jc w:val="both"/>
        <w:rPr>
          <w:sz w:val="28"/>
          <w:szCs w:val="28"/>
        </w:rPr>
      </w:pPr>
      <w:r w:rsidRPr="003F485B">
        <w:rPr>
          <w:sz w:val="28"/>
          <w:szCs w:val="28"/>
        </w:rPr>
        <w:t xml:space="preserve">1. Внести </w:t>
      </w:r>
      <w:r w:rsidR="005828EC" w:rsidRPr="003F485B">
        <w:rPr>
          <w:sz w:val="28"/>
          <w:szCs w:val="28"/>
        </w:rPr>
        <w:t xml:space="preserve">изменения </w:t>
      </w:r>
      <w:r w:rsidRPr="003F485B">
        <w:rPr>
          <w:sz w:val="28"/>
          <w:szCs w:val="28"/>
        </w:rPr>
        <w:t xml:space="preserve">в решение городской Думы муниципального образования город Новороссийск от 26 сентября 2017 года № 228 «Об утверждении </w:t>
      </w:r>
      <w:r w:rsidR="00C27640" w:rsidRPr="003F485B">
        <w:rPr>
          <w:sz w:val="28"/>
          <w:szCs w:val="28"/>
        </w:rPr>
        <w:t>П</w:t>
      </w:r>
      <w:r w:rsidRPr="003F485B">
        <w:rPr>
          <w:sz w:val="28"/>
          <w:szCs w:val="28"/>
        </w:rPr>
        <w:t>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14:paraId="4BA9DCE1" w14:textId="1F5686CB" w:rsidR="00D9003B" w:rsidRPr="003F485B" w:rsidRDefault="00C0695A"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rPr>
        <w:t xml:space="preserve">1.1. </w:t>
      </w:r>
      <w:r w:rsidR="00D9003B" w:rsidRPr="003F485B">
        <w:rPr>
          <w:sz w:val="28"/>
          <w:szCs w:val="28"/>
        </w:rPr>
        <w:t>В пункте 1.1</w:t>
      </w:r>
      <w:r w:rsidR="002B0EF7" w:rsidRPr="003F485B">
        <w:rPr>
          <w:sz w:val="28"/>
          <w:szCs w:val="28"/>
        </w:rPr>
        <w:t>.</w:t>
      </w:r>
      <w:r w:rsidR="00D9003B" w:rsidRPr="003F485B">
        <w:rPr>
          <w:sz w:val="28"/>
          <w:szCs w:val="28"/>
        </w:rPr>
        <w:t xml:space="preserve"> </w:t>
      </w:r>
      <w:r w:rsidR="00663A67" w:rsidRPr="003F485B">
        <w:rPr>
          <w:sz w:val="28"/>
          <w:szCs w:val="28"/>
          <w:shd w:val="clear" w:color="auto" w:fill="FFFFFF"/>
        </w:rPr>
        <w:t>Правил</w:t>
      </w:r>
      <w:r w:rsidR="00663A67" w:rsidRPr="003F485B">
        <w:rPr>
          <w:sz w:val="28"/>
          <w:szCs w:val="28"/>
        </w:rPr>
        <w:t xml:space="preserve"> </w:t>
      </w:r>
      <w:r w:rsidR="00663A67" w:rsidRPr="003F485B">
        <w:rPr>
          <w:sz w:val="28"/>
          <w:szCs w:val="28"/>
          <w:shd w:val="clear" w:color="auto" w:fill="FFFFFF"/>
        </w:rPr>
        <w:t xml:space="preserve">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(далее – Правила) </w:t>
      </w:r>
      <w:r w:rsidR="00D9003B" w:rsidRPr="003F485B">
        <w:rPr>
          <w:sz w:val="28"/>
          <w:szCs w:val="28"/>
          <w:shd w:val="clear" w:color="auto" w:fill="FFFFFF"/>
        </w:rPr>
        <w:t xml:space="preserve">слова </w:t>
      </w:r>
      <w:r w:rsidR="00D9003B" w:rsidRPr="003F485B">
        <w:rPr>
          <w:sz w:val="28"/>
          <w:szCs w:val="28"/>
        </w:rPr>
        <w:t xml:space="preserve">«постановления </w:t>
      </w:r>
      <w:r w:rsidR="00D9003B" w:rsidRPr="003F485B">
        <w:rPr>
          <w:sz w:val="28"/>
          <w:szCs w:val="28"/>
          <w:shd w:val="clear" w:color="auto" w:fill="FFFFFF"/>
        </w:rPr>
        <w:t>Государственного комитета Совета Министров СССР по делам строительства от 25 сентября 1975 года № 158 «Об утверждении главы СНиП III-10-75 «Благоустройство территорий»,</w:t>
      </w:r>
      <w:r w:rsidR="00A94B3A" w:rsidRPr="003F485B">
        <w:rPr>
          <w:sz w:val="28"/>
          <w:szCs w:val="28"/>
          <w:shd w:val="clear" w:color="auto" w:fill="FFFFFF"/>
        </w:rPr>
        <w:t xml:space="preserve"> Письма Министерства строительства и жилищно-коммунального хозяйства РФ от 28 ноября 2016 года № 40322-ОГ «О внесении изменений в СП 82.13330.2011 «СНиП III-10-75 Благоустройство территории»,</w:t>
      </w:r>
      <w:r w:rsidR="00931018" w:rsidRPr="003F485B">
        <w:rPr>
          <w:sz w:val="28"/>
          <w:szCs w:val="28"/>
        </w:rPr>
        <w:t xml:space="preserve"> приказа </w:t>
      </w:r>
      <w:r w:rsidR="00931018" w:rsidRPr="003F485B">
        <w:rPr>
          <w:sz w:val="28"/>
          <w:szCs w:val="28"/>
          <w:shd w:val="clear" w:color="auto" w:fill="FFFFFF"/>
        </w:rPr>
        <w:t>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w:t>
      </w:r>
      <w:r w:rsidR="00D177C3" w:rsidRPr="003F485B">
        <w:rPr>
          <w:sz w:val="28"/>
          <w:szCs w:val="28"/>
          <w:shd w:val="clear" w:color="auto" w:fill="FFFFFF"/>
        </w:rPr>
        <w:t xml:space="preserve"> </w:t>
      </w:r>
      <w:r w:rsidR="00D9003B" w:rsidRPr="003F485B">
        <w:rPr>
          <w:sz w:val="28"/>
          <w:szCs w:val="28"/>
          <w:shd w:val="clear" w:color="auto" w:fill="FFFFFF"/>
        </w:rPr>
        <w:t>исключить</w:t>
      </w:r>
      <w:r w:rsidR="00D177C3" w:rsidRPr="003F485B">
        <w:rPr>
          <w:sz w:val="28"/>
          <w:szCs w:val="28"/>
          <w:shd w:val="clear" w:color="auto" w:fill="FFFFFF"/>
        </w:rPr>
        <w:t>.</w:t>
      </w:r>
    </w:p>
    <w:p w14:paraId="485FA7F8" w14:textId="40BF0E94" w:rsidR="00663A67" w:rsidRPr="003F485B" w:rsidRDefault="00D9003B"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shd w:val="clear" w:color="auto" w:fill="FFFFFF"/>
        </w:rPr>
        <w:t>1.2. Д</w:t>
      </w:r>
      <w:r w:rsidR="00663A67" w:rsidRPr="003F485B">
        <w:rPr>
          <w:sz w:val="28"/>
          <w:szCs w:val="28"/>
          <w:shd w:val="clear" w:color="auto" w:fill="FFFFFF"/>
        </w:rPr>
        <w:t xml:space="preserve">ополнить </w:t>
      </w:r>
      <w:r w:rsidR="007C5204" w:rsidRPr="003F485B">
        <w:rPr>
          <w:sz w:val="28"/>
          <w:szCs w:val="28"/>
          <w:shd w:val="clear" w:color="auto" w:fill="FFFFFF"/>
        </w:rPr>
        <w:t xml:space="preserve">пункт 2.4. </w:t>
      </w:r>
      <w:r w:rsidRPr="003F485B">
        <w:rPr>
          <w:sz w:val="28"/>
          <w:szCs w:val="28"/>
          <w:shd w:val="clear" w:color="auto" w:fill="FFFFFF"/>
        </w:rPr>
        <w:t xml:space="preserve">Правил </w:t>
      </w:r>
      <w:r w:rsidR="007C5204" w:rsidRPr="003F485B">
        <w:rPr>
          <w:sz w:val="28"/>
          <w:szCs w:val="28"/>
          <w:shd w:val="clear" w:color="auto" w:fill="FFFFFF"/>
        </w:rPr>
        <w:t>под</w:t>
      </w:r>
      <w:r w:rsidR="00663A67" w:rsidRPr="003F485B">
        <w:rPr>
          <w:sz w:val="28"/>
          <w:szCs w:val="28"/>
          <w:shd w:val="clear" w:color="auto" w:fill="FFFFFF"/>
        </w:rPr>
        <w:t>пункт</w:t>
      </w:r>
      <w:r w:rsidR="008B4247" w:rsidRPr="003F485B">
        <w:rPr>
          <w:sz w:val="28"/>
          <w:szCs w:val="28"/>
          <w:shd w:val="clear" w:color="auto" w:fill="FFFFFF"/>
        </w:rPr>
        <w:t>а</w:t>
      </w:r>
      <w:r w:rsidR="00663A67" w:rsidRPr="003F485B">
        <w:rPr>
          <w:sz w:val="28"/>
          <w:szCs w:val="28"/>
          <w:shd w:val="clear" w:color="auto" w:fill="FFFFFF"/>
        </w:rPr>
        <w:t>м</w:t>
      </w:r>
      <w:r w:rsidR="008B4247" w:rsidRPr="003F485B">
        <w:rPr>
          <w:sz w:val="28"/>
          <w:szCs w:val="28"/>
          <w:shd w:val="clear" w:color="auto" w:fill="FFFFFF"/>
        </w:rPr>
        <w:t>и</w:t>
      </w:r>
      <w:r w:rsidR="00E42D38" w:rsidRPr="003F485B">
        <w:rPr>
          <w:sz w:val="28"/>
          <w:szCs w:val="28"/>
          <w:shd w:val="clear" w:color="auto" w:fill="FFFFFF"/>
        </w:rPr>
        <w:t xml:space="preserve"> 2.4.1</w:t>
      </w:r>
      <w:r w:rsidR="005828EC" w:rsidRPr="003F485B">
        <w:rPr>
          <w:sz w:val="28"/>
          <w:szCs w:val="28"/>
          <w:shd w:val="clear" w:color="auto" w:fill="FFFFFF"/>
        </w:rPr>
        <w:t>.</w:t>
      </w:r>
      <w:r w:rsidR="007C5204" w:rsidRPr="003F485B">
        <w:rPr>
          <w:sz w:val="28"/>
          <w:szCs w:val="28"/>
          <w:shd w:val="clear" w:color="auto" w:fill="FFFFFF"/>
        </w:rPr>
        <w:t>, 2.4.2,</w:t>
      </w:r>
      <w:r w:rsidR="005828EC" w:rsidRPr="003F485B">
        <w:rPr>
          <w:sz w:val="28"/>
          <w:szCs w:val="28"/>
          <w:shd w:val="clear" w:color="auto" w:fill="FFFFFF"/>
        </w:rPr>
        <w:t xml:space="preserve"> </w:t>
      </w:r>
      <w:r w:rsidR="008B4247" w:rsidRPr="003F485B">
        <w:rPr>
          <w:sz w:val="28"/>
          <w:szCs w:val="28"/>
          <w:shd w:val="clear" w:color="auto" w:fill="FFFFFF"/>
        </w:rPr>
        <w:t>2.4.3</w:t>
      </w:r>
      <w:r w:rsidR="005828EC" w:rsidRPr="003F485B">
        <w:rPr>
          <w:sz w:val="28"/>
          <w:szCs w:val="28"/>
          <w:shd w:val="clear" w:color="auto" w:fill="FFFFFF"/>
        </w:rPr>
        <w:t>.</w:t>
      </w:r>
      <w:r w:rsidR="00663A67" w:rsidRPr="003F485B">
        <w:rPr>
          <w:sz w:val="28"/>
          <w:szCs w:val="28"/>
          <w:shd w:val="clear" w:color="auto" w:fill="FFFFFF"/>
        </w:rPr>
        <w:t xml:space="preserve"> следующего содержания:</w:t>
      </w:r>
    </w:p>
    <w:p w14:paraId="6E20B506" w14:textId="52DB1E02" w:rsidR="008B4247" w:rsidRPr="003F485B" w:rsidRDefault="00663A67"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w:t>
      </w:r>
      <w:r w:rsidR="00E42D38" w:rsidRPr="003F485B">
        <w:rPr>
          <w:sz w:val="28"/>
          <w:szCs w:val="28"/>
        </w:rPr>
        <w:t xml:space="preserve">2.4.1. </w:t>
      </w:r>
      <w:r w:rsidRPr="003F485B">
        <w:rPr>
          <w:bCs/>
          <w:sz w:val="28"/>
          <w:szCs w:val="28"/>
        </w:rPr>
        <w:t>Д</w:t>
      </w:r>
      <w:r w:rsidR="005C4AE0" w:rsidRPr="003F485B">
        <w:rPr>
          <w:bCs/>
          <w:sz w:val="28"/>
          <w:szCs w:val="28"/>
        </w:rPr>
        <w:t>изайн-код</w:t>
      </w:r>
      <w:r w:rsidR="005C4AE0" w:rsidRPr="003F485B">
        <w:rPr>
          <w:sz w:val="28"/>
          <w:szCs w:val="28"/>
        </w:rPr>
        <w:t xml:space="preserve"> </w:t>
      </w:r>
      <w:r w:rsidR="004A6705" w:rsidRPr="003F485B">
        <w:rPr>
          <w:bCs/>
          <w:sz w:val="28"/>
          <w:szCs w:val="28"/>
        </w:rPr>
        <w:t>или требования к дизайн-коду</w:t>
      </w:r>
      <w:r w:rsidR="004A6705" w:rsidRPr="003F485B">
        <w:rPr>
          <w:sz w:val="28"/>
          <w:szCs w:val="28"/>
        </w:rPr>
        <w:t xml:space="preserve"> </w:t>
      </w:r>
      <w:r w:rsidRPr="003F485B">
        <w:rPr>
          <w:sz w:val="28"/>
          <w:szCs w:val="28"/>
        </w:rPr>
        <w:t xml:space="preserve">– </w:t>
      </w:r>
      <w:r w:rsidR="005C4AE0" w:rsidRPr="003F485B">
        <w:rPr>
          <w:sz w:val="28"/>
          <w:szCs w:val="28"/>
        </w:rPr>
        <w:t xml:space="preserve">совокупность </w:t>
      </w:r>
      <w:r w:rsidRPr="003F485B">
        <w:rPr>
          <w:sz w:val="28"/>
          <w:szCs w:val="28"/>
        </w:rPr>
        <w:t xml:space="preserve">предусмотренных настоящими Правилами </w:t>
      </w:r>
      <w:r w:rsidR="005C4AE0" w:rsidRPr="003F485B">
        <w:rPr>
          <w:sz w:val="28"/>
          <w:szCs w:val="28"/>
        </w:rPr>
        <w:t xml:space="preserve">требований, касающихся </w:t>
      </w:r>
      <w:r w:rsidRPr="003F485B">
        <w:rPr>
          <w:sz w:val="28"/>
          <w:szCs w:val="28"/>
        </w:rPr>
        <w:t xml:space="preserve">внешнего вида и (или) </w:t>
      </w:r>
      <w:r w:rsidR="005C4AE0" w:rsidRPr="003F485B">
        <w:rPr>
          <w:sz w:val="28"/>
          <w:szCs w:val="28"/>
        </w:rPr>
        <w:t xml:space="preserve">размещения </w:t>
      </w:r>
      <w:r w:rsidRPr="003F485B">
        <w:rPr>
          <w:sz w:val="28"/>
          <w:szCs w:val="28"/>
        </w:rPr>
        <w:t xml:space="preserve">объектов и элементов </w:t>
      </w:r>
      <w:r w:rsidR="005C4AE0" w:rsidRPr="003F485B">
        <w:rPr>
          <w:sz w:val="28"/>
          <w:szCs w:val="28"/>
        </w:rPr>
        <w:t xml:space="preserve">благоустройства, в том числе информационных конструкций, рекламных конструкций, нестационарных </w:t>
      </w:r>
      <w:r w:rsidRPr="003F485B">
        <w:rPr>
          <w:sz w:val="28"/>
          <w:szCs w:val="28"/>
        </w:rPr>
        <w:t xml:space="preserve">торговых </w:t>
      </w:r>
      <w:r w:rsidR="005C4AE0" w:rsidRPr="003F485B">
        <w:rPr>
          <w:sz w:val="28"/>
          <w:szCs w:val="28"/>
        </w:rPr>
        <w:t>объектов (сезонных кафе, киосков), озеленения, освещения, фасадов, ограждений.</w:t>
      </w:r>
    </w:p>
    <w:p w14:paraId="0923E011" w14:textId="0B05B216" w:rsidR="00EF75BC" w:rsidRPr="003F485B" w:rsidRDefault="008B4247"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2.4.2. </w:t>
      </w:r>
      <w:r w:rsidRPr="003F485B">
        <w:rPr>
          <w:bCs/>
          <w:sz w:val="28"/>
          <w:szCs w:val="28"/>
        </w:rPr>
        <w:t>Исторические улицы</w:t>
      </w:r>
      <w:r w:rsidRPr="003F485B">
        <w:rPr>
          <w:sz w:val="28"/>
          <w:szCs w:val="28"/>
        </w:rPr>
        <w:t xml:space="preserve"> – улица Советов, </w:t>
      </w:r>
      <w:r w:rsidR="00EF75BC" w:rsidRPr="003F485B">
        <w:rPr>
          <w:sz w:val="28"/>
          <w:szCs w:val="28"/>
        </w:rPr>
        <w:t>набережная</w:t>
      </w:r>
      <w:r w:rsidRPr="003F485B">
        <w:rPr>
          <w:sz w:val="28"/>
          <w:szCs w:val="28"/>
        </w:rPr>
        <w:t xml:space="preserve"> Адмирала Серебрякова, улица Мира, улица Губернского, </w:t>
      </w:r>
      <w:r w:rsidR="004038B6" w:rsidRPr="003F485B">
        <w:rPr>
          <w:sz w:val="28"/>
          <w:szCs w:val="28"/>
        </w:rPr>
        <w:t xml:space="preserve">улица Карла Маркса, улица Рубина, Мичуринский переулок, улица Новороссийской республики, улица Революции 1905 года, </w:t>
      </w:r>
      <w:r w:rsidR="00EF75BC" w:rsidRPr="003F485B">
        <w:rPr>
          <w:sz w:val="28"/>
          <w:szCs w:val="28"/>
        </w:rPr>
        <w:t>улица Новороссийских партизан, улица Цедри</w:t>
      </w:r>
      <w:r w:rsidR="00CE62A9" w:rsidRPr="003F485B">
        <w:rPr>
          <w:sz w:val="28"/>
          <w:szCs w:val="28"/>
        </w:rPr>
        <w:t>к</w:t>
      </w:r>
      <w:r w:rsidR="00EF75BC" w:rsidRPr="003F485B">
        <w:rPr>
          <w:sz w:val="28"/>
          <w:szCs w:val="28"/>
        </w:rPr>
        <w:t xml:space="preserve">а, улица Толстого, улица Коммунистическая, улица Победы. </w:t>
      </w:r>
      <w:r w:rsidRPr="003F485B">
        <w:rPr>
          <w:sz w:val="28"/>
          <w:szCs w:val="28"/>
        </w:rPr>
        <w:t>Исторические улицы определены для целей установления дифференцированных требований к дизайн-коду на улицах муниципального образования город Новороссийск</w:t>
      </w:r>
      <w:r w:rsidR="004038B6" w:rsidRPr="003F485B">
        <w:rPr>
          <w:sz w:val="28"/>
          <w:szCs w:val="28"/>
        </w:rPr>
        <w:t>.</w:t>
      </w:r>
    </w:p>
    <w:p w14:paraId="3E7EFB78" w14:textId="4028A540" w:rsidR="008B4247" w:rsidRPr="003F485B" w:rsidRDefault="00EF75BC"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2.4.3. </w:t>
      </w:r>
      <w:r w:rsidRPr="003F485B">
        <w:rPr>
          <w:bCs/>
          <w:sz w:val="28"/>
          <w:szCs w:val="28"/>
        </w:rPr>
        <w:t>Гостевые улицы</w:t>
      </w:r>
      <w:r w:rsidRPr="003F485B">
        <w:rPr>
          <w:sz w:val="28"/>
          <w:szCs w:val="28"/>
        </w:rPr>
        <w:t xml:space="preserve"> – улица Анапское шоссе, улица Видова, улица Свободы, улица Леднева, проезд Скобликова, улица Энгельса, улица Исаева, проспект Ленина, улица Куникова, проспект Дзержинского, улица Черняховского, улица Хворостянского, улица Молодежная, улица Пионерская, </w:t>
      </w:r>
      <w:r w:rsidR="006A2CF3" w:rsidRPr="003F485B">
        <w:rPr>
          <w:sz w:val="28"/>
          <w:szCs w:val="28"/>
        </w:rPr>
        <w:t>улица Героев-десантников, улица Южная, улица Мурата Ахеджака, улица Суворовская, улица Сухумское шоссе.</w:t>
      </w:r>
      <w:r w:rsidRPr="003F485B">
        <w:rPr>
          <w:sz w:val="28"/>
          <w:szCs w:val="28"/>
        </w:rPr>
        <w:t xml:space="preserve"> Гостевые улицы определены для целей установления дифференцированных требований к дизайн-коду на улицах муниципального образования город Новороссийск</w:t>
      </w:r>
      <w:r w:rsidR="00663A67" w:rsidRPr="003F485B">
        <w:rPr>
          <w:sz w:val="28"/>
          <w:szCs w:val="28"/>
        </w:rPr>
        <w:t>»</w:t>
      </w:r>
      <w:r w:rsidR="00BA198E" w:rsidRPr="003F485B">
        <w:rPr>
          <w:sz w:val="28"/>
          <w:szCs w:val="28"/>
        </w:rPr>
        <w:t>.</w:t>
      </w:r>
    </w:p>
    <w:p w14:paraId="74FFF16F" w14:textId="2A6B9437" w:rsidR="00C144B4" w:rsidRPr="003F485B" w:rsidRDefault="00DC68D4"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shd w:val="clear" w:color="auto" w:fill="FFFFFF"/>
        </w:rPr>
        <w:t>1.</w:t>
      </w:r>
      <w:r w:rsidR="00AE4490" w:rsidRPr="003F485B">
        <w:rPr>
          <w:sz w:val="28"/>
          <w:szCs w:val="28"/>
          <w:shd w:val="clear" w:color="auto" w:fill="FFFFFF"/>
        </w:rPr>
        <w:t>3</w:t>
      </w:r>
      <w:r w:rsidRPr="003F485B">
        <w:rPr>
          <w:sz w:val="28"/>
          <w:szCs w:val="28"/>
          <w:shd w:val="clear" w:color="auto" w:fill="FFFFFF"/>
        </w:rPr>
        <w:t xml:space="preserve">. </w:t>
      </w:r>
      <w:r w:rsidR="00C144B4" w:rsidRPr="003F485B">
        <w:rPr>
          <w:sz w:val="28"/>
          <w:szCs w:val="28"/>
          <w:shd w:val="clear" w:color="auto" w:fill="FFFFFF"/>
        </w:rPr>
        <w:t>Пункт 2.28</w:t>
      </w:r>
      <w:r w:rsidR="005828EC" w:rsidRPr="003F485B">
        <w:rPr>
          <w:sz w:val="28"/>
          <w:szCs w:val="28"/>
          <w:shd w:val="clear" w:color="auto" w:fill="FFFFFF"/>
        </w:rPr>
        <w:t>.</w:t>
      </w:r>
      <w:r w:rsidR="00C144B4" w:rsidRPr="003F485B">
        <w:rPr>
          <w:sz w:val="28"/>
          <w:szCs w:val="28"/>
          <w:shd w:val="clear" w:color="auto" w:fill="FFFFFF"/>
        </w:rPr>
        <w:t xml:space="preserve"> Правил после слов «садово-парковая мебель» дополнить словом «арт-объекты».</w:t>
      </w:r>
    </w:p>
    <w:p w14:paraId="5D653C82" w14:textId="7F9754C7" w:rsidR="00DC68D4" w:rsidRPr="003F485B" w:rsidRDefault="00C144B4"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shd w:val="clear" w:color="auto" w:fill="FFFFFF"/>
        </w:rPr>
        <w:t>1.</w:t>
      </w:r>
      <w:r w:rsidR="00AE4490" w:rsidRPr="003F485B">
        <w:rPr>
          <w:sz w:val="28"/>
          <w:szCs w:val="28"/>
          <w:shd w:val="clear" w:color="auto" w:fill="FFFFFF"/>
        </w:rPr>
        <w:t>4</w:t>
      </w:r>
      <w:r w:rsidRPr="003F485B">
        <w:rPr>
          <w:sz w:val="28"/>
          <w:szCs w:val="28"/>
          <w:shd w:val="clear" w:color="auto" w:fill="FFFFFF"/>
        </w:rPr>
        <w:t>. Д</w:t>
      </w:r>
      <w:r w:rsidR="00DC68D4" w:rsidRPr="003F485B">
        <w:rPr>
          <w:sz w:val="28"/>
          <w:szCs w:val="28"/>
          <w:shd w:val="clear" w:color="auto" w:fill="FFFFFF"/>
        </w:rPr>
        <w:t>ополнить Правила пунктом 2.83</w:t>
      </w:r>
      <w:r w:rsidR="00115885" w:rsidRPr="003F485B">
        <w:rPr>
          <w:sz w:val="28"/>
          <w:szCs w:val="28"/>
          <w:shd w:val="clear" w:color="auto" w:fill="FFFFFF"/>
        </w:rPr>
        <w:t>.</w:t>
      </w:r>
      <w:r w:rsidR="00DC68D4" w:rsidRPr="003F485B">
        <w:rPr>
          <w:sz w:val="28"/>
          <w:szCs w:val="28"/>
          <w:shd w:val="clear" w:color="auto" w:fill="FFFFFF"/>
        </w:rPr>
        <w:t xml:space="preserve"> следующего содержания:</w:t>
      </w:r>
    </w:p>
    <w:p w14:paraId="1EED2609" w14:textId="427F7B54" w:rsidR="00DC68D4" w:rsidRPr="003F485B" w:rsidRDefault="00DC68D4"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shd w:val="clear" w:color="auto" w:fill="FFFFFF"/>
        </w:rPr>
        <w:t xml:space="preserve">«2.83. </w:t>
      </w:r>
      <w:r w:rsidRPr="003F485B">
        <w:rPr>
          <w:bCs/>
          <w:sz w:val="28"/>
          <w:szCs w:val="28"/>
          <w:shd w:val="clear" w:color="auto" w:fill="FFFFFF"/>
        </w:rPr>
        <w:t>Лайтбокс</w:t>
      </w:r>
      <w:r w:rsidRPr="003F485B">
        <w:rPr>
          <w:sz w:val="28"/>
          <w:szCs w:val="28"/>
          <w:shd w:val="clear" w:color="auto" w:fill="FFFFFF"/>
        </w:rPr>
        <w:t xml:space="preserve"> – используемая для размещения информации и (или) рекламного материала плоская конструкция, подложка которой имеет внутреннюю подсветку.».</w:t>
      </w:r>
    </w:p>
    <w:p w14:paraId="7834ED1A" w14:textId="41C8F487" w:rsidR="00E34D27" w:rsidRPr="003F485B" w:rsidRDefault="00010789" w:rsidP="002B0EF7">
      <w:pPr>
        <w:pStyle w:val="s1"/>
        <w:shd w:val="clear" w:color="auto" w:fill="FFFFFF"/>
        <w:spacing w:before="0" w:beforeAutospacing="0" w:after="0" w:afterAutospacing="0"/>
        <w:ind w:firstLine="851"/>
        <w:jc w:val="both"/>
        <w:rPr>
          <w:sz w:val="28"/>
          <w:szCs w:val="28"/>
        </w:rPr>
      </w:pPr>
      <w:r w:rsidRPr="003F485B">
        <w:rPr>
          <w:sz w:val="28"/>
          <w:szCs w:val="28"/>
          <w:shd w:val="clear" w:color="auto" w:fill="FFFFFF"/>
        </w:rPr>
        <w:t>1.</w:t>
      </w:r>
      <w:r w:rsidR="00AE4490" w:rsidRPr="003F485B">
        <w:rPr>
          <w:sz w:val="28"/>
          <w:szCs w:val="28"/>
          <w:shd w:val="clear" w:color="auto" w:fill="FFFFFF"/>
        </w:rPr>
        <w:t>5</w:t>
      </w:r>
      <w:r w:rsidRPr="003F485B">
        <w:rPr>
          <w:sz w:val="28"/>
          <w:szCs w:val="28"/>
          <w:shd w:val="clear" w:color="auto" w:fill="FFFFFF"/>
        </w:rPr>
        <w:t xml:space="preserve">. </w:t>
      </w:r>
      <w:r w:rsidR="00BA198E" w:rsidRPr="003F485B">
        <w:rPr>
          <w:sz w:val="28"/>
          <w:szCs w:val="28"/>
          <w:shd w:val="clear" w:color="auto" w:fill="FFFFFF"/>
        </w:rPr>
        <w:t>Р</w:t>
      </w:r>
      <w:r w:rsidRPr="003F485B">
        <w:rPr>
          <w:sz w:val="28"/>
          <w:szCs w:val="28"/>
          <w:shd w:val="clear" w:color="auto" w:fill="FFFFFF"/>
        </w:rPr>
        <w:t>аздел V «Элементы благоустройства и дизайна материально-пространственной среды» Правил признать утратившим силу</w:t>
      </w:r>
      <w:r w:rsidR="00BA198E" w:rsidRPr="003F485B">
        <w:rPr>
          <w:sz w:val="28"/>
          <w:szCs w:val="28"/>
          <w:shd w:val="clear" w:color="auto" w:fill="FFFFFF"/>
        </w:rPr>
        <w:t>.</w:t>
      </w:r>
    </w:p>
    <w:p w14:paraId="07819A1C" w14:textId="6DB4CC2B" w:rsidR="007C100D" w:rsidRPr="003F485B" w:rsidRDefault="00010789" w:rsidP="002B0EF7">
      <w:pPr>
        <w:ind w:firstLine="851"/>
        <w:jc w:val="both"/>
        <w:rPr>
          <w:sz w:val="28"/>
          <w:szCs w:val="28"/>
          <w:shd w:val="clear" w:color="auto" w:fill="FFFFFF"/>
        </w:rPr>
      </w:pPr>
      <w:r w:rsidRPr="003F485B">
        <w:rPr>
          <w:sz w:val="28"/>
          <w:szCs w:val="28"/>
        </w:rPr>
        <w:t>1.</w:t>
      </w:r>
      <w:r w:rsidR="00AE4490" w:rsidRPr="003F485B">
        <w:rPr>
          <w:sz w:val="28"/>
          <w:szCs w:val="28"/>
        </w:rPr>
        <w:t>6</w:t>
      </w:r>
      <w:r w:rsidRPr="003F485B">
        <w:rPr>
          <w:sz w:val="28"/>
          <w:szCs w:val="28"/>
        </w:rPr>
        <w:t xml:space="preserve">. </w:t>
      </w:r>
      <w:r w:rsidR="007C100D" w:rsidRPr="003F485B">
        <w:rPr>
          <w:sz w:val="28"/>
          <w:szCs w:val="28"/>
        </w:rPr>
        <w:t>Р</w:t>
      </w:r>
      <w:r w:rsidR="00FC109D" w:rsidRPr="003F485B">
        <w:rPr>
          <w:sz w:val="28"/>
          <w:szCs w:val="28"/>
        </w:rPr>
        <w:t xml:space="preserve">аздел </w:t>
      </w:r>
      <w:r w:rsidRPr="003F485B">
        <w:rPr>
          <w:sz w:val="28"/>
          <w:szCs w:val="28"/>
          <w:shd w:val="clear" w:color="auto" w:fill="FFFFFF"/>
        </w:rPr>
        <w:t>VII</w:t>
      </w:r>
      <w:r w:rsidR="00FC109D" w:rsidRPr="003F485B">
        <w:rPr>
          <w:sz w:val="28"/>
          <w:szCs w:val="28"/>
          <w:shd w:val="clear" w:color="auto" w:fill="FFFFFF"/>
        </w:rPr>
        <w:t xml:space="preserve"> Правил изложить в следующей редакции:</w:t>
      </w:r>
    </w:p>
    <w:p w14:paraId="0B273FD2" w14:textId="793227CE" w:rsidR="00EE4DB1" w:rsidRPr="003F485B" w:rsidRDefault="00FC109D" w:rsidP="002B0EF7">
      <w:pPr>
        <w:ind w:firstLine="851"/>
        <w:jc w:val="both"/>
        <w:rPr>
          <w:sz w:val="28"/>
          <w:szCs w:val="28"/>
          <w:shd w:val="clear" w:color="auto" w:fill="FFFFFF"/>
        </w:rPr>
      </w:pPr>
      <w:r w:rsidRPr="003F485B">
        <w:rPr>
          <w:sz w:val="28"/>
          <w:szCs w:val="28"/>
          <w:shd w:val="clear" w:color="auto" w:fill="FFFFFF"/>
        </w:rPr>
        <w:t>«</w:t>
      </w:r>
      <w:r w:rsidR="007C100D" w:rsidRPr="003F485B">
        <w:rPr>
          <w:bCs/>
          <w:sz w:val="28"/>
          <w:szCs w:val="28"/>
          <w:shd w:val="clear" w:color="auto" w:fill="FFFFFF"/>
        </w:rPr>
        <w:t>VII.</w:t>
      </w:r>
      <w:r w:rsidR="007C100D" w:rsidRPr="003F485B">
        <w:rPr>
          <w:sz w:val="28"/>
          <w:szCs w:val="28"/>
          <w:shd w:val="clear" w:color="auto" w:fill="FFFFFF"/>
        </w:rPr>
        <w:t xml:space="preserve"> </w:t>
      </w:r>
      <w:r w:rsidRPr="003F485B">
        <w:rPr>
          <w:bCs/>
          <w:sz w:val="28"/>
          <w:szCs w:val="28"/>
          <w:shd w:val="clear" w:color="auto" w:fill="FFFFFF"/>
        </w:rPr>
        <w:t xml:space="preserve">Требования к дизайн-коду, порядок содержания, ремонта и изменения фасадов зданий, </w:t>
      </w:r>
      <w:r w:rsidR="000B6B9D" w:rsidRPr="003F485B">
        <w:rPr>
          <w:bCs/>
          <w:sz w:val="28"/>
          <w:szCs w:val="28"/>
          <w:shd w:val="clear" w:color="auto" w:fill="FFFFFF"/>
        </w:rPr>
        <w:t xml:space="preserve">строений, </w:t>
      </w:r>
      <w:r w:rsidRPr="003F485B">
        <w:rPr>
          <w:bCs/>
          <w:sz w:val="28"/>
          <w:szCs w:val="28"/>
          <w:shd w:val="clear" w:color="auto" w:fill="FFFFFF"/>
        </w:rPr>
        <w:t>сооружений</w:t>
      </w:r>
    </w:p>
    <w:p w14:paraId="1AD2F595" w14:textId="6418CF0C" w:rsidR="009A21EA" w:rsidRPr="003F485B" w:rsidRDefault="003D2900" w:rsidP="002B0EF7">
      <w:pPr>
        <w:pStyle w:val="s1"/>
        <w:shd w:val="clear" w:color="auto" w:fill="FFFFFF"/>
        <w:spacing w:before="0" w:beforeAutospacing="0" w:after="0" w:afterAutospacing="0"/>
        <w:ind w:firstLine="851"/>
        <w:jc w:val="both"/>
        <w:rPr>
          <w:sz w:val="28"/>
          <w:szCs w:val="28"/>
        </w:rPr>
      </w:pPr>
      <w:r w:rsidRPr="003F485B">
        <w:rPr>
          <w:sz w:val="28"/>
          <w:szCs w:val="28"/>
        </w:rPr>
        <w:t>7.1.</w:t>
      </w:r>
      <w:r w:rsidR="009963DA" w:rsidRPr="003F485B">
        <w:rPr>
          <w:sz w:val="28"/>
          <w:szCs w:val="28"/>
        </w:rPr>
        <w:t xml:space="preserve"> </w:t>
      </w:r>
      <w:r w:rsidR="009A21EA" w:rsidRPr="003F485B">
        <w:rPr>
          <w:sz w:val="28"/>
          <w:szCs w:val="28"/>
          <w:shd w:val="clear" w:color="auto" w:fill="FFFFFF"/>
        </w:rPr>
        <w:t xml:space="preserve">Требования к дизайн-коду фасадов </w:t>
      </w:r>
      <w:r w:rsidR="000B6B9D" w:rsidRPr="003F485B">
        <w:rPr>
          <w:sz w:val="28"/>
          <w:szCs w:val="28"/>
          <w:shd w:val="clear" w:color="auto" w:fill="FFFFFF"/>
        </w:rPr>
        <w:t>зданий, строений, сооружений</w:t>
      </w:r>
      <w:r w:rsidR="000B6B9D" w:rsidRPr="003F485B">
        <w:rPr>
          <w:sz w:val="28"/>
          <w:szCs w:val="28"/>
        </w:rPr>
        <w:t xml:space="preserve"> </w:t>
      </w:r>
      <w:r w:rsidR="009A21EA" w:rsidRPr="003F485B">
        <w:rPr>
          <w:sz w:val="28"/>
          <w:szCs w:val="28"/>
        </w:rPr>
        <w:t xml:space="preserve">включают требования к: </w:t>
      </w:r>
    </w:p>
    <w:p w14:paraId="0A605C9A" w14:textId="38D5002C" w:rsidR="009A21EA" w:rsidRPr="003F485B" w:rsidRDefault="009A21E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содержанию</w:t>
      </w:r>
      <w:r w:rsidR="00CC6472" w:rsidRPr="003F485B">
        <w:rPr>
          <w:sz w:val="28"/>
          <w:szCs w:val="28"/>
          <w:shd w:val="clear" w:color="auto" w:fill="FFFFFF"/>
        </w:rPr>
        <w:t xml:space="preserve"> фасадов </w:t>
      </w:r>
      <w:r w:rsidR="000B6B9D" w:rsidRPr="003F485B">
        <w:rPr>
          <w:sz w:val="28"/>
          <w:szCs w:val="28"/>
          <w:shd w:val="clear" w:color="auto" w:fill="FFFFFF"/>
        </w:rPr>
        <w:t>зданий, строений, сооружений</w:t>
      </w:r>
      <w:r w:rsidRPr="003F485B">
        <w:rPr>
          <w:sz w:val="28"/>
          <w:szCs w:val="28"/>
        </w:rPr>
        <w:t>;</w:t>
      </w:r>
      <w:r w:rsidR="003D2900" w:rsidRPr="003F485B">
        <w:rPr>
          <w:sz w:val="28"/>
          <w:szCs w:val="28"/>
        </w:rPr>
        <w:t xml:space="preserve"> </w:t>
      </w:r>
    </w:p>
    <w:p w14:paraId="762BDAD1" w14:textId="2FDF51A6" w:rsidR="009A21EA" w:rsidRPr="003F485B" w:rsidRDefault="009A21E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3D2900" w:rsidRPr="003F485B">
        <w:rPr>
          <w:sz w:val="28"/>
          <w:szCs w:val="28"/>
        </w:rPr>
        <w:t>оборудовани</w:t>
      </w:r>
      <w:r w:rsidRPr="003F485B">
        <w:rPr>
          <w:sz w:val="28"/>
          <w:szCs w:val="28"/>
        </w:rPr>
        <w:t>ю</w:t>
      </w:r>
      <w:r w:rsidR="003D2900" w:rsidRPr="003F485B">
        <w:rPr>
          <w:sz w:val="28"/>
          <w:szCs w:val="28"/>
        </w:rPr>
        <w:t xml:space="preserve"> конструктивных элементов здания (входные группы и др</w:t>
      </w:r>
      <w:r w:rsidR="00BA79E5" w:rsidRPr="003F485B">
        <w:rPr>
          <w:sz w:val="28"/>
          <w:szCs w:val="28"/>
        </w:rPr>
        <w:t>.</w:t>
      </w:r>
      <w:r w:rsidR="003D2900" w:rsidRPr="003F485B">
        <w:rPr>
          <w:sz w:val="28"/>
          <w:szCs w:val="28"/>
        </w:rPr>
        <w:t>)</w:t>
      </w:r>
      <w:r w:rsidRPr="003F485B">
        <w:rPr>
          <w:sz w:val="28"/>
          <w:szCs w:val="28"/>
        </w:rPr>
        <w:t>;</w:t>
      </w:r>
    </w:p>
    <w:p w14:paraId="7EC76E29" w14:textId="56971206" w:rsidR="003D2900" w:rsidRPr="003F485B" w:rsidRDefault="009A21E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3D2900" w:rsidRPr="003F485B">
        <w:rPr>
          <w:sz w:val="28"/>
          <w:szCs w:val="28"/>
        </w:rPr>
        <w:t>размещени</w:t>
      </w:r>
      <w:r w:rsidRPr="003F485B">
        <w:rPr>
          <w:sz w:val="28"/>
          <w:szCs w:val="28"/>
        </w:rPr>
        <w:t>ю</w:t>
      </w:r>
      <w:r w:rsidR="003D2900" w:rsidRPr="003F485B">
        <w:rPr>
          <w:sz w:val="28"/>
          <w:szCs w:val="28"/>
        </w:rPr>
        <w:t xml:space="preserve"> антенн, </w:t>
      </w:r>
      <w:r w:rsidRPr="003F485B">
        <w:rPr>
          <w:sz w:val="28"/>
          <w:szCs w:val="28"/>
        </w:rPr>
        <w:t xml:space="preserve">систем кондиционирования, </w:t>
      </w:r>
      <w:r w:rsidR="003D2900" w:rsidRPr="003F485B">
        <w:rPr>
          <w:sz w:val="28"/>
          <w:szCs w:val="28"/>
        </w:rPr>
        <w:t>водосточных труб, отмостк</w:t>
      </w:r>
      <w:r w:rsidRPr="003F485B">
        <w:rPr>
          <w:sz w:val="28"/>
          <w:szCs w:val="28"/>
        </w:rPr>
        <w:t>ов</w:t>
      </w:r>
      <w:r w:rsidR="003D2900" w:rsidRPr="003F485B">
        <w:rPr>
          <w:sz w:val="28"/>
          <w:szCs w:val="28"/>
        </w:rPr>
        <w:t>, домовых знаков.</w:t>
      </w:r>
    </w:p>
    <w:p w14:paraId="4571FDBF" w14:textId="18E0F082" w:rsidR="00CC6472" w:rsidRPr="003F485B" w:rsidRDefault="00CC6472"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7.2. Содержание фасадов </w:t>
      </w:r>
      <w:r w:rsidR="000B6B9D" w:rsidRPr="003F485B">
        <w:rPr>
          <w:sz w:val="28"/>
          <w:szCs w:val="28"/>
          <w:shd w:val="clear" w:color="auto" w:fill="FFFFFF"/>
        </w:rPr>
        <w:t>зданий, строений, сооружений</w:t>
      </w:r>
      <w:r w:rsidR="000B6B9D" w:rsidRPr="003F485B">
        <w:rPr>
          <w:sz w:val="28"/>
          <w:szCs w:val="28"/>
        </w:rPr>
        <w:t xml:space="preserve"> </w:t>
      </w:r>
      <w:r w:rsidRPr="003F485B">
        <w:rPr>
          <w:sz w:val="28"/>
          <w:szCs w:val="28"/>
        </w:rPr>
        <w:t>включает:</w:t>
      </w:r>
    </w:p>
    <w:p w14:paraId="41204FF2" w14:textId="6B17EC96" w:rsidR="00CC6472" w:rsidRPr="003F485B" w:rsidRDefault="00CC6472" w:rsidP="002B0EF7">
      <w:pPr>
        <w:shd w:val="clear" w:color="auto" w:fill="FFFFFF"/>
        <w:ind w:firstLine="851"/>
        <w:jc w:val="both"/>
        <w:rPr>
          <w:sz w:val="28"/>
          <w:szCs w:val="28"/>
        </w:rPr>
      </w:pPr>
      <w:r w:rsidRPr="003F485B">
        <w:rPr>
          <w:sz w:val="28"/>
          <w:szCs w:val="28"/>
        </w:rPr>
        <w:t>- проведение поддерживающего текущего, а при необходимости – капитального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0FA7BC4D" w14:textId="77777777" w:rsidR="00CC6472" w:rsidRPr="003F485B" w:rsidRDefault="00CC6472" w:rsidP="002B0EF7">
      <w:pPr>
        <w:shd w:val="clear" w:color="auto" w:fill="FFFFFF"/>
        <w:ind w:firstLine="851"/>
        <w:jc w:val="both"/>
        <w:rPr>
          <w:sz w:val="28"/>
          <w:szCs w:val="28"/>
        </w:rPr>
      </w:pPr>
      <w:r w:rsidRPr="003F485B">
        <w:rPr>
          <w:sz w:val="28"/>
          <w:szCs w:val="28"/>
        </w:rPr>
        <w:lastRenderedPageBreak/>
        <w:t>- обеспечение наличия и содержания в исправном состоянии водостоков, водосточных труб и сливов;</w:t>
      </w:r>
    </w:p>
    <w:p w14:paraId="30EF9118" w14:textId="27EB55C8" w:rsidR="00CC6472" w:rsidRPr="003F485B" w:rsidRDefault="00CC6472" w:rsidP="002B0EF7">
      <w:pPr>
        <w:shd w:val="clear" w:color="auto" w:fill="FFFFFF"/>
        <w:ind w:firstLine="851"/>
        <w:jc w:val="both"/>
        <w:rPr>
          <w:sz w:val="28"/>
          <w:szCs w:val="28"/>
        </w:rPr>
      </w:pPr>
      <w:r w:rsidRPr="003F485B">
        <w:rPr>
          <w:sz w:val="28"/>
          <w:szCs w:val="28"/>
        </w:rPr>
        <w:t xml:space="preserve">- </w:t>
      </w:r>
      <w:r w:rsidR="000B6B9D" w:rsidRPr="003F485B">
        <w:rPr>
          <w:sz w:val="28"/>
          <w:szCs w:val="28"/>
        </w:rPr>
        <w:t xml:space="preserve">ликвидацию протечек, следов сырости, плесени, </w:t>
      </w:r>
      <w:r w:rsidRPr="003F485B">
        <w:rPr>
          <w:sz w:val="28"/>
          <w:szCs w:val="28"/>
        </w:rPr>
        <w:t xml:space="preserve">герметизацию, </w:t>
      </w:r>
      <w:r w:rsidR="002D00F9" w:rsidRPr="003F485B">
        <w:rPr>
          <w:sz w:val="28"/>
          <w:szCs w:val="28"/>
        </w:rPr>
        <w:t>заделку и расшивку швов</w:t>
      </w:r>
      <w:r w:rsidRPr="003F485B">
        <w:rPr>
          <w:sz w:val="28"/>
          <w:szCs w:val="28"/>
        </w:rPr>
        <w:t>, трещин и выбоин;</w:t>
      </w:r>
    </w:p>
    <w:p w14:paraId="3E1E8DFA" w14:textId="7CDC3A5B" w:rsidR="000B6B9D" w:rsidRPr="003F485B" w:rsidRDefault="000B6B9D" w:rsidP="002B0EF7">
      <w:pPr>
        <w:shd w:val="clear" w:color="auto" w:fill="FFFFFF"/>
        <w:ind w:firstLine="851"/>
        <w:jc w:val="both"/>
        <w:rPr>
          <w:sz w:val="28"/>
          <w:szCs w:val="28"/>
        </w:rPr>
      </w:pPr>
      <w:r w:rsidRPr="003F485B">
        <w:rPr>
          <w:sz w:val="28"/>
          <w:szCs w:val="28"/>
        </w:rPr>
        <w:t>- восстановление отслоившихся облицовочных плит;</w:t>
      </w:r>
    </w:p>
    <w:p w14:paraId="719E0541" w14:textId="77777777" w:rsidR="00CC6472" w:rsidRPr="003F485B" w:rsidRDefault="00CC6472" w:rsidP="002B0EF7">
      <w:pPr>
        <w:shd w:val="clear" w:color="auto" w:fill="FFFFFF"/>
        <w:ind w:firstLine="851"/>
        <w:jc w:val="both"/>
        <w:rPr>
          <w:sz w:val="28"/>
          <w:szCs w:val="28"/>
        </w:rPr>
      </w:pPr>
      <w:r w:rsidRPr="003F485B">
        <w:rPr>
          <w:sz w:val="28"/>
          <w:szCs w:val="28"/>
        </w:rPr>
        <w:t>- восстановление, ремонт и своевременную очистку отмосток, приямков цокольных окон и входов в подвалы;</w:t>
      </w:r>
    </w:p>
    <w:p w14:paraId="563C9003" w14:textId="239D2C5F" w:rsidR="00CC6472" w:rsidRPr="003F485B" w:rsidRDefault="00CC6472" w:rsidP="002B0EF7">
      <w:pPr>
        <w:shd w:val="clear" w:color="auto" w:fill="FFFFFF"/>
        <w:ind w:firstLine="851"/>
        <w:jc w:val="both"/>
        <w:rPr>
          <w:sz w:val="28"/>
          <w:szCs w:val="28"/>
        </w:rPr>
      </w:pPr>
      <w:r w:rsidRPr="003F485B">
        <w:rPr>
          <w:sz w:val="28"/>
          <w:szCs w:val="28"/>
        </w:rPr>
        <w:t xml:space="preserve">- поддержание в исправном состоянии размещенных на фасаде </w:t>
      </w:r>
      <w:r w:rsidR="000A6C77" w:rsidRPr="003F485B">
        <w:rPr>
          <w:sz w:val="28"/>
          <w:szCs w:val="28"/>
        </w:rPr>
        <w:t xml:space="preserve">здания, </w:t>
      </w:r>
      <w:r w:rsidR="000B6B9D" w:rsidRPr="003F485B">
        <w:rPr>
          <w:sz w:val="28"/>
          <w:szCs w:val="28"/>
          <w:shd w:val="clear" w:color="auto" w:fill="FFFFFF"/>
        </w:rPr>
        <w:t>строения, сооружения</w:t>
      </w:r>
      <w:r w:rsidR="000A6C77" w:rsidRPr="003F485B">
        <w:rPr>
          <w:sz w:val="28"/>
          <w:szCs w:val="28"/>
        </w:rPr>
        <w:t xml:space="preserve"> </w:t>
      </w:r>
      <w:r w:rsidRPr="003F485B">
        <w:rPr>
          <w:sz w:val="28"/>
          <w:szCs w:val="28"/>
        </w:rPr>
        <w:t>средств наружного освещения;</w:t>
      </w:r>
    </w:p>
    <w:p w14:paraId="6C6DB79A" w14:textId="77777777" w:rsidR="00CC6472" w:rsidRPr="003F485B" w:rsidRDefault="00CC6472" w:rsidP="002B0EF7">
      <w:pPr>
        <w:shd w:val="clear" w:color="auto" w:fill="FFFFFF"/>
        <w:ind w:firstLine="851"/>
        <w:jc w:val="both"/>
        <w:rPr>
          <w:sz w:val="28"/>
          <w:szCs w:val="28"/>
        </w:rPr>
      </w:pPr>
      <w:r w:rsidRPr="003F485B">
        <w:rPr>
          <w:sz w:val="28"/>
          <w:szCs w:val="28"/>
        </w:rPr>
        <w:t>- очистку и промывку поверхностей фасадов в зависимости от их состояния и условий эксплуатации;</w:t>
      </w:r>
    </w:p>
    <w:p w14:paraId="48297A18" w14:textId="2931DEEE" w:rsidR="00CC6472" w:rsidRPr="003F485B" w:rsidRDefault="00CC6472" w:rsidP="002B0EF7">
      <w:pPr>
        <w:shd w:val="clear" w:color="auto" w:fill="FFFFFF"/>
        <w:ind w:firstLine="851"/>
        <w:jc w:val="both"/>
        <w:rPr>
          <w:sz w:val="28"/>
          <w:szCs w:val="28"/>
        </w:rPr>
      </w:pPr>
      <w:r w:rsidRPr="003F485B">
        <w:rPr>
          <w:sz w:val="28"/>
          <w:szCs w:val="28"/>
        </w:rPr>
        <w:t>- мытье окон, витрин,</w:t>
      </w:r>
      <w:r w:rsidR="006012F2" w:rsidRPr="003F485B">
        <w:rPr>
          <w:sz w:val="28"/>
          <w:szCs w:val="28"/>
        </w:rPr>
        <w:t xml:space="preserve"> информационных и рекламных конструкций, размещаемых на фасаде </w:t>
      </w:r>
      <w:r w:rsidR="000B6B9D" w:rsidRPr="003F485B">
        <w:rPr>
          <w:sz w:val="28"/>
          <w:szCs w:val="28"/>
        </w:rPr>
        <w:t xml:space="preserve">здания, </w:t>
      </w:r>
      <w:r w:rsidR="000B6B9D" w:rsidRPr="003F485B">
        <w:rPr>
          <w:sz w:val="28"/>
          <w:szCs w:val="28"/>
          <w:shd w:val="clear" w:color="auto" w:fill="FFFFFF"/>
        </w:rPr>
        <w:t>строения, сооружения</w:t>
      </w:r>
      <w:r w:rsidRPr="003F485B">
        <w:rPr>
          <w:sz w:val="28"/>
          <w:szCs w:val="28"/>
        </w:rPr>
        <w:t>;</w:t>
      </w:r>
    </w:p>
    <w:p w14:paraId="7A3DBAF7" w14:textId="77777777" w:rsidR="00CC6472" w:rsidRPr="003F485B" w:rsidRDefault="00CC6472" w:rsidP="002B0EF7">
      <w:pPr>
        <w:shd w:val="clear" w:color="auto" w:fill="FFFFFF"/>
        <w:ind w:firstLine="851"/>
        <w:jc w:val="both"/>
        <w:rPr>
          <w:sz w:val="28"/>
          <w:szCs w:val="28"/>
        </w:rPr>
      </w:pPr>
      <w:r w:rsidRPr="003F485B">
        <w:rPr>
          <w:sz w:val="28"/>
          <w:szCs w:val="28"/>
        </w:rPr>
        <w:t>- очистку от снега и льда крыш и козырьков, удаление наледи, снега и сосулек с карнизов, балконов и лоджий;</w:t>
      </w:r>
    </w:p>
    <w:p w14:paraId="2D3A842D" w14:textId="77777777" w:rsidR="00CC6472" w:rsidRPr="003F485B" w:rsidRDefault="00CC6472" w:rsidP="002B0EF7">
      <w:pPr>
        <w:shd w:val="clear" w:color="auto" w:fill="FFFFFF"/>
        <w:ind w:firstLine="851"/>
        <w:jc w:val="both"/>
        <w:rPr>
          <w:sz w:val="28"/>
          <w:szCs w:val="28"/>
        </w:rPr>
      </w:pPr>
      <w:r w:rsidRPr="003F485B">
        <w:rPr>
          <w:sz w:val="28"/>
          <w:szCs w:val="28"/>
        </w:rPr>
        <w:t>- выполнение иных требований, предусмотренных правилами и нормами технической эксплуатации зданий, строений и сооружений;</w:t>
      </w:r>
    </w:p>
    <w:p w14:paraId="0AAC702F" w14:textId="27B7B4BD" w:rsidR="00CC6472" w:rsidRPr="003F485B" w:rsidRDefault="00CC6472" w:rsidP="002B0EF7">
      <w:pPr>
        <w:shd w:val="clear" w:color="auto" w:fill="FFFFFF"/>
        <w:ind w:firstLine="851"/>
        <w:jc w:val="both"/>
        <w:rPr>
          <w:sz w:val="28"/>
          <w:szCs w:val="28"/>
        </w:rPr>
      </w:pPr>
      <w:r w:rsidRPr="003F485B">
        <w:rPr>
          <w:sz w:val="28"/>
          <w:szCs w:val="28"/>
        </w:rPr>
        <w:t>- очистку от граффити.</w:t>
      </w:r>
    </w:p>
    <w:p w14:paraId="5124C288" w14:textId="77777777" w:rsidR="00CC270B" w:rsidRPr="003F485B" w:rsidRDefault="000B6B9D"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7.3. </w:t>
      </w:r>
      <w:r w:rsidR="00CC6472" w:rsidRPr="003F485B">
        <w:rPr>
          <w:sz w:val="28"/>
          <w:szCs w:val="28"/>
        </w:rP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плесени, грибка.</w:t>
      </w:r>
    </w:p>
    <w:p w14:paraId="5F0553BA" w14:textId="3014C135" w:rsidR="00CC270B" w:rsidRPr="003F485B" w:rsidRDefault="00D516E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7.4. </w:t>
      </w:r>
      <w:r w:rsidR="00CC270B" w:rsidRPr="003F485B">
        <w:rPr>
          <w:sz w:val="28"/>
          <w:szCs w:val="28"/>
        </w:rPr>
        <w:t>В целях обеспечения надлежащего состояния фасадов, сохранения архитектурно - художественного облика зданий, строений, сооружений запрещается:</w:t>
      </w:r>
    </w:p>
    <w:p w14:paraId="6A69F22A" w14:textId="161ED9B5" w:rsidR="00CC270B" w:rsidRPr="003F485B" w:rsidRDefault="00CC270B" w:rsidP="002B0EF7">
      <w:pPr>
        <w:pStyle w:val="af3"/>
        <w:ind w:firstLine="851"/>
        <w:jc w:val="both"/>
        <w:rPr>
          <w:rFonts w:ascii="Times New Roman" w:hAnsi="Times New Roman"/>
          <w:sz w:val="28"/>
          <w:szCs w:val="28"/>
        </w:rPr>
      </w:pPr>
      <w:r w:rsidRPr="003F485B">
        <w:rPr>
          <w:rFonts w:ascii="Times New Roman" w:hAnsi="Times New Roman"/>
          <w:sz w:val="28"/>
          <w:szCs w:val="28"/>
        </w:rPr>
        <w:t>- уничтожение, порча, искажение архитектурных деталей фасадов зданий, строений, сооружений;</w:t>
      </w:r>
    </w:p>
    <w:p w14:paraId="7D7C2F2A" w14:textId="58F7B21E" w:rsidR="00CC270B" w:rsidRPr="003F485B" w:rsidRDefault="00CC270B" w:rsidP="002B0EF7">
      <w:pPr>
        <w:pStyle w:val="af3"/>
        <w:ind w:firstLine="851"/>
        <w:jc w:val="both"/>
        <w:rPr>
          <w:rFonts w:ascii="Times New Roman" w:hAnsi="Times New Roman"/>
          <w:sz w:val="28"/>
          <w:szCs w:val="28"/>
        </w:rPr>
      </w:pPr>
      <w:r w:rsidRPr="003F485B">
        <w:rPr>
          <w:rFonts w:ascii="Times New Roman" w:hAnsi="Times New Roman"/>
          <w:sz w:val="28"/>
          <w:szCs w:val="28"/>
        </w:rPr>
        <w:t>- произведение надписей на фасадах зданий, строений, сооружений;</w:t>
      </w:r>
    </w:p>
    <w:p w14:paraId="202A4C68" w14:textId="495F1EDF" w:rsidR="00CC270B" w:rsidRPr="003F485B" w:rsidRDefault="00CC270B" w:rsidP="002B0EF7">
      <w:pPr>
        <w:pStyle w:val="af3"/>
        <w:ind w:firstLine="851"/>
        <w:jc w:val="both"/>
        <w:rPr>
          <w:rFonts w:ascii="Times New Roman" w:hAnsi="Times New Roman"/>
          <w:sz w:val="28"/>
          <w:szCs w:val="28"/>
        </w:rPr>
      </w:pPr>
      <w:r w:rsidRPr="003F485B">
        <w:rPr>
          <w:rFonts w:ascii="Times New Roman" w:hAnsi="Times New Roman"/>
          <w:sz w:val="28"/>
          <w:szCs w:val="28"/>
        </w:rPr>
        <w:t>- расклейка газет, плакатов, афиш, объявлений, рекламных проспектов и иной информационно – печатной продукции на фасадах зданий, строений, сооружений;</w:t>
      </w:r>
    </w:p>
    <w:p w14:paraId="69C3D703" w14:textId="2AA65031" w:rsidR="00CC270B" w:rsidRPr="003F485B" w:rsidRDefault="00CC270B" w:rsidP="002B0EF7">
      <w:pPr>
        <w:pStyle w:val="af3"/>
        <w:ind w:firstLine="851"/>
        <w:jc w:val="both"/>
        <w:rPr>
          <w:rFonts w:ascii="Times New Roman" w:hAnsi="Times New Roman"/>
          <w:sz w:val="28"/>
          <w:szCs w:val="28"/>
        </w:rPr>
      </w:pPr>
      <w:r w:rsidRPr="003F485B">
        <w:rPr>
          <w:rFonts w:ascii="Times New Roman" w:hAnsi="Times New Roman"/>
          <w:sz w:val="28"/>
          <w:szCs w:val="28"/>
        </w:rPr>
        <w:t xml:space="preserve">- нанесение граффити на фасады </w:t>
      </w:r>
      <w:r w:rsidR="00F97309" w:rsidRPr="003F485B">
        <w:rPr>
          <w:rFonts w:ascii="Times New Roman" w:hAnsi="Times New Roman"/>
          <w:sz w:val="28"/>
          <w:szCs w:val="28"/>
        </w:rPr>
        <w:t>зданий, строений, сооружений</w:t>
      </w:r>
      <w:r w:rsidRPr="003F485B">
        <w:rPr>
          <w:rFonts w:ascii="Times New Roman" w:hAnsi="Times New Roman"/>
          <w:sz w:val="28"/>
          <w:szCs w:val="28"/>
        </w:rPr>
        <w:t>.</w:t>
      </w:r>
    </w:p>
    <w:p w14:paraId="281F7DCB" w14:textId="4E38403D" w:rsidR="00CC6472" w:rsidRPr="003F485B" w:rsidRDefault="00CC270B" w:rsidP="002B0EF7">
      <w:pPr>
        <w:shd w:val="clear" w:color="auto" w:fill="FFFFFF"/>
        <w:ind w:firstLine="851"/>
        <w:jc w:val="both"/>
        <w:rPr>
          <w:sz w:val="28"/>
          <w:szCs w:val="28"/>
        </w:rPr>
      </w:pPr>
      <w:r w:rsidRPr="003F485B">
        <w:rPr>
          <w:sz w:val="28"/>
          <w:szCs w:val="28"/>
        </w:rPr>
        <w:t xml:space="preserve">7.5. </w:t>
      </w:r>
      <w:r w:rsidR="00CC6472" w:rsidRPr="003F485B">
        <w:rPr>
          <w:sz w:val="28"/>
          <w:szCs w:val="28"/>
        </w:rPr>
        <w:t>Правообладатели зданий, строений, сооружений,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помещений в многоквартирных домах при непосредственном управлении многоквартирным домом, собственники машино-мест, не входящих в состав общего имущества многоквартирного дома, обязаны:</w:t>
      </w:r>
    </w:p>
    <w:p w14:paraId="5B29A48B" w14:textId="59EE8814" w:rsidR="00CC6472" w:rsidRPr="003F485B" w:rsidRDefault="00CC6472" w:rsidP="002B0EF7">
      <w:pPr>
        <w:shd w:val="clear" w:color="auto" w:fill="FFFFFF"/>
        <w:ind w:firstLine="851"/>
        <w:jc w:val="both"/>
        <w:rPr>
          <w:sz w:val="28"/>
          <w:szCs w:val="28"/>
        </w:rPr>
      </w:pPr>
      <w:r w:rsidRPr="003F485B">
        <w:rPr>
          <w:sz w:val="28"/>
          <w:szCs w:val="28"/>
        </w:rPr>
        <w:t xml:space="preserve">- не допускать </w:t>
      </w:r>
      <w:r w:rsidR="001C0FA4" w:rsidRPr="003F485B">
        <w:rPr>
          <w:sz w:val="28"/>
          <w:szCs w:val="28"/>
        </w:rPr>
        <w:t xml:space="preserve">не предусмотренного проектной документацией </w:t>
      </w:r>
      <w:r w:rsidRPr="003F485B">
        <w:rPr>
          <w:sz w:val="28"/>
          <w:szCs w:val="28"/>
        </w:rPr>
        <w:t xml:space="preserve">изменения </w:t>
      </w:r>
      <w:r w:rsidR="001C0FA4" w:rsidRPr="003F485B">
        <w:rPr>
          <w:sz w:val="28"/>
          <w:szCs w:val="28"/>
        </w:rPr>
        <w:t xml:space="preserve">существующего </w:t>
      </w:r>
      <w:r w:rsidRPr="003F485B">
        <w:rPr>
          <w:sz w:val="28"/>
          <w:szCs w:val="28"/>
        </w:rPr>
        <w:t xml:space="preserve">архитектурного облика </w:t>
      </w:r>
      <w:r w:rsidR="001C0FA4" w:rsidRPr="003F485B">
        <w:rPr>
          <w:sz w:val="28"/>
          <w:szCs w:val="28"/>
          <w:shd w:val="clear" w:color="auto" w:fill="FFFFFF"/>
        </w:rPr>
        <w:t>зданий, строений, сооружений</w:t>
      </w:r>
      <w:r w:rsidRPr="003F485B">
        <w:rPr>
          <w:sz w:val="28"/>
          <w:szCs w:val="28"/>
        </w:rPr>
        <w:t>, при проведении их перепланировки и капитального ремонта;</w:t>
      </w:r>
    </w:p>
    <w:p w14:paraId="679A537E" w14:textId="13388439" w:rsidR="00CC6472" w:rsidRPr="003F485B" w:rsidRDefault="00CC6472" w:rsidP="002B0EF7">
      <w:pPr>
        <w:shd w:val="clear" w:color="auto" w:fill="FFFFFF"/>
        <w:ind w:firstLine="851"/>
        <w:jc w:val="both"/>
        <w:rPr>
          <w:sz w:val="28"/>
          <w:szCs w:val="28"/>
        </w:rPr>
      </w:pPr>
      <w:r w:rsidRPr="003F485B">
        <w:rPr>
          <w:sz w:val="28"/>
          <w:szCs w:val="28"/>
        </w:rPr>
        <w:t xml:space="preserve">- не допускать повреждения фасадов зданий, строений, сооружений, в том числе при производстве работ, устройстве (размещении) элементов благоустройства фасадов зданий, строений, сооружений, устройстве козырьков, навесов, размещении дополнительного оборудования на фасаде, </w:t>
      </w:r>
      <w:r w:rsidRPr="003F485B">
        <w:rPr>
          <w:sz w:val="28"/>
          <w:szCs w:val="28"/>
        </w:rPr>
        <w:lastRenderedPageBreak/>
        <w:t xml:space="preserve">элементов организованного наружного водостока, </w:t>
      </w:r>
      <w:r w:rsidR="001C0FA4" w:rsidRPr="003F485B">
        <w:rPr>
          <w:sz w:val="28"/>
          <w:szCs w:val="28"/>
        </w:rPr>
        <w:t xml:space="preserve">мемориальных </w:t>
      </w:r>
      <w:r w:rsidRPr="003F485B">
        <w:rPr>
          <w:sz w:val="28"/>
          <w:szCs w:val="28"/>
        </w:rPr>
        <w:t>досок, флагодержателей;</w:t>
      </w:r>
    </w:p>
    <w:p w14:paraId="2681F14D" w14:textId="28D17E74" w:rsidR="00CC6472" w:rsidRPr="003F485B" w:rsidRDefault="00CC6472" w:rsidP="002B0EF7">
      <w:pPr>
        <w:shd w:val="clear" w:color="auto" w:fill="FFFFFF"/>
        <w:ind w:firstLine="851"/>
        <w:jc w:val="both"/>
        <w:rPr>
          <w:sz w:val="28"/>
          <w:szCs w:val="28"/>
        </w:rPr>
      </w:pPr>
      <w:r w:rsidRPr="003F485B">
        <w:rPr>
          <w:sz w:val="28"/>
          <w:szCs w:val="28"/>
        </w:rPr>
        <w:t>- не допускать закладки и устройства новых оконных и дверных проемов, не предусмотренных проектной документацией строительства, реконструкции, капитального ремонта объекта капитального строительства;</w:t>
      </w:r>
    </w:p>
    <w:p w14:paraId="082975B8" w14:textId="002629C1" w:rsidR="00CC6472" w:rsidRPr="003F485B" w:rsidRDefault="00CC6472" w:rsidP="002B0EF7">
      <w:pPr>
        <w:shd w:val="clear" w:color="auto" w:fill="FFFFFF"/>
        <w:ind w:firstLine="851"/>
        <w:jc w:val="both"/>
        <w:rPr>
          <w:sz w:val="28"/>
          <w:szCs w:val="28"/>
        </w:rPr>
      </w:pPr>
      <w:r w:rsidRPr="003F485B">
        <w:rPr>
          <w:sz w:val="28"/>
          <w:szCs w:val="28"/>
        </w:rPr>
        <w:t xml:space="preserve">- не допускать проведения работ по капитальному ремонту фасадов </w:t>
      </w:r>
      <w:r w:rsidR="009B5749" w:rsidRPr="003F485B">
        <w:rPr>
          <w:sz w:val="28"/>
          <w:szCs w:val="28"/>
          <w:shd w:val="clear" w:color="auto" w:fill="FFFFFF"/>
        </w:rPr>
        <w:t>зданий, строений, сооружений</w:t>
      </w:r>
      <w:r w:rsidR="009B5749" w:rsidRPr="003F485B">
        <w:rPr>
          <w:sz w:val="28"/>
          <w:szCs w:val="28"/>
        </w:rPr>
        <w:t xml:space="preserve"> </w:t>
      </w:r>
      <w:r w:rsidRPr="003F485B">
        <w:rPr>
          <w:sz w:val="28"/>
          <w:szCs w:val="28"/>
        </w:rPr>
        <w:t>с нарушением требований проектной документации;</w:t>
      </w:r>
    </w:p>
    <w:p w14:paraId="3995B869" w14:textId="747C59C9" w:rsidR="00CC6472" w:rsidRPr="003F485B" w:rsidRDefault="00CC6472" w:rsidP="002B0EF7">
      <w:pPr>
        <w:shd w:val="clear" w:color="auto" w:fill="FFFFFF"/>
        <w:ind w:firstLine="851"/>
        <w:jc w:val="both"/>
        <w:rPr>
          <w:sz w:val="28"/>
          <w:szCs w:val="28"/>
        </w:rPr>
      </w:pPr>
      <w:r w:rsidRPr="003F485B">
        <w:rPr>
          <w:sz w:val="28"/>
          <w:szCs w:val="28"/>
        </w:rPr>
        <w:t xml:space="preserve">- не допускать фрагментарной окраски, облицовки архитектурных деталей и конструктивных элементов фасадов, за исключением окраски в случае очистки фасадов </w:t>
      </w:r>
      <w:r w:rsidR="009B5749" w:rsidRPr="003F485B">
        <w:rPr>
          <w:sz w:val="28"/>
          <w:szCs w:val="28"/>
          <w:shd w:val="clear" w:color="auto" w:fill="FFFFFF"/>
        </w:rPr>
        <w:t>зданий, строений, сооружений</w:t>
      </w:r>
      <w:r w:rsidRPr="003F485B">
        <w:rPr>
          <w:sz w:val="28"/>
          <w:szCs w:val="28"/>
        </w:rPr>
        <w:t xml:space="preserve"> от надписей и рисунков;</w:t>
      </w:r>
    </w:p>
    <w:p w14:paraId="3FD06032" w14:textId="738C2BDA" w:rsidR="00CC6472" w:rsidRPr="003F485B" w:rsidRDefault="00CC6472" w:rsidP="002B0EF7">
      <w:pPr>
        <w:shd w:val="clear" w:color="auto" w:fill="FFFFFF"/>
        <w:ind w:firstLine="851"/>
        <w:jc w:val="both"/>
        <w:rPr>
          <w:sz w:val="28"/>
          <w:szCs w:val="28"/>
        </w:rPr>
      </w:pPr>
      <w:r w:rsidRPr="003F485B">
        <w:rPr>
          <w:sz w:val="28"/>
          <w:szCs w:val="28"/>
        </w:rPr>
        <w:t xml:space="preserve">- не допускать нанесения граффити и (или) иных надписей, изображений на фасады </w:t>
      </w:r>
      <w:r w:rsidR="009B5749" w:rsidRPr="003F485B">
        <w:rPr>
          <w:sz w:val="28"/>
          <w:szCs w:val="28"/>
          <w:shd w:val="clear" w:color="auto" w:fill="FFFFFF"/>
        </w:rPr>
        <w:t>зданий, строений, сооружений</w:t>
      </w:r>
      <w:r w:rsidR="004F6576" w:rsidRPr="003F485B">
        <w:rPr>
          <w:sz w:val="28"/>
          <w:szCs w:val="28"/>
          <w:shd w:val="clear" w:color="auto" w:fill="FFFFFF"/>
        </w:rPr>
        <w:t>,</w:t>
      </w:r>
      <w:r w:rsidR="0058676E" w:rsidRPr="003F485B">
        <w:rPr>
          <w:b/>
          <w:bCs/>
          <w:sz w:val="28"/>
          <w:szCs w:val="28"/>
          <w:shd w:val="clear" w:color="auto" w:fill="FFFFFF"/>
        </w:rPr>
        <w:t xml:space="preserve"> </w:t>
      </w:r>
      <w:r w:rsidR="0058676E" w:rsidRPr="003F485B">
        <w:rPr>
          <w:bCs/>
          <w:sz w:val="28"/>
          <w:szCs w:val="28"/>
          <w:shd w:val="clear" w:color="auto" w:fill="FFFFFF"/>
        </w:rPr>
        <w:t xml:space="preserve">за исключением фасадов зданий, строений, сооружений, определенных постановлением </w:t>
      </w:r>
      <w:r w:rsidR="0058676E" w:rsidRPr="003F485B">
        <w:rPr>
          <w:bCs/>
          <w:sz w:val="28"/>
          <w:szCs w:val="28"/>
        </w:rPr>
        <w:t>администрации муниципального образования город Новороссийск</w:t>
      </w:r>
      <w:r w:rsidR="009B5749" w:rsidRPr="003F485B">
        <w:rPr>
          <w:bCs/>
          <w:sz w:val="28"/>
          <w:szCs w:val="28"/>
        </w:rPr>
        <w:t>;</w:t>
      </w:r>
      <w:r w:rsidRPr="003F485B">
        <w:rPr>
          <w:sz w:val="28"/>
          <w:szCs w:val="28"/>
        </w:rPr>
        <w:t xml:space="preserve"> </w:t>
      </w:r>
      <w:r w:rsidR="009B5749" w:rsidRPr="003F485B">
        <w:rPr>
          <w:sz w:val="28"/>
          <w:szCs w:val="28"/>
        </w:rPr>
        <w:t>о</w:t>
      </w:r>
      <w:r w:rsidRPr="003F485B">
        <w:rPr>
          <w:sz w:val="28"/>
          <w:szCs w:val="28"/>
        </w:rPr>
        <w:t>чистку от нанесенных граффити производить в течение трех суток с момента выявления;</w:t>
      </w:r>
    </w:p>
    <w:p w14:paraId="390873F9" w14:textId="5537539F" w:rsidR="009B5749" w:rsidRPr="003F485B" w:rsidRDefault="00CC6472" w:rsidP="002B0EF7">
      <w:pPr>
        <w:shd w:val="clear" w:color="auto" w:fill="FFFFFF"/>
        <w:ind w:firstLine="851"/>
        <w:jc w:val="both"/>
        <w:rPr>
          <w:sz w:val="28"/>
          <w:szCs w:val="28"/>
        </w:rPr>
      </w:pPr>
      <w:r w:rsidRPr="003F485B">
        <w:rPr>
          <w:sz w:val="28"/>
          <w:szCs w:val="28"/>
        </w:rPr>
        <w:t xml:space="preserve">- установить </w:t>
      </w:r>
      <w:r w:rsidR="009B5749" w:rsidRPr="003F485B">
        <w:rPr>
          <w:sz w:val="28"/>
          <w:szCs w:val="28"/>
        </w:rPr>
        <w:t xml:space="preserve">знаки адресации </w:t>
      </w:r>
      <w:r w:rsidRPr="003F485B">
        <w:rPr>
          <w:sz w:val="28"/>
          <w:szCs w:val="28"/>
        </w:rPr>
        <w:t xml:space="preserve">единого образца с наименованием улиц, номеров домов </w:t>
      </w:r>
      <w:r w:rsidR="009B5749" w:rsidRPr="003F485B">
        <w:rPr>
          <w:sz w:val="28"/>
          <w:szCs w:val="28"/>
        </w:rPr>
        <w:t>в соответствии с порядком, утвержденным нормативным правовым актом администрации муниципального образования город Новороссийск.</w:t>
      </w:r>
    </w:p>
    <w:p w14:paraId="2FA3B18A" w14:textId="12D13D60" w:rsidR="00CC6472" w:rsidRPr="003F485B" w:rsidRDefault="00935915" w:rsidP="002B0EF7">
      <w:pPr>
        <w:shd w:val="clear" w:color="auto" w:fill="FFFFFF"/>
        <w:ind w:firstLine="851"/>
        <w:jc w:val="both"/>
        <w:rPr>
          <w:sz w:val="28"/>
          <w:szCs w:val="28"/>
        </w:rPr>
      </w:pPr>
      <w:r w:rsidRPr="003F485B">
        <w:rPr>
          <w:sz w:val="28"/>
          <w:szCs w:val="28"/>
        </w:rPr>
        <w:t>7.</w:t>
      </w:r>
      <w:r w:rsidR="00F97309" w:rsidRPr="003F485B">
        <w:rPr>
          <w:sz w:val="28"/>
          <w:szCs w:val="28"/>
        </w:rPr>
        <w:t>6</w:t>
      </w:r>
      <w:r w:rsidRPr="003F485B">
        <w:rPr>
          <w:sz w:val="28"/>
          <w:szCs w:val="28"/>
        </w:rPr>
        <w:t xml:space="preserve">. </w:t>
      </w:r>
      <w:r w:rsidR="00CC6472" w:rsidRPr="003F485B">
        <w:rPr>
          <w:sz w:val="28"/>
          <w:szCs w:val="28"/>
        </w:rPr>
        <w:t xml:space="preserve">При проведении </w:t>
      </w:r>
      <w:r w:rsidR="00EE7CD3" w:rsidRPr="003F485B">
        <w:rPr>
          <w:sz w:val="28"/>
          <w:szCs w:val="28"/>
        </w:rPr>
        <w:t xml:space="preserve">ремонта, в том числе </w:t>
      </w:r>
      <w:r w:rsidR="00CC6472" w:rsidRPr="003F485B">
        <w:rPr>
          <w:sz w:val="28"/>
          <w:szCs w:val="28"/>
        </w:rPr>
        <w:t>капитального ремонта</w:t>
      </w:r>
      <w:r w:rsidR="00EE7CD3" w:rsidRPr="003F485B">
        <w:rPr>
          <w:sz w:val="28"/>
          <w:szCs w:val="28"/>
        </w:rPr>
        <w:t>,</w:t>
      </w:r>
      <w:r w:rsidR="00CC6472" w:rsidRPr="003F485B">
        <w:rPr>
          <w:sz w:val="28"/>
          <w:szCs w:val="28"/>
        </w:rPr>
        <w:t xml:space="preserve"> фасада, кровли </w:t>
      </w:r>
      <w:r w:rsidR="00EE7CD3" w:rsidRPr="003F485B">
        <w:rPr>
          <w:sz w:val="28"/>
          <w:szCs w:val="28"/>
          <w:shd w:val="clear" w:color="auto" w:fill="FFFFFF"/>
        </w:rPr>
        <w:t>зданий, строений, сооружений</w:t>
      </w:r>
      <w:r w:rsidR="00EE7CD3" w:rsidRPr="003F485B">
        <w:rPr>
          <w:sz w:val="28"/>
          <w:szCs w:val="28"/>
        </w:rPr>
        <w:t xml:space="preserve"> </w:t>
      </w:r>
      <w:r w:rsidR="00CC6472" w:rsidRPr="003F485B">
        <w:rPr>
          <w:sz w:val="28"/>
          <w:szCs w:val="28"/>
        </w:rPr>
        <w:t xml:space="preserve">либо </w:t>
      </w:r>
      <w:r w:rsidR="00EE7CD3" w:rsidRPr="003F485B">
        <w:rPr>
          <w:sz w:val="28"/>
          <w:szCs w:val="28"/>
        </w:rPr>
        <w:t xml:space="preserve">их </w:t>
      </w:r>
      <w:r w:rsidR="00CC6472" w:rsidRPr="003F485B">
        <w:rPr>
          <w:sz w:val="28"/>
          <w:szCs w:val="28"/>
        </w:rPr>
        <w:t xml:space="preserve">реконструкции производители </w:t>
      </w:r>
      <w:r w:rsidR="00EE7CD3" w:rsidRPr="003F485B">
        <w:rPr>
          <w:sz w:val="28"/>
          <w:szCs w:val="28"/>
        </w:rPr>
        <w:t xml:space="preserve">соответствующих </w:t>
      </w:r>
      <w:r w:rsidR="00CC6472" w:rsidRPr="003F485B">
        <w:rPr>
          <w:sz w:val="28"/>
          <w:szCs w:val="28"/>
        </w:rPr>
        <w:t>работ обязаны:</w:t>
      </w:r>
    </w:p>
    <w:p w14:paraId="3288FF95" w14:textId="71A118AF" w:rsidR="00C75570" w:rsidRPr="003F485B" w:rsidRDefault="00CC6472" w:rsidP="002B0EF7">
      <w:pPr>
        <w:shd w:val="clear" w:color="auto" w:fill="FFFFFF"/>
        <w:ind w:firstLine="851"/>
        <w:jc w:val="both"/>
        <w:rPr>
          <w:sz w:val="28"/>
          <w:szCs w:val="28"/>
          <w:shd w:val="clear" w:color="auto" w:fill="FFFFFF"/>
        </w:rPr>
      </w:pPr>
      <w:r w:rsidRPr="003F485B">
        <w:rPr>
          <w:sz w:val="28"/>
          <w:szCs w:val="28"/>
        </w:rPr>
        <w:t xml:space="preserve">- строительные леса на фасадах </w:t>
      </w:r>
      <w:r w:rsidR="007A470F" w:rsidRPr="003F485B">
        <w:rPr>
          <w:sz w:val="28"/>
          <w:szCs w:val="28"/>
          <w:shd w:val="clear" w:color="auto" w:fill="FFFFFF"/>
        </w:rPr>
        <w:t>зданий, строений, сооружений</w:t>
      </w:r>
      <w:r w:rsidRPr="003F485B">
        <w:rPr>
          <w:sz w:val="28"/>
          <w:szCs w:val="28"/>
        </w:rPr>
        <w:t>, выходящих на улицы города, затягивать защитной сеткой</w:t>
      </w:r>
      <w:r w:rsidR="00C75570" w:rsidRPr="003F485B">
        <w:rPr>
          <w:sz w:val="28"/>
          <w:szCs w:val="28"/>
          <w:shd w:val="clear" w:color="auto" w:fill="FFFFFF"/>
        </w:rPr>
        <w:t xml:space="preserve"> (рекомендуемый цвет сетчатого ограждения: зелёный, голубой, светло-жёлтый, светло-серый с размерами ячеек не более 6 квадратных сантиметров)</w:t>
      </w:r>
      <w:r w:rsidRPr="003F485B">
        <w:rPr>
          <w:sz w:val="28"/>
          <w:szCs w:val="28"/>
        </w:rPr>
        <w:t>. Допускается нанесение на сетку перспективного вида фасада</w:t>
      </w:r>
      <w:r w:rsidR="00C75570" w:rsidRPr="003F485B">
        <w:rPr>
          <w:sz w:val="28"/>
          <w:szCs w:val="28"/>
        </w:rPr>
        <w:t>.</w:t>
      </w:r>
      <w:r w:rsidR="00C75570" w:rsidRPr="003F485B">
        <w:rPr>
          <w:sz w:val="28"/>
          <w:szCs w:val="28"/>
          <w:shd w:val="clear" w:color="auto" w:fill="FFFFFF"/>
        </w:rPr>
        <w:t xml:space="preserve"> Монтаж защитной сетки должен быть произведен на специально изготовленные для этих целей крепления на фасаде здания, строения, сооружения или на конструкцию строительных лесов;</w:t>
      </w:r>
    </w:p>
    <w:p w14:paraId="198EDF80" w14:textId="77777777" w:rsidR="00CC6472" w:rsidRPr="003F485B" w:rsidRDefault="00CC6472" w:rsidP="002B0EF7">
      <w:pPr>
        <w:shd w:val="clear" w:color="auto" w:fill="FFFFFF"/>
        <w:ind w:firstLine="851"/>
        <w:jc w:val="both"/>
        <w:rPr>
          <w:sz w:val="28"/>
          <w:szCs w:val="28"/>
        </w:rPr>
      </w:pPr>
      <w:r w:rsidRPr="003F485B">
        <w:rPr>
          <w:sz w:val="28"/>
          <w:szCs w:val="28"/>
        </w:rPr>
        <w:t>- при установке строительных лесов обеспечивать безопасность пешеходного движения;</w:t>
      </w:r>
    </w:p>
    <w:p w14:paraId="1920E85A" w14:textId="77777777" w:rsidR="00CC6472" w:rsidRPr="003F485B" w:rsidRDefault="00CC6472" w:rsidP="002B0EF7">
      <w:pPr>
        <w:shd w:val="clear" w:color="auto" w:fill="FFFFFF"/>
        <w:ind w:firstLine="851"/>
        <w:jc w:val="both"/>
        <w:rPr>
          <w:sz w:val="28"/>
          <w:szCs w:val="28"/>
        </w:rPr>
      </w:pPr>
      <w:r w:rsidRPr="003F485B">
        <w:rPr>
          <w:sz w:val="28"/>
          <w:szCs w:val="28"/>
        </w:rPr>
        <w:t>- обеспечивать сохранность объектов благоустройства и озеленения;</w:t>
      </w:r>
    </w:p>
    <w:p w14:paraId="1E7E76AD" w14:textId="78BF21B4" w:rsidR="00CC6472" w:rsidRPr="003F485B" w:rsidRDefault="00CC6472" w:rsidP="002B0EF7">
      <w:pPr>
        <w:shd w:val="clear" w:color="auto" w:fill="FFFFFF"/>
        <w:ind w:firstLine="851"/>
        <w:jc w:val="both"/>
        <w:rPr>
          <w:sz w:val="28"/>
          <w:szCs w:val="28"/>
        </w:rPr>
      </w:pPr>
      <w:r w:rsidRPr="003F485B">
        <w:rPr>
          <w:sz w:val="28"/>
          <w:szCs w:val="28"/>
        </w:rPr>
        <w:t xml:space="preserve">- в случае повреждения </w:t>
      </w:r>
      <w:r w:rsidR="007A470F" w:rsidRPr="003F485B">
        <w:rPr>
          <w:sz w:val="28"/>
          <w:szCs w:val="28"/>
        </w:rPr>
        <w:t xml:space="preserve">объектов </w:t>
      </w:r>
      <w:r w:rsidRPr="003F485B">
        <w:rPr>
          <w:sz w:val="28"/>
          <w:szCs w:val="28"/>
        </w:rPr>
        <w:t xml:space="preserve">благоустройства и озеленения провести работы по </w:t>
      </w:r>
      <w:r w:rsidR="007A470F" w:rsidRPr="003F485B">
        <w:rPr>
          <w:sz w:val="28"/>
          <w:szCs w:val="28"/>
        </w:rPr>
        <w:t>их</w:t>
      </w:r>
      <w:r w:rsidRPr="003F485B">
        <w:rPr>
          <w:sz w:val="28"/>
          <w:szCs w:val="28"/>
        </w:rPr>
        <w:t xml:space="preserve"> восстановлению;</w:t>
      </w:r>
    </w:p>
    <w:p w14:paraId="749B843D" w14:textId="71694F0C"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обеспечивать сохранность элементов декора фасадов (лепнины, фактуры отделки, барельефов</w:t>
      </w:r>
      <w:r w:rsidR="007A470F" w:rsidRPr="003F485B">
        <w:rPr>
          <w:sz w:val="28"/>
          <w:szCs w:val="28"/>
        </w:rPr>
        <w:t xml:space="preserve"> и т.п.</w:t>
      </w:r>
      <w:r w:rsidRPr="003F485B">
        <w:rPr>
          <w:sz w:val="28"/>
          <w:szCs w:val="28"/>
        </w:rPr>
        <w:t>), при невозможности сохранения восстановить в точности.</w:t>
      </w:r>
    </w:p>
    <w:p w14:paraId="0D2D1D9C" w14:textId="3D7B8660" w:rsidR="00CC6472" w:rsidRPr="003F485B" w:rsidRDefault="007A470F" w:rsidP="002B0EF7">
      <w:pPr>
        <w:pStyle w:val="s1"/>
        <w:spacing w:before="0" w:beforeAutospacing="0" w:after="0" w:afterAutospacing="0"/>
        <w:ind w:firstLine="851"/>
        <w:jc w:val="both"/>
        <w:rPr>
          <w:sz w:val="28"/>
          <w:szCs w:val="28"/>
        </w:rPr>
      </w:pPr>
      <w:r w:rsidRPr="003F485B">
        <w:rPr>
          <w:sz w:val="28"/>
          <w:szCs w:val="28"/>
        </w:rPr>
        <w:t>7.</w:t>
      </w:r>
      <w:r w:rsidR="00F97309" w:rsidRPr="003F485B">
        <w:rPr>
          <w:sz w:val="28"/>
          <w:szCs w:val="28"/>
        </w:rPr>
        <w:t>7</w:t>
      </w:r>
      <w:r w:rsidRPr="003F485B">
        <w:rPr>
          <w:sz w:val="28"/>
          <w:szCs w:val="28"/>
        </w:rPr>
        <w:t xml:space="preserve">. </w:t>
      </w:r>
      <w:r w:rsidR="00CC6472" w:rsidRPr="003F485B">
        <w:rPr>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необходимо производить по цветовому решению в соответствии с каталогом цветов по RAL CLASSIC:</w:t>
      </w:r>
    </w:p>
    <w:p w14:paraId="16D5B07B"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lastRenderedPageBreak/>
        <w:t>1) оконные рамы: 9010 - белый, 8001 - охра коричневая, 8002 - сигнальный коричневый, 8003 - глиняный коричневый, 7047 - телегрей 4, 8007 - палево-коричневый, 8008 - оливково-коричневый; 7021 - чёрно-серый;</w:t>
      </w:r>
    </w:p>
    <w:p w14:paraId="1EE02B1D"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2) тонирование стекла: 9006 - бело-алюминиевый; 9018 - папирусно-белый;</w:t>
      </w:r>
    </w:p>
    <w:p w14:paraId="18E2B581" w14:textId="3FA57390"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3) водосточные трубы, желоба – цвет должен совпадать с основным цветом стен или кровли</w:t>
      </w:r>
      <w:r w:rsidR="007A470F" w:rsidRPr="003F485B">
        <w:rPr>
          <w:sz w:val="28"/>
          <w:szCs w:val="28"/>
          <w:shd w:val="clear" w:color="auto" w:fill="FFFFFF"/>
        </w:rPr>
        <w:t xml:space="preserve"> зданий, строений, сооружений</w:t>
      </w:r>
      <w:r w:rsidRPr="003F485B">
        <w:rPr>
          <w:sz w:val="28"/>
          <w:szCs w:val="28"/>
        </w:rPr>
        <w:t>.</w:t>
      </w:r>
    </w:p>
    <w:p w14:paraId="6E05E8CE" w14:textId="700D77FA" w:rsidR="00CC6472" w:rsidRPr="003F485B" w:rsidRDefault="007A470F" w:rsidP="002B0EF7">
      <w:pPr>
        <w:pStyle w:val="s1"/>
        <w:spacing w:before="0" w:beforeAutospacing="0" w:after="0" w:afterAutospacing="0"/>
        <w:ind w:firstLine="851"/>
        <w:jc w:val="both"/>
        <w:rPr>
          <w:sz w:val="28"/>
          <w:szCs w:val="28"/>
        </w:rPr>
      </w:pPr>
      <w:r w:rsidRPr="003F485B">
        <w:rPr>
          <w:sz w:val="28"/>
          <w:szCs w:val="28"/>
        </w:rPr>
        <w:t>7.</w:t>
      </w:r>
      <w:r w:rsidR="00F97309" w:rsidRPr="003F485B">
        <w:rPr>
          <w:sz w:val="28"/>
          <w:szCs w:val="28"/>
        </w:rPr>
        <w:t>8</w:t>
      </w:r>
      <w:r w:rsidRPr="003F485B">
        <w:rPr>
          <w:sz w:val="28"/>
          <w:szCs w:val="28"/>
        </w:rPr>
        <w:t xml:space="preserve">. </w:t>
      </w:r>
      <w:r w:rsidR="00CC6472" w:rsidRPr="003F485B">
        <w:rPr>
          <w:sz w:val="28"/>
          <w:szCs w:val="28"/>
        </w:rPr>
        <w:t xml:space="preserve">Размещение спутниковых антенн, наружных блоков систем кондиционирования и вентиляции, иного оборудования на </w:t>
      </w:r>
      <w:r w:rsidRPr="003F485B">
        <w:rPr>
          <w:sz w:val="28"/>
          <w:szCs w:val="28"/>
          <w:shd w:val="clear" w:color="auto" w:fill="FFFFFF"/>
        </w:rPr>
        <w:t>зданиях, строениях, сооружениях</w:t>
      </w:r>
      <w:r w:rsidR="00CC6472" w:rsidRPr="003F485B">
        <w:rPr>
          <w:sz w:val="28"/>
          <w:szCs w:val="28"/>
        </w:rPr>
        <w:t xml:space="preserve">, расположенных вдоль </w:t>
      </w:r>
      <w:r w:rsidRPr="003F485B">
        <w:rPr>
          <w:sz w:val="28"/>
          <w:szCs w:val="28"/>
        </w:rPr>
        <w:t xml:space="preserve">исторических и гостевых </w:t>
      </w:r>
      <w:r w:rsidR="00CC6472" w:rsidRPr="003F485B">
        <w:rPr>
          <w:sz w:val="28"/>
          <w:szCs w:val="28"/>
        </w:rPr>
        <w:t>улиц,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3F485B">
        <w:rPr>
          <w:sz w:val="28"/>
          <w:szCs w:val="28"/>
        </w:rPr>
        <w:t xml:space="preserve"> </w:t>
      </w:r>
      <w:r w:rsidR="00CC6472" w:rsidRPr="003F485B">
        <w:rPr>
          <w:sz w:val="28"/>
          <w:szCs w:val="28"/>
        </w:rPr>
        <w:t xml:space="preserve">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w:t>
      </w:r>
      <w:r w:rsidRPr="003F485B">
        <w:rPr>
          <w:sz w:val="28"/>
          <w:szCs w:val="28"/>
          <w:shd w:val="clear" w:color="auto" w:fill="FFFFFF"/>
        </w:rPr>
        <w:t>зданий, строений, сооружений</w:t>
      </w:r>
      <w:r w:rsidRPr="003F485B">
        <w:rPr>
          <w:sz w:val="28"/>
          <w:szCs w:val="28"/>
        </w:rPr>
        <w:t xml:space="preserve"> </w:t>
      </w:r>
      <w:r w:rsidR="00CC6472" w:rsidRPr="003F485B">
        <w:rPr>
          <w:sz w:val="28"/>
          <w:szCs w:val="28"/>
        </w:rPr>
        <w:t>либо их окраску в цвет фасада.</w:t>
      </w:r>
    </w:p>
    <w:p w14:paraId="50D04150" w14:textId="2CC85562" w:rsidR="00CC6472" w:rsidRPr="003F485B" w:rsidRDefault="00393922" w:rsidP="002B0EF7">
      <w:pPr>
        <w:pStyle w:val="s1"/>
        <w:spacing w:before="0" w:beforeAutospacing="0" w:after="0" w:afterAutospacing="0"/>
        <w:ind w:firstLine="851"/>
        <w:jc w:val="both"/>
        <w:rPr>
          <w:sz w:val="28"/>
          <w:szCs w:val="28"/>
        </w:rPr>
      </w:pPr>
      <w:r w:rsidRPr="003F485B">
        <w:rPr>
          <w:sz w:val="28"/>
          <w:szCs w:val="28"/>
        </w:rPr>
        <w:t>7.</w:t>
      </w:r>
      <w:r w:rsidR="00F97309" w:rsidRPr="003F485B">
        <w:rPr>
          <w:sz w:val="28"/>
          <w:szCs w:val="28"/>
        </w:rPr>
        <w:t>9</w:t>
      </w:r>
      <w:r w:rsidRPr="003F485B">
        <w:rPr>
          <w:sz w:val="28"/>
          <w:szCs w:val="28"/>
        </w:rPr>
        <w:t xml:space="preserve">. </w:t>
      </w:r>
      <w:r w:rsidR="00CC6472" w:rsidRPr="003F485B">
        <w:rPr>
          <w:sz w:val="28"/>
          <w:szCs w:val="28"/>
        </w:rPr>
        <w:t>Инженерное и техническое оборудование фасадов зданий, строений, сооружений должно отвечать следующим требованиям:</w:t>
      </w:r>
    </w:p>
    <w:p w14:paraId="41C979FF"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14:paraId="6959F3DE"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3AED6962" w14:textId="39FC033E"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не допускается размещение вытяжных вентиляционных систем, навесных блоков кондиционеров перед окнами жилых помещений;</w:t>
      </w:r>
    </w:p>
    <w:p w14:paraId="40F0B75B" w14:textId="14154435"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не допускается размещение инженерного и технического оборудования над тротуарами, за исключением водосточных труб, видеокамер наружного наблюдения, оборудования для обеспечения движения городского пассажирского транспорта, освещения территории, кабельных линий, пристенных электрощитов, громкоговорителей;</w:t>
      </w:r>
    </w:p>
    <w:p w14:paraId="21A12996" w14:textId="0EE66133"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не допускается размещение инженерного и технического оборудования на вентиляционных дымоходах.</w:t>
      </w:r>
    </w:p>
    <w:p w14:paraId="5C121220" w14:textId="24F2E81A" w:rsidR="00E4749B" w:rsidRPr="003F485B" w:rsidRDefault="00CC6472" w:rsidP="002B0EF7">
      <w:pPr>
        <w:pStyle w:val="s1"/>
        <w:spacing w:before="0" w:beforeAutospacing="0" w:after="0" w:afterAutospacing="0"/>
        <w:ind w:firstLine="851"/>
        <w:jc w:val="both"/>
        <w:rPr>
          <w:sz w:val="28"/>
          <w:szCs w:val="28"/>
        </w:rPr>
      </w:pPr>
      <w:r w:rsidRPr="003F485B">
        <w:rPr>
          <w:sz w:val="28"/>
          <w:szCs w:val="28"/>
        </w:rPr>
        <w:t>Дополнительно на фасадах зданий</w:t>
      </w:r>
      <w:r w:rsidR="00E4749B" w:rsidRPr="003F485B">
        <w:rPr>
          <w:sz w:val="28"/>
          <w:szCs w:val="28"/>
        </w:rPr>
        <w:t xml:space="preserve"> при условии сохранения отделки фасадов</w:t>
      </w:r>
      <w:r w:rsidRPr="003F485B">
        <w:rPr>
          <w:sz w:val="28"/>
          <w:szCs w:val="28"/>
        </w:rPr>
        <w:t xml:space="preserve"> могут размещаться мемориальная доска, флагодержатель, полигонометрический знак, а также указатели пожарного гидранта, геодезических знаков, места прохождения инженерных коммуникаций</w:t>
      </w:r>
      <w:r w:rsidR="00994178" w:rsidRPr="003F485B">
        <w:rPr>
          <w:sz w:val="28"/>
          <w:szCs w:val="28"/>
        </w:rPr>
        <w:t>,</w:t>
      </w:r>
      <w:r w:rsidR="00E4749B" w:rsidRPr="003F485B">
        <w:rPr>
          <w:sz w:val="28"/>
          <w:szCs w:val="28"/>
        </w:rPr>
        <w:t xml:space="preserve"> в том числе указатели камер магистрали и колодцев водопроводной сети,</w:t>
      </w:r>
      <w:r w:rsidR="00994178" w:rsidRPr="003F485B">
        <w:rPr>
          <w:sz w:val="28"/>
          <w:szCs w:val="28"/>
        </w:rPr>
        <w:t xml:space="preserve"> международный символ доступности объекта для инвалидов</w:t>
      </w:r>
      <w:r w:rsidRPr="003F485B">
        <w:rPr>
          <w:sz w:val="28"/>
          <w:szCs w:val="28"/>
        </w:rPr>
        <w:t>.</w:t>
      </w:r>
    </w:p>
    <w:p w14:paraId="6122B1AC" w14:textId="7307CECC" w:rsidR="005D58A2" w:rsidRPr="003F485B" w:rsidRDefault="00393922" w:rsidP="002B0EF7">
      <w:pPr>
        <w:pStyle w:val="s1"/>
        <w:spacing w:before="0" w:beforeAutospacing="0" w:after="0" w:afterAutospacing="0"/>
        <w:ind w:firstLine="851"/>
        <w:jc w:val="both"/>
        <w:rPr>
          <w:sz w:val="28"/>
          <w:szCs w:val="28"/>
        </w:rPr>
      </w:pPr>
      <w:r w:rsidRPr="003F485B">
        <w:rPr>
          <w:sz w:val="28"/>
          <w:szCs w:val="28"/>
        </w:rPr>
        <w:t>7.</w:t>
      </w:r>
      <w:r w:rsidR="00F97309" w:rsidRPr="003F485B">
        <w:rPr>
          <w:sz w:val="28"/>
          <w:szCs w:val="28"/>
        </w:rPr>
        <w:t>10</w:t>
      </w:r>
      <w:r w:rsidRPr="003F485B">
        <w:rPr>
          <w:sz w:val="28"/>
          <w:szCs w:val="28"/>
        </w:rPr>
        <w:t xml:space="preserve">. </w:t>
      </w:r>
      <w:r w:rsidR="005D58A2" w:rsidRPr="003F485B">
        <w:rPr>
          <w:sz w:val="28"/>
          <w:szCs w:val="28"/>
        </w:rPr>
        <w:t xml:space="preserve">Для обеспечения поверхностного водоотвода от зданий, строений, сооружений по их периметру производится устройство отмостки с надёжной гидроизоляцией. </w:t>
      </w:r>
    </w:p>
    <w:p w14:paraId="38996DF2" w14:textId="5F5559CC" w:rsidR="005D58A2" w:rsidRPr="003F485B" w:rsidRDefault="005D58A2" w:rsidP="002B0EF7">
      <w:pPr>
        <w:pStyle w:val="s1"/>
        <w:spacing w:before="0" w:beforeAutospacing="0" w:after="0" w:afterAutospacing="0"/>
        <w:ind w:firstLine="851"/>
        <w:jc w:val="both"/>
        <w:rPr>
          <w:sz w:val="28"/>
          <w:szCs w:val="28"/>
        </w:rPr>
      </w:pPr>
      <w:r w:rsidRPr="003F485B">
        <w:rPr>
          <w:sz w:val="28"/>
          <w:szCs w:val="28"/>
        </w:rPr>
        <w:t xml:space="preserve">Уклон отмостки рекомендуется принимать не менее 10 промилле в сторону от </w:t>
      </w:r>
      <w:r w:rsidR="00257B9E" w:rsidRPr="003F485B">
        <w:rPr>
          <w:sz w:val="28"/>
          <w:szCs w:val="28"/>
        </w:rPr>
        <w:t>здания, строения, сооружения</w:t>
      </w:r>
      <w:r w:rsidRPr="003F485B">
        <w:rPr>
          <w:sz w:val="28"/>
          <w:szCs w:val="28"/>
        </w:rPr>
        <w:t xml:space="preserve">. Ширину отмостки для </w:t>
      </w:r>
      <w:r w:rsidR="00257B9E" w:rsidRPr="003F485B">
        <w:rPr>
          <w:sz w:val="28"/>
          <w:szCs w:val="28"/>
        </w:rPr>
        <w:t xml:space="preserve">зданий, </w:t>
      </w:r>
      <w:r w:rsidR="00257B9E" w:rsidRPr="003F485B">
        <w:rPr>
          <w:sz w:val="28"/>
          <w:szCs w:val="28"/>
        </w:rPr>
        <w:lastRenderedPageBreak/>
        <w:t xml:space="preserve">строений, сооружений </w:t>
      </w:r>
      <w:r w:rsidRPr="003F485B">
        <w:rPr>
          <w:sz w:val="28"/>
          <w:szCs w:val="28"/>
        </w:rPr>
        <w:t xml:space="preserve">рекомендуется принимать 0,8 </w:t>
      </w:r>
      <w:r w:rsidR="00257B9E" w:rsidRPr="003F485B">
        <w:rPr>
          <w:sz w:val="28"/>
          <w:szCs w:val="28"/>
        </w:rPr>
        <w:t>–</w:t>
      </w:r>
      <w:r w:rsidRPr="003F485B">
        <w:rPr>
          <w:sz w:val="28"/>
          <w:szCs w:val="28"/>
        </w:rPr>
        <w:t xml:space="preserve"> 1,2 метра, в сложных геологических условиях (грунты с карстами) - 1,5 - 3 м</w:t>
      </w:r>
      <w:r w:rsidR="00257B9E" w:rsidRPr="003F485B">
        <w:rPr>
          <w:sz w:val="28"/>
          <w:szCs w:val="28"/>
        </w:rPr>
        <w:t>етра</w:t>
      </w:r>
      <w:r w:rsidRPr="003F485B">
        <w:rPr>
          <w:sz w:val="28"/>
          <w:szCs w:val="28"/>
        </w:rPr>
        <w:t>. В случае примыкания здания к пешеходным коммуникациям, роль отмостки обычно выполняет тротуар с твёрдым видом покрытия.</w:t>
      </w:r>
    </w:p>
    <w:p w14:paraId="072CDB53" w14:textId="3781FA3A" w:rsidR="002B1981" w:rsidRPr="003F485B" w:rsidRDefault="00257B9E" w:rsidP="002B0EF7">
      <w:pPr>
        <w:pStyle w:val="s1"/>
        <w:shd w:val="clear" w:color="auto" w:fill="FFFFFF"/>
        <w:spacing w:before="0" w:beforeAutospacing="0" w:after="0" w:afterAutospacing="0"/>
        <w:ind w:firstLine="851"/>
        <w:jc w:val="both"/>
        <w:rPr>
          <w:sz w:val="28"/>
          <w:szCs w:val="28"/>
        </w:rPr>
      </w:pPr>
      <w:r w:rsidRPr="003F485B">
        <w:rPr>
          <w:sz w:val="28"/>
          <w:szCs w:val="28"/>
        </w:rPr>
        <w:t>7.1</w:t>
      </w:r>
      <w:r w:rsidR="00DC1471" w:rsidRPr="003F485B">
        <w:rPr>
          <w:sz w:val="28"/>
          <w:szCs w:val="28"/>
        </w:rPr>
        <w:t>1</w:t>
      </w:r>
      <w:r w:rsidRPr="003F485B">
        <w:rPr>
          <w:sz w:val="28"/>
          <w:szCs w:val="28"/>
        </w:rPr>
        <w:t xml:space="preserve">. </w:t>
      </w:r>
      <w:r w:rsidR="005D58A2" w:rsidRPr="003F485B">
        <w:rPr>
          <w:sz w:val="28"/>
          <w:szCs w:val="28"/>
        </w:rPr>
        <w:t>При организации стока воды со скатных крыш через водосточные трубы</w:t>
      </w:r>
      <w:r w:rsidR="002B1981" w:rsidRPr="003F485B">
        <w:rPr>
          <w:sz w:val="28"/>
          <w:szCs w:val="28"/>
        </w:rPr>
        <w:t>:</w:t>
      </w:r>
      <w:r w:rsidR="005D58A2" w:rsidRPr="003F485B">
        <w:rPr>
          <w:sz w:val="28"/>
          <w:szCs w:val="28"/>
        </w:rPr>
        <w:t xml:space="preserve"> </w:t>
      </w:r>
    </w:p>
    <w:p w14:paraId="1BC40762" w14:textId="10AE94ED" w:rsidR="005D58A2" w:rsidRPr="003F485B" w:rsidRDefault="002B1981"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водосточные </w:t>
      </w:r>
      <w:r w:rsidR="005D58A2" w:rsidRPr="003F485B">
        <w:rPr>
          <w:sz w:val="28"/>
          <w:szCs w:val="28"/>
        </w:rPr>
        <w:t>труб</w:t>
      </w:r>
      <w:r w:rsidRPr="003F485B">
        <w:rPr>
          <w:sz w:val="28"/>
          <w:szCs w:val="28"/>
        </w:rPr>
        <w:t>ы</w:t>
      </w:r>
      <w:r w:rsidR="005D58A2" w:rsidRPr="003F485B">
        <w:rPr>
          <w:sz w:val="28"/>
          <w:szCs w:val="28"/>
        </w:rPr>
        <w:t xml:space="preserve"> на стенах </w:t>
      </w:r>
      <w:r w:rsidRPr="003F485B">
        <w:rPr>
          <w:sz w:val="28"/>
          <w:szCs w:val="28"/>
        </w:rPr>
        <w:t>здания, строения, сооружения</w:t>
      </w:r>
      <w:r w:rsidR="005D58A2" w:rsidRPr="003F485B">
        <w:rPr>
          <w:sz w:val="28"/>
          <w:szCs w:val="28"/>
        </w:rPr>
        <w:t xml:space="preserve"> </w:t>
      </w:r>
      <w:r w:rsidRPr="003F485B">
        <w:rPr>
          <w:sz w:val="28"/>
          <w:szCs w:val="28"/>
        </w:rPr>
        <w:t xml:space="preserve">должны иметь </w:t>
      </w:r>
      <w:r w:rsidR="005D58A2" w:rsidRPr="003F485B">
        <w:rPr>
          <w:sz w:val="28"/>
          <w:szCs w:val="28"/>
        </w:rPr>
        <w:t>герметичн</w:t>
      </w:r>
      <w:r w:rsidRPr="003F485B">
        <w:rPr>
          <w:sz w:val="28"/>
          <w:szCs w:val="28"/>
        </w:rPr>
        <w:t xml:space="preserve">ые </w:t>
      </w:r>
      <w:r w:rsidR="005D58A2" w:rsidRPr="003F485B">
        <w:rPr>
          <w:sz w:val="28"/>
          <w:szCs w:val="28"/>
        </w:rPr>
        <w:t>стыковы</w:t>
      </w:r>
      <w:r w:rsidRPr="003F485B">
        <w:rPr>
          <w:sz w:val="28"/>
          <w:szCs w:val="28"/>
        </w:rPr>
        <w:t>е</w:t>
      </w:r>
      <w:r w:rsidR="005D58A2" w:rsidRPr="003F485B">
        <w:rPr>
          <w:sz w:val="28"/>
          <w:szCs w:val="28"/>
        </w:rPr>
        <w:t xml:space="preserve"> соединени</w:t>
      </w:r>
      <w:r w:rsidRPr="003F485B">
        <w:rPr>
          <w:sz w:val="28"/>
          <w:szCs w:val="28"/>
        </w:rPr>
        <w:t>я</w:t>
      </w:r>
      <w:r w:rsidR="005D58A2" w:rsidRPr="003F485B">
        <w:rPr>
          <w:sz w:val="28"/>
          <w:szCs w:val="28"/>
        </w:rPr>
        <w:t xml:space="preserve"> и пропускную способность исходя из расчётных объёмов стока воды</w:t>
      </w:r>
      <w:r w:rsidRPr="003F485B">
        <w:rPr>
          <w:sz w:val="28"/>
          <w:szCs w:val="28"/>
        </w:rPr>
        <w:t>;</w:t>
      </w:r>
    </w:p>
    <w:p w14:paraId="4A5C0BAC" w14:textId="3C5125F8" w:rsidR="005D58A2" w:rsidRPr="003F485B" w:rsidRDefault="002B1981" w:rsidP="002B0EF7">
      <w:pPr>
        <w:pStyle w:val="s1"/>
        <w:shd w:val="clear" w:color="auto" w:fill="FFFFFF"/>
        <w:spacing w:before="0" w:beforeAutospacing="0" w:after="0" w:afterAutospacing="0"/>
        <w:ind w:firstLine="851"/>
        <w:jc w:val="both"/>
        <w:rPr>
          <w:sz w:val="28"/>
          <w:szCs w:val="28"/>
        </w:rPr>
      </w:pPr>
      <w:r w:rsidRPr="003F485B">
        <w:rPr>
          <w:sz w:val="28"/>
          <w:szCs w:val="28"/>
        </w:rPr>
        <w:t>- н</w:t>
      </w:r>
      <w:r w:rsidR="005D58A2" w:rsidRPr="003F485B">
        <w:rPr>
          <w:sz w:val="28"/>
          <w:szCs w:val="28"/>
        </w:rPr>
        <w:t>е допуска</w:t>
      </w:r>
      <w:r w:rsidRPr="003F485B">
        <w:rPr>
          <w:sz w:val="28"/>
          <w:szCs w:val="28"/>
        </w:rPr>
        <w:t>ется</w:t>
      </w:r>
      <w:r w:rsidR="005D58A2" w:rsidRPr="003F485B">
        <w:rPr>
          <w:sz w:val="28"/>
          <w:szCs w:val="28"/>
        </w:rPr>
        <w:t xml:space="preserve"> высот</w:t>
      </w:r>
      <w:r w:rsidRPr="003F485B">
        <w:rPr>
          <w:sz w:val="28"/>
          <w:szCs w:val="28"/>
        </w:rPr>
        <w:t>а</w:t>
      </w:r>
      <w:r w:rsidR="005D58A2" w:rsidRPr="003F485B">
        <w:rPr>
          <w:sz w:val="28"/>
          <w:szCs w:val="28"/>
        </w:rPr>
        <w:t xml:space="preserve"> свободного падения воды из выходного отверстия трубы более </w:t>
      </w:r>
      <w:r w:rsidRPr="003F485B">
        <w:rPr>
          <w:sz w:val="28"/>
          <w:szCs w:val="28"/>
        </w:rPr>
        <w:t>0,2 метра;</w:t>
      </w:r>
    </w:p>
    <w:p w14:paraId="4838B3DB" w14:textId="7069A1A3" w:rsidR="005D58A2" w:rsidRPr="003F485B" w:rsidRDefault="002B1981" w:rsidP="002B0EF7">
      <w:pPr>
        <w:pStyle w:val="s1"/>
        <w:shd w:val="clear" w:color="auto" w:fill="FFFFFF"/>
        <w:spacing w:before="0" w:beforeAutospacing="0" w:after="0" w:afterAutospacing="0"/>
        <w:ind w:firstLine="851"/>
        <w:jc w:val="both"/>
        <w:rPr>
          <w:sz w:val="28"/>
          <w:szCs w:val="28"/>
        </w:rPr>
      </w:pPr>
      <w:r w:rsidRPr="003F485B">
        <w:rPr>
          <w:sz w:val="28"/>
          <w:szCs w:val="28"/>
        </w:rPr>
        <w:t>- в</w:t>
      </w:r>
      <w:r w:rsidR="005D58A2" w:rsidRPr="003F485B">
        <w:rPr>
          <w:sz w:val="28"/>
          <w:szCs w:val="28"/>
        </w:rPr>
        <w:t xml:space="preserve"> местах стока воды из </w:t>
      </w:r>
      <w:r w:rsidRPr="003F485B">
        <w:rPr>
          <w:sz w:val="28"/>
          <w:szCs w:val="28"/>
        </w:rPr>
        <w:t xml:space="preserve">водосточной </w:t>
      </w:r>
      <w:r w:rsidR="005D58A2" w:rsidRPr="003F485B">
        <w:rPr>
          <w:sz w:val="28"/>
          <w:szCs w:val="28"/>
        </w:rPr>
        <w:t xml:space="preserve">трубы на основные пешеходные коммуникации </w:t>
      </w:r>
      <w:r w:rsidRPr="003F485B">
        <w:rPr>
          <w:sz w:val="28"/>
          <w:szCs w:val="28"/>
        </w:rPr>
        <w:t xml:space="preserve">обеспечивается </w:t>
      </w:r>
      <w:r w:rsidR="005D58A2" w:rsidRPr="003F485B">
        <w:rPr>
          <w:sz w:val="28"/>
          <w:szCs w:val="28"/>
        </w:rPr>
        <w:t xml:space="preserve">наличие водоотводного канала либо твёрдого покрытия с уклоном не менее 5 промилле в направлении водоотводных лотков, либо </w:t>
      </w:r>
      <w:r w:rsidRPr="003F485B">
        <w:rPr>
          <w:sz w:val="28"/>
          <w:szCs w:val="28"/>
        </w:rPr>
        <w:t>–</w:t>
      </w:r>
      <w:r w:rsidR="005D58A2" w:rsidRPr="003F485B">
        <w:rPr>
          <w:sz w:val="28"/>
          <w:szCs w:val="28"/>
        </w:rPr>
        <w:t xml:space="preserve"> устройство лотков в покрытии</w:t>
      </w:r>
      <w:r w:rsidRPr="003F485B">
        <w:rPr>
          <w:sz w:val="28"/>
          <w:szCs w:val="28"/>
        </w:rPr>
        <w:t>;</w:t>
      </w:r>
    </w:p>
    <w:p w14:paraId="54D1A644" w14:textId="71A9B499" w:rsidR="00593ED2" w:rsidRPr="003F485B" w:rsidRDefault="002B1981"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допустимо </w:t>
      </w:r>
      <w:r w:rsidR="005D58A2" w:rsidRPr="003F485B">
        <w:rPr>
          <w:sz w:val="28"/>
          <w:szCs w:val="28"/>
        </w:rPr>
        <w:t xml:space="preserve">устройство дренажа в местах стока воды из </w:t>
      </w:r>
      <w:r w:rsidRPr="003F485B">
        <w:rPr>
          <w:sz w:val="28"/>
          <w:szCs w:val="28"/>
        </w:rPr>
        <w:t xml:space="preserve">водосточной </w:t>
      </w:r>
      <w:r w:rsidR="005D58A2" w:rsidRPr="003F485B">
        <w:rPr>
          <w:sz w:val="28"/>
          <w:szCs w:val="28"/>
        </w:rPr>
        <w:t>трубы на газон или иные мягкие виды покрытия.</w:t>
      </w:r>
    </w:p>
    <w:p w14:paraId="000FA383" w14:textId="347A4FB0" w:rsidR="00CC6472" w:rsidRPr="003F485B" w:rsidRDefault="00BA79E5" w:rsidP="002B0EF7">
      <w:pPr>
        <w:pStyle w:val="s1"/>
        <w:spacing w:before="0" w:beforeAutospacing="0" w:after="0" w:afterAutospacing="0"/>
        <w:ind w:firstLine="851"/>
        <w:jc w:val="both"/>
        <w:rPr>
          <w:sz w:val="28"/>
          <w:szCs w:val="28"/>
        </w:rPr>
      </w:pPr>
      <w:r w:rsidRPr="003F485B">
        <w:rPr>
          <w:sz w:val="28"/>
          <w:szCs w:val="28"/>
        </w:rPr>
        <w:t>7.1</w:t>
      </w:r>
      <w:r w:rsidR="00DC1471" w:rsidRPr="003F485B">
        <w:rPr>
          <w:sz w:val="28"/>
          <w:szCs w:val="28"/>
        </w:rPr>
        <w:t>2</w:t>
      </w:r>
      <w:r w:rsidRPr="003F485B">
        <w:rPr>
          <w:sz w:val="28"/>
          <w:szCs w:val="28"/>
        </w:rPr>
        <w:t xml:space="preserve">. </w:t>
      </w:r>
      <w:r w:rsidR="00CC6472" w:rsidRPr="003F485B">
        <w:rPr>
          <w:sz w:val="28"/>
          <w:szCs w:val="28"/>
        </w:rPr>
        <w:t>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774C854" w14:textId="4987D237" w:rsidR="002100C0" w:rsidRPr="003F485B" w:rsidRDefault="002100C0" w:rsidP="002B0EF7">
      <w:pPr>
        <w:pStyle w:val="s1"/>
        <w:shd w:val="clear" w:color="auto" w:fill="FFFFFF"/>
        <w:spacing w:before="0" w:beforeAutospacing="0" w:after="0" w:afterAutospacing="0"/>
        <w:ind w:firstLine="851"/>
        <w:jc w:val="both"/>
        <w:rPr>
          <w:sz w:val="28"/>
          <w:szCs w:val="28"/>
        </w:rPr>
      </w:pPr>
      <w:r w:rsidRPr="003F485B">
        <w:rPr>
          <w:sz w:val="28"/>
          <w:szCs w:val="28"/>
        </w:rPr>
        <w:t>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14:paraId="33D21A51" w14:textId="300E2E8E" w:rsidR="002100C0" w:rsidRPr="003F485B" w:rsidRDefault="002100C0" w:rsidP="002B0EF7">
      <w:pPr>
        <w:pStyle w:val="s1"/>
        <w:shd w:val="clear" w:color="auto" w:fill="FFFFFF"/>
        <w:spacing w:before="0" w:beforeAutospacing="0" w:after="0" w:afterAutospacing="0"/>
        <w:ind w:firstLine="851"/>
        <w:jc w:val="both"/>
        <w:rPr>
          <w:sz w:val="28"/>
          <w:szCs w:val="28"/>
        </w:rPr>
      </w:pPr>
      <w:r w:rsidRPr="003F485B">
        <w:rPr>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метра.</w:t>
      </w:r>
    </w:p>
    <w:p w14:paraId="332C475A" w14:textId="10F8CCB6" w:rsidR="00CC6472" w:rsidRPr="003F485B" w:rsidRDefault="00393922" w:rsidP="002B0EF7">
      <w:pPr>
        <w:pStyle w:val="s1"/>
        <w:spacing w:before="0" w:beforeAutospacing="0" w:after="0" w:afterAutospacing="0"/>
        <w:ind w:firstLine="851"/>
        <w:jc w:val="both"/>
        <w:rPr>
          <w:sz w:val="28"/>
          <w:szCs w:val="28"/>
        </w:rPr>
      </w:pPr>
      <w:r w:rsidRPr="003F485B">
        <w:rPr>
          <w:sz w:val="28"/>
          <w:szCs w:val="28"/>
        </w:rPr>
        <w:t>В</w:t>
      </w:r>
      <w:r w:rsidR="00CC6472" w:rsidRPr="003F485B">
        <w:rPr>
          <w:sz w:val="28"/>
          <w:szCs w:val="28"/>
        </w:rPr>
        <w:t>ходн</w:t>
      </w:r>
      <w:r w:rsidRPr="003F485B">
        <w:rPr>
          <w:sz w:val="28"/>
          <w:szCs w:val="28"/>
        </w:rPr>
        <w:t>ая</w:t>
      </w:r>
      <w:r w:rsidR="00CC6472" w:rsidRPr="003F485B">
        <w:rPr>
          <w:sz w:val="28"/>
          <w:szCs w:val="28"/>
        </w:rPr>
        <w:t xml:space="preserve"> групп</w:t>
      </w:r>
      <w:r w:rsidRPr="003F485B">
        <w:rPr>
          <w:sz w:val="28"/>
          <w:szCs w:val="28"/>
        </w:rPr>
        <w:t>а</w:t>
      </w:r>
      <w:r w:rsidR="00CC6472" w:rsidRPr="003F485B">
        <w:rPr>
          <w:sz w:val="28"/>
          <w:szCs w:val="28"/>
        </w:rPr>
        <w:t xml:space="preserve"> в подъезд многоквартирн</w:t>
      </w:r>
      <w:r w:rsidRPr="003F485B">
        <w:rPr>
          <w:sz w:val="28"/>
          <w:szCs w:val="28"/>
        </w:rPr>
        <w:t>ого</w:t>
      </w:r>
      <w:r w:rsidR="00CC6472" w:rsidRPr="003F485B">
        <w:rPr>
          <w:sz w:val="28"/>
          <w:szCs w:val="28"/>
        </w:rPr>
        <w:t xml:space="preserve"> дом</w:t>
      </w:r>
      <w:r w:rsidRPr="003F485B">
        <w:rPr>
          <w:sz w:val="28"/>
          <w:szCs w:val="28"/>
        </w:rPr>
        <w:t xml:space="preserve">а </w:t>
      </w:r>
      <w:r w:rsidR="00CC6472" w:rsidRPr="003F485B">
        <w:rPr>
          <w:sz w:val="28"/>
          <w:szCs w:val="28"/>
        </w:rPr>
        <w:t>должна оборудоваться:</w:t>
      </w:r>
    </w:p>
    <w:p w14:paraId="44BA28BA"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табличкой с номером подъезда и номерами квартир;</w:t>
      </w:r>
    </w:p>
    <w:p w14:paraId="34B94A07"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придверной грязезащитной ячеистой решёткой типа «скребок» в приямке;</w:t>
      </w:r>
    </w:p>
    <w:p w14:paraId="4359BBF2"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светильником для освещения входной площадки;</w:t>
      </w:r>
    </w:p>
    <w:p w14:paraId="648BFEBD" w14:textId="5E9FAB28"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вызывным блоком домофона</w:t>
      </w:r>
      <w:r w:rsidR="00393922" w:rsidRPr="003F485B">
        <w:rPr>
          <w:sz w:val="28"/>
          <w:szCs w:val="28"/>
        </w:rPr>
        <w:t xml:space="preserve"> (в случае его размещения)</w:t>
      </w:r>
      <w:r w:rsidRPr="003F485B">
        <w:rPr>
          <w:sz w:val="28"/>
          <w:szCs w:val="28"/>
        </w:rPr>
        <w:t>;</w:t>
      </w:r>
    </w:p>
    <w:p w14:paraId="69B891F8" w14:textId="3DE76ECD" w:rsidR="00CC6472" w:rsidRPr="003F485B" w:rsidRDefault="00393922"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номер</w:t>
      </w:r>
      <w:r w:rsidRPr="003F485B">
        <w:rPr>
          <w:sz w:val="28"/>
          <w:szCs w:val="28"/>
        </w:rPr>
        <w:t>ом</w:t>
      </w:r>
      <w:r w:rsidR="00CC6472" w:rsidRPr="003F485B">
        <w:rPr>
          <w:sz w:val="28"/>
          <w:szCs w:val="28"/>
        </w:rPr>
        <w:t xml:space="preserve"> подъезда</w:t>
      </w:r>
      <w:r w:rsidRPr="003F485B">
        <w:rPr>
          <w:sz w:val="28"/>
          <w:szCs w:val="28"/>
        </w:rPr>
        <w:t>, который</w:t>
      </w:r>
      <w:r w:rsidR="00CC6472" w:rsidRPr="003F485B">
        <w:rPr>
          <w:sz w:val="28"/>
          <w:szCs w:val="28"/>
        </w:rPr>
        <w:t xml:space="preserve"> должен читаться с расстояния не менее 5 м</w:t>
      </w:r>
      <w:r w:rsidRPr="003F485B">
        <w:rPr>
          <w:sz w:val="28"/>
          <w:szCs w:val="28"/>
        </w:rPr>
        <w:t>етров.</w:t>
      </w:r>
    </w:p>
    <w:p w14:paraId="75E7C85F" w14:textId="57FED654" w:rsidR="004C2F22" w:rsidRPr="003F485B" w:rsidRDefault="00393922" w:rsidP="002B0EF7">
      <w:pPr>
        <w:pStyle w:val="s1"/>
        <w:spacing w:before="0" w:beforeAutospacing="0" w:after="0" w:afterAutospacing="0"/>
        <w:ind w:firstLine="851"/>
        <w:jc w:val="both"/>
        <w:rPr>
          <w:sz w:val="28"/>
          <w:szCs w:val="28"/>
        </w:rPr>
      </w:pPr>
      <w:r w:rsidRPr="003F485B">
        <w:rPr>
          <w:sz w:val="28"/>
          <w:szCs w:val="28"/>
        </w:rPr>
        <w:t>В</w:t>
      </w:r>
      <w:r w:rsidR="00CC6472" w:rsidRPr="003F485B">
        <w:rPr>
          <w:sz w:val="28"/>
          <w:szCs w:val="28"/>
        </w:rPr>
        <w:t>ходные двери в подъезд должны</w:t>
      </w:r>
      <w:r w:rsidR="004C2F22" w:rsidRPr="003F485B">
        <w:rPr>
          <w:sz w:val="28"/>
          <w:szCs w:val="28"/>
        </w:rPr>
        <w:t xml:space="preserve"> </w:t>
      </w:r>
      <w:r w:rsidR="00CC6472" w:rsidRPr="003F485B">
        <w:rPr>
          <w:sz w:val="28"/>
          <w:szCs w:val="28"/>
        </w:rPr>
        <w:t>располагаться в одной плоскости с фасадом (без выступов)</w:t>
      </w:r>
      <w:r w:rsidR="004C2F22" w:rsidRPr="003F485B">
        <w:rPr>
          <w:sz w:val="28"/>
          <w:szCs w:val="28"/>
        </w:rPr>
        <w:t>.</w:t>
      </w:r>
    </w:p>
    <w:p w14:paraId="2AA3668C"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При устройстве всех входных групп недопустимо использовать:</w:t>
      </w:r>
    </w:p>
    <w:p w14:paraId="59A1D270"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профлист;</w:t>
      </w:r>
    </w:p>
    <w:p w14:paraId="3012FAC4"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асбестоцементный лист («шифер»);</w:t>
      </w:r>
    </w:p>
    <w:p w14:paraId="632AF024"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lastRenderedPageBreak/>
        <w:t>- пластиковый (виниловый) сайдинг;</w:t>
      </w:r>
    </w:p>
    <w:p w14:paraId="014B851A"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сотовый поликарбонат;</w:t>
      </w:r>
    </w:p>
    <w:p w14:paraId="493DD8C3"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ПВХ-панели;</w:t>
      </w:r>
    </w:p>
    <w:p w14:paraId="64B19205"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имитацию натурального камня.</w:t>
      </w:r>
    </w:p>
    <w:p w14:paraId="0B3BC5AD" w14:textId="535FA483"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Все входные группы должны иметь единое архитектурное решение в пределах всего фасада, не нарушать архитектурную композицию фасада, не препятствовать движению пешеходов и транспорта. Ширина тротуара при этом не должна становиться менее 2,25 м</w:t>
      </w:r>
      <w:r w:rsidR="00F97309" w:rsidRPr="003F485B">
        <w:rPr>
          <w:sz w:val="28"/>
          <w:szCs w:val="28"/>
        </w:rPr>
        <w:t>етра</w:t>
      </w:r>
      <w:r w:rsidRPr="003F485B">
        <w:rPr>
          <w:sz w:val="28"/>
          <w:szCs w:val="28"/>
        </w:rPr>
        <w:t>.</w:t>
      </w:r>
    </w:p>
    <w:p w14:paraId="22B2DE25" w14:textId="3CDF3898" w:rsidR="00CC6472" w:rsidRPr="003F485B" w:rsidRDefault="004C2F22" w:rsidP="002B0EF7">
      <w:pPr>
        <w:pStyle w:val="s1"/>
        <w:spacing w:before="0" w:beforeAutospacing="0" w:after="0" w:afterAutospacing="0"/>
        <w:ind w:firstLine="851"/>
        <w:jc w:val="both"/>
        <w:rPr>
          <w:sz w:val="28"/>
          <w:szCs w:val="28"/>
        </w:rPr>
      </w:pPr>
      <w:r w:rsidRPr="003F485B">
        <w:rPr>
          <w:sz w:val="28"/>
          <w:szCs w:val="28"/>
        </w:rPr>
        <w:t>7.1</w:t>
      </w:r>
      <w:r w:rsidR="00DC1471" w:rsidRPr="003F485B">
        <w:rPr>
          <w:sz w:val="28"/>
          <w:szCs w:val="28"/>
        </w:rPr>
        <w:t>3</w:t>
      </w:r>
      <w:r w:rsidRPr="003F485B">
        <w:rPr>
          <w:sz w:val="28"/>
          <w:szCs w:val="28"/>
        </w:rPr>
        <w:t xml:space="preserve">. </w:t>
      </w:r>
      <w:r w:rsidR="00CC6472" w:rsidRPr="003F485B">
        <w:rPr>
          <w:sz w:val="28"/>
          <w:szCs w:val="28"/>
        </w:rPr>
        <w:t>Не допускается:</w:t>
      </w:r>
    </w:p>
    <w:p w14:paraId="4300E9F0" w14:textId="750CC2D3" w:rsidR="00CC6472" w:rsidRPr="003F485B" w:rsidRDefault="004C2F22"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размещение досок объявлений на фасадах зданий, строений</w:t>
      </w:r>
      <w:r w:rsidR="00BB5518" w:rsidRPr="003F485B">
        <w:rPr>
          <w:sz w:val="28"/>
          <w:szCs w:val="28"/>
        </w:rPr>
        <w:t>,</w:t>
      </w:r>
      <w:r w:rsidR="00CC6472" w:rsidRPr="003F485B">
        <w:rPr>
          <w:sz w:val="28"/>
          <w:szCs w:val="28"/>
        </w:rPr>
        <w:t xml:space="preserve"> сооружений;</w:t>
      </w:r>
    </w:p>
    <w:p w14:paraId="151B7462" w14:textId="1C6065E8" w:rsidR="00CC6472" w:rsidRPr="003F485B" w:rsidRDefault="004C2F22"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окраска откосов и наличников, фрагментарная окраска, облицовка участка фасада вокруг входа, не соответствующие цвету и отделке фасада;</w:t>
      </w:r>
    </w:p>
    <w:p w14:paraId="594C7F0F" w14:textId="476F6B29" w:rsidR="00CC6472" w:rsidRPr="003F485B" w:rsidRDefault="00BB5518"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окраска поверхностей, облицованных камнем;</w:t>
      </w:r>
    </w:p>
    <w:p w14:paraId="66B349C6" w14:textId="0315D551" w:rsidR="00CC6472" w:rsidRPr="003F485B" w:rsidRDefault="00BB5518"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облицовка поверхностей откосов керамической плиткой;</w:t>
      </w:r>
    </w:p>
    <w:p w14:paraId="07221D48" w14:textId="442FDEEF" w:rsidR="00CC6472" w:rsidRPr="003F485B" w:rsidRDefault="00BB5518"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повреждение поверхностей и отделки откосов, элементов архитектурного оформления проёмов (наличников, профилей, элементов декора);</w:t>
      </w:r>
    </w:p>
    <w:p w14:paraId="42C9F94B" w14:textId="25BC36C0" w:rsidR="00CC6472" w:rsidRPr="003F485B" w:rsidRDefault="00BB5518" w:rsidP="002B0EF7">
      <w:pPr>
        <w:pStyle w:val="s1"/>
        <w:spacing w:before="0" w:beforeAutospacing="0" w:after="0" w:afterAutospacing="0"/>
        <w:ind w:firstLine="851"/>
        <w:jc w:val="both"/>
        <w:rPr>
          <w:sz w:val="28"/>
          <w:szCs w:val="28"/>
        </w:rPr>
      </w:pPr>
      <w:r w:rsidRPr="003F485B">
        <w:rPr>
          <w:sz w:val="28"/>
          <w:szCs w:val="28"/>
        </w:rPr>
        <w:t xml:space="preserve">- </w:t>
      </w:r>
      <w:r w:rsidR="00CC6472" w:rsidRPr="003F485B">
        <w:rPr>
          <w:sz w:val="28"/>
          <w:szCs w:val="28"/>
        </w:rPr>
        <w:t>установка дверных заполнений с остеклением менее 70%</w:t>
      </w:r>
      <w:r w:rsidR="00795305" w:rsidRPr="003F485B">
        <w:rPr>
          <w:sz w:val="28"/>
          <w:szCs w:val="28"/>
        </w:rPr>
        <w:t xml:space="preserve"> в нежилые помещения</w:t>
      </w:r>
      <w:r w:rsidR="00795305" w:rsidRPr="003F485B">
        <w:rPr>
          <w:sz w:val="28"/>
          <w:szCs w:val="28"/>
          <w:shd w:val="clear" w:color="auto" w:fill="FFFFFF"/>
        </w:rPr>
        <w:t xml:space="preserve"> зданий</w:t>
      </w:r>
      <w:r w:rsidR="00B61C4C" w:rsidRPr="003F485B">
        <w:rPr>
          <w:sz w:val="28"/>
          <w:szCs w:val="28"/>
          <w:shd w:val="clear" w:color="auto" w:fill="FFFFFF"/>
        </w:rPr>
        <w:t xml:space="preserve"> </w:t>
      </w:r>
      <w:r w:rsidR="00795305" w:rsidRPr="003F485B">
        <w:rPr>
          <w:sz w:val="28"/>
          <w:szCs w:val="28"/>
          <w:shd w:val="clear" w:color="auto" w:fill="FFFFFF"/>
        </w:rPr>
        <w:t xml:space="preserve">(за исключением </w:t>
      </w:r>
      <w:r w:rsidR="003A1FD7" w:rsidRPr="003F485B">
        <w:rPr>
          <w:sz w:val="28"/>
          <w:szCs w:val="28"/>
          <w:shd w:val="clear" w:color="auto" w:fill="FFFFFF"/>
        </w:rPr>
        <w:t xml:space="preserve">входов </w:t>
      </w:r>
      <w:r w:rsidR="00795305" w:rsidRPr="003F485B">
        <w:rPr>
          <w:sz w:val="28"/>
          <w:szCs w:val="28"/>
          <w:shd w:val="clear" w:color="auto" w:fill="FFFFFF"/>
        </w:rPr>
        <w:t>в подъезды многоквартирных домов)</w:t>
      </w:r>
      <w:r w:rsidR="003A5E27" w:rsidRPr="003F485B">
        <w:rPr>
          <w:sz w:val="28"/>
          <w:szCs w:val="28"/>
        </w:rPr>
        <w:t>.</w:t>
      </w:r>
    </w:p>
    <w:p w14:paraId="3DC428AC" w14:textId="1FBB2F0C" w:rsidR="00CC6472" w:rsidRPr="003F485B" w:rsidRDefault="003A5E27" w:rsidP="002B0EF7">
      <w:pPr>
        <w:pStyle w:val="s1"/>
        <w:spacing w:before="0" w:beforeAutospacing="0" w:after="0" w:afterAutospacing="0"/>
        <w:ind w:firstLine="851"/>
        <w:jc w:val="both"/>
        <w:rPr>
          <w:sz w:val="28"/>
          <w:szCs w:val="28"/>
        </w:rPr>
      </w:pPr>
      <w:r w:rsidRPr="003F485B">
        <w:rPr>
          <w:sz w:val="28"/>
          <w:szCs w:val="28"/>
        </w:rPr>
        <w:t>7.1</w:t>
      </w:r>
      <w:r w:rsidR="00DC1471" w:rsidRPr="003F485B">
        <w:rPr>
          <w:sz w:val="28"/>
          <w:szCs w:val="28"/>
        </w:rPr>
        <w:t>4</w:t>
      </w:r>
      <w:r w:rsidRPr="003F485B">
        <w:rPr>
          <w:sz w:val="28"/>
          <w:szCs w:val="28"/>
        </w:rPr>
        <w:t xml:space="preserve">. </w:t>
      </w:r>
      <w:r w:rsidR="00CC6472" w:rsidRPr="003F485B">
        <w:rPr>
          <w:sz w:val="28"/>
          <w:szCs w:val="28"/>
        </w:rPr>
        <w:t>При устройстве, ремонте и замене дверных заполнений</w:t>
      </w:r>
      <w:r w:rsidR="00795305" w:rsidRPr="003F485B">
        <w:rPr>
          <w:sz w:val="28"/>
          <w:szCs w:val="28"/>
        </w:rPr>
        <w:t xml:space="preserve"> в нежилые помещения</w:t>
      </w:r>
      <w:r w:rsidR="00795305" w:rsidRPr="003F485B">
        <w:rPr>
          <w:sz w:val="28"/>
          <w:szCs w:val="28"/>
          <w:shd w:val="clear" w:color="auto" w:fill="FFFFFF"/>
        </w:rPr>
        <w:t xml:space="preserve"> зданий (за исключением </w:t>
      </w:r>
      <w:r w:rsidR="003A1FD7" w:rsidRPr="003F485B">
        <w:rPr>
          <w:sz w:val="28"/>
          <w:szCs w:val="28"/>
          <w:shd w:val="clear" w:color="auto" w:fill="FFFFFF"/>
        </w:rPr>
        <w:t xml:space="preserve">входов </w:t>
      </w:r>
      <w:r w:rsidR="00795305" w:rsidRPr="003F485B">
        <w:rPr>
          <w:sz w:val="28"/>
          <w:szCs w:val="28"/>
          <w:shd w:val="clear" w:color="auto" w:fill="FFFFFF"/>
        </w:rPr>
        <w:t>в подъезды многоквартирных домов)</w:t>
      </w:r>
      <w:r w:rsidR="00CC6472" w:rsidRPr="003F485B">
        <w:rPr>
          <w:sz w:val="28"/>
          <w:szCs w:val="28"/>
        </w:rPr>
        <w:t xml:space="preserve"> не допускается:</w:t>
      </w:r>
    </w:p>
    <w:p w14:paraId="29592747"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установка глухих металлических полотен на главных фасадах зданий и сооружений;</w:t>
      </w:r>
    </w:p>
    <w:p w14:paraId="5C448BA2"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установка дверных заполнений, не соответствующих характеру и цветовому решению других входов на фасаде;</w:t>
      </w:r>
    </w:p>
    <w:p w14:paraId="3EA87A62" w14:textId="77777777" w:rsidR="00CC6472" w:rsidRPr="003F485B" w:rsidRDefault="00CC6472" w:rsidP="002B0EF7">
      <w:pPr>
        <w:pStyle w:val="s1"/>
        <w:spacing w:before="0" w:beforeAutospacing="0" w:after="0" w:afterAutospacing="0"/>
        <w:ind w:firstLine="851"/>
        <w:jc w:val="both"/>
        <w:rPr>
          <w:sz w:val="28"/>
          <w:szCs w:val="28"/>
        </w:rPr>
      </w:pPr>
      <w:r w:rsidRPr="003F485B">
        <w:rPr>
          <w:sz w:val="28"/>
          <w:szCs w:val="28"/>
        </w:rPr>
        <w:t>- установка глухих дверных полотен на входах, совмещённых с витринами;</w:t>
      </w:r>
    </w:p>
    <w:p w14:paraId="5AEDDD4F" w14:textId="022A1A30" w:rsidR="000C1F1A" w:rsidRPr="003F485B" w:rsidRDefault="00CC6472" w:rsidP="002B0EF7">
      <w:pPr>
        <w:pStyle w:val="s1"/>
        <w:spacing w:before="0" w:beforeAutospacing="0" w:after="0" w:afterAutospacing="0"/>
        <w:ind w:firstLine="851"/>
        <w:jc w:val="both"/>
        <w:rPr>
          <w:sz w:val="28"/>
          <w:szCs w:val="28"/>
        </w:rPr>
      </w:pPr>
      <w:r w:rsidRPr="003F485B">
        <w:rPr>
          <w:sz w:val="28"/>
          <w:szCs w:val="28"/>
        </w:rPr>
        <w:t>- изменение расположения дверного блока в проёме по отношению к плоскости фасада.</w:t>
      </w:r>
    </w:p>
    <w:p w14:paraId="1002ED8A" w14:textId="454332E7" w:rsidR="003D2900" w:rsidRPr="003F485B" w:rsidRDefault="000C1F1A" w:rsidP="002B0EF7">
      <w:pPr>
        <w:pStyle w:val="s1"/>
        <w:spacing w:before="0" w:beforeAutospacing="0" w:after="0" w:afterAutospacing="0"/>
        <w:ind w:firstLine="851"/>
        <w:jc w:val="both"/>
        <w:rPr>
          <w:sz w:val="28"/>
          <w:szCs w:val="28"/>
        </w:rPr>
      </w:pPr>
      <w:r w:rsidRPr="003F485B">
        <w:rPr>
          <w:sz w:val="28"/>
          <w:szCs w:val="28"/>
        </w:rPr>
        <w:t>7.1</w:t>
      </w:r>
      <w:r w:rsidR="00DC1471" w:rsidRPr="003F485B">
        <w:rPr>
          <w:sz w:val="28"/>
          <w:szCs w:val="28"/>
        </w:rPr>
        <w:t>5</w:t>
      </w:r>
      <w:r w:rsidRPr="003F485B">
        <w:rPr>
          <w:sz w:val="28"/>
          <w:szCs w:val="28"/>
        </w:rPr>
        <w:t xml:space="preserve">. </w:t>
      </w:r>
      <w:r w:rsidR="003D2900" w:rsidRPr="003F485B">
        <w:rPr>
          <w:sz w:val="28"/>
          <w:szCs w:val="28"/>
        </w:rPr>
        <w:t xml:space="preserve">В зимнее время </w:t>
      </w:r>
      <w:r w:rsidRPr="003F485B">
        <w:rPr>
          <w:sz w:val="28"/>
          <w:szCs w:val="28"/>
        </w:rPr>
        <w:t xml:space="preserve">правообладатели зданий, строений, сооружений,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помещений в многоквартирных домах при непосредственном управлении многоквартирным домом </w:t>
      </w:r>
      <w:r w:rsidR="003D2900" w:rsidRPr="003F485B">
        <w:rPr>
          <w:sz w:val="28"/>
          <w:szCs w:val="28"/>
        </w:rPr>
        <w:t>обязаны организовать своевременную очистку кровли от снега, наледи и сосулек. Крыши с наружным водоотводом необходимо очищать от снега, не допуская его накопления высотой более 10 см.</w:t>
      </w:r>
      <w:r w:rsidRPr="003F485B">
        <w:rPr>
          <w:sz w:val="28"/>
          <w:szCs w:val="28"/>
        </w:rPr>
        <w:t xml:space="preserve"> </w:t>
      </w:r>
      <w:r w:rsidR="003D2900" w:rsidRPr="003F485B">
        <w:rPr>
          <w:sz w:val="28"/>
          <w:szCs w:val="28"/>
        </w:rPr>
        <w:t xml:space="preserve">На сторонах, выходящих на пешеходные зоны, очистка кровли зданий от </w:t>
      </w:r>
      <w:r w:rsidR="00E02535" w:rsidRPr="003F485B">
        <w:rPr>
          <w:sz w:val="28"/>
          <w:szCs w:val="28"/>
        </w:rPr>
        <w:t xml:space="preserve">снега, наледи и сосулек </w:t>
      </w:r>
      <w:r w:rsidR="003D2900" w:rsidRPr="003F485B">
        <w:rPr>
          <w:sz w:val="28"/>
          <w:szCs w:val="28"/>
        </w:rPr>
        <w:t xml:space="preserve">должна производиться по мере их образования с предварительной установкой ограждения опасных участков и допускается только в светлое время суток. Сброс </w:t>
      </w:r>
      <w:r w:rsidR="00E02535" w:rsidRPr="003F485B">
        <w:rPr>
          <w:sz w:val="28"/>
          <w:szCs w:val="28"/>
        </w:rPr>
        <w:t xml:space="preserve">снега, наледи и сосулек </w:t>
      </w:r>
      <w:r w:rsidR="003D2900" w:rsidRPr="003F485B">
        <w:rPr>
          <w:sz w:val="28"/>
          <w:szCs w:val="28"/>
        </w:rPr>
        <w:t xml:space="preserve">с остальных скатов кровли, а также плоских кровель должен производиться на внутренние дворовые территории. Перед сбросом </w:t>
      </w:r>
      <w:r w:rsidR="00E02535" w:rsidRPr="003F485B">
        <w:rPr>
          <w:sz w:val="28"/>
          <w:szCs w:val="28"/>
        </w:rPr>
        <w:t xml:space="preserve">снега, </w:t>
      </w:r>
      <w:r w:rsidR="00E02535" w:rsidRPr="003F485B">
        <w:rPr>
          <w:sz w:val="28"/>
          <w:szCs w:val="28"/>
        </w:rPr>
        <w:lastRenderedPageBreak/>
        <w:t xml:space="preserve">наледи и сосулек </w:t>
      </w:r>
      <w:r w:rsidR="003D2900" w:rsidRPr="003F485B">
        <w:rPr>
          <w:sz w:val="28"/>
          <w:szCs w:val="28"/>
        </w:rPr>
        <w:t xml:space="preserve">необходимо установить ограждения опасных участков, обеспечивающие безопасность прохода жителей и движения пешеходов. Сброшенные с кровель зданий </w:t>
      </w:r>
      <w:r w:rsidR="00E02535" w:rsidRPr="003F485B">
        <w:rPr>
          <w:sz w:val="28"/>
          <w:szCs w:val="28"/>
        </w:rPr>
        <w:t xml:space="preserve">снег, наледь и сосульки </w:t>
      </w:r>
      <w:r w:rsidR="003D2900" w:rsidRPr="003F485B">
        <w:rPr>
          <w:sz w:val="28"/>
          <w:szCs w:val="28"/>
        </w:rPr>
        <w:t>немедленно убираются в специально отведённые места для последующего вывоза (по договору) организацией, убирающей проезжую часть.</w:t>
      </w:r>
    </w:p>
    <w:p w14:paraId="4CBA1CAE" w14:textId="35CF4A5D" w:rsidR="00293BE1" w:rsidRPr="003F485B" w:rsidRDefault="00293BE1" w:rsidP="002B0EF7">
      <w:pPr>
        <w:widowControl w:val="0"/>
        <w:suppressAutoHyphens/>
        <w:ind w:firstLine="851"/>
        <w:jc w:val="both"/>
        <w:rPr>
          <w:sz w:val="28"/>
          <w:szCs w:val="28"/>
        </w:rPr>
      </w:pPr>
      <w:r w:rsidRPr="003F485B">
        <w:rPr>
          <w:sz w:val="28"/>
          <w:szCs w:val="28"/>
        </w:rPr>
        <w:t>Запрещается сбрасывать снег, наледь, сосульки в воронки водосточных труб.</w:t>
      </w:r>
    </w:p>
    <w:p w14:paraId="734B42F2" w14:textId="6E8628E0" w:rsidR="00CC6472" w:rsidRPr="003F485B" w:rsidRDefault="003D2900" w:rsidP="002B0EF7">
      <w:pPr>
        <w:pStyle w:val="s1"/>
        <w:shd w:val="clear" w:color="auto" w:fill="FFFFFF"/>
        <w:spacing w:before="0" w:beforeAutospacing="0" w:after="0" w:afterAutospacing="0"/>
        <w:ind w:firstLine="851"/>
        <w:jc w:val="both"/>
        <w:rPr>
          <w:sz w:val="28"/>
          <w:szCs w:val="28"/>
        </w:rPr>
      </w:pPr>
      <w:r w:rsidRPr="003F485B">
        <w:rPr>
          <w:sz w:val="28"/>
          <w:szCs w:val="28"/>
        </w:rPr>
        <w:t>7.1</w:t>
      </w:r>
      <w:r w:rsidR="00DC1471" w:rsidRPr="003F485B">
        <w:rPr>
          <w:sz w:val="28"/>
          <w:szCs w:val="28"/>
        </w:rPr>
        <w:t>6</w:t>
      </w:r>
      <w:r w:rsidRPr="003F485B">
        <w:rPr>
          <w:sz w:val="28"/>
          <w:szCs w:val="28"/>
        </w:rPr>
        <w:t xml:space="preserve">. При сбрасывании </w:t>
      </w:r>
      <w:r w:rsidR="00E02535" w:rsidRPr="003F485B">
        <w:rPr>
          <w:sz w:val="28"/>
          <w:szCs w:val="28"/>
        </w:rPr>
        <w:t>снега, наледи и сосулек</w:t>
      </w:r>
      <w:r w:rsidRPr="003F485B">
        <w:rPr>
          <w:sz w:val="28"/>
          <w:szCs w:val="28"/>
        </w:rPr>
        <w:t xml:space="preserve"> с кр</w:t>
      </w:r>
      <w:r w:rsidR="00E02535" w:rsidRPr="003F485B">
        <w:rPr>
          <w:sz w:val="28"/>
          <w:szCs w:val="28"/>
        </w:rPr>
        <w:t xml:space="preserve">овли </w:t>
      </w:r>
      <w:r w:rsidRPr="003F485B">
        <w:rPr>
          <w:sz w:val="28"/>
          <w:szCs w:val="28"/>
        </w:rPr>
        <w:t xml:space="preserve">должны быть приняты меры, обеспечивающие сохранность деревьев, кустарников, </w:t>
      </w:r>
      <w:r w:rsidR="00293BE1" w:rsidRPr="003F485B">
        <w:rPr>
          <w:sz w:val="28"/>
          <w:szCs w:val="28"/>
        </w:rPr>
        <w:t>воздушных линий уличного электрического освещения, растяжек, рекламных конструкций, светофорных объектов, дорожных знаков, линий связи</w:t>
      </w:r>
      <w:r w:rsidR="005D58A2" w:rsidRPr="003F485B">
        <w:rPr>
          <w:sz w:val="28"/>
          <w:szCs w:val="28"/>
        </w:rPr>
        <w:t>».</w:t>
      </w:r>
    </w:p>
    <w:p w14:paraId="2D1E70F1" w14:textId="71C0C087" w:rsidR="00FC109D" w:rsidRPr="003F485B" w:rsidRDefault="006C743B" w:rsidP="002B0EF7">
      <w:pPr>
        <w:ind w:firstLine="851"/>
        <w:jc w:val="both"/>
        <w:rPr>
          <w:sz w:val="28"/>
          <w:szCs w:val="28"/>
        </w:rPr>
      </w:pPr>
      <w:r w:rsidRPr="003F485B">
        <w:rPr>
          <w:sz w:val="28"/>
          <w:szCs w:val="28"/>
        </w:rPr>
        <w:t>1.</w:t>
      </w:r>
      <w:r w:rsidR="005E4AFC" w:rsidRPr="003F485B">
        <w:rPr>
          <w:sz w:val="28"/>
          <w:szCs w:val="28"/>
        </w:rPr>
        <w:t>7</w:t>
      </w:r>
      <w:r w:rsidRPr="003F485B">
        <w:rPr>
          <w:sz w:val="28"/>
          <w:szCs w:val="28"/>
        </w:rPr>
        <w:t xml:space="preserve">. Раздел </w:t>
      </w:r>
      <w:r w:rsidRPr="003F485B">
        <w:rPr>
          <w:sz w:val="28"/>
          <w:szCs w:val="28"/>
          <w:shd w:val="clear" w:color="auto" w:fill="FFFFFF"/>
        </w:rPr>
        <w:t>VIII «Порядок создания, изменения, обновления и замены элементов благоустройства»</w:t>
      </w:r>
      <w:r w:rsidRPr="003F485B">
        <w:rPr>
          <w:sz w:val="28"/>
          <w:szCs w:val="28"/>
        </w:rPr>
        <w:t xml:space="preserve"> признать утратившим силу.</w:t>
      </w:r>
    </w:p>
    <w:p w14:paraId="45BE219F" w14:textId="2DE4CAB1" w:rsidR="00B14CCD" w:rsidRPr="003F485B" w:rsidRDefault="00272807" w:rsidP="002B0EF7">
      <w:pPr>
        <w:ind w:firstLine="851"/>
        <w:jc w:val="both"/>
        <w:rPr>
          <w:sz w:val="28"/>
          <w:szCs w:val="28"/>
        </w:rPr>
      </w:pPr>
      <w:r w:rsidRPr="003F485B">
        <w:rPr>
          <w:sz w:val="28"/>
          <w:szCs w:val="28"/>
        </w:rPr>
        <w:t>1.</w:t>
      </w:r>
      <w:r w:rsidR="005E4AFC" w:rsidRPr="003F485B">
        <w:rPr>
          <w:sz w:val="28"/>
          <w:szCs w:val="28"/>
        </w:rPr>
        <w:t>8</w:t>
      </w:r>
      <w:r w:rsidRPr="003F485B">
        <w:rPr>
          <w:sz w:val="28"/>
          <w:szCs w:val="28"/>
        </w:rPr>
        <w:t xml:space="preserve">. </w:t>
      </w:r>
      <w:r w:rsidR="00B14CCD" w:rsidRPr="003F485B">
        <w:rPr>
          <w:sz w:val="28"/>
          <w:szCs w:val="28"/>
        </w:rPr>
        <w:t>В пункте 9.11.</w:t>
      </w:r>
      <w:r w:rsidR="0098264B" w:rsidRPr="003F485B">
        <w:rPr>
          <w:sz w:val="28"/>
          <w:szCs w:val="28"/>
        </w:rPr>
        <w:t>14</w:t>
      </w:r>
      <w:r w:rsidR="00C62039" w:rsidRPr="003F485B">
        <w:rPr>
          <w:sz w:val="28"/>
          <w:szCs w:val="28"/>
        </w:rPr>
        <w:t>.</w:t>
      </w:r>
      <w:r w:rsidR="00B14CCD" w:rsidRPr="003F485B">
        <w:rPr>
          <w:sz w:val="28"/>
          <w:szCs w:val="28"/>
        </w:rPr>
        <w:t xml:space="preserve"> Правил</w:t>
      </w:r>
      <w:r w:rsidR="0098264B" w:rsidRPr="003F485B">
        <w:rPr>
          <w:sz w:val="28"/>
          <w:szCs w:val="28"/>
        </w:rPr>
        <w:t xml:space="preserve"> слова «стены зданий, сооружений» исключить.</w:t>
      </w:r>
    </w:p>
    <w:p w14:paraId="4838B75F" w14:textId="1AD31908" w:rsidR="00C75570" w:rsidRPr="003F485B" w:rsidRDefault="005E4AFC" w:rsidP="002B0EF7">
      <w:pPr>
        <w:ind w:firstLine="851"/>
        <w:rPr>
          <w:sz w:val="28"/>
          <w:szCs w:val="28"/>
        </w:rPr>
      </w:pPr>
      <w:r w:rsidRPr="003F485B">
        <w:rPr>
          <w:sz w:val="28"/>
          <w:szCs w:val="28"/>
        </w:rPr>
        <w:t xml:space="preserve">1.9. </w:t>
      </w:r>
      <w:r w:rsidR="00C75570" w:rsidRPr="003F485B">
        <w:rPr>
          <w:sz w:val="28"/>
          <w:szCs w:val="28"/>
        </w:rPr>
        <w:t>Пункт 9.18</w:t>
      </w:r>
      <w:r w:rsidR="00C62039" w:rsidRPr="003F485B">
        <w:rPr>
          <w:sz w:val="28"/>
          <w:szCs w:val="28"/>
        </w:rPr>
        <w:t xml:space="preserve">. </w:t>
      </w:r>
      <w:r w:rsidR="00C75570" w:rsidRPr="003F485B">
        <w:rPr>
          <w:sz w:val="28"/>
          <w:szCs w:val="28"/>
        </w:rPr>
        <w:t xml:space="preserve"> Правил признать утратившим силу. </w:t>
      </w:r>
    </w:p>
    <w:p w14:paraId="615F52FD" w14:textId="4EA2D65C" w:rsidR="00B60523" w:rsidRPr="003F485B" w:rsidRDefault="00856BA4" w:rsidP="002B0EF7">
      <w:pPr>
        <w:ind w:firstLine="851"/>
        <w:jc w:val="both"/>
        <w:rPr>
          <w:sz w:val="28"/>
          <w:szCs w:val="28"/>
        </w:rPr>
      </w:pPr>
      <w:r w:rsidRPr="003F485B">
        <w:rPr>
          <w:sz w:val="28"/>
          <w:szCs w:val="28"/>
        </w:rPr>
        <w:t>1.</w:t>
      </w:r>
      <w:r w:rsidR="005E4AFC" w:rsidRPr="003F485B">
        <w:rPr>
          <w:sz w:val="28"/>
          <w:szCs w:val="28"/>
        </w:rPr>
        <w:t>10</w:t>
      </w:r>
      <w:r w:rsidRPr="003F485B">
        <w:rPr>
          <w:sz w:val="28"/>
          <w:szCs w:val="28"/>
        </w:rPr>
        <w:t>.</w:t>
      </w:r>
      <w:r w:rsidRPr="003F485B">
        <w:rPr>
          <w:i/>
          <w:iCs/>
          <w:sz w:val="28"/>
          <w:szCs w:val="28"/>
        </w:rPr>
        <w:t xml:space="preserve"> </w:t>
      </w:r>
      <w:r w:rsidR="00B60523" w:rsidRPr="003F485B">
        <w:rPr>
          <w:sz w:val="28"/>
          <w:szCs w:val="28"/>
        </w:rPr>
        <w:t>Пункт 9.3.2</w:t>
      </w:r>
      <w:r w:rsidR="00005828" w:rsidRPr="003F485B">
        <w:rPr>
          <w:sz w:val="28"/>
          <w:szCs w:val="28"/>
        </w:rPr>
        <w:t>.</w:t>
      </w:r>
      <w:r w:rsidR="00B60523" w:rsidRPr="003F485B">
        <w:rPr>
          <w:sz w:val="28"/>
          <w:szCs w:val="28"/>
        </w:rPr>
        <w:t xml:space="preserve"> Правил дополнить абзацем следующего содержания:</w:t>
      </w:r>
    </w:p>
    <w:p w14:paraId="06677A0C" w14:textId="04C11132" w:rsidR="00B60523" w:rsidRPr="003F485B" w:rsidRDefault="00B60523" w:rsidP="002B0EF7">
      <w:pPr>
        <w:ind w:firstLine="851"/>
        <w:jc w:val="both"/>
        <w:rPr>
          <w:sz w:val="28"/>
          <w:szCs w:val="28"/>
        </w:rPr>
      </w:pPr>
      <w:r w:rsidRPr="003F485B">
        <w:rPr>
          <w:sz w:val="28"/>
          <w:szCs w:val="28"/>
        </w:rPr>
        <w:t xml:space="preserve">«Очистку электрических опор уличного освещения от </w:t>
      </w:r>
      <w:r w:rsidRPr="003F485B">
        <w:rPr>
          <w:sz w:val="28"/>
          <w:szCs w:val="28"/>
          <w:shd w:val="clear" w:color="auto" w:fill="FFFFFF"/>
        </w:rPr>
        <w:t>афиш, рекламных, агитационных и информационных материалов, включая объявления, плакаты, надписи и иные материалы информационного характера</w:t>
      </w:r>
      <w:r w:rsidRPr="003F485B">
        <w:rPr>
          <w:sz w:val="28"/>
          <w:szCs w:val="28"/>
        </w:rPr>
        <w:t>, производят организации, эксплуатирующие данные объекты</w:t>
      </w:r>
      <w:r w:rsidR="0041391B" w:rsidRPr="003F485B">
        <w:rPr>
          <w:sz w:val="28"/>
          <w:szCs w:val="28"/>
        </w:rPr>
        <w:t>»</w:t>
      </w:r>
      <w:r w:rsidRPr="003F485B">
        <w:rPr>
          <w:sz w:val="28"/>
          <w:szCs w:val="28"/>
        </w:rPr>
        <w:t>.</w:t>
      </w:r>
    </w:p>
    <w:p w14:paraId="44B39794" w14:textId="7078AEB5" w:rsidR="00C75570" w:rsidRPr="003F485B" w:rsidRDefault="004955B5" w:rsidP="002B0EF7">
      <w:pPr>
        <w:shd w:val="clear" w:color="auto" w:fill="FFFFFF"/>
        <w:ind w:firstLine="851"/>
        <w:jc w:val="both"/>
        <w:rPr>
          <w:sz w:val="28"/>
          <w:szCs w:val="28"/>
        </w:rPr>
      </w:pPr>
      <w:r w:rsidRPr="003F485B">
        <w:rPr>
          <w:sz w:val="28"/>
          <w:szCs w:val="28"/>
        </w:rPr>
        <w:t>1.</w:t>
      </w:r>
      <w:r w:rsidR="005E4AFC" w:rsidRPr="003F485B">
        <w:rPr>
          <w:sz w:val="28"/>
          <w:szCs w:val="28"/>
        </w:rPr>
        <w:t>11</w:t>
      </w:r>
      <w:r w:rsidRPr="003F485B">
        <w:rPr>
          <w:sz w:val="28"/>
          <w:szCs w:val="28"/>
        </w:rPr>
        <w:t xml:space="preserve">. </w:t>
      </w:r>
      <w:r w:rsidR="00C75570" w:rsidRPr="003F485B">
        <w:rPr>
          <w:sz w:val="28"/>
          <w:szCs w:val="28"/>
        </w:rPr>
        <w:t>В пункте 9.31.3 Правил слова «</w:t>
      </w:r>
      <w:r w:rsidR="00C75570" w:rsidRPr="003F485B">
        <w:rPr>
          <w:sz w:val="28"/>
          <w:szCs w:val="28"/>
          <w:shd w:val="clear" w:color="auto" w:fill="FFFFFF"/>
        </w:rPr>
        <w:t>В отдельных случаях, для безопасности населения, устраивается решетчатое или сетчатое ограждение высотой 1,5 м и с высадкой с внешней стороны кустарника</w:t>
      </w:r>
      <w:r w:rsidR="00D66D33" w:rsidRPr="003F485B">
        <w:rPr>
          <w:sz w:val="28"/>
          <w:szCs w:val="28"/>
          <w:shd w:val="clear" w:color="auto" w:fill="FFFFFF"/>
        </w:rPr>
        <w:t>»</w:t>
      </w:r>
      <w:r w:rsidR="00C75570" w:rsidRPr="003F485B">
        <w:rPr>
          <w:sz w:val="28"/>
          <w:szCs w:val="28"/>
          <w:shd w:val="clear" w:color="auto" w:fill="FFFFFF"/>
        </w:rPr>
        <w:t xml:space="preserve"> исключить.</w:t>
      </w:r>
    </w:p>
    <w:p w14:paraId="2A11F6CF" w14:textId="40820119" w:rsidR="00410467" w:rsidRPr="003F485B" w:rsidRDefault="004955B5" w:rsidP="002B0EF7">
      <w:pPr>
        <w:ind w:firstLine="851"/>
        <w:jc w:val="both"/>
        <w:rPr>
          <w:sz w:val="28"/>
          <w:szCs w:val="28"/>
          <w:shd w:val="clear" w:color="auto" w:fill="FFFFFF"/>
        </w:rPr>
      </w:pPr>
      <w:r w:rsidRPr="003F485B">
        <w:rPr>
          <w:sz w:val="28"/>
          <w:szCs w:val="28"/>
        </w:rPr>
        <w:t>1.1</w:t>
      </w:r>
      <w:r w:rsidR="005E4AFC" w:rsidRPr="003F485B">
        <w:rPr>
          <w:sz w:val="28"/>
          <w:szCs w:val="28"/>
        </w:rPr>
        <w:t>2</w:t>
      </w:r>
      <w:r w:rsidRPr="003F485B">
        <w:rPr>
          <w:sz w:val="28"/>
          <w:szCs w:val="28"/>
        </w:rPr>
        <w:t xml:space="preserve">. </w:t>
      </w:r>
      <w:r w:rsidR="00410467" w:rsidRPr="003F485B">
        <w:rPr>
          <w:sz w:val="28"/>
          <w:szCs w:val="28"/>
          <w:shd w:val="clear" w:color="auto" w:fill="FFFFFF"/>
        </w:rPr>
        <w:t xml:space="preserve">Раздел </w:t>
      </w:r>
      <w:r w:rsidR="00410467" w:rsidRPr="003F485B">
        <w:rPr>
          <w:sz w:val="28"/>
          <w:szCs w:val="28"/>
          <w:shd w:val="clear" w:color="auto" w:fill="FFFFFF"/>
          <w:lang w:val="en-US"/>
        </w:rPr>
        <w:t>XII</w:t>
      </w:r>
      <w:r w:rsidR="00410467" w:rsidRPr="003F485B">
        <w:rPr>
          <w:sz w:val="28"/>
          <w:szCs w:val="28"/>
          <w:shd w:val="clear" w:color="auto" w:fill="FFFFFF"/>
        </w:rPr>
        <w:t xml:space="preserve"> Правил изложить в следующей редакции:</w:t>
      </w:r>
    </w:p>
    <w:p w14:paraId="0AF4F9CC" w14:textId="49DDD21B" w:rsidR="00410467" w:rsidRPr="003F485B" w:rsidRDefault="00410467" w:rsidP="002B0EF7">
      <w:pPr>
        <w:ind w:firstLine="851"/>
        <w:jc w:val="both"/>
        <w:rPr>
          <w:bCs/>
          <w:sz w:val="28"/>
          <w:szCs w:val="28"/>
          <w:shd w:val="clear" w:color="auto" w:fill="FFFFFF"/>
        </w:rPr>
      </w:pPr>
      <w:r w:rsidRPr="003F485B">
        <w:rPr>
          <w:sz w:val="28"/>
          <w:szCs w:val="28"/>
          <w:shd w:val="clear" w:color="auto" w:fill="FFFFFF"/>
        </w:rPr>
        <w:t>«</w:t>
      </w:r>
      <w:r w:rsidRPr="003F485B">
        <w:rPr>
          <w:bCs/>
          <w:sz w:val="28"/>
          <w:szCs w:val="28"/>
          <w:shd w:val="clear" w:color="auto" w:fill="FFFFFF"/>
          <w:lang w:val="en-US"/>
        </w:rPr>
        <w:t>XII</w:t>
      </w:r>
      <w:r w:rsidRPr="003F485B">
        <w:rPr>
          <w:bCs/>
          <w:sz w:val="28"/>
          <w:szCs w:val="28"/>
          <w:shd w:val="clear" w:color="auto" w:fill="FFFFFF"/>
        </w:rPr>
        <w:t>. Требования к дизайн-коду нестационарных объектов торговли, общественного питания и сферы услуг</w:t>
      </w:r>
    </w:p>
    <w:p w14:paraId="39A13A73" w14:textId="15F1AF42" w:rsidR="00A6765C" w:rsidRPr="003F485B" w:rsidRDefault="00A6765C"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12.1. Запрещено </w:t>
      </w:r>
      <w:r w:rsidR="00A804DF" w:rsidRPr="003F485B">
        <w:rPr>
          <w:sz w:val="28"/>
          <w:szCs w:val="28"/>
        </w:rPr>
        <w:t xml:space="preserve">размещать </w:t>
      </w:r>
      <w:r w:rsidR="00A804DF" w:rsidRPr="003F485B">
        <w:rPr>
          <w:sz w:val="28"/>
          <w:szCs w:val="28"/>
          <w:shd w:val="clear" w:color="auto" w:fill="FFFFFF"/>
        </w:rPr>
        <w:t>нестационарные объекты торговли</w:t>
      </w:r>
      <w:r w:rsidR="0022494B" w:rsidRPr="003F485B">
        <w:rPr>
          <w:sz w:val="28"/>
          <w:szCs w:val="28"/>
          <w:shd w:val="clear" w:color="auto" w:fill="FFFFFF"/>
        </w:rPr>
        <w:t xml:space="preserve"> (нестационарные торговые объекты)</w:t>
      </w:r>
      <w:r w:rsidR="00A804DF" w:rsidRPr="003F485B">
        <w:rPr>
          <w:sz w:val="28"/>
          <w:szCs w:val="28"/>
          <w:shd w:val="clear" w:color="auto" w:fill="FFFFFF"/>
        </w:rPr>
        <w:t>, общественного питания и сферы услуг</w:t>
      </w:r>
      <w:r w:rsidR="00A804DF" w:rsidRPr="003F485B">
        <w:rPr>
          <w:sz w:val="28"/>
          <w:szCs w:val="28"/>
        </w:rPr>
        <w:t xml:space="preserve"> </w:t>
      </w:r>
      <w:r w:rsidRPr="003F485B">
        <w:rPr>
          <w:sz w:val="28"/>
          <w:szCs w:val="28"/>
        </w:rPr>
        <w:t xml:space="preserve">на улицах, площадях, стадионах и в других местах, не отведенных для этих целей. </w:t>
      </w:r>
    </w:p>
    <w:p w14:paraId="71C9CD7A" w14:textId="77777777" w:rsidR="00FC2D55" w:rsidRPr="003F485B" w:rsidRDefault="00A804DF" w:rsidP="002B0EF7">
      <w:pPr>
        <w:pStyle w:val="s1"/>
        <w:shd w:val="clear" w:color="auto" w:fill="FFFFFF"/>
        <w:spacing w:before="0" w:beforeAutospacing="0" w:after="0" w:afterAutospacing="0"/>
        <w:ind w:firstLine="851"/>
        <w:jc w:val="both"/>
        <w:rPr>
          <w:sz w:val="28"/>
          <w:szCs w:val="28"/>
        </w:rPr>
      </w:pPr>
      <w:r w:rsidRPr="003F485B">
        <w:rPr>
          <w:sz w:val="28"/>
          <w:szCs w:val="28"/>
          <w:shd w:val="clear" w:color="auto" w:fill="FFFFFF"/>
        </w:rPr>
        <w:t>Размещение нестационарных торговых объектов</w:t>
      </w:r>
      <w:r w:rsidRPr="003F485B">
        <w:rPr>
          <w:sz w:val="28"/>
          <w:szCs w:val="28"/>
        </w:rPr>
        <w:t xml:space="preserve"> н</w:t>
      </w:r>
      <w:r w:rsidRPr="003F485B">
        <w:rPr>
          <w:sz w:val="28"/>
          <w:szCs w:val="28"/>
          <w:shd w:val="clear" w:color="auto" w:fill="FFFFFF"/>
        </w:rPr>
        <w:t xml:space="preserve">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утверждаемой </w:t>
      </w:r>
      <w:r w:rsidRPr="003F485B">
        <w:rPr>
          <w:sz w:val="28"/>
          <w:szCs w:val="28"/>
        </w:rPr>
        <w:t>администрацией муниципального образования город Новороссийск.</w:t>
      </w:r>
      <w:r w:rsidR="00FC2D55" w:rsidRPr="003F485B">
        <w:rPr>
          <w:sz w:val="28"/>
          <w:szCs w:val="28"/>
        </w:rPr>
        <w:t xml:space="preserve"> </w:t>
      </w:r>
    </w:p>
    <w:p w14:paraId="3B6D8B52" w14:textId="35610292" w:rsidR="00A804DF" w:rsidRPr="003F485B" w:rsidRDefault="00FC2D55"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Схема размещения </w:t>
      </w:r>
      <w:r w:rsidRPr="003F485B">
        <w:rPr>
          <w:sz w:val="28"/>
          <w:szCs w:val="28"/>
          <w:shd w:val="clear" w:color="auto" w:fill="FFFFFF"/>
        </w:rPr>
        <w:t xml:space="preserve">нестационарных торговых объектов должна соответствовать требованиям </w:t>
      </w:r>
      <w:r w:rsidR="00B31AEB" w:rsidRPr="003F485B">
        <w:rPr>
          <w:sz w:val="28"/>
          <w:szCs w:val="28"/>
        </w:rPr>
        <w:t xml:space="preserve">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а в части необходимости соответствия </w:t>
      </w:r>
      <w:r w:rsidR="00B31AEB" w:rsidRPr="003F485B">
        <w:rPr>
          <w:sz w:val="28"/>
          <w:szCs w:val="28"/>
          <w:shd w:val="clear" w:color="auto" w:fill="FFFFFF"/>
        </w:rPr>
        <w:t xml:space="preserve">нестационарных торговых объектов </w:t>
      </w:r>
      <w:r w:rsidR="00B31AEB" w:rsidRPr="003F485B">
        <w:rPr>
          <w:sz w:val="28"/>
          <w:szCs w:val="28"/>
        </w:rPr>
        <w:t>архитектурному облику сложившейся застройки</w:t>
      </w:r>
      <w:r w:rsidR="00B31AEB" w:rsidRPr="003F485B">
        <w:rPr>
          <w:sz w:val="28"/>
          <w:szCs w:val="28"/>
          <w:shd w:val="clear" w:color="auto" w:fill="FFFFFF"/>
        </w:rPr>
        <w:t xml:space="preserve"> </w:t>
      </w:r>
      <w:r w:rsidR="00B31AEB" w:rsidRPr="003F485B">
        <w:rPr>
          <w:sz w:val="28"/>
          <w:szCs w:val="28"/>
        </w:rPr>
        <w:t xml:space="preserve">муниципального образования город Новороссийск должна также соответствовать требованиям </w:t>
      </w:r>
      <w:r w:rsidRPr="003F485B">
        <w:rPr>
          <w:sz w:val="28"/>
          <w:szCs w:val="28"/>
          <w:shd w:val="clear" w:color="auto" w:fill="FFFFFF"/>
        </w:rPr>
        <w:t xml:space="preserve">настоящего раздела к </w:t>
      </w:r>
      <w:r w:rsidR="00C6703B" w:rsidRPr="003F485B">
        <w:rPr>
          <w:sz w:val="28"/>
          <w:szCs w:val="28"/>
          <w:shd w:val="clear" w:color="auto" w:fill="FFFFFF"/>
        </w:rPr>
        <w:t xml:space="preserve">внешнему виду и </w:t>
      </w:r>
      <w:r w:rsidRPr="003F485B">
        <w:rPr>
          <w:sz w:val="28"/>
          <w:szCs w:val="28"/>
          <w:shd w:val="clear" w:color="auto" w:fill="FFFFFF"/>
        </w:rPr>
        <w:t>размещению нестационарных торговых объектов.</w:t>
      </w:r>
    </w:p>
    <w:p w14:paraId="63793689" w14:textId="77777777" w:rsidR="00061CC4" w:rsidRPr="003F485B" w:rsidRDefault="00A6765C"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 xml:space="preserve">12.2. Размещение </w:t>
      </w:r>
      <w:r w:rsidRPr="003F485B">
        <w:rPr>
          <w:sz w:val="28"/>
          <w:szCs w:val="28"/>
          <w:shd w:val="clear" w:color="auto" w:fill="FFFFFF"/>
        </w:rPr>
        <w:t>нестационарных объектов торговли, общественного питания и сферы услуг</w:t>
      </w:r>
      <w:r w:rsidRPr="003F485B">
        <w:rPr>
          <w:sz w:val="28"/>
          <w:szCs w:val="28"/>
        </w:rPr>
        <w:t xml:space="preserve"> производится в порядке, установленном муниципальными правовыми актами, с соблюдением требований настоящих Правил.</w:t>
      </w:r>
    </w:p>
    <w:p w14:paraId="4FC561DF" w14:textId="0C80EA39" w:rsidR="00061CC4" w:rsidRPr="003F485B" w:rsidRDefault="00061CC4"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12.3. Эксплуатация </w:t>
      </w:r>
      <w:r w:rsidRPr="003F485B">
        <w:rPr>
          <w:sz w:val="28"/>
          <w:szCs w:val="28"/>
          <w:shd w:val="clear" w:color="auto" w:fill="FFFFFF"/>
        </w:rPr>
        <w:t xml:space="preserve">нестационарных объектов торговли, общественного питания и </w:t>
      </w:r>
      <w:r w:rsidR="00005828" w:rsidRPr="003F485B">
        <w:rPr>
          <w:sz w:val="28"/>
          <w:szCs w:val="28"/>
          <w:shd w:val="clear" w:color="auto" w:fill="FFFFFF"/>
        </w:rPr>
        <w:t>сферы услуг,</w:t>
      </w:r>
      <w:r w:rsidRPr="003F485B">
        <w:rPr>
          <w:sz w:val="28"/>
          <w:szCs w:val="28"/>
        </w:rPr>
        <w:t xml:space="preserve">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14:paraId="63753F10" w14:textId="735B4B11" w:rsidR="00EE6669" w:rsidRPr="003F485B" w:rsidRDefault="00061CC4"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12.4. </w:t>
      </w:r>
      <w:r w:rsidR="00EE6669" w:rsidRPr="003F485B">
        <w:rPr>
          <w:sz w:val="28"/>
          <w:szCs w:val="28"/>
        </w:rPr>
        <w:t>О</w:t>
      </w:r>
      <w:r w:rsidR="00A223A3" w:rsidRPr="003F485B">
        <w:rPr>
          <w:sz w:val="28"/>
          <w:szCs w:val="28"/>
        </w:rPr>
        <w:t>становочн</w:t>
      </w:r>
      <w:r w:rsidR="00EE6669" w:rsidRPr="003F485B">
        <w:rPr>
          <w:sz w:val="28"/>
          <w:szCs w:val="28"/>
        </w:rPr>
        <w:t>ый</w:t>
      </w:r>
      <w:r w:rsidR="00A223A3" w:rsidRPr="003F485B">
        <w:rPr>
          <w:sz w:val="28"/>
          <w:szCs w:val="28"/>
        </w:rPr>
        <w:t xml:space="preserve"> павильон с размещенным в нем нестационарным торговым объектом</w:t>
      </w:r>
      <w:r w:rsidR="00EE6669" w:rsidRPr="003F485B">
        <w:rPr>
          <w:sz w:val="28"/>
          <w:szCs w:val="28"/>
        </w:rPr>
        <w:t xml:space="preserve"> должен соответствовать следующим требованиям:</w:t>
      </w:r>
    </w:p>
    <w:p w14:paraId="2B5852F9" w14:textId="135F4854" w:rsidR="00515113" w:rsidRPr="003F485B" w:rsidRDefault="00515113" w:rsidP="002B0EF7">
      <w:pPr>
        <w:ind w:firstLine="851"/>
        <w:jc w:val="both"/>
        <w:rPr>
          <w:sz w:val="28"/>
          <w:szCs w:val="28"/>
        </w:rPr>
      </w:pPr>
      <w:r w:rsidRPr="003F485B">
        <w:rPr>
          <w:sz w:val="28"/>
          <w:szCs w:val="28"/>
        </w:rPr>
        <w:t>- должен быть изготовлен из легких конструкций</w:t>
      </w:r>
      <w:r w:rsidR="005E09C2" w:rsidRPr="003F485B">
        <w:rPr>
          <w:sz w:val="28"/>
          <w:szCs w:val="28"/>
        </w:rPr>
        <w:t xml:space="preserve"> и оборудован навесом</w:t>
      </w:r>
      <w:r w:rsidRPr="003F485B">
        <w:rPr>
          <w:sz w:val="28"/>
          <w:szCs w:val="28"/>
        </w:rPr>
        <w:t xml:space="preserve">; </w:t>
      </w:r>
    </w:p>
    <w:p w14:paraId="04FAC3E2" w14:textId="19ACF768" w:rsidR="005E09C2" w:rsidRPr="003F485B" w:rsidRDefault="002A1977" w:rsidP="002B0EF7">
      <w:pPr>
        <w:ind w:firstLine="851"/>
        <w:jc w:val="both"/>
        <w:rPr>
          <w:sz w:val="28"/>
          <w:szCs w:val="28"/>
        </w:rPr>
      </w:pPr>
      <w:r w:rsidRPr="003F485B">
        <w:rPr>
          <w:sz w:val="28"/>
          <w:szCs w:val="28"/>
        </w:rPr>
        <w:t>- в остановочном павильоне должна быть установлена скамья;</w:t>
      </w:r>
    </w:p>
    <w:p w14:paraId="051A65A2" w14:textId="07F5EEF9" w:rsidR="00593E25" w:rsidRPr="003F485B" w:rsidRDefault="00515113" w:rsidP="002B0EF7">
      <w:pPr>
        <w:ind w:firstLine="851"/>
        <w:jc w:val="both"/>
        <w:rPr>
          <w:sz w:val="28"/>
          <w:szCs w:val="28"/>
        </w:rPr>
      </w:pPr>
      <w:r w:rsidRPr="003F485B">
        <w:rPr>
          <w:sz w:val="28"/>
          <w:szCs w:val="28"/>
        </w:rPr>
        <w:t>- в отделке должны быть применены композитные панели</w:t>
      </w:r>
      <w:r w:rsidR="00593E25" w:rsidRPr="003F485B">
        <w:rPr>
          <w:sz w:val="28"/>
          <w:szCs w:val="28"/>
        </w:rPr>
        <w:t xml:space="preserve"> с применением цветов</w:t>
      </w:r>
      <w:r w:rsidR="00357095" w:rsidRPr="003F485B">
        <w:rPr>
          <w:sz w:val="28"/>
          <w:szCs w:val="28"/>
        </w:rPr>
        <w:t xml:space="preserve"> и</w:t>
      </w:r>
      <w:r w:rsidR="00593E25" w:rsidRPr="003F485B">
        <w:rPr>
          <w:sz w:val="28"/>
          <w:szCs w:val="28"/>
        </w:rPr>
        <w:t xml:space="preserve"> в сочетании, </w:t>
      </w:r>
      <w:r w:rsidR="00357095" w:rsidRPr="003F485B">
        <w:rPr>
          <w:sz w:val="28"/>
          <w:szCs w:val="28"/>
        </w:rPr>
        <w:t>определенных</w:t>
      </w:r>
      <w:r w:rsidR="00593E25" w:rsidRPr="003F485B">
        <w:rPr>
          <w:sz w:val="28"/>
          <w:szCs w:val="28"/>
        </w:rPr>
        <w:t xml:space="preserve"> в Приложении</w:t>
      </w:r>
      <w:r w:rsidR="002636AC" w:rsidRPr="003F485B">
        <w:rPr>
          <w:sz w:val="28"/>
          <w:szCs w:val="28"/>
        </w:rPr>
        <w:t xml:space="preserve"> 1</w:t>
      </w:r>
      <w:r w:rsidR="00593E25" w:rsidRPr="003F485B">
        <w:rPr>
          <w:sz w:val="28"/>
          <w:szCs w:val="28"/>
        </w:rPr>
        <w:t xml:space="preserve"> к настоящим Правилам;</w:t>
      </w:r>
    </w:p>
    <w:p w14:paraId="58C4F054" w14:textId="6A3177FE" w:rsidR="00E20260" w:rsidRPr="003F485B" w:rsidRDefault="00357095" w:rsidP="002B0EF7">
      <w:pPr>
        <w:ind w:firstLine="851"/>
        <w:jc w:val="both"/>
        <w:rPr>
          <w:sz w:val="28"/>
          <w:szCs w:val="28"/>
        </w:rPr>
      </w:pPr>
      <w:r w:rsidRPr="003F485B">
        <w:rPr>
          <w:sz w:val="28"/>
          <w:szCs w:val="28"/>
        </w:rPr>
        <w:t xml:space="preserve">- </w:t>
      </w:r>
      <w:r w:rsidR="00CA2B4B" w:rsidRPr="003F485B">
        <w:rPr>
          <w:sz w:val="28"/>
          <w:szCs w:val="28"/>
        </w:rPr>
        <w:t xml:space="preserve">должен быть скрытый монтаж (монтаж внутри ограждающей конструкции остановочного павильона) </w:t>
      </w:r>
      <w:r w:rsidR="00EA4196" w:rsidRPr="003F485B">
        <w:rPr>
          <w:sz w:val="28"/>
          <w:szCs w:val="28"/>
        </w:rPr>
        <w:t>урны</w:t>
      </w:r>
      <w:r w:rsidR="002125D0" w:rsidRPr="003F485B">
        <w:rPr>
          <w:sz w:val="28"/>
          <w:szCs w:val="28"/>
        </w:rPr>
        <w:t xml:space="preserve"> для раздельного сбора </w:t>
      </w:r>
      <w:r w:rsidR="00740B25" w:rsidRPr="003F485B">
        <w:rPr>
          <w:sz w:val="28"/>
          <w:szCs w:val="28"/>
        </w:rPr>
        <w:t>отходов</w:t>
      </w:r>
      <w:r w:rsidR="002125D0" w:rsidRPr="003F485B">
        <w:rPr>
          <w:sz w:val="28"/>
          <w:szCs w:val="28"/>
        </w:rPr>
        <w:t xml:space="preserve">, </w:t>
      </w:r>
      <w:r w:rsidR="00515113" w:rsidRPr="003F485B">
        <w:rPr>
          <w:sz w:val="28"/>
          <w:szCs w:val="28"/>
        </w:rPr>
        <w:t>тревожн</w:t>
      </w:r>
      <w:r w:rsidR="00E20260" w:rsidRPr="003F485B">
        <w:rPr>
          <w:sz w:val="28"/>
          <w:szCs w:val="28"/>
        </w:rPr>
        <w:t>ая</w:t>
      </w:r>
      <w:r w:rsidR="00515113" w:rsidRPr="003F485B">
        <w:rPr>
          <w:sz w:val="28"/>
          <w:szCs w:val="28"/>
        </w:rPr>
        <w:t xml:space="preserve"> кнопк</w:t>
      </w:r>
      <w:r w:rsidR="00E20260" w:rsidRPr="003F485B">
        <w:rPr>
          <w:sz w:val="28"/>
          <w:szCs w:val="28"/>
        </w:rPr>
        <w:t>а</w:t>
      </w:r>
      <w:r w:rsidR="00515113" w:rsidRPr="003F485B">
        <w:rPr>
          <w:sz w:val="28"/>
          <w:szCs w:val="28"/>
        </w:rPr>
        <w:t xml:space="preserve"> и</w:t>
      </w:r>
      <w:r w:rsidR="008D4EC1" w:rsidRPr="003F485B">
        <w:rPr>
          <w:sz w:val="28"/>
          <w:szCs w:val="28"/>
        </w:rPr>
        <w:t xml:space="preserve"> </w:t>
      </w:r>
      <w:r w:rsidR="008D4EC1" w:rsidRPr="003F485B">
        <w:rPr>
          <w:sz w:val="28"/>
          <w:szCs w:val="28"/>
          <w:lang w:val="en-US"/>
        </w:rPr>
        <w:t>USB</w:t>
      </w:r>
      <w:r w:rsidR="008D4EC1" w:rsidRPr="003F485B">
        <w:rPr>
          <w:sz w:val="28"/>
          <w:szCs w:val="28"/>
        </w:rPr>
        <w:t>-разъемы для зарядки мобильных телефонов</w:t>
      </w:r>
      <w:r w:rsidR="00E20260" w:rsidRPr="003F485B">
        <w:rPr>
          <w:sz w:val="28"/>
          <w:szCs w:val="28"/>
        </w:rPr>
        <w:t>;</w:t>
      </w:r>
      <w:r w:rsidR="00515113" w:rsidRPr="003F485B">
        <w:rPr>
          <w:sz w:val="28"/>
          <w:szCs w:val="28"/>
        </w:rPr>
        <w:t xml:space="preserve"> </w:t>
      </w:r>
    </w:p>
    <w:p w14:paraId="1921AAD9" w14:textId="42AD6AFF" w:rsidR="00515113" w:rsidRPr="003F485B" w:rsidRDefault="00E20260" w:rsidP="002B0EF7">
      <w:pPr>
        <w:ind w:firstLine="851"/>
        <w:jc w:val="both"/>
        <w:rPr>
          <w:sz w:val="28"/>
          <w:szCs w:val="28"/>
        </w:rPr>
      </w:pPr>
      <w:r w:rsidRPr="003F485B">
        <w:rPr>
          <w:sz w:val="28"/>
          <w:szCs w:val="28"/>
        </w:rPr>
        <w:t xml:space="preserve">- </w:t>
      </w:r>
      <w:r w:rsidR="00DA6B24" w:rsidRPr="003F485B">
        <w:rPr>
          <w:sz w:val="28"/>
          <w:szCs w:val="28"/>
        </w:rPr>
        <w:t xml:space="preserve">должны быть предусмотрены </w:t>
      </w:r>
      <w:r w:rsidR="00515113" w:rsidRPr="003F485B">
        <w:rPr>
          <w:sz w:val="28"/>
          <w:szCs w:val="28"/>
        </w:rPr>
        <w:t>два лайтбокса для размещения транспортной карты города и для размещения городской информации или рекламы</w:t>
      </w:r>
      <w:r w:rsidR="00AB469C" w:rsidRPr="003F485B">
        <w:rPr>
          <w:sz w:val="28"/>
          <w:szCs w:val="28"/>
        </w:rPr>
        <w:t>;</w:t>
      </w:r>
    </w:p>
    <w:p w14:paraId="084BEF43" w14:textId="77777777" w:rsidR="008453C1" w:rsidRPr="003F485B" w:rsidRDefault="00AB469C" w:rsidP="002B0EF7">
      <w:pPr>
        <w:ind w:firstLine="851"/>
        <w:jc w:val="both"/>
        <w:rPr>
          <w:sz w:val="28"/>
          <w:szCs w:val="28"/>
        </w:rPr>
      </w:pPr>
      <w:r w:rsidRPr="003F485B">
        <w:rPr>
          <w:sz w:val="28"/>
          <w:szCs w:val="28"/>
        </w:rPr>
        <w:t xml:space="preserve">- должна быть обеспечена </w:t>
      </w:r>
      <w:r w:rsidR="00515113" w:rsidRPr="003F485B">
        <w:rPr>
          <w:sz w:val="28"/>
          <w:szCs w:val="28"/>
        </w:rPr>
        <w:t>подсветк</w:t>
      </w:r>
      <w:r w:rsidRPr="003F485B">
        <w:rPr>
          <w:sz w:val="28"/>
          <w:szCs w:val="28"/>
        </w:rPr>
        <w:t>а</w:t>
      </w:r>
      <w:r w:rsidR="00515113" w:rsidRPr="003F485B">
        <w:rPr>
          <w:sz w:val="28"/>
          <w:szCs w:val="28"/>
        </w:rPr>
        <w:t xml:space="preserve"> остановочного </w:t>
      </w:r>
      <w:r w:rsidRPr="003F485B">
        <w:rPr>
          <w:sz w:val="28"/>
          <w:szCs w:val="28"/>
        </w:rPr>
        <w:t xml:space="preserve">павильона </w:t>
      </w:r>
      <w:r w:rsidR="00515113" w:rsidRPr="003F485B">
        <w:rPr>
          <w:sz w:val="28"/>
          <w:szCs w:val="28"/>
        </w:rPr>
        <w:t>в темное время суток</w:t>
      </w:r>
      <w:r w:rsidR="008453C1" w:rsidRPr="003F485B">
        <w:rPr>
          <w:sz w:val="28"/>
          <w:szCs w:val="28"/>
        </w:rPr>
        <w:t>;</w:t>
      </w:r>
    </w:p>
    <w:p w14:paraId="2F36F932" w14:textId="562F1BDA" w:rsidR="008453C1" w:rsidRPr="003F485B" w:rsidRDefault="008453C1" w:rsidP="002B0EF7">
      <w:pPr>
        <w:ind w:firstLine="851"/>
        <w:jc w:val="both"/>
        <w:rPr>
          <w:sz w:val="28"/>
          <w:szCs w:val="28"/>
        </w:rPr>
      </w:pPr>
      <w:r w:rsidRPr="003F485B">
        <w:rPr>
          <w:sz w:val="28"/>
          <w:szCs w:val="28"/>
        </w:rPr>
        <w:t>- для обеспечения самостоятельного маршрутного ориентирования инвалидов по зрению на остановочном павильоне размещается тактильный информационный стенд (мнемосхема), содержащая схему маршрутов регулярных перевозок пассажиров, содержащую контрастное и тактильное изображение местности, включающее особенности планировки маршрутной сети. Поверхность мнемосхемы в местах ее основных линий и надписей выполняется в виде выпуклой структуры высотой не менее 0,8 мм, которая может однозначно восприниматься инвалидом по зрению и другими людьми. Надписи, при необходимости, дублируются шрифтом Брайля;</w:t>
      </w:r>
    </w:p>
    <w:p w14:paraId="6175ADC8" w14:textId="0A1A6F67" w:rsidR="00DD5E5F" w:rsidRPr="003F485B" w:rsidRDefault="00DD5E5F"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346006" w:rsidRPr="003F485B">
        <w:rPr>
          <w:sz w:val="28"/>
          <w:szCs w:val="28"/>
        </w:rPr>
        <w:t xml:space="preserve">при размещении остановочного павильона вне исторических улиц </w:t>
      </w:r>
      <w:r w:rsidRPr="003F485B">
        <w:rPr>
          <w:sz w:val="28"/>
          <w:szCs w:val="28"/>
        </w:rPr>
        <w:t xml:space="preserve">минимальное расстояние от </w:t>
      </w:r>
      <w:r w:rsidR="00346006" w:rsidRPr="003F485B">
        <w:rPr>
          <w:sz w:val="28"/>
          <w:szCs w:val="28"/>
        </w:rPr>
        <w:t xml:space="preserve">линии поперечной (по отношению к движению транспорта) границы </w:t>
      </w:r>
      <w:r w:rsidRPr="003F485B">
        <w:rPr>
          <w:sz w:val="28"/>
          <w:szCs w:val="28"/>
        </w:rPr>
        <w:t xml:space="preserve">остановочного павильона до ствола ближайшего дерева должно составлять </w:t>
      </w:r>
      <w:r w:rsidR="00CA370C" w:rsidRPr="003F485B">
        <w:rPr>
          <w:sz w:val="28"/>
          <w:szCs w:val="28"/>
        </w:rPr>
        <w:t>6</w:t>
      </w:r>
      <w:r w:rsidRPr="003F485B">
        <w:rPr>
          <w:sz w:val="28"/>
          <w:szCs w:val="28"/>
        </w:rPr>
        <w:t xml:space="preserve"> метр</w:t>
      </w:r>
      <w:r w:rsidR="00CA370C" w:rsidRPr="003F485B">
        <w:rPr>
          <w:sz w:val="28"/>
          <w:szCs w:val="28"/>
        </w:rPr>
        <w:t>ов</w:t>
      </w:r>
      <w:r w:rsidR="00346006" w:rsidRPr="003F485B">
        <w:rPr>
          <w:sz w:val="28"/>
          <w:szCs w:val="28"/>
        </w:rPr>
        <w:t>, от линии продольной (по отношению к движению транспорта) границы остановочного павильона до ствола ближайшего дерева должно составлять 3 метра</w:t>
      </w:r>
      <w:r w:rsidRPr="003F485B">
        <w:rPr>
          <w:sz w:val="28"/>
          <w:szCs w:val="28"/>
        </w:rPr>
        <w:t>. В случае наличия вокруг дерева приствольной решетки соответствующ</w:t>
      </w:r>
      <w:r w:rsidR="00346006" w:rsidRPr="003F485B">
        <w:rPr>
          <w:sz w:val="28"/>
          <w:szCs w:val="28"/>
        </w:rPr>
        <w:t>и</w:t>
      </w:r>
      <w:r w:rsidRPr="003F485B">
        <w:rPr>
          <w:sz w:val="28"/>
          <w:szCs w:val="28"/>
        </w:rPr>
        <w:t>е расстояни</w:t>
      </w:r>
      <w:r w:rsidR="00346006" w:rsidRPr="003F485B">
        <w:rPr>
          <w:sz w:val="28"/>
          <w:szCs w:val="28"/>
        </w:rPr>
        <w:t>я</w:t>
      </w:r>
      <w:r w:rsidRPr="003F485B">
        <w:rPr>
          <w:sz w:val="28"/>
          <w:szCs w:val="28"/>
        </w:rPr>
        <w:t xml:space="preserve"> отсчитыва</w:t>
      </w:r>
      <w:r w:rsidR="00346006" w:rsidRPr="003F485B">
        <w:rPr>
          <w:sz w:val="28"/>
          <w:szCs w:val="28"/>
        </w:rPr>
        <w:t>ю</w:t>
      </w:r>
      <w:r w:rsidRPr="003F485B">
        <w:rPr>
          <w:sz w:val="28"/>
          <w:szCs w:val="28"/>
        </w:rPr>
        <w:t>тся от приствольной решетки;</w:t>
      </w:r>
    </w:p>
    <w:p w14:paraId="6EC1F6C0" w14:textId="6B406643" w:rsidR="006D0A33" w:rsidRPr="003F485B" w:rsidRDefault="00CA370C"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 xml:space="preserve">- минимальное расстояние </w:t>
      </w:r>
      <w:r w:rsidR="00D35D30" w:rsidRPr="003F485B">
        <w:rPr>
          <w:sz w:val="28"/>
          <w:szCs w:val="28"/>
        </w:rPr>
        <w:t xml:space="preserve">до фасада здания, строения, сооружения </w:t>
      </w:r>
      <w:r w:rsidRPr="003F485B">
        <w:rPr>
          <w:sz w:val="28"/>
          <w:szCs w:val="28"/>
        </w:rPr>
        <w:t>от остановочного павильона</w:t>
      </w:r>
      <w:r w:rsidR="00D35D30" w:rsidRPr="003F485B">
        <w:rPr>
          <w:sz w:val="28"/>
          <w:szCs w:val="28"/>
        </w:rPr>
        <w:t>,</w:t>
      </w:r>
      <w:r w:rsidRPr="003F485B">
        <w:rPr>
          <w:sz w:val="28"/>
          <w:szCs w:val="28"/>
        </w:rPr>
        <w:t xml:space="preserve"> </w:t>
      </w:r>
      <w:r w:rsidR="00D35D30" w:rsidRPr="003F485B">
        <w:rPr>
          <w:sz w:val="28"/>
          <w:szCs w:val="28"/>
        </w:rPr>
        <w:t xml:space="preserve">размещаемого на исторической улице, должно составлять </w:t>
      </w:r>
      <w:r w:rsidR="00C556DF" w:rsidRPr="003F485B">
        <w:rPr>
          <w:sz w:val="28"/>
          <w:szCs w:val="28"/>
        </w:rPr>
        <w:t>3</w:t>
      </w:r>
      <w:r w:rsidR="00D35D30" w:rsidRPr="003F485B">
        <w:rPr>
          <w:sz w:val="28"/>
          <w:szCs w:val="28"/>
        </w:rPr>
        <w:t xml:space="preserve"> метра, от остановочного павильона, размещаемого на иных улицах, - 10 метров</w:t>
      </w:r>
      <w:r w:rsidR="006D0A33" w:rsidRPr="003F485B">
        <w:rPr>
          <w:sz w:val="28"/>
          <w:szCs w:val="28"/>
        </w:rPr>
        <w:t>;</w:t>
      </w:r>
    </w:p>
    <w:p w14:paraId="328A62CC" w14:textId="3F385CA8" w:rsidR="006D0A33" w:rsidRPr="003F485B" w:rsidRDefault="006D0A33"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w:t>
      </w:r>
      <w:r w:rsidR="00CF3BC4" w:rsidRPr="003F485B">
        <w:rPr>
          <w:sz w:val="28"/>
          <w:szCs w:val="28"/>
        </w:rPr>
        <w:t xml:space="preserve">до края проезжей части (остановочной площадки) </w:t>
      </w:r>
      <w:r w:rsidRPr="003F485B">
        <w:rPr>
          <w:sz w:val="28"/>
          <w:szCs w:val="28"/>
        </w:rPr>
        <w:t>от остановочного павильона</w:t>
      </w:r>
      <w:r w:rsidR="00CF3BC4" w:rsidRPr="003F485B">
        <w:rPr>
          <w:sz w:val="28"/>
          <w:szCs w:val="28"/>
        </w:rPr>
        <w:t>, размещаемого на исторической улице,</w:t>
      </w:r>
      <w:r w:rsidRPr="003F485B">
        <w:rPr>
          <w:sz w:val="28"/>
          <w:szCs w:val="28"/>
        </w:rPr>
        <w:t xml:space="preserve"> должно </w:t>
      </w:r>
      <w:r w:rsidR="002A1977" w:rsidRPr="003F485B">
        <w:rPr>
          <w:sz w:val="28"/>
          <w:szCs w:val="28"/>
        </w:rPr>
        <w:t>составлять</w:t>
      </w:r>
      <w:r w:rsidRPr="003F485B">
        <w:rPr>
          <w:sz w:val="28"/>
          <w:szCs w:val="28"/>
        </w:rPr>
        <w:t xml:space="preserve"> </w:t>
      </w:r>
      <w:r w:rsidR="00EA4196" w:rsidRPr="003F485B">
        <w:rPr>
          <w:sz w:val="28"/>
          <w:szCs w:val="28"/>
        </w:rPr>
        <w:t>2,5</w:t>
      </w:r>
      <w:r w:rsidRPr="003F485B">
        <w:rPr>
          <w:sz w:val="28"/>
          <w:szCs w:val="28"/>
        </w:rPr>
        <w:t xml:space="preserve"> метра</w:t>
      </w:r>
      <w:r w:rsidR="00CF3BC4" w:rsidRPr="003F485B">
        <w:rPr>
          <w:sz w:val="28"/>
          <w:szCs w:val="28"/>
        </w:rPr>
        <w:t>, от остановочного павильона, размещаемого на иных улицах</w:t>
      </w:r>
      <w:r w:rsidR="00EA3343" w:rsidRPr="003F485B">
        <w:rPr>
          <w:sz w:val="28"/>
          <w:szCs w:val="28"/>
        </w:rPr>
        <w:t xml:space="preserve"> </w:t>
      </w:r>
      <w:r w:rsidR="00CF3BC4" w:rsidRPr="003F485B">
        <w:rPr>
          <w:sz w:val="28"/>
          <w:szCs w:val="28"/>
        </w:rPr>
        <w:t>3 метра</w:t>
      </w:r>
      <w:r w:rsidRPr="003F485B">
        <w:rPr>
          <w:sz w:val="28"/>
          <w:szCs w:val="28"/>
        </w:rPr>
        <w:t xml:space="preserve">. </w:t>
      </w:r>
    </w:p>
    <w:p w14:paraId="739A1FFD" w14:textId="3BEAD1F4" w:rsidR="00420768" w:rsidRPr="003F485B" w:rsidRDefault="00420768" w:rsidP="002B0EF7">
      <w:pPr>
        <w:ind w:firstLine="851"/>
        <w:jc w:val="both"/>
        <w:rPr>
          <w:sz w:val="28"/>
          <w:szCs w:val="28"/>
        </w:rPr>
      </w:pPr>
      <w:r w:rsidRPr="003F485B">
        <w:rPr>
          <w:sz w:val="28"/>
          <w:szCs w:val="28"/>
        </w:rPr>
        <w:t xml:space="preserve">Внутри нестационарного торгового объекта, размещенного в остановочном павильоне, осуществляется хранение товарного запаса. </w:t>
      </w:r>
    </w:p>
    <w:p w14:paraId="14092DB9" w14:textId="0147AF16" w:rsidR="00AB469C" w:rsidRPr="003F485B" w:rsidRDefault="00AB469C" w:rsidP="002B0EF7">
      <w:pPr>
        <w:ind w:firstLine="851"/>
        <w:jc w:val="both"/>
        <w:rPr>
          <w:sz w:val="28"/>
          <w:szCs w:val="28"/>
        </w:rPr>
      </w:pPr>
      <w:r w:rsidRPr="003F485B">
        <w:rPr>
          <w:sz w:val="28"/>
          <w:szCs w:val="28"/>
        </w:rPr>
        <w:t>Детальные требования к внешнему виду остановочного павильона с размещенным в нем нестационарным торговым объектом определены в Приложении</w:t>
      </w:r>
      <w:r w:rsidR="002636AC" w:rsidRPr="003F485B">
        <w:rPr>
          <w:sz w:val="28"/>
          <w:szCs w:val="28"/>
        </w:rPr>
        <w:t xml:space="preserve"> 1</w:t>
      </w:r>
      <w:r w:rsidRPr="003F485B">
        <w:rPr>
          <w:sz w:val="28"/>
          <w:szCs w:val="28"/>
        </w:rPr>
        <w:t xml:space="preserve"> к настоящим Правилам.</w:t>
      </w:r>
    </w:p>
    <w:p w14:paraId="669858F8" w14:textId="46933EA8" w:rsidR="00087DAA" w:rsidRPr="003F485B" w:rsidRDefault="00B823B1" w:rsidP="002B0EF7">
      <w:pPr>
        <w:pStyle w:val="s1"/>
        <w:shd w:val="clear" w:color="auto" w:fill="FFFFFF"/>
        <w:spacing w:before="0" w:beforeAutospacing="0" w:after="0" w:afterAutospacing="0"/>
        <w:ind w:firstLine="851"/>
        <w:jc w:val="both"/>
        <w:rPr>
          <w:sz w:val="28"/>
          <w:szCs w:val="28"/>
        </w:rPr>
      </w:pPr>
      <w:r w:rsidRPr="003F485B">
        <w:rPr>
          <w:sz w:val="28"/>
          <w:szCs w:val="28"/>
        </w:rPr>
        <w:t>Предусмотренные настоящим пунктом т</w:t>
      </w:r>
      <w:r w:rsidR="00A223A3" w:rsidRPr="003F485B">
        <w:rPr>
          <w:sz w:val="28"/>
          <w:szCs w:val="28"/>
        </w:rPr>
        <w:t xml:space="preserve">ребования </w:t>
      </w:r>
      <w:r w:rsidRPr="003F485B">
        <w:rPr>
          <w:sz w:val="28"/>
          <w:szCs w:val="28"/>
        </w:rPr>
        <w:t xml:space="preserve">к дизайн-коду применяются также </w:t>
      </w:r>
      <w:r w:rsidR="00A223A3" w:rsidRPr="003F485B">
        <w:rPr>
          <w:sz w:val="28"/>
          <w:szCs w:val="28"/>
        </w:rPr>
        <w:t>к остановочному павильону без размещения в нем нестационарного торгового объекта</w:t>
      </w:r>
      <w:r w:rsidRPr="003F485B">
        <w:rPr>
          <w:sz w:val="28"/>
          <w:szCs w:val="28"/>
        </w:rPr>
        <w:t>.</w:t>
      </w:r>
    </w:p>
    <w:p w14:paraId="19D79BB5" w14:textId="5A443C2D" w:rsidR="000873DE" w:rsidRPr="003F485B" w:rsidRDefault="000873DE" w:rsidP="002B0EF7">
      <w:pPr>
        <w:pStyle w:val="s1"/>
        <w:shd w:val="clear" w:color="auto" w:fill="FFFFFF"/>
        <w:spacing w:before="0" w:beforeAutospacing="0" w:after="0" w:afterAutospacing="0"/>
        <w:ind w:firstLine="851"/>
        <w:jc w:val="both"/>
        <w:rPr>
          <w:sz w:val="28"/>
          <w:szCs w:val="28"/>
        </w:rPr>
      </w:pPr>
      <w:r w:rsidRPr="003F485B">
        <w:rPr>
          <w:sz w:val="28"/>
          <w:szCs w:val="28"/>
        </w:rPr>
        <w:t>На исторических улицах остановочные павильоны устанавливаются исключительно с размещенными в них нестационарными торговыми объектами.</w:t>
      </w:r>
    </w:p>
    <w:p w14:paraId="20183159" w14:textId="2F5C2868" w:rsidR="00BB4CA4" w:rsidRPr="003F485B" w:rsidRDefault="00BB4CA4" w:rsidP="002B0EF7">
      <w:pPr>
        <w:pStyle w:val="s1"/>
        <w:shd w:val="clear" w:color="auto" w:fill="FFFFFF"/>
        <w:spacing w:before="0" w:beforeAutospacing="0" w:after="0" w:afterAutospacing="0"/>
        <w:ind w:firstLine="851"/>
        <w:jc w:val="both"/>
        <w:rPr>
          <w:sz w:val="28"/>
          <w:szCs w:val="28"/>
        </w:rPr>
      </w:pPr>
      <w:r w:rsidRPr="003F485B">
        <w:rPr>
          <w:sz w:val="28"/>
          <w:szCs w:val="28"/>
        </w:rPr>
        <w:t>12.5.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должен соответствовать следующим требованиям:</w:t>
      </w:r>
    </w:p>
    <w:p w14:paraId="140B23F9" w14:textId="5F41BEA9" w:rsidR="00BB4CA4" w:rsidRPr="003F485B" w:rsidRDefault="00BB4CA4" w:rsidP="002B0EF7">
      <w:pPr>
        <w:ind w:firstLine="851"/>
        <w:jc w:val="both"/>
        <w:rPr>
          <w:sz w:val="28"/>
          <w:szCs w:val="28"/>
        </w:rPr>
      </w:pPr>
      <w:r w:rsidRPr="003F485B">
        <w:rPr>
          <w:sz w:val="28"/>
          <w:szCs w:val="28"/>
        </w:rPr>
        <w:t xml:space="preserve">- </w:t>
      </w:r>
      <w:r w:rsidR="00CE5733" w:rsidRPr="003F485B">
        <w:rPr>
          <w:sz w:val="28"/>
          <w:szCs w:val="28"/>
        </w:rPr>
        <w:t xml:space="preserve">киоск </w:t>
      </w:r>
      <w:r w:rsidRPr="003F485B">
        <w:rPr>
          <w:sz w:val="28"/>
          <w:szCs w:val="28"/>
        </w:rPr>
        <w:t xml:space="preserve">должен быть изготовлен из легких конструкций; </w:t>
      </w:r>
    </w:p>
    <w:p w14:paraId="3F88FF9B" w14:textId="75E91662" w:rsidR="00BB4CA4" w:rsidRPr="003F485B" w:rsidRDefault="00BB4CA4" w:rsidP="002B0EF7">
      <w:pPr>
        <w:ind w:firstLine="851"/>
        <w:jc w:val="both"/>
        <w:rPr>
          <w:sz w:val="28"/>
          <w:szCs w:val="28"/>
        </w:rPr>
      </w:pPr>
      <w:r w:rsidRPr="003F485B">
        <w:rPr>
          <w:sz w:val="28"/>
          <w:szCs w:val="28"/>
        </w:rPr>
        <w:t xml:space="preserve">- в отделке </w:t>
      </w:r>
      <w:r w:rsidR="00CE5733" w:rsidRPr="003F485B">
        <w:rPr>
          <w:sz w:val="28"/>
          <w:szCs w:val="28"/>
        </w:rPr>
        <w:t xml:space="preserve">киоска </w:t>
      </w:r>
      <w:r w:rsidRPr="003F485B">
        <w:rPr>
          <w:sz w:val="28"/>
          <w:szCs w:val="28"/>
        </w:rPr>
        <w:t>должны быть применены композитные панели с применением цветов и в сочетании, определенных в Приложении</w:t>
      </w:r>
      <w:r w:rsidR="002636AC" w:rsidRPr="003F485B">
        <w:rPr>
          <w:sz w:val="28"/>
          <w:szCs w:val="28"/>
        </w:rPr>
        <w:t xml:space="preserve"> 1</w:t>
      </w:r>
      <w:r w:rsidRPr="003F485B">
        <w:rPr>
          <w:sz w:val="28"/>
          <w:szCs w:val="28"/>
        </w:rPr>
        <w:t xml:space="preserve"> к настоящим Правилам;</w:t>
      </w:r>
    </w:p>
    <w:p w14:paraId="6FF527B3" w14:textId="24887D2B" w:rsidR="00BB4CA4" w:rsidRPr="003F485B" w:rsidRDefault="00CB735B" w:rsidP="002B0EF7">
      <w:pPr>
        <w:ind w:firstLine="851"/>
        <w:jc w:val="both"/>
        <w:rPr>
          <w:sz w:val="28"/>
          <w:szCs w:val="28"/>
        </w:rPr>
      </w:pPr>
      <w:r w:rsidRPr="003F485B">
        <w:rPr>
          <w:sz w:val="28"/>
          <w:szCs w:val="28"/>
        </w:rPr>
        <w:t xml:space="preserve">- </w:t>
      </w:r>
      <w:r w:rsidR="00CE5733" w:rsidRPr="003F485B">
        <w:rPr>
          <w:sz w:val="28"/>
          <w:szCs w:val="28"/>
        </w:rPr>
        <w:t xml:space="preserve">на фасаде </w:t>
      </w:r>
      <w:r w:rsidRPr="003F485B">
        <w:rPr>
          <w:sz w:val="28"/>
          <w:szCs w:val="28"/>
        </w:rPr>
        <w:t xml:space="preserve">и на кровле </w:t>
      </w:r>
      <w:r w:rsidR="00CE5733" w:rsidRPr="003F485B">
        <w:rPr>
          <w:sz w:val="28"/>
          <w:szCs w:val="28"/>
        </w:rPr>
        <w:t xml:space="preserve">киоска </w:t>
      </w:r>
      <w:r w:rsidRPr="003F485B">
        <w:rPr>
          <w:sz w:val="28"/>
          <w:szCs w:val="28"/>
        </w:rPr>
        <w:t>должны быть предусмотрены лайтбоксы</w:t>
      </w:r>
      <w:r w:rsidR="006413C3" w:rsidRPr="003F485B">
        <w:rPr>
          <w:sz w:val="28"/>
          <w:szCs w:val="28"/>
        </w:rPr>
        <w:t xml:space="preserve"> в конфигурации, определенной в Приложении </w:t>
      </w:r>
      <w:r w:rsidR="002636AC" w:rsidRPr="003F485B">
        <w:rPr>
          <w:sz w:val="28"/>
          <w:szCs w:val="28"/>
        </w:rPr>
        <w:t>1</w:t>
      </w:r>
      <w:r w:rsidR="006413C3" w:rsidRPr="003F485B">
        <w:rPr>
          <w:sz w:val="28"/>
          <w:szCs w:val="28"/>
        </w:rPr>
        <w:t xml:space="preserve"> к настоящим Правилам</w:t>
      </w:r>
      <w:r w:rsidRPr="003F485B">
        <w:rPr>
          <w:sz w:val="28"/>
          <w:szCs w:val="28"/>
        </w:rPr>
        <w:t>;</w:t>
      </w:r>
    </w:p>
    <w:p w14:paraId="79AE26A2" w14:textId="179B7200" w:rsidR="00CB735B" w:rsidRPr="003F485B" w:rsidRDefault="00CB735B" w:rsidP="002B0EF7">
      <w:pPr>
        <w:ind w:firstLine="851"/>
        <w:jc w:val="both"/>
        <w:rPr>
          <w:sz w:val="28"/>
          <w:szCs w:val="28"/>
        </w:rPr>
      </w:pPr>
      <w:r w:rsidRPr="003F485B">
        <w:rPr>
          <w:sz w:val="28"/>
          <w:szCs w:val="28"/>
        </w:rPr>
        <w:t xml:space="preserve">- лайтбокс на кровле киоска должен быть размером не более 0,8 х 0,8 метра и содержать </w:t>
      </w:r>
      <w:r w:rsidR="000F6B3F" w:rsidRPr="003F485B">
        <w:rPr>
          <w:sz w:val="28"/>
          <w:szCs w:val="28"/>
        </w:rPr>
        <w:t xml:space="preserve">пиктограмму из </w:t>
      </w:r>
      <w:r w:rsidR="00BB40AE" w:rsidRPr="003F485B">
        <w:rPr>
          <w:sz w:val="28"/>
          <w:szCs w:val="28"/>
        </w:rPr>
        <w:t>предусмотренн</w:t>
      </w:r>
      <w:r w:rsidR="000F6B3F" w:rsidRPr="003F485B">
        <w:rPr>
          <w:sz w:val="28"/>
          <w:szCs w:val="28"/>
        </w:rPr>
        <w:t>ого</w:t>
      </w:r>
      <w:r w:rsidR="00BB40AE" w:rsidRPr="003F485B">
        <w:rPr>
          <w:sz w:val="28"/>
          <w:szCs w:val="28"/>
        </w:rPr>
        <w:t xml:space="preserve"> утвержденным </w:t>
      </w:r>
      <w:r w:rsidR="00682FC7" w:rsidRPr="003F485B">
        <w:rPr>
          <w:sz w:val="28"/>
          <w:szCs w:val="28"/>
        </w:rPr>
        <w:t>администрацией муниципального образования город Новороссийск</w:t>
      </w:r>
      <w:r w:rsidR="00BB40AE" w:rsidRPr="003F485B">
        <w:rPr>
          <w:sz w:val="28"/>
          <w:szCs w:val="28"/>
        </w:rPr>
        <w:t xml:space="preserve"> перечн</w:t>
      </w:r>
      <w:r w:rsidR="000F6B3F" w:rsidRPr="003F485B">
        <w:rPr>
          <w:sz w:val="28"/>
          <w:szCs w:val="28"/>
        </w:rPr>
        <w:t>я</w:t>
      </w:r>
      <w:r w:rsidR="00BB40AE" w:rsidRPr="003F485B">
        <w:rPr>
          <w:sz w:val="28"/>
          <w:szCs w:val="28"/>
        </w:rPr>
        <w:t xml:space="preserve"> пиктограмм</w:t>
      </w:r>
      <w:r w:rsidR="000F6B3F" w:rsidRPr="003F485B">
        <w:rPr>
          <w:sz w:val="28"/>
          <w:szCs w:val="28"/>
        </w:rPr>
        <w:t xml:space="preserve">, отражающую информацию о специализации </w:t>
      </w:r>
      <w:r w:rsidRPr="003F485B">
        <w:rPr>
          <w:sz w:val="28"/>
          <w:szCs w:val="28"/>
        </w:rPr>
        <w:t>киоска</w:t>
      </w:r>
      <w:r w:rsidR="000F6B3F" w:rsidRPr="003F485B">
        <w:rPr>
          <w:sz w:val="28"/>
          <w:szCs w:val="28"/>
        </w:rPr>
        <w:t xml:space="preserve"> (</w:t>
      </w:r>
      <w:r w:rsidR="00A95207" w:rsidRPr="003F485B">
        <w:rPr>
          <w:sz w:val="28"/>
          <w:szCs w:val="28"/>
        </w:rPr>
        <w:t xml:space="preserve">информация о </w:t>
      </w:r>
      <w:r w:rsidR="000F6B3F" w:rsidRPr="003F485B">
        <w:rPr>
          <w:sz w:val="28"/>
          <w:szCs w:val="28"/>
        </w:rPr>
        <w:t>деятельност</w:t>
      </w:r>
      <w:r w:rsidR="00A95207" w:rsidRPr="003F485B">
        <w:rPr>
          <w:sz w:val="28"/>
          <w:szCs w:val="28"/>
        </w:rPr>
        <w:t>и</w:t>
      </w:r>
      <w:r w:rsidR="000F6B3F" w:rsidRPr="003F485B">
        <w:rPr>
          <w:sz w:val="28"/>
          <w:szCs w:val="28"/>
        </w:rPr>
        <w:t>, которая в нём осуществляется, товар</w:t>
      </w:r>
      <w:r w:rsidR="00A95207" w:rsidRPr="003F485B">
        <w:rPr>
          <w:sz w:val="28"/>
          <w:szCs w:val="28"/>
        </w:rPr>
        <w:t>ах</w:t>
      </w:r>
      <w:r w:rsidR="00784529" w:rsidRPr="003F485B">
        <w:rPr>
          <w:sz w:val="28"/>
          <w:szCs w:val="28"/>
        </w:rPr>
        <w:t>,</w:t>
      </w:r>
      <w:r w:rsidR="000F6B3F" w:rsidRPr="003F485B">
        <w:rPr>
          <w:sz w:val="28"/>
          <w:szCs w:val="28"/>
        </w:rPr>
        <w:t xml:space="preserve"> услугах, которые в нём </w:t>
      </w:r>
      <w:r w:rsidR="00A95207" w:rsidRPr="003F485B">
        <w:rPr>
          <w:sz w:val="28"/>
          <w:szCs w:val="28"/>
        </w:rPr>
        <w:t>реализуются</w:t>
      </w:r>
      <w:r w:rsidR="000F6B3F" w:rsidRPr="003F485B">
        <w:rPr>
          <w:sz w:val="28"/>
          <w:szCs w:val="28"/>
        </w:rPr>
        <w:t>)</w:t>
      </w:r>
      <w:r w:rsidRPr="003F485B">
        <w:rPr>
          <w:sz w:val="28"/>
          <w:szCs w:val="28"/>
        </w:rPr>
        <w:t>;</w:t>
      </w:r>
    </w:p>
    <w:p w14:paraId="0CC3227B" w14:textId="1B3AA735" w:rsidR="00DF2B78" w:rsidRPr="003F485B" w:rsidRDefault="00CE5733" w:rsidP="002B0EF7">
      <w:pPr>
        <w:ind w:firstLine="851"/>
        <w:jc w:val="both"/>
        <w:rPr>
          <w:sz w:val="28"/>
          <w:szCs w:val="28"/>
        </w:rPr>
      </w:pPr>
      <w:r w:rsidRPr="003F485B">
        <w:rPr>
          <w:sz w:val="28"/>
          <w:szCs w:val="28"/>
        </w:rPr>
        <w:t xml:space="preserve">- </w:t>
      </w:r>
      <w:r w:rsidR="00E93C8C" w:rsidRPr="003F485B">
        <w:rPr>
          <w:sz w:val="28"/>
          <w:szCs w:val="28"/>
        </w:rPr>
        <w:t>с</w:t>
      </w:r>
      <w:r w:rsidRPr="003F485B">
        <w:rPr>
          <w:sz w:val="28"/>
          <w:szCs w:val="28"/>
        </w:rPr>
        <w:t xml:space="preserve"> тыльно</w:t>
      </w:r>
      <w:r w:rsidR="00E93C8C" w:rsidRPr="003F485B">
        <w:rPr>
          <w:sz w:val="28"/>
          <w:szCs w:val="28"/>
        </w:rPr>
        <w:t>й стороны</w:t>
      </w:r>
      <w:r w:rsidRPr="003F485B">
        <w:rPr>
          <w:sz w:val="28"/>
          <w:szCs w:val="28"/>
        </w:rPr>
        <w:t xml:space="preserve"> фасад</w:t>
      </w:r>
      <w:r w:rsidR="00E93C8C" w:rsidRPr="003F485B">
        <w:rPr>
          <w:sz w:val="28"/>
          <w:szCs w:val="28"/>
        </w:rPr>
        <w:t>а</w:t>
      </w:r>
      <w:r w:rsidRPr="003F485B">
        <w:rPr>
          <w:sz w:val="28"/>
          <w:szCs w:val="28"/>
        </w:rPr>
        <w:t xml:space="preserve"> киоска </w:t>
      </w:r>
      <w:r w:rsidR="00E93C8C" w:rsidRPr="003F485B">
        <w:rPr>
          <w:sz w:val="28"/>
          <w:szCs w:val="28"/>
        </w:rPr>
        <w:t>должн</w:t>
      </w:r>
      <w:r w:rsidR="00AE5559" w:rsidRPr="003F485B">
        <w:rPr>
          <w:sz w:val="28"/>
          <w:szCs w:val="28"/>
        </w:rPr>
        <w:t>ы</w:t>
      </w:r>
      <w:r w:rsidR="00E93C8C" w:rsidRPr="003F485B">
        <w:rPr>
          <w:sz w:val="28"/>
          <w:szCs w:val="28"/>
        </w:rPr>
        <w:t xml:space="preserve"> быть предусмотрен</w:t>
      </w:r>
      <w:r w:rsidR="00AE5559" w:rsidRPr="003F485B">
        <w:rPr>
          <w:sz w:val="28"/>
          <w:szCs w:val="28"/>
        </w:rPr>
        <w:t>ы</w:t>
      </w:r>
      <w:r w:rsidR="00E93C8C" w:rsidRPr="003F485B">
        <w:rPr>
          <w:sz w:val="28"/>
          <w:szCs w:val="28"/>
        </w:rPr>
        <w:t xml:space="preserve"> ниша для размещения бака для отходов и кронштейны для размещения </w:t>
      </w:r>
      <w:r w:rsidR="00AE5559" w:rsidRPr="003F485B">
        <w:rPr>
          <w:sz w:val="28"/>
          <w:szCs w:val="28"/>
        </w:rPr>
        <w:t>блока кондиционера. Указанная ниша должна быть закрыт</w:t>
      </w:r>
      <w:r w:rsidR="00324144" w:rsidRPr="003F485B">
        <w:rPr>
          <w:sz w:val="28"/>
          <w:szCs w:val="28"/>
        </w:rPr>
        <w:t xml:space="preserve">а </w:t>
      </w:r>
      <w:r w:rsidR="00AE5559" w:rsidRPr="003F485B">
        <w:rPr>
          <w:sz w:val="28"/>
          <w:szCs w:val="28"/>
        </w:rPr>
        <w:t>декоративным ограждением</w:t>
      </w:r>
      <w:r w:rsidR="00DF2B78" w:rsidRPr="003F485B">
        <w:rPr>
          <w:sz w:val="28"/>
          <w:szCs w:val="28"/>
        </w:rPr>
        <w:t xml:space="preserve">. </w:t>
      </w:r>
    </w:p>
    <w:p w14:paraId="3E381C09" w14:textId="27EB665F" w:rsidR="00420768" w:rsidRPr="003F485B" w:rsidRDefault="00420768" w:rsidP="002B0EF7">
      <w:pPr>
        <w:ind w:firstLine="851"/>
        <w:jc w:val="both"/>
        <w:rPr>
          <w:sz w:val="28"/>
          <w:szCs w:val="28"/>
        </w:rPr>
      </w:pPr>
      <w:r w:rsidRPr="003F485B">
        <w:rPr>
          <w:sz w:val="28"/>
          <w:szCs w:val="28"/>
        </w:rPr>
        <w:t>Внутри киоска осуществляется хранение товарного запаса.</w:t>
      </w:r>
    </w:p>
    <w:p w14:paraId="582A2EA0" w14:textId="7E639213" w:rsidR="00F27CC4" w:rsidRPr="003F485B" w:rsidRDefault="00AE555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12.6. </w:t>
      </w:r>
      <w:r w:rsidR="00581178" w:rsidRPr="003F485B">
        <w:rPr>
          <w:sz w:val="28"/>
          <w:szCs w:val="28"/>
        </w:rPr>
        <w:t xml:space="preserve">Торговый павильон – нестационарный торговый объект, представляющий собой отдельно стоящее </w:t>
      </w:r>
      <w:r w:rsidR="009144E4" w:rsidRPr="003F485B">
        <w:rPr>
          <w:sz w:val="28"/>
          <w:szCs w:val="28"/>
        </w:rPr>
        <w:t xml:space="preserve">строение (часть строения) или сооружение (часть сооружения) </w:t>
      </w:r>
      <w:r w:rsidR="00581178" w:rsidRPr="003F485B">
        <w:rPr>
          <w:sz w:val="28"/>
          <w:szCs w:val="28"/>
        </w:rPr>
        <w:t>с замкнутым пространством, имеющее торговый зал</w:t>
      </w:r>
      <w:r w:rsidR="00420768" w:rsidRPr="003F485B">
        <w:rPr>
          <w:sz w:val="28"/>
          <w:szCs w:val="28"/>
        </w:rPr>
        <w:t xml:space="preserve"> и </w:t>
      </w:r>
      <w:r w:rsidR="00581178" w:rsidRPr="003F485B">
        <w:rPr>
          <w:sz w:val="28"/>
          <w:szCs w:val="28"/>
        </w:rPr>
        <w:t>рассчитанное на одно или несколько рабочих мест продавцов</w:t>
      </w:r>
      <w:r w:rsidR="00420768" w:rsidRPr="003F485B">
        <w:rPr>
          <w:sz w:val="28"/>
          <w:szCs w:val="28"/>
        </w:rPr>
        <w:t xml:space="preserve">, </w:t>
      </w:r>
      <w:r w:rsidR="00F27CC4" w:rsidRPr="003F485B">
        <w:rPr>
          <w:sz w:val="28"/>
          <w:szCs w:val="28"/>
        </w:rPr>
        <w:t>должен соответствовать следующим требованиям:</w:t>
      </w:r>
    </w:p>
    <w:p w14:paraId="654B9726" w14:textId="5BC2DA60" w:rsidR="00F27CC4" w:rsidRPr="003F485B" w:rsidRDefault="00F27CC4" w:rsidP="002B0EF7">
      <w:pPr>
        <w:ind w:firstLine="851"/>
        <w:jc w:val="both"/>
        <w:rPr>
          <w:sz w:val="28"/>
          <w:szCs w:val="28"/>
        </w:rPr>
      </w:pPr>
      <w:r w:rsidRPr="003F485B">
        <w:rPr>
          <w:sz w:val="28"/>
          <w:szCs w:val="28"/>
        </w:rPr>
        <w:lastRenderedPageBreak/>
        <w:t xml:space="preserve">- </w:t>
      </w:r>
      <w:r w:rsidR="00930060" w:rsidRPr="003F485B">
        <w:rPr>
          <w:sz w:val="28"/>
          <w:szCs w:val="28"/>
        </w:rPr>
        <w:t>торговый павильон</w:t>
      </w:r>
      <w:r w:rsidRPr="003F485B">
        <w:rPr>
          <w:sz w:val="28"/>
          <w:szCs w:val="28"/>
        </w:rPr>
        <w:t xml:space="preserve"> должен быть изготовлен из легких конструкций; </w:t>
      </w:r>
    </w:p>
    <w:p w14:paraId="1FF283A5" w14:textId="17BA131B" w:rsidR="00F27CC4" w:rsidRPr="003F485B" w:rsidRDefault="00F27CC4" w:rsidP="002B0EF7">
      <w:pPr>
        <w:ind w:firstLine="851"/>
        <w:jc w:val="both"/>
        <w:rPr>
          <w:sz w:val="28"/>
          <w:szCs w:val="28"/>
        </w:rPr>
      </w:pPr>
      <w:r w:rsidRPr="003F485B">
        <w:rPr>
          <w:sz w:val="28"/>
          <w:szCs w:val="28"/>
        </w:rPr>
        <w:t xml:space="preserve">- в отделке </w:t>
      </w:r>
      <w:r w:rsidR="00930060" w:rsidRPr="003F485B">
        <w:rPr>
          <w:sz w:val="28"/>
          <w:szCs w:val="28"/>
        </w:rPr>
        <w:t>торгового павильона</w:t>
      </w:r>
      <w:r w:rsidRPr="003F485B">
        <w:rPr>
          <w:sz w:val="28"/>
          <w:szCs w:val="28"/>
        </w:rPr>
        <w:t xml:space="preserve"> должны быть применены композитные панели с применением цветов и в сочетании, определенных в Приложении</w:t>
      </w:r>
      <w:r w:rsidR="002636AC" w:rsidRPr="003F485B">
        <w:rPr>
          <w:sz w:val="28"/>
          <w:szCs w:val="28"/>
        </w:rPr>
        <w:t xml:space="preserve"> 1</w:t>
      </w:r>
      <w:r w:rsidRPr="003F485B">
        <w:rPr>
          <w:sz w:val="28"/>
          <w:szCs w:val="28"/>
        </w:rPr>
        <w:t xml:space="preserve"> к настоящим Правилам;</w:t>
      </w:r>
    </w:p>
    <w:p w14:paraId="35B10791" w14:textId="58A515B3" w:rsidR="00F27CC4" w:rsidRPr="003F485B" w:rsidRDefault="00F27CC4" w:rsidP="002B0EF7">
      <w:pPr>
        <w:ind w:firstLine="851"/>
        <w:jc w:val="both"/>
        <w:rPr>
          <w:sz w:val="28"/>
          <w:szCs w:val="28"/>
        </w:rPr>
      </w:pPr>
      <w:r w:rsidRPr="003F485B">
        <w:rPr>
          <w:sz w:val="28"/>
          <w:szCs w:val="28"/>
        </w:rPr>
        <w:t xml:space="preserve">- на фасаде и на кровле </w:t>
      </w:r>
      <w:r w:rsidR="00930060" w:rsidRPr="003F485B">
        <w:rPr>
          <w:sz w:val="28"/>
          <w:szCs w:val="28"/>
        </w:rPr>
        <w:t xml:space="preserve">торгового павильона </w:t>
      </w:r>
      <w:r w:rsidRPr="003F485B">
        <w:rPr>
          <w:sz w:val="28"/>
          <w:szCs w:val="28"/>
        </w:rPr>
        <w:t>должны быть предусмотрены лайтбоксы в конфигурации, определенной в Приложении</w:t>
      </w:r>
      <w:r w:rsidR="002636AC" w:rsidRPr="003F485B">
        <w:rPr>
          <w:sz w:val="28"/>
          <w:szCs w:val="28"/>
        </w:rPr>
        <w:t xml:space="preserve"> 1</w:t>
      </w:r>
      <w:r w:rsidRPr="003F485B">
        <w:rPr>
          <w:sz w:val="28"/>
          <w:szCs w:val="28"/>
        </w:rPr>
        <w:t xml:space="preserve"> к настоящим Правилам;</w:t>
      </w:r>
    </w:p>
    <w:p w14:paraId="637C091C" w14:textId="503E4B65" w:rsidR="00F27CC4" w:rsidRPr="003F485B" w:rsidRDefault="00F27CC4" w:rsidP="002B0EF7">
      <w:pPr>
        <w:ind w:firstLine="851"/>
        <w:jc w:val="both"/>
        <w:rPr>
          <w:sz w:val="28"/>
          <w:szCs w:val="28"/>
        </w:rPr>
      </w:pPr>
      <w:r w:rsidRPr="003F485B">
        <w:rPr>
          <w:sz w:val="28"/>
          <w:szCs w:val="28"/>
        </w:rPr>
        <w:t xml:space="preserve">- лайтбокс на кровле </w:t>
      </w:r>
      <w:r w:rsidR="00930060" w:rsidRPr="003F485B">
        <w:rPr>
          <w:sz w:val="28"/>
          <w:szCs w:val="28"/>
        </w:rPr>
        <w:t>торгового павильон</w:t>
      </w:r>
      <w:r w:rsidRPr="003F485B">
        <w:rPr>
          <w:sz w:val="28"/>
          <w:szCs w:val="28"/>
        </w:rPr>
        <w:t xml:space="preserve">а должен быть размером не более 0,8 х 0,8 метра и </w:t>
      </w:r>
      <w:r w:rsidR="00784529" w:rsidRPr="003F485B">
        <w:rPr>
          <w:sz w:val="28"/>
          <w:szCs w:val="28"/>
        </w:rPr>
        <w:t>содержать пиктограмму из предусмотренного утвержденным администрацией муниципального образования город Новороссийск перечня пиктограмм, отражающую информацию о специализации торгового павильона (информация о деятельности, которая в нём осуществляется, товарах</w:t>
      </w:r>
      <w:r w:rsidR="002636AC" w:rsidRPr="003F485B">
        <w:rPr>
          <w:sz w:val="28"/>
          <w:szCs w:val="28"/>
        </w:rPr>
        <w:t>,</w:t>
      </w:r>
      <w:r w:rsidR="006D491A" w:rsidRPr="003F485B">
        <w:rPr>
          <w:sz w:val="28"/>
          <w:szCs w:val="28"/>
        </w:rPr>
        <w:t xml:space="preserve"> </w:t>
      </w:r>
      <w:r w:rsidR="00784529" w:rsidRPr="003F485B">
        <w:rPr>
          <w:sz w:val="28"/>
          <w:szCs w:val="28"/>
        </w:rPr>
        <w:t>которые в нём реализуются);</w:t>
      </w:r>
    </w:p>
    <w:p w14:paraId="464CA761" w14:textId="342D647C" w:rsidR="00DF2B78" w:rsidRPr="003F485B" w:rsidRDefault="00F27CC4" w:rsidP="002B0EF7">
      <w:pPr>
        <w:ind w:firstLine="851"/>
        <w:jc w:val="both"/>
        <w:rPr>
          <w:sz w:val="28"/>
          <w:szCs w:val="28"/>
        </w:rPr>
      </w:pPr>
      <w:r w:rsidRPr="003F485B">
        <w:rPr>
          <w:sz w:val="28"/>
          <w:szCs w:val="28"/>
        </w:rPr>
        <w:t xml:space="preserve">- с тыльной стороны фасада </w:t>
      </w:r>
      <w:r w:rsidR="00930060" w:rsidRPr="003F485B">
        <w:rPr>
          <w:sz w:val="28"/>
          <w:szCs w:val="28"/>
        </w:rPr>
        <w:t xml:space="preserve">торгового павильона </w:t>
      </w:r>
      <w:r w:rsidRPr="003F485B">
        <w:rPr>
          <w:sz w:val="28"/>
          <w:szCs w:val="28"/>
        </w:rPr>
        <w:t>должны быть предусмотрены ниша для размещения бака для отходов и кронштейны для размещения блока кондиционера. Указанная ниша должна быть закрыт</w:t>
      </w:r>
      <w:r w:rsidR="00324144" w:rsidRPr="003F485B">
        <w:rPr>
          <w:sz w:val="28"/>
          <w:szCs w:val="28"/>
        </w:rPr>
        <w:t>а</w:t>
      </w:r>
      <w:r w:rsidRPr="003F485B">
        <w:rPr>
          <w:sz w:val="28"/>
          <w:szCs w:val="28"/>
        </w:rPr>
        <w:t xml:space="preserve"> декоративным ограждением</w:t>
      </w:r>
      <w:r w:rsidR="00DF2B78" w:rsidRPr="003F485B">
        <w:rPr>
          <w:sz w:val="28"/>
          <w:szCs w:val="28"/>
        </w:rPr>
        <w:t xml:space="preserve">. </w:t>
      </w:r>
    </w:p>
    <w:p w14:paraId="52E6ACF1" w14:textId="10F29BB8" w:rsidR="00420768" w:rsidRPr="003F485B" w:rsidRDefault="00420768" w:rsidP="002B0EF7">
      <w:pPr>
        <w:ind w:firstLine="851"/>
        <w:jc w:val="both"/>
        <w:rPr>
          <w:sz w:val="28"/>
          <w:szCs w:val="28"/>
        </w:rPr>
      </w:pPr>
      <w:r w:rsidRPr="003F485B">
        <w:rPr>
          <w:sz w:val="28"/>
          <w:szCs w:val="28"/>
        </w:rPr>
        <w:t>Внутри торгового павильона осуществляется хранение товарного запаса.</w:t>
      </w:r>
    </w:p>
    <w:p w14:paraId="6717FB6D" w14:textId="56348C7F" w:rsidR="00BB4CA4" w:rsidRPr="003F485B" w:rsidRDefault="00930060" w:rsidP="002B0EF7">
      <w:pPr>
        <w:ind w:firstLine="851"/>
        <w:jc w:val="both"/>
        <w:rPr>
          <w:sz w:val="28"/>
          <w:szCs w:val="28"/>
        </w:rPr>
      </w:pPr>
      <w:r w:rsidRPr="003F485B">
        <w:rPr>
          <w:sz w:val="28"/>
          <w:szCs w:val="28"/>
        </w:rPr>
        <w:t>12.7.</w:t>
      </w:r>
      <w:r w:rsidR="00893F6F" w:rsidRPr="003F485B">
        <w:rPr>
          <w:sz w:val="28"/>
          <w:szCs w:val="28"/>
        </w:rPr>
        <w:t xml:space="preserve"> Пункт проката должен соответствовать следующим требованиям:</w:t>
      </w:r>
    </w:p>
    <w:p w14:paraId="1017AA61" w14:textId="66784981" w:rsidR="00893F6F" w:rsidRPr="003F485B" w:rsidRDefault="00893F6F" w:rsidP="002B0EF7">
      <w:pPr>
        <w:ind w:firstLine="851"/>
        <w:jc w:val="both"/>
        <w:rPr>
          <w:sz w:val="28"/>
          <w:szCs w:val="28"/>
        </w:rPr>
      </w:pPr>
      <w:r w:rsidRPr="003F485B">
        <w:rPr>
          <w:sz w:val="28"/>
          <w:szCs w:val="28"/>
        </w:rPr>
        <w:t xml:space="preserve">- должен быть изготовлен из легких конструкций; </w:t>
      </w:r>
    </w:p>
    <w:p w14:paraId="76F00B87" w14:textId="27D96D7B" w:rsidR="00893F6F" w:rsidRPr="003F485B" w:rsidRDefault="00893F6F" w:rsidP="002B0EF7">
      <w:pPr>
        <w:ind w:firstLine="851"/>
        <w:jc w:val="both"/>
        <w:rPr>
          <w:sz w:val="28"/>
          <w:szCs w:val="28"/>
        </w:rPr>
      </w:pPr>
      <w:r w:rsidRPr="003F485B">
        <w:rPr>
          <w:sz w:val="28"/>
          <w:szCs w:val="28"/>
        </w:rPr>
        <w:t>- в отделке должны быть применены композитные панели с применением цветов и в сочетании, определенных в Приложении</w:t>
      </w:r>
      <w:r w:rsidR="00E33C3F" w:rsidRPr="003F485B">
        <w:rPr>
          <w:sz w:val="28"/>
          <w:szCs w:val="28"/>
        </w:rPr>
        <w:t xml:space="preserve"> 1</w:t>
      </w:r>
      <w:r w:rsidRPr="003F485B">
        <w:rPr>
          <w:sz w:val="28"/>
          <w:szCs w:val="28"/>
        </w:rPr>
        <w:t xml:space="preserve"> к настоящим Правилам;</w:t>
      </w:r>
    </w:p>
    <w:p w14:paraId="71F7250A" w14:textId="1501DDAC" w:rsidR="00893F6F" w:rsidRPr="003F485B" w:rsidRDefault="00893F6F" w:rsidP="002B0EF7">
      <w:pPr>
        <w:ind w:firstLine="851"/>
        <w:jc w:val="both"/>
        <w:rPr>
          <w:sz w:val="28"/>
          <w:szCs w:val="28"/>
        </w:rPr>
      </w:pPr>
      <w:r w:rsidRPr="003F485B">
        <w:rPr>
          <w:sz w:val="28"/>
          <w:szCs w:val="28"/>
        </w:rPr>
        <w:t>- на фасаде и на кровле должны быть предусмотрены лайтбоксы в конфигурации, определенной в Приложении</w:t>
      </w:r>
      <w:r w:rsidR="00E33C3F" w:rsidRPr="003F485B">
        <w:rPr>
          <w:sz w:val="28"/>
          <w:szCs w:val="28"/>
        </w:rPr>
        <w:t xml:space="preserve"> 1</w:t>
      </w:r>
      <w:r w:rsidRPr="003F485B">
        <w:rPr>
          <w:sz w:val="28"/>
          <w:szCs w:val="28"/>
        </w:rPr>
        <w:t xml:space="preserve"> к настоящим Правилам;</w:t>
      </w:r>
    </w:p>
    <w:p w14:paraId="3154D929" w14:textId="080314B4" w:rsidR="00893F6F" w:rsidRPr="003F485B" w:rsidRDefault="00893F6F" w:rsidP="002B0EF7">
      <w:pPr>
        <w:ind w:firstLine="851"/>
        <w:jc w:val="both"/>
        <w:rPr>
          <w:sz w:val="28"/>
          <w:szCs w:val="28"/>
        </w:rPr>
      </w:pPr>
      <w:r w:rsidRPr="003F485B">
        <w:rPr>
          <w:sz w:val="28"/>
          <w:szCs w:val="28"/>
        </w:rPr>
        <w:t xml:space="preserve">- лайтбокс на кровле должен быть размером не более 0,8 х 0,8 метра и </w:t>
      </w:r>
      <w:r w:rsidR="006D491A" w:rsidRPr="003F485B">
        <w:rPr>
          <w:sz w:val="28"/>
          <w:szCs w:val="28"/>
        </w:rPr>
        <w:t>содержать пиктограмму пункта проката из предусмотренного утвержденным администрацией муниципального образования город Новороссийск перечня пиктограмм</w:t>
      </w:r>
      <w:r w:rsidRPr="003F485B">
        <w:rPr>
          <w:sz w:val="28"/>
          <w:szCs w:val="28"/>
        </w:rPr>
        <w:t>;</w:t>
      </w:r>
    </w:p>
    <w:p w14:paraId="1F1BBC5C" w14:textId="4C74C6C8" w:rsidR="00893F6F" w:rsidRPr="003F485B" w:rsidRDefault="00893F6F" w:rsidP="002B0EF7">
      <w:pPr>
        <w:ind w:firstLine="851"/>
        <w:jc w:val="both"/>
        <w:rPr>
          <w:sz w:val="28"/>
          <w:szCs w:val="28"/>
        </w:rPr>
      </w:pPr>
      <w:r w:rsidRPr="003F485B">
        <w:rPr>
          <w:sz w:val="28"/>
          <w:szCs w:val="28"/>
        </w:rPr>
        <w:t>- с тыльной стороны фасада должны быть предусмотрены ниша для размещения бака</w:t>
      </w:r>
      <w:r w:rsidR="00717F42" w:rsidRPr="003F485B">
        <w:rPr>
          <w:sz w:val="28"/>
          <w:szCs w:val="28"/>
        </w:rPr>
        <w:t xml:space="preserve"> </w:t>
      </w:r>
      <w:r w:rsidRPr="003F485B">
        <w:rPr>
          <w:sz w:val="28"/>
          <w:szCs w:val="28"/>
        </w:rPr>
        <w:t>для отходов и кронштейны для размещения блока кондиционера. Указанная ниша должна быть закрыт</w:t>
      </w:r>
      <w:r w:rsidR="00324144" w:rsidRPr="003F485B">
        <w:rPr>
          <w:sz w:val="28"/>
          <w:szCs w:val="28"/>
        </w:rPr>
        <w:t>а</w:t>
      </w:r>
      <w:r w:rsidRPr="003F485B">
        <w:rPr>
          <w:sz w:val="28"/>
          <w:szCs w:val="28"/>
        </w:rPr>
        <w:t xml:space="preserve"> декоративным ограждением;</w:t>
      </w:r>
    </w:p>
    <w:p w14:paraId="70D0193B" w14:textId="77777777" w:rsidR="00DF2B78" w:rsidRPr="003F485B" w:rsidRDefault="003F4C62" w:rsidP="002B0EF7">
      <w:pPr>
        <w:ind w:firstLine="851"/>
        <w:jc w:val="both"/>
        <w:rPr>
          <w:sz w:val="28"/>
          <w:szCs w:val="28"/>
        </w:rPr>
      </w:pPr>
      <w:r w:rsidRPr="003F485B">
        <w:rPr>
          <w:sz w:val="28"/>
          <w:szCs w:val="28"/>
        </w:rPr>
        <w:t>- должен быть предусмотрен скрытый монтаж</w:t>
      </w:r>
      <w:r w:rsidR="00CA2B4B" w:rsidRPr="003F485B">
        <w:rPr>
          <w:sz w:val="28"/>
          <w:szCs w:val="28"/>
        </w:rPr>
        <w:t xml:space="preserve"> (монтаж внутри ограждающей конструкции пункта проката)</w:t>
      </w:r>
      <w:r w:rsidRPr="003F485B">
        <w:rPr>
          <w:sz w:val="28"/>
          <w:szCs w:val="28"/>
        </w:rPr>
        <w:t xml:space="preserve"> роллеты для обеспечения сохранности прокатного инвентаря в темное время суток</w:t>
      </w:r>
      <w:r w:rsidR="00DF2B78" w:rsidRPr="003F485B">
        <w:rPr>
          <w:sz w:val="28"/>
          <w:szCs w:val="28"/>
        </w:rPr>
        <w:t>.</w:t>
      </w:r>
    </w:p>
    <w:p w14:paraId="17F12C8C" w14:textId="6E8DC528" w:rsidR="002C7D3C" w:rsidRPr="003F485B" w:rsidRDefault="002E5709" w:rsidP="002B0EF7">
      <w:pPr>
        <w:ind w:firstLine="851"/>
        <w:jc w:val="both"/>
        <w:rPr>
          <w:sz w:val="28"/>
          <w:szCs w:val="28"/>
        </w:rPr>
      </w:pPr>
      <w:r w:rsidRPr="003F485B">
        <w:rPr>
          <w:sz w:val="28"/>
          <w:szCs w:val="28"/>
        </w:rPr>
        <w:t xml:space="preserve">12.8. </w:t>
      </w:r>
      <w:r w:rsidR="00405CF0" w:rsidRPr="003F485B">
        <w:rPr>
          <w:sz w:val="28"/>
          <w:szCs w:val="28"/>
        </w:rPr>
        <w:t>Торговая галерея</w:t>
      </w:r>
      <w:r w:rsidRPr="003F485B">
        <w:rPr>
          <w:sz w:val="28"/>
          <w:szCs w:val="28"/>
        </w:rPr>
        <w:t xml:space="preserve"> – </w:t>
      </w:r>
      <w:r w:rsidR="002C7D3C" w:rsidRPr="003F485B">
        <w:rPr>
          <w:sz w:val="28"/>
          <w:szCs w:val="28"/>
        </w:rPr>
        <w:t>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0E2D6AEB" w14:textId="10AB758C" w:rsidR="00E1628A" w:rsidRPr="003F485B" w:rsidRDefault="00E1628A" w:rsidP="002B0EF7">
      <w:pPr>
        <w:ind w:firstLine="851"/>
        <w:jc w:val="both"/>
        <w:rPr>
          <w:sz w:val="28"/>
          <w:szCs w:val="28"/>
        </w:rPr>
      </w:pPr>
      <w:r w:rsidRPr="003F485B">
        <w:rPr>
          <w:sz w:val="28"/>
          <w:szCs w:val="28"/>
        </w:rPr>
        <w:lastRenderedPageBreak/>
        <w:t xml:space="preserve">Возможное размещение блокированных киосков в торговой галерее предусмотрено Приложением </w:t>
      </w:r>
      <w:r w:rsidR="002F45EE" w:rsidRPr="003F485B">
        <w:rPr>
          <w:sz w:val="28"/>
          <w:szCs w:val="28"/>
        </w:rPr>
        <w:t>1</w:t>
      </w:r>
      <w:r w:rsidRPr="003F485B">
        <w:rPr>
          <w:sz w:val="28"/>
          <w:szCs w:val="28"/>
        </w:rPr>
        <w:t xml:space="preserve"> к настоящим Правилам.</w:t>
      </w:r>
    </w:p>
    <w:p w14:paraId="14B433E4" w14:textId="10C5C544" w:rsidR="002E5709" w:rsidRPr="003F485B" w:rsidRDefault="007844CD" w:rsidP="002B0EF7">
      <w:pPr>
        <w:ind w:firstLine="851"/>
        <w:jc w:val="both"/>
        <w:rPr>
          <w:sz w:val="28"/>
          <w:szCs w:val="28"/>
        </w:rPr>
      </w:pPr>
      <w:r w:rsidRPr="003F485B">
        <w:rPr>
          <w:sz w:val="28"/>
          <w:szCs w:val="28"/>
        </w:rPr>
        <w:t xml:space="preserve">Проходы между киосками могут иметь навесы из легких конструкций, в том числе перголы. </w:t>
      </w:r>
    </w:p>
    <w:p w14:paraId="2357CDAE" w14:textId="608854EA" w:rsidR="00AF16F3" w:rsidRPr="003F485B" w:rsidRDefault="00F87722" w:rsidP="002B0EF7">
      <w:pPr>
        <w:ind w:firstLine="851"/>
        <w:jc w:val="both"/>
        <w:rPr>
          <w:sz w:val="28"/>
          <w:szCs w:val="28"/>
        </w:rPr>
      </w:pPr>
      <w:r w:rsidRPr="003F485B">
        <w:rPr>
          <w:sz w:val="28"/>
          <w:szCs w:val="28"/>
        </w:rPr>
        <w:t xml:space="preserve">12.9. </w:t>
      </w:r>
      <w:r w:rsidR="00AF16F3" w:rsidRPr="003F485B">
        <w:rPr>
          <w:sz w:val="28"/>
          <w:szCs w:val="28"/>
        </w:rPr>
        <w:t>Театральная касса должна соответствовать следующим требованиям:</w:t>
      </w:r>
    </w:p>
    <w:p w14:paraId="1647E7A6" w14:textId="6FD0F415" w:rsidR="00AF16F3" w:rsidRPr="003F485B" w:rsidRDefault="00AF16F3" w:rsidP="002B0EF7">
      <w:pPr>
        <w:ind w:firstLine="851"/>
        <w:jc w:val="both"/>
        <w:rPr>
          <w:sz w:val="28"/>
          <w:szCs w:val="28"/>
        </w:rPr>
      </w:pPr>
      <w:r w:rsidRPr="003F485B">
        <w:rPr>
          <w:sz w:val="28"/>
          <w:szCs w:val="28"/>
        </w:rPr>
        <w:t xml:space="preserve">- должна быть изготовлена из легких конструкций; </w:t>
      </w:r>
    </w:p>
    <w:p w14:paraId="5F8E9136" w14:textId="324EB1F3" w:rsidR="00AF16F3" w:rsidRPr="003F485B" w:rsidRDefault="00AF16F3" w:rsidP="002B0EF7">
      <w:pPr>
        <w:ind w:firstLine="851"/>
        <w:jc w:val="both"/>
        <w:rPr>
          <w:sz w:val="28"/>
          <w:szCs w:val="28"/>
        </w:rPr>
      </w:pPr>
      <w:r w:rsidRPr="003F485B">
        <w:rPr>
          <w:sz w:val="28"/>
          <w:szCs w:val="28"/>
        </w:rPr>
        <w:t xml:space="preserve">- в отделке должны быть применены композитные панели с применением цветов и в сочетании, определенных в Приложении </w:t>
      </w:r>
      <w:r w:rsidR="00955F0F" w:rsidRPr="003F485B">
        <w:rPr>
          <w:sz w:val="28"/>
          <w:szCs w:val="28"/>
        </w:rPr>
        <w:t>1</w:t>
      </w:r>
      <w:r w:rsidRPr="003F485B">
        <w:rPr>
          <w:sz w:val="28"/>
          <w:szCs w:val="28"/>
        </w:rPr>
        <w:t xml:space="preserve"> к настоящим Правилам;</w:t>
      </w:r>
    </w:p>
    <w:p w14:paraId="7B65B083" w14:textId="7C674547" w:rsidR="00AF16F3" w:rsidRPr="003F485B" w:rsidRDefault="00AF16F3" w:rsidP="002B0EF7">
      <w:pPr>
        <w:ind w:firstLine="851"/>
        <w:jc w:val="both"/>
        <w:rPr>
          <w:sz w:val="28"/>
          <w:szCs w:val="28"/>
        </w:rPr>
      </w:pPr>
      <w:r w:rsidRPr="003F485B">
        <w:rPr>
          <w:sz w:val="28"/>
          <w:szCs w:val="28"/>
        </w:rPr>
        <w:t>- на фасаде и на кровле должны быть предусмотрены лайтбоксы в конфигурации, определенной в Приложении</w:t>
      </w:r>
      <w:r w:rsidR="00955F0F" w:rsidRPr="003F485B">
        <w:rPr>
          <w:sz w:val="28"/>
          <w:szCs w:val="28"/>
        </w:rPr>
        <w:t xml:space="preserve"> 1</w:t>
      </w:r>
      <w:r w:rsidRPr="003F485B">
        <w:rPr>
          <w:sz w:val="28"/>
          <w:szCs w:val="28"/>
        </w:rPr>
        <w:t xml:space="preserve"> к настоящим Правилам;</w:t>
      </w:r>
    </w:p>
    <w:p w14:paraId="07318103" w14:textId="64B58AF9" w:rsidR="00AF16F3" w:rsidRPr="003F485B" w:rsidRDefault="00AF16F3" w:rsidP="002B0EF7">
      <w:pPr>
        <w:ind w:firstLine="851"/>
        <w:jc w:val="both"/>
        <w:rPr>
          <w:sz w:val="28"/>
          <w:szCs w:val="28"/>
        </w:rPr>
      </w:pPr>
      <w:r w:rsidRPr="003F485B">
        <w:rPr>
          <w:sz w:val="28"/>
          <w:szCs w:val="28"/>
        </w:rPr>
        <w:t xml:space="preserve">- лайтбокс на кровле должен быть размером не более 0,8 х 0,8 метра и </w:t>
      </w:r>
      <w:r w:rsidR="006D491A" w:rsidRPr="003F485B">
        <w:rPr>
          <w:sz w:val="28"/>
          <w:szCs w:val="28"/>
        </w:rPr>
        <w:t>содержать пиктограмму театральной кассы из предусмотренного утвержденным администрацией муниципального образования город Новороссийск перечня пиктограмм</w:t>
      </w:r>
      <w:r w:rsidRPr="003F485B">
        <w:rPr>
          <w:sz w:val="28"/>
          <w:szCs w:val="28"/>
        </w:rPr>
        <w:t>;</w:t>
      </w:r>
    </w:p>
    <w:p w14:paraId="39DDDA86" w14:textId="61191B56" w:rsidR="00DF2B78" w:rsidRPr="003F485B" w:rsidRDefault="00AF16F3" w:rsidP="002B0EF7">
      <w:pPr>
        <w:ind w:firstLine="851"/>
        <w:jc w:val="both"/>
        <w:rPr>
          <w:sz w:val="28"/>
          <w:szCs w:val="28"/>
        </w:rPr>
      </w:pPr>
      <w:r w:rsidRPr="003F485B">
        <w:rPr>
          <w:sz w:val="28"/>
          <w:szCs w:val="28"/>
        </w:rPr>
        <w:t>- с тыльной стороны фасада должны быть предусмотрены ниша для размещения бака для отходов и кронштейны для размещения блока кондиционера. Указанная ниша должна быть закрыта декоративным ограждением</w:t>
      </w:r>
      <w:r w:rsidR="00DF2B78" w:rsidRPr="003F485B">
        <w:rPr>
          <w:sz w:val="28"/>
          <w:szCs w:val="28"/>
        </w:rPr>
        <w:t>.</w:t>
      </w:r>
    </w:p>
    <w:p w14:paraId="59261BCE" w14:textId="5B5A6416" w:rsidR="00794725" w:rsidRPr="003F485B" w:rsidRDefault="00602322" w:rsidP="002B0EF7">
      <w:pPr>
        <w:ind w:firstLine="851"/>
        <w:jc w:val="both"/>
        <w:rPr>
          <w:sz w:val="28"/>
          <w:szCs w:val="28"/>
        </w:rPr>
      </w:pPr>
      <w:r w:rsidRPr="003F485B">
        <w:rPr>
          <w:sz w:val="28"/>
          <w:szCs w:val="28"/>
        </w:rPr>
        <w:t xml:space="preserve">12.10. </w:t>
      </w:r>
      <w:r w:rsidR="00087DAA" w:rsidRPr="003F485B">
        <w:rPr>
          <w:sz w:val="28"/>
          <w:szCs w:val="28"/>
        </w:rPr>
        <w:t>Бахчевой развал</w:t>
      </w:r>
      <w:r w:rsidR="0004329C" w:rsidRPr="003F485B">
        <w:rPr>
          <w:sz w:val="28"/>
          <w:szCs w:val="28"/>
        </w:rPr>
        <w:t xml:space="preserve"> </w:t>
      </w:r>
      <w:r w:rsidR="005B54FA" w:rsidRPr="003F485B">
        <w:rPr>
          <w:sz w:val="28"/>
          <w:szCs w:val="28"/>
        </w:rPr>
        <w:t>–</w:t>
      </w:r>
      <w:r w:rsidR="0004329C" w:rsidRPr="003F485B">
        <w:rPr>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14:paraId="32EB2E4F" w14:textId="286607A4" w:rsidR="00E42717" w:rsidRPr="003F485B" w:rsidRDefault="004444A4" w:rsidP="002B0EF7">
      <w:pPr>
        <w:ind w:firstLine="851"/>
        <w:jc w:val="both"/>
        <w:rPr>
          <w:sz w:val="28"/>
          <w:szCs w:val="28"/>
        </w:rPr>
      </w:pPr>
      <w:r w:rsidRPr="003F485B">
        <w:rPr>
          <w:sz w:val="28"/>
          <w:szCs w:val="28"/>
        </w:rPr>
        <w:t xml:space="preserve">12.11. </w:t>
      </w:r>
      <w:r w:rsidR="00A42FAF" w:rsidRPr="003F485B">
        <w:rPr>
          <w:rStyle w:val="af6"/>
          <w:b w:val="0"/>
          <w:color w:val="auto"/>
          <w:sz w:val="28"/>
          <w:szCs w:val="28"/>
        </w:rPr>
        <w:t>Елочный базар</w:t>
      </w:r>
      <w:r w:rsidR="00A42FAF" w:rsidRPr="003F485B">
        <w:rPr>
          <w:sz w:val="28"/>
          <w:szCs w:val="28"/>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Елочный базар </w:t>
      </w:r>
      <w:r w:rsidR="00E42717" w:rsidRPr="003F485B">
        <w:rPr>
          <w:sz w:val="28"/>
          <w:szCs w:val="28"/>
        </w:rPr>
        <w:t>должен соответствовать следующим требованиям:</w:t>
      </w:r>
    </w:p>
    <w:p w14:paraId="035C6831" w14:textId="52516570" w:rsidR="00E42717" w:rsidRPr="003F485B" w:rsidRDefault="00E42717" w:rsidP="002B0EF7">
      <w:pPr>
        <w:ind w:firstLine="851"/>
        <w:jc w:val="both"/>
        <w:rPr>
          <w:sz w:val="28"/>
          <w:szCs w:val="28"/>
        </w:rPr>
      </w:pPr>
      <w:r w:rsidRPr="003F485B">
        <w:rPr>
          <w:sz w:val="28"/>
          <w:szCs w:val="28"/>
        </w:rPr>
        <w:t xml:space="preserve">- </w:t>
      </w:r>
      <w:r w:rsidR="00536877" w:rsidRPr="003F485B">
        <w:rPr>
          <w:sz w:val="28"/>
          <w:szCs w:val="28"/>
        </w:rPr>
        <w:t xml:space="preserve">ограждение елочного </w:t>
      </w:r>
      <w:r w:rsidR="00A42FAF" w:rsidRPr="003F485B">
        <w:rPr>
          <w:sz w:val="28"/>
          <w:szCs w:val="28"/>
        </w:rPr>
        <w:t xml:space="preserve">базара </w:t>
      </w:r>
      <w:r w:rsidRPr="003F485B">
        <w:rPr>
          <w:sz w:val="28"/>
          <w:szCs w:val="28"/>
        </w:rPr>
        <w:t>должн</w:t>
      </w:r>
      <w:r w:rsidR="00536877" w:rsidRPr="003F485B">
        <w:rPr>
          <w:sz w:val="28"/>
          <w:szCs w:val="28"/>
        </w:rPr>
        <w:t>о</w:t>
      </w:r>
      <w:r w:rsidRPr="003F485B">
        <w:rPr>
          <w:sz w:val="28"/>
          <w:szCs w:val="28"/>
        </w:rPr>
        <w:t xml:space="preserve"> быть изготовлен</w:t>
      </w:r>
      <w:r w:rsidR="00536877" w:rsidRPr="003F485B">
        <w:rPr>
          <w:sz w:val="28"/>
          <w:szCs w:val="28"/>
        </w:rPr>
        <w:t>о</w:t>
      </w:r>
      <w:r w:rsidRPr="003F485B">
        <w:rPr>
          <w:sz w:val="28"/>
          <w:szCs w:val="28"/>
        </w:rPr>
        <w:t xml:space="preserve"> из</w:t>
      </w:r>
      <w:r w:rsidR="00A95C76" w:rsidRPr="003F485B">
        <w:rPr>
          <w:sz w:val="28"/>
          <w:szCs w:val="28"/>
        </w:rPr>
        <w:t xml:space="preserve"> определенных</w:t>
      </w:r>
      <w:r w:rsidRPr="003F485B">
        <w:rPr>
          <w:sz w:val="28"/>
          <w:szCs w:val="28"/>
        </w:rPr>
        <w:t xml:space="preserve"> </w:t>
      </w:r>
      <w:r w:rsidR="00A95C76" w:rsidRPr="003F485B">
        <w:rPr>
          <w:sz w:val="28"/>
          <w:szCs w:val="28"/>
        </w:rPr>
        <w:t>в Приложении</w:t>
      </w:r>
      <w:r w:rsidR="00483034" w:rsidRPr="003F485B">
        <w:rPr>
          <w:sz w:val="28"/>
          <w:szCs w:val="28"/>
        </w:rPr>
        <w:t xml:space="preserve"> 1</w:t>
      </w:r>
      <w:r w:rsidR="00A95C76" w:rsidRPr="003F485B">
        <w:rPr>
          <w:sz w:val="28"/>
          <w:szCs w:val="28"/>
        </w:rPr>
        <w:t xml:space="preserve"> к настоящим Правилам </w:t>
      </w:r>
      <w:r w:rsidRPr="003F485B">
        <w:rPr>
          <w:sz w:val="28"/>
          <w:szCs w:val="28"/>
        </w:rPr>
        <w:t>типовых элементов</w:t>
      </w:r>
      <w:r w:rsidR="00536877" w:rsidRPr="003F485B">
        <w:rPr>
          <w:sz w:val="28"/>
          <w:szCs w:val="28"/>
        </w:rPr>
        <w:t xml:space="preserve"> ограждения</w:t>
      </w:r>
      <w:r w:rsidRPr="003F485B">
        <w:rPr>
          <w:sz w:val="28"/>
          <w:szCs w:val="28"/>
        </w:rPr>
        <w:t xml:space="preserve">, собираемых на месте размещения елочного </w:t>
      </w:r>
      <w:r w:rsidR="00A42FAF" w:rsidRPr="003F485B">
        <w:rPr>
          <w:sz w:val="28"/>
          <w:szCs w:val="28"/>
        </w:rPr>
        <w:t>базара</w:t>
      </w:r>
      <w:r w:rsidRPr="003F485B">
        <w:rPr>
          <w:sz w:val="28"/>
          <w:szCs w:val="28"/>
        </w:rPr>
        <w:t xml:space="preserve">; </w:t>
      </w:r>
    </w:p>
    <w:p w14:paraId="6E11D2F3" w14:textId="77777777" w:rsidR="00536877" w:rsidRPr="003F485B" w:rsidRDefault="00E42717" w:rsidP="002B0EF7">
      <w:pPr>
        <w:ind w:firstLine="851"/>
        <w:jc w:val="both"/>
        <w:rPr>
          <w:sz w:val="28"/>
          <w:szCs w:val="28"/>
        </w:rPr>
      </w:pPr>
      <w:r w:rsidRPr="003F485B">
        <w:rPr>
          <w:sz w:val="28"/>
          <w:szCs w:val="28"/>
        </w:rPr>
        <w:t xml:space="preserve">- </w:t>
      </w:r>
      <w:r w:rsidR="00536877" w:rsidRPr="003F485B">
        <w:rPr>
          <w:sz w:val="28"/>
          <w:szCs w:val="28"/>
        </w:rPr>
        <w:t xml:space="preserve">типовые элементы ограждения елочного базара должны чередоваться между собой; </w:t>
      </w:r>
    </w:p>
    <w:p w14:paraId="47B339E1" w14:textId="1CF7AFC8" w:rsidR="00087DAA" w:rsidRPr="003F485B" w:rsidRDefault="00536877" w:rsidP="002B0EF7">
      <w:pPr>
        <w:ind w:firstLine="851"/>
        <w:jc w:val="both"/>
        <w:rPr>
          <w:sz w:val="28"/>
          <w:szCs w:val="28"/>
        </w:rPr>
      </w:pPr>
      <w:r w:rsidRPr="003F485B">
        <w:rPr>
          <w:sz w:val="28"/>
          <w:szCs w:val="28"/>
        </w:rPr>
        <w:t xml:space="preserve">- елочные </w:t>
      </w:r>
      <w:r w:rsidR="00A42FAF" w:rsidRPr="003F485B">
        <w:rPr>
          <w:sz w:val="28"/>
          <w:szCs w:val="28"/>
        </w:rPr>
        <w:t>базары</w:t>
      </w:r>
      <w:r w:rsidRPr="003F485B">
        <w:rPr>
          <w:sz w:val="28"/>
          <w:szCs w:val="28"/>
        </w:rPr>
        <w:t xml:space="preserve"> должны размещаться </w:t>
      </w:r>
      <w:r w:rsidR="00087DAA" w:rsidRPr="003F485B">
        <w:rPr>
          <w:sz w:val="28"/>
          <w:szCs w:val="28"/>
        </w:rPr>
        <w:t>на отведенном для них месте, не создавая препятствия для пешеходов.</w:t>
      </w:r>
    </w:p>
    <w:p w14:paraId="55F9499E" w14:textId="0545E9EB" w:rsidR="00DB04FD" w:rsidRPr="003F485B" w:rsidRDefault="004F5302" w:rsidP="002B0EF7">
      <w:pPr>
        <w:ind w:firstLine="851"/>
        <w:jc w:val="both"/>
        <w:rPr>
          <w:sz w:val="28"/>
          <w:szCs w:val="28"/>
          <w:shd w:val="clear" w:color="auto" w:fill="FFFFFF"/>
        </w:rPr>
      </w:pPr>
      <w:r w:rsidRPr="003F485B">
        <w:rPr>
          <w:sz w:val="28"/>
          <w:szCs w:val="28"/>
        </w:rPr>
        <w:t xml:space="preserve">12.12. </w:t>
      </w:r>
      <w:r w:rsidR="00241C54" w:rsidRPr="003F485B">
        <w:rPr>
          <w:sz w:val="28"/>
          <w:szCs w:val="28"/>
        </w:rPr>
        <w:t xml:space="preserve">Аттракционы </w:t>
      </w:r>
      <w:r w:rsidR="0096240F" w:rsidRPr="003F485B">
        <w:rPr>
          <w:sz w:val="28"/>
          <w:szCs w:val="28"/>
        </w:rPr>
        <w:t>устанавливают</w:t>
      </w:r>
      <w:r w:rsidR="0096084D" w:rsidRPr="003F485B">
        <w:rPr>
          <w:sz w:val="28"/>
          <w:szCs w:val="28"/>
        </w:rPr>
        <w:t>ся</w:t>
      </w:r>
      <w:r w:rsidR="0096240F" w:rsidRPr="003F485B">
        <w:rPr>
          <w:sz w:val="28"/>
          <w:szCs w:val="28"/>
        </w:rPr>
        <w:t xml:space="preserve"> на площадках с твердым покрытием</w:t>
      </w:r>
      <w:r w:rsidR="0096084D" w:rsidRPr="003F485B">
        <w:rPr>
          <w:sz w:val="28"/>
          <w:szCs w:val="28"/>
        </w:rPr>
        <w:t xml:space="preserve"> в местах, определенных схемой размещения аттракционов, утверждаемой администрацией муниципального образования город Новороссийск</w:t>
      </w:r>
      <w:r w:rsidR="0096240F" w:rsidRPr="003F485B">
        <w:rPr>
          <w:sz w:val="28"/>
          <w:szCs w:val="28"/>
        </w:rPr>
        <w:t>. Рекомендуется использование</w:t>
      </w:r>
      <w:r w:rsidR="0096240F" w:rsidRPr="003F485B">
        <w:rPr>
          <w:sz w:val="28"/>
          <w:szCs w:val="28"/>
          <w:shd w:val="clear" w:color="auto" w:fill="FFFFFF"/>
        </w:rPr>
        <w:t xml:space="preserve"> живой изгороди между зоной аттракционов и остальной частью парков, скверов.</w:t>
      </w:r>
    </w:p>
    <w:p w14:paraId="28A315AD" w14:textId="5E38267F" w:rsidR="00DB04FD" w:rsidRPr="003F485B" w:rsidRDefault="00DB04FD" w:rsidP="002B0EF7">
      <w:pPr>
        <w:ind w:firstLine="851"/>
        <w:jc w:val="both"/>
        <w:rPr>
          <w:sz w:val="28"/>
          <w:szCs w:val="28"/>
        </w:rPr>
      </w:pPr>
      <w:r w:rsidRPr="003F485B">
        <w:rPr>
          <w:sz w:val="28"/>
          <w:szCs w:val="28"/>
          <w:shd w:val="clear" w:color="auto" w:fill="FFFFFF"/>
        </w:rPr>
        <w:t xml:space="preserve">12.13. </w:t>
      </w:r>
      <w:r w:rsidRPr="003F485B">
        <w:rPr>
          <w:sz w:val="28"/>
          <w:szCs w:val="28"/>
        </w:rP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w:t>
      </w:r>
      <w:r w:rsidRPr="003F485B">
        <w:rPr>
          <w:sz w:val="28"/>
          <w:szCs w:val="28"/>
        </w:rPr>
        <w:lastRenderedPageBreak/>
        <w:t xml:space="preserve">нескольких рабочих мест продавцов и товарного запаса на один день торговли. </w:t>
      </w:r>
      <w:r w:rsidR="00F9092F" w:rsidRPr="003F485B">
        <w:rPr>
          <w:sz w:val="28"/>
          <w:szCs w:val="28"/>
        </w:rPr>
        <w:t>Использование т</w:t>
      </w:r>
      <w:r w:rsidRPr="003F485B">
        <w:rPr>
          <w:sz w:val="28"/>
          <w:szCs w:val="28"/>
        </w:rPr>
        <w:t>оргов</w:t>
      </w:r>
      <w:r w:rsidR="00F9092F" w:rsidRPr="003F485B">
        <w:rPr>
          <w:sz w:val="28"/>
          <w:szCs w:val="28"/>
        </w:rPr>
        <w:t>ой</w:t>
      </w:r>
      <w:r w:rsidRPr="003F485B">
        <w:rPr>
          <w:sz w:val="28"/>
          <w:szCs w:val="28"/>
        </w:rPr>
        <w:t xml:space="preserve"> палатк</w:t>
      </w:r>
      <w:r w:rsidR="00F9092F" w:rsidRPr="003F485B">
        <w:rPr>
          <w:sz w:val="28"/>
          <w:szCs w:val="28"/>
        </w:rPr>
        <w:t>и</w:t>
      </w:r>
      <w:r w:rsidRPr="003F485B">
        <w:rPr>
          <w:sz w:val="28"/>
          <w:szCs w:val="28"/>
        </w:rPr>
        <w:t xml:space="preserve"> должн</w:t>
      </w:r>
      <w:r w:rsidR="00F9092F" w:rsidRPr="003F485B">
        <w:rPr>
          <w:sz w:val="28"/>
          <w:szCs w:val="28"/>
        </w:rPr>
        <w:t>о</w:t>
      </w:r>
      <w:r w:rsidRPr="003F485B">
        <w:rPr>
          <w:sz w:val="28"/>
          <w:szCs w:val="28"/>
        </w:rPr>
        <w:t xml:space="preserve"> соответствовать следующим требованиям:</w:t>
      </w:r>
    </w:p>
    <w:p w14:paraId="57B10E52" w14:textId="11BE7F47" w:rsidR="00DB04FD" w:rsidRPr="003F485B" w:rsidRDefault="00DB04FD" w:rsidP="002B0EF7">
      <w:pPr>
        <w:ind w:firstLine="851"/>
        <w:jc w:val="both"/>
        <w:rPr>
          <w:sz w:val="28"/>
          <w:szCs w:val="28"/>
        </w:rPr>
      </w:pPr>
      <w:r w:rsidRPr="003F485B">
        <w:rPr>
          <w:sz w:val="28"/>
          <w:szCs w:val="28"/>
        </w:rPr>
        <w:t xml:space="preserve">- </w:t>
      </w:r>
      <w:r w:rsidR="003A4613" w:rsidRPr="003F485B">
        <w:rPr>
          <w:sz w:val="28"/>
          <w:szCs w:val="28"/>
        </w:rPr>
        <w:t>торговая палатка используется на ярмарках выходного дня, фестивалях и иных городских мероприятиях;</w:t>
      </w:r>
    </w:p>
    <w:p w14:paraId="54256FC7" w14:textId="0C4BF717" w:rsidR="003A4613" w:rsidRPr="003F485B" w:rsidRDefault="003A4613" w:rsidP="002B0EF7">
      <w:pPr>
        <w:ind w:firstLine="851"/>
        <w:jc w:val="both"/>
        <w:rPr>
          <w:sz w:val="28"/>
          <w:szCs w:val="28"/>
        </w:rPr>
      </w:pPr>
      <w:r w:rsidRPr="003F485B">
        <w:rPr>
          <w:sz w:val="28"/>
          <w:szCs w:val="28"/>
        </w:rPr>
        <w:t xml:space="preserve">- </w:t>
      </w:r>
      <w:r w:rsidR="000D38B2" w:rsidRPr="003F485B">
        <w:rPr>
          <w:sz w:val="28"/>
          <w:szCs w:val="28"/>
        </w:rPr>
        <w:t>не допускается размещение торговой палатки в отсутствие вблизи от неё других торговых палаток;</w:t>
      </w:r>
    </w:p>
    <w:p w14:paraId="5952EFF7" w14:textId="5FC91244" w:rsidR="000D38B2" w:rsidRPr="003F485B" w:rsidRDefault="000D38B2" w:rsidP="002B0EF7">
      <w:pPr>
        <w:ind w:firstLine="851"/>
        <w:jc w:val="both"/>
        <w:rPr>
          <w:sz w:val="28"/>
          <w:szCs w:val="28"/>
        </w:rPr>
      </w:pPr>
      <w:r w:rsidRPr="003F485B">
        <w:rPr>
          <w:sz w:val="28"/>
          <w:szCs w:val="28"/>
        </w:rPr>
        <w:t xml:space="preserve">- примыкание торговой палатки к другим объектам (в том числе к зданиям, строениям, сооружениям, нестационарным </w:t>
      </w:r>
      <w:r w:rsidRPr="003F485B">
        <w:rPr>
          <w:sz w:val="28"/>
          <w:szCs w:val="28"/>
          <w:shd w:val="clear" w:color="auto" w:fill="FFFFFF"/>
        </w:rPr>
        <w:t>объектам торговли, общественного питания и сферы услуг)</w:t>
      </w:r>
      <w:r w:rsidRPr="003F485B">
        <w:rPr>
          <w:sz w:val="28"/>
          <w:szCs w:val="28"/>
        </w:rPr>
        <w:t xml:space="preserve"> не допускается. Должен быть обеспечен круговой обход торговой палатки;</w:t>
      </w:r>
    </w:p>
    <w:p w14:paraId="3FCEA8FF" w14:textId="7FAC5BDF" w:rsidR="000D38B2" w:rsidRPr="003F485B" w:rsidRDefault="000D38B2" w:rsidP="002B0EF7">
      <w:pPr>
        <w:ind w:firstLine="851"/>
        <w:jc w:val="both"/>
        <w:rPr>
          <w:sz w:val="28"/>
          <w:szCs w:val="28"/>
        </w:rPr>
      </w:pPr>
      <w:r w:rsidRPr="003F485B">
        <w:rPr>
          <w:sz w:val="28"/>
          <w:szCs w:val="28"/>
        </w:rPr>
        <w:t xml:space="preserve">- </w:t>
      </w:r>
      <w:r w:rsidR="00342FC9" w:rsidRPr="003F485B">
        <w:rPr>
          <w:sz w:val="28"/>
          <w:szCs w:val="28"/>
        </w:rPr>
        <w:t xml:space="preserve">в торговой палатке </w:t>
      </w:r>
      <w:r w:rsidRPr="003F485B">
        <w:rPr>
          <w:sz w:val="28"/>
          <w:szCs w:val="28"/>
        </w:rPr>
        <w:t xml:space="preserve">запрещается торговля </w:t>
      </w:r>
      <w:r w:rsidR="00342FC9" w:rsidRPr="003F485B">
        <w:rPr>
          <w:sz w:val="28"/>
          <w:szCs w:val="28"/>
        </w:rPr>
        <w:t xml:space="preserve">(использование) легковоспламеняющихся веществ и разжигание огня. </w:t>
      </w:r>
    </w:p>
    <w:p w14:paraId="39E0887C" w14:textId="77777777" w:rsidR="006C212A" w:rsidRPr="003F485B" w:rsidRDefault="0019626E" w:rsidP="002B0EF7">
      <w:pPr>
        <w:ind w:firstLine="851"/>
        <w:jc w:val="both"/>
        <w:rPr>
          <w:sz w:val="28"/>
          <w:szCs w:val="28"/>
        </w:rPr>
      </w:pPr>
      <w:r w:rsidRPr="003F485B">
        <w:rPr>
          <w:sz w:val="28"/>
          <w:szCs w:val="28"/>
        </w:rPr>
        <w:t>12.14. Передвижной торговый объект</w:t>
      </w:r>
      <w:r w:rsidR="006C212A" w:rsidRPr="003F485B">
        <w:rPr>
          <w:sz w:val="28"/>
          <w:szCs w:val="28"/>
        </w:rPr>
        <w:t xml:space="preserve"> – автоцистерна или торговая тележка.</w:t>
      </w:r>
    </w:p>
    <w:p w14:paraId="0A4207AA" w14:textId="1257BEC4" w:rsidR="00A75091" w:rsidRPr="003F485B" w:rsidRDefault="00F9092F" w:rsidP="002B0EF7">
      <w:pPr>
        <w:ind w:firstLine="851"/>
        <w:jc w:val="both"/>
        <w:rPr>
          <w:sz w:val="28"/>
          <w:szCs w:val="28"/>
        </w:rPr>
      </w:pPr>
      <w:r w:rsidRPr="003F485B">
        <w:rPr>
          <w:sz w:val="28"/>
          <w:szCs w:val="28"/>
        </w:rPr>
        <w:t>Использование п</w:t>
      </w:r>
      <w:r w:rsidR="00A75091" w:rsidRPr="003F485B">
        <w:rPr>
          <w:sz w:val="28"/>
          <w:szCs w:val="28"/>
        </w:rPr>
        <w:t>ередвижно</w:t>
      </w:r>
      <w:r w:rsidRPr="003F485B">
        <w:rPr>
          <w:sz w:val="28"/>
          <w:szCs w:val="28"/>
        </w:rPr>
        <w:t>го</w:t>
      </w:r>
      <w:r w:rsidR="00A75091" w:rsidRPr="003F485B">
        <w:rPr>
          <w:sz w:val="28"/>
          <w:szCs w:val="28"/>
        </w:rPr>
        <w:t xml:space="preserve"> торгов</w:t>
      </w:r>
      <w:r w:rsidRPr="003F485B">
        <w:rPr>
          <w:sz w:val="28"/>
          <w:szCs w:val="28"/>
        </w:rPr>
        <w:t>ого</w:t>
      </w:r>
      <w:r w:rsidR="00A75091" w:rsidRPr="003F485B">
        <w:rPr>
          <w:sz w:val="28"/>
          <w:szCs w:val="28"/>
        </w:rPr>
        <w:t xml:space="preserve"> объект</w:t>
      </w:r>
      <w:r w:rsidRPr="003F485B">
        <w:rPr>
          <w:sz w:val="28"/>
          <w:szCs w:val="28"/>
        </w:rPr>
        <w:t>а</w:t>
      </w:r>
      <w:r w:rsidR="00A75091" w:rsidRPr="003F485B">
        <w:rPr>
          <w:sz w:val="28"/>
          <w:szCs w:val="28"/>
        </w:rPr>
        <w:t xml:space="preserve"> должн</w:t>
      </w:r>
      <w:r w:rsidRPr="003F485B">
        <w:rPr>
          <w:sz w:val="28"/>
          <w:szCs w:val="28"/>
        </w:rPr>
        <w:t>о</w:t>
      </w:r>
      <w:r w:rsidR="00A75091" w:rsidRPr="003F485B">
        <w:rPr>
          <w:sz w:val="28"/>
          <w:szCs w:val="28"/>
        </w:rPr>
        <w:t xml:space="preserve"> соответствовать следующим требованиям:</w:t>
      </w:r>
    </w:p>
    <w:p w14:paraId="57505CC3" w14:textId="4693C610" w:rsidR="0019626E" w:rsidRPr="003F485B" w:rsidRDefault="00A75091" w:rsidP="002B0EF7">
      <w:pPr>
        <w:ind w:firstLine="851"/>
        <w:jc w:val="both"/>
        <w:rPr>
          <w:sz w:val="28"/>
          <w:szCs w:val="28"/>
        </w:rPr>
      </w:pPr>
      <w:r w:rsidRPr="003F485B">
        <w:rPr>
          <w:sz w:val="28"/>
          <w:szCs w:val="28"/>
        </w:rPr>
        <w:t xml:space="preserve">- </w:t>
      </w:r>
      <w:r w:rsidR="00F9092F" w:rsidRPr="003F485B">
        <w:rPr>
          <w:sz w:val="28"/>
          <w:szCs w:val="28"/>
        </w:rPr>
        <w:t>использование передвижного торгового объекта допускается в светлое время суток. В темное время суток передвижной торговый объект</w:t>
      </w:r>
      <w:r w:rsidR="0008713E" w:rsidRPr="003F485B">
        <w:rPr>
          <w:sz w:val="28"/>
          <w:szCs w:val="28"/>
        </w:rPr>
        <w:t xml:space="preserve"> должен быть </w:t>
      </w:r>
      <w:r w:rsidR="0087728E" w:rsidRPr="003F485B">
        <w:rPr>
          <w:sz w:val="28"/>
          <w:szCs w:val="28"/>
        </w:rPr>
        <w:t xml:space="preserve">закрыт или </w:t>
      </w:r>
      <w:r w:rsidR="0008713E" w:rsidRPr="003F485B">
        <w:rPr>
          <w:sz w:val="28"/>
          <w:szCs w:val="28"/>
        </w:rPr>
        <w:t>убран на хранение;</w:t>
      </w:r>
    </w:p>
    <w:p w14:paraId="09001352" w14:textId="77777777" w:rsidR="00E949B6" w:rsidRPr="003F485B" w:rsidRDefault="0008713E" w:rsidP="002B0EF7">
      <w:pPr>
        <w:ind w:firstLine="851"/>
        <w:jc w:val="both"/>
        <w:rPr>
          <w:sz w:val="28"/>
          <w:szCs w:val="28"/>
        </w:rPr>
      </w:pPr>
      <w:r w:rsidRPr="003F485B">
        <w:rPr>
          <w:sz w:val="28"/>
          <w:szCs w:val="28"/>
        </w:rPr>
        <w:t xml:space="preserve">- </w:t>
      </w:r>
      <w:r w:rsidR="00E949B6" w:rsidRPr="003F485B">
        <w:rPr>
          <w:sz w:val="28"/>
          <w:szCs w:val="28"/>
        </w:rPr>
        <w:t>рабочее место продавца, использующего передвижной торговый объект, должно быть обеспечено сиденьем для продавца и солнцезащитной конструкцией;</w:t>
      </w:r>
    </w:p>
    <w:p w14:paraId="79DDD7FB" w14:textId="6D9F363E" w:rsidR="0008713E" w:rsidRPr="003F485B" w:rsidRDefault="00E949B6" w:rsidP="002B0EF7">
      <w:pPr>
        <w:ind w:firstLine="851"/>
        <w:jc w:val="both"/>
        <w:rPr>
          <w:sz w:val="28"/>
          <w:szCs w:val="28"/>
        </w:rPr>
      </w:pPr>
      <w:r w:rsidRPr="003F485B">
        <w:rPr>
          <w:sz w:val="28"/>
          <w:szCs w:val="28"/>
        </w:rPr>
        <w:t>- передвижной торговый объект допускается устанавливать в парках, скверах, на пешеходных аллеях и площадях;</w:t>
      </w:r>
    </w:p>
    <w:p w14:paraId="0FF0D28D" w14:textId="466B2CA3" w:rsidR="00E949B6" w:rsidRPr="003F485B" w:rsidRDefault="00E949B6" w:rsidP="002B0EF7">
      <w:pPr>
        <w:ind w:firstLine="851"/>
        <w:jc w:val="both"/>
        <w:rPr>
          <w:sz w:val="28"/>
          <w:szCs w:val="28"/>
        </w:rPr>
      </w:pPr>
      <w:r w:rsidRPr="003F485B">
        <w:rPr>
          <w:sz w:val="28"/>
          <w:szCs w:val="28"/>
        </w:rPr>
        <w:t xml:space="preserve">- </w:t>
      </w:r>
      <w:r w:rsidR="00AC7745" w:rsidRPr="003F485B">
        <w:rPr>
          <w:sz w:val="28"/>
          <w:szCs w:val="28"/>
        </w:rPr>
        <w:t xml:space="preserve">передвижной торговый объект размещается при условии наличия на прилегающей к нему территории урны. </w:t>
      </w:r>
    </w:p>
    <w:p w14:paraId="731DC0D8" w14:textId="54372531" w:rsidR="00740CAA" w:rsidRPr="003F485B" w:rsidRDefault="00AC7745" w:rsidP="002B0EF7">
      <w:pPr>
        <w:ind w:firstLine="851"/>
        <w:jc w:val="both"/>
        <w:rPr>
          <w:sz w:val="28"/>
          <w:szCs w:val="28"/>
        </w:rPr>
      </w:pPr>
      <w:r w:rsidRPr="003F485B">
        <w:rPr>
          <w:sz w:val="28"/>
          <w:szCs w:val="28"/>
        </w:rPr>
        <w:t xml:space="preserve">12.15. </w:t>
      </w:r>
      <w:r w:rsidR="00740CAA" w:rsidRPr="003F485B">
        <w:rPr>
          <w:sz w:val="28"/>
          <w:szCs w:val="28"/>
        </w:rPr>
        <w:t>Торговый автомат (вендинговый аппарат)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629AAA48" w14:textId="17737DDF" w:rsidR="00740CAA" w:rsidRPr="003F485B" w:rsidRDefault="00740CAA" w:rsidP="002B0EF7">
      <w:pPr>
        <w:ind w:firstLine="851"/>
        <w:jc w:val="both"/>
        <w:rPr>
          <w:sz w:val="28"/>
          <w:szCs w:val="28"/>
        </w:rPr>
      </w:pPr>
      <w:r w:rsidRPr="003F485B">
        <w:rPr>
          <w:sz w:val="28"/>
          <w:szCs w:val="28"/>
        </w:rPr>
        <w:t xml:space="preserve">Торговые аппараты могут быть встроенными в фасад здания, строения, сооружения, размещаемыми внутри здания, строения, сооружения или размещаемыми на улице. В случае размещения торгового аппарата на улице, он оборудуется влагозащитой. </w:t>
      </w:r>
    </w:p>
    <w:p w14:paraId="1F597C94" w14:textId="32910C31" w:rsidR="00C305F3" w:rsidRPr="003F485B" w:rsidRDefault="00740CAA" w:rsidP="002B0EF7">
      <w:pPr>
        <w:ind w:firstLine="851"/>
        <w:jc w:val="both"/>
        <w:rPr>
          <w:sz w:val="28"/>
          <w:szCs w:val="28"/>
        </w:rPr>
      </w:pPr>
      <w:r w:rsidRPr="003F485B">
        <w:rPr>
          <w:sz w:val="28"/>
          <w:szCs w:val="28"/>
        </w:rPr>
        <w:t xml:space="preserve">12.16. Автомагазин (торговый автофургон, автолавка) </w:t>
      </w:r>
      <w:r w:rsidR="00A469B0" w:rsidRPr="003F485B">
        <w:rPr>
          <w:sz w:val="28"/>
          <w:szCs w:val="28"/>
        </w:rPr>
        <w:t>–</w:t>
      </w:r>
      <w:r w:rsidRPr="003F485B">
        <w:rPr>
          <w:sz w:val="28"/>
          <w:szCs w:val="28"/>
        </w:rPr>
        <w:t xml:space="preserve"> нестационарный торговый объект, представляющий собой транспортное средство </w:t>
      </w:r>
      <w:r w:rsidR="00C305F3" w:rsidRPr="003F485B">
        <w:rPr>
          <w:sz w:val="28"/>
          <w:szCs w:val="28"/>
        </w:rPr>
        <w:t>(</w:t>
      </w:r>
      <w:r w:rsidRPr="003F485B">
        <w:rPr>
          <w:sz w:val="28"/>
          <w:szCs w:val="28"/>
        </w:rPr>
        <w:t>прицеп, полуприцеп) с размещенным в кузове торговым оборудованием, при условии образования в результате его остановки или установки</w:t>
      </w:r>
      <w:r w:rsidR="00C305F3" w:rsidRPr="003F485B">
        <w:rPr>
          <w:sz w:val="28"/>
          <w:szCs w:val="28"/>
        </w:rPr>
        <w:t xml:space="preserve"> </w:t>
      </w:r>
      <w:r w:rsidR="00D957F0" w:rsidRPr="003F485B">
        <w:rPr>
          <w:sz w:val="28"/>
          <w:szCs w:val="28"/>
        </w:rPr>
        <w:t>одного,</w:t>
      </w:r>
      <w:r w:rsidRPr="003F485B">
        <w:rPr>
          <w:sz w:val="28"/>
          <w:szCs w:val="28"/>
        </w:rPr>
        <w:t xml:space="preserve"> или нескольких рабочих мест продавцов, на котором(ых) осуществляют предложение товаров, их отпуск и расчет с покупателями.</w:t>
      </w:r>
    </w:p>
    <w:p w14:paraId="55655078" w14:textId="1A0FE588" w:rsidR="0051246A" w:rsidRPr="003F485B" w:rsidRDefault="00C305F3" w:rsidP="002B0EF7">
      <w:pPr>
        <w:ind w:firstLine="851"/>
        <w:jc w:val="both"/>
        <w:rPr>
          <w:sz w:val="28"/>
          <w:szCs w:val="28"/>
        </w:rPr>
      </w:pPr>
      <w:r w:rsidRPr="003F485B">
        <w:rPr>
          <w:sz w:val="28"/>
          <w:szCs w:val="28"/>
        </w:rPr>
        <w:t>Автомагазин допускается устанавливать в парках, скверах и на площадях при условии наличия на прилегающей к автомагазину территории урны.</w:t>
      </w:r>
    </w:p>
    <w:p w14:paraId="51F337A7" w14:textId="2FE1E7F3" w:rsidR="00476B49" w:rsidRPr="003F485B" w:rsidRDefault="00BF066F"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12.1</w:t>
      </w:r>
      <w:r w:rsidR="00157AAE" w:rsidRPr="003F485B">
        <w:rPr>
          <w:sz w:val="28"/>
          <w:szCs w:val="28"/>
        </w:rPr>
        <w:t>7</w:t>
      </w:r>
      <w:r w:rsidRPr="003F485B">
        <w:rPr>
          <w:sz w:val="28"/>
          <w:szCs w:val="28"/>
        </w:rPr>
        <w:t>.</w:t>
      </w:r>
      <w:r w:rsidR="00476B49" w:rsidRPr="003F485B">
        <w:rPr>
          <w:sz w:val="28"/>
          <w:szCs w:val="28"/>
        </w:rPr>
        <w:t xml:space="preserve"> </w:t>
      </w:r>
      <w:r w:rsidR="00F227F7" w:rsidRPr="003F485B">
        <w:rPr>
          <w:sz w:val="28"/>
          <w:szCs w:val="28"/>
        </w:rPr>
        <w:t xml:space="preserve">При </w:t>
      </w:r>
      <w:r w:rsidR="00476B49" w:rsidRPr="003F485B">
        <w:rPr>
          <w:sz w:val="28"/>
          <w:szCs w:val="28"/>
        </w:rPr>
        <w:t>размещени</w:t>
      </w:r>
      <w:r w:rsidR="00F227F7" w:rsidRPr="003F485B">
        <w:rPr>
          <w:sz w:val="28"/>
          <w:szCs w:val="28"/>
        </w:rPr>
        <w:t>и</w:t>
      </w:r>
      <w:r w:rsidR="00476B49" w:rsidRPr="003F485B">
        <w:rPr>
          <w:sz w:val="28"/>
          <w:szCs w:val="28"/>
        </w:rPr>
        <w:t xml:space="preserve"> </w:t>
      </w:r>
      <w:r w:rsidR="00FE3726" w:rsidRPr="003F485B">
        <w:rPr>
          <w:sz w:val="28"/>
          <w:szCs w:val="28"/>
          <w:shd w:val="clear" w:color="auto" w:fill="FFFFFF"/>
        </w:rPr>
        <w:t xml:space="preserve">на улицах </w:t>
      </w:r>
      <w:r w:rsidR="00C57F5B" w:rsidRPr="003F485B">
        <w:rPr>
          <w:sz w:val="28"/>
          <w:szCs w:val="28"/>
        </w:rPr>
        <w:t xml:space="preserve">нестационарных </w:t>
      </w:r>
      <w:r w:rsidR="00476B49" w:rsidRPr="003F485B">
        <w:rPr>
          <w:sz w:val="28"/>
          <w:szCs w:val="28"/>
        </w:rPr>
        <w:t>объектов, предусмотренных пунктами 12.5 – 12.11</w:t>
      </w:r>
      <w:r w:rsidR="00BB4BA1" w:rsidRPr="003F485B">
        <w:rPr>
          <w:sz w:val="28"/>
          <w:szCs w:val="28"/>
        </w:rPr>
        <w:t>,</w:t>
      </w:r>
      <w:r w:rsidR="00476B49" w:rsidRPr="003F485B">
        <w:rPr>
          <w:sz w:val="28"/>
          <w:szCs w:val="28"/>
        </w:rPr>
        <w:t xml:space="preserve"> </w:t>
      </w:r>
      <w:r w:rsidR="00BB4BA1" w:rsidRPr="003F485B">
        <w:rPr>
          <w:sz w:val="28"/>
          <w:szCs w:val="28"/>
        </w:rPr>
        <w:t xml:space="preserve"> 12.13 – 12.16 </w:t>
      </w:r>
      <w:r w:rsidR="00476B49" w:rsidRPr="003F485B">
        <w:rPr>
          <w:sz w:val="28"/>
          <w:szCs w:val="28"/>
        </w:rPr>
        <w:t>настоящих Правил</w:t>
      </w:r>
      <w:r w:rsidR="003A2809" w:rsidRPr="003F485B">
        <w:rPr>
          <w:sz w:val="28"/>
          <w:szCs w:val="28"/>
        </w:rPr>
        <w:t>,</w:t>
      </w:r>
      <w:r w:rsidR="00F227F7" w:rsidRPr="003F485B">
        <w:rPr>
          <w:sz w:val="28"/>
          <w:szCs w:val="28"/>
        </w:rPr>
        <w:t xml:space="preserve"> помимо предусмотренных настоящим разделом, необходимо</w:t>
      </w:r>
      <w:r w:rsidR="00476B49" w:rsidRPr="003F485B">
        <w:rPr>
          <w:sz w:val="28"/>
          <w:szCs w:val="28"/>
        </w:rPr>
        <w:t xml:space="preserve"> </w:t>
      </w:r>
      <w:r w:rsidR="00F227F7" w:rsidRPr="003F485B">
        <w:rPr>
          <w:sz w:val="28"/>
          <w:szCs w:val="28"/>
        </w:rPr>
        <w:t xml:space="preserve">также </w:t>
      </w:r>
      <w:r w:rsidR="00476B49" w:rsidRPr="003F485B">
        <w:rPr>
          <w:sz w:val="28"/>
          <w:szCs w:val="28"/>
        </w:rPr>
        <w:t>соблюдение следующих</w:t>
      </w:r>
      <w:r w:rsidR="00F510E2" w:rsidRPr="003F485B">
        <w:rPr>
          <w:sz w:val="28"/>
          <w:szCs w:val="28"/>
        </w:rPr>
        <w:t xml:space="preserve"> требований</w:t>
      </w:r>
      <w:r w:rsidR="00476B49" w:rsidRPr="003F485B">
        <w:rPr>
          <w:sz w:val="28"/>
          <w:szCs w:val="28"/>
        </w:rPr>
        <w:t>:</w:t>
      </w:r>
    </w:p>
    <w:p w14:paraId="5F14257A" w14:textId="0883EACF" w:rsidR="002D5A98" w:rsidRPr="003F485B" w:rsidRDefault="00BF066F"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w:t>
      </w:r>
      <w:r w:rsidR="00C57F5B" w:rsidRPr="003F485B">
        <w:rPr>
          <w:sz w:val="28"/>
          <w:szCs w:val="28"/>
        </w:rPr>
        <w:t>нестационарного объекта до фасада жилого или общественного здания должно составлять 10 метров</w:t>
      </w:r>
      <w:r w:rsidR="002D5A98" w:rsidRPr="003F485B">
        <w:rPr>
          <w:sz w:val="28"/>
          <w:szCs w:val="28"/>
        </w:rPr>
        <w:t>.</w:t>
      </w:r>
      <w:r w:rsidR="00C57F5B" w:rsidRPr="003F485B">
        <w:rPr>
          <w:sz w:val="28"/>
          <w:szCs w:val="28"/>
        </w:rPr>
        <w:t xml:space="preserve"> </w:t>
      </w:r>
      <w:r w:rsidR="002D5A98" w:rsidRPr="003F485B">
        <w:rPr>
          <w:sz w:val="28"/>
          <w:szCs w:val="28"/>
        </w:rPr>
        <w:t>Допускается</w:t>
      </w:r>
      <w:r w:rsidR="00C57F5B" w:rsidRPr="003F485B">
        <w:rPr>
          <w:sz w:val="28"/>
          <w:szCs w:val="28"/>
        </w:rPr>
        <w:t xml:space="preserve"> </w:t>
      </w:r>
      <w:r w:rsidR="002D5A98" w:rsidRPr="003F485B">
        <w:rPr>
          <w:sz w:val="28"/>
          <w:szCs w:val="28"/>
        </w:rPr>
        <w:t xml:space="preserve">уменьшение минимального расстояния от нестационарного объекта до фасада жилого или общественного здания до </w:t>
      </w:r>
      <w:r w:rsidR="00C57F5B" w:rsidRPr="003F485B">
        <w:rPr>
          <w:sz w:val="28"/>
          <w:szCs w:val="28"/>
        </w:rPr>
        <w:t>6 метров</w:t>
      </w:r>
      <w:r w:rsidR="003833E5" w:rsidRPr="003F485B">
        <w:rPr>
          <w:sz w:val="28"/>
          <w:szCs w:val="28"/>
        </w:rPr>
        <w:t xml:space="preserve"> </w:t>
      </w:r>
      <w:r w:rsidR="002D5A98" w:rsidRPr="003F485B">
        <w:rPr>
          <w:sz w:val="28"/>
          <w:szCs w:val="28"/>
        </w:rPr>
        <w:t>при условии</w:t>
      </w:r>
      <w:r w:rsidR="0029225E" w:rsidRPr="003F485B">
        <w:rPr>
          <w:sz w:val="28"/>
          <w:szCs w:val="28"/>
        </w:rPr>
        <w:t xml:space="preserve">, что </w:t>
      </w:r>
      <w:r w:rsidR="002D5A98" w:rsidRPr="003F485B">
        <w:rPr>
          <w:sz w:val="28"/>
          <w:szCs w:val="28"/>
        </w:rPr>
        <w:t>фасад (фасады)</w:t>
      </w:r>
      <w:r w:rsidR="00011B8E" w:rsidRPr="003F485B">
        <w:rPr>
          <w:sz w:val="28"/>
          <w:szCs w:val="28"/>
        </w:rPr>
        <w:t xml:space="preserve"> нестационарного объекта</w:t>
      </w:r>
      <w:r w:rsidR="002D5A98" w:rsidRPr="003F485B">
        <w:rPr>
          <w:sz w:val="28"/>
          <w:szCs w:val="28"/>
        </w:rPr>
        <w:t>, обращенные к проезжей части и соответствующему жилому или общественному зданию должны быть остеклены;</w:t>
      </w:r>
    </w:p>
    <w:p w14:paraId="4D7A0047" w14:textId="265CD949" w:rsidR="0029225E" w:rsidRPr="003F485B" w:rsidRDefault="00011B8E"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до </w:t>
      </w:r>
      <w:r w:rsidR="0029225E" w:rsidRPr="003F485B">
        <w:rPr>
          <w:sz w:val="28"/>
          <w:szCs w:val="28"/>
        </w:rPr>
        <w:t xml:space="preserve">проезжей части </w:t>
      </w:r>
      <w:r w:rsidRPr="003F485B">
        <w:rPr>
          <w:sz w:val="28"/>
          <w:szCs w:val="28"/>
        </w:rPr>
        <w:t>должно составлять</w:t>
      </w:r>
      <w:r w:rsidR="0029225E" w:rsidRPr="003F485B">
        <w:rPr>
          <w:sz w:val="28"/>
          <w:szCs w:val="28"/>
        </w:rPr>
        <w:t xml:space="preserve"> 3 метра</w:t>
      </w:r>
      <w:r w:rsidRPr="003F485B">
        <w:rPr>
          <w:sz w:val="28"/>
          <w:szCs w:val="28"/>
        </w:rPr>
        <w:t>;</w:t>
      </w:r>
    </w:p>
    <w:p w14:paraId="124E0528" w14:textId="325DA46F" w:rsidR="003A2809" w:rsidRPr="003F485B" w:rsidRDefault="003A2809" w:rsidP="002B0EF7">
      <w:pPr>
        <w:pStyle w:val="s1"/>
        <w:shd w:val="clear" w:color="auto" w:fill="FFFFFF"/>
        <w:spacing w:before="0" w:beforeAutospacing="0" w:after="0" w:afterAutospacing="0"/>
        <w:ind w:firstLine="851"/>
        <w:jc w:val="both"/>
        <w:rPr>
          <w:sz w:val="28"/>
          <w:szCs w:val="28"/>
        </w:rPr>
      </w:pPr>
      <w:r w:rsidRPr="003F485B">
        <w:rPr>
          <w:sz w:val="28"/>
          <w:szCs w:val="28"/>
        </w:rPr>
        <w:t>- минимальное расстояние от нестационарного объекта до границы размещения подземных инженерных коммуникаций должно составлять 2 метра;</w:t>
      </w:r>
    </w:p>
    <w:p w14:paraId="73FA8B51" w14:textId="6CF3FF0B" w:rsidR="009C75C1" w:rsidRPr="003F485B" w:rsidRDefault="009C75C1"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до наземного инженерного сооружения должно составлять 50 метров; </w:t>
      </w:r>
    </w:p>
    <w:p w14:paraId="46A10580" w14:textId="5991F4C6" w:rsidR="006135DE" w:rsidRPr="003F485B" w:rsidRDefault="006135DE"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до опор наружного освещения, дорожных указателей, светофоров </w:t>
      </w:r>
      <w:r w:rsidR="00563B32" w:rsidRPr="003F485B">
        <w:rPr>
          <w:sz w:val="28"/>
          <w:szCs w:val="28"/>
        </w:rPr>
        <w:t xml:space="preserve">должно составлять </w:t>
      </w:r>
      <w:r w:rsidR="00181224" w:rsidRPr="003F485B">
        <w:rPr>
          <w:sz w:val="28"/>
          <w:szCs w:val="28"/>
        </w:rPr>
        <w:t>5</w:t>
      </w:r>
      <w:r w:rsidRPr="003F485B">
        <w:rPr>
          <w:sz w:val="28"/>
          <w:szCs w:val="28"/>
        </w:rPr>
        <w:t xml:space="preserve"> метр</w:t>
      </w:r>
      <w:r w:rsidR="00181224" w:rsidRPr="003F485B">
        <w:rPr>
          <w:sz w:val="28"/>
          <w:szCs w:val="28"/>
        </w:rPr>
        <w:t>ов</w:t>
      </w:r>
      <w:r w:rsidRPr="003F485B">
        <w:rPr>
          <w:sz w:val="28"/>
          <w:szCs w:val="28"/>
        </w:rPr>
        <w:t>;</w:t>
      </w:r>
    </w:p>
    <w:p w14:paraId="360783A7" w14:textId="142FF3AD" w:rsidR="007C4DAE" w:rsidRPr="003F485B" w:rsidRDefault="007C4DAE"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w:t>
      </w:r>
      <w:r w:rsidR="00E81C4B" w:rsidRPr="003F485B">
        <w:rPr>
          <w:sz w:val="28"/>
          <w:szCs w:val="28"/>
        </w:rPr>
        <w:t xml:space="preserve">до линии поперечной (по отношению к движению транспорта) границы </w:t>
      </w:r>
      <w:r w:rsidRPr="003F485B">
        <w:rPr>
          <w:sz w:val="28"/>
          <w:szCs w:val="28"/>
        </w:rPr>
        <w:t>пешеходного перехода должно составлять</w:t>
      </w:r>
      <w:r w:rsidR="00E81C4B" w:rsidRPr="003F485B">
        <w:rPr>
          <w:sz w:val="28"/>
          <w:szCs w:val="28"/>
        </w:rPr>
        <w:t xml:space="preserve"> 6</w:t>
      </w:r>
      <w:r w:rsidRPr="003F485B">
        <w:rPr>
          <w:sz w:val="28"/>
          <w:szCs w:val="28"/>
        </w:rPr>
        <w:t xml:space="preserve"> метр</w:t>
      </w:r>
      <w:r w:rsidR="00E81C4B" w:rsidRPr="003F485B">
        <w:rPr>
          <w:sz w:val="28"/>
          <w:szCs w:val="28"/>
        </w:rPr>
        <w:t>ов</w:t>
      </w:r>
      <w:r w:rsidRPr="003F485B">
        <w:rPr>
          <w:sz w:val="28"/>
          <w:szCs w:val="28"/>
        </w:rPr>
        <w:t xml:space="preserve">; </w:t>
      </w:r>
    </w:p>
    <w:p w14:paraId="2721512B" w14:textId="58342D2A" w:rsidR="0045180B" w:rsidRPr="003F485B" w:rsidRDefault="0045180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до перпендикулярной линии, ведущей к границе ближайшего входа в ближайшее здание, должно составлять 5 метров; </w:t>
      </w:r>
    </w:p>
    <w:p w14:paraId="16EED39B" w14:textId="5C662F22" w:rsidR="00C24684" w:rsidRPr="003F485B" w:rsidRDefault="00B755DC"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C24684" w:rsidRPr="003F485B">
        <w:rPr>
          <w:sz w:val="28"/>
          <w:szCs w:val="28"/>
        </w:rPr>
        <w:t xml:space="preserve">вблизи </w:t>
      </w:r>
      <w:r w:rsidRPr="003F485B">
        <w:rPr>
          <w:sz w:val="28"/>
          <w:szCs w:val="28"/>
        </w:rPr>
        <w:t>перекрестк</w:t>
      </w:r>
      <w:r w:rsidR="00C24684" w:rsidRPr="003F485B">
        <w:rPr>
          <w:sz w:val="28"/>
          <w:szCs w:val="28"/>
        </w:rPr>
        <w:t xml:space="preserve">а не допускается размещение нестационарного объекта в треугольнике видимости, определяемом в соответствии с утвержденным </w:t>
      </w:r>
      <w:r w:rsidR="00C24684" w:rsidRPr="003F485B">
        <w:rPr>
          <w:sz w:val="28"/>
          <w:szCs w:val="28"/>
          <w:shd w:val="clear" w:color="auto" w:fill="FFFFFF"/>
        </w:rPr>
        <w:t>приказом Федерального агентства по техническому регулированию и метрологии от 26.09.2017 № 1245-ст Национальным стандартом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2953167B" w14:textId="6AC78C79" w:rsidR="0073128C" w:rsidRPr="003F485B" w:rsidRDefault="0073128C"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нестационарного объекта до мемориальной таблички, размещенной на фасаде здания, должно составлять 10 метров. </w:t>
      </w:r>
    </w:p>
    <w:p w14:paraId="28E3B327" w14:textId="3ADFE2B6" w:rsidR="00FE3726" w:rsidRPr="003F485B" w:rsidRDefault="00FE3726" w:rsidP="002B0EF7">
      <w:pPr>
        <w:pStyle w:val="s1"/>
        <w:spacing w:before="0" w:beforeAutospacing="0" w:after="0" w:afterAutospacing="0"/>
        <w:ind w:firstLine="851"/>
        <w:jc w:val="both"/>
        <w:rPr>
          <w:sz w:val="28"/>
          <w:szCs w:val="28"/>
          <w:shd w:val="clear" w:color="auto" w:fill="FFFFFF"/>
        </w:rPr>
      </w:pPr>
      <w:r w:rsidRPr="003F485B">
        <w:rPr>
          <w:sz w:val="28"/>
          <w:szCs w:val="28"/>
        </w:rPr>
        <w:t>12.1</w:t>
      </w:r>
      <w:r w:rsidR="00F02183" w:rsidRPr="003F485B">
        <w:rPr>
          <w:sz w:val="28"/>
          <w:szCs w:val="28"/>
        </w:rPr>
        <w:t>8</w:t>
      </w:r>
      <w:r w:rsidRPr="003F485B">
        <w:rPr>
          <w:sz w:val="28"/>
          <w:szCs w:val="28"/>
        </w:rPr>
        <w:t>. При размещении нестационарных объектов, предусмотренных пунктами 12.5</w:t>
      </w:r>
      <w:r w:rsidR="0096621A" w:rsidRPr="003F485B">
        <w:rPr>
          <w:sz w:val="28"/>
          <w:szCs w:val="28"/>
        </w:rPr>
        <w:t>.</w:t>
      </w:r>
      <w:r w:rsidRPr="003F485B">
        <w:rPr>
          <w:sz w:val="28"/>
          <w:szCs w:val="28"/>
        </w:rPr>
        <w:t xml:space="preserve"> – 12.11</w:t>
      </w:r>
      <w:r w:rsidR="0096621A" w:rsidRPr="003F485B">
        <w:rPr>
          <w:sz w:val="28"/>
          <w:szCs w:val="28"/>
        </w:rPr>
        <w:t>.</w:t>
      </w:r>
      <w:r w:rsidRPr="003F485B">
        <w:rPr>
          <w:sz w:val="28"/>
          <w:szCs w:val="28"/>
        </w:rPr>
        <w:t xml:space="preserve"> настоящих Правил, </w:t>
      </w:r>
      <w:r w:rsidRPr="003F485B">
        <w:rPr>
          <w:sz w:val="28"/>
          <w:szCs w:val="28"/>
          <w:shd w:val="clear" w:color="auto" w:fill="FFFFFF"/>
        </w:rPr>
        <w:t>в парках и скверах должны быть соблюдены следующие расстояния:</w:t>
      </w:r>
    </w:p>
    <w:p w14:paraId="425CB54C" w14:textId="4AD9A238" w:rsidR="00FE3726" w:rsidRPr="003F485B" w:rsidRDefault="00FE3726" w:rsidP="002B0EF7">
      <w:pPr>
        <w:pStyle w:val="s1"/>
        <w:spacing w:before="0" w:beforeAutospacing="0" w:after="0" w:afterAutospacing="0"/>
        <w:ind w:firstLine="851"/>
        <w:jc w:val="both"/>
        <w:rPr>
          <w:sz w:val="28"/>
          <w:szCs w:val="28"/>
        </w:rPr>
      </w:pPr>
      <w:r w:rsidRPr="003F485B">
        <w:rPr>
          <w:sz w:val="28"/>
          <w:szCs w:val="28"/>
        </w:rPr>
        <w:t xml:space="preserve">- минимальное расстояние от задней стенки </w:t>
      </w:r>
      <w:r w:rsidRPr="003F485B">
        <w:rPr>
          <w:sz w:val="28"/>
          <w:szCs w:val="28"/>
          <w:shd w:val="clear" w:color="auto" w:fill="FFFFFF"/>
        </w:rPr>
        <w:t xml:space="preserve">нестационарного объекта </w:t>
      </w:r>
      <w:r w:rsidRPr="003F485B">
        <w:rPr>
          <w:sz w:val="28"/>
          <w:szCs w:val="28"/>
        </w:rPr>
        <w:t>до бортового камня газона должно составлять 1 метр;</w:t>
      </w:r>
    </w:p>
    <w:p w14:paraId="79A409CC" w14:textId="1A310D8C" w:rsidR="00FE3726" w:rsidRPr="003F485B" w:rsidRDefault="00FE3726" w:rsidP="002B0EF7">
      <w:pPr>
        <w:pStyle w:val="s1"/>
        <w:spacing w:before="0" w:beforeAutospacing="0" w:after="0" w:afterAutospacing="0"/>
        <w:ind w:firstLine="851"/>
        <w:jc w:val="both"/>
        <w:rPr>
          <w:sz w:val="28"/>
          <w:szCs w:val="28"/>
        </w:rPr>
      </w:pPr>
      <w:r w:rsidRPr="003F485B">
        <w:rPr>
          <w:sz w:val="28"/>
          <w:szCs w:val="28"/>
        </w:rPr>
        <w:t xml:space="preserve">- минимальное расстояние от боковой стенки </w:t>
      </w:r>
      <w:r w:rsidRPr="003F485B">
        <w:rPr>
          <w:sz w:val="28"/>
          <w:szCs w:val="28"/>
          <w:shd w:val="clear" w:color="auto" w:fill="FFFFFF"/>
        </w:rPr>
        <w:t xml:space="preserve">нестационарного объекта </w:t>
      </w:r>
      <w:r w:rsidRPr="003F485B">
        <w:rPr>
          <w:sz w:val="28"/>
          <w:szCs w:val="28"/>
        </w:rPr>
        <w:t>до бортового камня газона должно составлять 1 метр;</w:t>
      </w:r>
    </w:p>
    <w:p w14:paraId="2518CFE5" w14:textId="66E1671C" w:rsidR="00FE3726" w:rsidRPr="003F485B" w:rsidRDefault="00FE3726" w:rsidP="002B0EF7">
      <w:pPr>
        <w:pStyle w:val="s1"/>
        <w:spacing w:before="0" w:beforeAutospacing="0" w:after="0" w:afterAutospacing="0"/>
        <w:ind w:firstLine="851"/>
        <w:jc w:val="both"/>
        <w:rPr>
          <w:sz w:val="28"/>
          <w:szCs w:val="28"/>
        </w:rPr>
      </w:pPr>
      <w:r w:rsidRPr="003F485B">
        <w:rPr>
          <w:sz w:val="28"/>
          <w:szCs w:val="28"/>
        </w:rPr>
        <w:lastRenderedPageBreak/>
        <w:t xml:space="preserve">- минимальное расстояние от </w:t>
      </w:r>
      <w:r w:rsidRPr="003F485B">
        <w:rPr>
          <w:sz w:val="28"/>
          <w:szCs w:val="28"/>
          <w:shd w:val="clear" w:color="auto" w:fill="FFFFFF"/>
        </w:rPr>
        <w:t>нестационарного объекта торговли, общественного питания и сферы услуг</w:t>
      </w:r>
      <w:r w:rsidRPr="003F485B">
        <w:rPr>
          <w:sz w:val="28"/>
          <w:szCs w:val="28"/>
        </w:rPr>
        <w:t xml:space="preserve"> до ствола ближайшего дерева должно составлять 3 метра.</w:t>
      </w:r>
    </w:p>
    <w:p w14:paraId="5CC0B782" w14:textId="574FDBB8" w:rsidR="00FE3726" w:rsidRPr="003F485B" w:rsidRDefault="00FE3726" w:rsidP="002B0EF7">
      <w:pPr>
        <w:pStyle w:val="s1"/>
        <w:spacing w:before="0" w:beforeAutospacing="0" w:after="0" w:afterAutospacing="0"/>
        <w:ind w:firstLine="851"/>
        <w:jc w:val="both"/>
        <w:rPr>
          <w:sz w:val="28"/>
          <w:szCs w:val="28"/>
          <w:shd w:val="clear" w:color="auto" w:fill="FFFFFF"/>
        </w:rPr>
      </w:pPr>
      <w:r w:rsidRPr="003F485B">
        <w:rPr>
          <w:sz w:val="28"/>
          <w:szCs w:val="28"/>
        </w:rPr>
        <w:t>Запрещено размещать</w:t>
      </w:r>
      <w:r w:rsidRPr="003F485B">
        <w:rPr>
          <w:sz w:val="28"/>
          <w:szCs w:val="28"/>
          <w:shd w:val="clear" w:color="auto" w:fill="FFFFFF"/>
        </w:rPr>
        <w:t xml:space="preserve"> нестационарные объекты, </w:t>
      </w:r>
      <w:r w:rsidRPr="003F485B">
        <w:rPr>
          <w:sz w:val="28"/>
          <w:szCs w:val="28"/>
        </w:rPr>
        <w:t>предусмотренные пунктами 12.5</w:t>
      </w:r>
      <w:r w:rsidR="0096621A" w:rsidRPr="003F485B">
        <w:rPr>
          <w:sz w:val="28"/>
          <w:szCs w:val="28"/>
        </w:rPr>
        <w:t>.</w:t>
      </w:r>
      <w:r w:rsidRPr="003F485B">
        <w:rPr>
          <w:sz w:val="28"/>
          <w:szCs w:val="28"/>
        </w:rPr>
        <w:t xml:space="preserve"> – 12.11</w:t>
      </w:r>
      <w:r w:rsidR="0096621A" w:rsidRPr="003F485B">
        <w:rPr>
          <w:sz w:val="28"/>
          <w:szCs w:val="28"/>
        </w:rPr>
        <w:t>.</w:t>
      </w:r>
      <w:r w:rsidRPr="003F485B">
        <w:rPr>
          <w:sz w:val="28"/>
          <w:szCs w:val="28"/>
        </w:rPr>
        <w:t xml:space="preserve"> настоящих Правил,</w:t>
      </w:r>
      <w:r w:rsidRPr="003F485B">
        <w:rPr>
          <w:sz w:val="28"/>
          <w:szCs w:val="28"/>
          <w:shd w:val="clear" w:color="auto" w:fill="FFFFFF"/>
        </w:rPr>
        <w:t xml:space="preserve"> на пешеходных аллеях.</w:t>
      </w:r>
      <w:r w:rsidR="005D5D60" w:rsidRPr="003F485B">
        <w:rPr>
          <w:sz w:val="28"/>
          <w:szCs w:val="28"/>
          <w:shd w:val="clear" w:color="auto" w:fill="FFFFFF"/>
        </w:rPr>
        <w:t xml:space="preserve"> </w:t>
      </w:r>
      <w:r w:rsidRPr="003F485B">
        <w:rPr>
          <w:sz w:val="28"/>
          <w:szCs w:val="28"/>
        </w:rPr>
        <w:t xml:space="preserve">В случае размещения </w:t>
      </w:r>
      <w:r w:rsidRPr="003F485B">
        <w:rPr>
          <w:sz w:val="28"/>
          <w:szCs w:val="28"/>
          <w:shd w:val="clear" w:color="auto" w:fill="FFFFFF"/>
        </w:rPr>
        <w:t xml:space="preserve">нестационарных объектов на пересечении двух и более пешеходных аллей соответствующие объекты не должны перекрывать маршруты движения. </w:t>
      </w:r>
    </w:p>
    <w:p w14:paraId="1F54FD3B" w14:textId="0DD11E64" w:rsidR="006B1941" w:rsidRPr="003F485B" w:rsidRDefault="006B1941" w:rsidP="002B0EF7">
      <w:pPr>
        <w:pStyle w:val="s1"/>
        <w:shd w:val="clear" w:color="auto" w:fill="FFFFFF"/>
        <w:spacing w:before="0" w:beforeAutospacing="0" w:after="0" w:afterAutospacing="0"/>
        <w:ind w:firstLine="851"/>
        <w:jc w:val="both"/>
        <w:rPr>
          <w:sz w:val="28"/>
          <w:szCs w:val="28"/>
        </w:rPr>
      </w:pPr>
      <w:r w:rsidRPr="003F485B">
        <w:rPr>
          <w:sz w:val="28"/>
          <w:szCs w:val="28"/>
          <w:shd w:val="clear" w:color="auto" w:fill="FFFFFF"/>
        </w:rPr>
        <w:t xml:space="preserve">Нестационарные объекты, </w:t>
      </w:r>
      <w:r w:rsidRPr="003F485B">
        <w:rPr>
          <w:sz w:val="28"/>
          <w:szCs w:val="28"/>
        </w:rPr>
        <w:t xml:space="preserve">предусмотренные пунктами 12.5 – 12.11 настоящих Правил, в парках и скверах размещаются на площадках с твердым покрытием, граничащих с пешеходными аллеями. </w:t>
      </w:r>
    </w:p>
    <w:p w14:paraId="5C0CBCAE" w14:textId="5DA1EF84" w:rsidR="00115952" w:rsidRPr="003F485B" w:rsidRDefault="00E1628A" w:rsidP="002B0EF7">
      <w:pPr>
        <w:pStyle w:val="s1"/>
        <w:shd w:val="clear" w:color="auto" w:fill="FFFFFF"/>
        <w:spacing w:before="0" w:beforeAutospacing="0" w:after="0" w:afterAutospacing="0"/>
        <w:ind w:firstLine="851"/>
        <w:jc w:val="both"/>
        <w:rPr>
          <w:sz w:val="28"/>
          <w:szCs w:val="28"/>
        </w:rPr>
      </w:pPr>
      <w:r w:rsidRPr="003F485B">
        <w:rPr>
          <w:sz w:val="28"/>
          <w:szCs w:val="28"/>
        </w:rPr>
        <w:t>12.1</w:t>
      </w:r>
      <w:r w:rsidR="00F02183" w:rsidRPr="003F485B">
        <w:rPr>
          <w:sz w:val="28"/>
          <w:szCs w:val="28"/>
        </w:rPr>
        <w:t>9</w:t>
      </w:r>
      <w:r w:rsidRPr="003F485B">
        <w:rPr>
          <w:sz w:val="28"/>
          <w:szCs w:val="28"/>
        </w:rPr>
        <w:t>. Допускается</w:t>
      </w:r>
      <w:r w:rsidR="00B53E6B" w:rsidRPr="003F485B">
        <w:rPr>
          <w:sz w:val="28"/>
          <w:szCs w:val="28"/>
        </w:rPr>
        <w:t xml:space="preserve"> </w:t>
      </w:r>
      <w:r w:rsidRPr="003F485B">
        <w:rPr>
          <w:sz w:val="28"/>
          <w:szCs w:val="28"/>
        </w:rPr>
        <w:t xml:space="preserve">размещение </w:t>
      </w:r>
      <w:r w:rsidR="00B53E6B" w:rsidRPr="003F485B">
        <w:rPr>
          <w:sz w:val="28"/>
          <w:szCs w:val="28"/>
        </w:rPr>
        <w:t xml:space="preserve">вблизи зданий, строений, сооружений, в которых оказываются услуги общественного питания, дополнительных </w:t>
      </w:r>
      <w:r w:rsidRPr="003F485B">
        <w:rPr>
          <w:sz w:val="28"/>
          <w:szCs w:val="28"/>
        </w:rPr>
        <w:t xml:space="preserve">посадочных мест </w:t>
      </w:r>
      <w:r w:rsidR="00B53E6B" w:rsidRPr="003F485B">
        <w:rPr>
          <w:sz w:val="28"/>
          <w:szCs w:val="28"/>
        </w:rPr>
        <w:t>для оказания услуг общественного питания вне помещений соответствующих зданий, строений, сооружений</w:t>
      </w:r>
      <w:r w:rsidR="00115952" w:rsidRPr="003F485B">
        <w:rPr>
          <w:sz w:val="28"/>
          <w:szCs w:val="28"/>
        </w:rPr>
        <w:t xml:space="preserve"> (далее в настоящем пункте – посадочные места). </w:t>
      </w:r>
    </w:p>
    <w:p w14:paraId="49681232" w14:textId="647185F5" w:rsidR="00BB0291" w:rsidRPr="003F485B" w:rsidRDefault="00BB0291" w:rsidP="002B0EF7">
      <w:pPr>
        <w:ind w:firstLine="851"/>
        <w:jc w:val="both"/>
        <w:rPr>
          <w:sz w:val="28"/>
          <w:szCs w:val="28"/>
        </w:rPr>
      </w:pPr>
      <w:r w:rsidRPr="003F485B">
        <w:rPr>
          <w:sz w:val="28"/>
          <w:szCs w:val="28"/>
        </w:rPr>
        <w:t>Посадочные места должны соответствовать следующим требованиям:</w:t>
      </w:r>
    </w:p>
    <w:p w14:paraId="476E8C4C" w14:textId="7E491128" w:rsidR="004B2893" w:rsidRPr="003F485B" w:rsidRDefault="004B2893" w:rsidP="002B0EF7">
      <w:pPr>
        <w:ind w:firstLine="851"/>
        <w:jc w:val="both"/>
        <w:rPr>
          <w:sz w:val="28"/>
          <w:szCs w:val="28"/>
        </w:rPr>
      </w:pPr>
      <w:r w:rsidRPr="003F485B">
        <w:rPr>
          <w:sz w:val="28"/>
          <w:szCs w:val="28"/>
        </w:rPr>
        <w:t xml:space="preserve">- должны быть изготовлены из легких конструкций; </w:t>
      </w:r>
    </w:p>
    <w:p w14:paraId="56C6F5F1" w14:textId="03D865EA" w:rsidR="00115952" w:rsidRPr="003F485B" w:rsidRDefault="004B2893"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612450" w:rsidRPr="003F485B">
        <w:rPr>
          <w:sz w:val="28"/>
          <w:szCs w:val="28"/>
        </w:rPr>
        <w:t xml:space="preserve">территория </w:t>
      </w:r>
      <w:r w:rsidRPr="003F485B">
        <w:rPr>
          <w:sz w:val="28"/>
          <w:szCs w:val="28"/>
        </w:rPr>
        <w:t xml:space="preserve">посадочных мест </w:t>
      </w:r>
      <w:r w:rsidR="00612450" w:rsidRPr="003F485B">
        <w:rPr>
          <w:sz w:val="28"/>
          <w:szCs w:val="28"/>
        </w:rPr>
        <w:t xml:space="preserve">должна быть огорожена </w:t>
      </w:r>
      <w:r w:rsidRPr="003F485B">
        <w:rPr>
          <w:sz w:val="28"/>
          <w:szCs w:val="28"/>
        </w:rPr>
        <w:t>ограждение</w:t>
      </w:r>
      <w:r w:rsidR="00612450" w:rsidRPr="003F485B">
        <w:rPr>
          <w:sz w:val="28"/>
          <w:szCs w:val="28"/>
        </w:rPr>
        <w:t>м</w:t>
      </w:r>
      <w:r w:rsidRPr="003F485B">
        <w:rPr>
          <w:sz w:val="28"/>
          <w:szCs w:val="28"/>
        </w:rPr>
        <w:t>, выполненн</w:t>
      </w:r>
      <w:r w:rsidR="00612450" w:rsidRPr="003F485B">
        <w:rPr>
          <w:sz w:val="28"/>
          <w:szCs w:val="28"/>
        </w:rPr>
        <w:t>ым</w:t>
      </w:r>
      <w:r w:rsidRPr="003F485B">
        <w:rPr>
          <w:sz w:val="28"/>
          <w:szCs w:val="28"/>
        </w:rPr>
        <w:t xml:space="preserve"> в едином стиле</w:t>
      </w:r>
      <w:r w:rsidR="00A70509" w:rsidRPr="003F485B">
        <w:rPr>
          <w:sz w:val="28"/>
          <w:szCs w:val="28"/>
        </w:rPr>
        <w:t xml:space="preserve"> (обрешетка </w:t>
      </w:r>
      <w:r w:rsidR="00D26BD4" w:rsidRPr="003F485B">
        <w:rPr>
          <w:sz w:val="28"/>
          <w:szCs w:val="28"/>
        </w:rPr>
        <w:t xml:space="preserve">из легких </w:t>
      </w:r>
      <w:r w:rsidR="00550387" w:rsidRPr="003F485B">
        <w:rPr>
          <w:sz w:val="28"/>
          <w:szCs w:val="28"/>
        </w:rPr>
        <w:t>конструкций</w:t>
      </w:r>
      <w:r w:rsidR="00D26BD4" w:rsidRPr="003F485B">
        <w:rPr>
          <w:sz w:val="28"/>
          <w:szCs w:val="28"/>
        </w:rPr>
        <w:t xml:space="preserve"> </w:t>
      </w:r>
      <w:r w:rsidR="00A70509" w:rsidRPr="003F485B">
        <w:rPr>
          <w:sz w:val="28"/>
          <w:szCs w:val="28"/>
        </w:rPr>
        <w:t>или вазоны с растениями);</w:t>
      </w:r>
    </w:p>
    <w:p w14:paraId="365B3C7F" w14:textId="1FF4E835" w:rsidR="00A70509" w:rsidRPr="003F485B" w:rsidRDefault="00A705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612450" w:rsidRPr="003F485B">
        <w:rPr>
          <w:sz w:val="28"/>
          <w:szCs w:val="28"/>
        </w:rPr>
        <w:t xml:space="preserve">территория посадочных мест </w:t>
      </w:r>
      <w:r w:rsidRPr="003F485B">
        <w:rPr>
          <w:sz w:val="28"/>
          <w:szCs w:val="28"/>
        </w:rPr>
        <w:t>должн</w:t>
      </w:r>
      <w:r w:rsidR="00612450" w:rsidRPr="003F485B">
        <w:rPr>
          <w:sz w:val="28"/>
          <w:szCs w:val="28"/>
        </w:rPr>
        <w:t>а</w:t>
      </w:r>
      <w:r w:rsidRPr="003F485B">
        <w:rPr>
          <w:sz w:val="28"/>
          <w:szCs w:val="28"/>
        </w:rPr>
        <w:t xml:space="preserve"> иметь навес (пергола или ткань);</w:t>
      </w:r>
    </w:p>
    <w:p w14:paraId="48BC7319" w14:textId="3D836A57" w:rsidR="00A70509" w:rsidRPr="003F485B" w:rsidRDefault="00E4635D" w:rsidP="002B0EF7">
      <w:pPr>
        <w:pStyle w:val="s1"/>
        <w:shd w:val="clear" w:color="auto" w:fill="FFFFFF"/>
        <w:spacing w:before="0" w:beforeAutospacing="0" w:after="0" w:afterAutospacing="0"/>
        <w:ind w:firstLine="851"/>
        <w:jc w:val="both"/>
        <w:rPr>
          <w:sz w:val="28"/>
          <w:szCs w:val="28"/>
        </w:rPr>
      </w:pPr>
      <w:r w:rsidRPr="003F485B">
        <w:rPr>
          <w:sz w:val="28"/>
          <w:szCs w:val="28"/>
        </w:rPr>
        <w:t>- минимальное расстояние от ограждения посадочных мест до проезжей части или газона должно составлять 3 метра;</w:t>
      </w:r>
    </w:p>
    <w:p w14:paraId="7D5F4BB3" w14:textId="1E42ED61" w:rsidR="00177F29" w:rsidRPr="003F485B" w:rsidRDefault="00177F2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ограждения посадочных мест до </w:t>
      </w:r>
      <w:r w:rsidR="004B30D0" w:rsidRPr="003F485B">
        <w:rPr>
          <w:sz w:val="28"/>
          <w:szCs w:val="28"/>
        </w:rPr>
        <w:t xml:space="preserve">ствола </w:t>
      </w:r>
      <w:r w:rsidRPr="003F485B">
        <w:rPr>
          <w:sz w:val="28"/>
          <w:szCs w:val="28"/>
        </w:rPr>
        <w:t>ближайшего дерева должно составлять 3 метра. В случае наличия вокруг дерева приствольной решетки соответствующее расстояние отсчитывается от приствольной решетки;</w:t>
      </w:r>
    </w:p>
    <w:p w14:paraId="10DD9D97" w14:textId="677B39A5" w:rsidR="00972C43" w:rsidRPr="003F485B" w:rsidRDefault="00E4635D"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972C43" w:rsidRPr="003F485B">
        <w:rPr>
          <w:sz w:val="28"/>
          <w:szCs w:val="28"/>
        </w:rPr>
        <w:t>минимальное расстояние от посадочных мест до фасада ближайшего здания, строения, сооружения должно составлять 1,5 метра;</w:t>
      </w:r>
    </w:p>
    <w:p w14:paraId="4F1EDA3E" w14:textId="0E68AE3F" w:rsidR="007271AF" w:rsidRPr="003F485B" w:rsidRDefault="007271AF"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ограждения посадочных мест до наземного инженерного сооружения должно составлять 50 метров; </w:t>
      </w:r>
    </w:p>
    <w:p w14:paraId="60F155CA" w14:textId="1269D005" w:rsidR="007271AF" w:rsidRPr="003F485B" w:rsidRDefault="007271AF"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ограждения посадочных мест </w:t>
      </w:r>
      <w:r w:rsidR="004E74F5" w:rsidRPr="003F485B">
        <w:rPr>
          <w:sz w:val="28"/>
          <w:szCs w:val="28"/>
        </w:rPr>
        <w:t xml:space="preserve">до линии поперечной (по отношению к движению транспорта) границы пешеходного перехода </w:t>
      </w:r>
      <w:r w:rsidRPr="003F485B">
        <w:rPr>
          <w:sz w:val="28"/>
          <w:szCs w:val="28"/>
        </w:rPr>
        <w:t>должно составлять 6 метр</w:t>
      </w:r>
      <w:r w:rsidR="004E74F5" w:rsidRPr="003F485B">
        <w:rPr>
          <w:sz w:val="28"/>
          <w:szCs w:val="28"/>
        </w:rPr>
        <w:t>ов</w:t>
      </w:r>
      <w:r w:rsidRPr="003F485B">
        <w:rPr>
          <w:sz w:val="28"/>
          <w:szCs w:val="28"/>
        </w:rPr>
        <w:t xml:space="preserve">; </w:t>
      </w:r>
    </w:p>
    <w:p w14:paraId="438CDBFB" w14:textId="12CF8582" w:rsidR="00177F29" w:rsidRPr="003F485B" w:rsidRDefault="00177F29" w:rsidP="002B0EF7">
      <w:pPr>
        <w:pStyle w:val="s1"/>
        <w:shd w:val="clear" w:color="auto" w:fill="FFFFFF"/>
        <w:spacing w:before="0" w:beforeAutospacing="0" w:after="0" w:afterAutospacing="0"/>
        <w:ind w:firstLine="851"/>
        <w:jc w:val="both"/>
        <w:rPr>
          <w:sz w:val="28"/>
          <w:szCs w:val="28"/>
        </w:rPr>
      </w:pPr>
      <w:r w:rsidRPr="003F485B">
        <w:rPr>
          <w:sz w:val="28"/>
          <w:szCs w:val="28"/>
        </w:rPr>
        <w:t>- минимальный отступ от входа в ближайшее здание, строение, сооружение (за исключением входа в помещение</w:t>
      </w:r>
      <w:r w:rsidR="007944BA" w:rsidRPr="003F485B">
        <w:rPr>
          <w:sz w:val="28"/>
          <w:szCs w:val="28"/>
        </w:rPr>
        <w:t>,</w:t>
      </w:r>
      <w:r w:rsidRPr="003F485B">
        <w:rPr>
          <w:sz w:val="28"/>
          <w:szCs w:val="28"/>
        </w:rPr>
        <w:t xml:space="preserve"> в котором размещена соответствующая организация, оказывающая услуги общественного питания) должен составлять 2</w:t>
      </w:r>
      <w:r w:rsidR="00411296" w:rsidRPr="003F485B">
        <w:rPr>
          <w:sz w:val="28"/>
          <w:szCs w:val="28"/>
        </w:rPr>
        <w:t>,5</w:t>
      </w:r>
      <w:r w:rsidRPr="003F485B">
        <w:rPr>
          <w:sz w:val="28"/>
          <w:szCs w:val="28"/>
        </w:rPr>
        <w:t xml:space="preserve"> метра;</w:t>
      </w:r>
    </w:p>
    <w:p w14:paraId="75936B5C" w14:textId="50A24AEA" w:rsidR="00E4635D" w:rsidRPr="003F485B" w:rsidRDefault="00840E1C" w:rsidP="002B0EF7">
      <w:pPr>
        <w:pStyle w:val="s1"/>
        <w:shd w:val="clear" w:color="auto" w:fill="FFFFFF"/>
        <w:spacing w:before="0" w:beforeAutospacing="0" w:after="0" w:afterAutospacing="0"/>
        <w:ind w:firstLine="851"/>
        <w:jc w:val="both"/>
        <w:rPr>
          <w:sz w:val="28"/>
          <w:szCs w:val="28"/>
        </w:rPr>
      </w:pPr>
      <w:r w:rsidRPr="003F485B">
        <w:rPr>
          <w:sz w:val="28"/>
          <w:szCs w:val="28"/>
        </w:rPr>
        <w:t>- минимальное расстояние от ограждения посадочных мест до границы размещения подземных инженерных коммуникаций должно составлять 2 метра.</w:t>
      </w:r>
    </w:p>
    <w:p w14:paraId="7D259FBD" w14:textId="3DC1B524" w:rsidR="00B53E6B" w:rsidRPr="003F485B" w:rsidRDefault="00115952"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При размещении посадочных мест помимо предусмотренных настоящим пунктом требований обязательно </w:t>
      </w:r>
      <w:r w:rsidR="00B53E6B" w:rsidRPr="003F485B">
        <w:rPr>
          <w:sz w:val="28"/>
          <w:szCs w:val="28"/>
        </w:rPr>
        <w:t xml:space="preserve">соблюдение требований законодательства к </w:t>
      </w:r>
      <w:r w:rsidR="00EF5059" w:rsidRPr="003F485B">
        <w:rPr>
          <w:sz w:val="28"/>
          <w:szCs w:val="28"/>
        </w:rPr>
        <w:t xml:space="preserve">порядку и </w:t>
      </w:r>
      <w:r w:rsidR="00B53E6B" w:rsidRPr="003F485B">
        <w:rPr>
          <w:sz w:val="28"/>
          <w:szCs w:val="28"/>
        </w:rPr>
        <w:t xml:space="preserve">условиям размещения таких мест.  </w:t>
      </w:r>
    </w:p>
    <w:p w14:paraId="7B539259" w14:textId="140E6F92" w:rsidR="001868D9" w:rsidRPr="003F485B" w:rsidRDefault="00A6765C"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12.</w:t>
      </w:r>
      <w:r w:rsidR="00F02183" w:rsidRPr="003F485B">
        <w:rPr>
          <w:sz w:val="28"/>
          <w:szCs w:val="28"/>
        </w:rPr>
        <w:t>20</w:t>
      </w:r>
      <w:r w:rsidRPr="003F485B">
        <w:rPr>
          <w:sz w:val="28"/>
          <w:szCs w:val="28"/>
        </w:rPr>
        <w:t>. Запрещается</w:t>
      </w:r>
      <w:r w:rsidR="001868D9" w:rsidRPr="003F485B">
        <w:rPr>
          <w:sz w:val="28"/>
          <w:szCs w:val="28"/>
        </w:rPr>
        <w:t>:</w:t>
      </w:r>
      <w:r w:rsidRPr="003F485B">
        <w:rPr>
          <w:sz w:val="28"/>
          <w:szCs w:val="28"/>
        </w:rPr>
        <w:t xml:space="preserve"> </w:t>
      </w:r>
    </w:p>
    <w:p w14:paraId="7C045BE6" w14:textId="551BA753" w:rsidR="00A6765C" w:rsidRPr="003F485B" w:rsidRDefault="001868D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A6765C" w:rsidRPr="003F485B">
        <w:rPr>
          <w:sz w:val="28"/>
          <w:szCs w:val="28"/>
        </w:rPr>
        <w:t xml:space="preserve">складирование </w:t>
      </w:r>
      <w:r w:rsidRPr="003F485B">
        <w:rPr>
          <w:sz w:val="28"/>
          <w:szCs w:val="28"/>
        </w:rPr>
        <w:t xml:space="preserve">материалов, оборудования, </w:t>
      </w:r>
      <w:r w:rsidR="00A6765C" w:rsidRPr="003F485B">
        <w:rPr>
          <w:sz w:val="28"/>
          <w:szCs w:val="28"/>
        </w:rPr>
        <w:t>тары</w:t>
      </w:r>
      <w:r w:rsidRPr="003F485B">
        <w:rPr>
          <w:sz w:val="28"/>
          <w:szCs w:val="28"/>
        </w:rPr>
        <w:t>, отходов</w:t>
      </w:r>
      <w:r w:rsidR="00A6765C" w:rsidRPr="003F485B">
        <w:rPr>
          <w:sz w:val="28"/>
          <w:szCs w:val="28"/>
        </w:rPr>
        <w:t xml:space="preserve"> </w:t>
      </w:r>
      <w:r w:rsidRPr="003F485B">
        <w:rPr>
          <w:sz w:val="28"/>
          <w:szCs w:val="28"/>
        </w:rPr>
        <w:t xml:space="preserve">у </w:t>
      </w:r>
      <w:r w:rsidRPr="003F485B">
        <w:rPr>
          <w:sz w:val="28"/>
          <w:szCs w:val="28"/>
          <w:shd w:val="clear" w:color="auto" w:fill="FFFFFF"/>
        </w:rPr>
        <w:t>нестационарных объектов торговли, общественного питания и сферы услуг</w:t>
      </w:r>
      <w:r w:rsidRPr="003F485B">
        <w:rPr>
          <w:sz w:val="28"/>
          <w:szCs w:val="28"/>
        </w:rPr>
        <w:t xml:space="preserve"> и </w:t>
      </w:r>
      <w:r w:rsidR="00A6765C" w:rsidRPr="003F485B">
        <w:rPr>
          <w:sz w:val="28"/>
          <w:szCs w:val="28"/>
        </w:rPr>
        <w:t>на крышах</w:t>
      </w:r>
      <w:r w:rsidRPr="003F485B">
        <w:rPr>
          <w:sz w:val="28"/>
          <w:szCs w:val="28"/>
          <w:shd w:val="clear" w:color="auto" w:fill="FFFFFF"/>
        </w:rPr>
        <w:t xml:space="preserve"> таких объектов</w:t>
      </w:r>
      <w:r w:rsidRPr="003F485B">
        <w:rPr>
          <w:sz w:val="28"/>
          <w:szCs w:val="28"/>
        </w:rPr>
        <w:t>;</w:t>
      </w:r>
    </w:p>
    <w:p w14:paraId="0DFFF44C" w14:textId="56FCDF6E" w:rsidR="001868D9" w:rsidRPr="003F485B" w:rsidRDefault="001868D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A6765C" w:rsidRPr="003F485B">
        <w:rPr>
          <w:sz w:val="28"/>
          <w:szCs w:val="28"/>
        </w:rPr>
        <w:t xml:space="preserve">возводить к </w:t>
      </w:r>
      <w:r w:rsidRPr="003F485B">
        <w:rPr>
          <w:sz w:val="28"/>
          <w:szCs w:val="28"/>
          <w:shd w:val="clear" w:color="auto" w:fill="FFFFFF"/>
        </w:rPr>
        <w:t>нестационарным объектам торговли, общественного питания и сферы услуг</w:t>
      </w:r>
      <w:r w:rsidR="00A6765C" w:rsidRPr="003F485B">
        <w:rPr>
          <w:sz w:val="28"/>
          <w:szCs w:val="28"/>
        </w:rPr>
        <w:t xml:space="preserve"> постройки, козырьки, навесы</w:t>
      </w:r>
      <w:r w:rsidR="00E112FC" w:rsidRPr="003F485B">
        <w:rPr>
          <w:sz w:val="28"/>
          <w:szCs w:val="28"/>
        </w:rPr>
        <w:t xml:space="preserve"> (за исключением случаев обеспечения солнцезащитной конструкцией в соответствии с настоящими Правилами)</w:t>
      </w:r>
      <w:r w:rsidR="00A6765C" w:rsidRPr="003F485B">
        <w:rPr>
          <w:sz w:val="28"/>
          <w:szCs w:val="28"/>
        </w:rPr>
        <w:t xml:space="preserve">, ставни </w:t>
      </w:r>
      <w:r w:rsidRPr="003F485B">
        <w:rPr>
          <w:sz w:val="28"/>
          <w:szCs w:val="28"/>
        </w:rPr>
        <w:t xml:space="preserve">в нарушение требований настоящего раздела к дизайн-коду </w:t>
      </w:r>
      <w:r w:rsidRPr="003F485B">
        <w:rPr>
          <w:sz w:val="28"/>
          <w:szCs w:val="28"/>
          <w:shd w:val="clear" w:color="auto" w:fill="FFFFFF"/>
        </w:rPr>
        <w:t>нестационарных объектов торговли, общественного питания и сферы услуг;</w:t>
      </w:r>
    </w:p>
    <w:p w14:paraId="3379F35A" w14:textId="35D7E365" w:rsidR="00861656" w:rsidRPr="003F485B" w:rsidRDefault="001868D9" w:rsidP="002B0EF7">
      <w:pPr>
        <w:pStyle w:val="s1"/>
        <w:shd w:val="clear" w:color="auto" w:fill="FFFFFF"/>
        <w:spacing w:before="0" w:beforeAutospacing="0" w:after="0" w:afterAutospacing="0"/>
        <w:ind w:firstLine="851"/>
        <w:jc w:val="both"/>
        <w:rPr>
          <w:sz w:val="28"/>
          <w:szCs w:val="28"/>
        </w:rPr>
      </w:pPr>
      <w:r w:rsidRPr="003F485B">
        <w:rPr>
          <w:sz w:val="28"/>
          <w:szCs w:val="28"/>
          <w:shd w:val="clear" w:color="auto" w:fill="FFFFFF"/>
        </w:rPr>
        <w:t>- использовать нестационарные объекты торговли, общественного питания и сферы услуг</w:t>
      </w:r>
      <w:r w:rsidRPr="003F485B">
        <w:rPr>
          <w:sz w:val="28"/>
          <w:szCs w:val="28"/>
        </w:rPr>
        <w:t xml:space="preserve"> </w:t>
      </w:r>
      <w:r w:rsidR="00A6765C" w:rsidRPr="003F485B">
        <w:rPr>
          <w:sz w:val="28"/>
          <w:szCs w:val="28"/>
        </w:rPr>
        <w:t>под складские цели</w:t>
      </w:r>
      <w:r w:rsidRPr="003F485B">
        <w:rPr>
          <w:sz w:val="28"/>
          <w:szCs w:val="28"/>
        </w:rPr>
        <w:t xml:space="preserve">, в том числе для хранения материалов, оборудования, тары, за исключением </w:t>
      </w:r>
      <w:r w:rsidR="002A5EAE" w:rsidRPr="003F485B">
        <w:rPr>
          <w:sz w:val="28"/>
          <w:szCs w:val="28"/>
        </w:rPr>
        <w:t>их количества (</w:t>
      </w:r>
      <w:r w:rsidRPr="003F485B">
        <w:rPr>
          <w:sz w:val="28"/>
          <w:szCs w:val="28"/>
        </w:rPr>
        <w:t>объема</w:t>
      </w:r>
      <w:r w:rsidR="002A5EAE" w:rsidRPr="003F485B">
        <w:rPr>
          <w:sz w:val="28"/>
          <w:szCs w:val="28"/>
        </w:rPr>
        <w:t>)</w:t>
      </w:r>
      <w:r w:rsidRPr="003F485B">
        <w:rPr>
          <w:sz w:val="28"/>
          <w:szCs w:val="28"/>
        </w:rPr>
        <w:t>, необходимого для осуществления текущей торговой деятельности, деятельности по оказанию услуг</w:t>
      </w:r>
      <w:r w:rsidR="002A5EAE" w:rsidRPr="003F485B">
        <w:rPr>
          <w:sz w:val="28"/>
          <w:szCs w:val="28"/>
        </w:rPr>
        <w:t xml:space="preserve"> в таких объектах</w:t>
      </w:r>
      <w:r w:rsidR="00A6765C" w:rsidRPr="003F485B">
        <w:rPr>
          <w:sz w:val="28"/>
          <w:szCs w:val="28"/>
        </w:rPr>
        <w:t xml:space="preserve">. </w:t>
      </w:r>
    </w:p>
    <w:p w14:paraId="0CBB04C3" w14:textId="7FB1235E" w:rsidR="002A5EAE" w:rsidRPr="003F485B" w:rsidRDefault="002A5EAE" w:rsidP="002B0EF7">
      <w:pPr>
        <w:pStyle w:val="s1"/>
        <w:spacing w:before="0" w:beforeAutospacing="0" w:after="0" w:afterAutospacing="0"/>
        <w:ind w:firstLine="851"/>
        <w:jc w:val="both"/>
        <w:rPr>
          <w:sz w:val="28"/>
          <w:szCs w:val="28"/>
        </w:rPr>
      </w:pPr>
      <w:r w:rsidRPr="003F485B">
        <w:rPr>
          <w:sz w:val="28"/>
          <w:szCs w:val="28"/>
        </w:rPr>
        <w:t>12.</w:t>
      </w:r>
      <w:r w:rsidR="003B54E1" w:rsidRPr="003F485B">
        <w:rPr>
          <w:sz w:val="28"/>
          <w:szCs w:val="28"/>
        </w:rPr>
        <w:t>21</w:t>
      </w:r>
      <w:r w:rsidRPr="003F485B">
        <w:rPr>
          <w:sz w:val="28"/>
          <w:szCs w:val="28"/>
        </w:rPr>
        <w:t xml:space="preserve">. При остеклении витрин </w:t>
      </w:r>
      <w:r w:rsidRPr="003F485B">
        <w:rPr>
          <w:sz w:val="28"/>
          <w:szCs w:val="28"/>
          <w:shd w:val="clear" w:color="auto" w:fill="FFFFFF"/>
        </w:rPr>
        <w:t>нестационарных объектов торговли, общественного питания и сферы услуг</w:t>
      </w:r>
      <w:r w:rsidRPr="003F485B">
        <w:rPr>
          <w:sz w:val="28"/>
          <w:szCs w:val="28"/>
        </w:rPr>
        <w:t xml:space="preserve">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14:paraId="7DB268C7" w14:textId="21F93293" w:rsidR="002A5EAE" w:rsidRPr="003F485B" w:rsidRDefault="002A5EAE" w:rsidP="002B0EF7">
      <w:pPr>
        <w:pStyle w:val="s1"/>
        <w:spacing w:before="0" w:beforeAutospacing="0" w:after="0" w:afterAutospacing="0"/>
        <w:ind w:firstLine="851"/>
        <w:jc w:val="both"/>
        <w:rPr>
          <w:sz w:val="28"/>
          <w:szCs w:val="28"/>
        </w:rPr>
      </w:pPr>
      <w:r w:rsidRPr="003F485B">
        <w:rPr>
          <w:sz w:val="28"/>
          <w:szCs w:val="28"/>
        </w:rPr>
        <w:t>12.</w:t>
      </w:r>
      <w:r w:rsidR="003B54E1" w:rsidRPr="003F485B">
        <w:rPr>
          <w:sz w:val="28"/>
          <w:szCs w:val="28"/>
        </w:rPr>
        <w:t>22</w:t>
      </w:r>
      <w:r w:rsidRPr="003F485B">
        <w:rPr>
          <w:sz w:val="28"/>
          <w:szCs w:val="28"/>
        </w:rPr>
        <w:t>.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56589411" w14:textId="3A5E81F8" w:rsidR="00DA50A8" w:rsidRPr="003F485B" w:rsidRDefault="002A5EAE" w:rsidP="002B0EF7">
      <w:pPr>
        <w:pStyle w:val="s1"/>
        <w:spacing w:before="0" w:beforeAutospacing="0" w:after="0" w:afterAutospacing="0"/>
        <w:ind w:firstLine="851"/>
        <w:jc w:val="both"/>
        <w:rPr>
          <w:sz w:val="28"/>
          <w:szCs w:val="28"/>
        </w:rPr>
      </w:pPr>
      <w:r w:rsidRPr="003F485B">
        <w:rPr>
          <w:sz w:val="28"/>
          <w:szCs w:val="28"/>
        </w:rPr>
        <w:t>12.</w:t>
      </w:r>
      <w:r w:rsidR="003B54E1" w:rsidRPr="003F485B">
        <w:rPr>
          <w:sz w:val="28"/>
          <w:szCs w:val="28"/>
        </w:rPr>
        <w:t>23</w:t>
      </w:r>
      <w:r w:rsidRPr="003F485B">
        <w:rPr>
          <w:sz w:val="28"/>
          <w:szCs w:val="28"/>
        </w:rPr>
        <w:t xml:space="preserve">. Нестационарные </w:t>
      </w:r>
      <w:r w:rsidRPr="003F485B">
        <w:rPr>
          <w:sz w:val="28"/>
          <w:szCs w:val="28"/>
          <w:shd w:val="clear" w:color="auto" w:fill="FFFFFF"/>
        </w:rPr>
        <w:t>объекты торговли, общественного питания и сферы услуг</w:t>
      </w:r>
      <w:r w:rsidRPr="003F485B">
        <w:rPr>
          <w:sz w:val="28"/>
          <w:szCs w:val="28"/>
        </w:rPr>
        <w:t xml:space="preserve"> устанавливаются на твердые виды покрытия, обеспечиваются осветительным оборудованием, урнами и малыми контейнерами для мусора, нестационарные </w:t>
      </w:r>
      <w:r w:rsidRPr="003F485B">
        <w:rPr>
          <w:sz w:val="28"/>
          <w:szCs w:val="28"/>
          <w:shd w:val="clear" w:color="auto" w:fill="FFFFFF"/>
        </w:rPr>
        <w:t xml:space="preserve">объекты общественного питания </w:t>
      </w:r>
      <w:r w:rsidRPr="003F485B">
        <w:rPr>
          <w:sz w:val="28"/>
          <w:szCs w:val="28"/>
        </w:rPr>
        <w:t>обеспечиваются туалетными кабинами (при отсутствии общественных туалетов на прилегающей территории в зоне доступности).</w:t>
      </w:r>
      <w:r w:rsidR="00DA50A8" w:rsidRPr="003F485B">
        <w:rPr>
          <w:sz w:val="28"/>
          <w:szCs w:val="28"/>
        </w:rPr>
        <w:t xml:space="preserve"> </w:t>
      </w:r>
    </w:p>
    <w:p w14:paraId="58DB479F" w14:textId="654FDF46" w:rsidR="00DA50A8" w:rsidRPr="003F485B" w:rsidRDefault="00DA50A8" w:rsidP="002B0EF7">
      <w:pPr>
        <w:pStyle w:val="s1"/>
        <w:spacing w:before="0" w:beforeAutospacing="0" w:after="0" w:afterAutospacing="0"/>
        <w:ind w:firstLine="851"/>
        <w:jc w:val="both"/>
        <w:rPr>
          <w:sz w:val="28"/>
          <w:szCs w:val="28"/>
        </w:rPr>
      </w:pPr>
      <w:r w:rsidRPr="003F485B">
        <w:rPr>
          <w:sz w:val="28"/>
          <w:szCs w:val="28"/>
        </w:rPr>
        <w:t xml:space="preserve">Нестационарные </w:t>
      </w:r>
      <w:r w:rsidRPr="003F485B">
        <w:rPr>
          <w:sz w:val="28"/>
          <w:szCs w:val="28"/>
          <w:shd w:val="clear" w:color="auto" w:fill="FFFFFF"/>
        </w:rPr>
        <w:t>объекты торговли и сферы услуг могут быть о</w:t>
      </w:r>
      <w:r w:rsidR="00442596" w:rsidRPr="003F485B">
        <w:rPr>
          <w:sz w:val="28"/>
          <w:szCs w:val="28"/>
          <w:shd w:val="clear" w:color="auto" w:fill="FFFFFF"/>
        </w:rPr>
        <w:t>снащены</w:t>
      </w:r>
      <w:r w:rsidRPr="003F485B">
        <w:rPr>
          <w:sz w:val="28"/>
          <w:szCs w:val="28"/>
          <w:shd w:val="clear" w:color="auto" w:fill="FFFFFF"/>
        </w:rPr>
        <w:t xml:space="preserve"> туалетными кабинами. В случае отсутствия</w:t>
      </w:r>
      <w:r w:rsidR="00655DA6" w:rsidRPr="003F485B">
        <w:rPr>
          <w:sz w:val="28"/>
          <w:szCs w:val="28"/>
          <w:shd w:val="clear" w:color="auto" w:fill="FFFFFF"/>
        </w:rPr>
        <w:t xml:space="preserve"> туалетных кабин в </w:t>
      </w:r>
      <w:r w:rsidR="00655DA6" w:rsidRPr="003F485B">
        <w:rPr>
          <w:sz w:val="28"/>
          <w:szCs w:val="28"/>
        </w:rPr>
        <w:t xml:space="preserve">нестационарных </w:t>
      </w:r>
      <w:r w:rsidR="00655DA6" w:rsidRPr="003F485B">
        <w:rPr>
          <w:sz w:val="28"/>
          <w:szCs w:val="28"/>
          <w:shd w:val="clear" w:color="auto" w:fill="FFFFFF"/>
        </w:rPr>
        <w:t>объектах торговли и сферы услуг, а также в случае</w:t>
      </w:r>
      <w:r w:rsidRPr="003F485B">
        <w:rPr>
          <w:sz w:val="28"/>
          <w:szCs w:val="28"/>
          <w:shd w:val="clear" w:color="auto" w:fill="FFFFFF"/>
        </w:rPr>
        <w:t xml:space="preserve"> </w:t>
      </w:r>
      <w:r w:rsidRPr="003F485B">
        <w:rPr>
          <w:sz w:val="28"/>
          <w:szCs w:val="28"/>
        </w:rPr>
        <w:t xml:space="preserve">отсутствия общественных туалетов на прилегающей территории в зоне доступности </w:t>
      </w:r>
      <w:r w:rsidR="00084B7D" w:rsidRPr="003F485B">
        <w:rPr>
          <w:sz w:val="28"/>
          <w:szCs w:val="28"/>
          <w:shd w:val="clear" w:color="auto" w:fill="FFFFFF"/>
        </w:rPr>
        <w:t>владельцы</w:t>
      </w:r>
      <w:r w:rsidR="00084B7D" w:rsidRPr="003F485B">
        <w:rPr>
          <w:sz w:val="28"/>
          <w:szCs w:val="28"/>
        </w:rPr>
        <w:t xml:space="preserve"> нестационарных </w:t>
      </w:r>
      <w:r w:rsidR="00084B7D" w:rsidRPr="003F485B">
        <w:rPr>
          <w:sz w:val="28"/>
          <w:szCs w:val="28"/>
          <w:shd w:val="clear" w:color="auto" w:fill="FFFFFF"/>
        </w:rPr>
        <w:t>объектов торговли и сферы услуг,</w:t>
      </w:r>
      <w:r w:rsidRPr="003F485B">
        <w:rPr>
          <w:sz w:val="28"/>
          <w:szCs w:val="28"/>
          <w:shd w:val="clear" w:color="auto" w:fill="FFFFFF"/>
        </w:rPr>
        <w:t xml:space="preserve"> обязаны заключить с организациями (индивидуальными предпринимателями), являющимися собственниками близлежащих зданий, строений, сооружений, помещений в них (</w:t>
      </w:r>
      <w:r w:rsidR="00084B7D" w:rsidRPr="003F485B">
        <w:rPr>
          <w:sz w:val="28"/>
          <w:szCs w:val="28"/>
          <w:shd w:val="clear" w:color="auto" w:fill="FFFFFF"/>
        </w:rPr>
        <w:t xml:space="preserve">либо с </w:t>
      </w:r>
      <w:r w:rsidRPr="003F485B">
        <w:rPr>
          <w:sz w:val="28"/>
          <w:szCs w:val="28"/>
          <w:shd w:val="clear" w:color="auto" w:fill="FFFFFF"/>
        </w:rPr>
        <w:t>уполномоченными собственниками</w:t>
      </w:r>
      <w:r w:rsidR="00084B7D" w:rsidRPr="003F485B">
        <w:rPr>
          <w:sz w:val="28"/>
          <w:szCs w:val="28"/>
          <w:shd w:val="clear" w:color="auto" w:fill="FFFFFF"/>
        </w:rPr>
        <w:t xml:space="preserve"> таких объектов</w:t>
      </w:r>
      <w:r w:rsidRPr="003F485B">
        <w:rPr>
          <w:sz w:val="28"/>
          <w:szCs w:val="28"/>
          <w:shd w:val="clear" w:color="auto" w:fill="FFFFFF"/>
        </w:rPr>
        <w:t xml:space="preserve"> лицами), договоры, предусматривающие возможность использования туалетов сотрудниками</w:t>
      </w:r>
      <w:r w:rsidRPr="003F485B">
        <w:rPr>
          <w:sz w:val="28"/>
          <w:szCs w:val="28"/>
        </w:rPr>
        <w:t xml:space="preserve"> нестационарных </w:t>
      </w:r>
      <w:r w:rsidRPr="003F485B">
        <w:rPr>
          <w:sz w:val="28"/>
          <w:szCs w:val="28"/>
          <w:shd w:val="clear" w:color="auto" w:fill="FFFFFF"/>
        </w:rPr>
        <w:t xml:space="preserve">объектов торговли и сферы услуг. </w:t>
      </w:r>
    </w:p>
    <w:p w14:paraId="5A24E550" w14:textId="77777777" w:rsidR="00474BC9" w:rsidRPr="003F485B" w:rsidRDefault="002A5EAE" w:rsidP="002B0EF7">
      <w:pPr>
        <w:pStyle w:val="s1"/>
        <w:shd w:val="clear" w:color="auto" w:fill="FFFFFF"/>
        <w:spacing w:before="0" w:beforeAutospacing="0" w:after="0" w:afterAutospacing="0"/>
        <w:ind w:firstLine="851"/>
        <w:jc w:val="both"/>
        <w:rPr>
          <w:sz w:val="28"/>
          <w:szCs w:val="28"/>
        </w:rPr>
      </w:pPr>
      <w:r w:rsidRPr="003F485B">
        <w:rPr>
          <w:sz w:val="28"/>
          <w:szCs w:val="28"/>
        </w:rPr>
        <w:t>12.</w:t>
      </w:r>
      <w:r w:rsidR="004F5302" w:rsidRPr="003F485B">
        <w:rPr>
          <w:sz w:val="28"/>
          <w:szCs w:val="28"/>
        </w:rPr>
        <w:t>2</w:t>
      </w:r>
      <w:r w:rsidR="003B54E1" w:rsidRPr="003F485B">
        <w:rPr>
          <w:sz w:val="28"/>
          <w:szCs w:val="28"/>
        </w:rPr>
        <w:t>4</w:t>
      </w:r>
      <w:r w:rsidRPr="003F485B">
        <w:rPr>
          <w:sz w:val="28"/>
          <w:szCs w:val="28"/>
        </w:rPr>
        <w:t xml:space="preserve">. </w:t>
      </w:r>
      <w:r w:rsidR="00181325" w:rsidRPr="003F485B">
        <w:rPr>
          <w:sz w:val="28"/>
          <w:szCs w:val="28"/>
        </w:rPr>
        <w:t xml:space="preserve">Владельцы нестационарных </w:t>
      </w:r>
      <w:r w:rsidR="00181325" w:rsidRPr="003F485B">
        <w:rPr>
          <w:sz w:val="28"/>
          <w:szCs w:val="28"/>
          <w:shd w:val="clear" w:color="auto" w:fill="FFFFFF"/>
        </w:rPr>
        <w:t>объектов торговли, общественного питания и сферы услуг</w:t>
      </w:r>
      <w:r w:rsidR="00181325" w:rsidRPr="003F485B">
        <w:rPr>
          <w:sz w:val="28"/>
          <w:szCs w:val="28"/>
        </w:rPr>
        <w:t xml:space="preserve"> </w:t>
      </w:r>
      <w:r w:rsidRPr="003F485B">
        <w:rPr>
          <w:sz w:val="28"/>
          <w:szCs w:val="28"/>
        </w:rPr>
        <w:t xml:space="preserve">обязаны содержать </w:t>
      </w:r>
      <w:r w:rsidR="00647D49" w:rsidRPr="003F485B">
        <w:rPr>
          <w:sz w:val="28"/>
          <w:szCs w:val="28"/>
          <w:shd w:val="clear" w:color="auto" w:fill="FFFFFF"/>
        </w:rPr>
        <w:t xml:space="preserve">соответствующие </w:t>
      </w:r>
      <w:r w:rsidRPr="003F485B">
        <w:rPr>
          <w:sz w:val="28"/>
          <w:szCs w:val="28"/>
          <w:shd w:val="clear" w:color="auto" w:fill="FFFFFF"/>
        </w:rPr>
        <w:t xml:space="preserve">объекты </w:t>
      </w:r>
      <w:r w:rsidRPr="003F485B">
        <w:rPr>
          <w:sz w:val="28"/>
          <w:szCs w:val="28"/>
        </w:rPr>
        <w:t>в надлежащем состоянии с учетом требований настоящих Правил, производить их ремонт и окраску не реже одного раза в год.</w:t>
      </w:r>
    </w:p>
    <w:p w14:paraId="32E93239" w14:textId="77960611" w:rsidR="001C0C79" w:rsidRPr="003F485B" w:rsidRDefault="00474BC9" w:rsidP="002B0EF7">
      <w:pPr>
        <w:pStyle w:val="s1"/>
        <w:shd w:val="clear" w:color="auto" w:fill="FFFFFF"/>
        <w:spacing w:before="0" w:beforeAutospacing="0" w:after="0" w:afterAutospacing="0"/>
        <w:ind w:firstLine="851"/>
        <w:jc w:val="both"/>
        <w:rPr>
          <w:sz w:val="28"/>
          <w:szCs w:val="28"/>
        </w:rPr>
      </w:pPr>
      <w:r w:rsidRPr="003F485B">
        <w:rPr>
          <w:sz w:val="28"/>
          <w:szCs w:val="28"/>
        </w:rPr>
        <w:t>Владел</w:t>
      </w:r>
      <w:r w:rsidR="00BC6808" w:rsidRPr="003F485B">
        <w:rPr>
          <w:sz w:val="28"/>
          <w:szCs w:val="28"/>
        </w:rPr>
        <w:t>ь</w:t>
      </w:r>
      <w:r w:rsidRPr="003F485B">
        <w:rPr>
          <w:sz w:val="28"/>
          <w:szCs w:val="28"/>
        </w:rPr>
        <w:t>ц</w:t>
      </w:r>
      <w:r w:rsidR="00BC6808" w:rsidRPr="003F485B">
        <w:rPr>
          <w:sz w:val="28"/>
          <w:szCs w:val="28"/>
        </w:rPr>
        <w:t xml:space="preserve">ы </w:t>
      </w:r>
      <w:r w:rsidRPr="003F485B">
        <w:rPr>
          <w:sz w:val="28"/>
          <w:szCs w:val="28"/>
        </w:rPr>
        <w:t>нестационарн</w:t>
      </w:r>
      <w:r w:rsidR="00BC6808" w:rsidRPr="003F485B">
        <w:rPr>
          <w:sz w:val="28"/>
          <w:szCs w:val="28"/>
        </w:rPr>
        <w:t>ых</w:t>
      </w:r>
      <w:r w:rsidRPr="003F485B">
        <w:rPr>
          <w:sz w:val="28"/>
          <w:szCs w:val="28"/>
        </w:rPr>
        <w:t xml:space="preserve"> торгов</w:t>
      </w:r>
      <w:r w:rsidR="00BC6808" w:rsidRPr="003F485B">
        <w:rPr>
          <w:sz w:val="28"/>
          <w:szCs w:val="28"/>
        </w:rPr>
        <w:t>ых</w:t>
      </w:r>
      <w:r w:rsidRPr="003F485B">
        <w:rPr>
          <w:sz w:val="28"/>
          <w:szCs w:val="28"/>
        </w:rPr>
        <w:t xml:space="preserve"> объект</w:t>
      </w:r>
      <w:r w:rsidR="00BC6808" w:rsidRPr="003F485B">
        <w:rPr>
          <w:sz w:val="28"/>
          <w:szCs w:val="28"/>
        </w:rPr>
        <w:t>ов</w:t>
      </w:r>
      <w:r w:rsidRPr="003F485B">
        <w:rPr>
          <w:sz w:val="28"/>
          <w:szCs w:val="28"/>
        </w:rPr>
        <w:t>, размещенн</w:t>
      </w:r>
      <w:r w:rsidR="00BC6808" w:rsidRPr="003F485B">
        <w:rPr>
          <w:sz w:val="28"/>
          <w:szCs w:val="28"/>
        </w:rPr>
        <w:t>ых</w:t>
      </w:r>
      <w:r w:rsidRPr="003F485B">
        <w:rPr>
          <w:sz w:val="28"/>
          <w:szCs w:val="28"/>
        </w:rPr>
        <w:t xml:space="preserve"> в остановочн</w:t>
      </w:r>
      <w:r w:rsidR="00BC6808" w:rsidRPr="003F485B">
        <w:rPr>
          <w:sz w:val="28"/>
          <w:szCs w:val="28"/>
        </w:rPr>
        <w:t>ых</w:t>
      </w:r>
      <w:r w:rsidRPr="003F485B">
        <w:rPr>
          <w:sz w:val="28"/>
          <w:szCs w:val="28"/>
        </w:rPr>
        <w:t xml:space="preserve"> павильон</w:t>
      </w:r>
      <w:r w:rsidR="00BC6808" w:rsidRPr="003F485B">
        <w:rPr>
          <w:sz w:val="28"/>
          <w:szCs w:val="28"/>
        </w:rPr>
        <w:t>ах</w:t>
      </w:r>
      <w:r w:rsidRPr="003F485B">
        <w:rPr>
          <w:sz w:val="28"/>
          <w:szCs w:val="28"/>
        </w:rPr>
        <w:t>, обязан</w:t>
      </w:r>
      <w:r w:rsidR="00BC6808" w:rsidRPr="003F485B">
        <w:rPr>
          <w:sz w:val="28"/>
          <w:szCs w:val="28"/>
        </w:rPr>
        <w:t>ы</w:t>
      </w:r>
      <w:r w:rsidRPr="003F485B">
        <w:rPr>
          <w:sz w:val="28"/>
          <w:szCs w:val="28"/>
        </w:rPr>
        <w:t xml:space="preserve"> содержать соответствующи</w:t>
      </w:r>
      <w:r w:rsidR="00BC6808" w:rsidRPr="003F485B">
        <w:rPr>
          <w:sz w:val="28"/>
          <w:szCs w:val="28"/>
        </w:rPr>
        <w:t>е</w:t>
      </w:r>
      <w:r w:rsidRPr="003F485B">
        <w:rPr>
          <w:sz w:val="28"/>
          <w:szCs w:val="28"/>
        </w:rPr>
        <w:t xml:space="preserve"> остановочны</w:t>
      </w:r>
      <w:r w:rsidR="00BC6808" w:rsidRPr="003F485B">
        <w:rPr>
          <w:sz w:val="28"/>
          <w:szCs w:val="28"/>
        </w:rPr>
        <w:t>е</w:t>
      </w:r>
      <w:r w:rsidRPr="003F485B">
        <w:rPr>
          <w:sz w:val="28"/>
          <w:szCs w:val="28"/>
        </w:rPr>
        <w:t xml:space="preserve"> павильон</w:t>
      </w:r>
      <w:r w:rsidR="00BC6808" w:rsidRPr="003F485B">
        <w:rPr>
          <w:sz w:val="28"/>
          <w:szCs w:val="28"/>
        </w:rPr>
        <w:t>ы</w:t>
      </w:r>
      <w:r w:rsidRPr="003F485B">
        <w:rPr>
          <w:sz w:val="28"/>
          <w:szCs w:val="28"/>
        </w:rPr>
        <w:t xml:space="preserve"> в надлежащем состоянии с учетом требований </w:t>
      </w:r>
      <w:r w:rsidRPr="003F485B">
        <w:rPr>
          <w:sz w:val="28"/>
          <w:szCs w:val="28"/>
        </w:rPr>
        <w:lastRenderedPageBreak/>
        <w:t xml:space="preserve">настоящих Правил, производить </w:t>
      </w:r>
      <w:r w:rsidR="00BC6808" w:rsidRPr="003F485B">
        <w:rPr>
          <w:sz w:val="28"/>
          <w:szCs w:val="28"/>
        </w:rPr>
        <w:t>их</w:t>
      </w:r>
      <w:r w:rsidRPr="003F485B">
        <w:rPr>
          <w:sz w:val="28"/>
          <w:szCs w:val="28"/>
        </w:rPr>
        <w:t xml:space="preserve"> ремонт и окраску не реже одного раза в год</w:t>
      </w:r>
      <w:r w:rsidR="007B3D24" w:rsidRPr="003F485B">
        <w:rPr>
          <w:sz w:val="28"/>
          <w:szCs w:val="28"/>
        </w:rPr>
        <w:t>».</w:t>
      </w:r>
    </w:p>
    <w:p w14:paraId="576AA9C3" w14:textId="1FDF352D" w:rsidR="0009569C" w:rsidRPr="003F485B" w:rsidRDefault="00CD649C" w:rsidP="002B0EF7">
      <w:pPr>
        <w:pStyle w:val="s1"/>
        <w:shd w:val="clear" w:color="auto" w:fill="FFFFFF"/>
        <w:spacing w:before="0" w:beforeAutospacing="0" w:after="0" w:afterAutospacing="0"/>
        <w:ind w:firstLine="851"/>
        <w:jc w:val="both"/>
        <w:rPr>
          <w:sz w:val="28"/>
          <w:szCs w:val="28"/>
        </w:rPr>
      </w:pPr>
      <w:r w:rsidRPr="003F485B">
        <w:rPr>
          <w:sz w:val="28"/>
          <w:szCs w:val="28"/>
        </w:rPr>
        <w:t>1.1</w:t>
      </w:r>
      <w:r w:rsidR="00AF4557" w:rsidRPr="003F485B">
        <w:rPr>
          <w:sz w:val="28"/>
          <w:szCs w:val="28"/>
        </w:rPr>
        <w:t>3</w:t>
      </w:r>
      <w:r w:rsidRPr="003F485B">
        <w:rPr>
          <w:sz w:val="28"/>
          <w:szCs w:val="28"/>
        </w:rPr>
        <w:t xml:space="preserve">. </w:t>
      </w:r>
      <w:r w:rsidR="0009569C" w:rsidRPr="003F485B">
        <w:rPr>
          <w:sz w:val="28"/>
          <w:szCs w:val="28"/>
          <w:shd w:val="clear" w:color="auto" w:fill="FFFFFF"/>
        </w:rPr>
        <w:t>Дополнить Правила пунктом 14.2.23 следующего содержания:</w:t>
      </w:r>
    </w:p>
    <w:p w14:paraId="2C8EC841" w14:textId="77777777" w:rsidR="00A84D7C" w:rsidRPr="003F485B" w:rsidRDefault="0009569C" w:rsidP="002B0EF7">
      <w:pPr>
        <w:ind w:firstLine="851"/>
        <w:jc w:val="both"/>
        <w:rPr>
          <w:sz w:val="28"/>
          <w:szCs w:val="28"/>
        </w:rPr>
      </w:pPr>
      <w:r w:rsidRPr="003F485B">
        <w:rPr>
          <w:sz w:val="28"/>
          <w:szCs w:val="28"/>
          <w:shd w:val="clear" w:color="auto" w:fill="FFFFFF"/>
        </w:rPr>
        <w:t xml:space="preserve">«14.2.23. </w:t>
      </w:r>
      <w:r w:rsidRPr="003F485B">
        <w:rPr>
          <w:sz w:val="28"/>
          <w:szCs w:val="28"/>
        </w:rPr>
        <w:t>Ветви деревьев и кустарников, выступающие на пешеходные пути, должны быть обрезаны на высоту не менее 2,5 метра от поверхности земли до нижней части кроны дерева для беспрепятственного передвижения пешеходов, в том числе людей с инвалидностью по зрению.</w:t>
      </w:r>
    </w:p>
    <w:p w14:paraId="7CA51F74" w14:textId="65E3E0AD" w:rsidR="00A84D7C" w:rsidRPr="003F485B" w:rsidRDefault="00A84D7C" w:rsidP="002B0EF7">
      <w:pPr>
        <w:pStyle w:val="a5"/>
        <w:ind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Требование первого абзаца настоящего пункта не распространяется на деревья, не достигшие возраста </w:t>
      </w:r>
      <w:r w:rsidR="00743FF4" w:rsidRPr="003F485B">
        <w:rPr>
          <w:rFonts w:ascii="Times New Roman" w:hAnsi="Times New Roman" w:cs="Times New Roman"/>
          <w:sz w:val="28"/>
          <w:szCs w:val="28"/>
        </w:rPr>
        <w:t>об</w:t>
      </w:r>
      <w:r w:rsidRPr="003F485B">
        <w:rPr>
          <w:rFonts w:ascii="Times New Roman" w:hAnsi="Times New Roman" w:cs="Times New Roman"/>
          <w:sz w:val="28"/>
          <w:szCs w:val="28"/>
        </w:rPr>
        <w:t xml:space="preserve">резки. </w:t>
      </w:r>
    </w:p>
    <w:p w14:paraId="22E200E6" w14:textId="77777777" w:rsidR="00A84D7C" w:rsidRPr="003F485B" w:rsidRDefault="00A84D7C" w:rsidP="002B0EF7">
      <w:pPr>
        <w:pStyle w:val="a5"/>
        <w:ind w:firstLine="851"/>
        <w:jc w:val="both"/>
        <w:rPr>
          <w:rFonts w:ascii="Times New Roman" w:hAnsi="Times New Roman" w:cs="Times New Roman"/>
          <w:sz w:val="28"/>
          <w:szCs w:val="28"/>
        </w:rPr>
      </w:pPr>
      <w:r w:rsidRPr="003F485B">
        <w:rPr>
          <w:rFonts w:ascii="Times New Roman" w:hAnsi="Times New Roman" w:cs="Times New Roman"/>
          <w:sz w:val="28"/>
          <w:szCs w:val="28"/>
        </w:rPr>
        <w:t>Степень обрезки зависит от вида дерева, его возраста и состояния кроны.</w:t>
      </w:r>
    </w:p>
    <w:p w14:paraId="152AC621" w14:textId="77777777" w:rsidR="00A84D7C" w:rsidRPr="003F485B" w:rsidRDefault="00A84D7C" w:rsidP="002B0EF7">
      <w:pPr>
        <w:pStyle w:val="a5"/>
        <w:ind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У молодых деревьев, как правило, проводится слабая обрезка (не более 25 - 30% величины годичного прироста). </w:t>
      </w:r>
    </w:p>
    <w:p w14:paraId="1A59F7FB" w14:textId="77777777" w:rsidR="00A84D7C" w:rsidRPr="003F485B" w:rsidRDefault="00A84D7C" w:rsidP="002B0EF7">
      <w:pPr>
        <w:pStyle w:val="a5"/>
        <w:ind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У средневозрастных деревьев, как правило, проводится умеренная обрезка (до 50% длины годичного прироста). </w:t>
      </w:r>
    </w:p>
    <w:p w14:paraId="37398A74" w14:textId="50F4A68B" w:rsidR="0009569C" w:rsidRPr="003F485B" w:rsidRDefault="00A84D7C" w:rsidP="002B0EF7">
      <w:pPr>
        <w:pStyle w:val="a5"/>
        <w:ind w:firstLine="851"/>
        <w:jc w:val="both"/>
        <w:rPr>
          <w:rFonts w:ascii="Times New Roman" w:hAnsi="Times New Roman" w:cs="Times New Roman"/>
          <w:sz w:val="28"/>
          <w:szCs w:val="28"/>
        </w:rPr>
      </w:pPr>
      <w:r w:rsidRPr="003F485B">
        <w:rPr>
          <w:rFonts w:ascii="Times New Roman" w:hAnsi="Times New Roman" w:cs="Times New Roman"/>
          <w:sz w:val="28"/>
          <w:szCs w:val="28"/>
        </w:rPr>
        <w:t>Сильная обрезка (60 - 75% длины годичного прироста), как правило, проводится у быстрорастущих пород, у которых отсутствие обрезки или слабая обрезка приводит к быстрому изреживанию кроны</w:t>
      </w:r>
      <w:r w:rsidR="0009569C" w:rsidRPr="003F485B">
        <w:rPr>
          <w:rFonts w:ascii="Times New Roman" w:hAnsi="Times New Roman" w:cs="Times New Roman"/>
          <w:sz w:val="28"/>
          <w:szCs w:val="28"/>
        </w:rPr>
        <w:t>».</w:t>
      </w:r>
    </w:p>
    <w:p w14:paraId="2E05E6DC" w14:textId="59F183D1" w:rsidR="004803B3" w:rsidRPr="003F485B" w:rsidRDefault="00CD649C" w:rsidP="002B0EF7">
      <w:pPr>
        <w:ind w:firstLine="851"/>
        <w:jc w:val="both"/>
        <w:rPr>
          <w:sz w:val="28"/>
          <w:szCs w:val="28"/>
          <w:shd w:val="clear" w:color="auto" w:fill="FFFFFF"/>
        </w:rPr>
      </w:pPr>
      <w:r w:rsidRPr="003F485B">
        <w:rPr>
          <w:sz w:val="28"/>
          <w:szCs w:val="28"/>
          <w:shd w:val="clear" w:color="auto" w:fill="FFFFFF"/>
        </w:rPr>
        <w:t>1.1</w:t>
      </w:r>
      <w:r w:rsidR="001D3DDD" w:rsidRPr="003F485B">
        <w:rPr>
          <w:sz w:val="28"/>
          <w:szCs w:val="28"/>
          <w:shd w:val="clear" w:color="auto" w:fill="FFFFFF"/>
        </w:rPr>
        <w:t>4</w:t>
      </w:r>
      <w:r w:rsidRPr="003F485B">
        <w:rPr>
          <w:sz w:val="28"/>
          <w:szCs w:val="28"/>
          <w:shd w:val="clear" w:color="auto" w:fill="FFFFFF"/>
        </w:rPr>
        <w:t>.</w:t>
      </w:r>
      <w:r w:rsidR="001F2046" w:rsidRPr="003F485B">
        <w:rPr>
          <w:sz w:val="28"/>
          <w:szCs w:val="28"/>
          <w:shd w:val="clear" w:color="auto" w:fill="FFFFFF"/>
        </w:rPr>
        <w:t xml:space="preserve"> П</w:t>
      </w:r>
      <w:r w:rsidR="001C0C79" w:rsidRPr="003F485B">
        <w:rPr>
          <w:sz w:val="28"/>
          <w:szCs w:val="28"/>
          <w:shd w:val="clear" w:color="auto" w:fill="FFFFFF"/>
        </w:rPr>
        <w:t>ункт</w:t>
      </w:r>
      <w:r w:rsidR="004803B3" w:rsidRPr="003F485B">
        <w:rPr>
          <w:sz w:val="28"/>
          <w:szCs w:val="28"/>
          <w:shd w:val="clear" w:color="auto" w:fill="FFFFFF"/>
        </w:rPr>
        <w:t xml:space="preserve"> 15.</w:t>
      </w:r>
      <w:r w:rsidR="001F2046" w:rsidRPr="003F485B">
        <w:rPr>
          <w:sz w:val="28"/>
          <w:szCs w:val="28"/>
          <w:shd w:val="clear" w:color="auto" w:fill="FFFFFF"/>
        </w:rPr>
        <w:t>6</w:t>
      </w:r>
      <w:r w:rsidR="004803B3" w:rsidRPr="003F485B">
        <w:rPr>
          <w:sz w:val="28"/>
          <w:szCs w:val="28"/>
          <w:shd w:val="clear" w:color="auto" w:fill="FFFFFF"/>
        </w:rPr>
        <w:t xml:space="preserve"> Правил</w:t>
      </w:r>
      <w:r w:rsidR="00824714" w:rsidRPr="003F485B">
        <w:rPr>
          <w:sz w:val="28"/>
          <w:szCs w:val="28"/>
          <w:shd w:val="clear" w:color="auto" w:fill="FFFFFF"/>
        </w:rPr>
        <w:t xml:space="preserve"> признать утратившим силу</w:t>
      </w:r>
      <w:r w:rsidR="004803B3" w:rsidRPr="003F485B">
        <w:rPr>
          <w:sz w:val="28"/>
          <w:szCs w:val="28"/>
        </w:rPr>
        <w:t xml:space="preserve">. </w:t>
      </w:r>
    </w:p>
    <w:p w14:paraId="1FB27244" w14:textId="339257FF" w:rsidR="00662496" w:rsidRPr="003F485B" w:rsidRDefault="00EE7E20" w:rsidP="002B0EF7">
      <w:pPr>
        <w:ind w:firstLine="851"/>
        <w:jc w:val="both"/>
        <w:rPr>
          <w:sz w:val="28"/>
          <w:szCs w:val="28"/>
        </w:rPr>
      </w:pPr>
      <w:r w:rsidRPr="003F485B">
        <w:rPr>
          <w:sz w:val="28"/>
          <w:szCs w:val="28"/>
        </w:rPr>
        <w:t>1.1</w:t>
      </w:r>
      <w:r w:rsidR="001D3DDD" w:rsidRPr="003F485B">
        <w:rPr>
          <w:sz w:val="28"/>
          <w:szCs w:val="28"/>
        </w:rPr>
        <w:t>5</w:t>
      </w:r>
      <w:r w:rsidRPr="003F485B">
        <w:rPr>
          <w:sz w:val="28"/>
          <w:szCs w:val="28"/>
        </w:rPr>
        <w:t xml:space="preserve">. </w:t>
      </w:r>
      <w:r w:rsidR="003127BD" w:rsidRPr="003F485B">
        <w:rPr>
          <w:sz w:val="28"/>
          <w:szCs w:val="28"/>
        </w:rPr>
        <w:t>Дополнить Правила пункт</w:t>
      </w:r>
      <w:r w:rsidR="007B0949" w:rsidRPr="003F485B">
        <w:rPr>
          <w:sz w:val="28"/>
          <w:szCs w:val="28"/>
        </w:rPr>
        <w:t>а</w:t>
      </w:r>
      <w:r w:rsidR="003127BD" w:rsidRPr="003F485B">
        <w:rPr>
          <w:sz w:val="28"/>
          <w:szCs w:val="28"/>
        </w:rPr>
        <w:t>м</w:t>
      </w:r>
      <w:r w:rsidR="007B0949" w:rsidRPr="003F485B">
        <w:rPr>
          <w:sz w:val="28"/>
          <w:szCs w:val="28"/>
        </w:rPr>
        <w:t>и</w:t>
      </w:r>
      <w:r w:rsidR="003127BD" w:rsidRPr="003F485B">
        <w:rPr>
          <w:sz w:val="28"/>
          <w:szCs w:val="28"/>
        </w:rPr>
        <w:t xml:space="preserve"> 16.1.1</w:t>
      </w:r>
      <w:r w:rsidR="00B664FD" w:rsidRPr="003F485B">
        <w:rPr>
          <w:sz w:val="28"/>
          <w:szCs w:val="28"/>
        </w:rPr>
        <w:t xml:space="preserve"> –</w:t>
      </w:r>
      <w:r w:rsidR="007B0949" w:rsidRPr="003F485B">
        <w:rPr>
          <w:sz w:val="28"/>
          <w:szCs w:val="28"/>
        </w:rPr>
        <w:t xml:space="preserve"> 16.1.</w:t>
      </w:r>
      <w:r w:rsidR="00196D0E" w:rsidRPr="003F485B">
        <w:rPr>
          <w:sz w:val="28"/>
          <w:szCs w:val="28"/>
        </w:rPr>
        <w:t>4</w:t>
      </w:r>
      <w:r w:rsidR="007B0949" w:rsidRPr="003F485B">
        <w:rPr>
          <w:sz w:val="28"/>
          <w:szCs w:val="28"/>
        </w:rPr>
        <w:t xml:space="preserve"> </w:t>
      </w:r>
      <w:r w:rsidR="003127BD" w:rsidRPr="003F485B">
        <w:rPr>
          <w:sz w:val="28"/>
          <w:szCs w:val="28"/>
        </w:rPr>
        <w:t>следующего содержания:</w:t>
      </w:r>
    </w:p>
    <w:p w14:paraId="5392280B" w14:textId="077BF5F7" w:rsidR="001F2AF2" w:rsidRPr="003F485B" w:rsidRDefault="003127BD" w:rsidP="002B0EF7">
      <w:pPr>
        <w:ind w:firstLine="851"/>
        <w:jc w:val="both"/>
        <w:rPr>
          <w:sz w:val="28"/>
          <w:szCs w:val="28"/>
        </w:rPr>
      </w:pPr>
      <w:r w:rsidRPr="003F485B">
        <w:rPr>
          <w:sz w:val="28"/>
          <w:szCs w:val="28"/>
        </w:rPr>
        <w:t xml:space="preserve">«16.1.1. </w:t>
      </w:r>
      <w:r w:rsidR="00CD7F50" w:rsidRPr="003F485B">
        <w:rPr>
          <w:sz w:val="28"/>
          <w:szCs w:val="28"/>
          <w:shd w:val="clear" w:color="auto" w:fill="FFFFFF"/>
        </w:rPr>
        <w:t xml:space="preserve">Размещение </w:t>
      </w:r>
      <w:r w:rsidRPr="003F485B">
        <w:rPr>
          <w:sz w:val="28"/>
          <w:szCs w:val="28"/>
          <w:shd w:val="clear" w:color="auto" w:fill="FFFFFF"/>
        </w:rPr>
        <w:t>на территории муниципального образования город Новороссийск</w:t>
      </w:r>
      <w:r w:rsidR="00CD7F50" w:rsidRPr="003F485B">
        <w:rPr>
          <w:sz w:val="28"/>
          <w:szCs w:val="28"/>
          <w:shd w:val="clear" w:color="auto" w:fill="FFFFFF"/>
        </w:rPr>
        <w:t xml:space="preserve"> </w:t>
      </w:r>
      <w:r w:rsidRPr="003F485B">
        <w:rPr>
          <w:sz w:val="28"/>
          <w:szCs w:val="28"/>
          <w:shd w:val="clear" w:color="auto" w:fill="FFFFFF"/>
        </w:rPr>
        <w:t xml:space="preserve">зеленых </w:t>
      </w:r>
      <w:r w:rsidR="00CD7F50" w:rsidRPr="003F485B">
        <w:rPr>
          <w:sz w:val="28"/>
          <w:szCs w:val="28"/>
          <w:shd w:val="clear" w:color="auto" w:fill="FFFFFF"/>
        </w:rPr>
        <w:t>насаждений</w:t>
      </w:r>
      <w:r w:rsidR="006C0E5B" w:rsidRPr="003F485B">
        <w:rPr>
          <w:sz w:val="28"/>
          <w:szCs w:val="28"/>
          <w:shd w:val="clear" w:color="auto" w:fill="FFFFFF"/>
        </w:rPr>
        <w:t xml:space="preserve"> должно осуществляться с учетом следующих принципов</w:t>
      </w:r>
      <w:r w:rsidR="00CD7F50" w:rsidRPr="003F485B">
        <w:rPr>
          <w:sz w:val="28"/>
          <w:szCs w:val="28"/>
          <w:shd w:val="clear" w:color="auto" w:fill="FFFFFF"/>
        </w:rPr>
        <w:t xml:space="preserve">: </w:t>
      </w:r>
    </w:p>
    <w:p w14:paraId="28B628FA" w14:textId="4176ECE4" w:rsidR="006C0E5B" w:rsidRPr="003F485B" w:rsidRDefault="006C0E5B" w:rsidP="002B0EF7">
      <w:pPr>
        <w:ind w:firstLine="851"/>
        <w:jc w:val="both"/>
        <w:rPr>
          <w:sz w:val="28"/>
          <w:szCs w:val="28"/>
          <w:shd w:val="clear" w:color="auto" w:fill="FFFFFF"/>
        </w:rPr>
      </w:pPr>
      <w:r w:rsidRPr="003F485B">
        <w:rPr>
          <w:sz w:val="28"/>
          <w:szCs w:val="28"/>
          <w:shd w:val="clear" w:color="auto" w:fill="FFFFFF"/>
        </w:rPr>
        <w:t xml:space="preserve">1) принцип функциональности зеленых насаждений, предполагающий размещение зеленых насаждений в зависимости от назначения соответствующего озеленения: </w:t>
      </w:r>
      <w:r w:rsidR="00CD7F50" w:rsidRPr="003F485B">
        <w:rPr>
          <w:sz w:val="28"/>
          <w:szCs w:val="28"/>
          <w:shd w:val="clear" w:color="auto" w:fill="FFFFFF"/>
        </w:rPr>
        <w:t>создани</w:t>
      </w:r>
      <w:r w:rsidRPr="003F485B">
        <w:rPr>
          <w:sz w:val="28"/>
          <w:szCs w:val="28"/>
          <w:shd w:val="clear" w:color="auto" w:fill="FFFFFF"/>
        </w:rPr>
        <w:t>е</w:t>
      </w:r>
      <w:r w:rsidR="00CD7F50" w:rsidRPr="003F485B">
        <w:rPr>
          <w:sz w:val="28"/>
          <w:szCs w:val="28"/>
          <w:shd w:val="clear" w:color="auto" w:fill="FFFFFF"/>
        </w:rPr>
        <w:t xml:space="preserve"> условий </w:t>
      </w:r>
      <w:r w:rsidRPr="003F485B">
        <w:rPr>
          <w:sz w:val="28"/>
          <w:szCs w:val="28"/>
          <w:shd w:val="clear" w:color="auto" w:fill="FFFFFF"/>
        </w:rPr>
        <w:t xml:space="preserve">для </w:t>
      </w:r>
      <w:r w:rsidR="00CD7F50" w:rsidRPr="003F485B">
        <w:rPr>
          <w:sz w:val="28"/>
          <w:szCs w:val="28"/>
          <w:shd w:val="clear" w:color="auto" w:fill="FFFFFF"/>
        </w:rPr>
        <w:t>отдыха населения, защит</w:t>
      </w:r>
      <w:r w:rsidRPr="003F485B">
        <w:rPr>
          <w:sz w:val="28"/>
          <w:szCs w:val="28"/>
          <w:shd w:val="clear" w:color="auto" w:fill="FFFFFF"/>
        </w:rPr>
        <w:t>а</w:t>
      </w:r>
      <w:r w:rsidR="00CD7F50" w:rsidRPr="003F485B">
        <w:rPr>
          <w:sz w:val="28"/>
          <w:szCs w:val="28"/>
          <w:shd w:val="clear" w:color="auto" w:fill="FFFFFF"/>
        </w:rPr>
        <w:t xml:space="preserve"> </w:t>
      </w:r>
      <w:r w:rsidRPr="003F485B">
        <w:rPr>
          <w:sz w:val="28"/>
          <w:szCs w:val="28"/>
          <w:shd w:val="clear" w:color="auto" w:fill="FFFFFF"/>
        </w:rPr>
        <w:t>территории</w:t>
      </w:r>
      <w:r w:rsidR="00CD7F50" w:rsidRPr="003F485B">
        <w:rPr>
          <w:sz w:val="28"/>
          <w:szCs w:val="28"/>
          <w:shd w:val="clear" w:color="auto" w:fill="FFFFFF"/>
        </w:rPr>
        <w:t xml:space="preserve"> от сильных ветров</w:t>
      </w:r>
      <w:r w:rsidRPr="003F485B">
        <w:rPr>
          <w:sz w:val="28"/>
          <w:szCs w:val="28"/>
          <w:shd w:val="clear" w:color="auto" w:fill="FFFFFF"/>
        </w:rPr>
        <w:t>,</w:t>
      </w:r>
      <w:r w:rsidR="00CD7F50" w:rsidRPr="003F485B">
        <w:rPr>
          <w:sz w:val="28"/>
          <w:szCs w:val="28"/>
          <w:shd w:val="clear" w:color="auto" w:fill="FFFFFF"/>
        </w:rPr>
        <w:t xml:space="preserve"> защит</w:t>
      </w:r>
      <w:r w:rsidRPr="003F485B">
        <w:rPr>
          <w:sz w:val="28"/>
          <w:szCs w:val="28"/>
          <w:shd w:val="clear" w:color="auto" w:fill="FFFFFF"/>
        </w:rPr>
        <w:t>а</w:t>
      </w:r>
      <w:r w:rsidR="00CD7F50" w:rsidRPr="003F485B">
        <w:rPr>
          <w:sz w:val="28"/>
          <w:szCs w:val="28"/>
          <w:shd w:val="clear" w:color="auto" w:fill="FFFFFF"/>
        </w:rPr>
        <w:t xml:space="preserve"> жилых районов от отходов промышленных предприятий, улучшени</w:t>
      </w:r>
      <w:r w:rsidRPr="003F485B">
        <w:rPr>
          <w:sz w:val="28"/>
          <w:szCs w:val="28"/>
          <w:shd w:val="clear" w:color="auto" w:fill="FFFFFF"/>
        </w:rPr>
        <w:t>е</w:t>
      </w:r>
      <w:r w:rsidR="00CD7F50" w:rsidRPr="003F485B">
        <w:rPr>
          <w:sz w:val="28"/>
          <w:szCs w:val="28"/>
          <w:shd w:val="clear" w:color="auto" w:fill="FFFFFF"/>
        </w:rPr>
        <w:t xml:space="preserve"> микроклиматических условий, </w:t>
      </w:r>
      <w:r w:rsidRPr="003F485B">
        <w:rPr>
          <w:sz w:val="28"/>
          <w:szCs w:val="28"/>
          <w:shd w:val="clear" w:color="auto" w:fill="FFFFFF"/>
        </w:rPr>
        <w:t>у</w:t>
      </w:r>
      <w:r w:rsidR="00CD7F50" w:rsidRPr="003F485B">
        <w:rPr>
          <w:sz w:val="28"/>
          <w:szCs w:val="28"/>
          <w:shd w:val="clear" w:color="auto" w:fill="FFFFFF"/>
        </w:rPr>
        <w:t>крашени</w:t>
      </w:r>
      <w:r w:rsidRPr="003F485B">
        <w:rPr>
          <w:sz w:val="28"/>
          <w:szCs w:val="28"/>
          <w:shd w:val="clear" w:color="auto" w:fill="FFFFFF"/>
        </w:rPr>
        <w:t>е</w:t>
      </w:r>
      <w:r w:rsidR="00CD7F50" w:rsidRPr="003F485B">
        <w:rPr>
          <w:sz w:val="28"/>
          <w:szCs w:val="28"/>
          <w:shd w:val="clear" w:color="auto" w:fill="FFFFFF"/>
        </w:rPr>
        <w:t xml:space="preserve"> улиц, площадей и</w:t>
      </w:r>
      <w:r w:rsidRPr="003F485B">
        <w:rPr>
          <w:sz w:val="28"/>
          <w:szCs w:val="28"/>
          <w:shd w:val="clear" w:color="auto" w:fill="FFFFFF"/>
        </w:rPr>
        <w:t xml:space="preserve"> иных территорий общего пользования;</w:t>
      </w:r>
    </w:p>
    <w:p w14:paraId="3C07FB66" w14:textId="29979498" w:rsidR="001F2AF2" w:rsidRPr="003F485B" w:rsidRDefault="006C0E5B" w:rsidP="002B0EF7">
      <w:pPr>
        <w:ind w:firstLine="851"/>
        <w:jc w:val="both"/>
        <w:rPr>
          <w:sz w:val="28"/>
          <w:szCs w:val="28"/>
          <w:shd w:val="clear" w:color="auto" w:fill="FFFFFF"/>
        </w:rPr>
      </w:pPr>
      <w:r w:rsidRPr="003F485B">
        <w:rPr>
          <w:sz w:val="28"/>
          <w:szCs w:val="28"/>
          <w:shd w:val="clear" w:color="auto" w:fill="FFFFFF"/>
        </w:rPr>
        <w:t xml:space="preserve">2) принцип равномерности, предполагающий </w:t>
      </w:r>
      <w:r w:rsidR="00CD7F50" w:rsidRPr="003F485B">
        <w:rPr>
          <w:sz w:val="28"/>
          <w:szCs w:val="28"/>
          <w:shd w:val="clear" w:color="auto" w:fill="FFFFFF"/>
        </w:rPr>
        <w:t>размещен</w:t>
      </w:r>
      <w:r w:rsidRPr="003F485B">
        <w:rPr>
          <w:sz w:val="28"/>
          <w:szCs w:val="28"/>
          <w:shd w:val="clear" w:color="auto" w:fill="FFFFFF"/>
        </w:rPr>
        <w:t>ие зеленых насаждений</w:t>
      </w:r>
      <w:r w:rsidR="00CD7F50" w:rsidRPr="003F485B">
        <w:rPr>
          <w:sz w:val="28"/>
          <w:szCs w:val="28"/>
          <w:shd w:val="clear" w:color="auto" w:fill="FFFFFF"/>
        </w:rPr>
        <w:t xml:space="preserve"> равномерно по отдельным районам</w:t>
      </w:r>
      <w:r w:rsidRPr="003F485B">
        <w:rPr>
          <w:sz w:val="28"/>
          <w:szCs w:val="28"/>
          <w:shd w:val="clear" w:color="auto" w:fill="FFFFFF"/>
        </w:rPr>
        <w:t xml:space="preserve"> муниципального образования город Новороссийск</w:t>
      </w:r>
      <w:r w:rsidR="00CD7F50" w:rsidRPr="003F485B">
        <w:rPr>
          <w:sz w:val="28"/>
          <w:szCs w:val="28"/>
          <w:shd w:val="clear" w:color="auto" w:fill="FFFFFF"/>
        </w:rPr>
        <w:t>, пропорционально плотности населения в каждом из них</w:t>
      </w:r>
      <w:r w:rsidR="00F4431D" w:rsidRPr="003F485B">
        <w:rPr>
          <w:sz w:val="28"/>
          <w:szCs w:val="28"/>
          <w:shd w:val="clear" w:color="auto" w:fill="FFFFFF"/>
        </w:rPr>
        <w:t xml:space="preserve"> и</w:t>
      </w:r>
      <w:r w:rsidR="00CD7F50" w:rsidRPr="003F485B">
        <w:rPr>
          <w:sz w:val="28"/>
          <w:szCs w:val="28"/>
          <w:shd w:val="clear" w:color="auto" w:fill="FFFFFF"/>
        </w:rPr>
        <w:t xml:space="preserve"> на расстоянии от жилья, </w:t>
      </w:r>
      <w:r w:rsidR="00F4431D" w:rsidRPr="003F485B">
        <w:rPr>
          <w:sz w:val="28"/>
          <w:szCs w:val="28"/>
          <w:shd w:val="clear" w:color="auto" w:fill="FFFFFF"/>
        </w:rPr>
        <w:t xml:space="preserve">обеспечивающем пешеходную доступность территорий озеленения </w:t>
      </w:r>
      <w:r w:rsidRPr="003F485B">
        <w:rPr>
          <w:sz w:val="28"/>
          <w:szCs w:val="28"/>
          <w:shd w:val="clear" w:color="auto" w:fill="FFFFFF"/>
        </w:rPr>
        <w:t xml:space="preserve">по возможности </w:t>
      </w:r>
      <w:r w:rsidR="00F4431D" w:rsidRPr="003F485B">
        <w:rPr>
          <w:sz w:val="28"/>
          <w:szCs w:val="28"/>
          <w:shd w:val="clear" w:color="auto" w:fill="FFFFFF"/>
        </w:rPr>
        <w:t xml:space="preserve">с </w:t>
      </w:r>
      <w:r w:rsidR="00CD7F50" w:rsidRPr="003F485B">
        <w:rPr>
          <w:sz w:val="28"/>
          <w:szCs w:val="28"/>
          <w:shd w:val="clear" w:color="auto" w:fill="FFFFFF"/>
        </w:rPr>
        <w:t>минимальн</w:t>
      </w:r>
      <w:r w:rsidRPr="003F485B">
        <w:rPr>
          <w:sz w:val="28"/>
          <w:szCs w:val="28"/>
          <w:shd w:val="clear" w:color="auto" w:fill="FFFFFF"/>
        </w:rPr>
        <w:t>ы</w:t>
      </w:r>
      <w:r w:rsidR="00F4431D" w:rsidRPr="003F485B">
        <w:rPr>
          <w:sz w:val="28"/>
          <w:szCs w:val="28"/>
          <w:shd w:val="clear" w:color="auto" w:fill="FFFFFF"/>
        </w:rPr>
        <w:t>ми</w:t>
      </w:r>
      <w:r w:rsidR="00CD7F50" w:rsidRPr="003F485B">
        <w:rPr>
          <w:sz w:val="28"/>
          <w:szCs w:val="28"/>
          <w:shd w:val="clear" w:color="auto" w:fill="FFFFFF"/>
        </w:rPr>
        <w:t xml:space="preserve"> затрат</w:t>
      </w:r>
      <w:r w:rsidR="00F4431D" w:rsidRPr="003F485B">
        <w:rPr>
          <w:sz w:val="28"/>
          <w:szCs w:val="28"/>
          <w:shd w:val="clear" w:color="auto" w:fill="FFFFFF"/>
        </w:rPr>
        <w:t>ами</w:t>
      </w:r>
      <w:r w:rsidR="00CD7F50" w:rsidRPr="003F485B">
        <w:rPr>
          <w:sz w:val="28"/>
          <w:szCs w:val="28"/>
          <w:shd w:val="clear" w:color="auto" w:fill="FFFFFF"/>
        </w:rPr>
        <w:t xml:space="preserve"> времени</w:t>
      </w:r>
      <w:r w:rsidR="00F4431D" w:rsidRPr="003F485B">
        <w:rPr>
          <w:sz w:val="28"/>
          <w:szCs w:val="28"/>
          <w:shd w:val="clear" w:color="auto" w:fill="FFFFFF"/>
        </w:rPr>
        <w:t>.</w:t>
      </w:r>
      <w:r w:rsidR="00CD7F50" w:rsidRPr="003F485B">
        <w:rPr>
          <w:sz w:val="28"/>
          <w:szCs w:val="28"/>
          <w:shd w:val="clear" w:color="auto" w:fill="FFFFFF"/>
        </w:rPr>
        <w:t xml:space="preserve"> </w:t>
      </w:r>
    </w:p>
    <w:p w14:paraId="4FBE04EF" w14:textId="347C49B6" w:rsidR="001F2AF2" w:rsidRPr="003F485B" w:rsidRDefault="007B0949" w:rsidP="002B0EF7">
      <w:pPr>
        <w:ind w:firstLine="851"/>
        <w:jc w:val="both"/>
        <w:rPr>
          <w:sz w:val="28"/>
          <w:szCs w:val="28"/>
          <w:shd w:val="clear" w:color="auto" w:fill="FFFFFF"/>
        </w:rPr>
      </w:pPr>
      <w:r w:rsidRPr="003F485B">
        <w:rPr>
          <w:sz w:val="28"/>
          <w:szCs w:val="28"/>
          <w:shd w:val="clear" w:color="auto" w:fill="FFFFFF"/>
        </w:rPr>
        <w:t xml:space="preserve">16.1.2. </w:t>
      </w:r>
      <w:r w:rsidR="00CD7F50" w:rsidRPr="003F485B">
        <w:rPr>
          <w:sz w:val="28"/>
          <w:szCs w:val="28"/>
          <w:shd w:val="clear" w:color="auto" w:fill="FFFFFF"/>
        </w:rPr>
        <w:t xml:space="preserve">К посадке </w:t>
      </w:r>
      <w:r w:rsidRPr="003F485B">
        <w:rPr>
          <w:sz w:val="28"/>
          <w:szCs w:val="28"/>
          <w:shd w:val="clear" w:color="auto" w:fill="FFFFFF"/>
        </w:rPr>
        <w:t xml:space="preserve">на территории муниципального образования город Новороссийск </w:t>
      </w:r>
      <w:r w:rsidR="00CD7F50" w:rsidRPr="003F485B">
        <w:rPr>
          <w:sz w:val="28"/>
          <w:szCs w:val="28"/>
          <w:shd w:val="clear" w:color="auto" w:fill="FFFFFF"/>
        </w:rPr>
        <w:t xml:space="preserve">рекомендуются следующие виды растений: </w:t>
      </w:r>
    </w:p>
    <w:p w14:paraId="17C79F54"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туя западная; </w:t>
      </w:r>
    </w:p>
    <w:p w14:paraId="4905C74A"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катальпа бигнониевидная;</w:t>
      </w:r>
    </w:p>
    <w:p w14:paraId="11D663A6" w14:textId="77777777" w:rsidR="001C2F6F"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боярышник; </w:t>
      </w:r>
    </w:p>
    <w:p w14:paraId="17F4103E" w14:textId="04C870C3" w:rsidR="001F2AF2" w:rsidRPr="003F485B" w:rsidRDefault="00CD7F50" w:rsidP="002B0EF7">
      <w:pPr>
        <w:ind w:firstLine="851"/>
        <w:jc w:val="both"/>
        <w:rPr>
          <w:sz w:val="28"/>
          <w:szCs w:val="28"/>
          <w:shd w:val="clear" w:color="auto" w:fill="FFFFFF"/>
        </w:rPr>
      </w:pPr>
      <w:r w:rsidRPr="003F485B">
        <w:rPr>
          <w:sz w:val="28"/>
          <w:szCs w:val="28"/>
          <w:shd w:val="clear" w:color="auto" w:fill="FFFFFF"/>
        </w:rPr>
        <w:t>-</w:t>
      </w:r>
      <w:r w:rsidR="001C2F6F" w:rsidRPr="003F485B">
        <w:rPr>
          <w:sz w:val="28"/>
          <w:szCs w:val="28"/>
          <w:shd w:val="clear" w:color="auto" w:fill="FFFFFF"/>
        </w:rPr>
        <w:t xml:space="preserve"> клен монпелийский или трехлопастный</w:t>
      </w:r>
      <w:r w:rsidRPr="003F485B">
        <w:rPr>
          <w:sz w:val="28"/>
          <w:szCs w:val="28"/>
          <w:shd w:val="clear" w:color="auto" w:fill="FFFFFF"/>
        </w:rPr>
        <w:t xml:space="preserve">; </w:t>
      </w:r>
    </w:p>
    <w:p w14:paraId="284AB857"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осина; </w:t>
      </w:r>
    </w:p>
    <w:p w14:paraId="5DD6EBD0"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вишня; </w:t>
      </w:r>
    </w:p>
    <w:p w14:paraId="314952C3"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гледичая; </w:t>
      </w:r>
    </w:p>
    <w:p w14:paraId="3A874D43"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сирень; </w:t>
      </w:r>
    </w:p>
    <w:p w14:paraId="233440AE"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lastRenderedPageBreak/>
        <w:t xml:space="preserve">- тис ягодный; </w:t>
      </w:r>
    </w:p>
    <w:p w14:paraId="31435B79"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барбарис; </w:t>
      </w:r>
    </w:p>
    <w:p w14:paraId="592AE386"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шиповник; </w:t>
      </w:r>
    </w:p>
    <w:p w14:paraId="66ADD095"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ель голубая; </w:t>
      </w:r>
    </w:p>
    <w:p w14:paraId="554FEF7B"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сосна крымская; </w:t>
      </w:r>
    </w:p>
    <w:p w14:paraId="6E96C4FB"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дуб; </w:t>
      </w:r>
    </w:p>
    <w:p w14:paraId="5DCCA120"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кизил; </w:t>
      </w:r>
    </w:p>
    <w:p w14:paraId="695300F5"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каштан; </w:t>
      </w:r>
    </w:p>
    <w:p w14:paraId="558C1EFE"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w:t>
      </w:r>
      <w:r w:rsidR="001F2AF2" w:rsidRPr="003F485B">
        <w:rPr>
          <w:sz w:val="28"/>
          <w:szCs w:val="28"/>
          <w:shd w:val="clear" w:color="auto" w:fill="FFFFFF"/>
        </w:rPr>
        <w:t xml:space="preserve"> </w:t>
      </w:r>
      <w:r w:rsidRPr="003F485B">
        <w:rPr>
          <w:sz w:val="28"/>
          <w:szCs w:val="28"/>
          <w:shd w:val="clear" w:color="auto" w:fill="FFFFFF"/>
        </w:rPr>
        <w:t xml:space="preserve">смородина; </w:t>
      </w:r>
    </w:p>
    <w:p w14:paraId="0A4D7C05"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малина; </w:t>
      </w:r>
    </w:p>
    <w:p w14:paraId="40439154"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ежевика; </w:t>
      </w:r>
    </w:p>
    <w:p w14:paraId="75B268EA"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w:t>
      </w:r>
      <w:r w:rsidR="001F2AF2" w:rsidRPr="003F485B">
        <w:rPr>
          <w:sz w:val="28"/>
          <w:szCs w:val="28"/>
          <w:shd w:val="clear" w:color="auto" w:fill="FFFFFF"/>
        </w:rPr>
        <w:t xml:space="preserve"> </w:t>
      </w:r>
      <w:r w:rsidRPr="003F485B">
        <w:rPr>
          <w:sz w:val="28"/>
          <w:szCs w:val="28"/>
          <w:shd w:val="clear" w:color="auto" w:fill="FFFFFF"/>
        </w:rPr>
        <w:t xml:space="preserve">злаковые растения; </w:t>
      </w:r>
    </w:p>
    <w:p w14:paraId="51D38DA4"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крыжовник; </w:t>
      </w:r>
    </w:p>
    <w:p w14:paraId="2A4F236E" w14:textId="77777777" w:rsidR="001F2AF2"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кавказская пихта. </w:t>
      </w:r>
    </w:p>
    <w:p w14:paraId="69EFB057" w14:textId="3FE7A639" w:rsidR="00B664FD" w:rsidRPr="003F485B" w:rsidRDefault="007B0949" w:rsidP="002B0EF7">
      <w:pPr>
        <w:ind w:firstLine="851"/>
        <w:jc w:val="both"/>
        <w:rPr>
          <w:sz w:val="28"/>
          <w:szCs w:val="28"/>
          <w:shd w:val="clear" w:color="auto" w:fill="FFFFFF"/>
        </w:rPr>
      </w:pPr>
      <w:r w:rsidRPr="003F485B">
        <w:rPr>
          <w:sz w:val="28"/>
          <w:szCs w:val="28"/>
          <w:shd w:val="clear" w:color="auto" w:fill="FFFFFF"/>
        </w:rPr>
        <w:t xml:space="preserve">С учетом ветровых нагрузок необходим особый контроль за хрупкими породами деревьев. </w:t>
      </w:r>
    </w:p>
    <w:p w14:paraId="7CF3CB19" w14:textId="77777777" w:rsidR="007B6A6C" w:rsidRPr="003F485B" w:rsidRDefault="00B664FD" w:rsidP="002B0EF7">
      <w:pPr>
        <w:pStyle w:val="s1"/>
        <w:spacing w:before="0" w:beforeAutospacing="0" w:after="0" w:afterAutospacing="0"/>
        <w:ind w:firstLine="851"/>
        <w:jc w:val="both"/>
        <w:rPr>
          <w:sz w:val="28"/>
          <w:szCs w:val="28"/>
        </w:rPr>
      </w:pPr>
      <w:r w:rsidRPr="003F485B">
        <w:rPr>
          <w:sz w:val="28"/>
          <w:szCs w:val="28"/>
        </w:rPr>
        <w:t xml:space="preserve">16.1.3. Основными типами озеленения на территории </w:t>
      </w:r>
      <w:r w:rsidRPr="003F485B">
        <w:rPr>
          <w:sz w:val="28"/>
          <w:szCs w:val="28"/>
          <w:shd w:val="clear" w:color="auto" w:fill="FFFFFF"/>
        </w:rPr>
        <w:t>муниципального образования город Новороссийск</w:t>
      </w:r>
      <w:r w:rsidRPr="003F485B">
        <w:rPr>
          <w:sz w:val="28"/>
          <w:szCs w:val="28"/>
        </w:rPr>
        <w:t xml:space="preserve"> являются рядовые посадки, аллеи, живые изгороди, шпалеры, газоны, цветники (клумбы, рабатки, арабески, миксбордеры</w:t>
      </w:r>
      <w:r w:rsidR="007B6A6C" w:rsidRPr="003F485B">
        <w:rPr>
          <w:rStyle w:val="af"/>
          <w:sz w:val="28"/>
          <w:szCs w:val="28"/>
        </w:rPr>
        <w:footnoteReference w:id="1"/>
      </w:r>
      <w:r w:rsidRPr="003F485B">
        <w:rPr>
          <w:sz w:val="28"/>
          <w:szCs w:val="28"/>
        </w:rPr>
        <w:t xml:space="preserve">), вертикальное озеленение вьющимися, лазающими, ниспадающими растениями. </w:t>
      </w:r>
    </w:p>
    <w:p w14:paraId="7A4C22C7" w14:textId="77777777" w:rsidR="007B6A6C" w:rsidRPr="003F485B" w:rsidRDefault="00B664FD" w:rsidP="002B0EF7">
      <w:pPr>
        <w:pStyle w:val="s1"/>
        <w:spacing w:before="0" w:beforeAutospacing="0" w:after="0" w:afterAutospacing="0"/>
        <w:ind w:firstLine="851"/>
        <w:jc w:val="both"/>
        <w:rPr>
          <w:sz w:val="28"/>
          <w:szCs w:val="28"/>
        </w:rPr>
      </w:pPr>
      <w:r w:rsidRPr="003F485B">
        <w:rPr>
          <w:sz w:val="28"/>
          <w:szCs w:val="28"/>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w:t>
      </w:r>
      <w:r w:rsidRPr="003F485B">
        <w:rPr>
          <w:sz w:val="28"/>
          <w:szCs w:val="28"/>
          <w:shd w:val="clear" w:color="auto" w:fill="FFFFFF"/>
        </w:rPr>
        <w:t>муниципального образования город Новороссийск</w:t>
      </w:r>
      <w:r w:rsidRPr="003F485B">
        <w:rPr>
          <w:sz w:val="28"/>
          <w:szCs w:val="28"/>
        </w:rPr>
        <w:t xml:space="preserve">. </w:t>
      </w:r>
    </w:p>
    <w:p w14:paraId="6C3107AC" w14:textId="77777777" w:rsidR="007B6A6C" w:rsidRPr="003F485B" w:rsidRDefault="00B664FD" w:rsidP="002B0EF7">
      <w:pPr>
        <w:pStyle w:val="s1"/>
        <w:spacing w:before="0" w:beforeAutospacing="0" w:after="0" w:afterAutospacing="0"/>
        <w:ind w:firstLine="851"/>
        <w:jc w:val="both"/>
        <w:rPr>
          <w:sz w:val="28"/>
          <w:szCs w:val="28"/>
        </w:rPr>
      </w:pPr>
      <w:r w:rsidRPr="003F485B">
        <w:rPr>
          <w:sz w:val="28"/>
          <w:szCs w:val="28"/>
        </w:rPr>
        <w:t xml:space="preserve">На территории </w:t>
      </w:r>
      <w:r w:rsidRPr="003F485B">
        <w:rPr>
          <w:sz w:val="28"/>
          <w:szCs w:val="28"/>
          <w:shd w:val="clear" w:color="auto" w:fill="FFFFFF"/>
        </w:rPr>
        <w:t>муниципального образования город Новороссийск</w:t>
      </w:r>
      <w:r w:rsidRPr="003F485B">
        <w:rPr>
          <w:sz w:val="28"/>
          <w:szCs w:val="28"/>
        </w:rPr>
        <w:t xml:space="preserve"> используются следующие виды озеленения: </w:t>
      </w:r>
    </w:p>
    <w:p w14:paraId="334CCDBA" w14:textId="77777777" w:rsidR="007B6A6C" w:rsidRPr="003F485B" w:rsidRDefault="007B6A6C" w:rsidP="002B0EF7">
      <w:pPr>
        <w:pStyle w:val="s1"/>
        <w:spacing w:before="0" w:beforeAutospacing="0" w:after="0" w:afterAutospacing="0"/>
        <w:ind w:firstLine="851"/>
        <w:jc w:val="both"/>
        <w:rPr>
          <w:sz w:val="28"/>
          <w:szCs w:val="28"/>
        </w:rPr>
      </w:pPr>
      <w:r w:rsidRPr="003F485B">
        <w:rPr>
          <w:sz w:val="28"/>
          <w:szCs w:val="28"/>
        </w:rPr>
        <w:t xml:space="preserve">- </w:t>
      </w:r>
      <w:r w:rsidR="00B664FD" w:rsidRPr="003F485B">
        <w:rPr>
          <w:sz w:val="28"/>
          <w:szCs w:val="28"/>
        </w:rPr>
        <w:t>стационарное – посадка растений в грунт</w:t>
      </w:r>
      <w:r w:rsidRPr="003F485B">
        <w:rPr>
          <w:sz w:val="28"/>
          <w:szCs w:val="28"/>
        </w:rPr>
        <w:t>,</w:t>
      </w:r>
      <w:r w:rsidR="00B664FD" w:rsidRPr="003F485B">
        <w:rPr>
          <w:sz w:val="28"/>
          <w:szCs w:val="28"/>
        </w:rPr>
        <w:t xml:space="preserve"> </w:t>
      </w:r>
    </w:p>
    <w:p w14:paraId="2B4CF4A4" w14:textId="7273D2C5" w:rsidR="00B664FD" w:rsidRPr="003F485B" w:rsidRDefault="007B6A6C" w:rsidP="002B0EF7">
      <w:pPr>
        <w:pStyle w:val="s1"/>
        <w:spacing w:before="0" w:beforeAutospacing="0" w:after="0" w:afterAutospacing="0"/>
        <w:ind w:firstLine="851"/>
        <w:jc w:val="both"/>
        <w:rPr>
          <w:sz w:val="28"/>
          <w:szCs w:val="28"/>
        </w:rPr>
      </w:pPr>
      <w:r w:rsidRPr="003F485B">
        <w:rPr>
          <w:sz w:val="28"/>
          <w:szCs w:val="28"/>
        </w:rPr>
        <w:t xml:space="preserve">- </w:t>
      </w:r>
      <w:r w:rsidR="00B664FD" w:rsidRPr="003F485B">
        <w:rPr>
          <w:sz w:val="28"/>
          <w:szCs w:val="28"/>
        </w:rPr>
        <w:t>мобильное – посадка растений в специальные передвижные емкости (вазоны, трехмерные цветочные конструкции, цветочные стойки).</w:t>
      </w:r>
    </w:p>
    <w:p w14:paraId="4251F4CB" w14:textId="37C3E486" w:rsidR="00B664FD" w:rsidRPr="003F485B" w:rsidRDefault="00B664FD" w:rsidP="002B0EF7">
      <w:pPr>
        <w:pStyle w:val="s1"/>
        <w:spacing w:before="0" w:beforeAutospacing="0" w:after="0" w:afterAutospacing="0"/>
        <w:ind w:firstLine="851"/>
        <w:jc w:val="both"/>
        <w:rPr>
          <w:sz w:val="28"/>
          <w:szCs w:val="28"/>
        </w:rPr>
      </w:pPr>
      <w:r w:rsidRPr="003F485B">
        <w:rPr>
          <w:sz w:val="28"/>
          <w:szCs w:val="28"/>
        </w:rPr>
        <w:t xml:space="preserve">Озеленение детских игровых и спортивных площадок производится по периметру. При озеленении данных территорий посадка ядовитых и колючих растений,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 Для ограждения </w:t>
      </w:r>
      <w:r w:rsidR="007B6A6C" w:rsidRPr="003F485B">
        <w:rPr>
          <w:sz w:val="28"/>
          <w:szCs w:val="28"/>
        </w:rPr>
        <w:t xml:space="preserve">детских </w:t>
      </w:r>
      <w:r w:rsidRPr="003F485B">
        <w:rPr>
          <w:sz w:val="28"/>
          <w:szCs w:val="28"/>
        </w:rPr>
        <w:t>площадок возможно примен</w:t>
      </w:r>
      <w:r w:rsidR="007B6A6C" w:rsidRPr="003F485B">
        <w:rPr>
          <w:sz w:val="28"/>
          <w:szCs w:val="28"/>
        </w:rPr>
        <w:t>ение</w:t>
      </w:r>
      <w:r w:rsidRPr="003F485B">
        <w:rPr>
          <w:sz w:val="28"/>
          <w:szCs w:val="28"/>
        </w:rPr>
        <w:t xml:space="preserve"> вертикально</w:t>
      </w:r>
      <w:r w:rsidR="007B6A6C" w:rsidRPr="003F485B">
        <w:rPr>
          <w:sz w:val="28"/>
          <w:szCs w:val="28"/>
        </w:rPr>
        <w:t>го</w:t>
      </w:r>
      <w:r w:rsidRPr="003F485B">
        <w:rPr>
          <w:sz w:val="28"/>
          <w:szCs w:val="28"/>
        </w:rPr>
        <w:t xml:space="preserve"> озеленени</w:t>
      </w:r>
      <w:r w:rsidR="007B6A6C" w:rsidRPr="003F485B">
        <w:rPr>
          <w:sz w:val="28"/>
          <w:szCs w:val="28"/>
        </w:rPr>
        <w:t>я</w:t>
      </w:r>
      <w:r w:rsidRPr="003F485B">
        <w:rPr>
          <w:sz w:val="28"/>
          <w:szCs w:val="28"/>
        </w:rPr>
        <w:t>. Для организации притенения детской площадки высажива</w:t>
      </w:r>
      <w:r w:rsidR="007B6A6C" w:rsidRPr="003F485B">
        <w:rPr>
          <w:sz w:val="28"/>
          <w:szCs w:val="28"/>
        </w:rPr>
        <w:t>ются</w:t>
      </w:r>
      <w:r w:rsidRPr="003F485B">
        <w:rPr>
          <w:sz w:val="28"/>
          <w:szCs w:val="28"/>
        </w:rPr>
        <w:t xml:space="preserve"> деревья с густыми пышными кронами, создающие тень, особенно с южной и западной сторон. Не допускается затенение детской площадки с восточной стороны.</w:t>
      </w:r>
    </w:p>
    <w:p w14:paraId="5D28F8F2" w14:textId="77777777" w:rsidR="00B664FD" w:rsidRPr="003F485B" w:rsidRDefault="00B664FD" w:rsidP="002B0EF7">
      <w:pPr>
        <w:pStyle w:val="s1"/>
        <w:spacing w:before="0" w:beforeAutospacing="0" w:after="0" w:afterAutospacing="0"/>
        <w:ind w:firstLine="851"/>
        <w:jc w:val="both"/>
        <w:rPr>
          <w:sz w:val="28"/>
          <w:szCs w:val="28"/>
        </w:rPr>
      </w:pPr>
      <w:r w:rsidRPr="003F485B">
        <w:rPr>
          <w:sz w:val="28"/>
          <w:szCs w:val="28"/>
        </w:rPr>
        <w:lastRenderedPageBreak/>
        <w:t>При проектировании озеленения следует учитывать нормативные расстояния посадок деревьев и кустарников до инженерных сетей, зданий и сооружений.</w:t>
      </w:r>
    </w:p>
    <w:p w14:paraId="07E336A8" w14:textId="5182931B" w:rsidR="00B664FD" w:rsidRPr="003F485B" w:rsidRDefault="00B664FD" w:rsidP="002B0EF7">
      <w:pPr>
        <w:ind w:firstLine="851"/>
        <w:jc w:val="both"/>
        <w:rPr>
          <w:sz w:val="28"/>
          <w:szCs w:val="28"/>
        </w:rPr>
      </w:pPr>
      <w:r w:rsidRPr="003F485B">
        <w:rPr>
          <w:sz w:val="28"/>
          <w:szCs w:val="28"/>
        </w:rPr>
        <w:t>Мероприятия по озеленению проводятся в соответствии с требованиями, установленными государственными стандартами и правилами (ГОСТ 28329-89, СП 82.13330.2016, МДС 13-5.2000).</w:t>
      </w:r>
    </w:p>
    <w:p w14:paraId="4F37CED9" w14:textId="77777777" w:rsidR="00196D0E" w:rsidRPr="003F485B" w:rsidRDefault="00196D0E" w:rsidP="002B0EF7">
      <w:pPr>
        <w:ind w:firstLine="851"/>
        <w:jc w:val="both"/>
        <w:rPr>
          <w:sz w:val="28"/>
          <w:szCs w:val="28"/>
        </w:rPr>
      </w:pPr>
      <w:r w:rsidRPr="003F485B">
        <w:rPr>
          <w:sz w:val="28"/>
          <w:szCs w:val="28"/>
          <w:shd w:val="clear" w:color="auto" w:fill="FFFFFF"/>
        </w:rPr>
        <w:t xml:space="preserve">16.1.4. </w:t>
      </w:r>
      <w:r w:rsidRPr="003F485B">
        <w:rPr>
          <w:sz w:val="28"/>
          <w:szCs w:val="28"/>
        </w:rPr>
        <w:t xml:space="preserve">Конструкции, применяемые для вертикального озеленения, должны выполняться из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14:paraId="33B54CE9" w14:textId="6A72B283" w:rsidR="00196D0E" w:rsidRPr="003F485B" w:rsidRDefault="00196D0E" w:rsidP="002B0EF7">
      <w:pPr>
        <w:ind w:firstLine="851"/>
        <w:jc w:val="both"/>
        <w:rPr>
          <w:sz w:val="28"/>
          <w:szCs w:val="28"/>
        </w:rPr>
      </w:pPr>
      <w:r w:rsidRPr="003F485B">
        <w:rPr>
          <w:sz w:val="28"/>
          <w:szCs w:val="28"/>
        </w:rPr>
        <w:t>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Участки кровли, по которым производится отвод избыточной воды, должны иметь уклон к водоотводящим устройствам не менее 2%. При размещении на крыше здания или сооружения озелененных рекреационных площадок, садов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метров. Роль контурного ограждения указанных объектов должен выполнять металлический или железобетонный парапет высотой не менее 1 метра. На металлических парапетах необходимо устанавливать сетчатое металлическое ограждение.</w:t>
      </w:r>
      <w:r w:rsidR="00145FA3" w:rsidRPr="003F485B">
        <w:rPr>
          <w:sz w:val="28"/>
          <w:szCs w:val="28"/>
        </w:rPr>
        <w:t>».</w:t>
      </w:r>
    </w:p>
    <w:p w14:paraId="5D105198" w14:textId="5C0B615F" w:rsidR="002F6547" w:rsidRPr="003F485B" w:rsidRDefault="000E2F59" w:rsidP="002B0EF7">
      <w:pPr>
        <w:ind w:firstLine="851"/>
        <w:jc w:val="both"/>
        <w:rPr>
          <w:sz w:val="28"/>
          <w:szCs w:val="28"/>
        </w:rPr>
      </w:pPr>
      <w:r w:rsidRPr="003F485B">
        <w:rPr>
          <w:sz w:val="28"/>
          <w:szCs w:val="28"/>
        </w:rPr>
        <w:t>1.1</w:t>
      </w:r>
      <w:r w:rsidR="00D75A79" w:rsidRPr="003F485B">
        <w:rPr>
          <w:sz w:val="28"/>
          <w:szCs w:val="28"/>
        </w:rPr>
        <w:t>6</w:t>
      </w:r>
      <w:r w:rsidRPr="003F485B">
        <w:rPr>
          <w:sz w:val="28"/>
          <w:szCs w:val="28"/>
        </w:rPr>
        <w:t xml:space="preserve">. </w:t>
      </w:r>
      <w:r w:rsidR="002F6547" w:rsidRPr="003F485B">
        <w:rPr>
          <w:sz w:val="28"/>
          <w:szCs w:val="28"/>
        </w:rPr>
        <w:t>Дополнить Правила пунктами 16.7.1</w:t>
      </w:r>
      <w:r w:rsidR="00CA2E64" w:rsidRPr="003F485B">
        <w:rPr>
          <w:sz w:val="28"/>
          <w:szCs w:val="28"/>
        </w:rPr>
        <w:t>.</w:t>
      </w:r>
      <w:r w:rsidR="002F6547" w:rsidRPr="003F485B">
        <w:rPr>
          <w:sz w:val="28"/>
          <w:szCs w:val="28"/>
        </w:rPr>
        <w:t xml:space="preserve"> – 16.7.</w:t>
      </w:r>
      <w:r w:rsidR="0084225D" w:rsidRPr="003F485B">
        <w:rPr>
          <w:sz w:val="28"/>
          <w:szCs w:val="28"/>
        </w:rPr>
        <w:t>6</w:t>
      </w:r>
      <w:r w:rsidR="00CA2E64" w:rsidRPr="003F485B">
        <w:rPr>
          <w:sz w:val="28"/>
          <w:szCs w:val="28"/>
        </w:rPr>
        <w:t>.</w:t>
      </w:r>
      <w:r w:rsidR="002F6547" w:rsidRPr="003F485B">
        <w:rPr>
          <w:sz w:val="28"/>
          <w:szCs w:val="28"/>
        </w:rPr>
        <w:t xml:space="preserve"> следующего содержания:</w:t>
      </w:r>
    </w:p>
    <w:p w14:paraId="77BEE433" w14:textId="3707F3E5" w:rsidR="00CB10C7" w:rsidRPr="003F485B" w:rsidRDefault="002F6547" w:rsidP="002B0EF7">
      <w:pPr>
        <w:ind w:firstLine="851"/>
        <w:jc w:val="both"/>
        <w:rPr>
          <w:sz w:val="28"/>
          <w:szCs w:val="28"/>
          <w:shd w:val="clear" w:color="auto" w:fill="FFFFFF"/>
        </w:rPr>
      </w:pPr>
      <w:r w:rsidRPr="003F485B">
        <w:rPr>
          <w:sz w:val="28"/>
          <w:szCs w:val="28"/>
          <w:shd w:val="clear" w:color="auto" w:fill="FFFFFF"/>
        </w:rPr>
        <w:t xml:space="preserve">«16.7.1. </w:t>
      </w:r>
      <w:r w:rsidR="00CD7F50" w:rsidRPr="003F485B">
        <w:rPr>
          <w:sz w:val="28"/>
          <w:szCs w:val="28"/>
          <w:shd w:val="clear" w:color="auto" w:fill="FFFFFF"/>
        </w:rPr>
        <w:t>Для смыва осевшей на листьях и хвое грязи и пыли провод</w:t>
      </w:r>
      <w:r w:rsidR="00275041" w:rsidRPr="003F485B">
        <w:rPr>
          <w:sz w:val="28"/>
          <w:szCs w:val="28"/>
          <w:shd w:val="clear" w:color="auto" w:fill="FFFFFF"/>
        </w:rPr>
        <w:t>ятся</w:t>
      </w:r>
      <w:r w:rsidR="00CD7F50" w:rsidRPr="003F485B">
        <w:rPr>
          <w:sz w:val="28"/>
          <w:szCs w:val="28"/>
          <w:shd w:val="clear" w:color="auto" w:fill="FFFFFF"/>
        </w:rPr>
        <w:t xml:space="preserve"> дождевание и обмыв крон деревьев и кустарников</w:t>
      </w:r>
      <w:r w:rsidR="00275041" w:rsidRPr="003F485B">
        <w:rPr>
          <w:sz w:val="28"/>
          <w:szCs w:val="28"/>
          <w:shd w:val="clear" w:color="auto" w:fill="FFFFFF"/>
        </w:rPr>
        <w:t xml:space="preserve"> </w:t>
      </w:r>
      <w:r w:rsidR="00CD7F50" w:rsidRPr="003F485B">
        <w:rPr>
          <w:sz w:val="28"/>
          <w:szCs w:val="28"/>
          <w:shd w:val="clear" w:color="auto" w:fill="FFFFFF"/>
        </w:rPr>
        <w:t>из расчёта 2-3 л</w:t>
      </w:r>
      <w:r w:rsidR="00275041" w:rsidRPr="003F485B">
        <w:rPr>
          <w:sz w:val="28"/>
          <w:szCs w:val="28"/>
          <w:shd w:val="clear" w:color="auto" w:fill="FFFFFF"/>
        </w:rPr>
        <w:t>итра</w:t>
      </w:r>
      <w:r w:rsidR="00CD7F50" w:rsidRPr="003F485B">
        <w:rPr>
          <w:sz w:val="28"/>
          <w:szCs w:val="28"/>
          <w:shd w:val="clear" w:color="auto" w:fill="FFFFFF"/>
        </w:rPr>
        <w:t xml:space="preserve"> воды на 1 кв</w:t>
      </w:r>
      <w:r w:rsidR="00275041" w:rsidRPr="003F485B">
        <w:rPr>
          <w:sz w:val="28"/>
          <w:szCs w:val="28"/>
          <w:shd w:val="clear" w:color="auto" w:fill="FFFFFF"/>
        </w:rPr>
        <w:t>адратный</w:t>
      </w:r>
      <w:r w:rsidR="00CD7F50" w:rsidRPr="003F485B">
        <w:rPr>
          <w:sz w:val="28"/>
          <w:szCs w:val="28"/>
          <w:shd w:val="clear" w:color="auto" w:fill="FFFFFF"/>
        </w:rPr>
        <w:t xml:space="preserve"> м</w:t>
      </w:r>
      <w:r w:rsidR="00275041" w:rsidRPr="003F485B">
        <w:rPr>
          <w:sz w:val="28"/>
          <w:szCs w:val="28"/>
          <w:shd w:val="clear" w:color="auto" w:fill="FFFFFF"/>
        </w:rPr>
        <w:t>етр</w:t>
      </w:r>
      <w:r w:rsidR="00CD7F50" w:rsidRPr="003F485B">
        <w:rPr>
          <w:sz w:val="28"/>
          <w:szCs w:val="28"/>
          <w:shd w:val="clear" w:color="auto" w:fill="FFFFFF"/>
        </w:rPr>
        <w:t xml:space="preserve"> поверхности кроны растения. </w:t>
      </w:r>
    </w:p>
    <w:p w14:paraId="0E5E307A" w14:textId="693F0D28" w:rsidR="00CB10C7" w:rsidRPr="003F485B" w:rsidRDefault="00CD7F50" w:rsidP="002B0EF7">
      <w:pPr>
        <w:ind w:firstLine="851"/>
        <w:jc w:val="both"/>
        <w:rPr>
          <w:sz w:val="28"/>
          <w:szCs w:val="28"/>
          <w:shd w:val="clear" w:color="auto" w:fill="FFFFFF"/>
        </w:rPr>
      </w:pPr>
      <w:r w:rsidRPr="003F485B">
        <w:rPr>
          <w:sz w:val="28"/>
          <w:szCs w:val="28"/>
          <w:shd w:val="clear" w:color="auto" w:fill="FFFFFF"/>
        </w:rPr>
        <w:t>Обмыв крон производится с применением 0,1-0,2</w:t>
      </w:r>
      <w:r w:rsidR="00275041" w:rsidRPr="003F485B">
        <w:rPr>
          <w:sz w:val="28"/>
          <w:szCs w:val="28"/>
          <w:shd w:val="clear" w:color="auto" w:fill="FFFFFF"/>
        </w:rPr>
        <w:t>-процентных</w:t>
      </w:r>
      <w:r w:rsidRPr="003F485B">
        <w:rPr>
          <w:sz w:val="28"/>
          <w:szCs w:val="28"/>
          <w:shd w:val="clear" w:color="auto" w:fill="FFFFFF"/>
        </w:rPr>
        <w:t xml:space="preserve"> растворов моющих средств в воде (зелёное мыло, ОП-10, сульфонал </w:t>
      </w:r>
      <w:r w:rsidR="009A1EEC" w:rsidRPr="003F485B">
        <w:rPr>
          <w:sz w:val="28"/>
          <w:szCs w:val="28"/>
          <w:shd w:val="clear" w:color="auto" w:fill="FFFFFF"/>
        </w:rPr>
        <w:t>«</w:t>
      </w:r>
      <w:r w:rsidRPr="003F485B">
        <w:rPr>
          <w:sz w:val="28"/>
          <w:szCs w:val="28"/>
          <w:shd w:val="clear" w:color="auto" w:fill="FFFFFF"/>
        </w:rPr>
        <w:t>Универсал</w:t>
      </w:r>
      <w:r w:rsidR="009A1EEC" w:rsidRPr="003F485B">
        <w:rPr>
          <w:sz w:val="28"/>
          <w:szCs w:val="28"/>
          <w:shd w:val="clear" w:color="auto" w:fill="FFFFFF"/>
        </w:rPr>
        <w:t>»</w:t>
      </w:r>
      <w:r w:rsidRPr="003F485B">
        <w:rPr>
          <w:sz w:val="28"/>
          <w:szCs w:val="28"/>
          <w:shd w:val="clear" w:color="auto" w:fill="FFFFFF"/>
        </w:rPr>
        <w:t xml:space="preserve"> или стиральные порошки, не содержащие отбеливающих компонентов). </w:t>
      </w:r>
    </w:p>
    <w:p w14:paraId="33201F9B" w14:textId="3FA79164"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Дождевание и обмыв крон </w:t>
      </w:r>
      <w:r w:rsidR="00275041" w:rsidRPr="003F485B">
        <w:rPr>
          <w:sz w:val="28"/>
          <w:szCs w:val="28"/>
          <w:shd w:val="clear" w:color="auto" w:fill="FFFFFF"/>
        </w:rPr>
        <w:t xml:space="preserve">проводятся </w:t>
      </w:r>
      <w:r w:rsidRPr="003F485B">
        <w:rPr>
          <w:sz w:val="28"/>
          <w:szCs w:val="28"/>
          <w:shd w:val="clear" w:color="auto" w:fill="FFFFFF"/>
        </w:rPr>
        <w:t>в ранние утренние часы (не позднее 8-9 ч</w:t>
      </w:r>
      <w:r w:rsidR="00275041" w:rsidRPr="003F485B">
        <w:rPr>
          <w:sz w:val="28"/>
          <w:szCs w:val="28"/>
          <w:shd w:val="clear" w:color="auto" w:fill="FFFFFF"/>
        </w:rPr>
        <w:t>асов</w:t>
      </w:r>
      <w:r w:rsidRPr="003F485B">
        <w:rPr>
          <w:sz w:val="28"/>
          <w:szCs w:val="28"/>
          <w:shd w:val="clear" w:color="auto" w:fill="FFFFFF"/>
        </w:rPr>
        <w:t>) или вечером (после 18</w:t>
      </w:r>
      <w:r w:rsidR="00275041" w:rsidRPr="003F485B">
        <w:rPr>
          <w:sz w:val="28"/>
          <w:szCs w:val="28"/>
          <w:shd w:val="clear" w:color="auto" w:fill="FFFFFF"/>
        </w:rPr>
        <w:t>-19</w:t>
      </w:r>
      <w:r w:rsidRPr="003F485B">
        <w:rPr>
          <w:sz w:val="28"/>
          <w:szCs w:val="28"/>
          <w:shd w:val="clear" w:color="auto" w:fill="FFFFFF"/>
        </w:rPr>
        <w:t xml:space="preserve"> ч</w:t>
      </w:r>
      <w:r w:rsidR="00275041" w:rsidRPr="003F485B">
        <w:rPr>
          <w:sz w:val="28"/>
          <w:szCs w:val="28"/>
          <w:shd w:val="clear" w:color="auto" w:fill="FFFFFF"/>
        </w:rPr>
        <w:t>асов</w:t>
      </w:r>
      <w:r w:rsidRPr="003F485B">
        <w:rPr>
          <w:sz w:val="28"/>
          <w:szCs w:val="28"/>
          <w:shd w:val="clear" w:color="auto" w:fill="FFFFFF"/>
        </w:rPr>
        <w:t xml:space="preserve">). </w:t>
      </w:r>
    </w:p>
    <w:p w14:paraId="4CEDEDBD" w14:textId="6D2CC3D8"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Кратность </w:t>
      </w:r>
      <w:r w:rsidR="00BF0D53" w:rsidRPr="003F485B">
        <w:rPr>
          <w:sz w:val="28"/>
          <w:szCs w:val="28"/>
          <w:shd w:val="clear" w:color="auto" w:fill="FFFFFF"/>
        </w:rPr>
        <w:t xml:space="preserve">предусмотренных настоящим пунктом </w:t>
      </w:r>
      <w:r w:rsidRPr="003F485B">
        <w:rPr>
          <w:sz w:val="28"/>
          <w:szCs w:val="28"/>
          <w:shd w:val="clear" w:color="auto" w:fill="FFFFFF"/>
        </w:rPr>
        <w:t>обработок зависит от</w:t>
      </w:r>
      <w:r w:rsidR="009F3AD1" w:rsidRPr="003F485B">
        <w:rPr>
          <w:sz w:val="28"/>
          <w:szCs w:val="28"/>
          <w:shd w:val="clear" w:color="auto" w:fill="FFFFFF"/>
        </w:rPr>
        <w:t xml:space="preserve"> </w:t>
      </w:r>
      <w:r w:rsidRPr="003F485B">
        <w:rPr>
          <w:sz w:val="28"/>
          <w:szCs w:val="28"/>
          <w:shd w:val="clear" w:color="auto" w:fill="FFFFFF"/>
        </w:rPr>
        <w:t>категории зелёных насаждений, отдалённости источников загрязнения воздуха, содержания пыли и грязи на листьях, хвое и побегах, но не менее 2</w:t>
      </w:r>
      <w:r w:rsidR="00BF0D53" w:rsidRPr="003F485B">
        <w:rPr>
          <w:sz w:val="28"/>
          <w:szCs w:val="28"/>
          <w:shd w:val="clear" w:color="auto" w:fill="FFFFFF"/>
        </w:rPr>
        <w:t>-</w:t>
      </w:r>
      <w:r w:rsidRPr="003F485B">
        <w:rPr>
          <w:sz w:val="28"/>
          <w:szCs w:val="28"/>
          <w:shd w:val="clear" w:color="auto" w:fill="FFFFFF"/>
        </w:rPr>
        <w:t xml:space="preserve">4 раз за сезон. </w:t>
      </w:r>
    </w:p>
    <w:p w14:paraId="7576A76A" w14:textId="4725FD0B" w:rsidR="00CB10C7" w:rsidRPr="003F485B" w:rsidRDefault="00CD7F50" w:rsidP="002B0EF7">
      <w:pPr>
        <w:ind w:firstLine="851"/>
        <w:jc w:val="both"/>
        <w:rPr>
          <w:sz w:val="28"/>
          <w:szCs w:val="28"/>
          <w:shd w:val="clear" w:color="auto" w:fill="FFFFFF"/>
        </w:rPr>
      </w:pPr>
      <w:r w:rsidRPr="003F485B">
        <w:rPr>
          <w:sz w:val="28"/>
          <w:szCs w:val="28"/>
          <w:shd w:val="clear" w:color="auto" w:fill="FFFFFF"/>
        </w:rPr>
        <w:t>В засушливые годы производ</w:t>
      </w:r>
      <w:r w:rsidR="00BF0D53" w:rsidRPr="003F485B">
        <w:rPr>
          <w:sz w:val="28"/>
          <w:szCs w:val="28"/>
          <w:shd w:val="clear" w:color="auto" w:fill="FFFFFF"/>
        </w:rPr>
        <w:t>ятся</w:t>
      </w:r>
      <w:r w:rsidRPr="003F485B">
        <w:rPr>
          <w:sz w:val="28"/>
          <w:szCs w:val="28"/>
          <w:shd w:val="clear" w:color="auto" w:fill="FFFFFF"/>
        </w:rPr>
        <w:t xml:space="preserve"> осенн</w:t>
      </w:r>
      <w:r w:rsidR="00BF0D53" w:rsidRPr="003F485B">
        <w:rPr>
          <w:sz w:val="28"/>
          <w:szCs w:val="28"/>
          <w:shd w:val="clear" w:color="auto" w:fill="FFFFFF"/>
        </w:rPr>
        <w:t>яя</w:t>
      </w:r>
      <w:r w:rsidRPr="003F485B">
        <w:rPr>
          <w:sz w:val="28"/>
          <w:szCs w:val="28"/>
          <w:shd w:val="clear" w:color="auto" w:fill="FFFFFF"/>
        </w:rPr>
        <w:t xml:space="preserve"> и весен</w:t>
      </w:r>
      <w:r w:rsidR="00BF0D53" w:rsidRPr="003F485B">
        <w:rPr>
          <w:sz w:val="28"/>
          <w:szCs w:val="28"/>
          <w:shd w:val="clear" w:color="auto" w:fill="FFFFFF"/>
        </w:rPr>
        <w:t>няя</w:t>
      </w:r>
      <w:r w:rsidRPr="003F485B">
        <w:rPr>
          <w:sz w:val="28"/>
          <w:szCs w:val="28"/>
          <w:shd w:val="clear" w:color="auto" w:fill="FFFFFF"/>
        </w:rPr>
        <w:t xml:space="preserve"> влагозарядк</w:t>
      </w:r>
      <w:r w:rsidR="00BF0D53" w:rsidRPr="003F485B">
        <w:rPr>
          <w:sz w:val="28"/>
          <w:szCs w:val="28"/>
          <w:shd w:val="clear" w:color="auto" w:fill="FFFFFF"/>
        </w:rPr>
        <w:t>а</w:t>
      </w:r>
      <w:r w:rsidRPr="003F485B">
        <w:rPr>
          <w:sz w:val="28"/>
          <w:szCs w:val="28"/>
          <w:shd w:val="clear" w:color="auto" w:fill="FFFFFF"/>
        </w:rPr>
        <w:t xml:space="preserve"> деревьев с трёхкратной нормой полива. </w:t>
      </w:r>
    </w:p>
    <w:p w14:paraId="2792B44D" w14:textId="75F035F6" w:rsidR="00CB10C7" w:rsidRPr="003F485B" w:rsidRDefault="00BF0D53" w:rsidP="002B0EF7">
      <w:pPr>
        <w:ind w:firstLine="851"/>
        <w:jc w:val="both"/>
        <w:rPr>
          <w:sz w:val="28"/>
          <w:szCs w:val="28"/>
          <w:shd w:val="clear" w:color="auto" w:fill="FFFFFF"/>
        </w:rPr>
      </w:pPr>
      <w:r w:rsidRPr="003F485B">
        <w:rPr>
          <w:sz w:val="28"/>
          <w:szCs w:val="28"/>
          <w:shd w:val="clear" w:color="auto" w:fill="FFFFFF"/>
        </w:rPr>
        <w:t xml:space="preserve">16.7.2. </w:t>
      </w:r>
      <w:r w:rsidR="00CD7F50" w:rsidRPr="003F485B">
        <w:rPr>
          <w:sz w:val="28"/>
          <w:szCs w:val="28"/>
          <w:shd w:val="clear" w:color="auto" w:fill="FFFFFF"/>
        </w:rPr>
        <w:t xml:space="preserve">Для полива зелёных насаждений запрещается использовать хлорированную воду, за исключением полива из стационарных поливочных систем, подключённых к водопроводным городским сетям. </w:t>
      </w:r>
    </w:p>
    <w:p w14:paraId="3C85C27D" w14:textId="1A68E78D" w:rsidR="00CB10C7" w:rsidRPr="003F485B" w:rsidRDefault="00BF0D53" w:rsidP="002B0EF7">
      <w:pPr>
        <w:ind w:firstLine="851"/>
        <w:jc w:val="both"/>
        <w:rPr>
          <w:sz w:val="28"/>
          <w:szCs w:val="28"/>
          <w:shd w:val="clear" w:color="auto" w:fill="FFFFFF"/>
        </w:rPr>
      </w:pPr>
      <w:r w:rsidRPr="003F485B">
        <w:rPr>
          <w:sz w:val="28"/>
          <w:szCs w:val="28"/>
          <w:shd w:val="clear" w:color="auto" w:fill="FFFFFF"/>
        </w:rPr>
        <w:t xml:space="preserve">16.7.3. </w:t>
      </w:r>
      <w:r w:rsidR="00CD7F50" w:rsidRPr="003F485B">
        <w:rPr>
          <w:sz w:val="28"/>
          <w:szCs w:val="28"/>
          <w:shd w:val="clear" w:color="auto" w:fill="FFFFFF"/>
        </w:rPr>
        <w:t xml:space="preserve">В течение 3 лет после посадок </w:t>
      </w:r>
      <w:r w:rsidR="00A82853" w:rsidRPr="003F485B">
        <w:rPr>
          <w:sz w:val="28"/>
          <w:szCs w:val="28"/>
          <w:shd w:val="clear" w:color="auto" w:fill="FFFFFF"/>
        </w:rPr>
        <w:t xml:space="preserve">деревьев </w:t>
      </w:r>
      <w:r w:rsidR="00CD7F50" w:rsidRPr="003F485B">
        <w:rPr>
          <w:sz w:val="28"/>
          <w:szCs w:val="28"/>
          <w:shd w:val="clear" w:color="auto" w:fill="FFFFFF"/>
        </w:rPr>
        <w:t xml:space="preserve">необходимо вести </w:t>
      </w:r>
      <w:r w:rsidR="00D72161" w:rsidRPr="003F485B">
        <w:rPr>
          <w:sz w:val="28"/>
          <w:szCs w:val="28"/>
          <w:shd w:val="clear" w:color="auto" w:fill="FFFFFF"/>
        </w:rPr>
        <w:t xml:space="preserve">следующие </w:t>
      </w:r>
      <w:r w:rsidR="00CD7F50" w:rsidRPr="003F485B">
        <w:rPr>
          <w:sz w:val="28"/>
          <w:szCs w:val="28"/>
          <w:shd w:val="clear" w:color="auto" w:fill="FFFFFF"/>
        </w:rPr>
        <w:t xml:space="preserve">наблюдения: </w:t>
      </w:r>
    </w:p>
    <w:p w14:paraId="27BF0981" w14:textId="77777777" w:rsidR="00CB10C7" w:rsidRPr="003F485B" w:rsidRDefault="00CD7F50" w:rsidP="002B0EF7">
      <w:pPr>
        <w:ind w:firstLine="851"/>
        <w:jc w:val="both"/>
        <w:rPr>
          <w:sz w:val="28"/>
          <w:szCs w:val="28"/>
          <w:shd w:val="clear" w:color="auto" w:fill="FFFFFF"/>
        </w:rPr>
      </w:pPr>
      <w:r w:rsidRPr="003F485B">
        <w:rPr>
          <w:sz w:val="28"/>
          <w:szCs w:val="28"/>
          <w:shd w:val="clear" w:color="auto" w:fill="FFFFFF"/>
        </w:rPr>
        <w:lastRenderedPageBreak/>
        <w:t xml:space="preserve">- проверять крепления деревьев к опорам; </w:t>
      </w:r>
    </w:p>
    <w:p w14:paraId="2E1C826F" w14:textId="77777777"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выправлять колья; </w:t>
      </w:r>
    </w:p>
    <w:p w14:paraId="0EBEF249" w14:textId="40D8AA68" w:rsidR="00CB10C7" w:rsidRPr="003F485B" w:rsidRDefault="00CD7F50" w:rsidP="002B0EF7">
      <w:pPr>
        <w:ind w:firstLine="851"/>
        <w:jc w:val="both"/>
        <w:rPr>
          <w:sz w:val="28"/>
          <w:szCs w:val="28"/>
          <w:shd w:val="clear" w:color="auto" w:fill="FFFFFF"/>
        </w:rPr>
      </w:pPr>
      <w:r w:rsidRPr="003F485B">
        <w:rPr>
          <w:sz w:val="28"/>
          <w:szCs w:val="28"/>
          <w:shd w:val="clear" w:color="auto" w:fill="FFFFFF"/>
        </w:rPr>
        <w:t>- менять растяжки</w:t>
      </w:r>
      <w:r w:rsidR="00A82853" w:rsidRPr="003F485B">
        <w:rPr>
          <w:sz w:val="28"/>
          <w:szCs w:val="28"/>
          <w:shd w:val="clear" w:color="auto" w:fill="FFFFFF"/>
        </w:rPr>
        <w:t>.</w:t>
      </w:r>
      <w:r w:rsidRPr="003F485B">
        <w:rPr>
          <w:sz w:val="28"/>
          <w:szCs w:val="28"/>
          <w:shd w:val="clear" w:color="auto" w:fill="FFFFFF"/>
        </w:rPr>
        <w:t xml:space="preserve"> </w:t>
      </w:r>
    </w:p>
    <w:p w14:paraId="0F5D83A4" w14:textId="092207F1" w:rsidR="00CB10C7" w:rsidRPr="003F485B" w:rsidRDefault="00A82853" w:rsidP="002B0EF7">
      <w:pPr>
        <w:ind w:firstLine="851"/>
        <w:jc w:val="both"/>
        <w:rPr>
          <w:sz w:val="28"/>
          <w:szCs w:val="28"/>
          <w:shd w:val="clear" w:color="auto" w:fill="FFFFFF"/>
        </w:rPr>
      </w:pPr>
      <w:r w:rsidRPr="003F485B">
        <w:rPr>
          <w:sz w:val="28"/>
          <w:szCs w:val="28"/>
          <w:shd w:val="clear" w:color="auto" w:fill="FFFFFF"/>
        </w:rPr>
        <w:t>Ч</w:t>
      </w:r>
      <w:r w:rsidR="00CD7F50" w:rsidRPr="003F485B">
        <w:rPr>
          <w:sz w:val="28"/>
          <w:szCs w:val="28"/>
          <w:shd w:val="clear" w:color="auto" w:fill="FFFFFF"/>
        </w:rPr>
        <w:t xml:space="preserve">ерез 3 года </w:t>
      </w:r>
      <w:r w:rsidRPr="003F485B">
        <w:rPr>
          <w:sz w:val="28"/>
          <w:szCs w:val="28"/>
          <w:shd w:val="clear" w:color="auto" w:fill="FFFFFF"/>
        </w:rPr>
        <w:t xml:space="preserve">после посадки деревьев </w:t>
      </w:r>
      <w:r w:rsidR="00CD7F50" w:rsidRPr="003F485B">
        <w:rPr>
          <w:sz w:val="28"/>
          <w:szCs w:val="28"/>
          <w:shd w:val="clear" w:color="auto" w:fill="FFFFFF"/>
        </w:rPr>
        <w:t xml:space="preserve">растяжки и крепёжные колья </w:t>
      </w:r>
      <w:r w:rsidRPr="003F485B">
        <w:rPr>
          <w:sz w:val="28"/>
          <w:szCs w:val="28"/>
          <w:shd w:val="clear" w:color="auto" w:fill="FFFFFF"/>
        </w:rPr>
        <w:t xml:space="preserve">должны быть </w:t>
      </w:r>
      <w:r w:rsidR="00CD7F50" w:rsidRPr="003F485B">
        <w:rPr>
          <w:sz w:val="28"/>
          <w:szCs w:val="28"/>
          <w:shd w:val="clear" w:color="auto" w:fill="FFFFFF"/>
        </w:rPr>
        <w:t>уб</w:t>
      </w:r>
      <w:r w:rsidRPr="003F485B">
        <w:rPr>
          <w:sz w:val="28"/>
          <w:szCs w:val="28"/>
          <w:shd w:val="clear" w:color="auto" w:fill="FFFFFF"/>
        </w:rPr>
        <w:t>раны</w:t>
      </w:r>
      <w:r w:rsidR="00CD7F50" w:rsidRPr="003F485B">
        <w:rPr>
          <w:sz w:val="28"/>
          <w:szCs w:val="28"/>
          <w:shd w:val="clear" w:color="auto" w:fill="FFFFFF"/>
        </w:rPr>
        <w:t xml:space="preserve">. </w:t>
      </w:r>
    </w:p>
    <w:p w14:paraId="3AD0B1B5" w14:textId="4AD67903" w:rsidR="00CB10C7" w:rsidRPr="003F485B" w:rsidRDefault="003270AE" w:rsidP="002B0EF7">
      <w:pPr>
        <w:ind w:firstLine="851"/>
        <w:jc w:val="both"/>
        <w:rPr>
          <w:sz w:val="28"/>
          <w:szCs w:val="28"/>
          <w:shd w:val="clear" w:color="auto" w:fill="FFFFFF"/>
        </w:rPr>
      </w:pPr>
      <w:r w:rsidRPr="003F485B">
        <w:rPr>
          <w:sz w:val="28"/>
          <w:szCs w:val="28"/>
          <w:shd w:val="clear" w:color="auto" w:fill="FFFFFF"/>
        </w:rPr>
        <w:t xml:space="preserve">16.7.4. </w:t>
      </w:r>
      <w:r w:rsidR="00CD7F50" w:rsidRPr="003F485B">
        <w:rPr>
          <w:sz w:val="28"/>
          <w:szCs w:val="28"/>
          <w:shd w:val="clear" w:color="auto" w:fill="FFFFFF"/>
        </w:rPr>
        <w:t>Полив кустарников рекомендуется проводить не менее 3</w:t>
      </w:r>
      <w:r w:rsidRPr="003F485B">
        <w:rPr>
          <w:sz w:val="28"/>
          <w:szCs w:val="28"/>
          <w:shd w:val="clear" w:color="auto" w:fill="FFFFFF"/>
        </w:rPr>
        <w:t>-</w:t>
      </w:r>
      <w:r w:rsidR="00CD7F50" w:rsidRPr="003F485B">
        <w:rPr>
          <w:sz w:val="28"/>
          <w:szCs w:val="28"/>
          <w:shd w:val="clear" w:color="auto" w:fill="FFFFFF"/>
        </w:rPr>
        <w:t>4 раз за сезон с нормой полива 20-25 л</w:t>
      </w:r>
      <w:r w:rsidRPr="003F485B">
        <w:rPr>
          <w:sz w:val="28"/>
          <w:szCs w:val="28"/>
          <w:shd w:val="clear" w:color="auto" w:fill="FFFFFF"/>
        </w:rPr>
        <w:t>итр</w:t>
      </w:r>
      <w:r w:rsidR="003448E2" w:rsidRPr="003F485B">
        <w:rPr>
          <w:sz w:val="28"/>
          <w:szCs w:val="28"/>
          <w:shd w:val="clear" w:color="auto" w:fill="FFFFFF"/>
        </w:rPr>
        <w:t xml:space="preserve">ов </w:t>
      </w:r>
      <w:r w:rsidRPr="003F485B">
        <w:rPr>
          <w:sz w:val="28"/>
          <w:szCs w:val="28"/>
          <w:shd w:val="clear" w:color="auto" w:fill="FFFFFF"/>
        </w:rPr>
        <w:t xml:space="preserve">на 1 </w:t>
      </w:r>
      <w:r w:rsidR="00CD7F50" w:rsidRPr="003F485B">
        <w:rPr>
          <w:sz w:val="28"/>
          <w:szCs w:val="28"/>
          <w:shd w:val="clear" w:color="auto" w:fill="FFFFFF"/>
        </w:rPr>
        <w:t>кв</w:t>
      </w:r>
      <w:r w:rsidRPr="003F485B">
        <w:rPr>
          <w:sz w:val="28"/>
          <w:szCs w:val="28"/>
          <w:shd w:val="clear" w:color="auto" w:fill="FFFFFF"/>
        </w:rPr>
        <w:t>адратный</w:t>
      </w:r>
      <w:r w:rsidR="00CD7F50" w:rsidRPr="003F485B">
        <w:rPr>
          <w:sz w:val="28"/>
          <w:szCs w:val="28"/>
          <w:shd w:val="clear" w:color="auto" w:fill="FFFFFF"/>
        </w:rPr>
        <w:t xml:space="preserve"> м</w:t>
      </w:r>
      <w:r w:rsidRPr="003F485B">
        <w:rPr>
          <w:sz w:val="28"/>
          <w:szCs w:val="28"/>
          <w:shd w:val="clear" w:color="auto" w:fill="FFFFFF"/>
        </w:rPr>
        <w:t>етр</w:t>
      </w:r>
      <w:r w:rsidR="00CD7F50" w:rsidRPr="003F485B">
        <w:rPr>
          <w:sz w:val="28"/>
          <w:szCs w:val="28"/>
          <w:shd w:val="clear" w:color="auto" w:fill="FFFFFF"/>
        </w:rPr>
        <w:t>.</w:t>
      </w:r>
    </w:p>
    <w:p w14:paraId="343E8863" w14:textId="4687AC87" w:rsidR="00CB10C7" w:rsidRPr="003F485B" w:rsidRDefault="00CD7F50" w:rsidP="002B0EF7">
      <w:pPr>
        <w:ind w:firstLine="851"/>
        <w:jc w:val="both"/>
        <w:rPr>
          <w:sz w:val="28"/>
          <w:szCs w:val="28"/>
          <w:shd w:val="clear" w:color="auto" w:fill="FFFFFF"/>
        </w:rPr>
      </w:pPr>
      <w:r w:rsidRPr="003F485B">
        <w:rPr>
          <w:sz w:val="28"/>
          <w:szCs w:val="28"/>
          <w:shd w:val="clear" w:color="auto" w:fill="FFFFFF"/>
        </w:rPr>
        <w:t>Норма полива крупного дерева должна составлять не менее 40 л</w:t>
      </w:r>
      <w:r w:rsidR="00422CAD" w:rsidRPr="003F485B">
        <w:rPr>
          <w:sz w:val="28"/>
          <w:szCs w:val="28"/>
          <w:shd w:val="clear" w:color="auto" w:fill="FFFFFF"/>
        </w:rPr>
        <w:t>итров</w:t>
      </w:r>
      <w:r w:rsidRPr="003F485B">
        <w:rPr>
          <w:sz w:val="28"/>
          <w:szCs w:val="28"/>
          <w:shd w:val="clear" w:color="auto" w:fill="FFFFFF"/>
        </w:rPr>
        <w:t xml:space="preserve"> в месяц. </w:t>
      </w:r>
    </w:p>
    <w:p w14:paraId="36A117ED" w14:textId="669AB21D" w:rsidR="00CB10C7" w:rsidRPr="003F485B" w:rsidRDefault="00422CAD" w:rsidP="002B0EF7">
      <w:pPr>
        <w:ind w:firstLine="851"/>
        <w:jc w:val="both"/>
        <w:rPr>
          <w:sz w:val="28"/>
          <w:szCs w:val="28"/>
          <w:shd w:val="clear" w:color="auto" w:fill="FFFFFF"/>
        </w:rPr>
      </w:pPr>
      <w:r w:rsidRPr="003F485B">
        <w:rPr>
          <w:sz w:val="28"/>
          <w:szCs w:val="28"/>
          <w:shd w:val="clear" w:color="auto" w:fill="FFFFFF"/>
        </w:rPr>
        <w:t xml:space="preserve">16.7.5. </w:t>
      </w:r>
      <w:r w:rsidR="00CD7F50" w:rsidRPr="003F485B">
        <w:rPr>
          <w:sz w:val="28"/>
          <w:szCs w:val="28"/>
          <w:shd w:val="clear" w:color="auto" w:fill="FFFFFF"/>
        </w:rPr>
        <w:t>Органические и минеральные удобрения вносят</w:t>
      </w:r>
      <w:r w:rsidR="0063259D" w:rsidRPr="003F485B">
        <w:rPr>
          <w:sz w:val="28"/>
          <w:szCs w:val="28"/>
          <w:shd w:val="clear" w:color="auto" w:fill="FFFFFF"/>
        </w:rPr>
        <w:t>ся</w:t>
      </w:r>
      <w:r w:rsidR="00CD7F50" w:rsidRPr="003F485B">
        <w:rPr>
          <w:sz w:val="28"/>
          <w:szCs w:val="28"/>
          <w:shd w:val="clear" w:color="auto" w:fill="FFFFFF"/>
        </w:rPr>
        <w:t xml:space="preserve"> на второй и последующие годы после посадки троекратно: </w:t>
      </w:r>
    </w:p>
    <w:p w14:paraId="21018F29" w14:textId="77777777"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 ранней весной, перед распусканием почек; </w:t>
      </w:r>
    </w:p>
    <w:p w14:paraId="015F2FB4" w14:textId="259A2700" w:rsidR="00CB10C7" w:rsidRPr="003F485B" w:rsidRDefault="00CD7F50" w:rsidP="002B0EF7">
      <w:pPr>
        <w:ind w:firstLine="851"/>
        <w:jc w:val="both"/>
        <w:rPr>
          <w:sz w:val="28"/>
          <w:szCs w:val="28"/>
          <w:shd w:val="clear" w:color="auto" w:fill="FFFFFF"/>
        </w:rPr>
      </w:pPr>
      <w:r w:rsidRPr="003F485B">
        <w:rPr>
          <w:sz w:val="28"/>
          <w:szCs w:val="28"/>
          <w:shd w:val="clear" w:color="auto" w:fill="FFFFFF"/>
        </w:rPr>
        <w:t>- в период интенсивного роста побегов (конец мая</w:t>
      </w:r>
      <w:r w:rsidR="0063259D" w:rsidRPr="003F485B">
        <w:rPr>
          <w:sz w:val="28"/>
          <w:szCs w:val="28"/>
          <w:shd w:val="clear" w:color="auto" w:fill="FFFFFF"/>
        </w:rPr>
        <w:t xml:space="preserve"> – </w:t>
      </w:r>
      <w:r w:rsidRPr="003F485B">
        <w:rPr>
          <w:sz w:val="28"/>
          <w:szCs w:val="28"/>
          <w:shd w:val="clear" w:color="auto" w:fill="FFFFFF"/>
        </w:rPr>
        <w:t xml:space="preserve">июнь); </w:t>
      </w:r>
    </w:p>
    <w:p w14:paraId="43A8DAB0" w14:textId="64850E4B" w:rsidR="00CB10C7" w:rsidRPr="003F485B" w:rsidRDefault="00CD7F50" w:rsidP="002B0EF7">
      <w:pPr>
        <w:ind w:firstLine="851"/>
        <w:jc w:val="both"/>
        <w:rPr>
          <w:sz w:val="28"/>
          <w:szCs w:val="28"/>
          <w:shd w:val="clear" w:color="auto" w:fill="FFFFFF"/>
        </w:rPr>
      </w:pPr>
      <w:r w:rsidRPr="003F485B">
        <w:rPr>
          <w:sz w:val="28"/>
          <w:szCs w:val="28"/>
          <w:shd w:val="clear" w:color="auto" w:fill="FFFFFF"/>
        </w:rPr>
        <w:t>- в период интенсификации процессов корневой деятельности (конец июля</w:t>
      </w:r>
      <w:r w:rsidR="0063259D" w:rsidRPr="003F485B">
        <w:rPr>
          <w:sz w:val="28"/>
          <w:szCs w:val="28"/>
          <w:shd w:val="clear" w:color="auto" w:fill="FFFFFF"/>
        </w:rPr>
        <w:t xml:space="preserve"> – </w:t>
      </w:r>
      <w:r w:rsidRPr="003F485B">
        <w:rPr>
          <w:sz w:val="28"/>
          <w:szCs w:val="28"/>
          <w:shd w:val="clear" w:color="auto" w:fill="FFFFFF"/>
        </w:rPr>
        <w:t xml:space="preserve">август). </w:t>
      </w:r>
    </w:p>
    <w:p w14:paraId="65F61EB0" w14:textId="77777777"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Минеральные удобрения при корневых подкормках вносятся одним из четырёх способов: </w:t>
      </w:r>
    </w:p>
    <w:p w14:paraId="72630302" w14:textId="7AA13558" w:rsidR="00CB10C7" w:rsidRPr="003F485B" w:rsidRDefault="00FE74D4" w:rsidP="002B0EF7">
      <w:pPr>
        <w:ind w:firstLine="851"/>
        <w:jc w:val="both"/>
        <w:rPr>
          <w:sz w:val="28"/>
          <w:szCs w:val="28"/>
          <w:shd w:val="clear" w:color="auto" w:fill="FFFFFF"/>
        </w:rPr>
      </w:pPr>
      <w:r w:rsidRPr="003F485B">
        <w:rPr>
          <w:sz w:val="28"/>
          <w:szCs w:val="28"/>
          <w:shd w:val="clear" w:color="auto" w:fill="FFFFFF"/>
        </w:rPr>
        <w:t xml:space="preserve">- </w:t>
      </w:r>
      <w:r w:rsidR="00CD7F50" w:rsidRPr="003F485B">
        <w:rPr>
          <w:sz w:val="28"/>
          <w:szCs w:val="28"/>
          <w:shd w:val="clear" w:color="auto" w:fill="FFFFFF"/>
        </w:rPr>
        <w:t xml:space="preserve">равномерное разбрасывание удобрений с последующей заделкой в почву; </w:t>
      </w:r>
    </w:p>
    <w:p w14:paraId="0EF96AEF" w14:textId="5321090C" w:rsidR="00CB10C7" w:rsidRPr="003F485B" w:rsidRDefault="00FE74D4" w:rsidP="002B0EF7">
      <w:pPr>
        <w:ind w:firstLine="851"/>
        <w:jc w:val="both"/>
        <w:rPr>
          <w:sz w:val="28"/>
          <w:szCs w:val="28"/>
          <w:shd w:val="clear" w:color="auto" w:fill="FFFFFF"/>
        </w:rPr>
      </w:pPr>
      <w:r w:rsidRPr="003F485B">
        <w:rPr>
          <w:sz w:val="28"/>
          <w:szCs w:val="28"/>
          <w:shd w:val="clear" w:color="auto" w:fill="FFFFFF"/>
        </w:rPr>
        <w:t xml:space="preserve">- </w:t>
      </w:r>
      <w:r w:rsidR="00CD7F50" w:rsidRPr="003F485B">
        <w:rPr>
          <w:sz w:val="28"/>
          <w:szCs w:val="28"/>
          <w:shd w:val="clear" w:color="auto" w:fill="FFFFFF"/>
        </w:rPr>
        <w:t>заделывание удобрений в канаву глубиной 20-30 с</w:t>
      </w:r>
      <w:r w:rsidRPr="003F485B">
        <w:rPr>
          <w:sz w:val="28"/>
          <w:szCs w:val="28"/>
          <w:shd w:val="clear" w:color="auto" w:fill="FFFFFF"/>
        </w:rPr>
        <w:t>антиметров</w:t>
      </w:r>
      <w:r w:rsidR="00CD7F50" w:rsidRPr="003F485B">
        <w:rPr>
          <w:sz w:val="28"/>
          <w:szCs w:val="28"/>
          <w:shd w:val="clear" w:color="auto" w:fill="FFFFFF"/>
        </w:rPr>
        <w:t xml:space="preserve">, вырытую по периферии кроны или по краю лунки; </w:t>
      </w:r>
    </w:p>
    <w:p w14:paraId="2C18961E" w14:textId="28DB8487" w:rsidR="00CB10C7" w:rsidRPr="003F485B" w:rsidRDefault="00FE74D4" w:rsidP="002B0EF7">
      <w:pPr>
        <w:ind w:firstLine="851"/>
        <w:jc w:val="both"/>
        <w:rPr>
          <w:sz w:val="28"/>
          <w:szCs w:val="28"/>
          <w:shd w:val="clear" w:color="auto" w:fill="FFFFFF"/>
        </w:rPr>
      </w:pPr>
      <w:r w:rsidRPr="003F485B">
        <w:rPr>
          <w:sz w:val="28"/>
          <w:szCs w:val="28"/>
          <w:shd w:val="clear" w:color="auto" w:fill="FFFFFF"/>
        </w:rPr>
        <w:t xml:space="preserve">- </w:t>
      </w:r>
      <w:r w:rsidR="00CD7F50" w:rsidRPr="003F485B">
        <w:rPr>
          <w:sz w:val="28"/>
          <w:szCs w:val="28"/>
          <w:shd w:val="clear" w:color="auto" w:fill="FFFFFF"/>
        </w:rPr>
        <w:t>внесение удобрений в шурфы или скважины, расположенные на всей площади проекции кроны, на глубину 30-40 с</w:t>
      </w:r>
      <w:r w:rsidRPr="003F485B">
        <w:rPr>
          <w:sz w:val="28"/>
          <w:szCs w:val="28"/>
          <w:shd w:val="clear" w:color="auto" w:fill="FFFFFF"/>
        </w:rPr>
        <w:t>антиметров</w:t>
      </w:r>
      <w:r w:rsidR="00CD7F50" w:rsidRPr="003F485B">
        <w:rPr>
          <w:sz w:val="28"/>
          <w:szCs w:val="28"/>
          <w:shd w:val="clear" w:color="auto" w:fill="FFFFFF"/>
        </w:rPr>
        <w:t xml:space="preserve"> на расстоянии 1</w:t>
      </w:r>
      <w:r w:rsidRPr="003F485B">
        <w:rPr>
          <w:sz w:val="28"/>
          <w:szCs w:val="28"/>
          <w:shd w:val="clear" w:color="auto" w:fill="FFFFFF"/>
        </w:rPr>
        <w:t xml:space="preserve"> метра</w:t>
      </w:r>
      <w:r w:rsidR="00CD7F50" w:rsidRPr="003F485B">
        <w:rPr>
          <w:sz w:val="28"/>
          <w:szCs w:val="28"/>
          <w:shd w:val="clear" w:color="auto" w:fill="FFFFFF"/>
        </w:rPr>
        <w:t xml:space="preserve"> от ствола и 50-70 с</w:t>
      </w:r>
      <w:r w:rsidRPr="003F485B">
        <w:rPr>
          <w:sz w:val="28"/>
          <w:szCs w:val="28"/>
          <w:shd w:val="clear" w:color="auto" w:fill="FFFFFF"/>
        </w:rPr>
        <w:t>антиметров</w:t>
      </w:r>
      <w:r w:rsidR="00CD7F50" w:rsidRPr="003F485B">
        <w:rPr>
          <w:sz w:val="28"/>
          <w:szCs w:val="28"/>
          <w:shd w:val="clear" w:color="auto" w:fill="FFFFFF"/>
        </w:rPr>
        <w:t xml:space="preserve"> друг от друга; </w:t>
      </w:r>
    </w:p>
    <w:p w14:paraId="323BD1B9" w14:textId="4BCD5E5A" w:rsidR="00CB10C7" w:rsidRPr="003F485B" w:rsidRDefault="00FE74D4" w:rsidP="002B0EF7">
      <w:pPr>
        <w:ind w:firstLine="851"/>
        <w:jc w:val="both"/>
        <w:rPr>
          <w:sz w:val="28"/>
          <w:szCs w:val="28"/>
          <w:shd w:val="clear" w:color="auto" w:fill="FFFFFF"/>
        </w:rPr>
      </w:pPr>
      <w:r w:rsidRPr="003F485B">
        <w:rPr>
          <w:sz w:val="28"/>
          <w:szCs w:val="28"/>
          <w:shd w:val="clear" w:color="auto" w:fill="FFFFFF"/>
        </w:rPr>
        <w:t xml:space="preserve">- </w:t>
      </w:r>
      <w:r w:rsidR="00CD7F50" w:rsidRPr="003F485B">
        <w:rPr>
          <w:sz w:val="28"/>
          <w:szCs w:val="28"/>
          <w:shd w:val="clear" w:color="auto" w:fill="FFFFFF"/>
        </w:rPr>
        <w:t xml:space="preserve">полив растворами минеральных удобрений (расход жидкости как при нормальном поливе), оптимальные концентрации для большинства древесных видов составляют: аммиачная селитра </w:t>
      </w:r>
      <w:r w:rsidRPr="003F485B">
        <w:rPr>
          <w:sz w:val="28"/>
          <w:szCs w:val="28"/>
          <w:shd w:val="clear" w:color="auto" w:fill="FFFFFF"/>
        </w:rPr>
        <w:t>–</w:t>
      </w:r>
      <w:r w:rsidR="00CD7F50" w:rsidRPr="003F485B">
        <w:rPr>
          <w:sz w:val="28"/>
          <w:szCs w:val="28"/>
          <w:shd w:val="clear" w:color="auto" w:fill="FFFFFF"/>
        </w:rPr>
        <w:t xml:space="preserve"> 2, суперфосфат </w:t>
      </w:r>
      <w:r w:rsidRPr="003F485B">
        <w:rPr>
          <w:sz w:val="28"/>
          <w:szCs w:val="28"/>
          <w:shd w:val="clear" w:color="auto" w:fill="FFFFFF"/>
        </w:rPr>
        <w:t>–</w:t>
      </w:r>
      <w:r w:rsidR="00CD7F50" w:rsidRPr="003F485B">
        <w:rPr>
          <w:sz w:val="28"/>
          <w:szCs w:val="28"/>
          <w:shd w:val="clear" w:color="auto" w:fill="FFFFFF"/>
        </w:rPr>
        <w:t xml:space="preserve"> 5, хлористый калий </w:t>
      </w:r>
      <w:r w:rsidRPr="003F485B">
        <w:rPr>
          <w:sz w:val="28"/>
          <w:szCs w:val="28"/>
          <w:shd w:val="clear" w:color="auto" w:fill="FFFFFF"/>
        </w:rPr>
        <w:t>–</w:t>
      </w:r>
      <w:r w:rsidR="00CD7F50" w:rsidRPr="003F485B">
        <w:rPr>
          <w:sz w:val="28"/>
          <w:szCs w:val="28"/>
          <w:shd w:val="clear" w:color="auto" w:fill="FFFFFF"/>
        </w:rPr>
        <w:t xml:space="preserve"> 2 г</w:t>
      </w:r>
      <w:r w:rsidRPr="003F485B">
        <w:rPr>
          <w:sz w:val="28"/>
          <w:szCs w:val="28"/>
          <w:shd w:val="clear" w:color="auto" w:fill="FFFFFF"/>
        </w:rPr>
        <w:t xml:space="preserve">рамма на 1 </w:t>
      </w:r>
      <w:r w:rsidR="00CD7F50" w:rsidRPr="003F485B">
        <w:rPr>
          <w:sz w:val="28"/>
          <w:szCs w:val="28"/>
          <w:shd w:val="clear" w:color="auto" w:fill="FFFFFF"/>
        </w:rPr>
        <w:t>л</w:t>
      </w:r>
      <w:r w:rsidRPr="003F485B">
        <w:rPr>
          <w:sz w:val="28"/>
          <w:szCs w:val="28"/>
          <w:shd w:val="clear" w:color="auto" w:fill="FFFFFF"/>
        </w:rPr>
        <w:t>итр</w:t>
      </w:r>
      <w:r w:rsidR="00CD7F50" w:rsidRPr="003F485B">
        <w:rPr>
          <w:sz w:val="28"/>
          <w:szCs w:val="28"/>
          <w:shd w:val="clear" w:color="auto" w:fill="FFFFFF"/>
        </w:rPr>
        <w:t xml:space="preserve">. </w:t>
      </w:r>
    </w:p>
    <w:p w14:paraId="0691CD2B" w14:textId="77777777"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Смеси и растворы удобрений готовятся непосредственно перед внесением. </w:t>
      </w:r>
    </w:p>
    <w:p w14:paraId="1C783E53" w14:textId="4C4F83AF" w:rsidR="00CB10C7" w:rsidRPr="003F485B" w:rsidRDefault="00CD7F50" w:rsidP="002B0EF7">
      <w:pPr>
        <w:ind w:firstLine="851"/>
        <w:jc w:val="both"/>
        <w:rPr>
          <w:sz w:val="28"/>
          <w:szCs w:val="28"/>
          <w:shd w:val="clear" w:color="auto" w:fill="FFFFFF"/>
        </w:rPr>
      </w:pPr>
      <w:r w:rsidRPr="003F485B">
        <w:rPr>
          <w:sz w:val="28"/>
          <w:szCs w:val="28"/>
          <w:shd w:val="clear" w:color="auto" w:fill="FFFFFF"/>
        </w:rPr>
        <w:t>Подкормк</w:t>
      </w:r>
      <w:r w:rsidR="00893E2A" w:rsidRPr="003F485B">
        <w:rPr>
          <w:sz w:val="28"/>
          <w:szCs w:val="28"/>
          <w:shd w:val="clear" w:color="auto" w:fill="FFFFFF"/>
        </w:rPr>
        <w:t>а</w:t>
      </w:r>
      <w:r w:rsidRPr="003F485B">
        <w:rPr>
          <w:sz w:val="28"/>
          <w:szCs w:val="28"/>
          <w:shd w:val="clear" w:color="auto" w:fill="FFFFFF"/>
        </w:rPr>
        <w:t xml:space="preserve"> насаждений органическими удобрениями производит</w:t>
      </w:r>
      <w:r w:rsidR="00893E2A" w:rsidRPr="003F485B">
        <w:rPr>
          <w:sz w:val="28"/>
          <w:szCs w:val="28"/>
          <w:shd w:val="clear" w:color="auto" w:fill="FFFFFF"/>
        </w:rPr>
        <w:t>ся</w:t>
      </w:r>
      <w:r w:rsidRPr="003F485B">
        <w:rPr>
          <w:sz w:val="28"/>
          <w:szCs w:val="28"/>
          <w:shd w:val="clear" w:color="auto" w:fill="FFFFFF"/>
        </w:rPr>
        <w:t xml:space="preserve"> 1 раз в 2-3 года путём внесения до 5 к</w:t>
      </w:r>
      <w:r w:rsidR="00893E2A" w:rsidRPr="003F485B">
        <w:rPr>
          <w:sz w:val="28"/>
          <w:szCs w:val="28"/>
          <w:shd w:val="clear" w:color="auto" w:fill="FFFFFF"/>
        </w:rPr>
        <w:t>илограмм на 1 квадратный метр</w:t>
      </w:r>
      <w:r w:rsidR="00CB10C7" w:rsidRPr="003F485B">
        <w:rPr>
          <w:sz w:val="28"/>
          <w:szCs w:val="28"/>
          <w:shd w:val="clear" w:color="auto" w:fill="FFFFFF"/>
        </w:rPr>
        <w:t xml:space="preserve"> </w:t>
      </w:r>
      <w:r w:rsidRPr="003F485B">
        <w:rPr>
          <w:sz w:val="28"/>
          <w:szCs w:val="28"/>
          <w:shd w:val="clear" w:color="auto" w:fill="FFFFFF"/>
        </w:rPr>
        <w:t>компостов с заделкой их в почву на глубину до 10 с</w:t>
      </w:r>
      <w:r w:rsidR="00893E2A" w:rsidRPr="003F485B">
        <w:rPr>
          <w:sz w:val="28"/>
          <w:szCs w:val="28"/>
          <w:shd w:val="clear" w:color="auto" w:fill="FFFFFF"/>
        </w:rPr>
        <w:t>антиметров</w:t>
      </w:r>
      <w:r w:rsidRPr="003F485B">
        <w:rPr>
          <w:sz w:val="28"/>
          <w:szCs w:val="28"/>
          <w:shd w:val="clear" w:color="auto" w:fill="FFFFFF"/>
        </w:rPr>
        <w:t xml:space="preserve">. </w:t>
      </w:r>
    </w:p>
    <w:p w14:paraId="75A5659F" w14:textId="174A8901" w:rsidR="00CB10C7" w:rsidRPr="003F485B" w:rsidRDefault="00CD7F50" w:rsidP="002B0EF7">
      <w:pPr>
        <w:ind w:firstLine="851"/>
        <w:jc w:val="both"/>
        <w:rPr>
          <w:sz w:val="28"/>
          <w:szCs w:val="28"/>
          <w:shd w:val="clear" w:color="auto" w:fill="FFFFFF"/>
        </w:rPr>
      </w:pPr>
      <w:r w:rsidRPr="003F485B">
        <w:rPr>
          <w:sz w:val="28"/>
          <w:szCs w:val="28"/>
          <w:shd w:val="clear" w:color="auto" w:fill="FFFFFF"/>
        </w:rPr>
        <w:t>Жидкие органические удобрения (настои) внос</w:t>
      </w:r>
      <w:r w:rsidR="00893E2A" w:rsidRPr="003F485B">
        <w:rPr>
          <w:sz w:val="28"/>
          <w:szCs w:val="28"/>
          <w:shd w:val="clear" w:color="auto" w:fill="FFFFFF"/>
        </w:rPr>
        <w:t>я</w:t>
      </w:r>
      <w:r w:rsidRPr="003F485B">
        <w:rPr>
          <w:sz w:val="28"/>
          <w:szCs w:val="28"/>
          <w:shd w:val="clear" w:color="auto" w:fill="FFFFFF"/>
        </w:rPr>
        <w:t>т</w:t>
      </w:r>
      <w:r w:rsidR="00893E2A" w:rsidRPr="003F485B">
        <w:rPr>
          <w:sz w:val="28"/>
          <w:szCs w:val="28"/>
          <w:shd w:val="clear" w:color="auto" w:fill="FFFFFF"/>
        </w:rPr>
        <w:t>ся</w:t>
      </w:r>
      <w:r w:rsidRPr="003F485B">
        <w:rPr>
          <w:sz w:val="28"/>
          <w:szCs w:val="28"/>
          <w:shd w:val="clear" w:color="auto" w:fill="FFFFFF"/>
        </w:rPr>
        <w:t xml:space="preserve"> после дождя или полива в предварительно взрыхлённую почву. Норма внесения таких растворов на 1 </w:t>
      </w:r>
      <w:r w:rsidR="00893E2A" w:rsidRPr="003F485B">
        <w:rPr>
          <w:sz w:val="28"/>
          <w:szCs w:val="28"/>
          <w:shd w:val="clear" w:color="auto" w:fill="FFFFFF"/>
        </w:rPr>
        <w:t>квадратный метр</w:t>
      </w:r>
      <w:r w:rsidRPr="003F485B">
        <w:rPr>
          <w:sz w:val="28"/>
          <w:szCs w:val="28"/>
          <w:shd w:val="clear" w:color="auto" w:fill="FFFFFF"/>
        </w:rPr>
        <w:t xml:space="preserve"> приствольной площадки под деревья - 20-25 л</w:t>
      </w:r>
      <w:r w:rsidR="00893E2A" w:rsidRPr="003F485B">
        <w:rPr>
          <w:sz w:val="28"/>
          <w:szCs w:val="28"/>
          <w:shd w:val="clear" w:color="auto" w:fill="FFFFFF"/>
        </w:rPr>
        <w:t>итров</w:t>
      </w:r>
      <w:r w:rsidRPr="003F485B">
        <w:rPr>
          <w:sz w:val="28"/>
          <w:szCs w:val="28"/>
          <w:shd w:val="clear" w:color="auto" w:fill="FFFFFF"/>
        </w:rPr>
        <w:t>, под кустарники - 15-20 л</w:t>
      </w:r>
      <w:r w:rsidR="00893E2A" w:rsidRPr="003F485B">
        <w:rPr>
          <w:sz w:val="28"/>
          <w:szCs w:val="28"/>
          <w:shd w:val="clear" w:color="auto" w:fill="FFFFFF"/>
        </w:rPr>
        <w:t>итров</w:t>
      </w:r>
      <w:r w:rsidRPr="003F485B">
        <w:rPr>
          <w:sz w:val="28"/>
          <w:szCs w:val="28"/>
          <w:shd w:val="clear" w:color="auto" w:fill="FFFFFF"/>
        </w:rPr>
        <w:t xml:space="preserve">. </w:t>
      </w:r>
    </w:p>
    <w:p w14:paraId="44A245DB" w14:textId="405CEACD" w:rsidR="00CB10C7" w:rsidRPr="003F485B" w:rsidRDefault="0084225D" w:rsidP="002B0EF7">
      <w:pPr>
        <w:ind w:firstLine="851"/>
        <w:jc w:val="both"/>
        <w:rPr>
          <w:sz w:val="28"/>
          <w:szCs w:val="28"/>
          <w:shd w:val="clear" w:color="auto" w:fill="FFFFFF"/>
        </w:rPr>
      </w:pPr>
      <w:r w:rsidRPr="003F485B">
        <w:rPr>
          <w:sz w:val="28"/>
          <w:szCs w:val="28"/>
          <w:shd w:val="clear" w:color="auto" w:fill="FFFFFF"/>
        </w:rPr>
        <w:t xml:space="preserve">16.7.6. </w:t>
      </w:r>
      <w:r w:rsidR="00CD7F50" w:rsidRPr="003F485B">
        <w:rPr>
          <w:sz w:val="28"/>
          <w:szCs w:val="28"/>
          <w:shd w:val="clear" w:color="auto" w:fill="FFFFFF"/>
        </w:rPr>
        <w:t xml:space="preserve">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 </w:t>
      </w:r>
    </w:p>
    <w:p w14:paraId="6E5CFBFD" w14:textId="42C15929" w:rsidR="00CB10C7" w:rsidRPr="003F485B" w:rsidRDefault="00CD7F50" w:rsidP="002B0EF7">
      <w:pPr>
        <w:ind w:firstLine="851"/>
        <w:jc w:val="both"/>
        <w:rPr>
          <w:sz w:val="28"/>
          <w:szCs w:val="28"/>
          <w:shd w:val="clear" w:color="auto" w:fill="FFFFFF"/>
        </w:rPr>
      </w:pPr>
      <w:r w:rsidRPr="003F485B">
        <w:rPr>
          <w:sz w:val="28"/>
          <w:szCs w:val="28"/>
          <w:shd w:val="clear" w:color="auto" w:fill="FFFFFF"/>
        </w:rPr>
        <w:t xml:space="preserve">Внесение стимуляторов производится одновременно с внесением минеральных удобрений (в одном рабочем растворе) или без них. </w:t>
      </w:r>
    </w:p>
    <w:p w14:paraId="66FAEA68" w14:textId="0ABB1685" w:rsidR="00662496" w:rsidRPr="003F485B" w:rsidRDefault="00CD7F50" w:rsidP="002B0EF7">
      <w:pPr>
        <w:ind w:firstLine="851"/>
        <w:jc w:val="both"/>
        <w:rPr>
          <w:sz w:val="28"/>
          <w:szCs w:val="28"/>
          <w:shd w:val="clear" w:color="auto" w:fill="FFFFFF"/>
        </w:rPr>
      </w:pPr>
      <w:r w:rsidRPr="003F485B">
        <w:rPr>
          <w:sz w:val="28"/>
          <w:szCs w:val="28"/>
          <w:shd w:val="clear" w:color="auto" w:fill="FFFFFF"/>
        </w:rPr>
        <w:t>Полив растений, подкормк</w:t>
      </w:r>
      <w:r w:rsidR="00376696" w:rsidRPr="003F485B">
        <w:rPr>
          <w:sz w:val="28"/>
          <w:szCs w:val="28"/>
          <w:shd w:val="clear" w:color="auto" w:fill="FFFFFF"/>
        </w:rPr>
        <w:t>а</w:t>
      </w:r>
      <w:r w:rsidRPr="003F485B">
        <w:rPr>
          <w:sz w:val="28"/>
          <w:szCs w:val="28"/>
          <w:shd w:val="clear" w:color="auto" w:fill="FFFFFF"/>
        </w:rPr>
        <w:t xml:space="preserve"> и внесение стимуляторов роста</w:t>
      </w:r>
      <w:r w:rsidR="00376696" w:rsidRPr="003F485B">
        <w:rPr>
          <w:sz w:val="28"/>
          <w:szCs w:val="28"/>
          <w:shd w:val="clear" w:color="auto" w:fill="FFFFFF"/>
        </w:rPr>
        <w:t>, как правило,</w:t>
      </w:r>
      <w:r w:rsidRPr="003F485B">
        <w:rPr>
          <w:sz w:val="28"/>
          <w:szCs w:val="28"/>
          <w:shd w:val="clear" w:color="auto" w:fill="FFFFFF"/>
        </w:rPr>
        <w:t xml:space="preserve"> производ</w:t>
      </w:r>
      <w:r w:rsidR="00376696" w:rsidRPr="003F485B">
        <w:rPr>
          <w:sz w:val="28"/>
          <w:szCs w:val="28"/>
          <w:shd w:val="clear" w:color="auto" w:fill="FFFFFF"/>
        </w:rPr>
        <w:t>я</w:t>
      </w:r>
      <w:r w:rsidRPr="003F485B">
        <w:rPr>
          <w:sz w:val="28"/>
          <w:szCs w:val="28"/>
          <w:shd w:val="clear" w:color="auto" w:fill="FFFFFF"/>
        </w:rPr>
        <w:t>т</w:t>
      </w:r>
      <w:r w:rsidR="00376696" w:rsidRPr="003F485B">
        <w:rPr>
          <w:sz w:val="28"/>
          <w:szCs w:val="28"/>
          <w:shd w:val="clear" w:color="auto" w:fill="FFFFFF"/>
        </w:rPr>
        <w:t>ся</w:t>
      </w:r>
      <w:r w:rsidRPr="003F485B">
        <w:rPr>
          <w:sz w:val="28"/>
          <w:szCs w:val="28"/>
          <w:shd w:val="clear" w:color="auto" w:fill="FFFFFF"/>
        </w:rPr>
        <w:t xml:space="preserve"> с помощью гидроимпульсной машины, специальных </w:t>
      </w:r>
      <w:r w:rsidRPr="003F485B">
        <w:rPr>
          <w:sz w:val="28"/>
          <w:szCs w:val="28"/>
          <w:shd w:val="clear" w:color="auto" w:fill="FFFFFF"/>
        </w:rPr>
        <w:lastRenderedPageBreak/>
        <w:t>опрыскивателей или путём закладки в посадочные ямы труб специальной конструкции.</w:t>
      </w:r>
      <w:r w:rsidR="00376696" w:rsidRPr="003F485B">
        <w:rPr>
          <w:sz w:val="28"/>
          <w:szCs w:val="28"/>
          <w:shd w:val="clear" w:color="auto" w:fill="FFFFFF"/>
        </w:rPr>
        <w:t>».</w:t>
      </w:r>
      <w:r w:rsidRPr="003F485B">
        <w:rPr>
          <w:sz w:val="28"/>
          <w:szCs w:val="28"/>
          <w:shd w:val="clear" w:color="auto" w:fill="FFFFFF"/>
        </w:rPr>
        <w:t xml:space="preserve"> </w:t>
      </w:r>
    </w:p>
    <w:p w14:paraId="42F24D10" w14:textId="232E14D6" w:rsidR="0057707E" w:rsidRPr="003F485B" w:rsidRDefault="003E0A1B" w:rsidP="002B0EF7">
      <w:pPr>
        <w:ind w:firstLine="851"/>
        <w:jc w:val="both"/>
        <w:rPr>
          <w:sz w:val="28"/>
          <w:szCs w:val="28"/>
        </w:rPr>
      </w:pPr>
      <w:r w:rsidRPr="003F485B">
        <w:rPr>
          <w:sz w:val="28"/>
          <w:szCs w:val="28"/>
        </w:rPr>
        <w:t>1.1</w:t>
      </w:r>
      <w:r w:rsidR="00D75A79" w:rsidRPr="003F485B">
        <w:rPr>
          <w:sz w:val="28"/>
          <w:szCs w:val="28"/>
        </w:rPr>
        <w:t>7</w:t>
      </w:r>
      <w:r w:rsidRPr="003F485B">
        <w:rPr>
          <w:sz w:val="28"/>
          <w:szCs w:val="28"/>
        </w:rPr>
        <w:t xml:space="preserve">. </w:t>
      </w:r>
      <w:r w:rsidR="0057707E" w:rsidRPr="003F485B">
        <w:rPr>
          <w:sz w:val="28"/>
          <w:szCs w:val="28"/>
        </w:rPr>
        <w:t>Пункты 17.1.8</w:t>
      </w:r>
      <w:r w:rsidR="00CA2E64" w:rsidRPr="003F485B">
        <w:rPr>
          <w:sz w:val="28"/>
          <w:szCs w:val="28"/>
        </w:rPr>
        <w:t>.</w:t>
      </w:r>
      <w:r w:rsidR="0057707E" w:rsidRPr="003F485B">
        <w:rPr>
          <w:sz w:val="28"/>
          <w:szCs w:val="28"/>
        </w:rPr>
        <w:t xml:space="preserve"> и 17.1.12</w:t>
      </w:r>
      <w:r w:rsidR="00CA2E64" w:rsidRPr="003F485B">
        <w:rPr>
          <w:sz w:val="28"/>
          <w:szCs w:val="28"/>
        </w:rPr>
        <w:t>.</w:t>
      </w:r>
      <w:r w:rsidR="0057707E" w:rsidRPr="003F485B">
        <w:rPr>
          <w:sz w:val="28"/>
          <w:szCs w:val="28"/>
        </w:rPr>
        <w:t xml:space="preserve"> признать утратившими силу.</w:t>
      </w:r>
    </w:p>
    <w:p w14:paraId="056D7468" w14:textId="2BBC9150" w:rsidR="00B72080" w:rsidRPr="003F485B" w:rsidRDefault="00CA7089" w:rsidP="002B0EF7">
      <w:pPr>
        <w:ind w:firstLine="851"/>
        <w:jc w:val="both"/>
        <w:rPr>
          <w:sz w:val="28"/>
          <w:szCs w:val="28"/>
        </w:rPr>
      </w:pPr>
      <w:r w:rsidRPr="003F485B">
        <w:rPr>
          <w:sz w:val="28"/>
          <w:szCs w:val="28"/>
        </w:rPr>
        <w:t>1.1</w:t>
      </w:r>
      <w:r w:rsidR="00D75A79" w:rsidRPr="003F485B">
        <w:rPr>
          <w:sz w:val="28"/>
          <w:szCs w:val="28"/>
        </w:rPr>
        <w:t>8</w:t>
      </w:r>
      <w:r w:rsidRPr="003F485B">
        <w:rPr>
          <w:sz w:val="28"/>
          <w:szCs w:val="28"/>
        </w:rPr>
        <w:t xml:space="preserve">. </w:t>
      </w:r>
      <w:r w:rsidR="00B72080" w:rsidRPr="003F485B">
        <w:rPr>
          <w:sz w:val="28"/>
          <w:szCs w:val="28"/>
        </w:rPr>
        <w:t>В пункте 19.6.3</w:t>
      </w:r>
      <w:r w:rsidR="00CA2E64" w:rsidRPr="003F485B">
        <w:rPr>
          <w:sz w:val="28"/>
          <w:szCs w:val="28"/>
        </w:rPr>
        <w:t>.</w:t>
      </w:r>
      <w:r w:rsidR="00B72080" w:rsidRPr="003F485B">
        <w:rPr>
          <w:sz w:val="28"/>
          <w:szCs w:val="28"/>
        </w:rPr>
        <w:t xml:space="preserve"> Правил слова «Деревья хвойных высот» заменить словами «Деревья хвойных пород: высота».</w:t>
      </w:r>
    </w:p>
    <w:p w14:paraId="2092B644" w14:textId="5AC7148F" w:rsidR="00B72080" w:rsidRPr="003F485B" w:rsidRDefault="00CA7089" w:rsidP="002B0EF7">
      <w:pPr>
        <w:ind w:firstLine="851"/>
        <w:jc w:val="both"/>
        <w:rPr>
          <w:sz w:val="28"/>
          <w:szCs w:val="28"/>
        </w:rPr>
      </w:pPr>
      <w:r w:rsidRPr="003F485B">
        <w:rPr>
          <w:sz w:val="28"/>
          <w:szCs w:val="28"/>
        </w:rPr>
        <w:t>1.1</w:t>
      </w:r>
      <w:r w:rsidR="00D75A79" w:rsidRPr="003F485B">
        <w:rPr>
          <w:sz w:val="28"/>
          <w:szCs w:val="28"/>
        </w:rPr>
        <w:t>9</w:t>
      </w:r>
      <w:r w:rsidRPr="003F485B">
        <w:rPr>
          <w:sz w:val="28"/>
          <w:szCs w:val="28"/>
        </w:rPr>
        <w:t xml:space="preserve">. </w:t>
      </w:r>
      <w:r w:rsidR="00B72080" w:rsidRPr="003F485B">
        <w:rPr>
          <w:sz w:val="28"/>
          <w:szCs w:val="28"/>
        </w:rPr>
        <w:t>В пункте 19.6.4</w:t>
      </w:r>
      <w:r w:rsidR="00CA2E64" w:rsidRPr="003F485B">
        <w:rPr>
          <w:sz w:val="28"/>
          <w:szCs w:val="28"/>
        </w:rPr>
        <w:t>.</w:t>
      </w:r>
      <w:r w:rsidR="00B72080" w:rsidRPr="003F485B">
        <w:rPr>
          <w:sz w:val="28"/>
          <w:szCs w:val="28"/>
        </w:rPr>
        <w:t xml:space="preserve"> Правил слова «Деревья лиственных 1-й группы» заменить словами «Деревья лиственных пород 1-й группы:».</w:t>
      </w:r>
    </w:p>
    <w:p w14:paraId="58ADB64F" w14:textId="31854AA4" w:rsidR="00B72080" w:rsidRPr="003F485B" w:rsidRDefault="00CA7089" w:rsidP="002B0EF7">
      <w:pPr>
        <w:ind w:firstLine="851"/>
        <w:jc w:val="both"/>
        <w:rPr>
          <w:sz w:val="28"/>
          <w:szCs w:val="28"/>
        </w:rPr>
      </w:pPr>
      <w:r w:rsidRPr="003F485B">
        <w:rPr>
          <w:sz w:val="28"/>
          <w:szCs w:val="28"/>
        </w:rPr>
        <w:t>1.</w:t>
      </w:r>
      <w:r w:rsidR="008461AD" w:rsidRPr="003F485B">
        <w:rPr>
          <w:sz w:val="28"/>
          <w:szCs w:val="28"/>
        </w:rPr>
        <w:t>20</w:t>
      </w:r>
      <w:r w:rsidRPr="003F485B">
        <w:rPr>
          <w:sz w:val="28"/>
          <w:szCs w:val="28"/>
        </w:rPr>
        <w:t xml:space="preserve">. </w:t>
      </w:r>
      <w:r w:rsidR="00B72080" w:rsidRPr="003F485B">
        <w:rPr>
          <w:sz w:val="28"/>
          <w:szCs w:val="28"/>
        </w:rPr>
        <w:t>В пункте 19.6.5</w:t>
      </w:r>
      <w:r w:rsidR="00CA2E64" w:rsidRPr="003F485B">
        <w:rPr>
          <w:sz w:val="28"/>
          <w:szCs w:val="28"/>
        </w:rPr>
        <w:t>.</w:t>
      </w:r>
      <w:r w:rsidR="00B72080" w:rsidRPr="003F485B">
        <w:rPr>
          <w:sz w:val="28"/>
          <w:szCs w:val="28"/>
        </w:rPr>
        <w:t xml:space="preserve"> Правил слова «Деревья лиственных 2-й группы» заменить словами «Деревья лиственных пород 2-й группы:».</w:t>
      </w:r>
    </w:p>
    <w:p w14:paraId="1C54BA94" w14:textId="7C4A7B4F" w:rsidR="00B6432E" w:rsidRPr="003F485B" w:rsidRDefault="00CA7089" w:rsidP="002B0EF7">
      <w:pPr>
        <w:ind w:firstLine="851"/>
        <w:jc w:val="both"/>
        <w:rPr>
          <w:sz w:val="28"/>
          <w:szCs w:val="28"/>
        </w:rPr>
      </w:pPr>
      <w:r w:rsidRPr="003F485B">
        <w:rPr>
          <w:sz w:val="28"/>
          <w:szCs w:val="28"/>
        </w:rPr>
        <w:t>1.</w:t>
      </w:r>
      <w:r w:rsidR="008461AD" w:rsidRPr="003F485B">
        <w:rPr>
          <w:sz w:val="28"/>
          <w:szCs w:val="28"/>
        </w:rPr>
        <w:t>21</w:t>
      </w:r>
      <w:r w:rsidRPr="003F485B">
        <w:rPr>
          <w:sz w:val="28"/>
          <w:szCs w:val="28"/>
        </w:rPr>
        <w:t xml:space="preserve">. </w:t>
      </w:r>
      <w:r w:rsidR="00B72080" w:rsidRPr="003F485B">
        <w:rPr>
          <w:sz w:val="28"/>
          <w:szCs w:val="28"/>
        </w:rPr>
        <w:t>В пункте 19.6.6</w:t>
      </w:r>
      <w:r w:rsidR="00CA2E64" w:rsidRPr="003F485B">
        <w:rPr>
          <w:sz w:val="28"/>
          <w:szCs w:val="28"/>
        </w:rPr>
        <w:t>.</w:t>
      </w:r>
      <w:r w:rsidR="00B72080" w:rsidRPr="003F485B">
        <w:rPr>
          <w:sz w:val="28"/>
          <w:szCs w:val="28"/>
        </w:rPr>
        <w:t xml:space="preserve"> Правил слова «Деревья лиственных 3-й группы» заменить словами «Деревья лиственных пород 3-й группы:».</w:t>
      </w:r>
    </w:p>
    <w:p w14:paraId="03E7B644" w14:textId="49835261" w:rsidR="0042395F" w:rsidRPr="003F485B" w:rsidRDefault="003467E2" w:rsidP="002B0EF7">
      <w:pPr>
        <w:ind w:firstLine="851"/>
        <w:jc w:val="both"/>
        <w:rPr>
          <w:sz w:val="28"/>
          <w:szCs w:val="28"/>
          <w:shd w:val="clear" w:color="auto" w:fill="FFFFFF"/>
        </w:rPr>
      </w:pPr>
      <w:r w:rsidRPr="003F485B">
        <w:rPr>
          <w:sz w:val="28"/>
          <w:szCs w:val="28"/>
          <w:shd w:val="clear" w:color="auto" w:fill="FFFFFF"/>
        </w:rPr>
        <w:t>1.2</w:t>
      </w:r>
      <w:r w:rsidR="008461AD" w:rsidRPr="003F485B">
        <w:rPr>
          <w:sz w:val="28"/>
          <w:szCs w:val="28"/>
          <w:shd w:val="clear" w:color="auto" w:fill="FFFFFF"/>
        </w:rPr>
        <w:t>2</w:t>
      </w:r>
      <w:r w:rsidRPr="003F485B">
        <w:rPr>
          <w:sz w:val="28"/>
          <w:szCs w:val="28"/>
          <w:shd w:val="clear" w:color="auto" w:fill="FFFFFF"/>
        </w:rPr>
        <w:t xml:space="preserve">. </w:t>
      </w:r>
      <w:r w:rsidR="0042395F" w:rsidRPr="003F485B">
        <w:rPr>
          <w:sz w:val="28"/>
          <w:szCs w:val="28"/>
          <w:shd w:val="clear" w:color="auto" w:fill="FFFFFF"/>
        </w:rPr>
        <w:t>Пункт 21.3</w:t>
      </w:r>
      <w:r w:rsidR="00CA2E64" w:rsidRPr="003F485B">
        <w:rPr>
          <w:sz w:val="28"/>
          <w:szCs w:val="28"/>
          <w:shd w:val="clear" w:color="auto" w:fill="FFFFFF"/>
        </w:rPr>
        <w:t>.</w:t>
      </w:r>
      <w:r w:rsidR="0042395F" w:rsidRPr="003F485B">
        <w:rPr>
          <w:sz w:val="28"/>
          <w:szCs w:val="28"/>
          <w:shd w:val="clear" w:color="auto" w:fill="FFFFFF"/>
        </w:rPr>
        <w:t xml:space="preserve"> Правил дополнить абзац</w:t>
      </w:r>
      <w:r w:rsidR="0028755F" w:rsidRPr="003F485B">
        <w:rPr>
          <w:sz w:val="28"/>
          <w:szCs w:val="28"/>
          <w:shd w:val="clear" w:color="auto" w:fill="FFFFFF"/>
        </w:rPr>
        <w:t>а</w:t>
      </w:r>
      <w:r w:rsidR="0042395F" w:rsidRPr="003F485B">
        <w:rPr>
          <w:sz w:val="28"/>
          <w:szCs w:val="28"/>
          <w:shd w:val="clear" w:color="auto" w:fill="FFFFFF"/>
        </w:rPr>
        <w:t>м</w:t>
      </w:r>
      <w:r w:rsidR="0028755F" w:rsidRPr="003F485B">
        <w:rPr>
          <w:sz w:val="28"/>
          <w:szCs w:val="28"/>
          <w:shd w:val="clear" w:color="auto" w:fill="FFFFFF"/>
        </w:rPr>
        <w:t>и</w:t>
      </w:r>
      <w:r w:rsidR="0042395F" w:rsidRPr="003F485B">
        <w:rPr>
          <w:sz w:val="28"/>
          <w:szCs w:val="28"/>
          <w:shd w:val="clear" w:color="auto" w:fill="FFFFFF"/>
        </w:rPr>
        <w:t xml:space="preserve"> следующего содержания:</w:t>
      </w:r>
    </w:p>
    <w:p w14:paraId="7E7866B8" w14:textId="0ED6420B" w:rsidR="0091578A" w:rsidRPr="003F485B" w:rsidRDefault="0042395F" w:rsidP="002B0EF7">
      <w:pPr>
        <w:ind w:firstLine="851"/>
        <w:jc w:val="both"/>
        <w:rPr>
          <w:sz w:val="28"/>
          <w:szCs w:val="28"/>
          <w:shd w:val="clear" w:color="auto" w:fill="FFFFFF"/>
        </w:rPr>
      </w:pPr>
      <w:r w:rsidRPr="003F485B">
        <w:rPr>
          <w:sz w:val="28"/>
          <w:szCs w:val="28"/>
          <w:shd w:val="clear" w:color="auto" w:fill="FFFFFF"/>
        </w:rPr>
        <w:t>«</w:t>
      </w:r>
      <w:r w:rsidR="0091578A" w:rsidRPr="003F485B">
        <w:rPr>
          <w:sz w:val="28"/>
          <w:szCs w:val="28"/>
          <w:shd w:val="clear" w:color="auto" w:fill="FFFFFF"/>
        </w:rPr>
        <w:t>Покрытия должны быть эстетичными, современными, нетоксичными, долговечными, устойчивыми к климатическому и механическому воздействию.</w:t>
      </w:r>
    </w:p>
    <w:p w14:paraId="3806DCBE" w14:textId="6BD07A40" w:rsidR="0091578A" w:rsidRPr="003F485B" w:rsidRDefault="0028755F" w:rsidP="002B0EF7">
      <w:pPr>
        <w:ind w:firstLine="851"/>
        <w:jc w:val="both"/>
        <w:rPr>
          <w:sz w:val="28"/>
          <w:szCs w:val="28"/>
          <w:shd w:val="clear" w:color="auto" w:fill="FFFFFF"/>
        </w:rPr>
      </w:pPr>
      <w:r w:rsidRPr="003F485B">
        <w:rPr>
          <w:sz w:val="28"/>
          <w:szCs w:val="28"/>
          <w:shd w:val="clear" w:color="auto" w:fill="FFFFFF"/>
        </w:rPr>
        <w:t xml:space="preserve">При выборе покрытий пешеходных и дорожных путей и определении их цвета необходимо учитывать принцип </w:t>
      </w:r>
      <w:r w:rsidR="0091578A" w:rsidRPr="003F485B">
        <w:rPr>
          <w:sz w:val="28"/>
          <w:szCs w:val="28"/>
          <w:shd w:val="clear" w:color="auto" w:fill="FFFFFF"/>
        </w:rPr>
        <w:t>интуитивн</w:t>
      </w:r>
      <w:r w:rsidRPr="003F485B">
        <w:rPr>
          <w:sz w:val="28"/>
          <w:szCs w:val="28"/>
          <w:shd w:val="clear" w:color="auto" w:fill="FFFFFF"/>
        </w:rPr>
        <w:t>ой</w:t>
      </w:r>
      <w:r w:rsidR="0091578A" w:rsidRPr="003F485B">
        <w:rPr>
          <w:sz w:val="28"/>
          <w:szCs w:val="28"/>
          <w:shd w:val="clear" w:color="auto" w:fill="FFFFFF"/>
        </w:rPr>
        <w:t xml:space="preserve"> навигаци</w:t>
      </w:r>
      <w:r w:rsidRPr="003F485B">
        <w:rPr>
          <w:sz w:val="28"/>
          <w:szCs w:val="28"/>
          <w:shd w:val="clear" w:color="auto" w:fill="FFFFFF"/>
        </w:rPr>
        <w:t>и, предполагающий, что</w:t>
      </w:r>
      <w:r w:rsidR="0091578A" w:rsidRPr="003F485B">
        <w:rPr>
          <w:sz w:val="28"/>
          <w:szCs w:val="28"/>
          <w:shd w:val="clear" w:color="auto" w:fill="FFFFFF"/>
        </w:rPr>
        <w:t xml:space="preserve"> </w:t>
      </w:r>
      <w:r w:rsidRPr="003F485B">
        <w:rPr>
          <w:sz w:val="28"/>
          <w:szCs w:val="28"/>
          <w:shd w:val="clear" w:color="auto" w:fill="FFFFFF"/>
        </w:rPr>
        <w:t>п</w:t>
      </w:r>
      <w:r w:rsidR="0091578A" w:rsidRPr="003F485B">
        <w:rPr>
          <w:sz w:val="28"/>
          <w:szCs w:val="28"/>
          <w:shd w:val="clear" w:color="auto" w:fill="FFFFFF"/>
        </w:rPr>
        <w:t>рименение цвета, фактурной поверхности</w:t>
      </w:r>
      <w:r w:rsidRPr="003F485B">
        <w:rPr>
          <w:sz w:val="28"/>
          <w:szCs w:val="28"/>
          <w:shd w:val="clear" w:color="auto" w:fill="FFFFFF"/>
        </w:rPr>
        <w:t xml:space="preserve"> покрытия, рисунка на нём </w:t>
      </w:r>
      <w:r w:rsidR="0091578A" w:rsidRPr="003F485B">
        <w:rPr>
          <w:sz w:val="28"/>
          <w:szCs w:val="28"/>
          <w:shd w:val="clear" w:color="auto" w:fill="FFFFFF"/>
        </w:rPr>
        <w:t xml:space="preserve">позволяет </w:t>
      </w:r>
      <w:r w:rsidR="003E5A3E" w:rsidRPr="003F485B">
        <w:rPr>
          <w:sz w:val="28"/>
          <w:szCs w:val="28"/>
          <w:shd w:val="clear" w:color="auto" w:fill="FFFFFF"/>
        </w:rPr>
        <w:t xml:space="preserve">формировать представление о </w:t>
      </w:r>
      <w:r w:rsidR="0091578A" w:rsidRPr="003F485B">
        <w:rPr>
          <w:sz w:val="28"/>
          <w:szCs w:val="28"/>
          <w:shd w:val="clear" w:color="auto" w:fill="FFFFFF"/>
        </w:rPr>
        <w:t>направлени</w:t>
      </w:r>
      <w:r w:rsidR="003E5A3E" w:rsidRPr="003F485B">
        <w:rPr>
          <w:sz w:val="28"/>
          <w:szCs w:val="28"/>
          <w:shd w:val="clear" w:color="auto" w:fill="FFFFFF"/>
        </w:rPr>
        <w:t>и</w:t>
      </w:r>
      <w:r w:rsidR="0091578A" w:rsidRPr="003F485B">
        <w:rPr>
          <w:sz w:val="28"/>
          <w:szCs w:val="28"/>
          <w:shd w:val="clear" w:color="auto" w:fill="FFFFFF"/>
        </w:rPr>
        <w:t xml:space="preserve"> движения или акцентировать внимание на точках притяжения.</w:t>
      </w:r>
      <w:r w:rsidR="00365AB4" w:rsidRPr="003F485B">
        <w:rPr>
          <w:sz w:val="28"/>
          <w:szCs w:val="28"/>
          <w:shd w:val="clear" w:color="auto" w:fill="FFFFFF"/>
        </w:rPr>
        <w:t>».</w:t>
      </w:r>
      <w:r w:rsidR="0091578A" w:rsidRPr="003F485B">
        <w:rPr>
          <w:sz w:val="28"/>
          <w:szCs w:val="28"/>
          <w:shd w:val="clear" w:color="auto" w:fill="FFFFFF"/>
        </w:rPr>
        <w:t xml:space="preserve"> </w:t>
      </w:r>
    </w:p>
    <w:p w14:paraId="352D41C5" w14:textId="4BAA2F0C" w:rsidR="00365AB4" w:rsidRPr="003F485B" w:rsidRDefault="003467E2" w:rsidP="002B0EF7">
      <w:pPr>
        <w:ind w:firstLine="851"/>
        <w:jc w:val="both"/>
        <w:rPr>
          <w:sz w:val="28"/>
          <w:szCs w:val="28"/>
          <w:shd w:val="clear" w:color="auto" w:fill="FFFFFF"/>
        </w:rPr>
      </w:pPr>
      <w:r w:rsidRPr="003F485B">
        <w:rPr>
          <w:sz w:val="28"/>
          <w:szCs w:val="28"/>
          <w:shd w:val="clear" w:color="auto" w:fill="FFFFFF"/>
        </w:rPr>
        <w:t>1.2</w:t>
      </w:r>
      <w:r w:rsidR="008461AD" w:rsidRPr="003F485B">
        <w:rPr>
          <w:sz w:val="28"/>
          <w:szCs w:val="28"/>
          <w:shd w:val="clear" w:color="auto" w:fill="FFFFFF"/>
        </w:rPr>
        <w:t>3</w:t>
      </w:r>
      <w:r w:rsidRPr="003F485B">
        <w:rPr>
          <w:sz w:val="28"/>
          <w:szCs w:val="28"/>
          <w:shd w:val="clear" w:color="auto" w:fill="FFFFFF"/>
        </w:rPr>
        <w:t xml:space="preserve">. </w:t>
      </w:r>
      <w:r w:rsidR="00365AB4" w:rsidRPr="003F485B">
        <w:rPr>
          <w:sz w:val="28"/>
          <w:szCs w:val="28"/>
          <w:shd w:val="clear" w:color="auto" w:fill="FFFFFF"/>
        </w:rPr>
        <w:t xml:space="preserve">Дополнить Правила пунктом 22.2 следующего содержания: </w:t>
      </w:r>
    </w:p>
    <w:p w14:paraId="6B4CE304" w14:textId="7FAE100D" w:rsidR="00C144B4" w:rsidRPr="003F485B" w:rsidRDefault="00365AB4" w:rsidP="002B0EF7">
      <w:pPr>
        <w:ind w:firstLine="851"/>
        <w:jc w:val="both"/>
        <w:rPr>
          <w:sz w:val="28"/>
          <w:szCs w:val="28"/>
          <w:shd w:val="clear" w:color="auto" w:fill="FFFFFF"/>
        </w:rPr>
      </w:pPr>
      <w:r w:rsidRPr="003F485B">
        <w:rPr>
          <w:sz w:val="28"/>
          <w:szCs w:val="28"/>
          <w:shd w:val="clear" w:color="auto" w:fill="FFFFFF"/>
        </w:rPr>
        <w:t xml:space="preserve">«22.2. </w:t>
      </w:r>
      <w:r w:rsidR="0091578A" w:rsidRPr="003F485B">
        <w:rPr>
          <w:sz w:val="28"/>
          <w:szCs w:val="28"/>
          <w:shd w:val="clear" w:color="auto" w:fill="FFFFFF"/>
        </w:rPr>
        <w:t xml:space="preserve">Сопряжение разных </w:t>
      </w:r>
      <w:r w:rsidRPr="003F485B">
        <w:rPr>
          <w:sz w:val="28"/>
          <w:szCs w:val="28"/>
          <w:shd w:val="clear" w:color="auto" w:fill="FFFFFF"/>
        </w:rPr>
        <w:t xml:space="preserve">поверхностей, за исключением случаев, предусмотренных пунктом 22.1.1 настоящих Правил, </w:t>
      </w:r>
      <w:r w:rsidR="0091578A" w:rsidRPr="003F485B">
        <w:rPr>
          <w:sz w:val="28"/>
          <w:szCs w:val="28"/>
          <w:shd w:val="clear" w:color="auto" w:fill="FFFFFF"/>
        </w:rPr>
        <w:t>должны выполняться без резких перепадов рельефа.</w:t>
      </w:r>
      <w:r w:rsidRPr="003F485B">
        <w:rPr>
          <w:sz w:val="28"/>
          <w:szCs w:val="28"/>
          <w:shd w:val="clear" w:color="auto" w:fill="FFFFFF"/>
        </w:rPr>
        <w:t>».</w:t>
      </w:r>
      <w:r w:rsidR="0091578A" w:rsidRPr="003F485B">
        <w:rPr>
          <w:sz w:val="28"/>
          <w:szCs w:val="28"/>
          <w:shd w:val="clear" w:color="auto" w:fill="FFFFFF"/>
        </w:rPr>
        <w:t xml:space="preserve"> </w:t>
      </w:r>
    </w:p>
    <w:p w14:paraId="2076E5E9" w14:textId="3A4E4BD9" w:rsidR="00877629" w:rsidRPr="003F485B" w:rsidRDefault="003467E2" w:rsidP="002B0EF7">
      <w:pPr>
        <w:ind w:firstLine="851"/>
        <w:jc w:val="both"/>
        <w:rPr>
          <w:sz w:val="28"/>
          <w:szCs w:val="28"/>
          <w:shd w:val="clear" w:color="auto" w:fill="FFFFFF"/>
        </w:rPr>
      </w:pPr>
      <w:r w:rsidRPr="003F485B">
        <w:rPr>
          <w:sz w:val="28"/>
          <w:szCs w:val="28"/>
          <w:shd w:val="clear" w:color="auto" w:fill="FFFFFF"/>
        </w:rPr>
        <w:t>1.2</w:t>
      </w:r>
      <w:r w:rsidR="008461AD" w:rsidRPr="003F485B">
        <w:rPr>
          <w:sz w:val="28"/>
          <w:szCs w:val="28"/>
          <w:shd w:val="clear" w:color="auto" w:fill="FFFFFF"/>
        </w:rPr>
        <w:t>4</w:t>
      </w:r>
      <w:r w:rsidRPr="003F485B">
        <w:rPr>
          <w:sz w:val="28"/>
          <w:szCs w:val="28"/>
          <w:shd w:val="clear" w:color="auto" w:fill="FFFFFF"/>
        </w:rPr>
        <w:t xml:space="preserve">. </w:t>
      </w:r>
      <w:r w:rsidR="00877629" w:rsidRPr="003F485B">
        <w:rPr>
          <w:sz w:val="28"/>
          <w:szCs w:val="28"/>
          <w:shd w:val="clear" w:color="auto" w:fill="FFFFFF"/>
        </w:rPr>
        <w:t>Р</w:t>
      </w:r>
      <w:r w:rsidR="00010789" w:rsidRPr="003F485B">
        <w:rPr>
          <w:sz w:val="28"/>
          <w:szCs w:val="28"/>
          <w:shd w:val="clear" w:color="auto" w:fill="FFFFFF"/>
        </w:rPr>
        <w:t xml:space="preserve">аздел XXIII Правил </w:t>
      </w:r>
      <w:r w:rsidR="00877629" w:rsidRPr="003F485B">
        <w:rPr>
          <w:sz w:val="28"/>
          <w:szCs w:val="28"/>
          <w:shd w:val="clear" w:color="auto" w:fill="FFFFFF"/>
        </w:rPr>
        <w:t>изложить в следующей редакции:</w:t>
      </w:r>
    </w:p>
    <w:p w14:paraId="05C3EAA4" w14:textId="4E17674A" w:rsidR="00877629" w:rsidRPr="003F485B" w:rsidRDefault="00877629" w:rsidP="002B0EF7">
      <w:pPr>
        <w:ind w:firstLine="851"/>
        <w:jc w:val="both"/>
        <w:rPr>
          <w:b/>
          <w:bCs/>
          <w:sz w:val="28"/>
          <w:szCs w:val="28"/>
          <w:shd w:val="clear" w:color="auto" w:fill="FFFFFF"/>
        </w:rPr>
      </w:pPr>
      <w:r w:rsidRPr="003F485B">
        <w:rPr>
          <w:sz w:val="28"/>
          <w:szCs w:val="28"/>
        </w:rPr>
        <w:t>«</w:t>
      </w:r>
      <w:r w:rsidRPr="003F485B">
        <w:rPr>
          <w:bCs/>
          <w:sz w:val="28"/>
          <w:szCs w:val="28"/>
        </w:rPr>
        <w:t xml:space="preserve">XXIII. </w:t>
      </w:r>
      <w:r w:rsidRPr="003F485B">
        <w:rPr>
          <w:bCs/>
          <w:sz w:val="28"/>
          <w:szCs w:val="28"/>
          <w:shd w:val="clear" w:color="auto" w:fill="FFFFFF"/>
        </w:rPr>
        <w:t>Требования к дизайн-коду</w:t>
      </w:r>
      <w:r w:rsidRPr="003F485B">
        <w:rPr>
          <w:bCs/>
          <w:sz w:val="28"/>
          <w:szCs w:val="28"/>
        </w:rPr>
        <w:t xml:space="preserve"> ограждений</w:t>
      </w:r>
    </w:p>
    <w:p w14:paraId="04798D2B" w14:textId="77777777" w:rsidR="009F5A6A"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23.1. В целях благоустройства на территории муниципального образования город Новороссийск предусмотрено применение различных видов ограждений, которые различаются: </w:t>
      </w:r>
    </w:p>
    <w:p w14:paraId="3760E225" w14:textId="01558C62" w:rsidR="009F5A6A" w:rsidRPr="003F485B" w:rsidRDefault="009F5A6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по назначению (декоративные, защитные,</w:t>
      </w:r>
      <w:r w:rsidR="00F7419B" w:rsidRPr="003F485B">
        <w:rPr>
          <w:sz w:val="28"/>
          <w:szCs w:val="28"/>
        </w:rPr>
        <w:t xml:space="preserve"> технические и др.</w:t>
      </w:r>
      <w:r w:rsidR="00877629" w:rsidRPr="003F485B">
        <w:rPr>
          <w:sz w:val="28"/>
          <w:szCs w:val="28"/>
        </w:rPr>
        <w:t>)</w:t>
      </w:r>
      <w:r w:rsidRPr="003F485B">
        <w:rPr>
          <w:sz w:val="28"/>
          <w:szCs w:val="28"/>
        </w:rPr>
        <w:t>;</w:t>
      </w:r>
      <w:r w:rsidR="00877629" w:rsidRPr="003F485B">
        <w:rPr>
          <w:sz w:val="28"/>
          <w:szCs w:val="28"/>
        </w:rPr>
        <w:t xml:space="preserve"> </w:t>
      </w:r>
    </w:p>
    <w:p w14:paraId="561143C0" w14:textId="77777777" w:rsidR="009F5A6A" w:rsidRPr="003F485B" w:rsidRDefault="009F5A6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виду материала (металлические, железобетонные и др.)</w:t>
      </w:r>
      <w:r w:rsidRPr="003F485B">
        <w:rPr>
          <w:sz w:val="28"/>
          <w:szCs w:val="28"/>
        </w:rPr>
        <w:t>;</w:t>
      </w:r>
      <w:r w:rsidR="00877629" w:rsidRPr="003F485B">
        <w:rPr>
          <w:sz w:val="28"/>
          <w:szCs w:val="28"/>
        </w:rPr>
        <w:t xml:space="preserve"> </w:t>
      </w:r>
    </w:p>
    <w:p w14:paraId="30644D96" w14:textId="2FD057CA" w:rsidR="009F5A6A" w:rsidRPr="003F485B" w:rsidRDefault="009F5A6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степени проницаемости для взгляда (прозрачные, глухие)</w:t>
      </w:r>
      <w:r w:rsidRPr="003F485B">
        <w:rPr>
          <w:sz w:val="28"/>
          <w:szCs w:val="28"/>
        </w:rPr>
        <w:t>;</w:t>
      </w:r>
      <w:r w:rsidR="00877629" w:rsidRPr="003F485B">
        <w:rPr>
          <w:sz w:val="28"/>
          <w:szCs w:val="28"/>
        </w:rPr>
        <w:t xml:space="preserve"> </w:t>
      </w:r>
    </w:p>
    <w:p w14:paraId="480D363F" w14:textId="247C4AA1" w:rsidR="00877629" w:rsidRPr="003F485B" w:rsidRDefault="009F5A6A"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степени стационарности (постоянные, временные, передвижные).</w:t>
      </w:r>
    </w:p>
    <w:p w14:paraId="3504BE58" w14:textId="77777777" w:rsidR="00853BDC"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23.2. На территориях общественного, жилого, рекреационного назначения запрещается проектирование и устройство </w:t>
      </w:r>
      <w:r w:rsidR="001974F7" w:rsidRPr="003F485B">
        <w:rPr>
          <w:sz w:val="28"/>
          <w:szCs w:val="28"/>
        </w:rPr>
        <w:t xml:space="preserve">сплошных, </w:t>
      </w:r>
      <w:r w:rsidRPr="003F485B">
        <w:rPr>
          <w:sz w:val="28"/>
          <w:szCs w:val="28"/>
        </w:rPr>
        <w:t>глухих и железобетонных ограждений. Допускается применение декоративных</w:t>
      </w:r>
      <w:r w:rsidR="001974F7" w:rsidRPr="003F485B">
        <w:rPr>
          <w:sz w:val="28"/>
          <w:szCs w:val="28"/>
        </w:rPr>
        <w:t>, ажурных,</w:t>
      </w:r>
      <w:r w:rsidRPr="003F485B">
        <w:rPr>
          <w:sz w:val="28"/>
          <w:szCs w:val="28"/>
        </w:rPr>
        <w:t xml:space="preserve"> металлических ограждений</w:t>
      </w:r>
      <w:r w:rsidR="00853BDC" w:rsidRPr="003F485B">
        <w:rPr>
          <w:sz w:val="28"/>
          <w:szCs w:val="28"/>
        </w:rPr>
        <w:t xml:space="preserve">. </w:t>
      </w:r>
    </w:p>
    <w:p w14:paraId="0FAF7126" w14:textId="589480BE" w:rsidR="00F41C3B" w:rsidRPr="003F485B" w:rsidRDefault="00853BDC" w:rsidP="002B0EF7">
      <w:pPr>
        <w:pStyle w:val="s1"/>
        <w:shd w:val="clear" w:color="auto" w:fill="FFFFFF"/>
        <w:spacing w:before="0" w:beforeAutospacing="0" w:after="0" w:afterAutospacing="0"/>
        <w:ind w:firstLine="851"/>
        <w:jc w:val="both"/>
        <w:rPr>
          <w:sz w:val="28"/>
          <w:szCs w:val="28"/>
          <w:shd w:val="clear" w:color="auto" w:fill="FFFFFF"/>
        </w:rPr>
      </w:pPr>
      <w:r w:rsidRPr="003F485B">
        <w:rPr>
          <w:sz w:val="28"/>
          <w:szCs w:val="28"/>
        </w:rPr>
        <w:t>На территориях, не относящихся к территориям общественного, жилого, рекреационного назначени</w:t>
      </w:r>
      <w:r w:rsidR="00233518" w:rsidRPr="003F485B">
        <w:rPr>
          <w:sz w:val="28"/>
          <w:szCs w:val="28"/>
        </w:rPr>
        <w:t xml:space="preserve">я, </w:t>
      </w:r>
      <w:r w:rsidR="00233518" w:rsidRPr="003F485B">
        <w:rPr>
          <w:sz w:val="28"/>
          <w:szCs w:val="28"/>
          <w:shd w:val="clear" w:color="auto" w:fill="FFFFFF"/>
        </w:rPr>
        <w:t>г</w:t>
      </w:r>
      <w:r w:rsidRPr="003F485B">
        <w:rPr>
          <w:sz w:val="28"/>
          <w:szCs w:val="28"/>
          <w:shd w:val="clear" w:color="auto" w:fill="FFFFFF"/>
        </w:rPr>
        <w:t>лух</w:t>
      </w:r>
      <w:r w:rsidR="00233518" w:rsidRPr="003F485B">
        <w:rPr>
          <w:sz w:val="28"/>
          <w:szCs w:val="28"/>
          <w:shd w:val="clear" w:color="auto" w:fill="FFFFFF"/>
        </w:rPr>
        <w:t xml:space="preserve">ое ограждение </w:t>
      </w:r>
      <w:r w:rsidRPr="003F485B">
        <w:rPr>
          <w:sz w:val="28"/>
          <w:szCs w:val="28"/>
          <w:shd w:val="clear" w:color="auto" w:fill="FFFFFF"/>
        </w:rPr>
        <w:t xml:space="preserve">рекомендуется заменять просматриваемым. </w:t>
      </w:r>
      <w:r w:rsidR="00233518" w:rsidRPr="003F485B">
        <w:rPr>
          <w:sz w:val="28"/>
          <w:szCs w:val="28"/>
          <w:shd w:val="clear" w:color="auto" w:fill="FFFFFF"/>
        </w:rPr>
        <w:t xml:space="preserve">При отсутствии </w:t>
      </w:r>
      <w:r w:rsidRPr="003F485B">
        <w:rPr>
          <w:sz w:val="28"/>
          <w:szCs w:val="28"/>
          <w:shd w:val="clear" w:color="auto" w:fill="FFFFFF"/>
        </w:rPr>
        <w:t>возможности замен</w:t>
      </w:r>
      <w:r w:rsidR="00233518" w:rsidRPr="003F485B">
        <w:rPr>
          <w:sz w:val="28"/>
          <w:szCs w:val="28"/>
          <w:shd w:val="clear" w:color="auto" w:fill="FFFFFF"/>
        </w:rPr>
        <w:t>ы</w:t>
      </w:r>
      <w:r w:rsidRPr="003F485B">
        <w:rPr>
          <w:sz w:val="28"/>
          <w:szCs w:val="28"/>
          <w:shd w:val="clear" w:color="auto" w:fill="FFFFFF"/>
        </w:rPr>
        <w:t xml:space="preserve"> </w:t>
      </w:r>
      <w:r w:rsidR="00233518" w:rsidRPr="003F485B">
        <w:rPr>
          <w:sz w:val="28"/>
          <w:szCs w:val="28"/>
          <w:shd w:val="clear" w:color="auto" w:fill="FFFFFF"/>
        </w:rPr>
        <w:t xml:space="preserve">глухого </w:t>
      </w:r>
      <w:r w:rsidR="006866DF" w:rsidRPr="003F485B">
        <w:rPr>
          <w:sz w:val="28"/>
          <w:szCs w:val="28"/>
          <w:shd w:val="clear" w:color="auto" w:fill="FFFFFF"/>
        </w:rPr>
        <w:t xml:space="preserve">одноцветного </w:t>
      </w:r>
      <w:r w:rsidR="00233518" w:rsidRPr="003F485B">
        <w:rPr>
          <w:sz w:val="28"/>
          <w:szCs w:val="28"/>
          <w:shd w:val="clear" w:color="auto" w:fill="FFFFFF"/>
        </w:rPr>
        <w:t xml:space="preserve">ограждения </w:t>
      </w:r>
      <w:r w:rsidRPr="003F485B">
        <w:rPr>
          <w:sz w:val="28"/>
          <w:szCs w:val="28"/>
          <w:shd w:val="clear" w:color="auto" w:fill="FFFFFF"/>
        </w:rPr>
        <w:t>на просматриваем</w:t>
      </w:r>
      <w:r w:rsidR="00233518" w:rsidRPr="003F485B">
        <w:rPr>
          <w:sz w:val="28"/>
          <w:szCs w:val="28"/>
          <w:shd w:val="clear" w:color="auto" w:fill="FFFFFF"/>
        </w:rPr>
        <w:t>ое</w:t>
      </w:r>
      <w:r w:rsidRPr="003F485B">
        <w:rPr>
          <w:sz w:val="28"/>
          <w:szCs w:val="28"/>
          <w:shd w:val="clear" w:color="auto" w:fill="FFFFFF"/>
        </w:rPr>
        <w:t>, он</w:t>
      </w:r>
      <w:r w:rsidR="00233518" w:rsidRPr="003F485B">
        <w:rPr>
          <w:sz w:val="28"/>
          <w:szCs w:val="28"/>
          <w:shd w:val="clear" w:color="auto" w:fill="FFFFFF"/>
        </w:rPr>
        <w:t>о</w:t>
      </w:r>
      <w:r w:rsidRPr="003F485B">
        <w:rPr>
          <w:sz w:val="28"/>
          <w:szCs w:val="28"/>
          <w:shd w:val="clear" w:color="auto" w:fill="FFFFFF"/>
        </w:rPr>
        <w:t xml:space="preserve"> может быть изменен</w:t>
      </w:r>
      <w:r w:rsidR="00233518" w:rsidRPr="003F485B">
        <w:rPr>
          <w:sz w:val="28"/>
          <w:szCs w:val="28"/>
          <w:shd w:val="clear" w:color="auto" w:fill="FFFFFF"/>
        </w:rPr>
        <w:t>о</w:t>
      </w:r>
      <w:r w:rsidRPr="003F485B">
        <w:rPr>
          <w:sz w:val="28"/>
          <w:szCs w:val="28"/>
          <w:shd w:val="clear" w:color="auto" w:fill="FFFFFF"/>
        </w:rPr>
        <w:t xml:space="preserve"> (например, с помощью стрит-арта с контрастным рисунком) или закрыт</w:t>
      </w:r>
      <w:r w:rsidR="00233518" w:rsidRPr="003F485B">
        <w:rPr>
          <w:sz w:val="28"/>
          <w:szCs w:val="28"/>
          <w:shd w:val="clear" w:color="auto" w:fill="FFFFFF"/>
        </w:rPr>
        <w:t>о</w:t>
      </w:r>
      <w:r w:rsidRPr="003F485B">
        <w:rPr>
          <w:sz w:val="28"/>
          <w:szCs w:val="28"/>
          <w:shd w:val="clear" w:color="auto" w:fill="FFFFFF"/>
        </w:rPr>
        <w:t xml:space="preserve"> зелены</w:t>
      </w:r>
      <w:r w:rsidR="00233518" w:rsidRPr="003F485B">
        <w:rPr>
          <w:sz w:val="28"/>
          <w:szCs w:val="28"/>
          <w:shd w:val="clear" w:color="auto" w:fill="FFFFFF"/>
        </w:rPr>
        <w:t>ми</w:t>
      </w:r>
      <w:r w:rsidRPr="003F485B">
        <w:rPr>
          <w:sz w:val="28"/>
          <w:szCs w:val="28"/>
          <w:shd w:val="clear" w:color="auto" w:fill="FFFFFF"/>
        </w:rPr>
        <w:t xml:space="preserve"> насаждени</w:t>
      </w:r>
      <w:r w:rsidR="00233518" w:rsidRPr="003F485B">
        <w:rPr>
          <w:sz w:val="28"/>
          <w:szCs w:val="28"/>
          <w:shd w:val="clear" w:color="auto" w:fill="FFFFFF"/>
        </w:rPr>
        <w:t>ями</w:t>
      </w:r>
      <w:r w:rsidRPr="003F485B">
        <w:rPr>
          <w:sz w:val="28"/>
          <w:szCs w:val="28"/>
          <w:shd w:val="clear" w:color="auto" w:fill="FFFFFF"/>
        </w:rPr>
        <w:t>.</w:t>
      </w:r>
    </w:p>
    <w:p w14:paraId="6F6823D7" w14:textId="06D6A185" w:rsidR="00877629"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23.</w:t>
      </w:r>
      <w:r w:rsidR="009F5A6A" w:rsidRPr="003F485B">
        <w:rPr>
          <w:sz w:val="28"/>
          <w:szCs w:val="28"/>
        </w:rPr>
        <w:t>3</w:t>
      </w:r>
      <w:r w:rsidRPr="003F485B">
        <w:rPr>
          <w:sz w:val="28"/>
          <w:szCs w:val="28"/>
        </w:rPr>
        <w:t>. Допускается размещение защитных металлических ограждений высотой не менее 0,5 м</w:t>
      </w:r>
      <w:r w:rsidR="00BC5060" w:rsidRPr="003F485B">
        <w:rPr>
          <w:sz w:val="28"/>
          <w:szCs w:val="28"/>
        </w:rPr>
        <w:t xml:space="preserve">етра (если иное требование к минимальной высоте с </w:t>
      </w:r>
      <w:r w:rsidR="00BC5060" w:rsidRPr="003F485B">
        <w:rPr>
          <w:sz w:val="28"/>
          <w:szCs w:val="28"/>
        </w:rPr>
        <w:lastRenderedPageBreak/>
        <w:t>учетом специфики ограждаемого объекта не предусмотрено настоящими Правилами)</w:t>
      </w:r>
      <w:r w:rsidRPr="003F485B">
        <w:rPr>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w:t>
      </w:r>
      <w:r w:rsidR="00F7419B" w:rsidRPr="003F485B">
        <w:rPr>
          <w:sz w:val="28"/>
          <w:szCs w:val="28"/>
        </w:rPr>
        <w:t>–</w:t>
      </w:r>
      <w:r w:rsidRPr="003F485B">
        <w:rPr>
          <w:sz w:val="28"/>
          <w:szCs w:val="28"/>
        </w:rPr>
        <w:t xml:space="preserve"> 0,3 м</w:t>
      </w:r>
      <w:r w:rsidR="009F5A6A" w:rsidRPr="003F485B">
        <w:rPr>
          <w:sz w:val="28"/>
          <w:szCs w:val="28"/>
        </w:rPr>
        <w:t>етра</w:t>
      </w:r>
      <w:r w:rsidRPr="003F485B">
        <w:rPr>
          <w:sz w:val="28"/>
          <w:szCs w:val="28"/>
        </w:rPr>
        <w:t>.</w:t>
      </w:r>
    </w:p>
    <w:p w14:paraId="498F444E" w14:textId="1681A2E3" w:rsidR="00F41C3B" w:rsidRPr="003F485B" w:rsidRDefault="00F41C3B" w:rsidP="002B0EF7">
      <w:pPr>
        <w:shd w:val="clear" w:color="auto" w:fill="FFFFFF"/>
        <w:ind w:firstLine="851"/>
        <w:jc w:val="both"/>
        <w:rPr>
          <w:sz w:val="28"/>
          <w:szCs w:val="28"/>
        </w:rPr>
      </w:pPr>
      <w:r w:rsidRPr="003F485B">
        <w:rPr>
          <w:sz w:val="28"/>
          <w:szCs w:val="28"/>
        </w:rPr>
        <w:t xml:space="preserve">Отступ основной поверхности ограждения любых видов от поверхности, на которой оно установлено, должен составлять не более 0,1 метра.  </w:t>
      </w:r>
    </w:p>
    <w:p w14:paraId="4583F840" w14:textId="541BCCDE" w:rsidR="00F7419B" w:rsidRPr="003F485B" w:rsidRDefault="00F7419B" w:rsidP="002B0EF7">
      <w:pPr>
        <w:shd w:val="clear" w:color="auto" w:fill="FFFFFF"/>
        <w:ind w:firstLine="851"/>
        <w:jc w:val="both"/>
        <w:rPr>
          <w:sz w:val="28"/>
          <w:szCs w:val="28"/>
        </w:rPr>
      </w:pPr>
      <w:r w:rsidRPr="003F485B">
        <w:rPr>
          <w:sz w:val="28"/>
          <w:szCs w:val="28"/>
        </w:rPr>
        <w:t>Высота ограждения в соответствии с назначением объекта благоустройства должна составлять:</w:t>
      </w:r>
    </w:p>
    <w:p w14:paraId="2AE902E0" w14:textId="6E0E502D" w:rsidR="00F41C3B" w:rsidRPr="003F485B" w:rsidRDefault="00F41C3B" w:rsidP="002B0EF7">
      <w:pPr>
        <w:shd w:val="clear" w:color="auto" w:fill="FFFFFF"/>
        <w:ind w:firstLine="851"/>
        <w:jc w:val="both"/>
        <w:rPr>
          <w:sz w:val="28"/>
          <w:szCs w:val="28"/>
        </w:rPr>
      </w:pPr>
      <w:r w:rsidRPr="003F485B">
        <w:rPr>
          <w:sz w:val="28"/>
          <w:szCs w:val="28"/>
        </w:rPr>
        <w:t>- для ограждения индивидуального жилого дома - 1,5 – 2 метра;</w:t>
      </w:r>
    </w:p>
    <w:p w14:paraId="72D79081" w14:textId="196067BA" w:rsidR="00F7419B" w:rsidRPr="003F485B" w:rsidRDefault="00F41C3B" w:rsidP="002B0EF7">
      <w:pPr>
        <w:shd w:val="clear" w:color="auto" w:fill="FFFFFF"/>
        <w:ind w:firstLine="851"/>
        <w:jc w:val="both"/>
        <w:rPr>
          <w:sz w:val="28"/>
          <w:szCs w:val="28"/>
        </w:rPr>
      </w:pPr>
      <w:r w:rsidRPr="003F485B">
        <w:rPr>
          <w:sz w:val="28"/>
          <w:szCs w:val="28"/>
        </w:rPr>
        <w:t xml:space="preserve">- для ограждения палисадника и декоративного ограждения </w:t>
      </w:r>
      <w:r w:rsidR="00F7419B" w:rsidRPr="003F485B">
        <w:rPr>
          <w:sz w:val="28"/>
          <w:szCs w:val="28"/>
        </w:rPr>
        <w:t>- 0,5 – 1,2 метра</w:t>
      </w:r>
      <w:r w:rsidR="00BC5060" w:rsidRPr="003F485B">
        <w:rPr>
          <w:sz w:val="28"/>
          <w:szCs w:val="28"/>
        </w:rPr>
        <w:t xml:space="preserve"> (если иное требование к минимальной высоте с учетом специфики ограждаемого объекта не предусмотрено настоящими Правилами)</w:t>
      </w:r>
      <w:r w:rsidR="00F7419B" w:rsidRPr="003F485B">
        <w:rPr>
          <w:sz w:val="28"/>
          <w:szCs w:val="28"/>
        </w:rPr>
        <w:t>;</w:t>
      </w:r>
    </w:p>
    <w:p w14:paraId="615FC125" w14:textId="77777777" w:rsidR="00E354B5" w:rsidRPr="003F485B" w:rsidRDefault="00E354B5" w:rsidP="002B0EF7">
      <w:pPr>
        <w:shd w:val="clear" w:color="auto" w:fill="FFFFFF"/>
        <w:ind w:firstLine="851"/>
        <w:jc w:val="both"/>
        <w:rPr>
          <w:sz w:val="28"/>
          <w:szCs w:val="28"/>
        </w:rPr>
      </w:pPr>
      <w:r w:rsidRPr="003F485B">
        <w:rPr>
          <w:sz w:val="28"/>
          <w:szCs w:val="28"/>
        </w:rPr>
        <w:t>- для ограждения промышленных территорий – 1,8 – 3 метра;</w:t>
      </w:r>
    </w:p>
    <w:p w14:paraId="50981404" w14:textId="4F8AB3AB" w:rsidR="00E354B5" w:rsidRPr="003F485B" w:rsidRDefault="00E354B5" w:rsidP="002B0EF7">
      <w:pPr>
        <w:shd w:val="clear" w:color="auto" w:fill="FFFFFF"/>
        <w:ind w:firstLine="851"/>
        <w:jc w:val="both"/>
        <w:rPr>
          <w:sz w:val="28"/>
          <w:szCs w:val="28"/>
        </w:rPr>
      </w:pPr>
      <w:r w:rsidRPr="003F485B">
        <w:rPr>
          <w:sz w:val="28"/>
          <w:szCs w:val="28"/>
        </w:rPr>
        <w:t>- для строительного ограждения (ограждение строительных площадок, в том числе при реконструкции и капитальном ремонте объектов капитального строительства) – не менее 2 метров;</w:t>
      </w:r>
    </w:p>
    <w:p w14:paraId="52CF9C39" w14:textId="31818355" w:rsidR="00F7419B" w:rsidRPr="003F485B" w:rsidRDefault="00F7419B" w:rsidP="002B0EF7">
      <w:pPr>
        <w:shd w:val="clear" w:color="auto" w:fill="FFFFFF"/>
        <w:ind w:firstLine="851"/>
        <w:jc w:val="both"/>
        <w:rPr>
          <w:sz w:val="28"/>
          <w:szCs w:val="28"/>
        </w:rPr>
      </w:pPr>
      <w:r w:rsidRPr="003F485B">
        <w:rPr>
          <w:sz w:val="28"/>
          <w:szCs w:val="28"/>
        </w:rPr>
        <w:t>- для ограждения спортивных площадок - 0,</w:t>
      </w:r>
      <w:r w:rsidR="00636D83" w:rsidRPr="003F485B">
        <w:rPr>
          <w:sz w:val="28"/>
          <w:szCs w:val="28"/>
        </w:rPr>
        <w:t>5</w:t>
      </w:r>
      <w:r w:rsidRPr="003F485B">
        <w:rPr>
          <w:sz w:val="28"/>
          <w:szCs w:val="28"/>
        </w:rPr>
        <w:t xml:space="preserve"> – 4 метра, если иное не установлено требованиями законодательства;</w:t>
      </w:r>
    </w:p>
    <w:p w14:paraId="16DE5BA5" w14:textId="07EFEED3" w:rsidR="0014243F" w:rsidRPr="003F485B" w:rsidRDefault="0014243F" w:rsidP="002B0EF7">
      <w:pPr>
        <w:shd w:val="clear" w:color="auto" w:fill="FFFFFF"/>
        <w:ind w:firstLine="851"/>
        <w:jc w:val="both"/>
        <w:rPr>
          <w:sz w:val="28"/>
          <w:szCs w:val="28"/>
        </w:rPr>
      </w:pPr>
      <w:r w:rsidRPr="003F485B">
        <w:rPr>
          <w:sz w:val="28"/>
          <w:szCs w:val="28"/>
        </w:rPr>
        <w:t>- ограждение площадок для выгула животных и площадок для дрессировки животных не менее 1,5 метра;</w:t>
      </w:r>
    </w:p>
    <w:p w14:paraId="4FF7C4FE" w14:textId="1AA9C309" w:rsidR="00F7419B" w:rsidRPr="003F485B" w:rsidRDefault="00F7419B" w:rsidP="002B0EF7">
      <w:pPr>
        <w:shd w:val="clear" w:color="auto" w:fill="FFFFFF"/>
        <w:ind w:firstLine="851"/>
        <w:jc w:val="both"/>
        <w:rPr>
          <w:sz w:val="28"/>
          <w:szCs w:val="28"/>
        </w:rPr>
      </w:pPr>
      <w:r w:rsidRPr="003F485B">
        <w:rPr>
          <w:sz w:val="28"/>
          <w:szCs w:val="28"/>
        </w:rPr>
        <w:t>- защитное ограждение для зеленых насаждений - 0,</w:t>
      </w:r>
      <w:r w:rsidR="00897D3A" w:rsidRPr="003F485B">
        <w:rPr>
          <w:sz w:val="28"/>
          <w:szCs w:val="28"/>
        </w:rPr>
        <w:t>5</w:t>
      </w:r>
      <w:r w:rsidRPr="003F485B">
        <w:rPr>
          <w:sz w:val="28"/>
          <w:szCs w:val="28"/>
        </w:rPr>
        <w:t xml:space="preserve"> – 3 метра</w:t>
      </w:r>
      <w:r w:rsidR="00BC5060" w:rsidRPr="003F485B">
        <w:rPr>
          <w:sz w:val="28"/>
          <w:szCs w:val="28"/>
        </w:rPr>
        <w:t xml:space="preserve"> (если иное требование к минимальной высоте с учетом специфики ограждаемого объекта не предусмотрено настоящими Правилами)</w:t>
      </w:r>
      <w:r w:rsidRPr="003F485B">
        <w:rPr>
          <w:sz w:val="28"/>
          <w:szCs w:val="28"/>
        </w:rPr>
        <w:t>;</w:t>
      </w:r>
    </w:p>
    <w:p w14:paraId="1EC59E89" w14:textId="560D1BCF" w:rsidR="0014243F" w:rsidRPr="003F485B" w:rsidRDefault="0014243F" w:rsidP="002B0EF7">
      <w:pPr>
        <w:shd w:val="clear" w:color="auto" w:fill="FFFFFF"/>
        <w:ind w:firstLine="851"/>
        <w:jc w:val="both"/>
        <w:rPr>
          <w:sz w:val="28"/>
          <w:szCs w:val="28"/>
        </w:rPr>
      </w:pPr>
      <w:r w:rsidRPr="003F485B">
        <w:rPr>
          <w:sz w:val="28"/>
          <w:szCs w:val="28"/>
        </w:rPr>
        <w:t>- для технического ограждения (ограждения объектов инженерной инфраструктуры, если требуется такое ограждение) – 1,6-1,8 метра, если иное не установлено требованиями законодательства.</w:t>
      </w:r>
    </w:p>
    <w:p w14:paraId="1DB3D1A3" w14:textId="00E3E78A" w:rsidR="0014243F" w:rsidRPr="003F485B" w:rsidRDefault="0014243F" w:rsidP="002B0EF7">
      <w:pPr>
        <w:shd w:val="clear" w:color="auto" w:fill="FFFFFF"/>
        <w:ind w:firstLine="851"/>
        <w:jc w:val="both"/>
        <w:rPr>
          <w:sz w:val="28"/>
          <w:szCs w:val="28"/>
        </w:rPr>
      </w:pPr>
      <w:r w:rsidRPr="003F485B">
        <w:rPr>
          <w:sz w:val="28"/>
          <w:szCs w:val="28"/>
        </w:rPr>
        <w:t>Для всех видов ограждений не допускается наличие острых кромок</w:t>
      </w:r>
      <w:r w:rsidR="00260D66" w:rsidRPr="003F485B">
        <w:rPr>
          <w:sz w:val="28"/>
          <w:szCs w:val="28"/>
        </w:rPr>
        <w:t xml:space="preserve"> (за исключением случаев ограждения промышленных территорий в целях предупреждения проникновения на них)</w:t>
      </w:r>
      <w:r w:rsidRPr="003F485B">
        <w:rPr>
          <w:sz w:val="28"/>
          <w:szCs w:val="28"/>
        </w:rPr>
        <w:t>, заусенцев</w:t>
      </w:r>
      <w:r w:rsidR="00260D66" w:rsidRPr="003F485B">
        <w:rPr>
          <w:sz w:val="28"/>
          <w:szCs w:val="28"/>
        </w:rPr>
        <w:t xml:space="preserve">, </w:t>
      </w:r>
      <w:r w:rsidRPr="003F485B">
        <w:rPr>
          <w:sz w:val="28"/>
          <w:szCs w:val="28"/>
        </w:rPr>
        <w:t>неровностей</w:t>
      </w:r>
      <w:r w:rsidR="00260D66" w:rsidRPr="003F485B">
        <w:rPr>
          <w:sz w:val="28"/>
          <w:szCs w:val="28"/>
        </w:rPr>
        <w:t xml:space="preserve"> выступающей арматуры, труб, прутков и.т.п.</w:t>
      </w:r>
      <w:r w:rsidRPr="003F485B">
        <w:rPr>
          <w:sz w:val="28"/>
          <w:szCs w:val="28"/>
        </w:rPr>
        <w:t>, которые могут стать причиной травмы, а также оставлени</w:t>
      </w:r>
      <w:r w:rsidR="00260D66" w:rsidRPr="003F485B">
        <w:rPr>
          <w:sz w:val="28"/>
          <w:szCs w:val="28"/>
        </w:rPr>
        <w:t xml:space="preserve">е в нижней части ограждения </w:t>
      </w:r>
      <w:r w:rsidRPr="003F485B">
        <w:rPr>
          <w:sz w:val="28"/>
          <w:szCs w:val="28"/>
        </w:rPr>
        <w:t>зазоров, допускающих проникновение животных на огороженную территорию.</w:t>
      </w:r>
    </w:p>
    <w:p w14:paraId="171D9D09" w14:textId="2728029E" w:rsidR="000B14B9" w:rsidRPr="003F485B" w:rsidRDefault="000B14B9" w:rsidP="002B0EF7">
      <w:pPr>
        <w:shd w:val="clear" w:color="auto" w:fill="FFFFFF"/>
        <w:ind w:firstLine="851"/>
        <w:jc w:val="both"/>
        <w:rPr>
          <w:sz w:val="28"/>
          <w:szCs w:val="28"/>
        </w:rPr>
      </w:pPr>
      <w:r w:rsidRPr="003F485B">
        <w:rPr>
          <w:sz w:val="28"/>
          <w:szCs w:val="28"/>
        </w:rPr>
        <w:t>23.4. Требования к ограждениям строительных площадок, мест производства работ и стендам с информацией о строительстве, реконструкции, капитальном ремонте зданий, строений, сооружений:</w:t>
      </w:r>
    </w:p>
    <w:p w14:paraId="25FB39E7" w14:textId="77777777" w:rsidR="007D6CBC" w:rsidRPr="003F485B" w:rsidRDefault="000B14B9" w:rsidP="002B0EF7">
      <w:pPr>
        <w:ind w:firstLine="851"/>
        <w:jc w:val="both"/>
        <w:rPr>
          <w:sz w:val="28"/>
          <w:szCs w:val="28"/>
        </w:rPr>
      </w:pPr>
      <w:r w:rsidRPr="003F485B">
        <w:rPr>
          <w:sz w:val="28"/>
          <w:szCs w:val="28"/>
        </w:rPr>
        <w:t>- строительная площадка должна быть огорожена по ее границам, указанным в проекте организации строительства и проекте производства работ;</w:t>
      </w:r>
    </w:p>
    <w:p w14:paraId="6884B44F" w14:textId="57BA6A77" w:rsidR="007D6CBC" w:rsidRPr="003F485B" w:rsidRDefault="007D6CBC" w:rsidP="002B0EF7">
      <w:pPr>
        <w:ind w:firstLine="851"/>
        <w:jc w:val="both"/>
        <w:rPr>
          <w:sz w:val="28"/>
          <w:szCs w:val="28"/>
        </w:rPr>
      </w:pPr>
      <w:r w:rsidRPr="003F485B">
        <w:rPr>
          <w:sz w:val="28"/>
          <w:szCs w:val="28"/>
        </w:rPr>
        <w:t>- ограждения, непосредственно примыкающие к тротуарам, пешеходным дорожкам, должны иметь защитный козырек;</w:t>
      </w:r>
    </w:p>
    <w:p w14:paraId="2D54599E" w14:textId="7F35F612" w:rsidR="000B14B9" w:rsidRPr="003F485B" w:rsidRDefault="000B14B9" w:rsidP="002B0EF7">
      <w:pPr>
        <w:ind w:firstLine="851"/>
        <w:jc w:val="both"/>
        <w:rPr>
          <w:sz w:val="28"/>
          <w:szCs w:val="28"/>
        </w:rPr>
      </w:pPr>
      <w:r w:rsidRPr="003F485B">
        <w:rPr>
          <w:sz w:val="28"/>
          <w:szCs w:val="28"/>
        </w:rPr>
        <w:t xml:space="preserve">- при монтаже ограждения стройплощадки должна быть выдержана вертикальность и устойчивость ограждения к внешним воздействиям. </w:t>
      </w:r>
      <w:r w:rsidRPr="003F485B">
        <w:rPr>
          <w:sz w:val="28"/>
          <w:szCs w:val="28"/>
        </w:rPr>
        <w:lastRenderedPageBreak/>
        <w:t>Ограждение не должно иметь проемов, кроме ворот и калиток, контролируемых в течение рабочего времени и запираемых после его окончания. После завершения строительства ограждение строительных площадок демонтируется;</w:t>
      </w:r>
    </w:p>
    <w:p w14:paraId="7B59069B" w14:textId="656A7233" w:rsidR="00A74B3F" w:rsidRPr="003F485B" w:rsidRDefault="000B14B9" w:rsidP="002B0EF7">
      <w:pPr>
        <w:ind w:firstLine="851"/>
        <w:jc w:val="both"/>
        <w:rPr>
          <w:sz w:val="28"/>
          <w:szCs w:val="28"/>
        </w:rPr>
      </w:pPr>
      <w:r w:rsidRPr="003F485B">
        <w:rPr>
          <w:sz w:val="28"/>
          <w:szCs w:val="28"/>
        </w:rPr>
        <w:t xml:space="preserve">- ограждения стройплощадок и мест производства работ должны быть очищены от грязи, не иметь поврежденных участков, посторонних наклеек, объявлений и надписей, обеспечивать безопасность дорожного движения. По периметру ограждений должно быть установлено освещение. </w:t>
      </w:r>
    </w:p>
    <w:p w14:paraId="17FED02D" w14:textId="3715FD4E" w:rsidR="000B14B9" w:rsidRPr="003F485B" w:rsidRDefault="000B14B9" w:rsidP="002B0EF7">
      <w:pPr>
        <w:ind w:firstLine="851"/>
        <w:jc w:val="both"/>
        <w:rPr>
          <w:sz w:val="28"/>
          <w:szCs w:val="28"/>
        </w:rPr>
      </w:pPr>
      <w:r w:rsidRPr="003F485B">
        <w:rPr>
          <w:sz w:val="28"/>
          <w:szCs w:val="28"/>
        </w:rPr>
        <w:t xml:space="preserve">Ограждение </w:t>
      </w:r>
      <w:r w:rsidR="00A74B3F" w:rsidRPr="003F485B">
        <w:rPr>
          <w:sz w:val="28"/>
          <w:szCs w:val="28"/>
        </w:rPr>
        <w:t xml:space="preserve">стройплощадки </w:t>
      </w:r>
      <w:r w:rsidRPr="003F485B">
        <w:rPr>
          <w:sz w:val="28"/>
          <w:szCs w:val="28"/>
        </w:rPr>
        <w:t>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производятся по мере необходимости</w:t>
      </w:r>
      <w:r w:rsidR="007D21C0" w:rsidRPr="003F485B">
        <w:rPr>
          <w:sz w:val="28"/>
          <w:szCs w:val="28"/>
        </w:rPr>
        <w:t>.</w:t>
      </w:r>
    </w:p>
    <w:p w14:paraId="258516A8" w14:textId="2C8B0D18" w:rsidR="000B14B9" w:rsidRPr="003F485B" w:rsidRDefault="007D21C0" w:rsidP="002B0EF7">
      <w:pPr>
        <w:ind w:firstLine="851"/>
        <w:jc w:val="both"/>
        <w:rPr>
          <w:sz w:val="28"/>
          <w:szCs w:val="28"/>
        </w:rPr>
      </w:pPr>
      <w:r w:rsidRPr="003F485B">
        <w:rPr>
          <w:sz w:val="28"/>
          <w:szCs w:val="28"/>
        </w:rPr>
        <w:t>Н</w:t>
      </w:r>
      <w:r w:rsidR="000B14B9" w:rsidRPr="003F485B">
        <w:rPr>
          <w:sz w:val="28"/>
          <w:szCs w:val="28"/>
        </w:rPr>
        <w:t>е позднее чем за семь календарных дней до начала работ по подготовке участка и прилегающей к нему территории к строительству застройщик обязан установить на границе участка строительства в местах заезда на строительную площадку информационные щиты размером не менее 1</w:t>
      </w:r>
      <w:r w:rsidRPr="003F485B">
        <w:rPr>
          <w:sz w:val="28"/>
          <w:szCs w:val="28"/>
        </w:rPr>
        <w:t>,</w:t>
      </w:r>
      <w:r w:rsidR="000B14B9" w:rsidRPr="003F485B">
        <w:rPr>
          <w:sz w:val="28"/>
          <w:szCs w:val="28"/>
        </w:rPr>
        <w:t>41 м</w:t>
      </w:r>
      <w:r w:rsidRPr="003F485B">
        <w:rPr>
          <w:sz w:val="28"/>
          <w:szCs w:val="28"/>
        </w:rPr>
        <w:t>етра</w:t>
      </w:r>
      <w:r w:rsidR="000B14B9" w:rsidRPr="003F485B">
        <w:rPr>
          <w:sz w:val="28"/>
          <w:szCs w:val="28"/>
        </w:rPr>
        <w:t xml:space="preserve"> и не более 3</w:t>
      </w:r>
      <w:r w:rsidRPr="003F485B">
        <w:rPr>
          <w:sz w:val="28"/>
          <w:szCs w:val="28"/>
        </w:rPr>
        <w:t>,</w:t>
      </w:r>
      <w:r w:rsidR="000B14B9" w:rsidRPr="003F485B">
        <w:rPr>
          <w:sz w:val="28"/>
          <w:szCs w:val="28"/>
        </w:rPr>
        <w:t>5 м</w:t>
      </w:r>
      <w:r w:rsidR="00420ACE" w:rsidRPr="003F485B">
        <w:rPr>
          <w:sz w:val="28"/>
          <w:szCs w:val="28"/>
        </w:rPr>
        <w:t>етров</w:t>
      </w:r>
      <w:r w:rsidR="000B14B9" w:rsidRPr="003F485B">
        <w:rPr>
          <w:sz w:val="28"/>
          <w:szCs w:val="28"/>
        </w:rPr>
        <w:t>, доступные для обозрения с территории общего пользования и содержащие:</w:t>
      </w:r>
    </w:p>
    <w:p w14:paraId="7DC2E95E" w14:textId="77777777" w:rsidR="000B14B9" w:rsidRPr="003F485B" w:rsidRDefault="000B14B9" w:rsidP="002B0EF7">
      <w:pPr>
        <w:ind w:firstLine="851"/>
        <w:jc w:val="both"/>
        <w:rPr>
          <w:sz w:val="28"/>
          <w:szCs w:val="28"/>
        </w:rPr>
      </w:pPr>
      <w:r w:rsidRPr="003F485B">
        <w:rPr>
          <w:sz w:val="28"/>
          <w:szCs w:val="28"/>
        </w:rPr>
        <w:t>- информацию о наименовании объекта, сроках начала и окончания работ;</w:t>
      </w:r>
    </w:p>
    <w:p w14:paraId="397FC026" w14:textId="77777777" w:rsidR="000B14B9" w:rsidRPr="003F485B" w:rsidRDefault="000B14B9" w:rsidP="002B0EF7">
      <w:pPr>
        <w:ind w:firstLine="851"/>
        <w:jc w:val="both"/>
        <w:rPr>
          <w:sz w:val="28"/>
          <w:szCs w:val="28"/>
        </w:rPr>
      </w:pPr>
      <w:r w:rsidRPr="003F485B">
        <w:rPr>
          <w:sz w:val="28"/>
          <w:szCs w:val="28"/>
        </w:rPr>
        <w:t>- схемы объекта;</w:t>
      </w:r>
    </w:p>
    <w:p w14:paraId="74FB352A" w14:textId="77777777" w:rsidR="000B14B9" w:rsidRPr="003F485B" w:rsidRDefault="000B14B9" w:rsidP="002B0EF7">
      <w:pPr>
        <w:ind w:firstLine="851"/>
        <w:jc w:val="both"/>
        <w:rPr>
          <w:sz w:val="28"/>
          <w:szCs w:val="28"/>
        </w:rPr>
      </w:pPr>
      <w:r w:rsidRPr="003F485B">
        <w:rPr>
          <w:sz w:val="28"/>
          <w:szCs w:val="28"/>
        </w:rPr>
        <w:t>- наименование застройщика (технического заказчика);</w:t>
      </w:r>
    </w:p>
    <w:p w14:paraId="64337169" w14:textId="77777777" w:rsidR="000B14B9" w:rsidRPr="003F485B" w:rsidRDefault="000B14B9" w:rsidP="002B0EF7">
      <w:pPr>
        <w:ind w:firstLine="851"/>
        <w:jc w:val="both"/>
        <w:rPr>
          <w:sz w:val="28"/>
          <w:szCs w:val="28"/>
        </w:rPr>
      </w:pPr>
      <w:r w:rsidRPr="003F485B">
        <w:rPr>
          <w:sz w:val="28"/>
          <w:szCs w:val="28"/>
        </w:rPr>
        <w:t>- информацию о представителе застройщика (технического заказчика) - должностном лице, отвечающем за строительный контроль;</w:t>
      </w:r>
    </w:p>
    <w:p w14:paraId="2492AB61" w14:textId="297F3882" w:rsidR="000B14B9" w:rsidRPr="003F485B" w:rsidRDefault="000B14B9" w:rsidP="002B0EF7">
      <w:pPr>
        <w:ind w:firstLine="851"/>
        <w:jc w:val="both"/>
        <w:rPr>
          <w:sz w:val="28"/>
          <w:szCs w:val="28"/>
        </w:rPr>
      </w:pPr>
      <w:r w:rsidRPr="003F485B">
        <w:rPr>
          <w:sz w:val="28"/>
          <w:szCs w:val="28"/>
        </w:rPr>
        <w:t xml:space="preserve">- информацию об исполнителе работ (подрядной организации, генеральной подрядной организации) </w:t>
      </w:r>
      <w:r w:rsidR="007D21C0" w:rsidRPr="003F485B">
        <w:rPr>
          <w:sz w:val="28"/>
          <w:szCs w:val="28"/>
        </w:rPr>
        <w:t>–</w:t>
      </w:r>
      <w:r w:rsidRPr="003F485B">
        <w:rPr>
          <w:sz w:val="28"/>
          <w:szCs w:val="28"/>
        </w:rPr>
        <w:t xml:space="preserve"> инициалы, фамилию,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капитальному ремонту, сносу объекта;</w:t>
      </w:r>
    </w:p>
    <w:p w14:paraId="29C560BC" w14:textId="19871951" w:rsidR="000B14B9" w:rsidRPr="003F485B" w:rsidRDefault="000B14B9" w:rsidP="002B0EF7">
      <w:pPr>
        <w:ind w:firstLine="851"/>
        <w:jc w:val="both"/>
        <w:rPr>
          <w:sz w:val="28"/>
          <w:szCs w:val="28"/>
        </w:rPr>
      </w:pPr>
      <w:r w:rsidRPr="003F485B">
        <w:rPr>
          <w:sz w:val="28"/>
          <w:szCs w:val="28"/>
        </w:rPr>
        <w:t>- информацию о</w:t>
      </w:r>
      <w:r w:rsidR="007D21C0" w:rsidRPr="003F485B">
        <w:rPr>
          <w:sz w:val="28"/>
          <w:szCs w:val="28"/>
        </w:rPr>
        <w:t xml:space="preserve">б </w:t>
      </w:r>
      <w:r w:rsidRPr="003F485B">
        <w:rPr>
          <w:sz w:val="28"/>
          <w:szCs w:val="28"/>
        </w:rPr>
        <w:t>орган</w:t>
      </w:r>
      <w:r w:rsidR="007D21C0" w:rsidRPr="003F485B">
        <w:rPr>
          <w:sz w:val="28"/>
          <w:szCs w:val="28"/>
        </w:rPr>
        <w:t>е</w:t>
      </w:r>
      <w:r w:rsidRPr="003F485B">
        <w:rPr>
          <w:sz w:val="28"/>
          <w:szCs w:val="28"/>
        </w:rPr>
        <w:t xml:space="preserve"> государственного </w:t>
      </w:r>
      <w:r w:rsidR="007D21C0" w:rsidRPr="003F485B">
        <w:rPr>
          <w:sz w:val="28"/>
          <w:szCs w:val="28"/>
        </w:rPr>
        <w:t xml:space="preserve">строительного </w:t>
      </w:r>
      <w:r w:rsidRPr="003F485B">
        <w:rPr>
          <w:sz w:val="28"/>
          <w:szCs w:val="28"/>
        </w:rPr>
        <w:t>надзора;</w:t>
      </w:r>
    </w:p>
    <w:p w14:paraId="141CE47E" w14:textId="77777777" w:rsidR="000B14B9" w:rsidRPr="003F485B" w:rsidRDefault="000B14B9" w:rsidP="002B0EF7">
      <w:pPr>
        <w:ind w:firstLine="851"/>
        <w:jc w:val="both"/>
        <w:rPr>
          <w:sz w:val="28"/>
          <w:szCs w:val="28"/>
        </w:rPr>
      </w:pPr>
      <w:r w:rsidRPr="003F485B">
        <w:rPr>
          <w:sz w:val="28"/>
          <w:szCs w:val="28"/>
        </w:rPr>
        <w:t>- информацию об ответственном представителе проектной организации – должностном лице, отвечающем за авторский надзор, в случаях, когда он осуществляется.</w:t>
      </w:r>
    </w:p>
    <w:p w14:paraId="3376613C" w14:textId="5726E301" w:rsidR="000B14B9" w:rsidRPr="003F485B" w:rsidRDefault="00072993" w:rsidP="002B0EF7">
      <w:pPr>
        <w:ind w:firstLine="851"/>
        <w:jc w:val="both"/>
        <w:rPr>
          <w:sz w:val="28"/>
          <w:szCs w:val="28"/>
        </w:rPr>
      </w:pPr>
      <w:r w:rsidRPr="003F485B">
        <w:rPr>
          <w:sz w:val="28"/>
          <w:szCs w:val="28"/>
          <w:shd w:val="clear" w:color="auto" w:fill="FFFFFF"/>
        </w:rPr>
        <w:t xml:space="preserve">23.5. </w:t>
      </w:r>
      <w:r w:rsidR="000B14B9" w:rsidRPr="003F485B">
        <w:rPr>
          <w:sz w:val="28"/>
          <w:szCs w:val="28"/>
          <w:shd w:val="clear" w:color="auto" w:fill="FFFFFF"/>
        </w:rPr>
        <w:t>На детских игровых площадках следует устраивать в качестве защитного ограждения живую изгородь из кустарников высотой 1 м</w:t>
      </w:r>
      <w:r w:rsidR="00420ACE" w:rsidRPr="003F485B">
        <w:rPr>
          <w:sz w:val="28"/>
          <w:szCs w:val="28"/>
          <w:shd w:val="clear" w:color="auto" w:fill="FFFFFF"/>
        </w:rPr>
        <w:t>етр</w:t>
      </w:r>
      <w:r w:rsidR="000B14B9" w:rsidRPr="003F485B">
        <w:rPr>
          <w:sz w:val="28"/>
          <w:szCs w:val="28"/>
          <w:shd w:val="clear" w:color="auto" w:fill="FFFFFF"/>
        </w:rPr>
        <w:t>.</w:t>
      </w:r>
    </w:p>
    <w:p w14:paraId="5F7CFBC2" w14:textId="2FD2A263" w:rsidR="000B14B9" w:rsidRPr="003F485B" w:rsidRDefault="000B14B9" w:rsidP="002B0EF7">
      <w:pPr>
        <w:shd w:val="clear" w:color="auto" w:fill="FFFFFF"/>
        <w:ind w:firstLine="851"/>
        <w:jc w:val="both"/>
        <w:rPr>
          <w:sz w:val="28"/>
          <w:szCs w:val="28"/>
        </w:rPr>
      </w:pPr>
      <w:r w:rsidRPr="003F485B">
        <w:rPr>
          <w:sz w:val="28"/>
          <w:szCs w:val="28"/>
        </w:rPr>
        <w:t>В случае примыкания детской игровой площадки к проезжей части, велосипедной дорожке, железным дорогам, водоемам необходимо предусматривать дополнительное (дублирующее) ограждение высотой 1 м</w:t>
      </w:r>
      <w:r w:rsidR="00420ACE" w:rsidRPr="003F485B">
        <w:rPr>
          <w:sz w:val="28"/>
          <w:szCs w:val="28"/>
        </w:rPr>
        <w:t>етр</w:t>
      </w:r>
      <w:r w:rsidRPr="003F485B">
        <w:rPr>
          <w:sz w:val="28"/>
          <w:szCs w:val="28"/>
        </w:rPr>
        <w:t xml:space="preserve"> с соблюдением следующих требований:</w:t>
      </w:r>
    </w:p>
    <w:p w14:paraId="58D32DD2" w14:textId="77777777" w:rsidR="000B14B9" w:rsidRPr="003F485B" w:rsidRDefault="000B14B9" w:rsidP="002B0EF7">
      <w:pPr>
        <w:shd w:val="clear" w:color="auto" w:fill="FFFFFF"/>
        <w:ind w:firstLine="851"/>
        <w:jc w:val="both"/>
        <w:rPr>
          <w:sz w:val="28"/>
          <w:szCs w:val="28"/>
        </w:rPr>
      </w:pPr>
      <w:r w:rsidRPr="003F485B">
        <w:rPr>
          <w:sz w:val="28"/>
          <w:szCs w:val="28"/>
        </w:rPr>
        <w:t>- 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14:paraId="3891C428" w14:textId="05F88A32" w:rsidR="000B14B9" w:rsidRPr="003F485B" w:rsidRDefault="000B14B9" w:rsidP="002B0EF7">
      <w:pPr>
        <w:shd w:val="clear" w:color="auto" w:fill="FFFFFF"/>
        <w:ind w:firstLine="851"/>
        <w:jc w:val="both"/>
        <w:rPr>
          <w:sz w:val="28"/>
          <w:szCs w:val="28"/>
        </w:rPr>
      </w:pPr>
      <w:r w:rsidRPr="003F485B">
        <w:rPr>
          <w:sz w:val="28"/>
          <w:szCs w:val="28"/>
        </w:rPr>
        <w:lastRenderedPageBreak/>
        <w:t>- ограждения должны иметь антикоррозийное покрытие;</w:t>
      </w:r>
    </w:p>
    <w:p w14:paraId="4B1EF777" w14:textId="77777777" w:rsidR="000B14B9" w:rsidRPr="003F485B" w:rsidRDefault="000B14B9" w:rsidP="002B0EF7">
      <w:pPr>
        <w:shd w:val="clear" w:color="auto" w:fill="FFFFFF"/>
        <w:ind w:firstLine="851"/>
        <w:jc w:val="both"/>
        <w:rPr>
          <w:sz w:val="28"/>
          <w:szCs w:val="28"/>
        </w:rPr>
      </w:pPr>
      <w:r w:rsidRPr="003F485B">
        <w:rPr>
          <w:sz w:val="28"/>
          <w:szCs w:val="28"/>
        </w:rPr>
        <w:t>- не допускается применение полимерных легковоспламеняющихся и токсичных материалов;</w:t>
      </w:r>
    </w:p>
    <w:p w14:paraId="7E086E43" w14:textId="4A67D82B" w:rsidR="000B14B9" w:rsidRPr="003F485B" w:rsidRDefault="000B14B9" w:rsidP="002B0EF7">
      <w:pPr>
        <w:shd w:val="clear" w:color="auto" w:fill="FFFFFF"/>
        <w:ind w:firstLine="851"/>
        <w:jc w:val="both"/>
        <w:rPr>
          <w:sz w:val="28"/>
          <w:szCs w:val="28"/>
        </w:rPr>
      </w:pPr>
      <w:r w:rsidRPr="003F485B">
        <w:rPr>
          <w:sz w:val="28"/>
          <w:szCs w:val="28"/>
        </w:rPr>
        <w:t>- ограждение должно иметь стилевое единство с элементами оборудования детской игровой площадки</w:t>
      </w:r>
      <w:r w:rsidR="00260D66" w:rsidRPr="003F485B">
        <w:rPr>
          <w:sz w:val="28"/>
          <w:szCs w:val="28"/>
        </w:rPr>
        <w:t>.</w:t>
      </w:r>
    </w:p>
    <w:p w14:paraId="1D944909" w14:textId="28674ECA" w:rsidR="000B14B9" w:rsidRPr="003F485B" w:rsidRDefault="00072993" w:rsidP="002B0EF7">
      <w:pPr>
        <w:shd w:val="clear" w:color="auto" w:fill="FFFFFF"/>
        <w:ind w:firstLine="851"/>
        <w:jc w:val="both"/>
        <w:rPr>
          <w:sz w:val="28"/>
          <w:szCs w:val="28"/>
        </w:rPr>
      </w:pPr>
      <w:r w:rsidRPr="003F485B">
        <w:rPr>
          <w:sz w:val="28"/>
          <w:szCs w:val="28"/>
        </w:rPr>
        <w:t xml:space="preserve">23.6. </w:t>
      </w:r>
      <w:r w:rsidR="000B14B9" w:rsidRPr="003F485B">
        <w:rPr>
          <w:sz w:val="28"/>
          <w:szCs w:val="28"/>
        </w:rPr>
        <w:t xml:space="preserve">Площадка для выгула животных </w:t>
      </w:r>
      <w:r w:rsidR="00E224A8" w:rsidRPr="003F485B">
        <w:rPr>
          <w:sz w:val="28"/>
          <w:szCs w:val="28"/>
        </w:rPr>
        <w:t xml:space="preserve">и площадка для дрессировки животных </w:t>
      </w:r>
      <w:r w:rsidR="000B14B9" w:rsidRPr="003F485B">
        <w:rPr>
          <w:sz w:val="28"/>
          <w:szCs w:val="28"/>
        </w:rPr>
        <w:t>должн</w:t>
      </w:r>
      <w:r w:rsidR="00E224A8" w:rsidRPr="003F485B">
        <w:rPr>
          <w:sz w:val="28"/>
          <w:szCs w:val="28"/>
        </w:rPr>
        <w:t>ы</w:t>
      </w:r>
      <w:r w:rsidR="000B14B9" w:rsidRPr="003F485B">
        <w:rPr>
          <w:sz w:val="28"/>
          <w:szCs w:val="28"/>
        </w:rPr>
        <w:t xml:space="preserve"> иметь решетчатое или сетчатое ограждение с воротами и калиткой. С наружной стороны ограждения площадки могут высаживаться кустарники в виде живой изгороди или вертикального озеленения. Расстояние между элементами и секциями забора не должно позволять животному покидать площадку или травмироваться. </w:t>
      </w:r>
    </w:p>
    <w:p w14:paraId="5CC2A90C" w14:textId="4B897479" w:rsidR="000B14B9" w:rsidRPr="003F485B" w:rsidRDefault="00E224A8" w:rsidP="002B0EF7">
      <w:pPr>
        <w:ind w:firstLine="851"/>
        <w:jc w:val="both"/>
        <w:rPr>
          <w:sz w:val="28"/>
          <w:szCs w:val="28"/>
        </w:rPr>
      </w:pPr>
      <w:r w:rsidRPr="003F485B">
        <w:rPr>
          <w:sz w:val="28"/>
          <w:szCs w:val="28"/>
        </w:rPr>
        <w:t xml:space="preserve">23.7. </w:t>
      </w:r>
      <w:r w:rsidR="000B14B9" w:rsidRPr="003F485B">
        <w:rPr>
          <w:sz w:val="28"/>
          <w:szCs w:val="28"/>
        </w:rPr>
        <w:t>При наличии ограждения территории автостоянки оно должно быть выполнено из декоративных конструкций из негорючих материалов.</w:t>
      </w:r>
    </w:p>
    <w:p w14:paraId="0EEB63B6" w14:textId="08942EFF" w:rsidR="00927C58" w:rsidRPr="003F485B" w:rsidRDefault="00927C58" w:rsidP="002B0EF7">
      <w:pPr>
        <w:shd w:val="clear" w:color="auto" w:fill="FFFFFF"/>
        <w:ind w:firstLine="851"/>
        <w:jc w:val="both"/>
        <w:rPr>
          <w:sz w:val="28"/>
          <w:szCs w:val="28"/>
        </w:rPr>
      </w:pPr>
      <w:r w:rsidRPr="003F485B">
        <w:rPr>
          <w:sz w:val="28"/>
          <w:szCs w:val="28"/>
        </w:rPr>
        <w:t>23.8. Запрещается устанавливать ограждения:</w:t>
      </w:r>
    </w:p>
    <w:p w14:paraId="775D0499" w14:textId="77777777" w:rsidR="00927C58" w:rsidRPr="003F485B" w:rsidRDefault="00927C58" w:rsidP="002B0EF7">
      <w:pPr>
        <w:shd w:val="clear" w:color="auto" w:fill="FFFFFF"/>
        <w:ind w:firstLine="851"/>
        <w:jc w:val="both"/>
        <w:rPr>
          <w:sz w:val="28"/>
          <w:szCs w:val="28"/>
        </w:rPr>
      </w:pPr>
      <w:r w:rsidRPr="003F485B">
        <w:rPr>
          <w:sz w:val="28"/>
          <w:szCs w:val="28"/>
        </w:rPr>
        <w:t>- в нарушение требований пожарной безопасности по обеспечению проезда к объектам, расположенным на земельном участке или прилегающих территориях;</w:t>
      </w:r>
    </w:p>
    <w:p w14:paraId="4686465C" w14:textId="77777777" w:rsidR="00927C58" w:rsidRPr="003F485B" w:rsidRDefault="00927C58" w:rsidP="002B0EF7">
      <w:pPr>
        <w:shd w:val="clear" w:color="auto" w:fill="FFFFFF"/>
        <w:ind w:firstLine="851"/>
        <w:jc w:val="both"/>
        <w:rPr>
          <w:sz w:val="28"/>
          <w:szCs w:val="28"/>
        </w:rPr>
      </w:pPr>
      <w:r w:rsidRPr="003F485B">
        <w:rPr>
          <w:sz w:val="28"/>
          <w:szCs w:val="28"/>
        </w:rPr>
        <w:t>- в местах, обеспечивающих проход пешеходов и проезд транспорта к территории общего пользования.</w:t>
      </w:r>
    </w:p>
    <w:p w14:paraId="0933F1DC" w14:textId="6B348E4B" w:rsidR="00877629" w:rsidRPr="003F485B" w:rsidRDefault="00927C5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23.9. </w:t>
      </w:r>
      <w:r w:rsidR="00877629" w:rsidRPr="003F485B">
        <w:rPr>
          <w:sz w:val="28"/>
          <w:szCs w:val="28"/>
        </w:rPr>
        <w:t>При проектировании средних и высоких видов ограждений в местах пересечения с подземными сооружениями конструкции ограждений</w:t>
      </w:r>
      <w:r w:rsidR="009F5A6A" w:rsidRPr="003F485B">
        <w:rPr>
          <w:sz w:val="28"/>
          <w:szCs w:val="28"/>
        </w:rPr>
        <w:t xml:space="preserve"> должны</w:t>
      </w:r>
      <w:r w:rsidR="00877629" w:rsidRPr="003F485B">
        <w:rPr>
          <w:sz w:val="28"/>
          <w:szCs w:val="28"/>
        </w:rPr>
        <w:t xml:space="preserve"> позвол</w:t>
      </w:r>
      <w:r w:rsidR="009F5A6A" w:rsidRPr="003F485B">
        <w:rPr>
          <w:sz w:val="28"/>
          <w:szCs w:val="28"/>
        </w:rPr>
        <w:t>ять</w:t>
      </w:r>
      <w:r w:rsidR="00877629" w:rsidRPr="003F485B">
        <w:rPr>
          <w:sz w:val="28"/>
          <w:szCs w:val="28"/>
        </w:rPr>
        <w:t xml:space="preserve"> производить ремонтные или строительные работы.</w:t>
      </w:r>
    </w:p>
    <w:p w14:paraId="6651EAB2" w14:textId="6C484FD5" w:rsidR="001974F7"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23.</w:t>
      </w:r>
      <w:r w:rsidR="00927C58" w:rsidRPr="003F485B">
        <w:rPr>
          <w:sz w:val="28"/>
          <w:szCs w:val="28"/>
        </w:rPr>
        <w:t>10</w:t>
      </w:r>
      <w:r w:rsidRPr="003F485B">
        <w:rPr>
          <w:sz w:val="28"/>
          <w:szCs w:val="28"/>
        </w:rPr>
        <w:t>. При создании и благоустройстве ограждений учитыва</w:t>
      </w:r>
      <w:r w:rsidR="001974F7" w:rsidRPr="003F485B">
        <w:rPr>
          <w:sz w:val="28"/>
          <w:szCs w:val="28"/>
        </w:rPr>
        <w:t>ются</w:t>
      </w:r>
      <w:r w:rsidRPr="003F485B">
        <w:rPr>
          <w:sz w:val="28"/>
          <w:szCs w:val="28"/>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определённой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14:paraId="67ACB0ED" w14:textId="00D1D98A" w:rsidR="00877629"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23.</w:t>
      </w:r>
      <w:r w:rsidR="00927C58" w:rsidRPr="003F485B">
        <w:rPr>
          <w:sz w:val="28"/>
          <w:szCs w:val="28"/>
        </w:rPr>
        <w:t>11</w:t>
      </w:r>
      <w:r w:rsidRPr="003F485B">
        <w:rPr>
          <w:sz w:val="28"/>
          <w:szCs w:val="28"/>
        </w:rPr>
        <w:t>.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670C61F1" w14:textId="60D07FAA" w:rsidR="00877629" w:rsidRPr="003F485B" w:rsidRDefault="00877629" w:rsidP="002B0EF7">
      <w:pPr>
        <w:pStyle w:val="s1"/>
        <w:shd w:val="clear" w:color="auto" w:fill="FFFFFF"/>
        <w:spacing w:before="0" w:beforeAutospacing="0" w:after="0" w:afterAutospacing="0"/>
        <w:ind w:firstLine="851"/>
        <w:jc w:val="both"/>
        <w:rPr>
          <w:sz w:val="28"/>
          <w:szCs w:val="28"/>
        </w:rPr>
      </w:pPr>
      <w:r w:rsidRPr="003F485B">
        <w:rPr>
          <w:sz w:val="28"/>
          <w:szCs w:val="28"/>
        </w:rPr>
        <w:t>23.</w:t>
      </w:r>
      <w:r w:rsidR="00927C58" w:rsidRPr="003F485B">
        <w:rPr>
          <w:sz w:val="28"/>
          <w:szCs w:val="28"/>
        </w:rPr>
        <w:t>12</w:t>
      </w:r>
      <w:r w:rsidRPr="003F485B">
        <w:rPr>
          <w:sz w:val="28"/>
          <w:szCs w:val="28"/>
        </w:rPr>
        <w:t xml:space="preserve">. При </w:t>
      </w:r>
      <w:r w:rsidR="00DC2B95" w:rsidRPr="003F485B">
        <w:rPr>
          <w:sz w:val="28"/>
          <w:szCs w:val="28"/>
        </w:rPr>
        <w:t xml:space="preserve">размещении </w:t>
      </w:r>
      <w:r w:rsidRPr="003F485B">
        <w:rPr>
          <w:sz w:val="28"/>
          <w:szCs w:val="28"/>
        </w:rPr>
        <w:t>ограждений необходимо учитывать:</w:t>
      </w:r>
    </w:p>
    <w:p w14:paraId="464E7F08" w14:textId="499FBE75" w:rsidR="00927C58" w:rsidRPr="003F485B" w:rsidRDefault="00BD11CB" w:rsidP="002B0EF7">
      <w:pPr>
        <w:shd w:val="clear" w:color="auto" w:fill="FFFFFF"/>
        <w:ind w:firstLine="851"/>
        <w:jc w:val="both"/>
        <w:rPr>
          <w:sz w:val="28"/>
          <w:szCs w:val="28"/>
        </w:rPr>
      </w:pPr>
      <w:r w:rsidRPr="003F485B">
        <w:rPr>
          <w:sz w:val="28"/>
          <w:szCs w:val="28"/>
        </w:rPr>
        <w:t>- возможность размещения ограждения в границах предоставленного земельного участка;</w:t>
      </w:r>
    </w:p>
    <w:p w14:paraId="61163F54" w14:textId="7BD21A79"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разграничени</w:t>
      </w:r>
      <w:r w:rsidR="00DC2B95" w:rsidRPr="003F485B">
        <w:rPr>
          <w:sz w:val="28"/>
          <w:szCs w:val="28"/>
        </w:rPr>
        <w:t>е</w:t>
      </w:r>
      <w:r w:rsidR="00877629" w:rsidRPr="003F485B">
        <w:rPr>
          <w:sz w:val="28"/>
          <w:szCs w:val="28"/>
        </w:rPr>
        <w:t xml:space="preserve"> зеленой зоны (газоны, клумбы, парки) с маршрутами пешеходов и транспорта;</w:t>
      </w:r>
    </w:p>
    <w:p w14:paraId="200A2FF1" w14:textId="7F530BD0" w:rsidR="00F7419B" w:rsidRPr="003F485B" w:rsidRDefault="00F7419B" w:rsidP="002B0EF7">
      <w:pPr>
        <w:pStyle w:val="s1"/>
        <w:shd w:val="clear" w:color="auto" w:fill="FFFFFF"/>
        <w:spacing w:before="0" w:beforeAutospacing="0" w:after="0" w:afterAutospacing="0"/>
        <w:ind w:firstLine="851"/>
        <w:jc w:val="both"/>
        <w:rPr>
          <w:sz w:val="28"/>
          <w:szCs w:val="28"/>
        </w:rPr>
      </w:pPr>
      <w:r w:rsidRPr="003F485B">
        <w:rPr>
          <w:sz w:val="28"/>
          <w:szCs w:val="28"/>
        </w:rPr>
        <w:t>- установленные настоящими Правилами и законодательством требования к высоте ограждений;</w:t>
      </w:r>
    </w:p>
    <w:p w14:paraId="2D885F1F" w14:textId="3B0C8717"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проектировани</w:t>
      </w:r>
      <w:r w:rsidR="00DC2B95" w:rsidRPr="003F485B">
        <w:rPr>
          <w:sz w:val="28"/>
          <w:szCs w:val="28"/>
        </w:rPr>
        <w:t>е</w:t>
      </w:r>
      <w:r w:rsidR="00877629" w:rsidRPr="003F485B">
        <w:rPr>
          <w:sz w:val="28"/>
          <w:szCs w:val="28"/>
        </w:rPr>
        <w:t xml:space="preserve"> дорожек и тротуаров с учетом потоков людей и маршрутов;</w:t>
      </w:r>
    </w:p>
    <w:p w14:paraId="63B5E76D" w14:textId="30C32B19"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 xml:space="preserve">- </w:t>
      </w:r>
      <w:r w:rsidR="00877629" w:rsidRPr="003F485B">
        <w:rPr>
          <w:sz w:val="28"/>
          <w:szCs w:val="28"/>
        </w:rPr>
        <w:t>разграничени</w:t>
      </w:r>
      <w:r w:rsidR="00DC2B95" w:rsidRPr="003F485B">
        <w:rPr>
          <w:sz w:val="28"/>
          <w:szCs w:val="28"/>
        </w:rPr>
        <w:t>е</w:t>
      </w:r>
      <w:r w:rsidR="00877629" w:rsidRPr="003F485B">
        <w:rPr>
          <w:sz w:val="28"/>
          <w:szCs w:val="28"/>
        </w:rPr>
        <w:t xml:space="preserve"> зеленых зон и транзитных путей с помощью применения приемов разноуровневой высоты или создания зеленых кустовых ограждений;</w:t>
      </w:r>
    </w:p>
    <w:p w14:paraId="547C1F28" w14:textId="572E5F2C"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изменени</w:t>
      </w:r>
      <w:r w:rsidR="00DC2B95" w:rsidRPr="003F485B">
        <w:rPr>
          <w:sz w:val="28"/>
          <w:szCs w:val="28"/>
        </w:rPr>
        <w:t>е</w:t>
      </w:r>
      <w:r w:rsidR="00877629" w:rsidRPr="003F485B">
        <w:rPr>
          <w:sz w:val="28"/>
          <w:szCs w:val="28"/>
        </w:rPr>
        <w:t xml:space="preserve"> высоты и геометрии бордюрного камня с учетом сезонных снежных отвалов;</w:t>
      </w:r>
    </w:p>
    <w:p w14:paraId="38C42436" w14:textId="637FE07B"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877629" w:rsidRPr="003F485B">
        <w:rPr>
          <w:sz w:val="28"/>
          <w:szCs w:val="28"/>
        </w:rPr>
        <w:t>использовани</w:t>
      </w:r>
      <w:r w:rsidR="00DC2B95" w:rsidRPr="003F485B">
        <w:rPr>
          <w:sz w:val="28"/>
          <w:szCs w:val="28"/>
        </w:rPr>
        <w:t>е</w:t>
      </w:r>
      <w:r w:rsidR="00877629" w:rsidRPr="003F485B">
        <w:rPr>
          <w:sz w:val="28"/>
          <w:szCs w:val="28"/>
        </w:rPr>
        <w:t xml:space="preserve"> бордюрного камня;</w:t>
      </w:r>
    </w:p>
    <w:p w14:paraId="57AE0DEC" w14:textId="12A02954"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DC2B95" w:rsidRPr="003F485B">
        <w:rPr>
          <w:sz w:val="28"/>
          <w:szCs w:val="28"/>
        </w:rPr>
        <w:t xml:space="preserve">возможность </w:t>
      </w:r>
      <w:r w:rsidR="00877629" w:rsidRPr="003F485B">
        <w:rPr>
          <w:sz w:val="28"/>
          <w:szCs w:val="28"/>
        </w:rPr>
        <w:t>замен</w:t>
      </w:r>
      <w:r w:rsidR="00DC2B95" w:rsidRPr="003F485B">
        <w:rPr>
          <w:sz w:val="28"/>
          <w:szCs w:val="28"/>
        </w:rPr>
        <w:t>ы</w:t>
      </w:r>
      <w:r w:rsidR="00877629" w:rsidRPr="003F485B">
        <w:rPr>
          <w:sz w:val="28"/>
          <w:szCs w:val="28"/>
        </w:rPr>
        <w:t xml:space="preserve"> зеленых зон мощением в случаях, когда ограждение не имеет смысла ввиду небольшого объема зоны или архитектурных особенностей места;</w:t>
      </w:r>
    </w:p>
    <w:p w14:paraId="4B58FC90" w14:textId="141B42E4" w:rsidR="00877629" w:rsidRPr="003F485B" w:rsidRDefault="00AB190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DC2B95" w:rsidRPr="003F485B">
        <w:rPr>
          <w:sz w:val="28"/>
          <w:szCs w:val="28"/>
        </w:rPr>
        <w:t xml:space="preserve">возможность </w:t>
      </w:r>
      <w:r w:rsidR="00877629" w:rsidRPr="003F485B">
        <w:rPr>
          <w:sz w:val="28"/>
          <w:szCs w:val="28"/>
        </w:rPr>
        <w:t>использования (в особенности на границах зеленых зон) многолетних всесезонных</w:t>
      </w:r>
      <w:r w:rsidR="00542FD4" w:rsidRPr="003F485B">
        <w:rPr>
          <w:sz w:val="28"/>
          <w:szCs w:val="28"/>
        </w:rPr>
        <w:t xml:space="preserve"> кустарников</w:t>
      </w:r>
      <w:r w:rsidR="00877629" w:rsidRPr="003F485B">
        <w:rPr>
          <w:sz w:val="28"/>
          <w:szCs w:val="28"/>
        </w:rPr>
        <w:t>;</w:t>
      </w:r>
    </w:p>
    <w:p w14:paraId="5E31D735" w14:textId="3919E63E" w:rsidR="00927C58" w:rsidRPr="003F485B" w:rsidRDefault="00691182"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DC2B95" w:rsidRPr="003F485B">
        <w:rPr>
          <w:sz w:val="28"/>
          <w:szCs w:val="28"/>
        </w:rPr>
        <w:t xml:space="preserve">возможность </w:t>
      </w:r>
      <w:r w:rsidR="00877629" w:rsidRPr="003F485B">
        <w:rPr>
          <w:sz w:val="28"/>
          <w:szCs w:val="28"/>
        </w:rPr>
        <w:t>использования светоотражающих фасадных конструкций для затененных участков газонов;</w:t>
      </w:r>
    </w:p>
    <w:p w14:paraId="5EC2B484" w14:textId="068F682F" w:rsidR="000B035F" w:rsidRPr="003F485B" w:rsidRDefault="00542FD4"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DC2B95" w:rsidRPr="003F485B">
        <w:rPr>
          <w:sz w:val="28"/>
          <w:szCs w:val="28"/>
        </w:rPr>
        <w:t xml:space="preserve">целесообразность </w:t>
      </w:r>
      <w:r w:rsidR="00877629" w:rsidRPr="003F485B">
        <w:rPr>
          <w:sz w:val="28"/>
          <w:szCs w:val="28"/>
        </w:rPr>
        <w:t>использования цветографического оформления ограждений с учетом натуральных цветов материалов (камень, металл, дерево и</w:t>
      </w:r>
      <w:r w:rsidR="00DC2B95" w:rsidRPr="003F485B">
        <w:rPr>
          <w:sz w:val="28"/>
          <w:szCs w:val="28"/>
        </w:rPr>
        <w:t xml:space="preserve"> др.</w:t>
      </w:r>
      <w:r w:rsidR="00877629" w:rsidRPr="003F485B">
        <w:rPr>
          <w:sz w:val="28"/>
          <w:szCs w:val="28"/>
        </w:rPr>
        <w:t>), нейтральных цветов (черный, белый, серый, темные оттенки других цветов).</w:t>
      </w:r>
    </w:p>
    <w:p w14:paraId="36A3521B" w14:textId="2AFCB978" w:rsidR="0036208B" w:rsidRPr="003F485B" w:rsidRDefault="00723A01" w:rsidP="002B0EF7">
      <w:pPr>
        <w:pStyle w:val="s1"/>
        <w:shd w:val="clear" w:color="auto" w:fill="FFFFFF"/>
        <w:spacing w:before="0" w:beforeAutospacing="0" w:after="0" w:afterAutospacing="0"/>
        <w:ind w:firstLine="851"/>
        <w:jc w:val="both"/>
        <w:rPr>
          <w:sz w:val="28"/>
          <w:szCs w:val="28"/>
        </w:rPr>
      </w:pPr>
      <w:r w:rsidRPr="003F485B">
        <w:rPr>
          <w:sz w:val="28"/>
          <w:szCs w:val="28"/>
        </w:rPr>
        <w:t>23.</w:t>
      </w:r>
      <w:r w:rsidR="00927C58" w:rsidRPr="003F485B">
        <w:rPr>
          <w:sz w:val="28"/>
          <w:szCs w:val="28"/>
        </w:rPr>
        <w:t>13</w:t>
      </w:r>
      <w:r w:rsidRPr="003F485B">
        <w:rPr>
          <w:sz w:val="28"/>
          <w:szCs w:val="28"/>
        </w:rPr>
        <w:t>. Ограждения земельных участков объектов площадью более 5 гектар должны иметь не менее двух выездов</w:t>
      </w:r>
      <w:r w:rsidR="00C75570" w:rsidRPr="003F485B">
        <w:rPr>
          <w:sz w:val="28"/>
          <w:szCs w:val="28"/>
        </w:rPr>
        <w:t>».</w:t>
      </w:r>
    </w:p>
    <w:p w14:paraId="14A06CC5" w14:textId="0EB03B17" w:rsidR="001374C5" w:rsidRPr="003F485B" w:rsidRDefault="00396C66" w:rsidP="002B0EF7">
      <w:pPr>
        <w:pStyle w:val="s1"/>
        <w:shd w:val="clear" w:color="auto" w:fill="FFFFFF"/>
        <w:spacing w:before="0" w:beforeAutospacing="0" w:after="0" w:afterAutospacing="0"/>
        <w:ind w:firstLine="851"/>
        <w:jc w:val="both"/>
        <w:rPr>
          <w:sz w:val="28"/>
          <w:szCs w:val="28"/>
        </w:rPr>
      </w:pPr>
      <w:r w:rsidRPr="003F485B">
        <w:rPr>
          <w:sz w:val="28"/>
          <w:szCs w:val="28"/>
        </w:rPr>
        <w:t>1.2</w:t>
      </w:r>
      <w:r w:rsidR="00CF3DA2" w:rsidRPr="003F485B">
        <w:rPr>
          <w:sz w:val="28"/>
          <w:szCs w:val="28"/>
        </w:rPr>
        <w:t>5</w:t>
      </w:r>
      <w:r w:rsidRPr="003F485B">
        <w:rPr>
          <w:sz w:val="28"/>
          <w:szCs w:val="28"/>
        </w:rPr>
        <w:t xml:space="preserve">. </w:t>
      </w:r>
      <w:r w:rsidR="00B7044D" w:rsidRPr="003F485B">
        <w:rPr>
          <w:sz w:val="28"/>
          <w:szCs w:val="28"/>
          <w:shd w:val="clear" w:color="auto" w:fill="FFFFFF"/>
        </w:rPr>
        <w:t>Наименование р</w:t>
      </w:r>
      <w:r w:rsidR="001374C5" w:rsidRPr="003F485B">
        <w:rPr>
          <w:sz w:val="28"/>
          <w:szCs w:val="28"/>
          <w:shd w:val="clear" w:color="auto" w:fill="FFFFFF"/>
        </w:rPr>
        <w:t>аздел</w:t>
      </w:r>
      <w:r w:rsidR="00B7044D" w:rsidRPr="003F485B">
        <w:rPr>
          <w:sz w:val="28"/>
          <w:szCs w:val="28"/>
          <w:shd w:val="clear" w:color="auto" w:fill="FFFFFF"/>
        </w:rPr>
        <w:t>а</w:t>
      </w:r>
      <w:r w:rsidR="001374C5" w:rsidRPr="003F485B">
        <w:rPr>
          <w:sz w:val="28"/>
          <w:szCs w:val="28"/>
          <w:shd w:val="clear" w:color="auto" w:fill="FFFFFF"/>
        </w:rPr>
        <w:t xml:space="preserve"> XXIV Правил изложить в следующей редакции:</w:t>
      </w:r>
    </w:p>
    <w:p w14:paraId="3763B319" w14:textId="4696544E" w:rsidR="00B7044D" w:rsidRPr="003F485B" w:rsidRDefault="001374C5" w:rsidP="002B0EF7">
      <w:pPr>
        <w:ind w:firstLine="851"/>
        <w:jc w:val="both"/>
        <w:rPr>
          <w:b/>
          <w:bCs/>
          <w:sz w:val="28"/>
          <w:szCs w:val="28"/>
          <w:shd w:val="clear" w:color="auto" w:fill="FFFFFF"/>
        </w:rPr>
      </w:pPr>
      <w:r w:rsidRPr="003F485B">
        <w:rPr>
          <w:sz w:val="28"/>
          <w:szCs w:val="28"/>
        </w:rPr>
        <w:t>«</w:t>
      </w:r>
      <w:r w:rsidRPr="003F485B">
        <w:rPr>
          <w:bCs/>
          <w:sz w:val="28"/>
          <w:szCs w:val="28"/>
          <w:shd w:val="clear" w:color="auto" w:fill="FFFFFF"/>
        </w:rPr>
        <w:t>XXIV</w:t>
      </w:r>
      <w:r w:rsidRPr="003F485B">
        <w:rPr>
          <w:bCs/>
          <w:sz w:val="28"/>
          <w:szCs w:val="28"/>
        </w:rPr>
        <w:t xml:space="preserve">. </w:t>
      </w:r>
      <w:r w:rsidRPr="003F485B">
        <w:rPr>
          <w:bCs/>
          <w:sz w:val="28"/>
          <w:szCs w:val="28"/>
          <w:shd w:val="clear" w:color="auto" w:fill="FFFFFF"/>
        </w:rPr>
        <w:t>Требования к дизайн-коду</w:t>
      </w:r>
      <w:r w:rsidRPr="003F485B">
        <w:rPr>
          <w:bCs/>
          <w:sz w:val="28"/>
          <w:szCs w:val="28"/>
        </w:rPr>
        <w:t xml:space="preserve"> малых архитектурных форм</w:t>
      </w:r>
      <w:r w:rsidR="00EA08B3" w:rsidRPr="003F485B">
        <w:rPr>
          <w:bCs/>
          <w:sz w:val="28"/>
          <w:szCs w:val="28"/>
          <w:shd w:val="clear" w:color="auto" w:fill="FFFFFF"/>
        </w:rPr>
        <w:t>»</w:t>
      </w:r>
      <w:r w:rsidR="00CA2E64" w:rsidRPr="003F485B">
        <w:rPr>
          <w:bCs/>
          <w:sz w:val="28"/>
          <w:szCs w:val="28"/>
          <w:shd w:val="clear" w:color="auto" w:fill="FFFFFF"/>
        </w:rPr>
        <w:t>.</w:t>
      </w:r>
    </w:p>
    <w:p w14:paraId="4699495E" w14:textId="5DA0A585" w:rsidR="004863F7" w:rsidRPr="003F485B" w:rsidRDefault="00CF3DA2" w:rsidP="002B0EF7">
      <w:pPr>
        <w:shd w:val="clear" w:color="auto" w:fill="FFFFFF"/>
        <w:ind w:firstLine="851"/>
        <w:jc w:val="both"/>
        <w:rPr>
          <w:sz w:val="28"/>
          <w:szCs w:val="28"/>
        </w:rPr>
      </w:pPr>
      <w:r w:rsidRPr="003F485B">
        <w:rPr>
          <w:sz w:val="28"/>
          <w:szCs w:val="28"/>
        </w:rPr>
        <w:t xml:space="preserve">1.26. </w:t>
      </w:r>
      <w:r w:rsidR="004863F7" w:rsidRPr="003F485B">
        <w:rPr>
          <w:sz w:val="28"/>
          <w:szCs w:val="28"/>
        </w:rPr>
        <w:t>Пункт 24.9</w:t>
      </w:r>
      <w:r w:rsidR="006C1A6D" w:rsidRPr="003F485B">
        <w:rPr>
          <w:sz w:val="28"/>
          <w:szCs w:val="28"/>
        </w:rPr>
        <w:t>.</w:t>
      </w:r>
      <w:r w:rsidR="004863F7" w:rsidRPr="003F485B">
        <w:rPr>
          <w:sz w:val="28"/>
          <w:szCs w:val="28"/>
        </w:rPr>
        <w:t xml:space="preserve"> Правил изложить в следующей редакции:</w:t>
      </w:r>
    </w:p>
    <w:p w14:paraId="7E0C3F52" w14:textId="594D7A23" w:rsidR="0084349F" w:rsidRPr="003F485B" w:rsidRDefault="004863F7" w:rsidP="002B0EF7">
      <w:pPr>
        <w:ind w:firstLine="851"/>
        <w:jc w:val="both"/>
        <w:rPr>
          <w:sz w:val="28"/>
          <w:szCs w:val="28"/>
          <w:shd w:val="clear" w:color="auto" w:fill="FFFFFF"/>
        </w:rPr>
      </w:pPr>
      <w:r w:rsidRPr="003F485B">
        <w:rPr>
          <w:sz w:val="28"/>
          <w:szCs w:val="28"/>
        </w:rPr>
        <w:t xml:space="preserve">«24.9. </w:t>
      </w:r>
      <w:r w:rsidR="0084349F" w:rsidRPr="003F485B">
        <w:rPr>
          <w:sz w:val="28"/>
          <w:szCs w:val="28"/>
          <w:shd w:val="clear" w:color="auto" w:fill="FFFFFF"/>
        </w:rPr>
        <w:t>При разработке арт-объекта и определении места его размещения необходимо учитывать географическое положение</w:t>
      </w:r>
      <w:r w:rsidR="0084349F" w:rsidRPr="003F485B">
        <w:rPr>
          <w:sz w:val="28"/>
          <w:szCs w:val="28"/>
        </w:rPr>
        <w:t xml:space="preserve">, </w:t>
      </w:r>
      <w:r w:rsidR="0084349F" w:rsidRPr="003F485B">
        <w:rPr>
          <w:sz w:val="28"/>
          <w:szCs w:val="28"/>
          <w:shd w:val="clear" w:color="auto" w:fill="FFFFFF"/>
        </w:rPr>
        <w:t>туристическую привлекательность, культурные, исторические, климатические и иные особенности</w:t>
      </w:r>
      <w:r w:rsidR="0084349F" w:rsidRPr="003F485B">
        <w:rPr>
          <w:sz w:val="28"/>
          <w:szCs w:val="28"/>
        </w:rPr>
        <w:t xml:space="preserve"> муниципального образования город Новороссийск</w:t>
      </w:r>
      <w:r w:rsidR="0084349F" w:rsidRPr="003F485B">
        <w:rPr>
          <w:sz w:val="28"/>
          <w:szCs w:val="28"/>
          <w:shd w:val="clear" w:color="auto" w:fill="FFFFFF"/>
        </w:rPr>
        <w:t xml:space="preserve"> и части его территории, на которой предполагается размещение арт-объекта. </w:t>
      </w:r>
    </w:p>
    <w:p w14:paraId="6AAE756F" w14:textId="0A26291B" w:rsidR="007D5FA7" w:rsidRPr="003F485B" w:rsidRDefault="007D5FA7" w:rsidP="002B0EF7">
      <w:pPr>
        <w:ind w:firstLine="851"/>
        <w:jc w:val="both"/>
        <w:rPr>
          <w:sz w:val="28"/>
          <w:szCs w:val="28"/>
          <w:shd w:val="clear" w:color="auto" w:fill="FFFFFF"/>
        </w:rPr>
      </w:pPr>
      <w:r w:rsidRPr="003F485B">
        <w:rPr>
          <w:sz w:val="28"/>
          <w:szCs w:val="28"/>
        </w:rPr>
        <w:t>На территории муниципального образования город Новороссийск</w:t>
      </w:r>
      <w:r w:rsidRPr="003F485B">
        <w:rPr>
          <w:sz w:val="28"/>
          <w:szCs w:val="28"/>
          <w:shd w:val="clear" w:color="auto" w:fill="FFFFFF"/>
        </w:rPr>
        <w:t xml:space="preserve"> возможно размещение арт-объектов следующих типов: </w:t>
      </w:r>
    </w:p>
    <w:p w14:paraId="41DC1404" w14:textId="25FC2AA0" w:rsidR="007D5FA7" w:rsidRPr="003F485B" w:rsidRDefault="007D5FA7" w:rsidP="002B0EF7">
      <w:pPr>
        <w:ind w:firstLine="851"/>
        <w:jc w:val="both"/>
        <w:rPr>
          <w:sz w:val="28"/>
          <w:szCs w:val="28"/>
          <w:shd w:val="clear" w:color="auto" w:fill="FFFFFF"/>
        </w:rPr>
      </w:pPr>
      <w:r w:rsidRPr="003F485B">
        <w:rPr>
          <w:sz w:val="28"/>
          <w:szCs w:val="28"/>
          <w:shd w:val="clear" w:color="auto" w:fill="FFFFFF"/>
        </w:rPr>
        <w:t xml:space="preserve">- скульптура (скульптурная композиция); </w:t>
      </w:r>
    </w:p>
    <w:p w14:paraId="32F8BE7D" w14:textId="42A9F8FD" w:rsidR="007D5FA7" w:rsidRPr="003F485B" w:rsidRDefault="007D5FA7" w:rsidP="002B0EF7">
      <w:pPr>
        <w:ind w:firstLine="851"/>
        <w:jc w:val="both"/>
        <w:rPr>
          <w:sz w:val="28"/>
          <w:szCs w:val="28"/>
          <w:shd w:val="clear" w:color="auto" w:fill="FFFFFF"/>
        </w:rPr>
      </w:pPr>
      <w:r w:rsidRPr="003F485B">
        <w:rPr>
          <w:sz w:val="28"/>
          <w:szCs w:val="28"/>
          <w:shd w:val="clear" w:color="auto" w:fill="FFFFFF"/>
        </w:rPr>
        <w:t xml:space="preserve">- уникальная малая архитектурная форма; </w:t>
      </w:r>
    </w:p>
    <w:p w14:paraId="0BB07D82" w14:textId="61E15D5E" w:rsidR="007D5FA7" w:rsidRPr="003F485B" w:rsidRDefault="007D5FA7" w:rsidP="002B0EF7">
      <w:pPr>
        <w:ind w:firstLine="851"/>
        <w:jc w:val="both"/>
        <w:rPr>
          <w:sz w:val="28"/>
          <w:szCs w:val="28"/>
          <w:shd w:val="clear" w:color="auto" w:fill="FFFFFF"/>
        </w:rPr>
      </w:pPr>
      <w:r w:rsidRPr="003F485B">
        <w:rPr>
          <w:sz w:val="28"/>
          <w:szCs w:val="28"/>
          <w:shd w:val="clear" w:color="auto" w:fill="FFFFFF"/>
        </w:rPr>
        <w:t xml:space="preserve">- инсталляция. </w:t>
      </w:r>
    </w:p>
    <w:p w14:paraId="1B77BCFA" w14:textId="0E2BC07B" w:rsidR="0078784C" w:rsidRPr="003F485B" w:rsidRDefault="006A3131" w:rsidP="002B0EF7">
      <w:pPr>
        <w:ind w:firstLine="851"/>
        <w:jc w:val="both"/>
        <w:rPr>
          <w:sz w:val="28"/>
          <w:szCs w:val="28"/>
          <w:shd w:val="clear" w:color="auto" w:fill="FFFFFF"/>
        </w:rPr>
      </w:pPr>
      <w:r w:rsidRPr="003F485B">
        <w:rPr>
          <w:sz w:val="28"/>
          <w:szCs w:val="28"/>
          <w:shd w:val="clear" w:color="auto" w:fill="FFFFFF"/>
        </w:rPr>
        <w:t>Арт-объекты изготавлива</w:t>
      </w:r>
      <w:r w:rsidR="0078784C" w:rsidRPr="003F485B">
        <w:rPr>
          <w:sz w:val="28"/>
          <w:szCs w:val="28"/>
          <w:shd w:val="clear" w:color="auto" w:fill="FFFFFF"/>
        </w:rPr>
        <w:t>ются</w:t>
      </w:r>
      <w:r w:rsidRPr="003F485B">
        <w:rPr>
          <w:sz w:val="28"/>
          <w:szCs w:val="28"/>
          <w:shd w:val="clear" w:color="auto" w:fill="FFFFFF"/>
        </w:rPr>
        <w:t xml:space="preserve"> из нетоксичных материалов,</w:t>
      </w:r>
      <w:r w:rsidR="0078784C" w:rsidRPr="003F485B">
        <w:rPr>
          <w:sz w:val="28"/>
          <w:szCs w:val="28"/>
          <w:shd w:val="clear" w:color="auto" w:fill="FFFFFF"/>
        </w:rPr>
        <w:t xml:space="preserve"> должны</w:t>
      </w:r>
      <w:r w:rsidRPr="003F485B">
        <w:rPr>
          <w:sz w:val="28"/>
          <w:szCs w:val="28"/>
          <w:shd w:val="clear" w:color="auto" w:fill="FFFFFF"/>
        </w:rPr>
        <w:t xml:space="preserve"> быть долговечными и пригодными</w:t>
      </w:r>
      <w:r w:rsidR="0078784C" w:rsidRPr="003F485B">
        <w:rPr>
          <w:sz w:val="28"/>
          <w:szCs w:val="28"/>
          <w:shd w:val="clear" w:color="auto" w:fill="FFFFFF"/>
        </w:rPr>
        <w:t xml:space="preserve"> для ремонта, их установка не должна </w:t>
      </w:r>
      <w:r w:rsidR="00CD1640" w:rsidRPr="003F485B">
        <w:rPr>
          <w:sz w:val="28"/>
          <w:szCs w:val="28"/>
          <w:shd w:val="clear" w:color="auto" w:fill="FFFFFF"/>
        </w:rPr>
        <w:t xml:space="preserve">препятствовать движению </w:t>
      </w:r>
      <w:r w:rsidR="0078784C" w:rsidRPr="003F485B">
        <w:rPr>
          <w:sz w:val="28"/>
          <w:szCs w:val="28"/>
          <w:shd w:val="clear" w:color="auto" w:fill="FFFFFF"/>
        </w:rPr>
        <w:t>пешеход</w:t>
      </w:r>
      <w:r w:rsidR="00CD1640" w:rsidRPr="003F485B">
        <w:rPr>
          <w:sz w:val="28"/>
          <w:szCs w:val="28"/>
          <w:shd w:val="clear" w:color="auto" w:fill="FFFFFF"/>
        </w:rPr>
        <w:t>ов и</w:t>
      </w:r>
      <w:r w:rsidR="0078784C" w:rsidRPr="003F485B">
        <w:rPr>
          <w:sz w:val="28"/>
          <w:szCs w:val="28"/>
          <w:shd w:val="clear" w:color="auto" w:fill="FFFFFF"/>
        </w:rPr>
        <w:t xml:space="preserve"> транспорт</w:t>
      </w:r>
      <w:r w:rsidR="00CD1640" w:rsidRPr="003F485B">
        <w:rPr>
          <w:sz w:val="28"/>
          <w:szCs w:val="28"/>
          <w:shd w:val="clear" w:color="auto" w:fill="FFFFFF"/>
        </w:rPr>
        <w:t>а</w:t>
      </w:r>
      <w:r w:rsidR="0078784C" w:rsidRPr="003F485B">
        <w:rPr>
          <w:sz w:val="28"/>
          <w:szCs w:val="28"/>
          <w:shd w:val="clear" w:color="auto" w:fill="FFFFFF"/>
        </w:rPr>
        <w:t>.</w:t>
      </w:r>
    </w:p>
    <w:p w14:paraId="1A282402" w14:textId="267CFB9D" w:rsidR="006A3131" w:rsidRPr="003F485B" w:rsidRDefault="0078784C" w:rsidP="002B0EF7">
      <w:pPr>
        <w:ind w:firstLine="851"/>
        <w:jc w:val="both"/>
        <w:rPr>
          <w:sz w:val="28"/>
          <w:szCs w:val="28"/>
          <w:shd w:val="clear" w:color="auto" w:fill="FFFFFF"/>
        </w:rPr>
      </w:pPr>
      <w:r w:rsidRPr="003F485B">
        <w:rPr>
          <w:sz w:val="28"/>
          <w:szCs w:val="28"/>
          <w:shd w:val="clear" w:color="auto" w:fill="FFFFFF"/>
        </w:rPr>
        <w:t>В</w:t>
      </w:r>
      <w:r w:rsidR="006A3131" w:rsidRPr="003F485B">
        <w:rPr>
          <w:sz w:val="28"/>
          <w:szCs w:val="28"/>
          <w:shd w:val="clear" w:color="auto" w:fill="FFFFFF"/>
        </w:rPr>
        <w:t xml:space="preserve"> случае установки </w:t>
      </w:r>
      <w:r w:rsidRPr="003F485B">
        <w:rPr>
          <w:sz w:val="28"/>
          <w:szCs w:val="28"/>
          <w:shd w:val="clear" w:color="auto" w:fill="FFFFFF"/>
        </w:rPr>
        <w:t>арт-</w:t>
      </w:r>
      <w:r w:rsidR="006A3131" w:rsidRPr="003F485B">
        <w:rPr>
          <w:sz w:val="28"/>
          <w:szCs w:val="28"/>
          <w:shd w:val="clear" w:color="auto" w:fill="FFFFFF"/>
        </w:rPr>
        <w:t>объекта на набережной или в</w:t>
      </w:r>
      <w:r w:rsidRPr="003F485B">
        <w:rPr>
          <w:sz w:val="28"/>
          <w:szCs w:val="28"/>
          <w:shd w:val="clear" w:color="auto" w:fill="FFFFFF"/>
        </w:rPr>
        <w:t xml:space="preserve">близи моря </w:t>
      </w:r>
      <w:r w:rsidR="006A3131" w:rsidRPr="003F485B">
        <w:rPr>
          <w:sz w:val="28"/>
          <w:szCs w:val="28"/>
          <w:shd w:val="clear" w:color="auto" w:fill="FFFFFF"/>
        </w:rPr>
        <w:t>объект должен быть устойчивым к негативному воздействию природы</w:t>
      </w:r>
      <w:r w:rsidR="005F48B0" w:rsidRPr="003F485B">
        <w:rPr>
          <w:sz w:val="28"/>
          <w:szCs w:val="28"/>
          <w:shd w:val="clear" w:color="auto" w:fill="FFFFFF"/>
        </w:rPr>
        <w:t xml:space="preserve">, в том числе </w:t>
      </w:r>
      <w:r w:rsidR="005D1EFA" w:rsidRPr="003F485B">
        <w:rPr>
          <w:sz w:val="28"/>
          <w:szCs w:val="28"/>
          <w:shd w:val="clear" w:color="auto" w:fill="FFFFFF"/>
        </w:rPr>
        <w:t>изготавливается</w:t>
      </w:r>
      <w:r w:rsidR="005F48B0" w:rsidRPr="003F485B">
        <w:rPr>
          <w:sz w:val="28"/>
          <w:szCs w:val="28"/>
          <w:shd w:val="clear" w:color="auto" w:fill="FFFFFF"/>
        </w:rPr>
        <w:t xml:space="preserve"> из </w:t>
      </w:r>
      <w:r w:rsidR="006A3131" w:rsidRPr="003F485B">
        <w:rPr>
          <w:sz w:val="28"/>
          <w:szCs w:val="28"/>
          <w:shd w:val="clear" w:color="auto" w:fill="FFFFFF"/>
        </w:rPr>
        <w:t>бетон</w:t>
      </w:r>
      <w:r w:rsidR="005F48B0" w:rsidRPr="003F485B">
        <w:rPr>
          <w:sz w:val="28"/>
          <w:szCs w:val="28"/>
          <w:shd w:val="clear" w:color="auto" w:fill="FFFFFF"/>
        </w:rPr>
        <w:t>а</w:t>
      </w:r>
      <w:r w:rsidR="006A3131" w:rsidRPr="003F485B">
        <w:rPr>
          <w:sz w:val="28"/>
          <w:szCs w:val="28"/>
          <w:shd w:val="clear" w:color="auto" w:fill="FFFFFF"/>
        </w:rPr>
        <w:t>, натуральн</w:t>
      </w:r>
      <w:r w:rsidR="005F48B0" w:rsidRPr="003F485B">
        <w:rPr>
          <w:sz w:val="28"/>
          <w:szCs w:val="28"/>
          <w:shd w:val="clear" w:color="auto" w:fill="FFFFFF"/>
        </w:rPr>
        <w:t>ого</w:t>
      </w:r>
      <w:r w:rsidR="006A3131" w:rsidRPr="003F485B">
        <w:rPr>
          <w:sz w:val="28"/>
          <w:szCs w:val="28"/>
          <w:shd w:val="clear" w:color="auto" w:fill="FFFFFF"/>
        </w:rPr>
        <w:t xml:space="preserve"> камн</w:t>
      </w:r>
      <w:r w:rsidR="005F48B0" w:rsidRPr="003F485B">
        <w:rPr>
          <w:sz w:val="28"/>
          <w:szCs w:val="28"/>
          <w:shd w:val="clear" w:color="auto" w:fill="FFFFFF"/>
        </w:rPr>
        <w:t>я</w:t>
      </w:r>
      <w:r w:rsidR="006A3131" w:rsidRPr="003F485B">
        <w:rPr>
          <w:sz w:val="28"/>
          <w:szCs w:val="28"/>
          <w:shd w:val="clear" w:color="auto" w:fill="FFFFFF"/>
        </w:rPr>
        <w:t>, полимерны</w:t>
      </w:r>
      <w:r w:rsidR="005F48B0" w:rsidRPr="003F485B">
        <w:rPr>
          <w:sz w:val="28"/>
          <w:szCs w:val="28"/>
          <w:shd w:val="clear" w:color="auto" w:fill="FFFFFF"/>
        </w:rPr>
        <w:t>х</w:t>
      </w:r>
      <w:r w:rsidR="006A3131" w:rsidRPr="003F485B">
        <w:rPr>
          <w:sz w:val="28"/>
          <w:szCs w:val="28"/>
          <w:shd w:val="clear" w:color="auto" w:fill="FFFFFF"/>
        </w:rPr>
        <w:t xml:space="preserve"> материал</w:t>
      </w:r>
      <w:r w:rsidR="005F48B0" w:rsidRPr="003F485B">
        <w:rPr>
          <w:sz w:val="28"/>
          <w:szCs w:val="28"/>
          <w:shd w:val="clear" w:color="auto" w:fill="FFFFFF"/>
        </w:rPr>
        <w:t>ов и (или)</w:t>
      </w:r>
      <w:r w:rsidR="006A3131" w:rsidRPr="003F485B">
        <w:rPr>
          <w:sz w:val="28"/>
          <w:szCs w:val="28"/>
          <w:shd w:val="clear" w:color="auto" w:fill="FFFFFF"/>
        </w:rPr>
        <w:t xml:space="preserve"> натуральн</w:t>
      </w:r>
      <w:r w:rsidR="005F48B0" w:rsidRPr="003F485B">
        <w:rPr>
          <w:sz w:val="28"/>
          <w:szCs w:val="28"/>
          <w:shd w:val="clear" w:color="auto" w:fill="FFFFFF"/>
        </w:rPr>
        <w:t>ой</w:t>
      </w:r>
      <w:r w:rsidR="006A3131" w:rsidRPr="003F485B">
        <w:rPr>
          <w:sz w:val="28"/>
          <w:szCs w:val="28"/>
          <w:shd w:val="clear" w:color="auto" w:fill="FFFFFF"/>
        </w:rPr>
        <w:t xml:space="preserve"> </w:t>
      </w:r>
      <w:r w:rsidR="00C432A3" w:rsidRPr="003F485B">
        <w:rPr>
          <w:sz w:val="28"/>
          <w:szCs w:val="28"/>
          <w:shd w:val="clear" w:color="auto" w:fill="FFFFFF"/>
        </w:rPr>
        <w:t xml:space="preserve">влагостойкой </w:t>
      </w:r>
      <w:r w:rsidR="006A3131" w:rsidRPr="003F485B">
        <w:rPr>
          <w:sz w:val="28"/>
          <w:szCs w:val="28"/>
          <w:shd w:val="clear" w:color="auto" w:fill="FFFFFF"/>
        </w:rPr>
        <w:t>древесин</w:t>
      </w:r>
      <w:r w:rsidR="005F48B0" w:rsidRPr="003F485B">
        <w:rPr>
          <w:sz w:val="28"/>
          <w:szCs w:val="28"/>
          <w:shd w:val="clear" w:color="auto" w:fill="FFFFFF"/>
        </w:rPr>
        <w:t>ы;</w:t>
      </w:r>
      <w:r w:rsidR="006A3131" w:rsidRPr="003F485B">
        <w:rPr>
          <w:sz w:val="28"/>
          <w:szCs w:val="28"/>
          <w:shd w:val="clear" w:color="auto" w:fill="FFFFFF"/>
        </w:rPr>
        <w:t xml:space="preserve"> </w:t>
      </w:r>
      <w:r w:rsidR="005F48B0" w:rsidRPr="003F485B">
        <w:rPr>
          <w:sz w:val="28"/>
          <w:szCs w:val="28"/>
          <w:shd w:val="clear" w:color="auto" w:fill="FFFFFF"/>
        </w:rPr>
        <w:t>п</w:t>
      </w:r>
      <w:r w:rsidR="006A3131" w:rsidRPr="003F485B">
        <w:rPr>
          <w:sz w:val="28"/>
          <w:szCs w:val="28"/>
          <w:shd w:val="clear" w:color="auto" w:fill="FFFFFF"/>
        </w:rPr>
        <w:t xml:space="preserve">ри использовании металла рекомендуется применять нержавеющую сталь или производить </w:t>
      </w:r>
      <w:r w:rsidR="005F48B0" w:rsidRPr="003F485B">
        <w:rPr>
          <w:sz w:val="28"/>
          <w:szCs w:val="28"/>
          <w:shd w:val="clear" w:color="auto" w:fill="FFFFFF"/>
        </w:rPr>
        <w:t>о</w:t>
      </w:r>
      <w:r w:rsidR="006A3131" w:rsidRPr="003F485B">
        <w:rPr>
          <w:sz w:val="28"/>
          <w:szCs w:val="28"/>
          <w:shd w:val="clear" w:color="auto" w:fill="FFFFFF"/>
        </w:rPr>
        <w:t>цинкование поверхности с последующей декоративной обработкой.</w:t>
      </w:r>
    </w:p>
    <w:p w14:paraId="136BFBC7" w14:textId="0695A841" w:rsidR="002F0A5D" w:rsidRPr="003F485B" w:rsidRDefault="00070AFA" w:rsidP="002B0EF7">
      <w:pPr>
        <w:shd w:val="clear" w:color="auto" w:fill="FFFFFF"/>
        <w:ind w:firstLine="851"/>
        <w:jc w:val="both"/>
        <w:rPr>
          <w:sz w:val="28"/>
          <w:szCs w:val="28"/>
        </w:rPr>
      </w:pPr>
      <w:r w:rsidRPr="003F485B">
        <w:rPr>
          <w:sz w:val="28"/>
          <w:szCs w:val="28"/>
        </w:rPr>
        <w:t>Возможность установ</w:t>
      </w:r>
      <w:r w:rsidR="005D1EFA" w:rsidRPr="003F485B">
        <w:rPr>
          <w:sz w:val="28"/>
          <w:szCs w:val="28"/>
        </w:rPr>
        <w:t>ки</w:t>
      </w:r>
      <w:r w:rsidRPr="003F485B">
        <w:rPr>
          <w:sz w:val="28"/>
          <w:szCs w:val="28"/>
        </w:rPr>
        <w:t xml:space="preserve"> арт-объекта должна быть обсуждена художественн</w:t>
      </w:r>
      <w:r w:rsidR="005D6126" w:rsidRPr="003F485B">
        <w:rPr>
          <w:sz w:val="28"/>
          <w:szCs w:val="28"/>
        </w:rPr>
        <w:t>ы</w:t>
      </w:r>
      <w:r w:rsidRPr="003F485B">
        <w:rPr>
          <w:sz w:val="28"/>
          <w:szCs w:val="28"/>
        </w:rPr>
        <w:t>м советом, создаваемым администрацией муниципального образования город Новороссийск</w:t>
      </w:r>
      <w:r w:rsidR="002F0A5D" w:rsidRPr="003F485B">
        <w:rPr>
          <w:sz w:val="28"/>
          <w:szCs w:val="28"/>
        </w:rPr>
        <w:t xml:space="preserve">. </w:t>
      </w:r>
    </w:p>
    <w:p w14:paraId="0148D9D6" w14:textId="080D9C94" w:rsidR="000253AF" w:rsidRPr="003F485B" w:rsidRDefault="002F0A5D" w:rsidP="002B0EF7">
      <w:pPr>
        <w:shd w:val="clear" w:color="auto" w:fill="FFFFFF"/>
        <w:ind w:firstLine="851"/>
        <w:jc w:val="both"/>
        <w:rPr>
          <w:sz w:val="28"/>
          <w:szCs w:val="28"/>
        </w:rPr>
      </w:pPr>
      <w:r w:rsidRPr="003F485B">
        <w:rPr>
          <w:sz w:val="28"/>
          <w:szCs w:val="28"/>
        </w:rPr>
        <w:lastRenderedPageBreak/>
        <w:t xml:space="preserve">В случае одобрения </w:t>
      </w:r>
      <w:r w:rsidR="005D1EFA" w:rsidRPr="003F485B">
        <w:rPr>
          <w:sz w:val="28"/>
          <w:szCs w:val="28"/>
        </w:rPr>
        <w:t xml:space="preserve">установки арт-объекта </w:t>
      </w:r>
      <w:r w:rsidRPr="003F485B">
        <w:rPr>
          <w:sz w:val="28"/>
          <w:szCs w:val="28"/>
        </w:rPr>
        <w:t>художественн</w:t>
      </w:r>
      <w:r w:rsidR="005D6126" w:rsidRPr="003F485B">
        <w:rPr>
          <w:sz w:val="28"/>
          <w:szCs w:val="28"/>
        </w:rPr>
        <w:t>ы</w:t>
      </w:r>
      <w:r w:rsidRPr="003F485B">
        <w:rPr>
          <w:sz w:val="28"/>
          <w:szCs w:val="28"/>
        </w:rPr>
        <w:t>м советом по вопросу о возможности у</w:t>
      </w:r>
      <w:r w:rsidR="005D1EFA" w:rsidRPr="003F485B">
        <w:rPr>
          <w:sz w:val="28"/>
          <w:szCs w:val="28"/>
        </w:rPr>
        <w:t>становки</w:t>
      </w:r>
      <w:r w:rsidRPr="003F485B">
        <w:rPr>
          <w:sz w:val="28"/>
          <w:szCs w:val="28"/>
        </w:rPr>
        <w:t xml:space="preserve"> </w:t>
      </w:r>
      <w:r w:rsidR="00E42AD2" w:rsidRPr="003F485B">
        <w:rPr>
          <w:sz w:val="28"/>
          <w:szCs w:val="28"/>
        </w:rPr>
        <w:t xml:space="preserve">арт-объекта (арт-объектов) </w:t>
      </w:r>
      <w:r w:rsidRPr="003F485B">
        <w:rPr>
          <w:sz w:val="28"/>
          <w:szCs w:val="28"/>
        </w:rPr>
        <w:t>в соответствии с утвержденной художественным советом концепцией на определенном художественным советом месте на территории муниципального образования город Новороссийск</w:t>
      </w:r>
      <w:r w:rsidR="0072726D" w:rsidRPr="003F485B">
        <w:rPr>
          <w:sz w:val="28"/>
          <w:szCs w:val="28"/>
        </w:rPr>
        <w:t xml:space="preserve"> проводится опрос граждан в соответствии со статьей 31  </w:t>
      </w:r>
      <w:r w:rsidR="0072726D" w:rsidRPr="003F485B">
        <w:rPr>
          <w:sz w:val="28"/>
          <w:szCs w:val="28"/>
          <w:shd w:val="clear" w:color="auto" w:fill="FFFFFF"/>
        </w:rPr>
        <w:t>Федерального закона от 06.10.2003 № 131-ФЗ «Об общих принципах организации местного самоуправления в Российской Федерации»</w:t>
      </w:r>
      <w:r w:rsidR="00726276" w:rsidRPr="003F485B">
        <w:rPr>
          <w:sz w:val="28"/>
          <w:szCs w:val="28"/>
          <w:shd w:val="clear" w:color="auto" w:fill="FFFFFF"/>
        </w:rPr>
        <w:t xml:space="preserve"> и порядком проведения опроса граждан</w:t>
      </w:r>
      <w:r w:rsidR="00726276" w:rsidRPr="003F485B">
        <w:rPr>
          <w:sz w:val="28"/>
          <w:szCs w:val="28"/>
        </w:rPr>
        <w:t xml:space="preserve"> в муниципальном образовании город Новороссийск. </w:t>
      </w:r>
    </w:p>
    <w:p w14:paraId="3FBB117E" w14:textId="151ECF63" w:rsidR="001A2E24" w:rsidRPr="003F485B" w:rsidRDefault="001A2E24" w:rsidP="002B0EF7">
      <w:pPr>
        <w:ind w:firstLine="851"/>
        <w:jc w:val="both"/>
        <w:rPr>
          <w:sz w:val="28"/>
          <w:szCs w:val="28"/>
        </w:rPr>
      </w:pPr>
      <w:r w:rsidRPr="003F485B">
        <w:rPr>
          <w:sz w:val="28"/>
          <w:szCs w:val="28"/>
          <w:shd w:val="clear" w:color="auto" w:fill="FFFFFF"/>
        </w:rPr>
        <w:t> Решение о назначении опроса граждан должно быть размещено на официальном сайте муниципального образования</w:t>
      </w:r>
      <w:r w:rsidRPr="003F485B">
        <w:rPr>
          <w:sz w:val="28"/>
          <w:szCs w:val="28"/>
        </w:rPr>
        <w:t xml:space="preserve"> город Новороссийск</w:t>
      </w:r>
      <w:r w:rsidRPr="003F485B">
        <w:rPr>
          <w:sz w:val="28"/>
          <w:szCs w:val="28"/>
          <w:shd w:val="clear" w:color="auto" w:fill="FFFFFF"/>
        </w:rPr>
        <w:t xml:space="preserve"> вместе с концепцией</w:t>
      </w:r>
      <w:r w:rsidR="00E42AD2" w:rsidRPr="003F485B">
        <w:rPr>
          <w:sz w:val="28"/>
          <w:szCs w:val="28"/>
          <w:shd w:val="clear" w:color="auto" w:fill="FFFFFF"/>
        </w:rPr>
        <w:t xml:space="preserve"> одобренного художественным советом</w:t>
      </w:r>
      <w:r w:rsidRPr="003F485B">
        <w:rPr>
          <w:sz w:val="28"/>
          <w:szCs w:val="28"/>
          <w:shd w:val="clear" w:color="auto" w:fill="FFFFFF"/>
        </w:rPr>
        <w:t xml:space="preserve"> </w:t>
      </w:r>
      <w:r w:rsidR="005D6126" w:rsidRPr="003F485B">
        <w:rPr>
          <w:sz w:val="28"/>
          <w:szCs w:val="28"/>
          <w:shd w:val="clear" w:color="auto" w:fill="FFFFFF"/>
        </w:rPr>
        <w:t>арт-объекта</w:t>
      </w:r>
      <w:r w:rsidR="00E42AD2" w:rsidRPr="003F485B">
        <w:rPr>
          <w:sz w:val="28"/>
          <w:szCs w:val="28"/>
          <w:shd w:val="clear" w:color="auto" w:fill="FFFFFF"/>
        </w:rPr>
        <w:t xml:space="preserve"> (арт-объектов)</w:t>
      </w:r>
      <w:r w:rsidR="005D6126" w:rsidRPr="003F485B">
        <w:rPr>
          <w:sz w:val="28"/>
          <w:szCs w:val="28"/>
          <w:shd w:val="clear" w:color="auto" w:fill="FFFFFF"/>
        </w:rPr>
        <w:t>, эскизом будущего арт-объекта</w:t>
      </w:r>
      <w:r w:rsidR="00E42AD2" w:rsidRPr="003F485B">
        <w:rPr>
          <w:sz w:val="28"/>
          <w:szCs w:val="28"/>
          <w:shd w:val="clear" w:color="auto" w:fill="FFFFFF"/>
        </w:rPr>
        <w:t xml:space="preserve"> (арт-объектов)</w:t>
      </w:r>
      <w:r w:rsidR="005D6126" w:rsidRPr="003F485B">
        <w:rPr>
          <w:sz w:val="28"/>
          <w:szCs w:val="28"/>
          <w:shd w:val="clear" w:color="auto" w:fill="FFFFFF"/>
        </w:rPr>
        <w:t xml:space="preserve">, а также информацией о месте его </w:t>
      </w:r>
      <w:r w:rsidR="00E42AD2" w:rsidRPr="003F485B">
        <w:rPr>
          <w:sz w:val="28"/>
          <w:szCs w:val="28"/>
          <w:shd w:val="clear" w:color="auto" w:fill="FFFFFF"/>
        </w:rPr>
        <w:t xml:space="preserve">(их) </w:t>
      </w:r>
      <w:r w:rsidR="005D6126" w:rsidRPr="003F485B">
        <w:rPr>
          <w:sz w:val="28"/>
          <w:szCs w:val="28"/>
          <w:shd w:val="clear" w:color="auto" w:fill="FFFFFF"/>
        </w:rPr>
        <w:t>предполагаемого размещения.</w:t>
      </w:r>
    </w:p>
    <w:p w14:paraId="2C98287E" w14:textId="1B0202CE" w:rsidR="002F0A5D" w:rsidRPr="003F485B" w:rsidRDefault="000253AF" w:rsidP="002B0EF7">
      <w:pPr>
        <w:shd w:val="clear" w:color="auto" w:fill="FFFFFF"/>
        <w:ind w:firstLine="851"/>
        <w:jc w:val="both"/>
        <w:rPr>
          <w:sz w:val="28"/>
          <w:szCs w:val="28"/>
        </w:rPr>
      </w:pPr>
      <w:r w:rsidRPr="003F485B">
        <w:rPr>
          <w:sz w:val="28"/>
          <w:szCs w:val="28"/>
        </w:rPr>
        <w:t xml:space="preserve">Решение об </w:t>
      </w:r>
      <w:r w:rsidR="005D1EFA" w:rsidRPr="003F485B">
        <w:rPr>
          <w:sz w:val="28"/>
          <w:szCs w:val="28"/>
        </w:rPr>
        <w:t xml:space="preserve">установке арт-объекта </w:t>
      </w:r>
      <w:r w:rsidRPr="003F485B">
        <w:rPr>
          <w:sz w:val="28"/>
          <w:szCs w:val="28"/>
        </w:rPr>
        <w:t xml:space="preserve">в определенном месте муниципального образования город Новороссийск принимается администрацией муниципального образования город Новороссийск по результатам опроса граждан и оформляется постановлением администрации муниципального образования город Новороссийск.».   </w:t>
      </w:r>
      <w:r w:rsidR="00726276" w:rsidRPr="003F485B">
        <w:rPr>
          <w:sz w:val="28"/>
          <w:szCs w:val="28"/>
          <w:shd w:val="clear" w:color="auto" w:fill="FFFFFF"/>
        </w:rPr>
        <w:t xml:space="preserve"> </w:t>
      </w:r>
    </w:p>
    <w:p w14:paraId="1D59D61B" w14:textId="47FBA17D" w:rsidR="00B92F2B" w:rsidRPr="003F485B" w:rsidRDefault="00396C66" w:rsidP="002B0EF7">
      <w:pPr>
        <w:shd w:val="clear" w:color="auto" w:fill="FFFFFF"/>
        <w:ind w:firstLine="851"/>
        <w:jc w:val="both"/>
        <w:rPr>
          <w:sz w:val="28"/>
          <w:szCs w:val="28"/>
        </w:rPr>
      </w:pPr>
      <w:r w:rsidRPr="003F485B">
        <w:rPr>
          <w:sz w:val="28"/>
          <w:szCs w:val="28"/>
        </w:rPr>
        <w:t>1.2</w:t>
      </w:r>
      <w:r w:rsidR="00AC3671" w:rsidRPr="003F485B">
        <w:rPr>
          <w:sz w:val="28"/>
          <w:szCs w:val="28"/>
        </w:rPr>
        <w:t>7</w:t>
      </w:r>
      <w:r w:rsidRPr="003F485B">
        <w:rPr>
          <w:sz w:val="28"/>
          <w:szCs w:val="28"/>
        </w:rPr>
        <w:t xml:space="preserve">. </w:t>
      </w:r>
      <w:r w:rsidR="00B7044D" w:rsidRPr="003F485B">
        <w:rPr>
          <w:sz w:val="28"/>
          <w:szCs w:val="28"/>
        </w:rPr>
        <w:t>Пункты 24.10</w:t>
      </w:r>
      <w:r w:rsidR="006C1A6D" w:rsidRPr="003F485B">
        <w:rPr>
          <w:sz w:val="28"/>
          <w:szCs w:val="28"/>
        </w:rPr>
        <w:t>.</w:t>
      </w:r>
      <w:r w:rsidR="00B7044D" w:rsidRPr="003F485B">
        <w:rPr>
          <w:sz w:val="28"/>
          <w:szCs w:val="28"/>
        </w:rPr>
        <w:t xml:space="preserve"> и 24.12</w:t>
      </w:r>
      <w:r w:rsidR="006C1A6D" w:rsidRPr="003F485B">
        <w:rPr>
          <w:sz w:val="28"/>
          <w:szCs w:val="28"/>
        </w:rPr>
        <w:t>.</w:t>
      </w:r>
      <w:r w:rsidR="00B7044D" w:rsidRPr="003F485B">
        <w:rPr>
          <w:sz w:val="28"/>
          <w:szCs w:val="28"/>
        </w:rPr>
        <w:t xml:space="preserve"> Правил признать утратившим силу.</w:t>
      </w:r>
    </w:p>
    <w:p w14:paraId="6EB41699" w14:textId="112686AF" w:rsidR="00B92F2B" w:rsidRPr="003F485B" w:rsidRDefault="008318CD" w:rsidP="002B0EF7">
      <w:pPr>
        <w:shd w:val="clear" w:color="auto" w:fill="FFFFFF"/>
        <w:ind w:firstLine="851"/>
        <w:jc w:val="both"/>
        <w:rPr>
          <w:sz w:val="28"/>
          <w:szCs w:val="28"/>
        </w:rPr>
      </w:pPr>
      <w:r w:rsidRPr="003F485B">
        <w:rPr>
          <w:sz w:val="28"/>
          <w:szCs w:val="28"/>
        </w:rPr>
        <w:t>1.2</w:t>
      </w:r>
      <w:r w:rsidR="00AC3671" w:rsidRPr="003F485B">
        <w:rPr>
          <w:sz w:val="28"/>
          <w:szCs w:val="28"/>
        </w:rPr>
        <w:t>8</w:t>
      </w:r>
      <w:r w:rsidRPr="003F485B">
        <w:rPr>
          <w:sz w:val="28"/>
          <w:szCs w:val="28"/>
        </w:rPr>
        <w:t xml:space="preserve">. </w:t>
      </w:r>
      <w:r w:rsidR="00B92F2B" w:rsidRPr="003F485B">
        <w:rPr>
          <w:sz w:val="28"/>
          <w:szCs w:val="28"/>
        </w:rPr>
        <w:t>В пункте 26.1.1</w:t>
      </w:r>
      <w:r w:rsidR="006C1A6D" w:rsidRPr="003F485B">
        <w:rPr>
          <w:sz w:val="28"/>
          <w:szCs w:val="28"/>
        </w:rPr>
        <w:t>.</w:t>
      </w:r>
      <w:r w:rsidR="00B92F2B" w:rsidRPr="003F485B">
        <w:rPr>
          <w:sz w:val="28"/>
          <w:szCs w:val="28"/>
        </w:rPr>
        <w:t xml:space="preserve"> Правил </w:t>
      </w:r>
      <w:r w:rsidR="00B10614" w:rsidRPr="003F485B">
        <w:rPr>
          <w:sz w:val="28"/>
          <w:szCs w:val="28"/>
        </w:rPr>
        <w:t>слова «(</w:t>
      </w:r>
      <w:r w:rsidR="00B10614" w:rsidRPr="003F485B">
        <w:rPr>
          <w:sz w:val="28"/>
          <w:szCs w:val="28"/>
          <w:shd w:val="clear" w:color="auto" w:fill="FFFFFF"/>
        </w:rPr>
        <w:t>приказ</w:t>
      </w:r>
      <w:r w:rsidR="00B92F2B" w:rsidRPr="003F485B">
        <w:rPr>
          <w:sz w:val="28"/>
          <w:szCs w:val="28"/>
          <w:shd w:val="clear" w:color="auto" w:fill="FFFFFF"/>
        </w:rPr>
        <w:t xml:space="preserve"> Министерства регионального развития Российской Федерации от 27 декабря 2010 года </w:t>
      </w:r>
      <w:r w:rsidR="00B10614" w:rsidRPr="003F485B">
        <w:rPr>
          <w:sz w:val="28"/>
          <w:szCs w:val="28"/>
          <w:shd w:val="clear" w:color="auto" w:fill="FFFFFF"/>
        </w:rPr>
        <w:t xml:space="preserve">№ </w:t>
      </w:r>
      <w:r w:rsidR="00B92F2B" w:rsidRPr="003F485B">
        <w:rPr>
          <w:sz w:val="28"/>
          <w:szCs w:val="28"/>
          <w:shd w:val="clear" w:color="auto" w:fill="FFFFFF"/>
        </w:rPr>
        <w:t xml:space="preserve">783 </w:t>
      </w:r>
      <w:r w:rsidR="00B10614" w:rsidRPr="003F485B">
        <w:rPr>
          <w:sz w:val="28"/>
          <w:szCs w:val="28"/>
          <w:shd w:val="clear" w:color="auto" w:fill="FFFFFF"/>
        </w:rPr>
        <w:t>«</w:t>
      </w:r>
      <w:r w:rsidR="00B92F2B" w:rsidRPr="003F485B">
        <w:rPr>
          <w:sz w:val="28"/>
          <w:szCs w:val="28"/>
          <w:shd w:val="clear" w:color="auto" w:fill="FFFFFF"/>
        </w:rPr>
        <w:t>СП 52.13330.2011. Свод правил. Естественное и искусственное освещение. Актуализированная редакция СНиП 23-05-95</w:t>
      </w:r>
      <w:r w:rsidR="00B10614" w:rsidRPr="003F485B">
        <w:rPr>
          <w:sz w:val="28"/>
          <w:szCs w:val="28"/>
          <w:shd w:val="clear" w:color="auto" w:fill="FFFFFF"/>
        </w:rPr>
        <w:t>»</w:t>
      </w:r>
      <w:r w:rsidR="00B92F2B" w:rsidRPr="003F485B">
        <w:rPr>
          <w:sz w:val="28"/>
          <w:szCs w:val="28"/>
          <w:shd w:val="clear" w:color="auto" w:fill="FFFFFF"/>
        </w:rPr>
        <w:t>)</w:t>
      </w:r>
      <w:r w:rsidR="00B10614" w:rsidRPr="003F485B">
        <w:rPr>
          <w:sz w:val="28"/>
          <w:szCs w:val="28"/>
          <w:shd w:val="clear" w:color="auto" w:fill="FFFFFF"/>
        </w:rPr>
        <w:t>» заменить словами</w:t>
      </w:r>
      <w:r w:rsidR="00B10614" w:rsidRPr="003F485B">
        <w:rPr>
          <w:sz w:val="28"/>
          <w:szCs w:val="28"/>
        </w:rPr>
        <w:t xml:space="preserve"> «(</w:t>
      </w:r>
      <w:r w:rsidR="00B92F2B" w:rsidRPr="003F485B">
        <w:rPr>
          <w:sz w:val="28"/>
          <w:szCs w:val="28"/>
          <w:shd w:val="clear" w:color="auto" w:fill="FFFFFF"/>
        </w:rPr>
        <w:t xml:space="preserve">Свод правил СП 52.13330.2016 </w:t>
      </w:r>
      <w:r w:rsidR="00B10614" w:rsidRPr="003F485B">
        <w:rPr>
          <w:sz w:val="28"/>
          <w:szCs w:val="28"/>
          <w:shd w:val="clear" w:color="auto" w:fill="FFFFFF"/>
        </w:rPr>
        <w:t>«</w:t>
      </w:r>
      <w:r w:rsidR="00B92F2B" w:rsidRPr="003F485B">
        <w:rPr>
          <w:sz w:val="28"/>
          <w:szCs w:val="28"/>
          <w:shd w:val="clear" w:color="auto" w:fill="FFFFFF"/>
        </w:rPr>
        <w:t>Естественное и искусственное освещение</w:t>
      </w:r>
      <w:r w:rsidR="00B10614" w:rsidRPr="003F485B">
        <w:rPr>
          <w:sz w:val="28"/>
          <w:szCs w:val="28"/>
          <w:shd w:val="clear" w:color="auto" w:fill="FFFFFF"/>
        </w:rPr>
        <w:t>»</w:t>
      </w:r>
      <w:r w:rsidR="00B92F2B" w:rsidRPr="003F485B">
        <w:rPr>
          <w:sz w:val="28"/>
          <w:szCs w:val="28"/>
          <w:shd w:val="clear" w:color="auto" w:fill="FFFFFF"/>
        </w:rPr>
        <w:t>. Актуализированная редакция</w:t>
      </w:r>
      <w:r w:rsidR="00B10614" w:rsidRPr="003F485B">
        <w:rPr>
          <w:sz w:val="28"/>
          <w:szCs w:val="28"/>
          <w:shd w:val="clear" w:color="auto" w:fill="FFFFFF"/>
        </w:rPr>
        <w:t xml:space="preserve"> СНиП 23-05-95</w:t>
      </w:r>
      <w:r w:rsidR="00B10614" w:rsidRPr="003F485B">
        <w:rPr>
          <w:sz w:val="28"/>
          <w:szCs w:val="28"/>
        </w:rPr>
        <w:t>,</w:t>
      </w:r>
      <w:r w:rsidR="00B10614" w:rsidRPr="003F485B">
        <w:rPr>
          <w:sz w:val="28"/>
          <w:szCs w:val="28"/>
          <w:shd w:val="clear" w:color="auto" w:fill="FFFFFF"/>
        </w:rPr>
        <w:t xml:space="preserve"> </w:t>
      </w:r>
      <w:r w:rsidR="00B92F2B" w:rsidRPr="003F485B">
        <w:rPr>
          <w:sz w:val="28"/>
          <w:szCs w:val="28"/>
          <w:shd w:val="clear" w:color="auto" w:fill="FFFFFF"/>
        </w:rPr>
        <w:t>утв.</w:t>
      </w:r>
      <w:r w:rsidR="00B10614" w:rsidRPr="003F485B">
        <w:rPr>
          <w:sz w:val="28"/>
          <w:szCs w:val="28"/>
          <w:shd w:val="clear" w:color="auto" w:fill="FFFFFF"/>
        </w:rPr>
        <w:t xml:space="preserve"> приказом </w:t>
      </w:r>
      <w:r w:rsidR="00B92F2B" w:rsidRPr="003F485B">
        <w:rPr>
          <w:sz w:val="28"/>
          <w:szCs w:val="28"/>
          <w:shd w:val="clear" w:color="auto" w:fill="FFFFFF"/>
        </w:rPr>
        <w:t xml:space="preserve">Министерства строительства и жилищно-коммунального хозяйства </w:t>
      </w:r>
      <w:r w:rsidR="00B10614" w:rsidRPr="003F485B">
        <w:rPr>
          <w:sz w:val="28"/>
          <w:szCs w:val="28"/>
          <w:shd w:val="clear" w:color="auto" w:fill="FFFFFF"/>
        </w:rPr>
        <w:t>Российской Федерации</w:t>
      </w:r>
      <w:r w:rsidR="00B92F2B" w:rsidRPr="003F485B">
        <w:rPr>
          <w:sz w:val="28"/>
          <w:szCs w:val="28"/>
          <w:shd w:val="clear" w:color="auto" w:fill="FFFFFF"/>
        </w:rPr>
        <w:t xml:space="preserve"> от 7 ноября 2016 г. </w:t>
      </w:r>
      <w:r w:rsidR="00B10614" w:rsidRPr="003F485B">
        <w:rPr>
          <w:sz w:val="28"/>
          <w:szCs w:val="28"/>
          <w:shd w:val="clear" w:color="auto" w:fill="FFFFFF"/>
        </w:rPr>
        <w:t>№</w:t>
      </w:r>
      <w:r w:rsidR="00B92F2B" w:rsidRPr="003F485B">
        <w:rPr>
          <w:sz w:val="28"/>
          <w:szCs w:val="28"/>
          <w:shd w:val="clear" w:color="auto" w:fill="FFFFFF"/>
        </w:rPr>
        <w:t> 777/пр)</w:t>
      </w:r>
      <w:r w:rsidR="00B10614" w:rsidRPr="003F485B">
        <w:rPr>
          <w:sz w:val="28"/>
          <w:szCs w:val="28"/>
          <w:shd w:val="clear" w:color="auto" w:fill="FFFFFF"/>
        </w:rPr>
        <w:t>».</w:t>
      </w:r>
    </w:p>
    <w:p w14:paraId="62B384CA" w14:textId="156F8165" w:rsidR="006527B9" w:rsidRPr="003F485B" w:rsidRDefault="00396C66" w:rsidP="002B0EF7">
      <w:pPr>
        <w:ind w:firstLine="851"/>
        <w:jc w:val="both"/>
        <w:rPr>
          <w:sz w:val="28"/>
          <w:szCs w:val="28"/>
          <w:shd w:val="clear" w:color="auto" w:fill="FFFFFF"/>
        </w:rPr>
      </w:pPr>
      <w:r w:rsidRPr="003F485B">
        <w:rPr>
          <w:sz w:val="28"/>
          <w:szCs w:val="28"/>
        </w:rPr>
        <w:t>1.2</w:t>
      </w:r>
      <w:r w:rsidR="00AC3671" w:rsidRPr="003F485B">
        <w:rPr>
          <w:sz w:val="28"/>
          <w:szCs w:val="28"/>
        </w:rPr>
        <w:t>9</w:t>
      </w:r>
      <w:r w:rsidRPr="003F485B">
        <w:rPr>
          <w:sz w:val="28"/>
          <w:szCs w:val="28"/>
        </w:rPr>
        <w:t xml:space="preserve">. </w:t>
      </w:r>
      <w:r w:rsidR="008E021B" w:rsidRPr="003F485B">
        <w:rPr>
          <w:sz w:val="28"/>
          <w:szCs w:val="28"/>
        </w:rPr>
        <w:t>Р</w:t>
      </w:r>
      <w:r w:rsidR="00BA198E" w:rsidRPr="003F485B">
        <w:rPr>
          <w:sz w:val="28"/>
          <w:szCs w:val="28"/>
        </w:rPr>
        <w:t xml:space="preserve">аздел </w:t>
      </w:r>
      <w:r w:rsidR="00A13DB0" w:rsidRPr="003F485B">
        <w:rPr>
          <w:sz w:val="28"/>
          <w:szCs w:val="28"/>
          <w:lang w:val="en-US"/>
        </w:rPr>
        <w:t>XX</w:t>
      </w:r>
      <w:r w:rsidR="00BA198E" w:rsidRPr="003F485B">
        <w:rPr>
          <w:sz w:val="28"/>
          <w:szCs w:val="28"/>
          <w:shd w:val="clear" w:color="auto" w:fill="FFFFFF"/>
        </w:rPr>
        <w:t>VII Правил изложить в следующей редакции:</w:t>
      </w:r>
    </w:p>
    <w:p w14:paraId="6812F196" w14:textId="4B792CE0" w:rsidR="006527B9" w:rsidRPr="003F485B" w:rsidRDefault="00BA198E" w:rsidP="002B0EF7">
      <w:pPr>
        <w:ind w:firstLine="851"/>
        <w:jc w:val="both"/>
        <w:rPr>
          <w:sz w:val="28"/>
          <w:szCs w:val="28"/>
          <w:shd w:val="clear" w:color="auto" w:fill="FFFFFF"/>
        </w:rPr>
      </w:pPr>
      <w:r w:rsidRPr="003F485B">
        <w:rPr>
          <w:sz w:val="28"/>
          <w:szCs w:val="28"/>
          <w:shd w:val="clear" w:color="auto" w:fill="FFFFFF"/>
        </w:rPr>
        <w:t>«</w:t>
      </w:r>
      <w:r w:rsidR="006527B9" w:rsidRPr="003F485B">
        <w:rPr>
          <w:bCs/>
          <w:sz w:val="28"/>
          <w:szCs w:val="28"/>
          <w:shd w:val="clear" w:color="auto" w:fill="FFFFFF"/>
          <w:lang w:val="en-US"/>
        </w:rPr>
        <w:t>XXVII</w:t>
      </w:r>
      <w:r w:rsidR="006527B9" w:rsidRPr="003F485B">
        <w:rPr>
          <w:bCs/>
          <w:sz w:val="28"/>
          <w:szCs w:val="28"/>
          <w:shd w:val="clear" w:color="auto" w:fill="FFFFFF"/>
        </w:rPr>
        <w:t xml:space="preserve">. </w:t>
      </w:r>
      <w:r w:rsidRPr="003F485B">
        <w:rPr>
          <w:bCs/>
          <w:sz w:val="28"/>
          <w:szCs w:val="28"/>
          <w:shd w:val="clear" w:color="auto" w:fill="FFFFFF"/>
        </w:rPr>
        <w:t>Требования к дизайн-коду информационных конструкций</w:t>
      </w:r>
    </w:p>
    <w:p w14:paraId="3AD3C1C7" w14:textId="1F1417E0" w:rsidR="006527B9" w:rsidRPr="003F485B" w:rsidRDefault="006527B9" w:rsidP="002B0EF7">
      <w:pPr>
        <w:pStyle w:val="s1"/>
        <w:spacing w:before="0" w:beforeAutospacing="0" w:after="0" w:afterAutospacing="0"/>
        <w:ind w:firstLine="851"/>
        <w:jc w:val="both"/>
        <w:rPr>
          <w:sz w:val="28"/>
          <w:szCs w:val="28"/>
        </w:rPr>
      </w:pPr>
      <w:r w:rsidRPr="003F485B">
        <w:rPr>
          <w:sz w:val="28"/>
          <w:szCs w:val="28"/>
        </w:rPr>
        <w:t xml:space="preserve">27.1. Эксплуатация, размещение и (или) установка </w:t>
      </w:r>
      <w:r w:rsidR="000B062B" w:rsidRPr="003F485B">
        <w:rPr>
          <w:sz w:val="28"/>
          <w:szCs w:val="28"/>
        </w:rPr>
        <w:t>информационных конструкций (</w:t>
      </w:r>
      <w:r w:rsidRPr="003F485B">
        <w:rPr>
          <w:sz w:val="28"/>
          <w:szCs w:val="28"/>
        </w:rPr>
        <w:t>вывесок</w:t>
      </w:r>
      <w:r w:rsidR="000B062B" w:rsidRPr="003F485B">
        <w:rPr>
          <w:sz w:val="28"/>
          <w:szCs w:val="28"/>
        </w:rPr>
        <w:t>)</w:t>
      </w:r>
      <w:r w:rsidRPr="003F485B">
        <w:rPr>
          <w:sz w:val="28"/>
          <w:szCs w:val="28"/>
        </w:rPr>
        <w:t xml:space="preserve"> и указателей, не содержащих сведений рекламного характера</w:t>
      </w:r>
      <w:r w:rsidR="000B062B" w:rsidRPr="003F485B">
        <w:rPr>
          <w:sz w:val="28"/>
          <w:szCs w:val="28"/>
        </w:rPr>
        <w:t>,</w:t>
      </w:r>
      <w:r w:rsidRPr="003F485B">
        <w:rPr>
          <w:sz w:val="28"/>
          <w:szCs w:val="28"/>
        </w:rPr>
        <w:t xml:space="preserve"> на территории муниципального образования город Новороссийск осуществляется в соответствии с требованиями настоящих Правил.</w:t>
      </w:r>
    </w:p>
    <w:p w14:paraId="02C48109" w14:textId="688B9D3C" w:rsidR="0051699B" w:rsidRPr="003F485B" w:rsidRDefault="000B062B" w:rsidP="002B0EF7">
      <w:pPr>
        <w:ind w:firstLine="851"/>
        <w:jc w:val="both"/>
        <w:rPr>
          <w:rFonts w:eastAsiaTheme="minorHAnsi"/>
          <w:sz w:val="28"/>
          <w:szCs w:val="28"/>
          <w:lang w:eastAsia="en-US"/>
        </w:rPr>
      </w:pPr>
      <w:r w:rsidRPr="003F485B">
        <w:rPr>
          <w:sz w:val="28"/>
          <w:szCs w:val="28"/>
        </w:rPr>
        <w:t xml:space="preserve">27.2. </w:t>
      </w:r>
      <w:r w:rsidR="0051699B" w:rsidRPr="003F485B">
        <w:rPr>
          <w:sz w:val="28"/>
          <w:szCs w:val="28"/>
        </w:rPr>
        <w:t>В целях применения настоящего Раздела используются следующие основные понятия:</w:t>
      </w:r>
    </w:p>
    <w:p w14:paraId="4796EE2A" w14:textId="77777777" w:rsidR="0051699B" w:rsidRPr="003F485B" w:rsidRDefault="0051699B" w:rsidP="002B0EF7">
      <w:pPr>
        <w:shd w:val="clear" w:color="auto" w:fill="FFFFFF"/>
        <w:ind w:firstLine="851"/>
        <w:jc w:val="both"/>
        <w:rPr>
          <w:sz w:val="28"/>
          <w:szCs w:val="28"/>
        </w:rPr>
      </w:pPr>
      <w:r w:rsidRPr="003F485B">
        <w:rPr>
          <w:sz w:val="28"/>
          <w:szCs w:val="28"/>
        </w:rPr>
        <w:t>- светопрозрачные конструкции – окна, остекленные двери, фрамуги над дверями, витражи, витрины, светопрозрачные фасады;</w:t>
      </w:r>
    </w:p>
    <w:p w14:paraId="043BAE6F" w14:textId="6CCB7DAF" w:rsidR="0051699B" w:rsidRPr="003F485B" w:rsidRDefault="0051699B" w:rsidP="002B0EF7">
      <w:pPr>
        <w:shd w:val="clear" w:color="auto" w:fill="FFFFFF"/>
        <w:ind w:firstLine="851"/>
        <w:jc w:val="both"/>
        <w:rPr>
          <w:sz w:val="28"/>
          <w:szCs w:val="28"/>
        </w:rPr>
      </w:pPr>
      <w:r w:rsidRPr="003F485B">
        <w:rPr>
          <w:sz w:val="28"/>
          <w:szCs w:val="28"/>
        </w:rPr>
        <w:t>- подложка – часть вывески, прикрывающая участок фасада к которому крепится текстовая и графическая часть вывеск</w:t>
      </w:r>
      <w:r w:rsidR="00AD792D" w:rsidRPr="003F485B">
        <w:rPr>
          <w:sz w:val="28"/>
          <w:szCs w:val="28"/>
        </w:rPr>
        <w:t xml:space="preserve"> </w:t>
      </w:r>
      <w:r w:rsidRPr="003F485B">
        <w:rPr>
          <w:sz w:val="28"/>
          <w:szCs w:val="28"/>
        </w:rPr>
        <w:t>и;</w:t>
      </w:r>
    </w:p>
    <w:p w14:paraId="009F9565" w14:textId="77777777" w:rsidR="0051699B" w:rsidRPr="003F485B" w:rsidRDefault="0051699B" w:rsidP="002B0EF7">
      <w:pPr>
        <w:shd w:val="clear" w:color="auto" w:fill="FFFFFF"/>
        <w:ind w:firstLine="851"/>
        <w:jc w:val="both"/>
        <w:rPr>
          <w:sz w:val="28"/>
          <w:szCs w:val="28"/>
        </w:rPr>
      </w:pPr>
      <w:r w:rsidRPr="003F485B">
        <w:rPr>
          <w:sz w:val="28"/>
          <w:szCs w:val="28"/>
        </w:rPr>
        <w:t>- фриз – специально выделенная горизонтальная полоса на фасаде здания, строения, сооружения.</w:t>
      </w:r>
    </w:p>
    <w:p w14:paraId="58C57B22" w14:textId="1ED76808"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t>27.3. На территории муниципального образования город Новороссийск осуществляется размещение информационных конструкций следующих видов:</w:t>
      </w:r>
    </w:p>
    <w:p w14:paraId="2B11B19A" w14:textId="080402D1"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 указатели местоположения органов государственной власти и органов местного самоуправления, внутригородских районов и сельских округов, государственных предприятий и учреждений, муниципальных предприятий и учреждений;</w:t>
      </w:r>
    </w:p>
    <w:p w14:paraId="217E5581" w14:textId="3BAB2143"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rStyle w:val="s10"/>
          <w:sz w:val="28"/>
          <w:szCs w:val="28"/>
        </w:rPr>
        <w:t>- вывески</w:t>
      </w:r>
      <w:r w:rsidRPr="003F485B">
        <w:rPr>
          <w:sz w:val="28"/>
          <w:szCs w:val="28"/>
        </w:rPr>
        <w:t> - информационные конструкции, выполненные в объемном или плоском исполнении, расположенные на фасаде здания,</w:t>
      </w:r>
      <w:r w:rsidR="0086704F" w:rsidRPr="003F485B">
        <w:rPr>
          <w:sz w:val="28"/>
          <w:szCs w:val="28"/>
        </w:rPr>
        <w:t xml:space="preserve"> строения, сооружения, </w:t>
      </w:r>
      <w:r w:rsidRPr="003F485B">
        <w:rPr>
          <w:sz w:val="28"/>
          <w:szCs w:val="28"/>
        </w:rPr>
        <w:t xml:space="preserve">в окнах (витринах), рядом со входом </w:t>
      </w:r>
      <w:r w:rsidR="0086704F" w:rsidRPr="003F485B">
        <w:rPr>
          <w:sz w:val="28"/>
          <w:szCs w:val="28"/>
        </w:rPr>
        <w:t xml:space="preserve">в здания, строения, сооружения </w:t>
      </w:r>
      <w:r w:rsidRPr="003F485B">
        <w:rPr>
          <w:sz w:val="28"/>
          <w:szCs w:val="28"/>
        </w:rPr>
        <w:t>или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Вывеска содержит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r w:rsidR="004A35B2" w:rsidRPr="003F485B">
        <w:rPr>
          <w:sz w:val="28"/>
          <w:szCs w:val="28"/>
        </w:rPr>
        <w:t>. Витринная вывеска содержит информацию, предусмотренную абзацем пятым пункта 27.4</w:t>
      </w:r>
      <w:r w:rsidR="000623C4" w:rsidRPr="003F485B">
        <w:rPr>
          <w:sz w:val="28"/>
          <w:szCs w:val="28"/>
        </w:rPr>
        <w:t>.</w:t>
      </w:r>
      <w:r w:rsidR="004A35B2" w:rsidRPr="003F485B">
        <w:rPr>
          <w:sz w:val="28"/>
          <w:szCs w:val="28"/>
        </w:rPr>
        <w:t xml:space="preserve"> настоящих Правил</w:t>
      </w:r>
      <w:r w:rsidR="003147A2" w:rsidRPr="003F485B">
        <w:rPr>
          <w:sz w:val="28"/>
          <w:szCs w:val="28"/>
        </w:rPr>
        <w:t>;</w:t>
      </w:r>
    </w:p>
    <w:p w14:paraId="1CC131E8" w14:textId="40C32CC3" w:rsidR="00965191" w:rsidRPr="003F485B" w:rsidRDefault="003147A2" w:rsidP="002B0EF7">
      <w:pPr>
        <w:pStyle w:val="s1"/>
        <w:shd w:val="clear" w:color="auto" w:fill="FFFFFF"/>
        <w:spacing w:before="0" w:beforeAutospacing="0" w:after="0" w:afterAutospacing="0"/>
        <w:ind w:firstLine="851"/>
        <w:jc w:val="both"/>
        <w:rPr>
          <w:sz w:val="28"/>
          <w:szCs w:val="28"/>
        </w:rPr>
      </w:pPr>
      <w:r w:rsidRPr="003F485B">
        <w:rPr>
          <w:sz w:val="28"/>
          <w:szCs w:val="28"/>
        </w:rPr>
        <w:t>- знаки адресации</w:t>
      </w:r>
      <w:r w:rsidR="00965191" w:rsidRPr="003F485B">
        <w:rPr>
          <w:sz w:val="28"/>
          <w:szCs w:val="28"/>
        </w:rPr>
        <w:t>;</w:t>
      </w:r>
    </w:p>
    <w:p w14:paraId="1A990072" w14:textId="05360828" w:rsidR="009F4239" w:rsidRPr="003F485B" w:rsidRDefault="009F4239" w:rsidP="002B0EF7">
      <w:pPr>
        <w:ind w:firstLine="851"/>
        <w:jc w:val="both"/>
        <w:rPr>
          <w:sz w:val="28"/>
          <w:szCs w:val="28"/>
        </w:rPr>
      </w:pPr>
      <w:r w:rsidRPr="003F485B">
        <w:rPr>
          <w:sz w:val="28"/>
          <w:szCs w:val="28"/>
        </w:rPr>
        <w:t>- навигационные стелы;</w:t>
      </w:r>
    </w:p>
    <w:p w14:paraId="26DE91EF" w14:textId="5AA5BC83" w:rsidR="00965191" w:rsidRPr="003F485B" w:rsidRDefault="00965191"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навигационные таблички. </w:t>
      </w:r>
    </w:p>
    <w:p w14:paraId="1630047B" w14:textId="1295C830" w:rsidR="0086704F" w:rsidRPr="003F485B" w:rsidRDefault="0086704F" w:rsidP="002B0EF7">
      <w:pPr>
        <w:pStyle w:val="s1"/>
        <w:shd w:val="clear" w:color="auto" w:fill="FFFFFF"/>
        <w:spacing w:before="0" w:beforeAutospacing="0" w:after="0" w:afterAutospacing="0"/>
        <w:ind w:firstLine="851"/>
        <w:jc w:val="both"/>
        <w:rPr>
          <w:sz w:val="28"/>
          <w:szCs w:val="28"/>
        </w:rPr>
      </w:pPr>
      <w:r w:rsidRPr="003F485B">
        <w:rPr>
          <w:sz w:val="28"/>
          <w:szCs w:val="28"/>
          <w:shd w:val="clear" w:color="auto" w:fill="FFFFFF"/>
        </w:rPr>
        <w:t>Для информирования населения многоквартирных домов применяются информационные стенды (информационные доски), размещенные в подъездах и на внешних поверхностях жилых домов.</w:t>
      </w:r>
    </w:p>
    <w:p w14:paraId="64858047" w14:textId="4FE38122" w:rsidR="0051699B" w:rsidRPr="003F485B" w:rsidRDefault="0051699B" w:rsidP="002B0EF7">
      <w:pPr>
        <w:ind w:firstLine="851"/>
        <w:jc w:val="both"/>
        <w:rPr>
          <w:sz w:val="28"/>
          <w:szCs w:val="28"/>
        </w:rPr>
      </w:pPr>
      <w:r w:rsidRPr="003F485B">
        <w:rPr>
          <w:sz w:val="28"/>
          <w:szCs w:val="28"/>
        </w:rPr>
        <w:t xml:space="preserve">27.4. На территории муниципального образования город Новороссийск могут быть размещены </w:t>
      </w:r>
      <w:r w:rsidR="00977CDF" w:rsidRPr="003F485B">
        <w:rPr>
          <w:sz w:val="28"/>
          <w:szCs w:val="28"/>
        </w:rPr>
        <w:t xml:space="preserve">вывески </w:t>
      </w:r>
      <w:r w:rsidRPr="003F485B">
        <w:rPr>
          <w:sz w:val="28"/>
          <w:szCs w:val="28"/>
        </w:rPr>
        <w:t>следующих видов:</w:t>
      </w:r>
    </w:p>
    <w:p w14:paraId="70970892" w14:textId="074FA604" w:rsidR="0051699B" w:rsidRPr="003F485B" w:rsidRDefault="0051699B" w:rsidP="002B0EF7">
      <w:pPr>
        <w:shd w:val="clear" w:color="auto" w:fill="FFFFFF"/>
        <w:ind w:firstLine="851"/>
        <w:jc w:val="both"/>
        <w:rPr>
          <w:sz w:val="28"/>
          <w:szCs w:val="28"/>
        </w:rPr>
      </w:pPr>
      <w:r w:rsidRPr="003F485B">
        <w:rPr>
          <w:sz w:val="28"/>
          <w:szCs w:val="28"/>
        </w:rPr>
        <w:t>- настенные вывески – информационные конструкции, располагаемые на внешних поверхностях фасадов зданий, строений, сооружений, включающие текстовую часть и художественный элемент, состоящие из элементов крепления к внешним поверхностям фасадов, каркаса и информационного поля;</w:t>
      </w:r>
    </w:p>
    <w:p w14:paraId="7FA8AF1A" w14:textId="0F6AD10F" w:rsidR="0051699B" w:rsidRPr="003F485B" w:rsidRDefault="0051699B" w:rsidP="002B0EF7">
      <w:pPr>
        <w:shd w:val="clear" w:color="auto" w:fill="FFFFFF"/>
        <w:ind w:firstLine="851"/>
        <w:jc w:val="both"/>
        <w:rPr>
          <w:sz w:val="28"/>
          <w:szCs w:val="28"/>
        </w:rPr>
      </w:pPr>
      <w:r w:rsidRPr="003F485B">
        <w:rPr>
          <w:sz w:val="28"/>
          <w:szCs w:val="28"/>
        </w:rPr>
        <w:t>- консольные вывески – двухсторонние информационные конструкции с внутренней подсветкой</w:t>
      </w:r>
      <w:r w:rsidR="00A71885" w:rsidRPr="003F485B">
        <w:rPr>
          <w:sz w:val="28"/>
          <w:szCs w:val="28"/>
        </w:rPr>
        <w:t xml:space="preserve"> или без неё</w:t>
      </w:r>
      <w:r w:rsidRPr="003F485B">
        <w:rPr>
          <w:sz w:val="28"/>
          <w:szCs w:val="28"/>
        </w:rPr>
        <w:t>, устанавливаемые перпендикулярно к фасадам здания, строения, сооружения;</w:t>
      </w:r>
    </w:p>
    <w:p w14:paraId="05527D72" w14:textId="1D2E52AB" w:rsidR="0051699B" w:rsidRPr="003F485B" w:rsidRDefault="0051699B" w:rsidP="002B0EF7">
      <w:pPr>
        <w:shd w:val="clear" w:color="auto" w:fill="FFFFFF"/>
        <w:ind w:firstLine="851"/>
        <w:jc w:val="both"/>
        <w:rPr>
          <w:sz w:val="28"/>
          <w:szCs w:val="28"/>
        </w:rPr>
      </w:pPr>
      <w:r w:rsidRPr="003F485B">
        <w:rPr>
          <w:sz w:val="28"/>
          <w:szCs w:val="28"/>
        </w:rPr>
        <w:t xml:space="preserve">- витринные вывески – </w:t>
      </w:r>
      <w:r w:rsidR="00866CEF" w:rsidRPr="003F485B">
        <w:rPr>
          <w:sz w:val="28"/>
          <w:szCs w:val="28"/>
        </w:rPr>
        <w:t xml:space="preserve">временные (период размещения – до 3 месяцев) </w:t>
      </w:r>
      <w:r w:rsidRPr="003F485B">
        <w:rPr>
          <w:sz w:val="28"/>
          <w:szCs w:val="28"/>
        </w:rPr>
        <w:t>информационные конструкции, располагаемые с внутренней стороны остекления светопрозрачной конструкции зданий, строений, сооружений, нестационарных торговых объектов</w:t>
      </w:r>
      <w:r w:rsidR="00866CEF" w:rsidRPr="003F485B">
        <w:rPr>
          <w:sz w:val="28"/>
          <w:szCs w:val="28"/>
        </w:rPr>
        <w:t>. На витринных вывесках может быть размещена исключительно информация о смене экспозиции, маркетинговых акциях, каких-либо мероприятиях, проводимых в рамках осуществления соответствующей организацией (индивидуальным предпринимателем) деятельности</w:t>
      </w:r>
      <w:r w:rsidRPr="003F485B">
        <w:rPr>
          <w:sz w:val="28"/>
          <w:szCs w:val="28"/>
        </w:rPr>
        <w:t>;</w:t>
      </w:r>
    </w:p>
    <w:p w14:paraId="48A341C6" w14:textId="77777777"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t>- подвесная конструкция (конструкция вывесок размещается в пешеходном галерейном пространстве зданий, строений, сооружений);</w:t>
      </w:r>
    </w:p>
    <w:p w14:paraId="4DBC80CA" w14:textId="0FE2F2BC" w:rsidR="0086704F" w:rsidRPr="003F485B" w:rsidRDefault="0051699B" w:rsidP="002B0EF7">
      <w:pPr>
        <w:shd w:val="clear" w:color="auto" w:fill="FFFFFF"/>
        <w:ind w:firstLine="851"/>
        <w:jc w:val="both"/>
        <w:rPr>
          <w:sz w:val="28"/>
          <w:szCs w:val="28"/>
        </w:rPr>
      </w:pPr>
      <w:r w:rsidRPr="003F485B">
        <w:rPr>
          <w:sz w:val="28"/>
          <w:szCs w:val="28"/>
        </w:rPr>
        <w:lastRenderedPageBreak/>
        <w:t>- режимные таблички – информационные конструкции, размещаемые на участках фасада, непосредственно у входа (справа или слева) в помещение, занимаемое юридическим лицом, индивидуальным предпринимателем, на входных дверях или на светопрозрачной конструкции здания, строения, сооружения, стационарного и нестационарного торгового объекта, содержащие сведения, предусмотренные Законом Российской Федерации от 7 февраля 1992 года № 2300-1 «О защите прав потребителей».</w:t>
      </w:r>
    </w:p>
    <w:p w14:paraId="6FF7D1F4" w14:textId="4990942D" w:rsidR="0051699B" w:rsidRPr="003F485B" w:rsidRDefault="0051699B" w:rsidP="002B0EF7">
      <w:pPr>
        <w:shd w:val="clear" w:color="auto" w:fill="FFFFFF"/>
        <w:ind w:firstLine="851"/>
        <w:jc w:val="both"/>
        <w:rPr>
          <w:sz w:val="28"/>
          <w:szCs w:val="28"/>
        </w:rPr>
      </w:pPr>
      <w:r w:rsidRPr="003F485B">
        <w:rPr>
          <w:sz w:val="28"/>
          <w:szCs w:val="28"/>
        </w:rPr>
        <w:t>27.</w:t>
      </w:r>
      <w:r w:rsidR="005A2B97" w:rsidRPr="003F485B">
        <w:rPr>
          <w:sz w:val="28"/>
          <w:szCs w:val="28"/>
        </w:rPr>
        <w:t>5</w:t>
      </w:r>
      <w:r w:rsidRPr="003F485B">
        <w:rPr>
          <w:sz w:val="28"/>
          <w:szCs w:val="28"/>
        </w:rPr>
        <w:t>. Вывески могут состоять из следующих элементов:</w:t>
      </w:r>
    </w:p>
    <w:p w14:paraId="113E65CB" w14:textId="77777777"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t>- информационное поле (текстовая часть) - буквы, буквенные символы, аббревиатура, цифры;</w:t>
      </w:r>
    </w:p>
    <w:p w14:paraId="21D3E2CE" w14:textId="77777777"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t>- декоративно-художественные элементы - логотипы, знаки и т.д.;</w:t>
      </w:r>
    </w:p>
    <w:p w14:paraId="58B0CC4E" w14:textId="77777777" w:rsidR="0051699B" w:rsidRPr="003F485B" w:rsidRDefault="0051699B" w:rsidP="002B0EF7">
      <w:pPr>
        <w:pStyle w:val="s1"/>
        <w:shd w:val="clear" w:color="auto" w:fill="FFFFFF"/>
        <w:spacing w:before="0" w:beforeAutospacing="0" w:after="0" w:afterAutospacing="0"/>
        <w:ind w:firstLine="851"/>
        <w:jc w:val="both"/>
        <w:rPr>
          <w:sz w:val="28"/>
          <w:szCs w:val="28"/>
        </w:rPr>
      </w:pPr>
      <w:r w:rsidRPr="003F485B">
        <w:rPr>
          <w:sz w:val="28"/>
          <w:szCs w:val="28"/>
        </w:rPr>
        <w:t>- элементы крепления.</w:t>
      </w:r>
    </w:p>
    <w:p w14:paraId="29237AC7" w14:textId="64918262" w:rsidR="0006493F" w:rsidRPr="003F485B" w:rsidRDefault="0006493F" w:rsidP="002B0EF7">
      <w:pPr>
        <w:shd w:val="clear" w:color="auto" w:fill="FFFFFF"/>
        <w:ind w:firstLine="851"/>
        <w:jc w:val="both"/>
        <w:rPr>
          <w:sz w:val="28"/>
          <w:szCs w:val="28"/>
        </w:rPr>
      </w:pPr>
      <w:r w:rsidRPr="003F485B">
        <w:rPr>
          <w:sz w:val="28"/>
          <w:szCs w:val="28"/>
        </w:rPr>
        <w:t>Если иное не предусмотрено пунктами 27.13</w:t>
      </w:r>
      <w:r w:rsidR="000623C4" w:rsidRPr="003F485B">
        <w:rPr>
          <w:sz w:val="28"/>
          <w:szCs w:val="28"/>
        </w:rPr>
        <w:t>.</w:t>
      </w:r>
      <w:r w:rsidRPr="003F485B">
        <w:rPr>
          <w:sz w:val="28"/>
          <w:szCs w:val="28"/>
        </w:rPr>
        <w:t xml:space="preserve"> и 27.14</w:t>
      </w:r>
      <w:r w:rsidR="000623C4" w:rsidRPr="003F485B">
        <w:rPr>
          <w:sz w:val="28"/>
          <w:szCs w:val="28"/>
        </w:rPr>
        <w:t>.</w:t>
      </w:r>
      <w:r w:rsidRPr="003F485B">
        <w:rPr>
          <w:sz w:val="28"/>
          <w:szCs w:val="28"/>
        </w:rPr>
        <w:t xml:space="preserve"> настоящих Правил для размещения настенных и консольных вывесок на объектах, расположенных на исторических и гостевых улицах, на территории муниципального образования город Новороссийск д</w:t>
      </w:r>
      <w:r w:rsidR="0051699B" w:rsidRPr="003F485B">
        <w:rPr>
          <w:sz w:val="28"/>
          <w:szCs w:val="28"/>
        </w:rPr>
        <w:t>опускается размещение</w:t>
      </w:r>
      <w:r w:rsidRPr="003F485B">
        <w:rPr>
          <w:sz w:val="28"/>
          <w:szCs w:val="28"/>
        </w:rPr>
        <w:t>:</w:t>
      </w:r>
    </w:p>
    <w:p w14:paraId="119AB384" w14:textId="50720DC5" w:rsidR="0051699B" w:rsidRPr="003F485B" w:rsidRDefault="0006493F" w:rsidP="002B0EF7">
      <w:pPr>
        <w:shd w:val="clear" w:color="auto" w:fill="FFFFFF"/>
        <w:ind w:firstLine="851"/>
        <w:jc w:val="both"/>
        <w:rPr>
          <w:sz w:val="28"/>
          <w:szCs w:val="28"/>
        </w:rPr>
      </w:pPr>
      <w:r w:rsidRPr="003F485B">
        <w:rPr>
          <w:sz w:val="28"/>
          <w:szCs w:val="28"/>
        </w:rPr>
        <w:t>1)</w:t>
      </w:r>
      <w:r w:rsidR="0051699B" w:rsidRPr="003F485B">
        <w:rPr>
          <w:sz w:val="28"/>
          <w:szCs w:val="28"/>
        </w:rPr>
        <w:t xml:space="preserve"> настенных </w:t>
      </w:r>
      <w:r w:rsidR="005A2B97" w:rsidRPr="003F485B">
        <w:rPr>
          <w:sz w:val="28"/>
          <w:szCs w:val="28"/>
        </w:rPr>
        <w:t xml:space="preserve">вывесок </w:t>
      </w:r>
      <w:r w:rsidR="0051699B" w:rsidRPr="003F485B">
        <w:rPr>
          <w:sz w:val="28"/>
          <w:szCs w:val="28"/>
        </w:rPr>
        <w:t>следующих видов:</w:t>
      </w:r>
    </w:p>
    <w:p w14:paraId="76E586FF" w14:textId="77777777" w:rsidR="0051699B" w:rsidRPr="003F485B" w:rsidRDefault="0051699B" w:rsidP="002B0EF7">
      <w:pPr>
        <w:shd w:val="clear" w:color="auto" w:fill="FFFFFF"/>
        <w:ind w:firstLine="851"/>
        <w:jc w:val="both"/>
        <w:rPr>
          <w:sz w:val="28"/>
          <w:szCs w:val="28"/>
        </w:rPr>
      </w:pPr>
      <w:r w:rsidRPr="003F485B">
        <w:rPr>
          <w:sz w:val="28"/>
          <w:szCs w:val="28"/>
        </w:rPr>
        <w:t>- отдельные элементы без использования подложки;</w:t>
      </w:r>
    </w:p>
    <w:p w14:paraId="5E78DFBE" w14:textId="2C82D616" w:rsidR="0051699B" w:rsidRPr="003F485B" w:rsidRDefault="0051699B" w:rsidP="002B0EF7">
      <w:pPr>
        <w:shd w:val="clear" w:color="auto" w:fill="FFFFFF"/>
        <w:ind w:firstLine="851"/>
        <w:jc w:val="both"/>
        <w:rPr>
          <w:sz w:val="28"/>
          <w:szCs w:val="28"/>
        </w:rPr>
      </w:pPr>
      <w:r w:rsidRPr="003F485B">
        <w:rPr>
          <w:sz w:val="28"/>
          <w:szCs w:val="28"/>
        </w:rPr>
        <w:t>- отдельные элементы с подложкой;</w:t>
      </w:r>
    </w:p>
    <w:p w14:paraId="5E2C66A5" w14:textId="667E7F42" w:rsidR="0051699B" w:rsidRPr="003F485B" w:rsidRDefault="0051699B" w:rsidP="002B0EF7">
      <w:pPr>
        <w:shd w:val="clear" w:color="auto" w:fill="FFFFFF"/>
        <w:ind w:firstLine="851"/>
        <w:jc w:val="both"/>
        <w:rPr>
          <w:sz w:val="28"/>
          <w:szCs w:val="28"/>
        </w:rPr>
      </w:pPr>
      <w:r w:rsidRPr="003F485B">
        <w:rPr>
          <w:sz w:val="28"/>
          <w:szCs w:val="28"/>
        </w:rPr>
        <w:t xml:space="preserve">- световой короб простой формы </w:t>
      </w:r>
      <w:r w:rsidR="005A2B97" w:rsidRPr="003F485B">
        <w:rPr>
          <w:sz w:val="28"/>
          <w:szCs w:val="28"/>
        </w:rPr>
        <w:t>–</w:t>
      </w:r>
      <w:r w:rsidRPr="003F485B">
        <w:rPr>
          <w:sz w:val="28"/>
          <w:szCs w:val="28"/>
        </w:rPr>
        <w:t xml:space="preserve"> объемные прямоугольные конструкции, выполненные в одностороннем варианте с внутренней подсветкой;</w:t>
      </w:r>
    </w:p>
    <w:p w14:paraId="686AB3FC" w14:textId="0AB927E2" w:rsidR="0051699B" w:rsidRPr="003F485B" w:rsidRDefault="0051699B" w:rsidP="002B0EF7">
      <w:pPr>
        <w:shd w:val="clear" w:color="auto" w:fill="FFFFFF"/>
        <w:ind w:firstLine="851"/>
        <w:jc w:val="both"/>
        <w:rPr>
          <w:sz w:val="28"/>
          <w:szCs w:val="28"/>
        </w:rPr>
      </w:pPr>
      <w:r w:rsidRPr="003F485B">
        <w:rPr>
          <w:sz w:val="28"/>
          <w:szCs w:val="28"/>
        </w:rPr>
        <w:t>- световой короб сложной формы – объемные фигурные конструкции, выполненные в одностороннем варианте с внутренней подсветкой</w:t>
      </w:r>
      <w:r w:rsidR="0006493F" w:rsidRPr="003F485B">
        <w:rPr>
          <w:sz w:val="28"/>
          <w:szCs w:val="28"/>
        </w:rPr>
        <w:t>;</w:t>
      </w:r>
    </w:p>
    <w:p w14:paraId="6087C7E6" w14:textId="29191600" w:rsidR="0051699B" w:rsidRPr="003F485B" w:rsidRDefault="0006493F" w:rsidP="002B0EF7">
      <w:pPr>
        <w:shd w:val="clear" w:color="auto" w:fill="FFFFFF"/>
        <w:ind w:firstLine="851"/>
        <w:jc w:val="both"/>
        <w:rPr>
          <w:sz w:val="28"/>
          <w:szCs w:val="28"/>
        </w:rPr>
      </w:pPr>
      <w:r w:rsidRPr="003F485B">
        <w:rPr>
          <w:sz w:val="28"/>
          <w:szCs w:val="28"/>
        </w:rPr>
        <w:t xml:space="preserve">2) </w:t>
      </w:r>
      <w:r w:rsidR="0051699B" w:rsidRPr="003F485B">
        <w:rPr>
          <w:sz w:val="28"/>
          <w:szCs w:val="28"/>
        </w:rPr>
        <w:t>консольных вывесок следующих видов:</w:t>
      </w:r>
    </w:p>
    <w:p w14:paraId="540CBE56" w14:textId="77777777" w:rsidR="0051699B" w:rsidRPr="003F485B" w:rsidRDefault="0051699B" w:rsidP="002B0EF7">
      <w:pPr>
        <w:shd w:val="clear" w:color="auto" w:fill="FFFFFF"/>
        <w:ind w:firstLine="851"/>
        <w:jc w:val="both"/>
        <w:rPr>
          <w:sz w:val="28"/>
          <w:szCs w:val="28"/>
        </w:rPr>
      </w:pPr>
      <w:r w:rsidRPr="003F485B">
        <w:rPr>
          <w:sz w:val="28"/>
          <w:szCs w:val="28"/>
        </w:rPr>
        <w:t>- консольные вывески без подложки;</w:t>
      </w:r>
    </w:p>
    <w:p w14:paraId="07EEC5C8" w14:textId="77777777" w:rsidR="0051699B" w:rsidRPr="003F485B" w:rsidRDefault="0051699B" w:rsidP="002B0EF7">
      <w:pPr>
        <w:shd w:val="clear" w:color="auto" w:fill="FFFFFF"/>
        <w:ind w:firstLine="851"/>
        <w:jc w:val="both"/>
        <w:rPr>
          <w:sz w:val="28"/>
          <w:szCs w:val="28"/>
        </w:rPr>
      </w:pPr>
      <w:r w:rsidRPr="003F485B">
        <w:rPr>
          <w:sz w:val="28"/>
          <w:szCs w:val="28"/>
        </w:rPr>
        <w:t>- консольные вывески с подложкой.</w:t>
      </w:r>
    </w:p>
    <w:p w14:paraId="4E9D462D" w14:textId="18D62E3F" w:rsidR="006425EC" w:rsidRPr="003F485B" w:rsidRDefault="002959E6" w:rsidP="002B0EF7">
      <w:pPr>
        <w:pStyle w:val="s1"/>
        <w:spacing w:before="0" w:beforeAutospacing="0" w:after="0" w:afterAutospacing="0"/>
        <w:ind w:firstLine="851"/>
        <w:jc w:val="both"/>
        <w:rPr>
          <w:sz w:val="28"/>
          <w:szCs w:val="28"/>
        </w:rPr>
      </w:pPr>
      <w:r w:rsidRPr="003F485B">
        <w:rPr>
          <w:sz w:val="28"/>
          <w:szCs w:val="28"/>
        </w:rPr>
        <w:t xml:space="preserve">27.6. </w:t>
      </w:r>
      <w:r w:rsidR="006425EC" w:rsidRPr="003F485B">
        <w:rPr>
          <w:sz w:val="28"/>
          <w:szCs w:val="28"/>
        </w:rPr>
        <w:t>Информационные конструкции, размещаемые на территории муниципального образования город Новороссийск, должны быть безопасны, спроектированы, изготовлены и установлены в соответствии с требованиями строительных норм и правил, государственных стандартов, настоящих Правил.</w:t>
      </w:r>
    </w:p>
    <w:p w14:paraId="423046A6" w14:textId="1AAD9CF6" w:rsidR="002959E6" w:rsidRPr="003F485B" w:rsidRDefault="006425EC" w:rsidP="002B0EF7">
      <w:pPr>
        <w:pStyle w:val="s1"/>
        <w:spacing w:before="0" w:beforeAutospacing="0" w:after="0" w:afterAutospacing="0"/>
        <w:ind w:firstLine="851"/>
        <w:jc w:val="both"/>
        <w:rPr>
          <w:sz w:val="28"/>
          <w:szCs w:val="28"/>
        </w:rPr>
      </w:pPr>
      <w:r w:rsidRPr="003F485B">
        <w:rPr>
          <w:sz w:val="28"/>
          <w:szCs w:val="28"/>
        </w:rPr>
        <w:t xml:space="preserve">27.7. </w:t>
      </w:r>
      <w:r w:rsidR="002959E6" w:rsidRPr="003F485B">
        <w:rPr>
          <w:sz w:val="28"/>
          <w:szCs w:val="28"/>
        </w:rPr>
        <w:t xml:space="preserve">Размещение на вывесках информации должно осуществляться с соблюдением законодательства о государственном языке Российской Федерации. </w:t>
      </w:r>
    </w:p>
    <w:p w14:paraId="51131842" w14:textId="5E6549F6" w:rsidR="002959E6" w:rsidRPr="003F485B" w:rsidRDefault="002959E6" w:rsidP="002B0EF7">
      <w:pPr>
        <w:shd w:val="clear" w:color="auto" w:fill="FFFFFF"/>
        <w:ind w:firstLine="851"/>
        <w:jc w:val="both"/>
        <w:rPr>
          <w:sz w:val="28"/>
          <w:szCs w:val="28"/>
        </w:rPr>
      </w:pPr>
      <w:r w:rsidRPr="003F485B">
        <w:rPr>
          <w:sz w:val="28"/>
          <w:szCs w:val="28"/>
        </w:rPr>
        <w:t>27.</w:t>
      </w:r>
      <w:r w:rsidR="006425EC" w:rsidRPr="003F485B">
        <w:rPr>
          <w:sz w:val="28"/>
          <w:szCs w:val="28"/>
        </w:rPr>
        <w:t>8</w:t>
      </w:r>
      <w:r w:rsidRPr="003F485B">
        <w:rPr>
          <w:sz w:val="28"/>
          <w:szCs w:val="28"/>
        </w:rPr>
        <w:t>. Цветовое решение информационной конструкции должно сочетаться с цветовым решением фасадов зданий, строений, сооружений, нестационарных торговых объектов.</w:t>
      </w:r>
    </w:p>
    <w:p w14:paraId="64968087" w14:textId="53BEF7C8" w:rsidR="002959E6" w:rsidRPr="003F485B" w:rsidRDefault="002959E6" w:rsidP="002B0EF7">
      <w:pPr>
        <w:shd w:val="clear" w:color="auto" w:fill="FFFFFF"/>
        <w:ind w:firstLine="851"/>
        <w:jc w:val="both"/>
        <w:rPr>
          <w:sz w:val="28"/>
          <w:szCs w:val="28"/>
        </w:rPr>
      </w:pPr>
      <w:r w:rsidRPr="003F485B">
        <w:rPr>
          <w:sz w:val="28"/>
          <w:szCs w:val="28"/>
        </w:rPr>
        <w:t>Крепления информационных конструкций должны быть выкрашены в цвет фасада или фриза (при его наличии)</w:t>
      </w:r>
      <w:r w:rsidR="00BD6561" w:rsidRPr="003F485B">
        <w:rPr>
          <w:sz w:val="28"/>
          <w:szCs w:val="28"/>
        </w:rPr>
        <w:t>.</w:t>
      </w:r>
    </w:p>
    <w:p w14:paraId="7CCDB21A" w14:textId="76287520" w:rsidR="002959E6" w:rsidRPr="003F485B" w:rsidRDefault="002959E6" w:rsidP="002B0EF7">
      <w:pPr>
        <w:shd w:val="clear" w:color="auto" w:fill="FFFFFF"/>
        <w:ind w:firstLine="851"/>
        <w:jc w:val="both"/>
        <w:rPr>
          <w:sz w:val="28"/>
          <w:szCs w:val="28"/>
        </w:rPr>
      </w:pPr>
      <w:r w:rsidRPr="003F485B">
        <w:rPr>
          <w:sz w:val="28"/>
          <w:szCs w:val="28"/>
        </w:rPr>
        <w:t>Фризы с вывесками окрашиваются в цвет фасада или в нейтральный цвет, сочетающийся с цветовым решением фасада здания.</w:t>
      </w:r>
    </w:p>
    <w:p w14:paraId="4E2EE996" w14:textId="77777777" w:rsidR="00593578" w:rsidRPr="003F485B" w:rsidRDefault="00593578" w:rsidP="002B0EF7">
      <w:pPr>
        <w:pStyle w:val="s1"/>
        <w:spacing w:before="0" w:beforeAutospacing="0" w:after="0" w:afterAutospacing="0"/>
        <w:ind w:firstLine="851"/>
        <w:jc w:val="both"/>
        <w:rPr>
          <w:sz w:val="28"/>
          <w:szCs w:val="28"/>
        </w:rPr>
      </w:pPr>
      <w:r w:rsidRPr="003F485B">
        <w:rPr>
          <w:sz w:val="28"/>
          <w:szCs w:val="28"/>
        </w:rPr>
        <w:t xml:space="preserve">27.9. </w:t>
      </w:r>
      <w:r w:rsidRPr="003F485B">
        <w:rPr>
          <w:sz w:val="28"/>
          <w:szCs w:val="28"/>
          <w:shd w:val="clear" w:color="auto" w:fill="FFFFFF"/>
        </w:rPr>
        <w:t xml:space="preserve">Установка и эксплуатация вывесок на фасадах зданий, строений и сооружений, нестационарных торговых объектах допускается в соответствии </w:t>
      </w:r>
      <w:r w:rsidRPr="003F485B">
        <w:rPr>
          <w:sz w:val="28"/>
          <w:szCs w:val="28"/>
          <w:shd w:val="clear" w:color="auto" w:fill="FFFFFF"/>
        </w:rPr>
        <w:lastRenderedPageBreak/>
        <w:t>с согласованным эскизным проектом размещения вывесок на фасаде здания, строения, сооружения, нестационарного торгового объекта.</w:t>
      </w:r>
    </w:p>
    <w:p w14:paraId="78C4077D" w14:textId="77777777" w:rsidR="00593578" w:rsidRPr="003F485B" w:rsidRDefault="00593578" w:rsidP="002B0EF7">
      <w:pPr>
        <w:ind w:firstLine="851"/>
        <w:jc w:val="both"/>
        <w:rPr>
          <w:sz w:val="28"/>
          <w:szCs w:val="28"/>
        </w:rPr>
      </w:pPr>
      <w:r w:rsidRPr="003F485B">
        <w:rPr>
          <w:sz w:val="28"/>
          <w:szCs w:val="28"/>
        </w:rPr>
        <w:t xml:space="preserve">Эскизный проект </w:t>
      </w:r>
      <w:r w:rsidRPr="003F485B">
        <w:rPr>
          <w:sz w:val="28"/>
          <w:szCs w:val="28"/>
          <w:shd w:val="clear" w:color="auto" w:fill="FFFFFF"/>
        </w:rPr>
        <w:t>должен быть согласован с отделом эстетики городской среды и наружной рекламы администрации муниципального образования город Новороссийск администрации муниципального образования город Новороссийск.</w:t>
      </w:r>
    </w:p>
    <w:p w14:paraId="13604B1C" w14:textId="77777777" w:rsidR="00593578" w:rsidRPr="003F485B" w:rsidRDefault="00593578" w:rsidP="002B0EF7">
      <w:pPr>
        <w:ind w:firstLine="851"/>
        <w:jc w:val="both"/>
        <w:rPr>
          <w:sz w:val="28"/>
          <w:szCs w:val="28"/>
        </w:rPr>
      </w:pPr>
      <w:r w:rsidRPr="003F485B">
        <w:rPr>
          <w:sz w:val="28"/>
          <w:szCs w:val="28"/>
        </w:rPr>
        <w:t>Эскизный проект – комплект документов, в который входят:</w:t>
      </w:r>
    </w:p>
    <w:p w14:paraId="702E3F05"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ситуационный план – место на карте, где расположена организация (индивидуальный предприниматель) и где предполагается размещение её (его) вывески; </w:t>
      </w:r>
    </w:p>
    <w:p w14:paraId="39349874"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фотофиксация места будущей установки </w:t>
      </w:r>
      <w:r w:rsidRPr="003F485B">
        <w:rPr>
          <w:sz w:val="28"/>
          <w:szCs w:val="28"/>
          <w:shd w:val="clear" w:color="auto" w:fill="FFFFFF"/>
        </w:rPr>
        <w:t>вывески</w:t>
      </w:r>
      <w:r w:rsidRPr="003F485B">
        <w:rPr>
          <w:sz w:val="28"/>
          <w:szCs w:val="28"/>
        </w:rPr>
        <w:t>;</w:t>
      </w:r>
    </w:p>
    <w:p w14:paraId="31C97AE0"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схема установки </w:t>
      </w:r>
      <w:r w:rsidRPr="003F485B">
        <w:rPr>
          <w:sz w:val="28"/>
          <w:szCs w:val="28"/>
          <w:shd w:val="clear" w:color="auto" w:fill="FFFFFF"/>
        </w:rPr>
        <w:t>вывески</w:t>
      </w:r>
      <w:r w:rsidRPr="003F485B">
        <w:rPr>
          <w:sz w:val="28"/>
          <w:szCs w:val="28"/>
        </w:rPr>
        <w:t xml:space="preserve"> – рисунок вывески на фасаде;</w:t>
      </w:r>
    </w:p>
    <w:p w14:paraId="197BA9F6"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эскиз – детализированное изображение будущей </w:t>
      </w:r>
      <w:r w:rsidRPr="003F485B">
        <w:rPr>
          <w:sz w:val="28"/>
          <w:szCs w:val="28"/>
          <w:shd w:val="clear" w:color="auto" w:fill="FFFFFF"/>
        </w:rPr>
        <w:t>вывески</w:t>
      </w:r>
      <w:r w:rsidRPr="003F485B">
        <w:rPr>
          <w:sz w:val="28"/>
          <w:szCs w:val="28"/>
        </w:rPr>
        <w:t xml:space="preserve"> с размерами и особенностями (например, «объемные буквы»);</w:t>
      </w:r>
    </w:p>
    <w:p w14:paraId="3833F9E4"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фотомонтаж эскиза </w:t>
      </w:r>
      <w:r w:rsidRPr="003F485B">
        <w:rPr>
          <w:sz w:val="28"/>
          <w:szCs w:val="28"/>
          <w:shd w:val="clear" w:color="auto" w:fill="FFFFFF"/>
        </w:rPr>
        <w:t>вывески</w:t>
      </w:r>
      <w:r w:rsidRPr="003F485B">
        <w:rPr>
          <w:sz w:val="28"/>
          <w:szCs w:val="28"/>
        </w:rPr>
        <w:t xml:space="preserve"> на фото фасада (крыши);</w:t>
      </w:r>
    </w:p>
    <w:p w14:paraId="3D066A28" w14:textId="77777777" w:rsidR="00593578" w:rsidRPr="003F485B" w:rsidRDefault="00593578" w:rsidP="002B0EF7">
      <w:pPr>
        <w:pStyle w:val="s1"/>
        <w:shd w:val="clear" w:color="auto" w:fill="FFFFFF"/>
        <w:spacing w:before="0" w:beforeAutospacing="0" w:after="0" w:afterAutospacing="0"/>
        <w:ind w:firstLine="851"/>
        <w:jc w:val="both"/>
        <w:rPr>
          <w:sz w:val="28"/>
          <w:szCs w:val="28"/>
        </w:rPr>
      </w:pPr>
      <w:r w:rsidRPr="003F485B">
        <w:rPr>
          <w:sz w:val="28"/>
          <w:szCs w:val="28"/>
        </w:rPr>
        <w:t>- пояснительная записка (в которой указан точный адрес здания, его принадлежность к объектам исторического наследия).</w:t>
      </w:r>
    </w:p>
    <w:p w14:paraId="3A236190" w14:textId="77777777" w:rsidR="00593578" w:rsidRPr="003F485B" w:rsidRDefault="00593578" w:rsidP="002B0EF7">
      <w:pPr>
        <w:ind w:firstLine="851"/>
        <w:jc w:val="both"/>
        <w:rPr>
          <w:sz w:val="28"/>
          <w:szCs w:val="28"/>
        </w:rPr>
      </w:pPr>
      <w:r w:rsidRPr="003F485B">
        <w:rPr>
          <w:sz w:val="28"/>
          <w:szCs w:val="28"/>
          <w:shd w:val="clear" w:color="auto" w:fill="FFFFFF"/>
        </w:rPr>
        <w:t>Порядок эксплуатации, размещения и (или) установки вывесок, согласования эскизного проекта размещения и (или) установки вывески на фасаде здания, строения, сооружения, нестационарных торговых объектах утверждается правовыми актами муниципального образования город Новороссийск.</w:t>
      </w:r>
    </w:p>
    <w:p w14:paraId="7A62B3C4" w14:textId="77777777" w:rsidR="00593578" w:rsidRPr="003F485B" w:rsidRDefault="00593578" w:rsidP="002B0EF7">
      <w:pPr>
        <w:ind w:firstLine="851"/>
        <w:jc w:val="both"/>
        <w:rPr>
          <w:sz w:val="28"/>
          <w:szCs w:val="28"/>
        </w:rPr>
      </w:pPr>
      <w:r w:rsidRPr="003F485B">
        <w:rPr>
          <w:sz w:val="28"/>
          <w:szCs w:val="28"/>
          <w:shd w:val="clear" w:color="auto" w:fill="FFFFFF"/>
        </w:rPr>
        <w:t>При эксплуатации, размещении и (или) установке информационных конструкций на объектах культурного наследия необходимо получить согласование в уполномоченном органе охраны объектов культурного наследия.</w:t>
      </w:r>
    </w:p>
    <w:p w14:paraId="051E8A17" w14:textId="0CACE90E" w:rsidR="000D50EF" w:rsidRPr="003F485B" w:rsidRDefault="006527B9" w:rsidP="002B0EF7">
      <w:pPr>
        <w:ind w:firstLine="851"/>
        <w:jc w:val="both"/>
        <w:rPr>
          <w:sz w:val="28"/>
          <w:szCs w:val="28"/>
        </w:rPr>
      </w:pPr>
      <w:r w:rsidRPr="003F485B">
        <w:rPr>
          <w:sz w:val="28"/>
          <w:szCs w:val="28"/>
          <w:shd w:val="clear" w:color="auto" w:fill="FFFFFF"/>
        </w:rPr>
        <w:t>27.</w:t>
      </w:r>
      <w:r w:rsidR="00037943" w:rsidRPr="003F485B">
        <w:rPr>
          <w:sz w:val="28"/>
          <w:szCs w:val="28"/>
          <w:shd w:val="clear" w:color="auto" w:fill="FFFFFF"/>
        </w:rPr>
        <w:t>10</w:t>
      </w:r>
      <w:r w:rsidRPr="003F485B">
        <w:rPr>
          <w:sz w:val="28"/>
          <w:szCs w:val="28"/>
          <w:shd w:val="clear" w:color="auto" w:fill="FFFFFF"/>
        </w:rPr>
        <w:t xml:space="preserve">. </w:t>
      </w:r>
      <w:r w:rsidR="00E962DD" w:rsidRPr="003F485B">
        <w:rPr>
          <w:sz w:val="28"/>
          <w:szCs w:val="28"/>
        </w:rPr>
        <w:t xml:space="preserve">При </w:t>
      </w:r>
      <w:r w:rsidR="000D50EF" w:rsidRPr="003F485B">
        <w:rPr>
          <w:sz w:val="28"/>
          <w:szCs w:val="28"/>
        </w:rPr>
        <w:t>размещени</w:t>
      </w:r>
      <w:r w:rsidR="00E962DD" w:rsidRPr="003F485B">
        <w:rPr>
          <w:sz w:val="28"/>
          <w:szCs w:val="28"/>
        </w:rPr>
        <w:t>и</w:t>
      </w:r>
      <w:r w:rsidR="00794FCD" w:rsidRPr="003F485B">
        <w:rPr>
          <w:sz w:val="28"/>
          <w:szCs w:val="28"/>
        </w:rPr>
        <w:t xml:space="preserve"> </w:t>
      </w:r>
      <w:r w:rsidR="000D50EF" w:rsidRPr="003F485B">
        <w:rPr>
          <w:sz w:val="28"/>
          <w:szCs w:val="28"/>
        </w:rPr>
        <w:t xml:space="preserve">вывесок </w:t>
      </w:r>
      <w:r w:rsidR="00794FCD" w:rsidRPr="003F485B">
        <w:rPr>
          <w:sz w:val="28"/>
          <w:szCs w:val="28"/>
          <w:shd w:val="clear" w:color="auto" w:fill="FFFFFF"/>
        </w:rPr>
        <w:t xml:space="preserve">на внешних поверхностях многоквартирных домов, иных зданий, строений, сооружений, нестационарных торговых объектов </w:t>
      </w:r>
      <w:r w:rsidR="00E962DD" w:rsidRPr="003F485B">
        <w:rPr>
          <w:sz w:val="28"/>
          <w:szCs w:val="28"/>
        </w:rPr>
        <w:t>запрещается</w:t>
      </w:r>
      <w:r w:rsidR="000D50EF" w:rsidRPr="003F485B">
        <w:rPr>
          <w:sz w:val="28"/>
          <w:szCs w:val="28"/>
        </w:rPr>
        <w:t>:</w:t>
      </w:r>
    </w:p>
    <w:p w14:paraId="7FA44A00" w14:textId="121CDD42"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нарушение геометрических параметров (размеров) вывесок</w:t>
      </w:r>
      <w:r w:rsidR="00F8364E" w:rsidRPr="003F485B">
        <w:rPr>
          <w:sz w:val="28"/>
          <w:szCs w:val="28"/>
        </w:rPr>
        <w:t>, предусмотренных настоящи</w:t>
      </w:r>
      <w:r w:rsidR="00E714CE" w:rsidRPr="003F485B">
        <w:rPr>
          <w:sz w:val="28"/>
          <w:szCs w:val="28"/>
        </w:rPr>
        <w:t>ми Правилами</w:t>
      </w:r>
      <w:r w:rsidRPr="003F485B">
        <w:rPr>
          <w:sz w:val="28"/>
          <w:szCs w:val="28"/>
        </w:rPr>
        <w:t>;</w:t>
      </w:r>
    </w:p>
    <w:p w14:paraId="5CB7E44D" w14:textId="22565474"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нарушение установленных</w:t>
      </w:r>
      <w:r w:rsidR="00F8364E" w:rsidRPr="003F485B">
        <w:rPr>
          <w:sz w:val="28"/>
          <w:szCs w:val="28"/>
        </w:rPr>
        <w:t xml:space="preserve"> настоящими Правилами</w:t>
      </w:r>
      <w:r w:rsidRPr="003F485B">
        <w:rPr>
          <w:sz w:val="28"/>
          <w:szCs w:val="28"/>
        </w:rPr>
        <w:t xml:space="preserve"> требований к местам размещения вывесок;</w:t>
      </w:r>
    </w:p>
    <w:p w14:paraId="15BE3305" w14:textId="5206DBC6"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вертикальный порядок расположения букв на информационном поле вывески;</w:t>
      </w:r>
    </w:p>
    <w:p w14:paraId="3CB80083" w14:textId="564EA42C"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размещение вывесок выше линии второго этажа (линии перекрытий между первым и вторым этажами), включая крыши</w:t>
      </w:r>
      <w:r w:rsidR="00F8364E" w:rsidRPr="003F485B">
        <w:rPr>
          <w:sz w:val="28"/>
          <w:szCs w:val="28"/>
        </w:rPr>
        <w:t xml:space="preserve"> (</w:t>
      </w:r>
      <w:r w:rsidR="00794FCD" w:rsidRPr="003F485B">
        <w:rPr>
          <w:sz w:val="28"/>
          <w:szCs w:val="28"/>
        </w:rPr>
        <w:t xml:space="preserve">при размещении вывесок на </w:t>
      </w:r>
      <w:r w:rsidR="00F8364E" w:rsidRPr="003F485B">
        <w:rPr>
          <w:sz w:val="28"/>
          <w:szCs w:val="28"/>
        </w:rPr>
        <w:t>многоквартирны</w:t>
      </w:r>
      <w:r w:rsidR="00794FCD" w:rsidRPr="003F485B">
        <w:rPr>
          <w:sz w:val="28"/>
          <w:szCs w:val="28"/>
        </w:rPr>
        <w:t>х</w:t>
      </w:r>
      <w:r w:rsidR="00F8364E" w:rsidRPr="003F485B">
        <w:rPr>
          <w:sz w:val="28"/>
          <w:szCs w:val="28"/>
        </w:rPr>
        <w:t xml:space="preserve"> дом</w:t>
      </w:r>
      <w:r w:rsidR="00794FCD" w:rsidRPr="003F485B">
        <w:rPr>
          <w:sz w:val="28"/>
          <w:szCs w:val="28"/>
        </w:rPr>
        <w:t>ах</w:t>
      </w:r>
      <w:r w:rsidR="00C572E0" w:rsidRPr="003F485B">
        <w:rPr>
          <w:sz w:val="28"/>
          <w:szCs w:val="28"/>
        </w:rPr>
        <w:t>, а также при размещении вывесок</w:t>
      </w:r>
      <w:r w:rsidR="00C572E0" w:rsidRPr="003F485B">
        <w:rPr>
          <w:sz w:val="28"/>
          <w:szCs w:val="28"/>
          <w:shd w:val="clear" w:color="auto" w:fill="FFFFFF"/>
        </w:rPr>
        <w:t xml:space="preserve"> на внешних поверхностях иных зданий, строений, сооружений</w:t>
      </w:r>
      <w:r w:rsidR="00C572E0" w:rsidRPr="003F485B">
        <w:rPr>
          <w:sz w:val="28"/>
          <w:szCs w:val="28"/>
        </w:rPr>
        <w:t>, расположенных на исторических и гостевых улицах</w:t>
      </w:r>
      <w:r w:rsidR="00F8364E" w:rsidRPr="003F485B">
        <w:rPr>
          <w:sz w:val="28"/>
          <w:szCs w:val="28"/>
        </w:rPr>
        <w:t>)</w:t>
      </w:r>
      <w:r w:rsidRPr="003F485B">
        <w:rPr>
          <w:sz w:val="28"/>
          <w:szCs w:val="28"/>
        </w:rPr>
        <w:t>;</w:t>
      </w:r>
    </w:p>
    <w:p w14:paraId="79F8762E" w14:textId="77777777"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размещение вывесок на козырьках зданий;</w:t>
      </w:r>
    </w:p>
    <w:p w14:paraId="4BDAC5AF" w14:textId="77777777" w:rsidR="000D50EF" w:rsidRPr="003F485B" w:rsidRDefault="000D50EF" w:rsidP="002B0EF7">
      <w:pPr>
        <w:pStyle w:val="s1"/>
        <w:spacing w:before="0" w:beforeAutospacing="0" w:after="0" w:afterAutospacing="0"/>
        <w:ind w:firstLine="851"/>
        <w:jc w:val="both"/>
        <w:rPr>
          <w:sz w:val="28"/>
          <w:szCs w:val="28"/>
        </w:rPr>
      </w:pPr>
      <w:r w:rsidRPr="003F485B">
        <w:rPr>
          <w:sz w:val="28"/>
          <w:szCs w:val="28"/>
        </w:rPr>
        <w:t>- полное перекрытие (закрытие) оконных и дверных проемов, а также витражей и витрин;</w:t>
      </w:r>
    </w:p>
    <w:p w14:paraId="59003D92" w14:textId="00E492E6" w:rsidR="00582DE5" w:rsidRPr="003F485B" w:rsidRDefault="000D50EF" w:rsidP="002B0EF7">
      <w:pPr>
        <w:pStyle w:val="s1"/>
        <w:spacing w:before="0" w:beforeAutospacing="0" w:after="0" w:afterAutospacing="0"/>
        <w:ind w:firstLine="851"/>
        <w:jc w:val="both"/>
        <w:rPr>
          <w:sz w:val="28"/>
          <w:szCs w:val="28"/>
        </w:rPr>
      </w:pPr>
      <w:r w:rsidRPr="003F485B">
        <w:rPr>
          <w:sz w:val="28"/>
          <w:szCs w:val="28"/>
        </w:rPr>
        <w:t>- размещение вывесок в оконных проемах</w:t>
      </w:r>
      <w:r w:rsidR="00B22A1B" w:rsidRPr="003F485B">
        <w:rPr>
          <w:sz w:val="28"/>
          <w:szCs w:val="28"/>
        </w:rPr>
        <w:t xml:space="preserve"> (за исключением размещения витринных вывесок в соответствии с требованиями настоящих Правил)</w:t>
      </w:r>
      <w:r w:rsidRPr="003F485B">
        <w:rPr>
          <w:sz w:val="28"/>
          <w:szCs w:val="28"/>
        </w:rPr>
        <w:t>;</w:t>
      </w:r>
    </w:p>
    <w:p w14:paraId="5DAF4A7E" w14:textId="77777777"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lastRenderedPageBreak/>
        <w:t>- размещение вывесок на архитектурных деталях фасадов объектов (в том числе на колоннах, пилястрах, орнаментах, лепнине);</w:t>
      </w:r>
    </w:p>
    <w:p w14:paraId="17172582" w14:textId="341D4123"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размещение вывесок на расстоянии ближе</w:t>
      </w:r>
      <w:r w:rsidR="00E714CE" w:rsidRPr="003F485B">
        <w:rPr>
          <w:sz w:val="28"/>
          <w:szCs w:val="28"/>
        </w:rPr>
        <w:t>,</w:t>
      </w:r>
      <w:r w:rsidRPr="003F485B">
        <w:rPr>
          <w:sz w:val="28"/>
          <w:szCs w:val="28"/>
        </w:rPr>
        <w:t xml:space="preserve"> чем </w:t>
      </w:r>
      <w:r w:rsidR="003B1F7B" w:rsidRPr="003F485B">
        <w:rPr>
          <w:sz w:val="28"/>
          <w:szCs w:val="28"/>
        </w:rPr>
        <w:t>5</w:t>
      </w:r>
      <w:r w:rsidRPr="003F485B">
        <w:rPr>
          <w:sz w:val="28"/>
          <w:szCs w:val="28"/>
        </w:rPr>
        <w:t> м от мемориальных досок;</w:t>
      </w:r>
    </w:p>
    <w:p w14:paraId="54BB117D" w14:textId="66DF5EFC"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перекрытие (закрытие) указателей наименований улиц и номеров домов;</w:t>
      </w:r>
    </w:p>
    <w:p w14:paraId="5322B5A4" w14:textId="26EB43D6"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размещение настенных вывесок одна над другой (за исключением случаев размещения</w:t>
      </w:r>
      <w:r w:rsidR="00281862" w:rsidRPr="003F485B">
        <w:rPr>
          <w:sz w:val="28"/>
          <w:szCs w:val="28"/>
        </w:rPr>
        <w:t xml:space="preserve"> режимных табличек в соответствии с настоящими Правилами</w:t>
      </w:r>
      <w:r w:rsidRPr="003F485B">
        <w:rPr>
          <w:sz w:val="28"/>
          <w:szCs w:val="28"/>
        </w:rPr>
        <w:t>);</w:t>
      </w:r>
    </w:p>
    <w:p w14:paraId="5DB626AB" w14:textId="2364AD54"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размещение консольных вывесок на расстоянии менее 10 м</w:t>
      </w:r>
      <w:r w:rsidR="00281862" w:rsidRPr="003F485B">
        <w:rPr>
          <w:sz w:val="28"/>
          <w:szCs w:val="28"/>
        </w:rPr>
        <w:t>етров</w:t>
      </w:r>
      <w:r w:rsidRPr="003F485B">
        <w:rPr>
          <w:sz w:val="28"/>
          <w:szCs w:val="28"/>
        </w:rPr>
        <w:t xml:space="preserve"> друг от друга, а также одной консольной вывески над другой;</w:t>
      </w:r>
    </w:p>
    <w:p w14:paraId="2FF6682E" w14:textId="58DEEA3C" w:rsidR="00F8364E" w:rsidRPr="003F485B" w:rsidRDefault="00F8364E" w:rsidP="002B0EF7">
      <w:pPr>
        <w:pStyle w:val="s1"/>
        <w:spacing w:before="0" w:beforeAutospacing="0" w:after="0" w:afterAutospacing="0"/>
        <w:ind w:firstLine="851"/>
        <w:jc w:val="both"/>
        <w:rPr>
          <w:sz w:val="28"/>
          <w:szCs w:val="28"/>
          <w:shd w:val="clear" w:color="auto" w:fill="FFFFFF"/>
        </w:rPr>
      </w:pPr>
      <w:r w:rsidRPr="003F485B">
        <w:rPr>
          <w:sz w:val="28"/>
          <w:szCs w:val="28"/>
        </w:rPr>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r w:rsidR="00794FCD" w:rsidRPr="003F485B">
        <w:rPr>
          <w:sz w:val="28"/>
          <w:szCs w:val="28"/>
        </w:rPr>
        <w:t>. Размещение уникальных информационных конструкций не допускается при размещении</w:t>
      </w:r>
      <w:r w:rsidR="00794FCD" w:rsidRPr="003F485B">
        <w:rPr>
          <w:sz w:val="28"/>
          <w:szCs w:val="28"/>
          <w:shd w:val="clear" w:color="auto" w:fill="FFFFFF"/>
        </w:rPr>
        <w:t xml:space="preserve"> на внешних поверхностях многоквартирных домов, иных зданий, строений, сооружений, нестационарных торговых объектов</w:t>
      </w:r>
      <w:r w:rsidR="00794FCD" w:rsidRPr="003F485B">
        <w:rPr>
          <w:sz w:val="28"/>
          <w:szCs w:val="28"/>
        </w:rPr>
        <w:t>, расположенных на исторических и гостевых улицах)</w:t>
      </w:r>
      <w:r w:rsidRPr="003F485B">
        <w:rPr>
          <w:sz w:val="28"/>
          <w:szCs w:val="28"/>
        </w:rPr>
        <w:t>;</w:t>
      </w:r>
    </w:p>
    <w:p w14:paraId="1B07826E" w14:textId="2BE825A8"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w:t>
      </w:r>
      <w:r w:rsidR="00E714CE" w:rsidRPr="003F485B">
        <w:rPr>
          <w:sz w:val="28"/>
          <w:szCs w:val="28"/>
        </w:rPr>
        <w:t>–</w:t>
      </w:r>
      <w:r w:rsidRPr="003F485B">
        <w:rPr>
          <w:sz w:val="28"/>
          <w:szCs w:val="28"/>
        </w:rPr>
        <w:t xml:space="preserve"> призматроны и др.) или с помощью изображения, демонстрируемого на электронных носителях (экраны (телевизоры), бегущая строка и т.д.);</w:t>
      </w:r>
    </w:p>
    <w:p w14:paraId="0A238803" w14:textId="77777777"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окраска и покрытие декоративными пленками поверхности остекления витрин;</w:t>
      </w:r>
    </w:p>
    <w:p w14:paraId="10258A99" w14:textId="77777777"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замена остекления витрин световыми коробами;</w:t>
      </w:r>
    </w:p>
    <w:p w14:paraId="0B42C935" w14:textId="77777777"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устройство в витрине конструкций электронных носителей - экранов (телевизоров) на всю высоту и (или) длину остекления витрины;</w:t>
      </w:r>
    </w:p>
    <w:p w14:paraId="1C2D9D85" w14:textId="77777777" w:rsidR="00F8364E" w:rsidRPr="003F485B" w:rsidRDefault="00F8364E" w:rsidP="002B0EF7">
      <w:pPr>
        <w:pStyle w:val="s1"/>
        <w:spacing w:before="0" w:beforeAutospacing="0" w:after="0" w:afterAutospacing="0"/>
        <w:ind w:firstLine="851"/>
        <w:jc w:val="both"/>
        <w:rPr>
          <w:sz w:val="28"/>
          <w:szCs w:val="28"/>
        </w:rPr>
      </w:pPr>
      <w:r w:rsidRPr="003F485B">
        <w:rPr>
          <w:sz w:val="28"/>
          <w:szCs w:val="28"/>
        </w:rPr>
        <w:t>- размещение вывесок с использованием картона, ткани, баннерной ткани;</w:t>
      </w:r>
    </w:p>
    <w:p w14:paraId="61F711B2" w14:textId="52B98FED" w:rsidR="00794FCD" w:rsidRPr="003F485B" w:rsidRDefault="00F8364E" w:rsidP="002B0EF7">
      <w:pPr>
        <w:pStyle w:val="s1"/>
        <w:spacing w:before="0" w:beforeAutospacing="0" w:after="0" w:afterAutospacing="0"/>
        <w:ind w:firstLine="851"/>
        <w:jc w:val="both"/>
        <w:rPr>
          <w:sz w:val="28"/>
          <w:szCs w:val="28"/>
        </w:rPr>
      </w:pPr>
      <w:r w:rsidRPr="003F485B">
        <w:rPr>
          <w:sz w:val="28"/>
          <w:szCs w:val="28"/>
        </w:rPr>
        <w:t>- размещение вывесок с использованием неоновых светильников, мигающих (мерцающих) элементов</w:t>
      </w:r>
      <w:r w:rsidR="00911940" w:rsidRPr="003F485B">
        <w:rPr>
          <w:sz w:val="28"/>
          <w:szCs w:val="28"/>
        </w:rPr>
        <w:t>;</w:t>
      </w:r>
    </w:p>
    <w:p w14:paraId="33D3585B" w14:textId="170CCD5D" w:rsidR="00911940" w:rsidRPr="003F485B" w:rsidRDefault="00911940"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размещение на одном здании, строении, сооружении, расположенном на исторической или гостевой улице, вывесок, выполненных в разном дизайне (разного цвета, разной высоты для вывесок одного </w:t>
      </w:r>
      <w:r w:rsidR="008B740F" w:rsidRPr="003F485B">
        <w:rPr>
          <w:sz w:val="28"/>
          <w:szCs w:val="28"/>
        </w:rPr>
        <w:t>вид</w:t>
      </w:r>
      <w:r w:rsidRPr="003F485B">
        <w:rPr>
          <w:sz w:val="28"/>
          <w:szCs w:val="28"/>
        </w:rPr>
        <w:t>а</w:t>
      </w:r>
      <w:r w:rsidR="008B740F" w:rsidRPr="003F485B">
        <w:rPr>
          <w:sz w:val="28"/>
          <w:szCs w:val="28"/>
        </w:rPr>
        <w:t xml:space="preserve"> (пункт 27.4 настоящих Правил)</w:t>
      </w:r>
      <w:r w:rsidRPr="003F485B">
        <w:rPr>
          <w:sz w:val="28"/>
          <w:szCs w:val="28"/>
        </w:rPr>
        <w:t xml:space="preserve"> и т.п.).</w:t>
      </w:r>
    </w:p>
    <w:p w14:paraId="1D66B44F" w14:textId="21C1104B" w:rsidR="00794FCD" w:rsidRPr="003F485B" w:rsidRDefault="00794FCD" w:rsidP="002B0EF7">
      <w:pPr>
        <w:pStyle w:val="s1"/>
        <w:spacing w:before="0" w:beforeAutospacing="0" w:after="0" w:afterAutospacing="0"/>
        <w:ind w:firstLine="851"/>
        <w:jc w:val="both"/>
        <w:rPr>
          <w:sz w:val="28"/>
          <w:szCs w:val="28"/>
        </w:rPr>
      </w:pPr>
      <w:r w:rsidRPr="003F485B">
        <w:rPr>
          <w:sz w:val="28"/>
          <w:szCs w:val="28"/>
        </w:rPr>
        <w:t xml:space="preserve">27.11. Запрещается: </w:t>
      </w:r>
    </w:p>
    <w:p w14:paraId="426D7B25" w14:textId="4CA7BE85" w:rsidR="000D50EF" w:rsidRPr="003F485B" w:rsidRDefault="00794FCD" w:rsidP="002B0EF7">
      <w:pPr>
        <w:pStyle w:val="s1"/>
        <w:spacing w:before="0" w:beforeAutospacing="0" w:after="0" w:afterAutospacing="0"/>
        <w:ind w:firstLine="851"/>
        <w:jc w:val="both"/>
        <w:rPr>
          <w:sz w:val="28"/>
          <w:szCs w:val="28"/>
        </w:rPr>
      </w:pPr>
      <w:r w:rsidRPr="003F485B">
        <w:rPr>
          <w:sz w:val="28"/>
          <w:szCs w:val="28"/>
        </w:rPr>
        <w:t>- р</w:t>
      </w:r>
      <w:r w:rsidR="000D50EF" w:rsidRPr="003F485B">
        <w:rPr>
          <w:sz w:val="28"/>
          <w:szCs w:val="28"/>
        </w:rPr>
        <w:t>азмещение вывесок на ограждающих конструкциях (заборах, шлагбаумах, ограждениях, перилах и т.д.)</w:t>
      </w:r>
      <w:r w:rsidRPr="003F485B">
        <w:rPr>
          <w:sz w:val="28"/>
          <w:szCs w:val="28"/>
        </w:rPr>
        <w:t>;</w:t>
      </w:r>
    </w:p>
    <w:p w14:paraId="1BD9256B" w14:textId="747D301E" w:rsidR="00D503BE" w:rsidRPr="003F485B" w:rsidRDefault="00D503BE" w:rsidP="002B0EF7">
      <w:pPr>
        <w:ind w:firstLine="851"/>
        <w:jc w:val="both"/>
        <w:rPr>
          <w:sz w:val="28"/>
          <w:szCs w:val="28"/>
        </w:rPr>
      </w:pPr>
      <w:r w:rsidRPr="003F485B">
        <w:rPr>
          <w:sz w:val="28"/>
          <w:szCs w:val="28"/>
        </w:rPr>
        <w:t>-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7D1A1194" w14:textId="55A89B44" w:rsidR="000D50EF" w:rsidRPr="003F485B" w:rsidRDefault="00794FCD" w:rsidP="002B0EF7">
      <w:pPr>
        <w:pStyle w:val="s1"/>
        <w:spacing w:before="0" w:beforeAutospacing="0" w:after="0" w:afterAutospacing="0"/>
        <w:ind w:firstLine="851"/>
        <w:jc w:val="both"/>
        <w:rPr>
          <w:sz w:val="28"/>
          <w:szCs w:val="28"/>
        </w:rPr>
      </w:pPr>
      <w:r w:rsidRPr="003F485B">
        <w:rPr>
          <w:sz w:val="28"/>
          <w:szCs w:val="28"/>
        </w:rPr>
        <w:lastRenderedPageBreak/>
        <w:t>- р</w:t>
      </w:r>
      <w:r w:rsidR="000D50EF" w:rsidRPr="003F485B">
        <w:rPr>
          <w:sz w:val="28"/>
          <w:szCs w:val="28"/>
        </w:rPr>
        <w:t xml:space="preserve">азмещение вывесок в виде отдельно стоящих сборно-разборных (складных) конструкций </w:t>
      </w:r>
      <w:r w:rsidR="00E714CE" w:rsidRPr="003F485B">
        <w:rPr>
          <w:sz w:val="28"/>
          <w:szCs w:val="28"/>
        </w:rPr>
        <w:t>–</w:t>
      </w:r>
      <w:r w:rsidR="000D50EF" w:rsidRPr="003F485B">
        <w:rPr>
          <w:sz w:val="28"/>
          <w:szCs w:val="28"/>
        </w:rPr>
        <w:t xml:space="preserve"> штендеров</w:t>
      </w:r>
      <w:r w:rsidR="00646959" w:rsidRPr="003F485B">
        <w:rPr>
          <w:sz w:val="28"/>
          <w:szCs w:val="28"/>
        </w:rPr>
        <w:t>;</w:t>
      </w:r>
    </w:p>
    <w:p w14:paraId="3A072C88" w14:textId="6E721DB6" w:rsidR="00D503BE" w:rsidRPr="003F485B" w:rsidRDefault="00794FCD" w:rsidP="002B0EF7">
      <w:pPr>
        <w:pStyle w:val="s1"/>
        <w:spacing w:before="0" w:beforeAutospacing="0" w:after="0" w:afterAutospacing="0"/>
        <w:ind w:firstLine="851"/>
        <w:jc w:val="both"/>
        <w:rPr>
          <w:sz w:val="28"/>
          <w:szCs w:val="28"/>
        </w:rPr>
      </w:pPr>
      <w:r w:rsidRPr="003F485B">
        <w:rPr>
          <w:sz w:val="28"/>
          <w:szCs w:val="28"/>
        </w:rPr>
        <w:t>- р</w:t>
      </w:r>
      <w:r w:rsidR="000D50EF" w:rsidRPr="003F485B">
        <w:rPr>
          <w:sz w:val="28"/>
          <w:szCs w:val="28"/>
        </w:rPr>
        <w:t>азмещение вывесок на внешних поверхностях объектов незавершенного строительства</w:t>
      </w:r>
      <w:r w:rsidR="00D503BE" w:rsidRPr="003F485B">
        <w:rPr>
          <w:sz w:val="28"/>
          <w:szCs w:val="28"/>
        </w:rPr>
        <w:t>.</w:t>
      </w:r>
    </w:p>
    <w:p w14:paraId="6330F439" w14:textId="6EB8ACDF"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27.1</w:t>
      </w:r>
      <w:r w:rsidR="00E714CE" w:rsidRPr="003F485B">
        <w:rPr>
          <w:sz w:val="28"/>
          <w:szCs w:val="28"/>
        </w:rPr>
        <w:t>2</w:t>
      </w:r>
      <w:r w:rsidRPr="003F485B">
        <w:rPr>
          <w:sz w:val="28"/>
          <w:szCs w:val="28"/>
        </w:rPr>
        <w:t>.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одного из следующих типов:</w:t>
      </w:r>
    </w:p>
    <w:p w14:paraId="681607B8" w14:textId="77777777"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14:paraId="303315F5" w14:textId="2A961F5E"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 консольная конструкция (конструкция вывесок располагается перпендикулярно к поверхности фасадов объектов и (или) их конструктивных элементов</w:t>
      </w:r>
      <w:r w:rsidR="00281862" w:rsidRPr="003F485B">
        <w:rPr>
          <w:sz w:val="28"/>
          <w:szCs w:val="28"/>
        </w:rPr>
        <w:t>)</w:t>
      </w:r>
      <w:r w:rsidRPr="003F485B">
        <w:rPr>
          <w:sz w:val="28"/>
          <w:szCs w:val="28"/>
        </w:rPr>
        <w:t>;</w:t>
      </w:r>
    </w:p>
    <w:p w14:paraId="114A94E9" w14:textId="5B3CB071" w:rsidR="0066306E"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 подвесная конструкция (конструкция вывесок размещается в пешеходном галерейном пространстве зданий, строений, сооружений).</w:t>
      </w:r>
    </w:p>
    <w:p w14:paraId="6F27B272" w14:textId="3ECEEA50" w:rsidR="006367D9" w:rsidRPr="003F485B" w:rsidRDefault="009E27C9" w:rsidP="002B0EF7">
      <w:pPr>
        <w:pStyle w:val="s1"/>
        <w:shd w:val="clear" w:color="auto" w:fill="FFFFFF"/>
        <w:spacing w:before="0" w:beforeAutospacing="0" w:after="0" w:afterAutospacing="0"/>
        <w:ind w:firstLine="851"/>
        <w:jc w:val="both"/>
        <w:rPr>
          <w:sz w:val="28"/>
          <w:szCs w:val="28"/>
        </w:rPr>
      </w:pPr>
      <w:r w:rsidRPr="003F485B">
        <w:rPr>
          <w:sz w:val="28"/>
          <w:szCs w:val="28"/>
        </w:rPr>
        <w:t>27.1</w:t>
      </w:r>
      <w:r w:rsidR="005743AC" w:rsidRPr="003F485B">
        <w:rPr>
          <w:sz w:val="28"/>
          <w:szCs w:val="28"/>
        </w:rPr>
        <w:t>3</w:t>
      </w:r>
      <w:r w:rsidRPr="003F485B">
        <w:rPr>
          <w:sz w:val="28"/>
          <w:szCs w:val="28"/>
        </w:rPr>
        <w:t xml:space="preserve">. </w:t>
      </w:r>
      <w:r w:rsidR="00571C2B" w:rsidRPr="003F485B">
        <w:rPr>
          <w:sz w:val="28"/>
          <w:szCs w:val="28"/>
        </w:rPr>
        <w:t>Д</w:t>
      </w:r>
      <w:r w:rsidR="00043817" w:rsidRPr="003F485B">
        <w:rPr>
          <w:sz w:val="28"/>
          <w:szCs w:val="28"/>
        </w:rPr>
        <w:t xml:space="preserve">опустимо </w:t>
      </w:r>
      <w:r w:rsidRPr="003F485B">
        <w:rPr>
          <w:sz w:val="28"/>
          <w:szCs w:val="28"/>
        </w:rPr>
        <w:t>размещение настенных информационных конструкций:</w:t>
      </w:r>
    </w:p>
    <w:p w14:paraId="603D074C" w14:textId="33C6DD61" w:rsidR="009E27C9" w:rsidRPr="003F485B" w:rsidRDefault="009E27C9" w:rsidP="002B0EF7">
      <w:pPr>
        <w:pStyle w:val="s1"/>
        <w:shd w:val="clear" w:color="auto" w:fill="FFFFFF"/>
        <w:spacing w:before="0" w:beforeAutospacing="0" w:after="0" w:afterAutospacing="0"/>
        <w:ind w:firstLine="851"/>
        <w:jc w:val="both"/>
        <w:rPr>
          <w:sz w:val="28"/>
          <w:szCs w:val="28"/>
        </w:rPr>
      </w:pPr>
      <w:r w:rsidRPr="003F485B">
        <w:rPr>
          <w:sz w:val="28"/>
          <w:szCs w:val="28"/>
        </w:rPr>
        <w:t>- в виде единичной конструкции или комплекса взаимосвязанных элементов одной информационной конструкции, состоящей из текстовой части и художественных элементов;</w:t>
      </w:r>
    </w:p>
    <w:p w14:paraId="211C1E23" w14:textId="053139A2" w:rsidR="006367D9" w:rsidRPr="003F485B" w:rsidRDefault="006367D9" w:rsidP="002B0EF7">
      <w:pPr>
        <w:pStyle w:val="s1"/>
        <w:shd w:val="clear" w:color="auto" w:fill="FFFFFF"/>
        <w:spacing w:before="0" w:beforeAutospacing="0" w:after="0" w:afterAutospacing="0"/>
        <w:ind w:firstLine="851"/>
        <w:jc w:val="both"/>
        <w:rPr>
          <w:strike/>
          <w:sz w:val="28"/>
          <w:szCs w:val="28"/>
        </w:rPr>
      </w:pPr>
      <w:r w:rsidRPr="003F485B">
        <w:rPr>
          <w:sz w:val="28"/>
          <w:szCs w:val="28"/>
        </w:rPr>
        <w:t xml:space="preserve">- со </w:t>
      </w:r>
      <w:r w:rsidR="009E27C9" w:rsidRPr="003F485B">
        <w:rPr>
          <w:sz w:val="28"/>
          <w:szCs w:val="28"/>
        </w:rPr>
        <w:t>световы</w:t>
      </w:r>
      <w:r w:rsidRPr="003F485B">
        <w:rPr>
          <w:sz w:val="28"/>
          <w:szCs w:val="28"/>
        </w:rPr>
        <w:t>ми</w:t>
      </w:r>
      <w:r w:rsidR="009E27C9" w:rsidRPr="003F485B">
        <w:rPr>
          <w:sz w:val="28"/>
          <w:szCs w:val="28"/>
        </w:rPr>
        <w:t xml:space="preserve"> элемент</w:t>
      </w:r>
      <w:r w:rsidRPr="003F485B">
        <w:rPr>
          <w:sz w:val="28"/>
          <w:szCs w:val="28"/>
        </w:rPr>
        <w:t>ами</w:t>
      </w:r>
      <w:r w:rsidR="009E27C9" w:rsidRPr="003F485B">
        <w:rPr>
          <w:sz w:val="28"/>
          <w:szCs w:val="28"/>
        </w:rPr>
        <w:t xml:space="preserve"> внешней подсветки вывески</w:t>
      </w:r>
      <w:r w:rsidRPr="003F485B">
        <w:rPr>
          <w:sz w:val="28"/>
          <w:szCs w:val="28"/>
        </w:rPr>
        <w:t>, которые</w:t>
      </w:r>
      <w:r w:rsidR="009E27C9" w:rsidRPr="003F485B">
        <w:rPr>
          <w:sz w:val="28"/>
          <w:szCs w:val="28"/>
        </w:rPr>
        <w:t xml:space="preserve"> должны быть направлены вниз</w:t>
      </w:r>
      <w:r w:rsidR="000D3726" w:rsidRPr="003F485B">
        <w:rPr>
          <w:sz w:val="28"/>
          <w:szCs w:val="28"/>
        </w:rPr>
        <w:t xml:space="preserve"> либо с использованием световых коробов</w:t>
      </w:r>
      <w:r w:rsidR="00E962DD" w:rsidRPr="003F485B">
        <w:rPr>
          <w:sz w:val="28"/>
          <w:szCs w:val="28"/>
        </w:rPr>
        <w:t xml:space="preserve"> (в случае размещения настенных информационных конструкций на зданиях, строениях, сооружениях, нестационарных торговых объектах, расположенных вне исторических и гостевых улиц)</w:t>
      </w:r>
      <w:r w:rsidR="00E14414" w:rsidRPr="003F485B">
        <w:rPr>
          <w:sz w:val="28"/>
          <w:szCs w:val="28"/>
        </w:rPr>
        <w:t>. Размещение световых элементов внешней подсветки настенных информационных конструкций</w:t>
      </w:r>
      <w:r w:rsidR="000D3726" w:rsidRPr="003F485B">
        <w:rPr>
          <w:sz w:val="28"/>
          <w:szCs w:val="28"/>
        </w:rPr>
        <w:t xml:space="preserve"> и световых коробов</w:t>
      </w:r>
      <w:r w:rsidR="00E14414" w:rsidRPr="003F485B">
        <w:rPr>
          <w:sz w:val="28"/>
          <w:szCs w:val="28"/>
        </w:rPr>
        <w:t xml:space="preserve"> на зданиях, строениях, сооружениях, нестационарных торговых объектах, расположенных на исторических и гостевых улицах, не допускается;</w:t>
      </w:r>
    </w:p>
    <w:p w14:paraId="7AD0ABE4" w14:textId="740A586C" w:rsidR="001A4872" w:rsidRPr="003F485B" w:rsidRDefault="001A4872"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E14414" w:rsidRPr="003F485B">
        <w:rPr>
          <w:sz w:val="28"/>
          <w:szCs w:val="28"/>
        </w:rPr>
        <w:t xml:space="preserve">нескольких юридических лиц, индивидуальных предпринимателей </w:t>
      </w:r>
      <w:r w:rsidRPr="003F485B">
        <w:rPr>
          <w:sz w:val="28"/>
          <w:szCs w:val="28"/>
        </w:rPr>
        <w:t>в один высотный ряд на единой горизонтальной линии (на одном уровне, высоте) на одном фасаде здания, строения, сооружения, нестационарного торгового объекта;</w:t>
      </w:r>
    </w:p>
    <w:p w14:paraId="4A1DCF95" w14:textId="439F35EA" w:rsidR="00E962DD" w:rsidRPr="003F485B" w:rsidRDefault="006367D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9E27C9" w:rsidRPr="003F485B">
        <w:rPr>
          <w:sz w:val="28"/>
          <w:szCs w:val="28"/>
        </w:rPr>
        <w:t>между 1 и 2 этажами с соблюдением расстояния от верхней части вывески до нижнего уровня окна 2 этажа не менее 0,4 м</w:t>
      </w:r>
      <w:r w:rsidR="00281862" w:rsidRPr="003F485B">
        <w:rPr>
          <w:sz w:val="28"/>
          <w:szCs w:val="28"/>
        </w:rPr>
        <w:t>етра</w:t>
      </w:r>
      <w:r w:rsidR="009E27C9" w:rsidRPr="003F485B">
        <w:rPr>
          <w:sz w:val="28"/>
          <w:szCs w:val="28"/>
        </w:rPr>
        <w:t xml:space="preserve"> (для многоквартирных домов);</w:t>
      </w:r>
    </w:p>
    <w:p w14:paraId="3DE326AC" w14:textId="655FC3D7" w:rsidR="00136C5C" w:rsidRPr="003F485B" w:rsidRDefault="00A92C29" w:rsidP="002B0EF7">
      <w:pPr>
        <w:pStyle w:val="s1"/>
        <w:shd w:val="clear" w:color="auto" w:fill="FFFFFF"/>
        <w:spacing w:before="0" w:beforeAutospacing="0" w:after="0" w:afterAutospacing="0"/>
        <w:ind w:firstLine="851"/>
        <w:jc w:val="both"/>
        <w:rPr>
          <w:sz w:val="28"/>
          <w:szCs w:val="28"/>
        </w:rPr>
      </w:pPr>
      <w:r w:rsidRPr="003F485B">
        <w:rPr>
          <w:sz w:val="28"/>
          <w:szCs w:val="28"/>
        </w:rPr>
        <w:t>- на фризе здания</w:t>
      </w:r>
      <w:r w:rsidR="00134596" w:rsidRPr="003F485B">
        <w:rPr>
          <w:sz w:val="28"/>
          <w:szCs w:val="28"/>
        </w:rPr>
        <w:t>, строения, сооружения</w:t>
      </w:r>
      <w:r w:rsidR="0009653D" w:rsidRPr="003F485B">
        <w:rPr>
          <w:sz w:val="28"/>
          <w:szCs w:val="28"/>
        </w:rPr>
        <w:t xml:space="preserve"> в пределах габаритов фриза</w:t>
      </w:r>
      <w:r w:rsidRPr="003F485B">
        <w:rPr>
          <w:sz w:val="28"/>
          <w:szCs w:val="28"/>
        </w:rPr>
        <w:t xml:space="preserve"> при наличии </w:t>
      </w:r>
      <w:r w:rsidR="004824AB" w:rsidRPr="003F485B">
        <w:rPr>
          <w:sz w:val="28"/>
          <w:szCs w:val="28"/>
        </w:rPr>
        <w:t xml:space="preserve">у </w:t>
      </w:r>
      <w:r w:rsidRPr="003F485B">
        <w:rPr>
          <w:sz w:val="28"/>
          <w:szCs w:val="28"/>
        </w:rPr>
        <w:t>здания</w:t>
      </w:r>
      <w:r w:rsidR="00134596" w:rsidRPr="003F485B">
        <w:rPr>
          <w:sz w:val="28"/>
          <w:szCs w:val="28"/>
        </w:rPr>
        <w:t>, строения, сооружения</w:t>
      </w:r>
      <w:r w:rsidR="004824AB" w:rsidRPr="003F485B">
        <w:rPr>
          <w:sz w:val="28"/>
          <w:szCs w:val="28"/>
        </w:rPr>
        <w:t xml:space="preserve"> фриза</w:t>
      </w:r>
      <w:r w:rsidRPr="003F485B">
        <w:rPr>
          <w:sz w:val="28"/>
          <w:szCs w:val="28"/>
        </w:rPr>
        <w:t xml:space="preserve">; </w:t>
      </w:r>
    </w:p>
    <w:p w14:paraId="521115FA" w14:textId="0D74229D" w:rsidR="00136C5C" w:rsidRPr="003F485B" w:rsidRDefault="00A92C29" w:rsidP="002B0EF7">
      <w:pPr>
        <w:pStyle w:val="s1"/>
        <w:shd w:val="clear" w:color="auto" w:fill="FFFFFF"/>
        <w:spacing w:before="0" w:beforeAutospacing="0" w:after="0" w:afterAutospacing="0"/>
        <w:ind w:firstLine="851"/>
        <w:jc w:val="both"/>
        <w:rPr>
          <w:sz w:val="28"/>
          <w:szCs w:val="28"/>
        </w:rPr>
      </w:pPr>
      <w:r w:rsidRPr="003F485B">
        <w:rPr>
          <w:sz w:val="28"/>
          <w:szCs w:val="28"/>
        </w:rPr>
        <w:t>- над дверью входа в здание,</w:t>
      </w:r>
      <w:r w:rsidR="00892210" w:rsidRPr="003F485B">
        <w:rPr>
          <w:sz w:val="28"/>
          <w:szCs w:val="28"/>
        </w:rPr>
        <w:t xml:space="preserve"> </w:t>
      </w:r>
      <w:r w:rsidR="00A37334" w:rsidRPr="003F485B">
        <w:rPr>
          <w:sz w:val="28"/>
          <w:szCs w:val="28"/>
        </w:rPr>
        <w:t>строение</w:t>
      </w:r>
      <w:r w:rsidR="00892210" w:rsidRPr="003F485B">
        <w:rPr>
          <w:sz w:val="28"/>
          <w:szCs w:val="28"/>
        </w:rPr>
        <w:t xml:space="preserve"> (независимо от наличия или отсутстви</w:t>
      </w:r>
      <w:r w:rsidR="00134596" w:rsidRPr="003F485B">
        <w:rPr>
          <w:sz w:val="28"/>
          <w:szCs w:val="28"/>
        </w:rPr>
        <w:t>я</w:t>
      </w:r>
      <w:r w:rsidR="00892210" w:rsidRPr="003F485B">
        <w:rPr>
          <w:sz w:val="28"/>
          <w:szCs w:val="28"/>
        </w:rPr>
        <w:t xml:space="preserve"> фриза у здания</w:t>
      </w:r>
      <w:r w:rsidR="00134596" w:rsidRPr="003F485B">
        <w:rPr>
          <w:sz w:val="28"/>
          <w:szCs w:val="28"/>
        </w:rPr>
        <w:t>, строения, сооружения</w:t>
      </w:r>
      <w:r w:rsidR="00892210" w:rsidRPr="003F485B">
        <w:rPr>
          <w:sz w:val="28"/>
          <w:szCs w:val="28"/>
        </w:rPr>
        <w:t>),</w:t>
      </w:r>
      <w:r w:rsidRPr="003F485B">
        <w:rPr>
          <w:sz w:val="28"/>
          <w:szCs w:val="28"/>
        </w:rPr>
        <w:t xml:space="preserve"> расположенн</w:t>
      </w:r>
      <w:r w:rsidR="00892210" w:rsidRPr="003F485B">
        <w:rPr>
          <w:sz w:val="28"/>
          <w:szCs w:val="28"/>
        </w:rPr>
        <w:t>ые</w:t>
      </w:r>
      <w:r w:rsidRPr="003F485B">
        <w:rPr>
          <w:sz w:val="28"/>
          <w:szCs w:val="28"/>
        </w:rPr>
        <w:t xml:space="preserve"> на исторической или гостевой улице, в случае если вход в здание, строение предназначен для посещения одной организации или одного индивидуального предпринимателя.</w:t>
      </w:r>
      <w:r w:rsidR="00281862" w:rsidRPr="003F485B">
        <w:rPr>
          <w:sz w:val="28"/>
          <w:szCs w:val="28"/>
        </w:rPr>
        <w:t xml:space="preserve"> Дл</w:t>
      </w:r>
      <w:r w:rsidRPr="003F485B">
        <w:rPr>
          <w:sz w:val="28"/>
          <w:szCs w:val="28"/>
        </w:rPr>
        <w:t>ина такой настенной вывески не может быть больше ширины дверного проема входа в здание</w:t>
      </w:r>
      <w:r w:rsidR="008E7DDC" w:rsidRPr="003F485B">
        <w:rPr>
          <w:sz w:val="28"/>
          <w:szCs w:val="28"/>
        </w:rPr>
        <w:t>. Н</w:t>
      </w:r>
      <w:r w:rsidRPr="003F485B">
        <w:rPr>
          <w:sz w:val="28"/>
          <w:szCs w:val="28"/>
        </w:rPr>
        <w:t xml:space="preserve">а зданиях, строениях, расположенных </w:t>
      </w:r>
      <w:r w:rsidR="001A4872" w:rsidRPr="003F485B">
        <w:rPr>
          <w:sz w:val="28"/>
          <w:szCs w:val="28"/>
        </w:rPr>
        <w:t>на</w:t>
      </w:r>
      <w:r w:rsidRPr="003F485B">
        <w:rPr>
          <w:sz w:val="28"/>
          <w:szCs w:val="28"/>
        </w:rPr>
        <w:t xml:space="preserve"> исторических и гостевых улиц</w:t>
      </w:r>
      <w:r w:rsidR="001A4872" w:rsidRPr="003F485B">
        <w:rPr>
          <w:sz w:val="28"/>
          <w:szCs w:val="28"/>
        </w:rPr>
        <w:t>ах</w:t>
      </w:r>
      <w:r w:rsidRPr="003F485B">
        <w:rPr>
          <w:sz w:val="28"/>
          <w:szCs w:val="28"/>
        </w:rPr>
        <w:t>, р</w:t>
      </w:r>
      <w:r w:rsidR="008E7DDC" w:rsidRPr="003F485B">
        <w:rPr>
          <w:sz w:val="28"/>
          <w:szCs w:val="28"/>
        </w:rPr>
        <w:t>асстояние</w:t>
      </w:r>
      <w:r w:rsidRPr="003F485B">
        <w:rPr>
          <w:sz w:val="28"/>
          <w:szCs w:val="28"/>
        </w:rPr>
        <w:t xml:space="preserve"> от края дверного проема </w:t>
      </w:r>
      <w:r w:rsidR="008E7DDC" w:rsidRPr="003F485B">
        <w:rPr>
          <w:sz w:val="28"/>
          <w:szCs w:val="28"/>
        </w:rPr>
        <w:t xml:space="preserve">или от края выступающего архитектурного элемента, </w:t>
      </w:r>
      <w:r w:rsidR="008E7DDC" w:rsidRPr="003F485B">
        <w:rPr>
          <w:sz w:val="28"/>
          <w:szCs w:val="28"/>
        </w:rPr>
        <w:lastRenderedPageBreak/>
        <w:t>обрамляющего дверной проем (в случае наличия такого архитектурного элемента), до центра предусмотренной настоящим абзацем настенной вывески</w:t>
      </w:r>
      <w:r w:rsidR="00D06623" w:rsidRPr="003F485B">
        <w:rPr>
          <w:sz w:val="28"/>
          <w:szCs w:val="28"/>
        </w:rPr>
        <w:t xml:space="preserve"> </w:t>
      </w:r>
      <w:r w:rsidR="00160E8A" w:rsidRPr="003F485B">
        <w:rPr>
          <w:sz w:val="28"/>
          <w:szCs w:val="28"/>
        </w:rPr>
        <w:t>(</w:t>
      </w:r>
      <w:r w:rsidR="00D06623" w:rsidRPr="003F485B">
        <w:rPr>
          <w:sz w:val="28"/>
          <w:szCs w:val="28"/>
        </w:rPr>
        <w:t>при условии соблюдения иных требований к размещению настенной вывески</w:t>
      </w:r>
      <w:r w:rsidR="00160E8A" w:rsidRPr="003F485B">
        <w:rPr>
          <w:sz w:val="28"/>
          <w:szCs w:val="28"/>
        </w:rPr>
        <w:t>)</w:t>
      </w:r>
      <w:r w:rsidR="00D06623" w:rsidRPr="003F485B">
        <w:rPr>
          <w:sz w:val="28"/>
          <w:szCs w:val="28"/>
        </w:rPr>
        <w:t xml:space="preserve"> должно составлять не менее 0,45 м</w:t>
      </w:r>
      <w:r w:rsidR="00281862" w:rsidRPr="003F485B">
        <w:rPr>
          <w:sz w:val="28"/>
          <w:szCs w:val="28"/>
        </w:rPr>
        <w:t>етра</w:t>
      </w:r>
      <w:r w:rsidR="00D06623" w:rsidRPr="003F485B">
        <w:rPr>
          <w:sz w:val="28"/>
          <w:szCs w:val="28"/>
        </w:rPr>
        <w:t xml:space="preserve">. </w:t>
      </w:r>
      <w:r w:rsidR="000D15E9" w:rsidRPr="003F485B">
        <w:rPr>
          <w:sz w:val="28"/>
          <w:szCs w:val="28"/>
        </w:rPr>
        <w:t xml:space="preserve">Расстояние от характерного архитектурного элемента </w:t>
      </w:r>
      <w:r w:rsidR="00E651EE" w:rsidRPr="003F485B">
        <w:rPr>
          <w:sz w:val="28"/>
          <w:szCs w:val="28"/>
        </w:rPr>
        <w:t xml:space="preserve">(низ балкона, дверной проём, иной архитектурный элемент) </w:t>
      </w:r>
      <w:r w:rsidR="000D15E9" w:rsidRPr="003F485B">
        <w:rPr>
          <w:sz w:val="28"/>
          <w:szCs w:val="28"/>
        </w:rPr>
        <w:t>до границы предусмотренной настоящим абзацем настенной вывески должно составлять не менее 0,1 м</w:t>
      </w:r>
      <w:r w:rsidR="00281862" w:rsidRPr="003F485B">
        <w:rPr>
          <w:sz w:val="28"/>
          <w:szCs w:val="28"/>
        </w:rPr>
        <w:t>етра</w:t>
      </w:r>
      <w:r w:rsidR="000D15E9" w:rsidRPr="003F485B">
        <w:rPr>
          <w:sz w:val="28"/>
          <w:szCs w:val="28"/>
        </w:rPr>
        <w:t>.</w:t>
      </w:r>
      <w:r w:rsidR="00E651EE" w:rsidRPr="003F485B">
        <w:rPr>
          <w:sz w:val="28"/>
          <w:szCs w:val="28"/>
        </w:rPr>
        <w:t xml:space="preserve"> </w:t>
      </w:r>
      <w:r w:rsidR="00D06623" w:rsidRPr="003F485B">
        <w:rPr>
          <w:sz w:val="28"/>
          <w:szCs w:val="28"/>
        </w:rPr>
        <w:t>В случае невозможности соблюдения указанн</w:t>
      </w:r>
      <w:r w:rsidR="000D15E9" w:rsidRPr="003F485B">
        <w:rPr>
          <w:sz w:val="28"/>
          <w:szCs w:val="28"/>
        </w:rPr>
        <w:t>ых</w:t>
      </w:r>
      <w:r w:rsidR="00D06623" w:rsidRPr="003F485B">
        <w:rPr>
          <w:sz w:val="28"/>
          <w:szCs w:val="28"/>
        </w:rPr>
        <w:t xml:space="preserve"> в настоящем абзаце минимальн</w:t>
      </w:r>
      <w:r w:rsidR="000D15E9" w:rsidRPr="003F485B">
        <w:rPr>
          <w:sz w:val="28"/>
          <w:szCs w:val="28"/>
        </w:rPr>
        <w:t>ых</w:t>
      </w:r>
      <w:r w:rsidR="00D06623" w:rsidRPr="003F485B">
        <w:rPr>
          <w:sz w:val="28"/>
          <w:szCs w:val="28"/>
        </w:rPr>
        <w:t xml:space="preserve"> расстояни</w:t>
      </w:r>
      <w:r w:rsidR="000D15E9" w:rsidRPr="003F485B">
        <w:rPr>
          <w:sz w:val="28"/>
          <w:szCs w:val="28"/>
        </w:rPr>
        <w:t>й</w:t>
      </w:r>
      <w:r w:rsidR="00D06623" w:rsidRPr="003F485B">
        <w:rPr>
          <w:sz w:val="28"/>
          <w:szCs w:val="28"/>
        </w:rPr>
        <w:t xml:space="preserve"> настенная вывеска не размещается.</w:t>
      </w:r>
      <w:r w:rsidR="00826B9D" w:rsidRPr="003F485B">
        <w:rPr>
          <w:sz w:val="28"/>
          <w:szCs w:val="28"/>
        </w:rPr>
        <w:t xml:space="preserve"> Вместо неё размещается </w:t>
      </w:r>
      <w:r w:rsidR="00754A79" w:rsidRPr="003F485B">
        <w:rPr>
          <w:sz w:val="28"/>
          <w:szCs w:val="28"/>
        </w:rPr>
        <w:t>консольная</w:t>
      </w:r>
      <w:r w:rsidR="00303B20" w:rsidRPr="003F485B">
        <w:rPr>
          <w:sz w:val="28"/>
          <w:szCs w:val="28"/>
        </w:rPr>
        <w:t xml:space="preserve"> вывеска</w:t>
      </w:r>
      <w:r w:rsidR="00826B9D" w:rsidRPr="003F485B">
        <w:rPr>
          <w:sz w:val="28"/>
          <w:szCs w:val="28"/>
        </w:rPr>
        <w:t>;</w:t>
      </w:r>
      <w:r w:rsidR="00D06623" w:rsidRPr="003F485B">
        <w:rPr>
          <w:sz w:val="28"/>
          <w:szCs w:val="28"/>
        </w:rPr>
        <w:t xml:space="preserve"> </w:t>
      </w:r>
    </w:p>
    <w:p w14:paraId="350DB665" w14:textId="1FA5D0E6" w:rsidR="00D97A1C" w:rsidRPr="003F485B" w:rsidRDefault="00D97A1C" w:rsidP="002B0EF7">
      <w:pPr>
        <w:pStyle w:val="s1"/>
        <w:shd w:val="clear" w:color="auto" w:fill="FFFFFF"/>
        <w:spacing w:before="0" w:beforeAutospacing="0" w:after="0" w:afterAutospacing="0"/>
        <w:ind w:firstLine="851"/>
        <w:jc w:val="both"/>
        <w:rPr>
          <w:sz w:val="28"/>
          <w:szCs w:val="28"/>
        </w:rPr>
      </w:pPr>
      <w:r w:rsidRPr="003F485B">
        <w:rPr>
          <w:sz w:val="28"/>
          <w:szCs w:val="28"/>
        </w:rPr>
        <w:t>- на стене в арке здания, строения, сооружения</w:t>
      </w:r>
      <w:r w:rsidR="007C5924" w:rsidRPr="003F485B">
        <w:rPr>
          <w:sz w:val="28"/>
          <w:szCs w:val="28"/>
        </w:rPr>
        <w:t xml:space="preserve"> на высоте не более чем 2,2 метра. В этом случае размер высота настенной вывески должна составлять не более 0,4 метра. Допустимо размещение настенных вывесок нескольких организаций (индивидуальных предпринимателей) в арке здания, строения, сооружения в один или два ряда. В этом случае вывески должны быть одинаковых размеров</w:t>
      </w:r>
      <w:r w:rsidR="007C7145" w:rsidRPr="003F485B">
        <w:rPr>
          <w:sz w:val="28"/>
          <w:szCs w:val="28"/>
        </w:rPr>
        <w:t>, выполнены в едином стиле (одним шрифтом)</w:t>
      </w:r>
      <w:r w:rsidR="007C5924" w:rsidRPr="003F485B">
        <w:rPr>
          <w:sz w:val="28"/>
          <w:szCs w:val="28"/>
        </w:rPr>
        <w:t xml:space="preserve"> и размещены на одном уровне (</w:t>
      </w:r>
      <w:r w:rsidR="007C7145" w:rsidRPr="003F485B">
        <w:rPr>
          <w:sz w:val="28"/>
          <w:szCs w:val="28"/>
        </w:rPr>
        <w:t xml:space="preserve">на двух </w:t>
      </w:r>
      <w:r w:rsidR="007C5924" w:rsidRPr="003F485B">
        <w:rPr>
          <w:sz w:val="28"/>
          <w:szCs w:val="28"/>
        </w:rPr>
        <w:t>уровнях</w:t>
      </w:r>
      <w:r w:rsidR="007C7145" w:rsidRPr="003F485B">
        <w:rPr>
          <w:sz w:val="28"/>
          <w:szCs w:val="28"/>
        </w:rPr>
        <w:t xml:space="preserve"> при размещении вывесок в два ряда</w:t>
      </w:r>
      <w:r w:rsidR="007C5924" w:rsidRPr="003F485B">
        <w:rPr>
          <w:sz w:val="28"/>
          <w:szCs w:val="28"/>
        </w:rPr>
        <w:t xml:space="preserve">); </w:t>
      </w:r>
    </w:p>
    <w:p w14:paraId="3C0C09C8" w14:textId="3A64EE73" w:rsidR="00B9046A" w:rsidRPr="003F485B" w:rsidRDefault="00136C5C" w:rsidP="002B0EF7">
      <w:pPr>
        <w:pStyle w:val="s1"/>
        <w:shd w:val="clear" w:color="auto" w:fill="FFFFFF"/>
        <w:spacing w:before="0" w:beforeAutospacing="0" w:after="0" w:afterAutospacing="0"/>
        <w:ind w:firstLine="851"/>
        <w:jc w:val="both"/>
        <w:rPr>
          <w:sz w:val="28"/>
          <w:szCs w:val="28"/>
        </w:rPr>
      </w:pPr>
      <w:r w:rsidRPr="003F485B">
        <w:rPr>
          <w:sz w:val="28"/>
          <w:szCs w:val="28"/>
        </w:rPr>
        <w:t>- максимальный размер настенной вывески, размещаемой организациями, индивидуальными предпринимателями на внешних поверхностях зданий, строений, сооружений, расположенных вне исторической или гостевой улицы, не должен превышать по высоте – 0,5 м</w:t>
      </w:r>
      <w:r w:rsidR="003F2282" w:rsidRPr="003F485B">
        <w:rPr>
          <w:sz w:val="28"/>
          <w:szCs w:val="28"/>
        </w:rPr>
        <w:t>етра</w:t>
      </w:r>
      <w:r w:rsidRPr="003F485B">
        <w:rPr>
          <w:sz w:val="28"/>
          <w:szCs w:val="28"/>
        </w:rPr>
        <w:t>, по длине – 70 процентов от длины фасада, соответствующей занимаемым данными организациями, индивидуальными предпринимателями помещениям;</w:t>
      </w:r>
    </w:p>
    <w:p w14:paraId="1290A4B8" w14:textId="03D18129" w:rsidR="00B9046A" w:rsidRPr="003F485B" w:rsidRDefault="006367D9"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9E27C9" w:rsidRPr="003F485B">
        <w:rPr>
          <w:sz w:val="28"/>
          <w:szCs w:val="28"/>
        </w:rPr>
        <w:t xml:space="preserve">над окнами подвального или цокольного этажа </w:t>
      </w:r>
      <w:r w:rsidRPr="003F485B">
        <w:rPr>
          <w:sz w:val="28"/>
          <w:szCs w:val="28"/>
        </w:rPr>
        <w:t xml:space="preserve">на высоте </w:t>
      </w:r>
      <w:r w:rsidR="009E27C9" w:rsidRPr="003F485B">
        <w:rPr>
          <w:sz w:val="28"/>
          <w:szCs w:val="28"/>
        </w:rPr>
        <w:t>не менее 0,6</w:t>
      </w:r>
      <w:r w:rsidRPr="003F485B">
        <w:rPr>
          <w:sz w:val="28"/>
          <w:szCs w:val="28"/>
        </w:rPr>
        <w:t xml:space="preserve"> </w:t>
      </w:r>
      <w:r w:rsidR="009E27C9" w:rsidRPr="003F485B">
        <w:rPr>
          <w:sz w:val="28"/>
          <w:szCs w:val="28"/>
        </w:rPr>
        <w:t>м</w:t>
      </w:r>
      <w:r w:rsidR="003F2282" w:rsidRPr="003F485B">
        <w:rPr>
          <w:sz w:val="28"/>
          <w:szCs w:val="28"/>
        </w:rPr>
        <w:t>етра</w:t>
      </w:r>
      <w:r w:rsidR="009E27C9" w:rsidRPr="003F485B">
        <w:rPr>
          <w:sz w:val="28"/>
          <w:szCs w:val="28"/>
        </w:rPr>
        <w:t xml:space="preserve"> от уровня земли до нижнего края конструкции</w:t>
      </w:r>
      <w:r w:rsidR="00881B4C" w:rsidRPr="003F485B">
        <w:rPr>
          <w:sz w:val="28"/>
          <w:szCs w:val="28"/>
        </w:rPr>
        <w:t>.</w:t>
      </w:r>
      <w:r w:rsidR="009E27C9" w:rsidRPr="003F485B">
        <w:rPr>
          <w:sz w:val="28"/>
          <w:szCs w:val="28"/>
        </w:rPr>
        <w:t xml:space="preserve"> </w:t>
      </w:r>
      <w:r w:rsidR="00881B4C" w:rsidRPr="003F485B">
        <w:rPr>
          <w:sz w:val="28"/>
          <w:szCs w:val="28"/>
        </w:rPr>
        <w:t>П</w:t>
      </w:r>
      <w:r w:rsidR="009E27C9" w:rsidRPr="003F485B">
        <w:rPr>
          <w:sz w:val="28"/>
          <w:szCs w:val="28"/>
        </w:rPr>
        <w:t xml:space="preserve">ри этом </w:t>
      </w:r>
      <w:r w:rsidR="00881B4C" w:rsidRPr="003F485B">
        <w:rPr>
          <w:sz w:val="28"/>
          <w:szCs w:val="28"/>
        </w:rPr>
        <w:t xml:space="preserve">настенная вывеска </w:t>
      </w:r>
      <w:r w:rsidR="009E27C9" w:rsidRPr="003F485B">
        <w:rPr>
          <w:sz w:val="28"/>
          <w:szCs w:val="28"/>
        </w:rPr>
        <w:t>не должна выступать от плоскости фасада более чем на 0,1 м</w:t>
      </w:r>
      <w:r w:rsidR="003F2282" w:rsidRPr="003F485B">
        <w:rPr>
          <w:sz w:val="28"/>
          <w:szCs w:val="28"/>
        </w:rPr>
        <w:t>етра</w:t>
      </w:r>
      <w:r w:rsidRPr="003F485B">
        <w:rPr>
          <w:sz w:val="28"/>
          <w:szCs w:val="28"/>
        </w:rPr>
        <w:t>.</w:t>
      </w:r>
      <w:r w:rsidR="00E14414" w:rsidRPr="003F485B">
        <w:rPr>
          <w:sz w:val="28"/>
          <w:szCs w:val="28"/>
        </w:rPr>
        <w:t xml:space="preserve"> Над окнами подвального или цокольного этажа зданий, расположенных на исторической или гостевой улице, настенная вывеска не размещается.</w:t>
      </w:r>
    </w:p>
    <w:p w14:paraId="5EBEFC3B" w14:textId="1A11BF85" w:rsidR="00B22A1B" w:rsidRPr="003F485B" w:rsidRDefault="006367D9" w:rsidP="002B0EF7">
      <w:pPr>
        <w:pStyle w:val="s1"/>
        <w:shd w:val="clear" w:color="auto" w:fill="FFFFFF"/>
        <w:spacing w:before="0" w:beforeAutospacing="0" w:after="0" w:afterAutospacing="0"/>
        <w:ind w:firstLine="851"/>
        <w:jc w:val="both"/>
        <w:rPr>
          <w:sz w:val="28"/>
          <w:szCs w:val="28"/>
        </w:rPr>
      </w:pPr>
      <w:r w:rsidRPr="003F485B">
        <w:rPr>
          <w:sz w:val="28"/>
          <w:szCs w:val="28"/>
        </w:rPr>
        <w:t>И</w:t>
      </w:r>
      <w:r w:rsidR="009E27C9" w:rsidRPr="003F485B">
        <w:rPr>
          <w:sz w:val="28"/>
          <w:szCs w:val="28"/>
        </w:rPr>
        <w:t>нформационное поле настенных</w:t>
      </w:r>
      <w:r w:rsidR="00E14414" w:rsidRPr="003F485B">
        <w:rPr>
          <w:sz w:val="28"/>
          <w:szCs w:val="28"/>
        </w:rPr>
        <w:t xml:space="preserve"> вывесок</w:t>
      </w:r>
      <w:r w:rsidR="009E27C9" w:rsidRPr="003F485B">
        <w:rPr>
          <w:sz w:val="28"/>
          <w:szCs w:val="28"/>
        </w:rPr>
        <w:t>, размещаемых на фасадах объектов, являющихся объектами культурного наследия</w:t>
      </w:r>
      <w:r w:rsidR="002778C8" w:rsidRPr="003F485B">
        <w:rPr>
          <w:sz w:val="28"/>
          <w:szCs w:val="28"/>
        </w:rPr>
        <w:t>,</w:t>
      </w:r>
      <w:r w:rsidR="009E27C9" w:rsidRPr="003F485B">
        <w:rPr>
          <w:sz w:val="28"/>
          <w:szCs w:val="28"/>
        </w:rPr>
        <w:t xml:space="preserve"> </w:t>
      </w:r>
      <w:r w:rsidR="00953FAB" w:rsidRPr="003F485B">
        <w:rPr>
          <w:sz w:val="28"/>
          <w:szCs w:val="28"/>
        </w:rPr>
        <w:t xml:space="preserve">а также </w:t>
      </w:r>
      <w:r w:rsidR="00953FAB" w:rsidRPr="003F485B">
        <w:rPr>
          <w:sz w:val="28"/>
          <w:szCs w:val="28"/>
          <w:shd w:val="clear" w:color="auto" w:fill="FFFFFF"/>
        </w:rPr>
        <w:t>на внешних поверхностях зданий, строений, сооружений</w:t>
      </w:r>
      <w:r w:rsidR="00953FAB" w:rsidRPr="003F485B">
        <w:rPr>
          <w:sz w:val="28"/>
          <w:szCs w:val="28"/>
        </w:rPr>
        <w:t xml:space="preserve">, расположенных на исторических и гостевых улицах, </w:t>
      </w:r>
      <w:r w:rsidR="009E27C9" w:rsidRPr="003F485B">
        <w:rPr>
          <w:sz w:val="28"/>
          <w:szCs w:val="28"/>
        </w:rPr>
        <w:t>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14:paraId="35ED082A" w14:textId="1FBECA6B" w:rsidR="0009653D" w:rsidRPr="003F485B" w:rsidRDefault="0009653D" w:rsidP="002B0EF7">
      <w:pPr>
        <w:pStyle w:val="s1"/>
        <w:shd w:val="clear" w:color="auto" w:fill="FFFFFF"/>
        <w:spacing w:before="0" w:beforeAutospacing="0" w:after="0" w:afterAutospacing="0"/>
        <w:ind w:firstLine="851"/>
        <w:jc w:val="both"/>
        <w:rPr>
          <w:sz w:val="28"/>
          <w:szCs w:val="28"/>
        </w:rPr>
      </w:pPr>
      <w:r w:rsidRPr="003F485B">
        <w:rPr>
          <w:sz w:val="28"/>
          <w:szCs w:val="28"/>
        </w:rPr>
        <w:t>Запрещается размещение настенной информационной конструкции на конструкции козырька.</w:t>
      </w:r>
    </w:p>
    <w:p w14:paraId="6891A183" w14:textId="4CB6661F" w:rsidR="00B22A1B" w:rsidRPr="003F485B" w:rsidRDefault="00136C5C"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вывесок осуществляется при условии обеспечения безопасности указанных систем. </w:t>
      </w:r>
    </w:p>
    <w:p w14:paraId="5C973B79" w14:textId="40EDEC79" w:rsidR="004816C1" w:rsidRPr="003F485B" w:rsidRDefault="004816C1" w:rsidP="002B0EF7">
      <w:pPr>
        <w:pStyle w:val="s1"/>
        <w:shd w:val="clear" w:color="auto" w:fill="FFFFFF"/>
        <w:spacing w:before="0" w:beforeAutospacing="0" w:after="0" w:afterAutospacing="0"/>
        <w:ind w:firstLine="851"/>
        <w:jc w:val="both"/>
        <w:rPr>
          <w:sz w:val="28"/>
          <w:szCs w:val="28"/>
        </w:rPr>
      </w:pPr>
      <w:r w:rsidRPr="003F485B">
        <w:rPr>
          <w:sz w:val="28"/>
          <w:szCs w:val="28"/>
        </w:rPr>
        <w:t>В случае невозможности размещения настенной и консольной вывесок допускается размещение вывески, содержащей название и логотип организации (индивидуального предпринимателя), во фрамуге</w:t>
      </w:r>
      <w:r w:rsidR="00C869CE" w:rsidRPr="003F485B">
        <w:rPr>
          <w:sz w:val="28"/>
          <w:szCs w:val="28"/>
        </w:rPr>
        <w:t xml:space="preserve"> (при её </w:t>
      </w:r>
      <w:r w:rsidR="00C869CE" w:rsidRPr="003F485B">
        <w:rPr>
          <w:sz w:val="28"/>
          <w:szCs w:val="28"/>
        </w:rPr>
        <w:lastRenderedPageBreak/>
        <w:t>наличии)</w:t>
      </w:r>
      <w:r w:rsidRPr="003F485B">
        <w:rPr>
          <w:sz w:val="28"/>
          <w:szCs w:val="28"/>
        </w:rPr>
        <w:t xml:space="preserve"> двери в помещение, в котором осуществляет деятельность соответствующая организация (индивидуальный предприниматель).</w:t>
      </w:r>
    </w:p>
    <w:p w14:paraId="0C78A3CF" w14:textId="3600ED2A" w:rsidR="00A71885" w:rsidRPr="003F485B" w:rsidRDefault="00A71885" w:rsidP="002B0EF7">
      <w:pPr>
        <w:ind w:firstLine="851"/>
        <w:jc w:val="both"/>
        <w:rPr>
          <w:sz w:val="28"/>
          <w:szCs w:val="28"/>
        </w:rPr>
      </w:pPr>
      <w:r w:rsidRPr="003F485B">
        <w:rPr>
          <w:sz w:val="28"/>
          <w:szCs w:val="28"/>
        </w:rPr>
        <w:t xml:space="preserve">Информационные стенды (информационные доски) </w:t>
      </w:r>
      <w:r w:rsidR="00477441" w:rsidRPr="003F485B">
        <w:rPr>
          <w:sz w:val="28"/>
          <w:szCs w:val="28"/>
          <w:shd w:val="clear" w:color="auto" w:fill="FFFFFF"/>
        </w:rPr>
        <w:t xml:space="preserve">для информирования населения многоквартирных домов, размещаемые </w:t>
      </w:r>
      <w:r w:rsidRPr="003F485B">
        <w:rPr>
          <w:sz w:val="28"/>
          <w:szCs w:val="28"/>
        </w:rPr>
        <w:t>на внешних поверхностях многоквартирных домов, расположенных на исторических и гостевых улицах, должны размещаться с учетом требований настоящего пункта к размещению режимных табличек на соответствующих улицах.</w:t>
      </w:r>
    </w:p>
    <w:p w14:paraId="60E659F8" w14:textId="4C78C45B" w:rsidR="002908B2" w:rsidRPr="003F485B" w:rsidRDefault="00C943CD" w:rsidP="002B0EF7">
      <w:pPr>
        <w:pStyle w:val="s1"/>
        <w:shd w:val="clear" w:color="auto" w:fill="FFFFFF"/>
        <w:spacing w:before="0" w:beforeAutospacing="0" w:after="0" w:afterAutospacing="0"/>
        <w:ind w:firstLine="851"/>
        <w:jc w:val="both"/>
        <w:rPr>
          <w:sz w:val="28"/>
          <w:szCs w:val="28"/>
        </w:rPr>
      </w:pPr>
      <w:r w:rsidRPr="003F485B">
        <w:rPr>
          <w:sz w:val="28"/>
          <w:szCs w:val="28"/>
        </w:rPr>
        <w:t>27.1</w:t>
      </w:r>
      <w:r w:rsidR="005743AC" w:rsidRPr="003F485B">
        <w:rPr>
          <w:sz w:val="28"/>
          <w:szCs w:val="28"/>
        </w:rPr>
        <w:t>4</w:t>
      </w:r>
      <w:r w:rsidRPr="003F485B">
        <w:rPr>
          <w:sz w:val="28"/>
          <w:szCs w:val="28"/>
        </w:rPr>
        <w:t xml:space="preserve">. </w:t>
      </w:r>
      <w:r w:rsidR="002908B2" w:rsidRPr="003F485B">
        <w:rPr>
          <w:sz w:val="28"/>
          <w:szCs w:val="28"/>
        </w:rPr>
        <w:t>Допустимо размещение консольных вывесок:</w:t>
      </w:r>
    </w:p>
    <w:p w14:paraId="1ACBD42F" w14:textId="6C93CB3A" w:rsidR="00C943CD" w:rsidRPr="003F485B" w:rsidRDefault="002908B2" w:rsidP="002B0EF7">
      <w:pPr>
        <w:shd w:val="clear" w:color="auto" w:fill="FFFFFF"/>
        <w:ind w:firstLine="851"/>
        <w:jc w:val="both"/>
        <w:rPr>
          <w:sz w:val="28"/>
          <w:szCs w:val="28"/>
        </w:rPr>
      </w:pPr>
      <w:r w:rsidRPr="003F485B">
        <w:rPr>
          <w:sz w:val="28"/>
          <w:szCs w:val="28"/>
        </w:rPr>
        <w:t xml:space="preserve">- </w:t>
      </w:r>
      <w:r w:rsidR="00C943CD" w:rsidRPr="003F485B">
        <w:rPr>
          <w:sz w:val="28"/>
          <w:szCs w:val="28"/>
        </w:rPr>
        <w:t xml:space="preserve">размер </w:t>
      </w:r>
      <w:r w:rsidRPr="003F485B">
        <w:rPr>
          <w:sz w:val="28"/>
          <w:szCs w:val="28"/>
        </w:rPr>
        <w:t xml:space="preserve">которых не превышает в длину </w:t>
      </w:r>
      <w:r w:rsidR="00F43A57" w:rsidRPr="003F485B">
        <w:rPr>
          <w:sz w:val="28"/>
          <w:szCs w:val="28"/>
        </w:rPr>
        <w:t>–</w:t>
      </w:r>
      <w:r w:rsidRPr="003F485B">
        <w:rPr>
          <w:sz w:val="28"/>
          <w:szCs w:val="28"/>
        </w:rPr>
        <w:t xml:space="preserve"> </w:t>
      </w:r>
      <w:r w:rsidR="00C943CD" w:rsidRPr="003F485B">
        <w:rPr>
          <w:sz w:val="28"/>
          <w:szCs w:val="28"/>
        </w:rPr>
        <w:t>0,5 м</w:t>
      </w:r>
      <w:r w:rsidR="008D48DD" w:rsidRPr="003F485B">
        <w:rPr>
          <w:sz w:val="28"/>
          <w:szCs w:val="28"/>
        </w:rPr>
        <w:t>етра</w:t>
      </w:r>
      <w:r w:rsidRPr="003F485B">
        <w:rPr>
          <w:sz w:val="28"/>
          <w:szCs w:val="28"/>
        </w:rPr>
        <w:t xml:space="preserve"> и высоту</w:t>
      </w:r>
      <w:r w:rsidR="00C943CD" w:rsidRPr="003F485B">
        <w:rPr>
          <w:sz w:val="28"/>
          <w:szCs w:val="28"/>
        </w:rPr>
        <w:t xml:space="preserve"> </w:t>
      </w:r>
      <w:r w:rsidR="00F43A57" w:rsidRPr="003F485B">
        <w:rPr>
          <w:sz w:val="28"/>
          <w:szCs w:val="28"/>
        </w:rPr>
        <w:t>–</w:t>
      </w:r>
      <w:r w:rsidRPr="003F485B">
        <w:rPr>
          <w:sz w:val="28"/>
          <w:szCs w:val="28"/>
        </w:rPr>
        <w:t xml:space="preserve"> </w:t>
      </w:r>
      <w:r w:rsidR="00C943CD" w:rsidRPr="003F485B">
        <w:rPr>
          <w:sz w:val="28"/>
          <w:szCs w:val="28"/>
        </w:rPr>
        <w:t>0,5 м</w:t>
      </w:r>
      <w:r w:rsidR="008D48DD" w:rsidRPr="003F485B">
        <w:rPr>
          <w:sz w:val="28"/>
          <w:szCs w:val="28"/>
        </w:rPr>
        <w:t>етра</w:t>
      </w:r>
      <w:r w:rsidRPr="003F485B">
        <w:rPr>
          <w:sz w:val="28"/>
          <w:szCs w:val="28"/>
        </w:rPr>
        <w:t>;</w:t>
      </w:r>
    </w:p>
    <w:p w14:paraId="33F91889" w14:textId="4557AC4C" w:rsidR="003C4592" w:rsidRPr="003F485B" w:rsidRDefault="00792030" w:rsidP="002B0EF7">
      <w:pPr>
        <w:shd w:val="clear" w:color="auto" w:fill="FFFFFF"/>
        <w:ind w:firstLine="851"/>
        <w:jc w:val="both"/>
        <w:rPr>
          <w:rFonts w:eastAsiaTheme="minorHAnsi"/>
          <w:sz w:val="28"/>
          <w:szCs w:val="28"/>
          <w:lang w:eastAsia="en-US"/>
        </w:rPr>
      </w:pPr>
      <w:r w:rsidRPr="003F485B">
        <w:rPr>
          <w:sz w:val="28"/>
          <w:szCs w:val="28"/>
        </w:rPr>
        <w:t xml:space="preserve">- при размещении консольной вывески на </w:t>
      </w:r>
      <w:r w:rsidR="003C4592" w:rsidRPr="003F485B">
        <w:rPr>
          <w:sz w:val="28"/>
          <w:szCs w:val="28"/>
        </w:rPr>
        <w:t xml:space="preserve">здании, строении, сооружении, расположенных </w:t>
      </w:r>
      <w:r w:rsidR="00EB329C" w:rsidRPr="003F485B">
        <w:rPr>
          <w:sz w:val="28"/>
          <w:szCs w:val="28"/>
        </w:rPr>
        <w:t xml:space="preserve">на </w:t>
      </w:r>
      <w:r w:rsidR="003C4592" w:rsidRPr="003F485B">
        <w:rPr>
          <w:sz w:val="28"/>
          <w:szCs w:val="28"/>
        </w:rPr>
        <w:t>исторической или гостевой улиц</w:t>
      </w:r>
      <w:r w:rsidR="00EB329C" w:rsidRPr="003F485B">
        <w:rPr>
          <w:sz w:val="28"/>
          <w:szCs w:val="28"/>
        </w:rPr>
        <w:t>е</w:t>
      </w:r>
      <w:r w:rsidR="00F43A57" w:rsidRPr="003F485B">
        <w:rPr>
          <w:sz w:val="28"/>
          <w:szCs w:val="28"/>
        </w:rPr>
        <w:t xml:space="preserve">, </w:t>
      </w:r>
      <w:r w:rsidR="00EB329C" w:rsidRPr="003F485B">
        <w:rPr>
          <w:sz w:val="28"/>
          <w:szCs w:val="28"/>
        </w:rPr>
        <w:t>расстояние от оси консольной вывески и кронштейна до характерного архитектурного элемента (низ балкона, дверной проём, иной архитектурный элемент) должно составлять не менее 0,14 м</w:t>
      </w:r>
      <w:r w:rsidR="00A65CB2" w:rsidRPr="003F485B">
        <w:rPr>
          <w:sz w:val="28"/>
          <w:szCs w:val="28"/>
        </w:rPr>
        <w:t>етра</w:t>
      </w:r>
      <w:r w:rsidR="00CD5A5D" w:rsidRPr="003F485B">
        <w:rPr>
          <w:sz w:val="28"/>
          <w:szCs w:val="28"/>
        </w:rPr>
        <w:t>.</w:t>
      </w:r>
      <w:r w:rsidR="00EB329C" w:rsidRPr="003F485B">
        <w:rPr>
          <w:sz w:val="28"/>
          <w:szCs w:val="28"/>
        </w:rPr>
        <w:t xml:space="preserve"> </w:t>
      </w:r>
    </w:p>
    <w:p w14:paraId="492D90DE" w14:textId="4D27846B" w:rsidR="00A3164D" w:rsidRPr="003F485B" w:rsidRDefault="00A3164D" w:rsidP="002B0EF7">
      <w:pPr>
        <w:shd w:val="clear" w:color="auto" w:fill="FFFFFF"/>
        <w:ind w:firstLine="851"/>
        <w:jc w:val="both"/>
        <w:rPr>
          <w:sz w:val="28"/>
          <w:szCs w:val="28"/>
        </w:rPr>
      </w:pPr>
      <w:r w:rsidRPr="003F485B">
        <w:rPr>
          <w:sz w:val="28"/>
          <w:szCs w:val="28"/>
        </w:rPr>
        <w:t xml:space="preserve">- с размещением кронштейна консольной вывески </w:t>
      </w:r>
      <w:r w:rsidR="00FD1CB0" w:rsidRPr="003F485B">
        <w:rPr>
          <w:sz w:val="28"/>
          <w:szCs w:val="28"/>
        </w:rPr>
        <w:t xml:space="preserve">исключительно </w:t>
      </w:r>
      <w:r w:rsidRPr="003F485B">
        <w:rPr>
          <w:sz w:val="28"/>
          <w:szCs w:val="28"/>
        </w:rPr>
        <w:t>на фризе здания</w:t>
      </w:r>
      <w:r w:rsidR="00134596" w:rsidRPr="003F485B">
        <w:rPr>
          <w:sz w:val="28"/>
          <w:szCs w:val="28"/>
        </w:rPr>
        <w:t>, строения, сооружения</w:t>
      </w:r>
      <w:r w:rsidRPr="003F485B">
        <w:rPr>
          <w:sz w:val="28"/>
          <w:szCs w:val="28"/>
        </w:rPr>
        <w:t xml:space="preserve"> (при его наличии)</w:t>
      </w:r>
      <w:r w:rsidR="00FD1CB0" w:rsidRPr="003F485B">
        <w:rPr>
          <w:sz w:val="28"/>
          <w:szCs w:val="28"/>
        </w:rPr>
        <w:t>;</w:t>
      </w:r>
      <w:r w:rsidRPr="003F485B">
        <w:rPr>
          <w:sz w:val="28"/>
          <w:szCs w:val="28"/>
        </w:rPr>
        <w:t xml:space="preserve"> </w:t>
      </w:r>
    </w:p>
    <w:p w14:paraId="1DAB0E63" w14:textId="453FE55C" w:rsidR="00A3164D" w:rsidRPr="003F485B" w:rsidRDefault="00A3164D" w:rsidP="002B0EF7">
      <w:pPr>
        <w:shd w:val="clear" w:color="auto" w:fill="FFFFFF"/>
        <w:ind w:firstLine="851"/>
        <w:jc w:val="both"/>
        <w:rPr>
          <w:rFonts w:eastAsiaTheme="minorHAnsi"/>
          <w:sz w:val="28"/>
          <w:szCs w:val="28"/>
          <w:lang w:eastAsia="en-US"/>
        </w:rPr>
      </w:pPr>
      <w:r w:rsidRPr="003F485B">
        <w:rPr>
          <w:sz w:val="28"/>
          <w:szCs w:val="28"/>
        </w:rPr>
        <w:t>- с размещением кронштейна консольной вывески между окнами, окном и дверным проемом или между дверными проемами первого этажа на равном удалении от соответствующих близлежащих окон, дверных проемов.</w:t>
      </w:r>
      <w:r w:rsidR="00D44DB7" w:rsidRPr="003F485B">
        <w:rPr>
          <w:sz w:val="28"/>
          <w:szCs w:val="28"/>
        </w:rPr>
        <w:t xml:space="preserve"> При этом расстояние между близлежащими окнами, дверными проемами должно составлять не менее 0,9 метра. </w:t>
      </w:r>
      <w:r w:rsidR="00376822" w:rsidRPr="003F485B">
        <w:rPr>
          <w:sz w:val="28"/>
          <w:szCs w:val="28"/>
        </w:rPr>
        <w:t>Данн</w:t>
      </w:r>
      <w:r w:rsidR="00D44DB7" w:rsidRPr="003F485B">
        <w:rPr>
          <w:sz w:val="28"/>
          <w:szCs w:val="28"/>
        </w:rPr>
        <w:t>ы</w:t>
      </w:r>
      <w:r w:rsidR="00376822" w:rsidRPr="003F485B">
        <w:rPr>
          <w:sz w:val="28"/>
          <w:szCs w:val="28"/>
        </w:rPr>
        <w:t>е требовани</w:t>
      </w:r>
      <w:r w:rsidR="00D44DB7" w:rsidRPr="003F485B">
        <w:rPr>
          <w:sz w:val="28"/>
          <w:szCs w:val="28"/>
        </w:rPr>
        <w:t>я</w:t>
      </w:r>
      <w:r w:rsidR="00376822" w:rsidRPr="003F485B">
        <w:rPr>
          <w:sz w:val="28"/>
          <w:szCs w:val="28"/>
        </w:rPr>
        <w:t xml:space="preserve"> применя</w:t>
      </w:r>
      <w:r w:rsidR="00D44DB7" w:rsidRPr="003F485B">
        <w:rPr>
          <w:sz w:val="28"/>
          <w:szCs w:val="28"/>
        </w:rPr>
        <w:t>ю</w:t>
      </w:r>
      <w:r w:rsidR="00376822" w:rsidRPr="003F485B">
        <w:rPr>
          <w:sz w:val="28"/>
          <w:szCs w:val="28"/>
        </w:rPr>
        <w:t>тся при размещении консольной вывески на здании, строении, сооружении, расположенных на исторической или гостевой улице.</w:t>
      </w:r>
    </w:p>
    <w:p w14:paraId="6ABAB52E" w14:textId="03EF34BF" w:rsidR="0043196A" w:rsidRPr="003F485B" w:rsidRDefault="00C943CD" w:rsidP="002B0EF7">
      <w:pPr>
        <w:shd w:val="clear" w:color="auto" w:fill="FFFFFF"/>
        <w:ind w:firstLine="851"/>
        <w:jc w:val="both"/>
        <w:rPr>
          <w:sz w:val="28"/>
          <w:szCs w:val="28"/>
        </w:rPr>
      </w:pPr>
      <w:r w:rsidRPr="003F485B">
        <w:rPr>
          <w:sz w:val="28"/>
          <w:szCs w:val="28"/>
        </w:rPr>
        <w:t xml:space="preserve">При наличии на фасаде </w:t>
      </w:r>
      <w:r w:rsidR="00FB13E8" w:rsidRPr="003F485B">
        <w:rPr>
          <w:sz w:val="28"/>
          <w:szCs w:val="28"/>
        </w:rPr>
        <w:t xml:space="preserve">одного </w:t>
      </w:r>
      <w:r w:rsidR="00331470" w:rsidRPr="003F485B">
        <w:rPr>
          <w:sz w:val="28"/>
          <w:szCs w:val="28"/>
        </w:rPr>
        <w:t>здания, строения, сооружения, нестационарного торгового объекта</w:t>
      </w:r>
      <w:r w:rsidRPr="003F485B">
        <w:rPr>
          <w:sz w:val="28"/>
          <w:szCs w:val="28"/>
        </w:rPr>
        <w:t xml:space="preserve"> </w:t>
      </w:r>
      <w:r w:rsidR="002908B2" w:rsidRPr="003F485B">
        <w:rPr>
          <w:sz w:val="28"/>
          <w:szCs w:val="28"/>
        </w:rPr>
        <w:t xml:space="preserve">более одной </w:t>
      </w:r>
      <w:r w:rsidRPr="003F485B">
        <w:rPr>
          <w:sz w:val="28"/>
          <w:szCs w:val="28"/>
        </w:rPr>
        <w:t>консольн</w:t>
      </w:r>
      <w:r w:rsidR="002908B2" w:rsidRPr="003F485B">
        <w:rPr>
          <w:sz w:val="28"/>
          <w:szCs w:val="28"/>
        </w:rPr>
        <w:t>ой вывески</w:t>
      </w:r>
      <w:r w:rsidR="00A3164D" w:rsidRPr="003F485B">
        <w:rPr>
          <w:sz w:val="28"/>
          <w:szCs w:val="28"/>
        </w:rPr>
        <w:t xml:space="preserve"> и (или) настенной вывески</w:t>
      </w:r>
      <w:r w:rsidR="002908B2" w:rsidRPr="003F485B">
        <w:rPr>
          <w:sz w:val="28"/>
          <w:szCs w:val="28"/>
        </w:rPr>
        <w:t xml:space="preserve"> все консольные вывески </w:t>
      </w:r>
      <w:r w:rsidRPr="003F485B">
        <w:rPr>
          <w:sz w:val="28"/>
          <w:szCs w:val="28"/>
        </w:rPr>
        <w:t>располагаются на единой горизонтальной оси</w:t>
      </w:r>
      <w:r w:rsidR="00567BAB" w:rsidRPr="003F485B">
        <w:rPr>
          <w:sz w:val="28"/>
          <w:szCs w:val="28"/>
        </w:rPr>
        <w:t xml:space="preserve"> с</w:t>
      </w:r>
      <w:r w:rsidR="00A3164D" w:rsidRPr="003F485B">
        <w:rPr>
          <w:sz w:val="28"/>
          <w:szCs w:val="28"/>
        </w:rPr>
        <w:t xml:space="preserve"> другими консольными и настенными вывесками с</w:t>
      </w:r>
      <w:r w:rsidR="00567BAB" w:rsidRPr="003F485B">
        <w:rPr>
          <w:sz w:val="28"/>
          <w:szCs w:val="28"/>
        </w:rPr>
        <w:t xml:space="preserve"> учетом требований пункта 27.1</w:t>
      </w:r>
      <w:r w:rsidR="000E048D" w:rsidRPr="003F485B">
        <w:rPr>
          <w:sz w:val="28"/>
          <w:szCs w:val="28"/>
        </w:rPr>
        <w:t>2</w:t>
      </w:r>
      <w:r w:rsidR="000732A5" w:rsidRPr="003F485B">
        <w:rPr>
          <w:sz w:val="28"/>
          <w:szCs w:val="28"/>
        </w:rPr>
        <w:t>.</w:t>
      </w:r>
      <w:r w:rsidR="00567BAB" w:rsidRPr="003F485B">
        <w:rPr>
          <w:sz w:val="28"/>
          <w:szCs w:val="28"/>
        </w:rPr>
        <w:t xml:space="preserve"> настоящих Правил.</w:t>
      </w:r>
    </w:p>
    <w:p w14:paraId="115A2989" w14:textId="5379C52E" w:rsidR="00C943CD" w:rsidRPr="003F485B" w:rsidRDefault="00995ACF" w:rsidP="002B0EF7">
      <w:pPr>
        <w:pStyle w:val="s1"/>
        <w:shd w:val="clear" w:color="auto" w:fill="FFFFFF"/>
        <w:spacing w:before="0" w:beforeAutospacing="0" w:after="0" w:afterAutospacing="0"/>
        <w:ind w:firstLine="851"/>
        <w:jc w:val="both"/>
        <w:rPr>
          <w:sz w:val="28"/>
          <w:szCs w:val="28"/>
        </w:rPr>
      </w:pPr>
      <w:r w:rsidRPr="003F485B">
        <w:rPr>
          <w:sz w:val="28"/>
          <w:szCs w:val="28"/>
        </w:rPr>
        <w:t>27.1</w:t>
      </w:r>
      <w:r w:rsidR="005743AC" w:rsidRPr="003F485B">
        <w:rPr>
          <w:sz w:val="28"/>
          <w:szCs w:val="28"/>
        </w:rPr>
        <w:t>5</w:t>
      </w:r>
      <w:r w:rsidRPr="003F485B">
        <w:rPr>
          <w:sz w:val="28"/>
          <w:szCs w:val="28"/>
        </w:rPr>
        <w:t>.</w:t>
      </w:r>
      <w:r w:rsidR="00C943CD" w:rsidRPr="003F485B">
        <w:rPr>
          <w:sz w:val="28"/>
          <w:szCs w:val="28"/>
        </w:rPr>
        <w:t xml:space="preserve"> </w:t>
      </w:r>
      <w:r w:rsidR="0043196A" w:rsidRPr="003F485B">
        <w:rPr>
          <w:sz w:val="28"/>
          <w:szCs w:val="28"/>
        </w:rPr>
        <w:t>Д</w:t>
      </w:r>
      <w:r w:rsidRPr="003F485B">
        <w:rPr>
          <w:sz w:val="28"/>
          <w:szCs w:val="28"/>
        </w:rPr>
        <w:t xml:space="preserve">опустимо размещение </w:t>
      </w:r>
      <w:r w:rsidR="00C943CD" w:rsidRPr="003F485B">
        <w:rPr>
          <w:sz w:val="28"/>
          <w:szCs w:val="28"/>
        </w:rPr>
        <w:t>витринных вывесок:</w:t>
      </w:r>
    </w:p>
    <w:p w14:paraId="4AF827BD" w14:textId="2CA3CDBA" w:rsidR="00C943CD" w:rsidRPr="003F485B" w:rsidRDefault="001279A8" w:rsidP="002B0EF7">
      <w:pPr>
        <w:shd w:val="clear" w:color="auto" w:fill="FFFFFF"/>
        <w:ind w:firstLine="851"/>
        <w:jc w:val="both"/>
        <w:rPr>
          <w:sz w:val="28"/>
          <w:szCs w:val="28"/>
        </w:rPr>
      </w:pPr>
      <w:r w:rsidRPr="003F485B">
        <w:rPr>
          <w:sz w:val="28"/>
          <w:szCs w:val="28"/>
        </w:rPr>
        <w:t xml:space="preserve">- </w:t>
      </w:r>
      <w:r w:rsidR="00C943CD" w:rsidRPr="003F485B">
        <w:rPr>
          <w:sz w:val="28"/>
          <w:szCs w:val="28"/>
        </w:rPr>
        <w:t>с внутренней стороны помещения;</w:t>
      </w:r>
    </w:p>
    <w:p w14:paraId="0C4CF2C9" w14:textId="7A28916F" w:rsidR="00C274D7" w:rsidRPr="003F485B" w:rsidRDefault="00C274D7" w:rsidP="002B0EF7">
      <w:pPr>
        <w:shd w:val="clear" w:color="auto" w:fill="FFFFFF"/>
        <w:ind w:firstLine="851"/>
        <w:jc w:val="both"/>
        <w:rPr>
          <w:sz w:val="28"/>
          <w:szCs w:val="28"/>
        </w:rPr>
      </w:pPr>
      <w:r w:rsidRPr="003F485B">
        <w:rPr>
          <w:sz w:val="28"/>
          <w:szCs w:val="28"/>
        </w:rPr>
        <w:t>- при соблюдении минимального расстояния от начала остекления витрины до границы витринной вывески в 0,15 м</w:t>
      </w:r>
      <w:r w:rsidR="00FB13E8" w:rsidRPr="003F485B">
        <w:rPr>
          <w:sz w:val="28"/>
          <w:szCs w:val="28"/>
        </w:rPr>
        <w:t>етра</w:t>
      </w:r>
      <w:r w:rsidRPr="003F485B">
        <w:rPr>
          <w:sz w:val="28"/>
          <w:szCs w:val="28"/>
        </w:rPr>
        <w:t>;</w:t>
      </w:r>
    </w:p>
    <w:p w14:paraId="490C9798" w14:textId="6B35DC2F" w:rsidR="00EB329C" w:rsidRPr="003F485B" w:rsidRDefault="00995ACF" w:rsidP="002B0EF7">
      <w:pPr>
        <w:shd w:val="clear" w:color="auto" w:fill="FFFFFF"/>
        <w:ind w:firstLine="851"/>
        <w:jc w:val="both"/>
        <w:rPr>
          <w:sz w:val="28"/>
          <w:szCs w:val="28"/>
        </w:rPr>
      </w:pPr>
      <w:r w:rsidRPr="003F485B">
        <w:rPr>
          <w:sz w:val="28"/>
          <w:szCs w:val="28"/>
        </w:rPr>
        <w:t xml:space="preserve">- </w:t>
      </w:r>
      <w:r w:rsidR="001279A8" w:rsidRPr="003F485B">
        <w:rPr>
          <w:sz w:val="28"/>
          <w:szCs w:val="28"/>
        </w:rPr>
        <w:t xml:space="preserve">занимающих </w:t>
      </w:r>
      <w:r w:rsidR="00C943CD" w:rsidRPr="003F485B">
        <w:rPr>
          <w:sz w:val="28"/>
          <w:szCs w:val="28"/>
        </w:rPr>
        <w:t xml:space="preserve">не более 30 процентов </w:t>
      </w:r>
      <w:r w:rsidR="001279A8" w:rsidRPr="003F485B">
        <w:rPr>
          <w:sz w:val="28"/>
          <w:szCs w:val="28"/>
        </w:rPr>
        <w:t xml:space="preserve">от </w:t>
      </w:r>
      <w:r w:rsidR="00C943CD" w:rsidRPr="003F485B">
        <w:rPr>
          <w:sz w:val="28"/>
          <w:szCs w:val="28"/>
        </w:rPr>
        <w:t>площади</w:t>
      </w:r>
      <w:r w:rsidR="001279A8" w:rsidRPr="003F485B">
        <w:rPr>
          <w:sz w:val="28"/>
          <w:szCs w:val="28"/>
        </w:rPr>
        <w:t xml:space="preserve"> окна (витрины)</w:t>
      </w:r>
      <w:r w:rsidR="00C943CD" w:rsidRPr="003F485B">
        <w:rPr>
          <w:sz w:val="28"/>
          <w:szCs w:val="28"/>
        </w:rPr>
        <w:t>;</w:t>
      </w:r>
    </w:p>
    <w:p w14:paraId="23C31599" w14:textId="7470DD2C" w:rsidR="00AD09DB" w:rsidRPr="003F485B" w:rsidRDefault="00AD09DB" w:rsidP="002B0EF7">
      <w:pPr>
        <w:shd w:val="clear" w:color="auto" w:fill="FFFFFF"/>
        <w:ind w:firstLine="851"/>
        <w:jc w:val="both"/>
        <w:rPr>
          <w:sz w:val="28"/>
          <w:szCs w:val="28"/>
        </w:rPr>
      </w:pPr>
      <w:r w:rsidRPr="003F485B">
        <w:rPr>
          <w:sz w:val="28"/>
          <w:szCs w:val="28"/>
        </w:rPr>
        <w:t xml:space="preserve">- при условии, что ширина окна </w:t>
      </w:r>
      <w:r w:rsidR="00621BE6" w:rsidRPr="003F485B">
        <w:rPr>
          <w:sz w:val="28"/>
          <w:szCs w:val="28"/>
        </w:rPr>
        <w:t xml:space="preserve">или </w:t>
      </w:r>
      <w:r w:rsidRPr="003F485B">
        <w:rPr>
          <w:sz w:val="28"/>
          <w:szCs w:val="28"/>
        </w:rPr>
        <w:t xml:space="preserve">одной створки окна, составляет не менее 0,7 метра; </w:t>
      </w:r>
    </w:p>
    <w:p w14:paraId="39A7DCD9" w14:textId="3594AD24" w:rsidR="0043196A" w:rsidRPr="003F485B" w:rsidRDefault="00995ACF" w:rsidP="002B0EF7">
      <w:pPr>
        <w:shd w:val="clear" w:color="auto" w:fill="FFFFFF"/>
        <w:ind w:firstLine="851"/>
        <w:jc w:val="both"/>
        <w:rPr>
          <w:sz w:val="28"/>
          <w:szCs w:val="28"/>
        </w:rPr>
      </w:pPr>
      <w:r w:rsidRPr="003F485B">
        <w:rPr>
          <w:sz w:val="28"/>
          <w:szCs w:val="28"/>
        </w:rPr>
        <w:t xml:space="preserve">- </w:t>
      </w:r>
      <w:r w:rsidR="00C943CD" w:rsidRPr="003F485B">
        <w:rPr>
          <w:sz w:val="28"/>
          <w:szCs w:val="28"/>
        </w:rPr>
        <w:t>в в</w:t>
      </w:r>
      <w:r w:rsidR="0043196A" w:rsidRPr="003F485B">
        <w:rPr>
          <w:sz w:val="28"/>
          <w:szCs w:val="28"/>
        </w:rPr>
        <w:t>ерхне</w:t>
      </w:r>
      <w:r w:rsidR="00C943CD" w:rsidRPr="003F485B">
        <w:rPr>
          <w:sz w:val="28"/>
          <w:szCs w:val="28"/>
        </w:rPr>
        <w:t>й части или</w:t>
      </w:r>
      <w:r w:rsidR="001279A8" w:rsidRPr="003F485B">
        <w:rPr>
          <w:sz w:val="28"/>
          <w:szCs w:val="28"/>
        </w:rPr>
        <w:t xml:space="preserve"> </w:t>
      </w:r>
      <w:r w:rsidR="00C943CD" w:rsidRPr="003F485B">
        <w:rPr>
          <w:sz w:val="28"/>
          <w:szCs w:val="28"/>
        </w:rPr>
        <w:t>по центру</w:t>
      </w:r>
      <w:r w:rsidR="0043196A" w:rsidRPr="003F485B">
        <w:rPr>
          <w:sz w:val="28"/>
          <w:szCs w:val="28"/>
        </w:rPr>
        <w:t xml:space="preserve"> </w:t>
      </w:r>
      <w:r w:rsidR="001279A8" w:rsidRPr="003F485B">
        <w:rPr>
          <w:sz w:val="28"/>
          <w:szCs w:val="28"/>
        </w:rPr>
        <w:t xml:space="preserve">окна (витрины) </w:t>
      </w:r>
      <w:r w:rsidR="0043196A" w:rsidRPr="003F485B">
        <w:rPr>
          <w:sz w:val="28"/>
          <w:szCs w:val="28"/>
        </w:rPr>
        <w:t>в случае</w:t>
      </w:r>
      <w:r w:rsidR="001279A8" w:rsidRPr="003F485B">
        <w:rPr>
          <w:sz w:val="28"/>
          <w:szCs w:val="28"/>
        </w:rPr>
        <w:t xml:space="preserve"> размещения витринной вывески на здании, строении, расположенных вне исторической или гостевой улицы;</w:t>
      </w:r>
    </w:p>
    <w:p w14:paraId="4D34F56E" w14:textId="331D8F27" w:rsidR="00BA58C3" w:rsidRPr="003F485B" w:rsidRDefault="001279A8" w:rsidP="002B0EF7">
      <w:pPr>
        <w:shd w:val="clear" w:color="auto" w:fill="FFFFFF"/>
        <w:ind w:firstLine="851"/>
        <w:jc w:val="both"/>
        <w:rPr>
          <w:sz w:val="28"/>
          <w:szCs w:val="28"/>
        </w:rPr>
      </w:pPr>
      <w:r w:rsidRPr="003F485B">
        <w:rPr>
          <w:sz w:val="28"/>
          <w:szCs w:val="28"/>
        </w:rPr>
        <w:t>- в нижней центральной части окна (витрины) в случае размещения витринной вывески на здании, строении, расположенных на исторической или гостевой улице</w:t>
      </w:r>
      <w:r w:rsidR="00BA58C3" w:rsidRPr="003F485B">
        <w:rPr>
          <w:sz w:val="28"/>
          <w:szCs w:val="28"/>
        </w:rPr>
        <w:t>;</w:t>
      </w:r>
    </w:p>
    <w:p w14:paraId="1009A78F" w14:textId="6B05FED8" w:rsidR="00BA58C3" w:rsidRPr="003F485B" w:rsidRDefault="00BA58C3" w:rsidP="002B0EF7">
      <w:pPr>
        <w:shd w:val="clear" w:color="auto" w:fill="FFFFFF"/>
        <w:ind w:firstLine="851"/>
        <w:jc w:val="both"/>
        <w:rPr>
          <w:sz w:val="28"/>
          <w:szCs w:val="28"/>
        </w:rPr>
      </w:pPr>
      <w:r w:rsidRPr="003F485B">
        <w:rPr>
          <w:sz w:val="28"/>
          <w:szCs w:val="28"/>
        </w:rPr>
        <w:t xml:space="preserve">- в арочном проеме с установлением верхней грани витринной вывески по линии начала скругления в случае размещения витринной вывески на </w:t>
      </w:r>
      <w:r w:rsidRPr="003F485B">
        <w:rPr>
          <w:sz w:val="28"/>
          <w:szCs w:val="28"/>
        </w:rPr>
        <w:lastRenderedPageBreak/>
        <w:t>здании, строении, расположенных вне исторической или гостевой улицы. Размещение витринной вывески в арочном проеме на здании, строении, расположенных на исторической или гостевой улице, не допускается.</w:t>
      </w:r>
    </w:p>
    <w:p w14:paraId="5341B82F" w14:textId="0DEB6C52" w:rsidR="00177ED1" w:rsidRPr="003F485B" w:rsidRDefault="0068140E" w:rsidP="002B0EF7">
      <w:pPr>
        <w:shd w:val="clear" w:color="auto" w:fill="FFFFFF"/>
        <w:ind w:firstLine="851"/>
        <w:jc w:val="both"/>
        <w:rPr>
          <w:rFonts w:eastAsiaTheme="minorHAnsi"/>
          <w:sz w:val="28"/>
          <w:szCs w:val="28"/>
          <w:lang w:eastAsia="en-US"/>
        </w:rPr>
      </w:pPr>
      <w:r w:rsidRPr="003F485B">
        <w:rPr>
          <w:sz w:val="28"/>
          <w:szCs w:val="28"/>
        </w:rPr>
        <w:t xml:space="preserve">При наличии в окнах (витринах) </w:t>
      </w:r>
      <w:r w:rsidR="005F3465" w:rsidRPr="003F485B">
        <w:rPr>
          <w:sz w:val="28"/>
          <w:szCs w:val="28"/>
        </w:rPr>
        <w:t xml:space="preserve">одного </w:t>
      </w:r>
      <w:r w:rsidRPr="003F485B">
        <w:rPr>
          <w:sz w:val="28"/>
          <w:szCs w:val="28"/>
        </w:rPr>
        <w:t>здания, строения, расположенных на исторической или гостевой улице, более одной витринной вывески все витринные вывески располагаются на едино</w:t>
      </w:r>
      <w:r w:rsidR="00D80F65" w:rsidRPr="003F485B">
        <w:rPr>
          <w:sz w:val="28"/>
          <w:szCs w:val="28"/>
        </w:rPr>
        <w:t>м</w:t>
      </w:r>
      <w:r w:rsidRPr="003F485B">
        <w:rPr>
          <w:sz w:val="28"/>
          <w:szCs w:val="28"/>
        </w:rPr>
        <w:t xml:space="preserve"> </w:t>
      </w:r>
      <w:r w:rsidR="00D80F65" w:rsidRPr="003F485B">
        <w:rPr>
          <w:sz w:val="28"/>
          <w:szCs w:val="28"/>
        </w:rPr>
        <w:t>уровне</w:t>
      </w:r>
      <w:r w:rsidRPr="003F485B">
        <w:rPr>
          <w:sz w:val="28"/>
          <w:szCs w:val="28"/>
        </w:rPr>
        <w:t xml:space="preserve"> с учетом требований пункта 27.</w:t>
      </w:r>
      <w:r w:rsidR="003147A2" w:rsidRPr="003F485B">
        <w:rPr>
          <w:sz w:val="28"/>
          <w:szCs w:val="28"/>
        </w:rPr>
        <w:t>12</w:t>
      </w:r>
      <w:r w:rsidRPr="003F485B">
        <w:rPr>
          <w:sz w:val="28"/>
          <w:szCs w:val="28"/>
        </w:rPr>
        <w:t xml:space="preserve"> настоящих Правил.</w:t>
      </w:r>
    </w:p>
    <w:p w14:paraId="2E84360D" w14:textId="2E5D24B6" w:rsidR="00C943CD" w:rsidRPr="003F485B" w:rsidRDefault="00E620C0" w:rsidP="002B0EF7">
      <w:pPr>
        <w:shd w:val="clear" w:color="auto" w:fill="FFFFFF"/>
        <w:ind w:firstLine="851"/>
        <w:jc w:val="both"/>
        <w:rPr>
          <w:sz w:val="28"/>
          <w:szCs w:val="28"/>
        </w:rPr>
      </w:pPr>
      <w:r w:rsidRPr="003F485B">
        <w:rPr>
          <w:sz w:val="28"/>
          <w:szCs w:val="28"/>
        </w:rPr>
        <w:t>27.1</w:t>
      </w:r>
      <w:r w:rsidR="000E048D" w:rsidRPr="003F485B">
        <w:rPr>
          <w:sz w:val="28"/>
          <w:szCs w:val="28"/>
        </w:rPr>
        <w:t>6</w:t>
      </w:r>
      <w:r w:rsidRPr="003F485B">
        <w:rPr>
          <w:sz w:val="28"/>
          <w:szCs w:val="28"/>
        </w:rPr>
        <w:t xml:space="preserve">. </w:t>
      </w:r>
      <w:r w:rsidR="0043196A" w:rsidRPr="003F485B">
        <w:rPr>
          <w:sz w:val="28"/>
          <w:szCs w:val="28"/>
        </w:rPr>
        <w:t>Д</w:t>
      </w:r>
      <w:r w:rsidR="00FD42DB" w:rsidRPr="003F485B">
        <w:rPr>
          <w:sz w:val="28"/>
          <w:szCs w:val="28"/>
        </w:rPr>
        <w:t xml:space="preserve">опустимо </w:t>
      </w:r>
      <w:r w:rsidRPr="003F485B">
        <w:rPr>
          <w:sz w:val="28"/>
          <w:szCs w:val="28"/>
        </w:rPr>
        <w:t xml:space="preserve">размещение </w:t>
      </w:r>
      <w:r w:rsidR="00C943CD" w:rsidRPr="003F485B">
        <w:rPr>
          <w:sz w:val="28"/>
          <w:szCs w:val="28"/>
        </w:rPr>
        <w:t>режимных табличек:</w:t>
      </w:r>
    </w:p>
    <w:p w14:paraId="5C7E2778" w14:textId="77777777" w:rsidR="00E620C0" w:rsidRPr="003F485B" w:rsidRDefault="00E620C0" w:rsidP="002B0EF7">
      <w:pPr>
        <w:shd w:val="clear" w:color="auto" w:fill="FFFFFF"/>
        <w:ind w:firstLine="851"/>
        <w:jc w:val="both"/>
        <w:rPr>
          <w:sz w:val="28"/>
          <w:szCs w:val="28"/>
        </w:rPr>
      </w:pPr>
      <w:r w:rsidRPr="003F485B">
        <w:rPr>
          <w:sz w:val="28"/>
          <w:szCs w:val="28"/>
        </w:rPr>
        <w:t xml:space="preserve">- </w:t>
      </w:r>
      <w:r w:rsidR="00C943CD" w:rsidRPr="003F485B">
        <w:rPr>
          <w:sz w:val="28"/>
          <w:szCs w:val="28"/>
        </w:rPr>
        <w:t>непосредственно у входа (справа или слева) в помещение или на входных дверях, но не выше уровня дверного проема или на плоских участках фасада, свободных от архитектурных элементов на здании, строении, сооружении, нестационарн</w:t>
      </w:r>
      <w:r w:rsidRPr="003F485B">
        <w:rPr>
          <w:sz w:val="28"/>
          <w:szCs w:val="28"/>
        </w:rPr>
        <w:t>ом</w:t>
      </w:r>
      <w:r w:rsidR="00C943CD" w:rsidRPr="003F485B">
        <w:rPr>
          <w:sz w:val="28"/>
          <w:szCs w:val="28"/>
        </w:rPr>
        <w:t xml:space="preserve"> торгов</w:t>
      </w:r>
      <w:r w:rsidRPr="003F485B">
        <w:rPr>
          <w:sz w:val="28"/>
          <w:szCs w:val="28"/>
        </w:rPr>
        <w:t>ом</w:t>
      </w:r>
      <w:r w:rsidR="00C943CD" w:rsidRPr="003F485B">
        <w:rPr>
          <w:sz w:val="28"/>
          <w:szCs w:val="28"/>
        </w:rPr>
        <w:t xml:space="preserve"> объект</w:t>
      </w:r>
      <w:r w:rsidRPr="003F485B">
        <w:rPr>
          <w:sz w:val="28"/>
          <w:szCs w:val="28"/>
        </w:rPr>
        <w:t>е;</w:t>
      </w:r>
    </w:p>
    <w:p w14:paraId="211A4DB7" w14:textId="70C1D58A" w:rsidR="00C943CD" w:rsidRPr="003F485B" w:rsidRDefault="00E620C0" w:rsidP="002B0EF7">
      <w:pPr>
        <w:shd w:val="clear" w:color="auto" w:fill="FFFFFF"/>
        <w:ind w:firstLine="851"/>
        <w:jc w:val="both"/>
        <w:rPr>
          <w:sz w:val="28"/>
          <w:szCs w:val="28"/>
        </w:rPr>
      </w:pPr>
      <w:r w:rsidRPr="003F485B">
        <w:rPr>
          <w:sz w:val="28"/>
          <w:szCs w:val="28"/>
        </w:rPr>
        <w:t xml:space="preserve">- с </w:t>
      </w:r>
      <w:r w:rsidR="00C943CD" w:rsidRPr="003F485B">
        <w:rPr>
          <w:sz w:val="28"/>
          <w:szCs w:val="28"/>
        </w:rPr>
        <w:t>максимальны</w:t>
      </w:r>
      <w:r w:rsidRPr="003F485B">
        <w:rPr>
          <w:sz w:val="28"/>
          <w:szCs w:val="28"/>
        </w:rPr>
        <w:t>м</w:t>
      </w:r>
      <w:r w:rsidR="00C943CD" w:rsidRPr="003F485B">
        <w:rPr>
          <w:sz w:val="28"/>
          <w:szCs w:val="28"/>
        </w:rPr>
        <w:t xml:space="preserve"> размер</w:t>
      </w:r>
      <w:r w:rsidRPr="003F485B">
        <w:rPr>
          <w:sz w:val="28"/>
          <w:szCs w:val="28"/>
        </w:rPr>
        <w:t>ом</w:t>
      </w:r>
      <w:r w:rsidR="00C943CD" w:rsidRPr="003F485B">
        <w:rPr>
          <w:sz w:val="28"/>
          <w:szCs w:val="28"/>
        </w:rPr>
        <w:t xml:space="preserve"> по длине не более 0,</w:t>
      </w:r>
      <w:r w:rsidR="00E966B5" w:rsidRPr="003F485B">
        <w:rPr>
          <w:sz w:val="28"/>
          <w:szCs w:val="28"/>
        </w:rPr>
        <w:t>5</w:t>
      </w:r>
      <w:r w:rsidR="00C943CD" w:rsidRPr="003F485B">
        <w:rPr>
          <w:sz w:val="28"/>
          <w:szCs w:val="28"/>
        </w:rPr>
        <w:t> м</w:t>
      </w:r>
      <w:r w:rsidR="00495870" w:rsidRPr="003F485B">
        <w:rPr>
          <w:sz w:val="28"/>
          <w:szCs w:val="28"/>
        </w:rPr>
        <w:t>етра</w:t>
      </w:r>
      <w:r w:rsidR="00C943CD" w:rsidRPr="003F485B">
        <w:rPr>
          <w:sz w:val="28"/>
          <w:szCs w:val="28"/>
        </w:rPr>
        <w:t xml:space="preserve">, по высоте </w:t>
      </w:r>
      <w:r w:rsidRPr="003F485B">
        <w:rPr>
          <w:sz w:val="28"/>
          <w:szCs w:val="28"/>
        </w:rPr>
        <w:t>–</w:t>
      </w:r>
      <w:r w:rsidR="00C943CD" w:rsidRPr="003F485B">
        <w:rPr>
          <w:sz w:val="28"/>
          <w:szCs w:val="28"/>
        </w:rPr>
        <w:t xml:space="preserve"> не более 0,</w:t>
      </w:r>
      <w:r w:rsidR="00E966B5" w:rsidRPr="003F485B">
        <w:rPr>
          <w:sz w:val="28"/>
          <w:szCs w:val="28"/>
        </w:rPr>
        <w:t>8</w:t>
      </w:r>
      <w:r w:rsidR="00C943CD" w:rsidRPr="003F485B">
        <w:rPr>
          <w:sz w:val="28"/>
          <w:szCs w:val="28"/>
        </w:rPr>
        <w:t> м</w:t>
      </w:r>
      <w:r w:rsidR="00495870" w:rsidRPr="003F485B">
        <w:rPr>
          <w:sz w:val="28"/>
          <w:szCs w:val="28"/>
        </w:rPr>
        <w:t>етра</w:t>
      </w:r>
      <w:r w:rsidR="00377B16" w:rsidRPr="003F485B">
        <w:rPr>
          <w:sz w:val="28"/>
          <w:szCs w:val="28"/>
        </w:rPr>
        <w:t xml:space="preserve">. </w:t>
      </w:r>
      <w:r w:rsidR="001C20A3" w:rsidRPr="003F485B">
        <w:rPr>
          <w:sz w:val="28"/>
          <w:szCs w:val="28"/>
        </w:rPr>
        <w:t xml:space="preserve">Режимная табличка, размещаемая у входа (справа или слева) в помещение, размещается на расстоянии 0,45 метра от центра такой таблички до </w:t>
      </w:r>
      <w:r w:rsidR="00162FA9" w:rsidRPr="003F485B">
        <w:rPr>
          <w:sz w:val="28"/>
          <w:szCs w:val="28"/>
        </w:rPr>
        <w:t xml:space="preserve">соответствующего </w:t>
      </w:r>
      <w:r w:rsidR="001C20A3" w:rsidRPr="003F485B">
        <w:rPr>
          <w:sz w:val="28"/>
          <w:szCs w:val="28"/>
        </w:rPr>
        <w:t xml:space="preserve">дверного проема. </w:t>
      </w:r>
      <w:r w:rsidR="00377B16" w:rsidRPr="003F485B">
        <w:rPr>
          <w:sz w:val="28"/>
          <w:szCs w:val="28"/>
        </w:rPr>
        <w:t xml:space="preserve">В случае размещения с одной стороны от входа двух режимных табличек они размещаются в ряд друг над другом, должны иметь </w:t>
      </w:r>
      <w:r w:rsidR="000732A5" w:rsidRPr="003F485B">
        <w:rPr>
          <w:sz w:val="28"/>
          <w:szCs w:val="28"/>
        </w:rPr>
        <w:t>одинаковую длину,</w:t>
      </w:r>
      <w:r w:rsidR="00377B16" w:rsidRPr="003F485B">
        <w:rPr>
          <w:sz w:val="28"/>
          <w:szCs w:val="28"/>
        </w:rPr>
        <w:t xml:space="preserve"> и их совокупная высота с учетом промежутка между ними должна составлять не более 0,8 м</w:t>
      </w:r>
      <w:r w:rsidR="00495870" w:rsidRPr="003F485B">
        <w:rPr>
          <w:sz w:val="28"/>
          <w:szCs w:val="28"/>
        </w:rPr>
        <w:t>етра</w:t>
      </w:r>
      <w:r w:rsidR="00377B16" w:rsidRPr="003F485B">
        <w:rPr>
          <w:sz w:val="28"/>
          <w:szCs w:val="28"/>
        </w:rPr>
        <w:t>. При размещении режимных табличек на зданиях, строениях, сооружениях, расположенных вне исторических и гостевых улиц, допустимо размещение с одной стороны от входа более чем двух режимных табличек</w:t>
      </w:r>
      <w:r w:rsidR="00204995" w:rsidRPr="003F485B">
        <w:rPr>
          <w:sz w:val="28"/>
          <w:szCs w:val="28"/>
        </w:rPr>
        <w:t xml:space="preserve"> (размещаются в ряд друг над другом и должны иметь одинаковую длину)</w:t>
      </w:r>
      <w:r w:rsidR="00377B16" w:rsidRPr="003F485B">
        <w:rPr>
          <w:sz w:val="28"/>
          <w:szCs w:val="28"/>
        </w:rPr>
        <w:t xml:space="preserve">, совокупная высота которых </w:t>
      </w:r>
      <w:r w:rsidR="00204995" w:rsidRPr="003F485B">
        <w:rPr>
          <w:sz w:val="28"/>
          <w:szCs w:val="28"/>
        </w:rPr>
        <w:t xml:space="preserve">с учетом промежутков между ними </w:t>
      </w:r>
      <w:r w:rsidR="00377B16" w:rsidRPr="003F485B">
        <w:rPr>
          <w:sz w:val="28"/>
          <w:szCs w:val="28"/>
        </w:rPr>
        <w:t>не должна превышать 1,</w:t>
      </w:r>
      <w:r w:rsidR="00204995" w:rsidRPr="003F485B">
        <w:rPr>
          <w:sz w:val="28"/>
          <w:szCs w:val="28"/>
        </w:rPr>
        <w:t>6 м</w:t>
      </w:r>
      <w:r w:rsidR="00BD49CC" w:rsidRPr="003F485B">
        <w:rPr>
          <w:sz w:val="28"/>
          <w:szCs w:val="28"/>
        </w:rPr>
        <w:t>етра</w:t>
      </w:r>
      <w:r w:rsidR="00204995" w:rsidRPr="003F485B">
        <w:rPr>
          <w:sz w:val="28"/>
          <w:szCs w:val="28"/>
        </w:rPr>
        <w:t>;</w:t>
      </w:r>
    </w:p>
    <w:p w14:paraId="0FAB3044" w14:textId="3B60AB5D" w:rsidR="00AF5B6B" w:rsidRPr="003F485B" w:rsidRDefault="00E620C0" w:rsidP="002B0EF7">
      <w:pPr>
        <w:shd w:val="clear" w:color="auto" w:fill="FFFFFF"/>
        <w:ind w:firstLine="851"/>
        <w:jc w:val="both"/>
        <w:rPr>
          <w:sz w:val="28"/>
          <w:szCs w:val="28"/>
        </w:rPr>
      </w:pPr>
      <w:r w:rsidRPr="003F485B">
        <w:rPr>
          <w:sz w:val="28"/>
          <w:szCs w:val="28"/>
        </w:rPr>
        <w:t xml:space="preserve">- </w:t>
      </w:r>
      <w:r w:rsidR="00C943CD" w:rsidRPr="003F485B">
        <w:rPr>
          <w:sz w:val="28"/>
          <w:szCs w:val="28"/>
        </w:rPr>
        <w:t>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r w:rsidR="003C3DDB" w:rsidRPr="003F485B">
        <w:rPr>
          <w:sz w:val="28"/>
          <w:szCs w:val="28"/>
        </w:rPr>
        <w:t xml:space="preserve"> </w:t>
      </w:r>
      <w:r w:rsidR="00C943CD" w:rsidRPr="003F485B">
        <w:rPr>
          <w:sz w:val="28"/>
          <w:szCs w:val="28"/>
        </w:rPr>
        <w:t xml:space="preserve">по высоте </w:t>
      </w:r>
      <w:r w:rsidR="003C3DDB" w:rsidRPr="003F485B">
        <w:rPr>
          <w:sz w:val="28"/>
          <w:szCs w:val="28"/>
        </w:rPr>
        <w:t>–</w:t>
      </w:r>
      <w:r w:rsidR="00C943CD" w:rsidRPr="003F485B">
        <w:rPr>
          <w:sz w:val="28"/>
          <w:szCs w:val="28"/>
        </w:rPr>
        <w:t xml:space="preserve"> 0,</w:t>
      </w:r>
      <w:r w:rsidR="00E966B5" w:rsidRPr="003F485B">
        <w:rPr>
          <w:sz w:val="28"/>
          <w:szCs w:val="28"/>
        </w:rPr>
        <w:t>8</w:t>
      </w:r>
      <w:r w:rsidR="00BD49CC" w:rsidRPr="003F485B">
        <w:rPr>
          <w:sz w:val="28"/>
          <w:szCs w:val="28"/>
        </w:rPr>
        <w:t xml:space="preserve"> </w:t>
      </w:r>
      <w:r w:rsidR="00C943CD" w:rsidRPr="003F485B">
        <w:rPr>
          <w:sz w:val="28"/>
          <w:szCs w:val="28"/>
        </w:rPr>
        <w:t>м</w:t>
      </w:r>
      <w:r w:rsidR="00BD49CC" w:rsidRPr="003F485B">
        <w:rPr>
          <w:sz w:val="28"/>
          <w:szCs w:val="28"/>
        </w:rPr>
        <w:t>етра</w:t>
      </w:r>
      <w:r w:rsidR="003C3DDB" w:rsidRPr="003F485B">
        <w:rPr>
          <w:sz w:val="28"/>
          <w:szCs w:val="28"/>
        </w:rPr>
        <w:t xml:space="preserve">, </w:t>
      </w:r>
      <w:r w:rsidR="00C943CD" w:rsidRPr="003F485B">
        <w:rPr>
          <w:sz w:val="28"/>
          <w:szCs w:val="28"/>
        </w:rPr>
        <w:t>по длине - 0,</w:t>
      </w:r>
      <w:r w:rsidR="00E966B5" w:rsidRPr="003F485B">
        <w:rPr>
          <w:sz w:val="28"/>
          <w:szCs w:val="28"/>
        </w:rPr>
        <w:t>5</w:t>
      </w:r>
      <w:r w:rsidR="00BD49CC" w:rsidRPr="003F485B">
        <w:rPr>
          <w:sz w:val="28"/>
          <w:szCs w:val="28"/>
        </w:rPr>
        <w:t xml:space="preserve"> </w:t>
      </w:r>
      <w:r w:rsidR="00C943CD" w:rsidRPr="003F485B">
        <w:rPr>
          <w:sz w:val="28"/>
          <w:szCs w:val="28"/>
        </w:rPr>
        <w:t>м</w:t>
      </w:r>
      <w:r w:rsidR="00BD49CC" w:rsidRPr="003F485B">
        <w:rPr>
          <w:sz w:val="28"/>
          <w:szCs w:val="28"/>
        </w:rPr>
        <w:t>етра</w:t>
      </w:r>
      <w:r w:rsidR="00C943CD" w:rsidRPr="003F485B">
        <w:rPr>
          <w:sz w:val="28"/>
          <w:szCs w:val="28"/>
        </w:rPr>
        <w:t>.</w:t>
      </w:r>
      <w:r w:rsidR="00204995" w:rsidRPr="003F485B">
        <w:rPr>
          <w:sz w:val="28"/>
          <w:szCs w:val="28"/>
        </w:rPr>
        <w:t xml:space="preserve"> </w:t>
      </w:r>
    </w:p>
    <w:p w14:paraId="4AD341EF" w14:textId="77777777" w:rsidR="00443928" w:rsidRPr="003F485B" w:rsidRDefault="003147A2" w:rsidP="002B0EF7">
      <w:pPr>
        <w:shd w:val="clear" w:color="auto" w:fill="FFFFFF"/>
        <w:ind w:firstLine="851"/>
        <w:jc w:val="both"/>
        <w:rPr>
          <w:sz w:val="28"/>
          <w:szCs w:val="28"/>
        </w:rPr>
      </w:pPr>
      <w:r w:rsidRPr="003F485B">
        <w:rPr>
          <w:sz w:val="28"/>
          <w:szCs w:val="28"/>
        </w:rPr>
        <w:t>27.17. Знаки адресации должны:</w:t>
      </w:r>
    </w:p>
    <w:p w14:paraId="3A4D55AC" w14:textId="77777777" w:rsidR="00443928" w:rsidRPr="003F485B" w:rsidRDefault="00443928" w:rsidP="002B0EF7">
      <w:pPr>
        <w:shd w:val="clear" w:color="auto" w:fill="FFFFFF"/>
        <w:ind w:firstLine="851"/>
        <w:jc w:val="both"/>
        <w:rPr>
          <w:sz w:val="28"/>
          <w:szCs w:val="28"/>
        </w:rPr>
      </w:pPr>
      <w:r w:rsidRPr="003F485B">
        <w:rPr>
          <w:sz w:val="28"/>
          <w:szCs w:val="28"/>
        </w:rPr>
        <w:t xml:space="preserve">- изготавливаться из листового металла, размером 0,8 х 0,15 метра; </w:t>
      </w:r>
    </w:p>
    <w:p w14:paraId="26579D65" w14:textId="5F2F95E5" w:rsidR="00443928" w:rsidRPr="003F485B" w:rsidRDefault="00443928" w:rsidP="002B0EF7">
      <w:pPr>
        <w:shd w:val="clear" w:color="auto" w:fill="FFFFFF"/>
        <w:ind w:firstLine="851"/>
        <w:jc w:val="both"/>
        <w:rPr>
          <w:sz w:val="28"/>
          <w:szCs w:val="28"/>
        </w:rPr>
      </w:pPr>
      <w:r w:rsidRPr="003F485B">
        <w:rPr>
          <w:sz w:val="28"/>
          <w:szCs w:val="28"/>
        </w:rPr>
        <w:t>- иметь минимальны</w:t>
      </w:r>
      <w:r w:rsidR="002D10AE" w:rsidRPr="003F485B">
        <w:rPr>
          <w:sz w:val="28"/>
          <w:szCs w:val="28"/>
        </w:rPr>
        <w:t>й</w:t>
      </w:r>
      <w:r w:rsidRPr="003F485B">
        <w:rPr>
          <w:sz w:val="28"/>
          <w:szCs w:val="28"/>
        </w:rPr>
        <w:t xml:space="preserve"> отступ от кра</w:t>
      </w:r>
      <w:r w:rsidR="002D10AE" w:rsidRPr="003F485B">
        <w:rPr>
          <w:sz w:val="28"/>
          <w:szCs w:val="28"/>
        </w:rPr>
        <w:t>я</w:t>
      </w:r>
      <w:r w:rsidRPr="003F485B">
        <w:rPr>
          <w:sz w:val="28"/>
          <w:szCs w:val="28"/>
        </w:rPr>
        <w:t xml:space="preserve"> </w:t>
      </w:r>
      <w:r w:rsidR="002D10AE" w:rsidRPr="003F485B">
        <w:rPr>
          <w:sz w:val="28"/>
          <w:szCs w:val="28"/>
        </w:rPr>
        <w:t xml:space="preserve">знака </w:t>
      </w:r>
      <w:r w:rsidRPr="003F485B">
        <w:rPr>
          <w:sz w:val="28"/>
          <w:szCs w:val="28"/>
        </w:rPr>
        <w:t>до текстовой информации</w:t>
      </w:r>
      <w:r w:rsidR="002D10AE" w:rsidRPr="003F485B">
        <w:rPr>
          <w:sz w:val="28"/>
          <w:szCs w:val="28"/>
        </w:rPr>
        <w:t>, размещенной на нём, -</w:t>
      </w:r>
      <w:r w:rsidRPr="003F485B">
        <w:rPr>
          <w:sz w:val="28"/>
          <w:szCs w:val="28"/>
        </w:rPr>
        <w:t xml:space="preserve"> 0,015 метра;</w:t>
      </w:r>
    </w:p>
    <w:p w14:paraId="76D7634A" w14:textId="55D62AE2" w:rsidR="003147A2" w:rsidRPr="003F485B" w:rsidRDefault="003147A2" w:rsidP="002B0EF7">
      <w:pPr>
        <w:shd w:val="clear" w:color="auto" w:fill="FFFFFF"/>
        <w:ind w:firstLine="851"/>
        <w:jc w:val="both"/>
        <w:rPr>
          <w:sz w:val="28"/>
          <w:szCs w:val="28"/>
        </w:rPr>
      </w:pPr>
      <w:r w:rsidRPr="003F485B">
        <w:rPr>
          <w:sz w:val="28"/>
          <w:szCs w:val="28"/>
        </w:rPr>
        <w:t>- устанавливаться в соответствии с порядком установки указателей единого образца с наименованием улиц, номеров домов, утвержденным нормативным правовым актом администрации муниципального образования город Новороссийск;</w:t>
      </w:r>
    </w:p>
    <w:p w14:paraId="36FB0D54" w14:textId="77777777" w:rsidR="003147A2" w:rsidRPr="003F485B" w:rsidRDefault="003147A2" w:rsidP="002B0EF7">
      <w:pPr>
        <w:shd w:val="clear" w:color="auto" w:fill="FFFFFF"/>
        <w:ind w:firstLine="851"/>
        <w:jc w:val="both"/>
        <w:rPr>
          <w:sz w:val="28"/>
          <w:szCs w:val="28"/>
        </w:rPr>
      </w:pPr>
      <w:r w:rsidRPr="003F485B">
        <w:rPr>
          <w:sz w:val="28"/>
          <w:szCs w:val="28"/>
        </w:rPr>
        <w:t>- обеспечивать зрительное восприятие с дальних дистанций;</w:t>
      </w:r>
    </w:p>
    <w:p w14:paraId="780AC5DB" w14:textId="0D73EC59" w:rsidR="003147A2" w:rsidRPr="003F485B" w:rsidRDefault="003147A2" w:rsidP="002B0EF7">
      <w:pPr>
        <w:shd w:val="clear" w:color="auto" w:fill="FFFFFF"/>
        <w:ind w:firstLine="851"/>
        <w:jc w:val="both"/>
        <w:rPr>
          <w:sz w:val="28"/>
          <w:szCs w:val="28"/>
        </w:rPr>
      </w:pPr>
      <w:r w:rsidRPr="003F485B">
        <w:rPr>
          <w:sz w:val="28"/>
          <w:szCs w:val="28"/>
        </w:rPr>
        <w:t>- освещаться в темное время суток.</w:t>
      </w:r>
    </w:p>
    <w:p w14:paraId="65AC2323" w14:textId="77777777" w:rsidR="002C661F" w:rsidRPr="003F485B" w:rsidRDefault="00321C68" w:rsidP="002B0EF7">
      <w:pPr>
        <w:ind w:firstLine="851"/>
        <w:jc w:val="both"/>
        <w:rPr>
          <w:sz w:val="28"/>
          <w:szCs w:val="28"/>
        </w:rPr>
      </w:pPr>
      <w:r w:rsidRPr="003F485B">
        <w:rPr>
          <w:sz w:val="28"/>
          <w:szCs w:val="28"/>
        </w:rPr>
        <w:t xml:space="preserve">27.18. </w:t>
      </w:r>
      <w:r w:rsidR="002C661F" w:rsidRPr="003F485B">
        <w:rPr>
          <w:sz w:val="28"/>
          <w:szCs w:val="28"/>
        </w:rPr>
        <w:t>Навигационная стела должна соответствовать следующим требованиям:</w:t>
      </w:r>
    </w:p>
    <w:p w14:paraId="1E7172BC" w14:textId="77777777" w:rsidR="002C661F" w:rsidRPr="003F485B" w:rsidRDefault="002C661F" w:rsidP="002B0EF7">
      <w:pPr>
        <w:ind w:firstLine="851"/>
        <w:jc w:val="both"/>
        <w:rPr>
          <w:sz w:val="28"/>
          <w:szCs w:val="28"/>
        </w:rPr>
      </w:pPr>
      <w:r w:rsidRPr="003F485B">
        <w:rPr>
          <w:sz w:val="28"/>
          <w:szCs w:val="28"/>
        </w:rPr>
        <w:t>- о</w:t>
      </w:r>
      <w:r w:rsidR="00D4205B" w:rsidRPr="003F485B">
        <w:rPr>
          <w:sz w:val="28"/>
          <w:szCs w:val="28"/>
        </w:rPr>
        <w:t xml:space="preserve">бщая высота </w:t>
      </w:r>
      <w:r w:rsidRPr="003F485B">
        <w:rPr>
          <w:sz w:val="28"/>
          <w:szCs w:val="28"/>
        </w:rPr>
        <w:t xml:space="preserve">навигационной </w:t>
      </w:r>
      <w:r w:rsidR="00D4205B" w:rsidRPr="003F485B">
        <w:rPr>
          <w:sz w:val="28"/>
          <w:szCs w:val="28"/>
        </w:rPr>
        <w:t xml:space="preserve">стелы </w:t>
      </w:r>
      <w:r w:rsidRPr="003F485B">
        <w:rPr>
          <w:sz w:val="28"/>
          <w:szCs w:val="28"/>
        </w:rPr>
        <w:t xml:space="preserve">должна составлять </w:t>
      </w:r>
      <w:r w:rsidR="00D4205B" w:rsidRPr="003F485B">
        <w:rPr>
          <w:sz w:val="28"/>
          <w:szCs w:val="28"/>
        </w:rPr>
        <w:t>2</w:t>
      </w:r>
      <w:r w:rsidRPr="003F485B">
        <w:rPr>
          <w:sz w:val="28"/>
          <w:szCs w:val="28"/>
        </w:rPr>
        <w:t>,</w:t>
      </w:r>
      <w:r w:rsidR="00D4205B" w:rsidRPr="003F485B">
        <w:rPr>
          <w:sz w:val="28"/>
          <w:szCs w:val="28"/>
        </w:rPr>
        <w:t>5</w:t>
      </w:r>
      <w:r w:rsidRPr="003F485B">
        <w:rPr>
          <w:sz w:val="28"/>
          <w:szCs w:val="28"/>
        </w:rPr>
        <w:t xml:space="preserve"> </w:t>
      </w:r>
      <w:r w:rsidR="00D4205B" w:rsidRPr="003F485B">
        <w:rPr>
          <w:sz w:val="28"/>
          <w:szCs w:val="28"/>
        </w:rPr>
        <w:t>м</w:t>
      </w:r>
      <w:r w:rsidRPr="003F485B">
        <w:rPr>
          <w:sz w:val="28"/>
          <w:szCs w:val="28"/>
        </w:rPr>
        <w:t>етра;</w:t>
      </w:r>
    </w:p>
    <w:p w14:paraId="2AAC6F08" w14:textId="4B69DEAE" w:rsidR="002C661F" w:rsidRPr="003F485B" w:rsidRDefault="002C661F" w:rsidP="002B0EF7">
      <w:pPr>
        <w:ind w:firstLine="851"/>
        <w:jc w:val="both"/>
        <w:rPr>
          <w:sz w:val="28"/>
          <w:szCs w:val="28"/>
        </w:rPr>
      </w:pPr>
      <w:r w:rsidRPr="003F485B">
        <w:rPr>
          <w:sz w:val="28"/>
          <w:szCs w:val="28"/>
        </w:rPr>
        <w:t>-</w:t>
      </w:r>
      <w:r w:rsidR="00D4205B" w:rsidRPr="003F485B">
        <w:rPr>
          <w:sz w:val="28"/>
          <w:szCs w:val="28"/>
        </w:rPr>
        <w:t xml:space="preserve"> нижняя и верхн</w:t>
      </w:r>
      <w:r w:rsidR="00142E7F" w:rsidRPr="003F485B">
        <w:rPr>
          <w:sz w:val="28"/>
          <w:szCs w:val="28"/>
        </w:rPr>
        <w:t>яя</w:t>
      </w:r>
      <w:r w:rsidR="00D4205B" w:rsidRPr="003F485B">
        <w:rPr>
          <w:sz w:val="28"/>
          <w:szCs w:val="28"/>
        </w:rPr>
        <w:t xml:space="preserve"> </w:t>
      </w:r>
      <w:r w:rsidR="00142E7F" w:rsidRPr="003F485B">
        <w:rPr>
          <w:sz w:val="28"/>
          <w:szCs w:val="28"/>
        </w:rPr>
        <w:t xml:space="preserve">части </w:t>
      </w:r>
      <w:r w:rsidRPr="003F485B">
        <w:rPr>
          <w:sz w:val="28"/>
          <w:szCs w:val="28"/>
        </w:rPr>
        <w:t xml:space="preserve">навигационной стелы </w:t>
      </w:r>
      <w:r w:rsidR="00D4205B" w:rsidRPr="003F485B">
        <w:rPr>
          <w:sz w:val="28"/>
          <w:szCs w:val="28"/>
        </w:rPr>
        <w:t>выполняются в цвете того района</w:t>
      </w:r>
      <w:r w:rsidRPr="003F485B">
        <w:rPr>
          <w:sz w:val="28"/>
          <w:szCs w:val="28"/>
        </w:rPr>
        <w:t xml:space="preserve"> города Новороссийск</w:t>
      </w:r>
      <w:r w:rsidR="00D4205B" w:rsidRPr="003F485B">
        <w:rPr>
          <w:sz w:val="28"/>
          <w:szCs w:val="28"/>
        </w:rPr>
        <w:t xml:space="preserve">, в котором расположена </w:t>
      </w:r>
      <w:r w:rsidRPr="003F485B">
        <w:rPr>
          <w:sz w:val="28"/>
          <w:szCs w:val="28"/>
        </w:rPr>
        <w:t xml:space="preserve">навигационная </w:t>
      </w:r>
      <w:r w:rsidR="00D4205B" w:rsidRPr="003F485B">
        <w:rPr>
          <w:sz w:val="28"/>
          <w:szCs w:val="28"/>
        </w:rPr>
        <w:t xml:space="preserve">стела </w:t>
      </w:r>
      <w:r w:rsidRPr="003F485B">
        <w:rPr>
          <w:sz w:val="28"/>
          <w:szCs w:val="28"/>
        </w:rPr>
        <w:t xml:space="preserve">согласно цветовому районированию города Новороссийск, </w:t>
      </w:r>
      <w:r w:rsidRPr="003F485B">
        <w:rPr>
          <w:sz w:val="28"/>
          <w:szCs w:val="28"/>
        </w:rPr>
        <w:lastRenderedPageBreak/>
        <w:t>предусмотренному схемой районирования (Приложение</w:t>
      </w:r>
      <w:r w:rsidR="00056C4B" w:rsidRPr="003F485B">
        <w:rPr>
          <w:sz w:val="28"/>
          <w:szCs w:val="28"/>
        </w:rPr>
        <w:t xml:space="preserve"> 2 </w:t>
      </w:r>
      <w:r w:rsidRPr="003F485B">
        <w:rPr>
          <w:sz w:val="28"/>
          <w:szCs w:val="28"/>
        </w:rPr>
        <w:t>к настоящим Правилам);</w:t>
      </w:r>
    </w:p>
    <w:p w14:paraId="23E4EDAC" w14:textId="4C0ECEA1" w:rsidR="00D4205B" w:rsidRPr="003F485B" w:rsidRDefault="002C661F" w:rsidP="002B0EF7">
      <w:pPr>
        <w:ind w:firstLine="851"/>
        <w:jc w:val="both"/>
        <w:rPr>
          <w:sz w:val="28"/>
          <w:szCs w:val="28"/>
        </w:rPr>
      </w:pPr>
      <w:r w:rsidRPr="003F485B">
        <w:rPr>
          <w:sz w:val="28"/>
          <w:szCs w:val="28"/>
        </w:rPr>
        <w:t>- н</w:t>
      </w:r>
      <w:r w:rsidR="00D4205B" w:rsidRPr="003F485B">
        <w:rPr>
          <w:sz w:val="28"/>
          <w:szCs w:val="28"/>
        </w:rPr>
        <w:t>ижн</w:t>
      </w:r>
      <w:r w:rsidRPr="003F485B">
        <w:rPr>
          <w:sz w:val="28"/>
          <w:szCs w:val="28"/>
        </w:rPr>
        <w:t>яя</w:t>
      </w:r>
      <w:r w:rsidR="00D4205B" w:rsidRPr="003F485B">
        <w:rPr>
          <w:sz w:val="28"/>
          <w:szCs w:val="28"/>
        </w:rPr>
        <w:t xml:space="preserve"> часть </w:t>
      </w:r>
      <w:r w:rsidRPr="003F485B">
        <w:rPr>
          <w:sz w:val="28"/>
          <w:szCs w:val="28"/>
        </w:rPr>
        <w:t xml:space="preserve">навигационной стелы должна быть </w:t>
      </w:r>
      <w:r w:rsidR="00D4205B" w:rsidRPr="003F485B">
        <w:rPr>
          <w:sz w:val="28"/>
          <w:szCs w:val="28"/>
        </w:rPr>
        <w:t>среза</w:t>
      </w:r>
      <w:r w:rsidRPr="003F485B">
        <w:rPr>
          <w:sz w:val="28"/>
          <w:szCs w:val="28"/>
        </w:rPr>
        <w:t>на</w:t>
      </w:r>
      <w:r w:rsidR="00D4205B" w:rsidRPr="003F485B">
        <w:rPr>
          <w:sz w:val="28"/>
          <w:szCs w:val="28"/>
        </w:rPr>
        <w:t xml:space="preserve"> под углом 110°, что соответствует углу срезки логотипа </w:t>
      </w:r>
      <w:r w:rsidRPr="003F485B">
        <w:rPr>
          <w:sz w:val="28"/>
          <w:szCs w:val="28"/>
        </w:rPr>
        <w:t>города Новороссийск;</w:t>
      </w:r>
    </w:p>
    <w:p w14:paraId="23080C8D" w14:textId="08991BDE" w:rsidR="00D4205B" w:rsidRPr="003F485B" w:rsidRDefault="002C661F"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на навигационной стеле должны быть размещены (сверху вниз) название улицы (площади), цветовая идентификация района</w:t>
      </w:r>
      <w:r w:rsidR="0050209A" w:rsidRPr="003F485B">
        <w:rPr>
          <w:rFonts w:ascii="Times New Roman" w:hAnsi="Times New Roman" w:cs="Times New Roman"/>
          <w:sz w:val="28"/>
          <w:szCs w:val="28"/>
        </w:rPr>
        <w:t xml:space="preserve"> в верхней части стелы</w:t>
      </w:r>
      <w:r w:rsidR="00142E7F" w:rsidRPr="003F485B">
        <w:rPr>
          <w:rFonts w:ascii="Times New Roman" w:hAnsi="Times New Roman" w:cs="Times New Roman"/>
          <w:sz w:val="28"/>
          <w:szCs w:val="28"/>
        </w:rPr>
        <w:t>, н</w:t>
      </w:r>
      <w:r w:rsidRPr="003F485B">
        <w:rPr>
          <w:rFonts w:ascii="Times New Roman" w:hAnsi="Times New Roman" w:cs="Times New Roman"/>
          <w:sz w:val="28"/>
          <w:szCs w:val="28"/>
        </w:rPr>
        <w:t>аправление до точек притяжения</w:t>
      </w:r>
      <w:r w:rsidR="00142E7F" w:rsidRPr="003F485B">
        <w:rPr>
          <w:rFonts w:ascii="Times New Roman" w:hAnsi="Times New Roman" w:cs="Times New Roman"/>
          <w:sz w:val="28"/>
          <w:szCs w:val="28"/>
        </w:rPr>
        <w:t>, ф</w:t>
      </w:r>
      <w:r w:rsidRPr="003F485B">
        <w:rPr>
          <w:rFonts w:ascii="Times New Roman" w:hAnsi="Times New Roman" w:cs="Times New Roman"/>
          <w:sz w:val="28"/>
          <w:szCs w:val="28"/>
        </w:rPr>
        <w:t xml:space="preserve">рагмент карты </w:t>
      </w:r>
      <w:r w:rsidR="00142E7F" w:rsidRPr="003F485B">
        <w:rPr>
          <w:rFonts w:ascii="Times New Roman" w:hAnsi="Times New Roman" w:cs="Times New Roman"/>
          <w:sz w:val="28"/>
          <w:szCs w:val="28"/>
        </w:rPr>
        <w:t>города Новороссийск</w:t>
      </w:r>
      <w:r w:rsidRPr="003F485B">
        <w:rPr>
          <w:rFonts w:ascii="Times New Roman" w:hAnsi="Times New Roman" w:cs="Times New Roman"/>
          <w:sz w:val="28"/>
          <w:szCs w:val="28"/>
        </w:rPr>
        <w:t xml:space="preserve"> с пиктограммами точек притяжения</w:t>
      </w:r>
      <w:r w:rsidR="00142E7F" w:rsidRPr="003F485B">
        <w:rPr>
          <w:rFonts w:ascii="Times New Roman" w:hAnsi="Times New Roman" w:cs="Times New Roman"/>
          <w:sz w:val="28"/>
          <w:szCs w:val="28"/>
        </w:rPr>
        <w:t>, р</w:t>
      </w:r>
      <w:r w:rsidRPr="003F485B">
        <w:rPr>
          <w:rFonts w:ascii="Times New Roman" w:hAnsi="Times New Roman" w:cs="Times New Roman"/>
          <w:sz w:val="28"/>
          <w:szCs w:val="28"/>
        </w:rPr>
        <w:t>асшифровка пиктограмм</w:t>
      </w:r>
      <w:r w:rsidR="00142E7F" w:rsidRPr="003F485B">
        <w:rPr>
          <w:rFonts w:ascii="Times New Roman" w:hAnsi="Times New Roman" w:cs="Times New Roman"/>
          <w:sz w:val="28"/>
          <w:szCs w:val="28"/>
        </w:rPr>
        <w:t xml:space="preserve"> точек притяжения, л</w:t>
      </w:r>
      <w:r w:rsidRPr="003F485B">
        <w:rPr>
          <w:rFonts w:ascii="Times New Roman" w:hAnsi="Times New Roman" w:cs="Times New Roman"/>
          <w:sz w:val="28"/>
          <w:szCs w:val="28"/>
        </w:rPr>
        <w:t>оготип города, телефоны городских служб, контактная информация</w:t>
      </w:r>
      <w:r w:rsidR="0050209A" w:rsidRPr="003F485B">
        <w:rPr>
          <w:rFonts w:ascii="Times New Roman" w:hAnsi="Times New Roman" w:cs="Times New Roman"/>
          <w:sz w:val="28"/>
          <w:szCs w:val="28"/>
        </w:rPr>
        <w:t>, цветовая идентификация района в нижней части стелы</w:t>
      </w:r>
      <w:r w:rsidR="00B1132E" w:rsidRPr="003F485B">
        <w:rPr>
          <w:rFonts w:ascii="Times New Roman" w:hAnsi="Times New Roman" w:cs="Times New Roman"/>
          <w:sz w:val="28"/>
          <w:szCs w:val="28"/>
        </w:rPr>
        <w:t xml:space="preserve">. Перечень </w:t>
      </w:r>
      <w:r w:rsidR="007749E8" w:rsidRPr="003F485B">
        <w:rPr>
          <w:rFonts w:ascii="Times New Roman" w:hAnsi="Times New Roman" w:cs="Times New Roman"/>
          <w:sz w:val="28"/>
          <w:szCs w:val="28"/>
        </w:rPr>
        <w:t xml:space="preserve">пиктограмм, используемых в том числе для обозначения </w:t>
      </w:r>
      <w:r w:rsidR="00B1132E" w:rsidRPr="003F485B">
        <w:rPr>
          <w:rFonts w:ascii="Times New Roman" w:hAnsi="Times New Roman" w:cs="Times New Roman"/>
          <w:sz w:val="28"/>
          <w:szCs w:val="28"/>
        </w:rPr>
        <w:t>точек притяжения</w:t>
      </w:r>
      <w:r w:rsidR="00353D1C" w:rsidRPr="003F485B">
        <w:rPr>
          <w:rFonts w:ascii="Times New Roman" w:hAnsi="Times New Roman" w:cs="Times New Roman"/>
          <w:sz w:val="28"/>
          <w:szCs w:val="28"/>
        </w:rPr>
        <w:t>,</w:t>
      </w:r>
      <w:r w:rsidR="00B1132E" w:rsidRPr="003F485B">
        <w:rPr>
          <w:rFonts w:ascii="Times New Roman" w:hAnsi="Times New Roman" w:cs="Times New Roman"/>
          <w:sz w:val="28"/>
          <w:szCs w:val="28"/>
        </w:rPr>
        <w:t xml:space="preserve"> утверждается администрацией муниципального образования город Новороссийск</w:t>
      </w:r>
      <w:r w:rsidR="00704B1F" w:rsidRPr="003F485B">
        <w:rPr>
          <w:rFonts w:ascii="Times New Roman" w:hAnsi="Times New Roman" w:cs="Times New Roman"/>
          <w:sz w:val="28"/>
          <w:szCs w:val="28"/>
        </w:rPr>
        <w:t>;</w:t>
      </w:r>
    </w:p>
    <w:p w14:paraId="07E84D7C" w14:textId="3EE6878B" w:rsidR="00CC2F4B" w:rsidRPr="003F485B" w:rsidRDefault="00704B1F"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w:t>
      </w:r>
      <w:r w:rsidR="00357A80" w:rsidRPr="003F485B">
        <w:rPr>
          <w:rFonts w:ascii="Times New Roman" w:hAnsi="Times New Roman" w:cs="Times New Roman"/>
          <w:sz w:val="28"/>
          <w:szCs w:val="28"/>
        </w:rPr>
        <w:t>минимальное расстояние от задней стенки навигационной стелы</w:t>
      </w:r>
      <w:r w:rsidR="00192CD5" w:rsidRPr="003F485B">
        <w:rPr>
          <w:rFonts w:ascii="Times New Roman" w:hAnsi="Times New Roman" w:cs="Times New Roman"/>
          <w:sz w:val="28"/>
          <w:szCs w:val="28"/>
        </w:rPr>
        <w:t xml:space="preserve"> </w:t>
      </w:r>
      <w:r w:rsidR="00357A80" w:rsidRPr="003F485B">
        <w:rPr>
          <w:rFonts w:ascii="Times New Roman" w:hAnsi="Times New Roman" w:cs="Times New Roman"/>
          <w:sz w:val="28"/>
          <w:szCs w:val="28"/>
        </w:rPr>
        <w:t xml:space="preserve">до бортового камня </w:t>
      </w:r>
      <w:r w:rsidR="00CC2F4B" w:rsidRPr="003F485B">
        <w:rPr>
          <w:rFonts w:ascii="Times New Roman" w:hAnsi="Times New Roman" w:cs="Times New Roman"/>
          <w:sz w:val="28"/>
          <w:szCs w:val="28"/>
        </w:rPr>
        <w:t>газона</w:t>
      </w:r>
      <w:r w:rsidR="00A66293" w:rsidRPr="003F485B">
        <w:rPr>
          <w:rFonts w:ascii="Times New Roman" w:hAnsi="Times New Roman" w:cs="Times New Roman"/>
          <w:sz w:val="28"/>
          <w:szCs w:val="28"/>
        </w:rPr>
        <w:t xml:space="preserve"> </w:t>
      </w:r>
      <w:r w:rsidR="00CC2F4B" w:rsidRPr="003F485B">
        <w:rPr>
          <w:rFonts w:ascii="Times New Roman" w:hAnsi="Times New Roman" w:cs="Times New Roman"/>
          <w:sz w:val="28"/>
          <w:szCs w:val="28"/>
        </w:rPr>
        <w:t>должно составлять 1 метр;</w:t>
      </w:r>
    </w:p>
    <w:p w14:paraId="1AD34C2C" w14:textId="61BC0D20" w:rsidR="00A66293" w:rsidRPr="003F485B" w:rsidRDefault="00111089"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w:t>
      </w:r>
      <w:r w:rsidR="00A66293" w:rsidRPr="003F485B">
        <w:rPr>
          <w:rFonts w:ascii="Times New Roman" w:hAnsi="Times New Roman" w:cs="Times New Roman"/>
          <w:sz w:val="28"/>
          <w:szCs w:val="28"/>
        </w:rPr>
        <w:t>минимальное расстояние от навигационной стелы до проезжей части должно составлять 1 метр;</w:t>
      </w:r>
    </w:p>
    <w:p w14:paraId="06BBE79D" w14:textId="48C3EFCA" w:rsidR="00704B1F" w:rsidRPr="003F485B" w:rsidRDefault="00CC2F4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навигационной стелы</w:t>
      </w:r>
      <w:r w:rsidR="00192CD5" w:rsidRPr="003F485B">
        <w:rPr>
          <w:rFonts w:ascii="Times New Roman" w:hAnsi="Times New Roman" w:cs="Times New Roman"/>
          <w:sz w:val="28"/>
          <w:szCs w:val="28"/>
        </w:rPr>
        <w:t xml:space="preserve"> </w:t>
      </w:r>
      <w:r w:rsidRPr="003F485B">
        <w:rPr>
          <w:rFonts w:ascii="Times New Roman" w:hAnsi="Times New Roman" w:cs="Times New Roman"/>
          <w:sz w:val="28"/>
          <w:szCs w:val="28"/>
        </w:rPr>
        <w:t>до опоры наружного освещения</w:t>
      </w:r>
      <w:r w:rsidR="00192CD5" w:rsidRPr="003F485B">
        <w:rPr>
          <w:rFonts w:ascii="Times New Roman" w:hAnsi="Times New Roman" w:cs="Times New Roman"/>
          <w:sz w:val="28"/>
          <w:szCs w:val="28"/>
        </w:rPr>
        <w:t xml:space="preserve">, </w:t>
      </w:r>
      <w:r w:rsidR="00DB51AF" w:rsidRPr="003F485B">
        <w:rPr>
          <w:rFonts w:ascii="Times New Roman" w:hAnsi="Times New Roman" w:cs="Times New Roman"/>
          <w:sz w:val="28"/>
          <w:szCs w:val="28"/>
        </w:rPr>
        <w:t xml:space="preserve">дорожного указателя, светофора, </w:t>
      </w:r>
      <w:r w:rsidRPr="003F485B">
        <w:rPr>
          <w:rFonts w:ascii="Times New Roman" w:hAnsi="Times New Roman" w:cs="Times New Roman"/>
          <w:sz w:val="28"/>
          <w:szCs w:val="28"/>
        </w:rPr>
        <w:t>ствола дерева</w:t>
      </w:r>
      <w:r w:rsidR="00A66293" w:rsidRPr="003F485B">
        <w:rPr>
          <w:rFonts w:ascii="Times New Roman" w:hAnsi="Times New Roman" w:cs="Times New Roman"/>
          <w:sz w:val="28"/>
          <w:szCs w:val="28"/>
        </w:rPr>
        <w:t xml:space="preserve"> (приствольной решетки при её наличии),</w:t>
      </w:r>
      <w:r w:rsidR="00192CD5" w:rsidRPr="003F485B">
        <w:rPr>
          <w:rFonts w:ascii="Times New Roman" w:hAnsi="Times New Roman" w:cs="Times New Roman"/>
          <w:sz w:val="28"/>
          <w:szCs w:val="28"/>
        </w:rPr>
        <w:t xml:space="preserve"> малой архитектурной формы</w:t>
      </w:r>
      <w:r w:rsidR="00A66293" w:rsidRPr="003F485B">
        <w:rPr>
          <w:rFonts w:ascii="Times New Roman" w:hAnsi="Times New Roman" w:cs="Times New Roman"/>
          <w:sz w:val="28"/>
          <w:szCs w:val="28"/>
        </w:rPr>
        <w:t xml:space="preserve">, </w:t>
      </w:r>
      <w:r w:rsidR="004307CC" w:rsidRPr="003F485B">
        <w:rPr>
          <w:rFonts w:ascii="Times New Roman" w:hAnsi="Times New Roman" w:cs="Times New Roman"/>
          <w:sz w:val="28"/>
          <w:szCs w:val="28"/>
        </w:rPr>
        <w:t xml:space="preserve">до линии поперечной (по отношению к движению транспорта) границы </w:t>
      </w:r>
      <w:r w:rsidR="00A66293" w:rsidRPr="003F485B">
        <w:rPr>
          <w:rFonts w:ascii="Times New Roman" w:hAnsi="Times New Roman" w:cs="Times New Roman"/>
          <w:sz w:val="28"/>
          <w:szCs w:val="28"/>
        </w:rPr>
        <w:t>пешеходного перехода</w:t>
      </w:r>
      <w:r w:rsidR="00192CD5" w:rsidRPr="003F485B">
        <w:rPr>
          <w:rFonts w:ascii="Times New Roman" w:hAnsi="Times New Roman" w:cs="Times New Roman"/>
          <w:sz w:val="28"/>
          <w:szCs w:val="28"/>
        </w:rPr>
        <w:t xml:space="preserve"> </w:t>
      </w:r>
      <w:r w:rsidRPr="003F485B">
        <w:rPr>
          <w:rFonts w:ascii="Times New Roman" w:hAnsi="Times New Roman" w:cs="Times New Roman"/>
          <w:sz w:val="28"/>
          <w:szCs w:val="28"/>
        </w:rPr>
        <w:t>должно составлять 3 метра;</w:t>
      </w:r>
    </w:p>
    <w:p w14:paraId="5B3EF245" w14:textId="76CB2B6C" w:rsidR="00192CD5" w:rsidRPr="003F485B" w:rsidRDefault="00192CD5"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навигационной стелы до нестационарного </w:t>
      </w:r>
      <w:r w:rsidR="001318F5" w:rsidRPr="003F485B">
        <w:rPr>
          <w:rFonts w:ascii="Times New Roman" w:hAnsi="Times New Roman" w:cs="Times New Roman"/>
          <w:sz w:val="28"/>
          <w:szCs w:val="28"/>
          <w:shd w:val="clear" w:color="auto" w:fill="FFFFFF"/>
        </w:rPr>
        <w:t>объекта торговли, общественного питания и сферы услуг</w:t>
      </w:r>
      <w:r w:rsidRPr="003F485B">
        <w:rPr>
          <w:rFonts w:ascii="Times New Roman" w:hAnsi="Times New Roman" w:cs="Times New Roman"/>
          <w:sz w:val="28"/>
          <w:szCs w:val="28"/>
        </w:rPr>
        <w:t xml:space="preserve"> должно составлять </w:t>
      </w:r>
      <w:r w:rsidR="00605DDF" w:rsidRPr="003F485B">
        <w:rPr>
          <w:rFonts w:ascii="Times New Roman" w:hAnsi="Times New Roman" w:cs="Times New Roman"/>
          <w:sz w:val="28"/>
          <w:szCs w:val="28"/>
        </w:rPr>
        <w:t>6</w:t>
      </w:r>
      <w:r w:rsidRPr="003F485B">
        <w:rPr>
          <w:rFonts w:ascii="Times New Roman" w:hAnsi="Times New Roman" w:cs="Times New Roman"/>
          <w:sz w:val="28"/>
          <w:szCs w:val="28"/>
        </w:rPr>
        <w:t xml:space="preserve"> метр</w:t>
      </w:r>
      <w:r w:rsidR="00605DDF" w:rsidRPr="003F485B">
        <w:rPr>
          <w:rFonts w:ascii="Times New Roman" w:hAnsi="Times New Roman" w:cs="Times New Roman"/>
          <w:sz w:val="28"/>
          <w:szCs w:val="28"/>
        </w:rPr>
        <w:t>ов</w:t>
      </w:r>
      <w:r w:rsidRPr="003F485B">
        <w:rPr>
          <w:rFonts w:ascii="Times New Roman" w:hAnsi="Times New Roman" w:cs="Times New Roman"/>
          <w:sz w:val="28"/>
          <w:szCs w:val="28"/>
        </w:rPr>
        <w:t>;</w:t>
      </w:r>
    </w:p>
    <w:p w14:paraId="689ED318" w14:textId="69BD350B" w:rsidR="00CC2F4B" w:rsidRPr="003F485B" w:rsidRDefault="00CC2F4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в случае размещения навигационной стелы на пересечении двух и более пешеходных аллей </w:t>
      </w:r>
      <w:r w:rsidR="00192CD5" w:rsidRPr="003F485B">
        <w:rPr>
          <w:rFonts w:ascii="Times New Roman" w:hAnsi="Times New Roman" w:cs="Times New Roman"/>
          <w:sz w:val="28"/>
          <w:szCs w:val="28"/>
        </w:rPr>
        <w:t xml:space="preserve">в парках, скверах </w:t>
      </w:r>
      <w:r w:rsidRPr="003F485B">
        <w:rPr>
          <w:rFonts w:ascii="Times New Roman" w:hAnsi="Times New Roman" w:cs="Times New Roman"/>
          <w:sz w:val="28"/>
          <w:szCs w:val="28"/>
        </w:rPr>
        <w:t>навигационная стела не должна перекрывать маршрут движения пешеходов.</w:t>
      </w:r>
    </w:p>
    <w:p w14:paraId="4CC18F01" w14:textId="4CED21CA" w:rsidR="00D4205B" w:rsidRPr="003F485B" w:rsidRDefault="00D4205B" w:rsidP="002B0EF7">
      <w:pPr>
        <w:ind w:firstLine="851"/>
        <w:jc w:val="both"/>
        <w:rPr>
          <w:sz w:val="28"/>
          <w:szCs w:val="28"/>
        </w:rPr>
      </w:pPr>
      <w:r w:rsidRPr="003F485B">
        <w:rPr>
          <w:sz w:val="28"/>
          <w:szCs w:val="28"/>
        </w:rPr>
        <w:t>Навигационные стелы могут быть в</w:t>
      </w:r>
      <w:r w:rsidR="009F4239" w:rsidRPr="003F485B">
        <w:rPr>
          <w:sz w:val="28"/>
          <w:szCs w:val="28"/>
        </w:rPr>
        <w:t>ыполн</w:t>
      </w:r>
      <w:r w:rsidRPr="003F485B">
        <w:rPr>
          <w:sz w:val="28"/>
          <w:szCs w:val="28"/>
        </w:rPr>
        <w:t>ены</w:t>
      </w:r>
      <w:r w:rsidR="009F4239" w:rsidRPr="003F485B">
        <w:rPr>
          <w:sz w:val="28"/>
          <w:szCs w:val="28"/>
        </w:rPr>
        <w:t xml:space="preserve"> в </w:t>
      </w:r>
      <w:r w:rsidRPr="003F485B">
        <w:rPr>
          <w:sz w:val="28"/>
          <w:szCs w:val="28"/>
        </w:rPr>
        <w:t>двух</w:t>
      </w:r>
      <w:r w:rsidR="009F4239" w:rsidRPr="003F485B">
        <w:rPr>
          <w:sz w:val="28"/>
          <w:szCs w:val="28"/>
        </w:rPr>
        <w:t xml:space="preserve"> вариантах:</w:t>
      </w:r>
    </w:p>
    <w:p w14:paraId="4791961A" w14:textId="015914EA" w:rsidR="00704B1F" w:rsidRPr="003F485B" w:rsidRDefault="00D4205B" w:rsidP="002B0EF7">
      <w:pPr>
        <w:ind w:firstLine="851"/>
        <w:jc w:val="both"/>
        <w:rPr>
          <w:sz w:val="28"/>
          <w:szCs w:val="28"/>
        </w:rPr>
      </w:pPr>
      <w:r w:rsidRPr="003F485B">
        <w:rPr>
          <w:sz w:val="28"/>
          <w:szCs w:val="28"/>
        </w:rPr>
        <w:t>1) г</w:t>
      </w:r>
      <w:r w:rsidR="009F4239" w:rsidRPr="003F485B">
        <w:rPr>
          <w:sz w:val="28"/>
          <w:szCs w:val="28"/>
        </w:rPr>
        <w:t xml:space="preserve">ородская стела – размещается в </w:t>
      </w:r>
      <w:r w:rsidRPr="003F485B">
        <w:rPr>
          <w:sz w:val="28"/>
          <w:szCs w:val="28"/>
        </w:rPr>
        <w:t xml:space="preserve">наиболее посещаемых, в том числе туристами, </w:t>
      </w:r>
      <w:r w:rsidR="009F4239" w:rsidRPr="003F485B">
        <w:rPr>
          <w:sz w:val="28"/>
          <w:szCs w:val="28"/>
        </w:rPr>
        <w:t>точках города (парки, скверы, набережн</w:t>
      </w:r>
      <w:r w:rsidRPr="003F485B">
        <w:rPr>
          <w:sz w:val="28"/>
          <w:szCs w:val="28"/>
        </w:rPr>
        <w:t xml:space="preserve">ые, </w:t>
      </w:r>
      <w:r w:rsidR="009F4239" w:rsidRPr="003F485B">
        <w:rPr>
          <w:sz w:val="28"/>
          <w:szCs w:val="28"/>
        </w:rPr>
        <w:t>и</w:t>
      </w:r>
      <w:r w:rsidRPr="003F485B">
        <w:rPr>
          <w:sz w:val="28"/>
          <w:szCs w:val="28"/>
        </w:rPr>
        <w:t>ные территории общего пользования</w:t>
      </w:r>
      <w:r w:rsidR="009F4239" w:rsidRPr="003F485B">
        <w:rPr>
          <w:sz w:val="28"/>
          <w:szCs w:val="28"/>
        </w:rPr>
        <w:t>)</w:t>
      </w:r>
      <w:r w:rsidR="008411F4" w:rsidRPr="003F485B">
        <w:rPr>
          <w:sz w:val="28"/>
          <w:szCs w:val="28"/>
        </w:rPr>
        <w:t>. Ширина такой навигационной стелы должна составлять 0,8 метра</w:t>
      </w:r>
      <w:r w:rsidR="00704B1F" w:rsidRPr="003F485B">
        <w:rPr>
          <w:sz w:val="28"/>
          <w:szCs w:val="28"/>
        </w:rPr>
        <w:t>;</w:t>
      </w:r>
      <w:r w:rsidR="009F4239" w:rsidRPr="003F485B">
        <w:rPr>
          <w:sz w:val="28"/>
          <w:szCs w:val="28"/>
        </w:rPr>
        <w:t xml:space="preserve"> </w:t>
      </w:r>
    </w:p>
    <w:p w14:paraId="2D0D9414" w14:textId="7885E392" w:rsidR="009F4239" w:rsidRPr="003F485B" w:rsidRDefault="00704B1F" w:rsidP="002B0EF7">
      <w:pPr>
        <w:ind w:firstLine="851"/>
        <w:jc w:val="both"/>
        <w:rPr>
          <w:sz w:val="28"/>
          <w:szCs w:val="28"/>
        </w:rPr>
      </w:pPr>
      <w:r w:rsidRPr="003F485B">
        <w:rPr>
          <w:sz w:val="28"/>
          <w:szCs w:val="28"/>
        </w:rPr>
        <w:t>2) р</w:t>
      </w:r>
      <w:r w:rsidR="009F4239" w:rsidRPr="003F485B">
        <w:rPr>
          <w:sz w:val="28"/>
          <w:szCs w:val="28"/>
        </w:rPr>
        <w:t>айонная стела – размещается внутри городских микрорайонов, служит для навигации внутри микрорайона</w:t>
      </w:r>
      <w:r w:rsidR="008411F4" w:rsidRPr="003F485B">
        <w:rPr>
          <w:sz w:val="28"/>
          <w:szCs w:val="28"/>
        </w:rPr>
        <w:t>. Ширина такой навигационной стелы должна составлять 0,4 метра</w:t>
      </w:r>
      <w:r w:rsidR="009F4239" w:rsidRPr="003F485B">
        <w:rPr>
          <w:sz w:val="28"/>
          <w:szCs w:val="28"/>
        </w:rPr>
        <w:t xml:space="preserve">. </w:t>
      </w:r>
    </w:p>
    <w:p w14:paraId="548B78B3" w14:textId="29B81379" w:rsidR="00321C68" w:rsidRPr="003F485B" w:rsidRDefault="009F4239" w:rsidP="002B0EF7">
      <w:pPr>
        <w:ind w:firstLine="851"/>
        <w:jc w:val="both"/>
        <w:rPr>
          <w:sz w:val="28"/>
          <w:szCs w:val="28"/>
        </w:rPr>
      </w:pPr>
      <w:r w:rsidRPr="003F485B">
        <w:rPr>
          <w:sz w:val="28"/>
          <w:szCs w:val="28"/>
        </w:rPr>
        <w:t xml:space="preserve">27.19. </w:t>
      </w:r>
      <w:r w:rsidR="00321C68" w:rsidRPr="003F485B">
        <w:rPr>
          <w:sz w:val="28"/>
          <w:szCs w:val="28"/>
        </w:rPr>
        <w:t>Навигационные таблички изготавливаются из листового металла и должны быть покрашены в цвет того района города Новороссийск, в котором расположена соответствующая навигационная табличка, согласно цветовому районированию города Новороссийск, предусмотренному схемой районирования</w:t>
      </w:r>
      <w:r w:rsidR="005E15A0" w:rsidRPr="003F485B">
        <w:rPr>
          <w:sz w:val="28"/>
          <w:szCs w:val="28"/>
        </w:rPr>
        <w:t xml:space="preserve"> (Приложение </w:t>
      </w:r>
      <w:r w:rsidR="00056C4B" w:rsidRPr="003F485B">
        <w:rPr>
          <w:sz w:val="28"/>
          <w:szCs w:val="28"/>
        </w:rPr>
        <w:t xml:space="preserve">2 </w:t>
      </w:r>
      <w:r w:rsidR="005E15A0" w:rsidRPr="003F485B">
        <w:rPr>
          <w:sz w:val="28"/>
          <w:szCs w:val="28"/>
        </w:rPr>
        <w:t>к настоящим Правилам)</w:t>
      </w:r>
      <w:r w:rsidR="00321C68" w:rsidRPr="003F485B">
        <w:rPr>
          <w:sz w:val="28"/>
          <w:szCs w:val="28"/>
        </w:rPr>
        <w:t>.</w:t>
      </w:r>
    </w:p>
    <w:p w14:paraId="26EC26B9" w14:textId="3C2A967A" w:rsidR="00965191" w:rsidRPr="003F485B" w:rsidRDefault="00321C68" w:rsidP="002B0EF7">
      <w:pPr>
        <w:ind w:firstLine="851"/>
        <w:jc w:val="both"/>
        <w:rPr>
          <w:sz w:val="28"/>
          <w:szCs w:val="28"/>
        </w:rPr>
      </w:pPr>
      <w:r w:rsidRPr="003F485B">
        <w:rPr>
          <w:sz w:val="28"/>
          <w:szCs w:val="28"/>
        </w:rPr>
        <w:t>Навигационные таблички выполняются в двух вариантах:</w:t>
      </w:r>
    </w:p>
    <w:p w14:paraId="5BB3CA48" w14:textId="27ABE5BC" w:rsidR="00321C68" w:rsidRPr="003F485B" w:rsidRDefault="00321C68" w:rsidP="002B0EF7">
      <w:pPr>
        <w:ind w:firstLine="851"/>
        <w:jc w:val="both"/>
        <w:rPr>
          <w:sz w:val="28"/>
          <w:szCs w:val="28"/>
        </w:rPr>
      </w:pPr>
      <w:r w:rsidRPr="003F485B">
        <w:rPr>
          <w:sz w:val="28"/>
          <w:szCs w:val="28"/>
        </w:rPr>
        <w:t xml:space="preserve">1) </w:t>
      </w:r>
      <w:r w:rsidR="00965191" w:rsidRPr="003F485B">
        <w:rPr>
          <w:sz w:val="28"/>
          <w:szCs w:val="28"/>
        </w:rPr>
        <w:t xml:space="preserve">табличка шириной </w:t>
      </w:r>
      <w:r w:rsidRPr="003F485B">
        <w:rPr>
          <w:sz w:val="28"/>
          <w:szCs w:val="28"/>
        </w:rPr>
        <w:t>0,</w:t>
      </w:r>
      <w:r w:rsidR="00965191" w:rsidRPr="003F485B">
        <w:rPr>
          <w:sz w:val="28"/>
          <w:szCs w:val="28"/>
        </w:rPr>
        <w:t>8</w:t>
      </w:r>
      <w:r w:rsidRPr="003F485B">
        <w:rPr>
          <w:sz w:val="28"/>
          <w:szCs w:val="28"/>
        </w:rPr>
        <w:t xml:space="preserve"> </w:t>
      </w:r>
      <w:r w:rsidR="00965191" w:rsidRPr="003F485B">
        <w:rPr>
          <w:sz w:val="28"/>
          <w:szCs w:val="28"/>
        </w:rPr>
        <w:t>м</w:t>
      </w:r>
      <w:r w:rsidRPr="003F485B">
        <w:rPr>
          <w:sz w:val="28"/>
          <w:szCs w:val="28"/>
        </w:rPr>
        <w:t>етра</w:t>
      </w:r>
      <w:r w:rsidR="005E15A0" w:rsidRPr="003F485B">
        <w:rPr>
          <w:sz w:val="28"/>
          <w:szCs w:val="28"/>
        </w:rPr>
        <w:t xml:space="preserve"> р</w:t>
      </w:r>
      <w:r w:rsidR="00965191" w:rsidRPr="003F485B">
        <w:rPr>
          <w:sz w:val="28"/>
          <w:szCs w:val="28"/>
        </w:rPr>
        <w:t>азмещается перед объектами культурного наследия</w:t>
      </w:r>
      <w:r w:rsidR="00463341" w:rsidRPr="003F485B">
        <w:rPr>
          <w:sz w:val="28"/>
          <w:szCs w:val="28"/>
        </w:rPr>
        <w:t xml:space="preserve"> и должна содержать </w:t>
      </w:r>
      <w:r w:rsidR="00965191" w:rsidRPr="003F485B">
        <w:rPr>
          <w:sz w:val="28"/>
          <w:szCs w:val="28"/>
        </w:rPr>
        <w:t xml:space="preserve">название объекта, перед которым она установлена, </w:t>
      </w:r>
      <w:r w:rsidR="00965191" w:rsidRPr="003F485B">
        <w:rPr>
          <w:sz w:val="28"/>
          <w:szCs w:val="28"/>
          <w:lang w:val="en-US"/>
        </w:rPr>
        <w:t>QR</w:t>
      </w:r>
      <w:r w:rsidR="00965191" w:rsidRPr="003F485B">
        <w:rPr>
          <w:sz w:val="28"/>
          <w:szCs w:val="28"/>
        </w:rPr>
        <w:t xml:space="preserve">-код, перенаправляющий на </w:t>
      </w:r>
      <w:r w:rsidR="00463341" w:rsidRPr="003F485B">
        <w:rPr>
          <w:sz w:val="28"/>
          <w:szCs w:val="28"/>
        </w:rPr>
        <w:t xml:space="preserve">информационную </w:t>
      </w:r>
      <w:r w:rsidR="00965191" w:rsidRPr="003F485B">
        <w:rPr>
          <w:sz w:val="28"/>
          <w:szCs w:val="28"/>
        </w:rPr>
        <w:t xml:space="preserve">справку об </w:t>
      </w:r>
      <w:r w:rsidR="00965191" w:rsidRPr="003F485B">
        <w:rPr>
          <w:sz w:val="28"/>
          <w:szCs w:val="28"/>
        </w:rPr>
        <w:lastRenderedPageBreak/>
        <w:t>объекте</w:t>
      </w:r>
      <w:r w:rsidR="00463341" w:rsidRPr="003F485B">
        <w:rPr>
          <w:sz w:val="28"/>
          <w:szCs w:val="28"/>
        </w:rPr>
        <w:t xml:space="preserve"> в сети Интернет</w:t>
      </w:r>
      <w:r w:rsidR="00965191" w:rsidRPr="003F485B">
        <w:rPr>
          <w:sz w:val="28"/>
          <w:szCs w:val="28"/>
        </w:rPr>
        <w:t>, краткое описание самого объекта и пиктограмму</w:t>
      </w:r>
      <w:r w:rsidR="0050209A" w:rsidRPr="003F485B">
        <w:rPr>
          <w:sz w:val="28"/>
          <w:szCs w:val="28"/>
        </w:rPr>
        <w:t>, обозначающую объект</w:t>
      </w:r>
      <w:r w:rsidR="007749E8" w:rsidRPr="003F485B">
        <w:rPr>
          <w:sz w:val="28"/>
          <w:szCs w:val="28"/>
        </w:rPr>
        <w:t>. Перечень пиктограмм, используемых в том числе для обозначения объект</w:t>
      </w:r>
      <w:r w:rsidR="00353D1C" w:rsidRPr="003F485B">
        <w:rPr>
          <w:sz w:val="28"/>
          <w:szCs w:val="28"/>
        </w:rPr>
        <w:t>ов</w:t>
      </w:r>
      <w:r w:rsidR="007749E8" w:rsidRPr="003F485B">
        <w:rPr>
          <w:sz w:val="28"/>
          <w:szCs w:val="28"/>
        </w:rPr>
        <w:t xml:space="preserve"> культурного наследия, утверждается администрацией муниципального образования город Новороссийск</w:t>
      </w:r>
      <w:r w:rsidR="00463341" w:rsidRPr="003F485B">
        <w:rPr>
          <w:sz w:val="28"/>
          <w:szCs w:val="28"/>
        </w:rPr>
        <w:t>;</w:t>
      </w:r>
    </w:p>
    <w:p w14:paraId="507997A6" w14:textId="6982F17A" w:rsidR="00965191" w:rsidRPr="003F485B" w:rsidRDefault="00321C68" w:rsidP="002B0EF7">
      <w:pPr>
        <w:ind w:firstLine="851"/>
        <w:jc w:val="both"/>
        <w:rPr>
          <w:sz w:val="28"/>
          <w:szCs w:val="28"/>
        </w:rPr>
      </w:pPr>
      <w:r w:rsidRPr="003F485B">
        <w:rPr>
          <w:sz w:val="28"/>
          <w:szCs w:val="28"/>
        </w:rPr>
        <w:t xml:space="preserve">2) </w:t>
      </w:r>
      <w:r w:rsidR="00965191" w:rsidRPr="003F485B">
        <w:rPr>
          <w:sz w:val="28"/>
          <w:szCs w:val="28"/>
        </w:rPr>
        <w:t xml:space="preserve">табличка шириной </w:t>
      </w:r>
      <w:r w:rsidRPr="003F485B">
        <w:rPr>
          <w:sz w:val="28"/>
          <w:szCs w:val="28"/>
        </w:rPr>
        <w:t>0,</w:t>
      </w:r>
      <w:r w:rsidR="00965191" w:rsidRPr="003F485B">
        <w:rPr>
          <w:sz w:val="28"/>
          <w:szCs w:val="28"/>
        </w:rPr>
        <w:t>4</w:t>
      </w:r>
      <w:r w:rsidRPr="003F485B">
        <w:rPr>
          <w:sz w:val="28"/>
          <w:szCs w:val="28"/>
        </w:rPr>
        <w:t xml:space="preserve"> </w:t>
      </w:r>
      <w:r w:rsidR="00965191" w:rsidRPr="003F485B">
        <w:rPr>
          <w:sz w:val="28"/>
          <w:szCs w:val="28"/>
        </w:rPr>
        <w:t>м</w:t>
      </w:r>
      <w:r w:rsidRPr="003F485B">
        <w:rPr>
          <w:sz w:val="28"/>
          <w:szCs w:val="28"/>
        </w:rPr>
        <w:t>етра</w:t>
      </w:r>
      <w:r w:rsidR="00463341" w:rsidRPr="003F485B">
        <w:rPr>
          <w:sz w:val="28"/>
          <w:szCs w:val="28"/>
        </w:rPr>
        <w:t xml:space="preserve"> р</w:t>
      </w:r>
      <w:r w:rsidR="00965191" w:rsidRPr="003F485B">
        <w:rPr>
          <w:sz w:val="28"/>
          <w:szCs w:val="28"/>
        </w:rPr>
        <w:t>азмещается в парках, скверах, на набережных</w:t>
      </w:r>
      <w:r w:rsidR="00463341" w:rsidRPr="003F485B">
        <w:rPr>
          <w:sz w:val="28"/>
          <w:szCs w:val="28"/>
        </w:rPr>
        <w:t>, иных территориях общего пользования и должна содержать</w:t>
      </w:r>
      <w:r w:rsidR="00965191" w:rsidRPr="003F485B">
        <w:rPr>
          <w:sz w:val="28"/>
          <w:szCs w:val="28"/>
        </w:rPr>
        <w:t xml:space="preserve"> название объекта, перед которым </w:t>
      </w:r>
      <w:r w:rsidR="00463341" w:rsidRPr="003F485B">
        <w:rPr>
          <w:sz w:val="28"/>
          <w:szCs w:val="28"/>
        </w:rPr>
        <w:t xml:space="preserve">(рядом с которым) </w:t>
      </w:r>
      <w:r w:rsidR="00965191" w:rsidRPr="003F485B">
        <w:rPr>
          <w:sz w:val="28"/>
          <w:szCs w:val="28"/>
        </w:rPr>
        <w:t xml:space="preserve">она установлена, </w:t>
      </w:r>
      <w:r w:rsidR="00965191" w:rsidRPr="003F485B">
        <w:rPr>
          <w:sz w:val="28"/>
          <w:szCs w:val="28"/>
          <w:lang w:val="en-US"/>
        </w:rPr>
        <w:t>QR</w:t>
      </w:r>
      <w:r w:rsidR="00965191" w:rsidRPr="003F485B">
        <w:rPr>
          <w:sz w:val="28"/>
          <w:szCs w:val="28"/>
        </w:rPr>
        <w:t xml:space="preserve">-код, перенаправляющий </w:t>
      </w:r>
      <w:r w:rsidR="0060498B" w:rsidRPr="003F485B">
        <w:rPr>
          <w:sz w:val="28"/>
          <w:szCs w:val="28"/>
        </w:rPr>
        <w:t xml:space="preserve">на информационную справку </w:t>
      </w:r>
      <w:r w:rsidR="00965191" w:rsidRPr="003F485B">
        <w:rPr>
          <w:sz w:val="28"/>
          <w:szCs w:val="28"/>
        </w:rPr>
        <w:t>об объекте</w:t>
      </w:r>
      <w:r w:rsidR="00463341" w:rsidRPr="003F485B">
        <w:rPr>
          <w:sz w:val="28"/>
          <w:szCs w:val="28"/>
        </w:rPr>
        <w:t xml:space="preserve"> в сети Интернет</w:t>
      </w:r>
      <w:r w:rsidR="00965191" w:rsidRPr="003F485B">
        <w:rPr>
          <w:sz w:val="28"/>
          <w:szCs w:val="28"/>
        </w:rPr>
        <w:t xml:space="preserve">. </w:t>
      </w:r>
    </w:p>
    <w:p w14:paraId="35675EAB" w14:textId="16B65A81" w:rsidR="00AF5B6B" w:rsidRPr="003F485B" w:rsidRDefault="00AF5B6B" w:rsidP="002B0EF7">
      <w:pPr>
        <w:pStyle w:val="s1"/>
        <w:shd w:val="clear" w:color="auto" w:fill="FFFFFF"/>
        <w:spacing w:before="0" w:beforeAutospacing="0" w:after="0" w:afterAutospacing="0"/>
        <w:ind w:firstLine="851"/>
        <w:jc w:val="both"/>
        <w:rPr>
          <w:sz w:val="28"/>
          <w:szCs w:val="28"/>
        </w:rPr>
      </w:pPr>
      <w:r w:rsidRPr="003F485B">
        <w:rPr>
          <w:sz w:val="28"/>
          <w:szCs w:val="28"/>
        </w:rPr>
        <w:t>27.</w:t>
      </w:r>
      <w:r w:rsidR="00512CB8" w:rsidRPr="003F485B">
        <w:rPr>
          <w:sz w:val="28"/>
          <w:szCs w:val="28"/>
        </w:rPr>
        <w:t>2</w:t>
      </w:r>
      <w:r w:rsidR="00AA4E92" w:rsidRPr="003F485B">
        <w:rPr>
          <w:sz w:val="28"/>
          <w:szCs w:val="28"/>
        </w:rPr>
        <w:t>0</w:t>
      </w:r>
      <w:r w:rsidRPr="003F485B">
        <w:rPr>
          <w:sz w:val="28"/>
          <w:szCs w:val="28"/>
        </w:rPr>
        <w:t>. Размещение информационных конструкций с нарушением положений настоящего раздела Правил не допускается.</w:t>
      </w:r>
    </w:p>
    <w:p w14:paraId="59A7A847" w14:textId="4A11DDAE" w:rsidR="00AF5B6B" w:rsidRPr="003F485B" w:rsidRDefault="00AF5B6B" w:rsidP="002B0EF7">
      <w:pPr>
        <w:pStyle w:val="s3"/>
        <w:shd w:val="clear" w:color="auto" w:fill="FFFFFF"/>
        <w:spacing w:before="0" w:beforeAutospacing="0" w:after="0" w:afterAutospacing="0"/>
        <w:ind w:firstLine="851"/>
        <w:jc w:val="both"/>
        <w:rPr>
          <w:sz w:val="28"/>
          <w:szCs w:val="28"/>
        </w:rPr>
      </w:pPr>
      <w:r w:rsidRPr="003F485B">
        <w:rPr>
          <w:sz w:val="28"/>
          <w:szCs w:val="28"/>
        </w:rPr>
        <w:t>27.</w:t>
      </w:r>
      <w:r w:rsidR="00512CB8" w:rsidRPr="003F485B">
        <w:rPr>
          <w:sz w:val="28"/>
          <w:szCs w:val="28"/>
        </w:rPr>
        <w:t>2</w:t>
      </w:r>
      <w:r w:rsidR="00AA4E92" w:rsidRPr="003F485B">
        <w:rPr>
          <w:sz w:val="28"/>
          <w:szCs w:val="28"/>
        </w:rPr>
        <w:t>1</w:t>
      </w:r>
      <w:r w:rsidRPr="003F485B">
        <w:rPr>
          <w:sz w:val="28"/>
          <w:szCs w:val="28"/>
        </w:rPr>
        <w:t xml:space="preserve">. Графическое описание требований к дизайн-коду к размещаемым информационным конструкциям на зданиях, строениях, расположенных на исторических и гостевых улицах, предусмотрено Приложением </w:t>
      </w:r>
      <w:r w:rsidR="00A90A3B" w:rsidRPr="003F485B">
        <w:rPr>
          <w:sz w:val="28"/>
          <w:szCs w:val="28"/>
        </w:rPr>
        <w:t>2</w:t>
      </w:r>
      <w:r w:rsidRPr="003F485B">
        <w:rPr>
          <w:sz w:val="28"/>
          <w:szCs w:val="28"/>
        </w:rPr>
        <w:t xml:space="preserve"> к настоящим Правилам.</w:t>
      </w:r>
    </w:p>
    <w:p w14:paraId="2A5FD7FE" w14:textId="3BDC22EA"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27.</w:t>
      </w:r>
      <w:r w:rsidR="003147A2" w:rsidRPr="003F485B">
        <w:rPr>
          <w:sz w:val="28"/>
          <w:szCs w:val="28"/>
        </w:rPr>
        <w:t>2</w:t>
      </w:r>
      <w:r w:rsidR="00AA4E92" w:rsidRPr="003F485B">
        <w:rPr>
          <w:sz w:val="28"/>
          <w:szCs w:val="28"/>
        </w:rPr>
        <w:t>2</w:t>
      </w:r>
      <w:r w:rsidRPr="003F485B">
        <w:rPr>
          <w:sz w:val="28"/>
          <w:szCs w:val="28"/>
        </w:rPr>
        <w:t>. Информационные конструкции должны содержаться в технически исправном состоянии, быть очищенными от грязи и иного мусора.</w:t>
      </w:r>
    </w:p>
    <w:p w14:paraId="39EDEC76" w14:textId="77777777"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14:paraId="779545C1" w14:textId="77777777"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Металлические элементы информационных конструкций должны быть очищены от ржавчины и окрашены.</w:t>
      </w:r>
    </w:p>
    <w:p w14:paraId="34A1E39E" w14:textId="77777777" w:rsidR="000D50EF" w:rsidRPr="003F485B" w:rsidRDefault="000D50EF" w:rsidP="002B0EF7">
      <w:pPr>
        <w:pStyle w:val="s1"/>
        <w:shd w:val="clear" w:color="auto" w:fill="FFFFFF"/>
        <w:spacing w:before="0" w:beforeAutospacing="0" w:after="0" w:afterAutospacing="0"/>
        <w:ind w:firstLine="851"/>
        <w:jc w:val="both"/>
        <w:rPr>
          <w:sz w:val="28"/>
          <w:szCs w:val="28"/>
        </w:rPr>
      </w:pPr>
      <w:r w:rsidRPr="003F485B">
        <w:rPr>
          <w:sz w:val="28"/>
          <w:szCs w:val="28"/>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14:paraId="0647B100" w14:textId="781D2EB6" w:rsidR="00844D4E" w:rsidRPr="003F485B" w:rsidRDefault="00896779" w:rsidP="002B0EF7">
      <w:pPr>
        <w:pStyle w:val="s1"/>
        <w:shd w:val="clear" w:color="auto" w:fill="FFFFFF"/>
        <w:spacing w:before="0" w:beforeAutospacing="0" w:after="0" w:afterAutospacing="0"/>
        <w:ind w:firstLine="851"/>
        <w:jc w:val="both"/>
        <w:rPr>
          <w:sz w:val="28"/>
          <w:szCs w:val="28"/>
        </w:rPr>
      </w:pPr>
      <w:r w:rsidRPr="003F485B">
        <w:rPr>
          <w:sz w:val="28"/>
          <w:szCs w:val="28"/>
        </w:rPr>
        <w:t>27.2</w:t>
      </w:r>
      <w:r w:rsidR="00AA4E92" w:rsidRPr="003F485B">
        <w:rPr>
          <w:sz w:val="28"/>
          <w:szCs w:val="28"/>
        </w:rPr>
        <w:t>3</w:t>
      </w:r>
      <w:r w:rsidR="000E048D" w:rsidRPr="003F485B">
        <w:rPr>
          <w:sz w:val="28"/>
          <w:szCs w:val="28"/>
        </w:rPr>
        <w:t>.</w:t>
      </w:r>
      <w:r w:rsidRPr="003F485B">
        <w:rPr>
          <w:sz w:val="28"/>
          <w:szCs w:val="28"/>
        </w:rPr>
        <w:t xml:space="preserve"> </w:t>
      </w:r>
      <w:r w:rsidR="00844D4E" w:rsidRPr="003F485B">
        <w:rPr>
          <w:sz w:val="28"/>
          <w:szCs w:val="28"/>
        </w:rPr>
        <w:t xml:space="preserve">Вывески </w:t>
      </w:r>
      <w:r w:rsidRPr="003F485B">
        <w:rPr>
          <w:sz w:val="28"/>
          <w:szCs w:val="28"/>
        </w:rPr>
        <w:t>подлежат промывке и очистке от грязи и мусора</w:t>
      </w:r>
      <w:r w:rsidR="00844D4E" w:rsidRPr="003F485B">
        <w:rPr>
          <w:sz w:val="28"/>
          <w:szCs w:val="28"/>
        </w:rPr>
        <w:t xml:space="preserve"> собственниками соответствующих вывесок</w:t>
      </w:r>
      <w:r w:rsidR="001D737E" w:rsidRPr="003F485B">
        <w:rPr>
          <w:sz w:val="28"/>
          <w:szCs w:val="28"/>
        </w:rPr>
        <w:t xml:space="preserve"> или уполномоченными ими лицами</w:t>
      </w:r>
      <w:r w:rsidR="00844D4E" w:rsidRPr="003F485B">
        <w:rPr>
          <w:sz w:val="28"/>
          <w:szCs w:val="28"/>
        </w:rPr>
        <w:t xml:space="preserve">. Предполагается наличие права собственности в отношении вывески у той организации (индивидуального предпринимателя), информация о которой размещена на вывеске при условии, что соответствующей организацией (индивидуальным предпринимателем) не представлены доказательства о наличии права собственности на </w:t>
      </w:r>
      <w:r w:rsidR="001D737E" w:rsidRPr="003F485B">
        <w:rPr>
          <w:sz w:val="28"/>
          <w:szCs w:val="28"/>
        </w:rPr>
        <w:t xml:space="preserve">вывеску </w:t>
      </w:r>
      <w:r w:rsidR="00844D4E" w:rsidRPr="003F485B">
        <w:rPr>
          <w:sz w:val="28"/>
          <w:szCs w:val="28"/>
        </w:rPr>
        <w:t>у иного лица.</w:t>
      </w:r>
    </w:p>
    <w:p w14:paraId="59FEFA03" w14:textId="78E86629" w:rsidR="00844D4E" w:rsidRPr="003F485B" w:rsidRDefault="00844D4E"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001D737E" w:rsidRPr="003F485B">
        <w:rPr>
          <w:sz w:val="28"/>
          <w:szCs w:val="28"/>
        </w:rPr>
        <w:t xml:space="preserve">Обязанности по промывке и очистке от грязи </w:t>
      </w:r>
      <w:r w:rsidRPr="003F485B">
        <w:rPr>
          <w:sz w:val="28"/>
          <w:szCs w:val="28"/>
        </w:rPr>
        <w:t>указател</w:t>
      </w:r>
      <w:r w:rsidR="001D737E" w:rsidRPr="003F485B">
        <w:rPr>
          <w:sz w:val="28"/>
          <w:szCs w:val="28"/>
        </w:rPr>
        <w:t>ей</w:t>
      </w:r>
      <w:r w:rsidRPr="003F485B">
        <w:rPr>
          <w:sz w:val="28"/>
          <w:szCs w:val="28"/>
        </w:rPr>
        <w:t xml:space="preserve"> местоположения органов государственной власти и органов местного самоуправления, внутригородских районов и сельских округов, государственных предприятий и учреждений, муниципальных предприятий и учреждений</w:t>
      </w:r>
      <w:r w:rsidR="001D737E" w:rsidRPr="003F485B">
        <w:rPr>
          <w:sz w:val="28"/>
          <w:szCs w:val="28"/>
        </w:rPr>
        <w:t xml:space="preserve"> несут соответствующие органы государственной власти, орган</w:t>
      </w:r>
      <w:r w:rsidR="0071740A" w:rsidRPr="003F485B">
        <w:rPr>
          <w:sz w:val="28"/>
          <w:szCs w:val="28"/>
        </w:rPr>
        <w:t>ы</w:t>
      </w:r>
      <w:r w:rsidR="001D737E" w:rsidRPr="003F485B">
        <w:rPr>
          <w:sz w:val="28"/>
          <w:szCs w:val="28"/>
        </w:rPr>
        <w:t xml:space="preserve"> местного самоуправления, государственные предприятия и учреждения, муниципальные предприятия и учреждения.</w:t>
      </w:r>
    </w:p>
    <w:p w14:paraId="5A5E509A" w14:textId="42B6017D" w:rsidR="00844D4E" w:rsidRPr="003F485B" w:rsidRDefault="0027643F"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Обязанности по промывке и очистке от грязи </w:t>
      </w:r>
      <w:r w:rsidR="00844D4E" w:rsidRPr="003F485B">
        <w:rPr>
          <w:sz w:val="28"/>
          <w:szCs w:val="28"/>
        </w:rPr>
        <w:t>знак</w:t>
      </w:r>
      <w:r w:rsidRPr="003F485B">
        <w:rPr>
          <w:sz w:val="28"/>
          <w:szCs w:val="28"/>
        </w:rPr>
        <w:t>ов</w:t>
      </w:r>
      <w:r w:rsidR="00844D4E" w:rsidRPr="003F485B">
        <w:rPr>
          <w:sz w:val="28"/>
          <w:szCs w:val="28"/>
        </w:rPr>
        <w:t xml:space="preserve"> адресации</w:t>
      </w:r>
      <w:r w:rsidR="00FD0DF1" w:rsidRPr="003F485B">
        <w:rPr>
          <w:sz w:val="28"/>
          <w:szCs w:val="28"/>
        </w:rPr>
        <w:t xml:space="preserve"> и </w:t>
      </w:r>
      <w:r w:rsidR="00FD0DF1" w:rsidRPr="003F485B">
        <w:rPr>
          <w:sz w:val="28"/>
          <w:szCs w:val="28"/>
          <w:shd w:val="clear" w:color="auto" w:fill="FFFFFF"/>
        </w:rPr>
        <w:t xml:space="preserve">информационных стендов (информационных досок) для информирования населения многоквартирных домов </w:t>
      </w:r>
      <w:r w:rsidRPr="003F485B">
        <w:rPr>
          <w:sz w:val="28"/>
          <w:szCs w:val="28"/>
        </w:rPr>
        <w:t>несут правообладатели зданий, строений, сооружений,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помещений в многоквартирных домах при непосредственном управлении многоквартирным домом</w:t>
      </w:r>
      <w:r w:rsidR="00EC61AD" w:rsidRPr="003F485B">
        <w:rPr>
          <w:sz w:val="28"/>
          <w:szCs w:val="28"/>
        </w:rPr>
        <w:t xml:space="preserve">. </w:t>
      </w:r>
      <w:r w:rsidR="00E93213" w:rsidRPr="003F485B">
        <w:rPr>
          <w:sz w:val="28"/>
          <w:szCs w:val="28"/>
        </w:rPr>
        <w:t xml:space="preserve">Указанные </w:t>
      </w:r>
      <w:r w:rsidR="00E93213" w:rsidRPr="003F485B">
        <w:rPr>
          <w:sz w:val="28"/>
          <w:szCs w:val="28"/>
        </w:rPr>
        <w:lastRenderedPageBreak/>
        <w:t>обязанности,</w:t>
      </w:r>
      <w:r w:rsidR="00EC61AD" w:rsidRPr="003F485B">
        <w:rPr>
          <w:sz w:val="28"/>
          <w:szCs w:val="28"/>
        </w:rPr>
        <w:t xml:space="preserve"> перечисленные в </w:t>
      </w:r>
      <w:r w:rsidR="00E93213" w:rsidRPr="003F485B">
        <w:rPr>
          <w:sz w:val="28"/>
          <w:szCs w:val="28"/>
        </w:rPr>
        <w:t>настоящем абзаце лица,</w:t>
      </w:r>
      <w:r w:rsidR="00EC61AD" w:rsidRPr="003F485B">
        <w:rPr>
          <w:sz w:val="28"/>
          <w:szCs w:val="28"/>
        </w:rPr>
        <w:t xml:space="preserve"> несут </w:t>
      </w:r>
      <w:r w:rsidRPr="003F485B">
        <w:rPr>
          <w:sz w:val="28"/>
          <w:szCs w:val="28"/>
        </w:rPr>
        <w:t>в отношении знаков адресации</w:t>
      </w:r>
      <w:r w:rsidR="00FD0DF1" w:rsidRPr="003F485B">
        <w:rPr>
          <w:sz w:val="28"/>
          <w:szCs w:val="28"/>
        </w:rPr>
        <w:t>,</w:t>
      </w:r>
      <w:r w:rsidR="00FD0DF1" w:rsidRPr="003F485B">
        <w:rPr>
          <w:sz w:val="28"/>
          <w:szCs w:val="28"/>
          <w:shd w:val="clear" w:color="auto" w:fill="FFFFFF"/>
        </w:rPr>
        <w:t xml:space="preserve"> информационных стендов (информационных досок)</w:t>
      </w:r>
      <w:r w:rsidRPr="003F485B">
        <w:rPr>
          <w:sz w:val="28"/>
          <w:szCs w:val="28"/>
        </w:rPr>
        <w:t xml:space="preserve">, размещенных на </w:t>
      </w:r>
      <w:r w:rsidR="00E523C9" w:rsidRPr="003F485B">
        <w:rPr>
          <w:sz w:val="28"/>
          <w:szCs w:val="28"/>
        </w:rPr>
        <w:t xml:space="preserve">находящихся в управлении этих лиц или в их собственности (ином праве) </w:t>
      </w:r>
      <w:r w:rsidRPr="003F485B">
        <w:rPr>
          <w:sz w:val="28"/>
          <w:szCs w:val="28"/>
        </w:rPr>
        <w:t>зданиях, строениях, сооружениях.</w:t>
      </w:r>
    </w:p>
    <w:p w14:paraId="5C5414A7" w14:textId="0E3A49FD" w:rsidR="00896779" w:rsidRPr="003F485B" w:rsidRDefault="00FD0DF1"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Обязанности по промывке и очистке от грязи и мусора </w:t>
      </w:r>
      <w:r w:rsidR="00844D4E" w:rsidRPr="003F485B">
        <w:rPr>
          <w:sz w:val="28"/>
          <w:szCs w:val="28"/>
        </w:rPr>
        <w:t>навигационны</w:t>
      </w:r>
      <w:r w:rsidR="00F25944" w:rsidRPr="003F485B">
        <w:rPr>
          <w:sz w:val="28"/>
          <w:szCs w:val="28"/>
        </w:rPr>
        <w:t>х</w:t>
      </w:r>
      <w:r w:rsidR="00844D4E" w:rsidRPr="003F485B">
        <w:rPr>
          <w:sz w:val="28"/>
          <w:szCs w:val="28"/>
        </w:rPr>
        <w:t xml:space="preserve"> стел</w:t>
      </w:r>
      <w:r w:rsidR="00F25944" w:rsidRPr="003F485B">
        <w:rPr>
          <w:sz w:val="28"/>
          <w:szCs w:val="28"/>
        </w:rPr>
        <w:t xml:space="preserve">, </w:t>
      </w:r>
      <w:r w:rsidR="00844D4E" w:rsidRPr="003F485B">
        <w:rPr>
          <w:sz w:val="28"/>
          <w:szCs w:val="28"/>
        </w:rPr>
        <w:t>навигационны</w:t>
      </w:r>
      <w:r w:rsidR="00F25944" w:rsidRPr="003F485B">
        <w:rPr>
          <w:sz w:val="28"/>
          <w:szCs w:val="28"/>
        </w:rPr>
        <w:t>х</w:t>
      </w:r>
      <w:r w:rsidR="00844D4E" w:rsidRPr="003F485B">
        <w:rPr>
          <w:sz w:val="28"/>
          <w:szCs w:val="28"/>
        </w:rPr>
        <w:t xml:space="preserve"> таблич</w:t>
      </w:r>
      <w:r w:rsidR="00F25944" w:rsidRPr="003F485B">
        <w:rPr>
          <w:sz w:val="28"/>
          <w:szCs w:val="28"/>
        </w:rPr>
        <w:t>е</w:t>
      </w:r>
      <w:r w:rsidR="00844D4E" w:rsidRPr="003F485B">
        <w:rPr>
          <w:sz w:val="28"/>
          <w:szCs w:val="28"/>
        </w:rPr>
        <w:t>к</w:t>
      </w:r>
      <w:r w:rsidR="00AA4E92" w:rsidRPr="003F485B">
        <w:rPr>
          <w:sz w:val="28"/>
          <w:szCs w:val="28"/>
        </w:rPr>
        <w:t xml:space="preserve"> </w:t>
      </w:r>
      <w:r w:rsidR="00F25944" w:rsidRPr="003F485B">
        <w:rPr>
          <w:sz w:val="28"/>
          <w:szCs w:val="28"/>
        </w:rPr>
        <w:t xml:space="preserve">несет администрация </w:t>
      </w:r>
      <w:r w:rsidR="00EB4AEE" w:rsidRPr="003F485B">
        <w:rPr>
          <w:sz w:val="28"/>
          <w:szCs w:val="28"/>
        </w:rPr>
        <w:t xml:space="preserve">муниципального образования город Новороссийск </w:t>
      </w:r>
      <w:r w:rsidR="00F25944" w:rsidRPr="003F485B">
        <w:rPr>
          <w:sz w:val="28"/>
          <w:szCs w:val="28"/>
        </w:rPr>
        <w:t xml:space="preserve">или уполномоченная ею организация. </w:t>
      </w:r>
    </w:p>
    <w:p w14:paraId="293ECF06" w14:textId="2DED13F1" w:rsidR="006169B8" w:rsidRPr="003F485B" w:rsidRDefault="00896779" w:rsidP="002B0EF7">
      <w:pPr>
        <w:pStyle w:val="s1"/>
        <w:shd w:val="clear" w:color="auto" w:fill="FFFFFF"/>
        <w:spacing w:before="0" w:beforeAutospacing="0" w:after="0" w:afterAutospacing="0"/>
        <w:ind w:firstLine="851"/>
        <w:jc w:val="both"/>
        <w:rPr>
          <w:sz w:val="28"/>
          <w:szCs w:val="28"/>
        </w:rPr>
      </w:pPr>
      <w:r w:rsidRPr="003F485B">
        <w:rPr>
          <w:sz w:val="28"/>
          <w:szCs w:val="28"/>
        </w:rPr>
        <w:t>Очистка информационных конструкций от грязи и мусора проводится по мере необходимости (по мере загрязнения информационной конструкции).</w:t>
      </w:r>
      <w:r w:rsidR="000E048D" w:rsidRPr="003F485B">
        <w:rPr>
          <w:sz w:val="28"/>
          <w:szCs w:val="28"/>
        </w:rPr>
        <w:t>».</w:t>
      </w:r>
      <w:r w:rsidR="002758FA" w:rsidRPr="003F485B">
        <w:rPr>
          <w:sz w:val="28"/>
          <w:szCs w:val="28"/>
        </w:rPr>
        <w:t xml:space="preserve"> </w:t>
      </w:r>
    </w:p>
    <w:p w14:paraId="0793E931" w14:textId="2C9E5175" w:rsidR="009B36A3" w:rsidRPr="003F485B" w:rsidRDefault="00D006FD" w:rsidP="002B0EF7">
      <w:pPr>
        <w:shd w:val="clear" w:color="auto" w:fill="FFFFFF"/>
        <w:ind w:firstLine="851"/>
        <w:jc w:val="both"/>
        <w:rPr>
          <w:sz w:val="28"/>
          <w:szCs w:val="28"/>
        </w:rPr>
      </w:pPr>
      <w:r w:rsidRPr="003F485B">
        <w:rPr>
          <w:sz w:val="28"/>
          <w:szCs w:val="28"/>
        </w:rPr>
        <w:t>1.</w:t>
      </w:r>
      <w:r w:rsidR="00184546" w:rsidRPr="003F485B">
        <w:rPr>
          <w:sz w:val="28"/>
          <w:szCs w:val="28"/>
        </w:rPr>
        <w:t>30</w:t>
      </w:r>
      <w:r w:rsidRPr="003F485B">
        <w:rPr>
          <w:sz w:val="28"/>
          <w:szCs w:val="28"/>
        </w:rPr>
        <w:t xml:space="preserve">. </w:t>
      </w:r>
      <w:r w:rsidR="00F15F01" w:rsidRPr="003F485B">
        <w:rPr>
          <w:sz w:val="28"/>
          <w:szCs w:val="28"/>
        </w:rPr>
        <w:t>Раздел</w:t>
      </w:r>
      <w:r w:rsidR="009B36A3" w:rsidRPr="003F485B">
        <w:rPr>
          <w:sz w:val="28"/>
          <w:szCs w:val="28"/>
        </w:rPr>
        <w:t xml:space="preserve"> XXVII</w:t>
      </w:r>
      <w:r w:rsidR="009B36A3" w:rsidRPr="003F485B">
        <w:rPr>
          <w:sz w:val="28"/>
          <w:szCs w:val="28"/>
          <w:lang w:val="en-US"/>
        </w:rPr>
        <w:t>I</w:t>
      </w:r>
      <w:r w:rsidR="009B36A3" w:rsidRPr="003F485B">
        <w:rPr>
          <w:sz w:val="28"/>
          <w:szCs w:val="28"/>
        </w:rPr>
        <w:t xml:space="preserve"> </w:t>
      </w:r>
      <w:r w:rsidR="00F15F01" w:rsidRPr="003F485B">
        <w:rPr>
          <w:sz w:val="28"/>
          <w:szCs w:val="28"/>
        </w:rPr>
        <w:t xml:space="preserve">«Требования к содержанию и внешнему виду зданий и сооружений» </w:t>
      </w:r>
      <w:r w:rsidR="009B36A3" w:rsidRPr="003F485B">
        <w:rPr>
          <w:sz w:val="28"/>
          <w:szCs w:val="28"/>
        </w:rPr>
        <w:t>Правил признать утратившей силу.</w:t>
      </w:r>
    </w:p>
    <w:p w14:paraId="72B7A2B1" w14:textId="490EA4A6" w:rsidR="00B7044D" w:rsidRPr="003F485B" w:rsidRDefault="00D006FD" w:rsidP="002B0EF7">
      <w:pPr>
        <w:ind w:firstLine="851"/>
        <w:jc w:val="both"/>
        <w:rPr>
          <w:sz w:val="28"/>
          <w:szCs w:val="28"/>
        </w:rPr>
      </w:pPr>
      <w:r w:rsidRPr="003F485B">
        <w:rPr>
          <w:sz w:val="28"/>
          <w:szCs w:val="28"/>
        </w:rPr>
        <w:t>1.</w:t>
      </w:r>
      <w:r w:rsidR="00184546" w:rsidRPr="003F485B">
        <w:rPr>
          <w:sz w:val="28"/>
          <w:szCs w:val="28"/>
        </w:rPr>
        <w:t>31</w:t>
      </w:r>
      <w:r w:rsidRPr="003F485B">
        <w:rPr>
          <w:sz w:val="28"/>
          <w:szCs w:val="28"/>
        </w:rPr>
        <w:t xml:space="preserve">. </w:t>
      </w:r>
      <w:r w:rsidR="00FF2CC2" w:rsidRPr="003F485B">
        <w:rPr>
          <w:sz w:val="28"/>
          <w:szCs w:val="28"/>
        </w:rPr>
        <w:t xml:space="preserve">Пункт 32.3.3 </w:t>
      </w:r>
      <w:r w:rsidR="00CF1783" w:rsidRPr="003F485B">
        <w:rPr>
          <w:sz w:val="28"/>
          <w:szCs w:val="28"/>
        </w:rPr>
        <w:t xml:space="preserve">Правил </w:t>
      </w:r>
      <w:r w:rsidR="00FF2CC2" w:rsidRPr="003F485B">
        <w:rPr>
          <w:sz w:val="28"/>
          <w:szCs w:val="28"/>
        </w:rPr>
        <w:t>после слов «</w:t>
      </w:r>
      <w:r w:rsidR="00FF2CC2" w:rsidRPr="003F485B">
        <w:rPr>
          <w:sz w:val="28"/>
          <w:szCs w:val="28"/>
          <w:shd w:val="clear" w:color="auto" w:fill="FFFFFF"/>
        </w:rPr>
        <w:t xml:space="preserve">со строительных площадок» дополнить словами «и </w:t>
      </w:r>
      <w:r w:rsidR="006F1892" w:rsidRPr="003F485B">
        <w:rPr>
          <w:sz w:val="28"/>
          <w:szCs w:val="28"/>
        </w:rPr>
        <w:t>территорий организаций по производству строительных материалов</w:t>
      </w:r>
      <w:r w:rsidR="00FF2CC2" w:rsidRPr="003F485B">
        <w:rPr>
          <w:sz w:val="28"/>
          <w:szCs w:val="28"/>
        </w:rPr>
        <w:t xml:space="preserve">». </w:t>
      </w:r>
    </w:p>
    <w:p w14:paraId="6619667C" w14:textId="13BFD216" w:rsidR="00C75570" w:rsidRPr="003F485B" w:rsidRDefault="00D006FD" w:rsidP="002B0EF7">
      <w:pPr>
        <w:shd w:val="clear" w:color="auto" w:fill="FFFFFF"/>
        <w:ind w:firstLine="851"/>
        <w:jc w:val="both"/>
        <w:rPr>
          <w:sz w:val="28"/>
          <w:szCs w:val="28"/>
        </w:rPr>
      </w:pPr>
      <w:r w:rsidRPr="003F485B">
        <w:rPr>
          <w:sz w:val="28"/>
          <w:szCs w:val="28"/>
        </w:rPr>
        <w:t>1.</w:t>
      </w:r>
      <w:r w:rsidR="00184546" w:rsidRPr="003F485B">
        <w:rPr>
          <w:sz w:val="28"/>
          <w:szCs w:val="28"/>
        </w:rPr>
        <w:t>32</w:t>
      </w:r>
      <w:r w:rsidRPr="003F485B">
        <w:rPr>
          <w:sz w:val="28"/>
          <w:szCs w:val="28"/>
        </w:rPr>
        <w:t xml:space="preserve">. </w:t>
      </w:r>
      <w:r w:rsidR="00C75570" w:rsidRPr="003F485B">
        <w:rPr>
          <w:sz w:val="28"/>
          <w:szCs w:val="28"/>
        </w:rPr>
        <w:t>Пункт</w:t>
      </w:r>
      <w:r w:rsidR="00B7044D" w:rsidRPr="003F485B">
        <w:rPr>
          <w:sz w:val="28"/>
          <w:szCs w:val="28"/>
        </w:rPr>
        <w:t>ы</w:t>
      </w:r>
      <w:r w:rsidR="00C75570" w:rsidRPr="003F485B">
        <w:rPr>
          <w:sz w:val="28"/>
          <w:szCs w:val="28"/>
        </w:rPr>
        <w:t xml:space="preserve"> 32.6.2 </w:t>
      </w:r>
      <w:r w:rsidR="00B7044D" w:rsidRPr="003F485B">
        <w:rPr>
          <w:sz w:val="28"/>
          <w:szCs w:val="28"/>
        </w:rPr>
        <w:t xml:space="preserve">и 32.6.6 </w:t>
      </w:r>
      <w:r w:rsidR="00C75570" w:rsidRPr="003F485B">
        <w:rPr>
          <w:sz w:val="28"/>
          <w:szCs w:val="28"/>
        </w:rPr>
        <w:t>Правил признать утратившим силу.</w:t>
      </w:r>
    </w:p>
    <w:p w14:paraId="3B2C5E61" w14:textId="2A65C34C" w:rsidR="006D167F" w:rsidRPr="003F485B" w:rsidRDefault="00D006FD" w:rsidP="002B0EF7">
      <w:pPr>
        <w:ind w:firstLine="851"/>
        <w:jc w:val="both"/>
        <w:rPr>
          <w:sz w:val="28"/>
          <w:szCs w:val="28"/>
        </w:rPr>
      </w:pPr>
      <w:r w:rsidRPr="003F485B">
        <w:rPr>
          <w:sz w:val="28"/>
          <w:szCs w:val="28"/>
        </w:rPr>
        <w:t>1.</w:t>
      </w:r>
      <w:r w:rsidR="00184546" w:rsidRPr="003F485B">
        <w:rPr>
          <w:sz w:val="28"/>
          <w:szCs w:val="28"/>
        </w:rPr>
        <w:t>33</w:t>
      </w:r>
      <w:r w:rsidRPr="003F485B">
        <w:rPr>
          <w:sz w:val="28"/>
          <w:szCs w:val="28"/>
        </w:rPr>
        <w:t xml:space="preserve">. </w:t>
      </w:r>
      <w:r w:rsidR="006D167F" w:rsidRPr="003F485B">
        <w:rPr>
          <w:sz w:val="28"/>
          <w:szCs w:val="28"/>
        </w:rPr>
        <w:t xml:space="preserve">Пункт 32.6.7 </w:t>
      </w:r>
      <w:r w:rsidR="00CF1783" w:rsidRPr="003F485B">
        <w:rPr>
          <w:sz w:val="28"/>
          <w:szCs w:val="28"/>
        </w:rPr>
        <w:t xml:space="preserve">Правил </w:t>
      </w:r>
      <w:r w:rsidR="006D167F" w:rsidRPr="003F485B">
        <w:rPr>
          <w:sz w:val="28"/>
          <w:szCs w:val="28"/>
        </w:rPr>
        <w:t>изложить в следующей редакции:</w:t>
      </w:r>
    </w:p>
    <w:p w14:paraId="78818AF2" w14:textId="6AFA6DFB" w:rsidR="000370A0" w:rsidRPr="003F485B" w:rsidRDefault="006D167F" w:rsidP="002B0EF7">
      <w:pPr>
        <w:ind w:firstLine="851"/>
        <w:jc w:val="both"/>
        <w:rPr>
          <w:sz w:val="28"/>
          <w:szCs w:val="28"/>
        </w:rPr>
      </w:pPr>
      <w:r w:rsidRPr="003F485B">
        <w:rPr>
          <w:sz w:val="28"/>
          <w:szCs w:val="28"/>
        </w:rPr>
        <w:t xml:space="preserve">«32.6.7. Содержать в чистоте территорию строительной площадки, </w:t>
      </w:r>
      <w:r w:rsidR="006B6B58" w:rsidRPr="003F485B">
        <w:rPr>
          <w:sz w:val="28"/>
          <w:szCs w:val="28"/>
        </w:rPr>
        <w:t>территорию организаци</w:t>
      </w:r>
      <w:r w:rsidR="00A464D9" w:rsidRPr="003F485B">
        <w:rPr>
          <w:sz w:val="28"/>
          <w:szCs w:val="28"/>
        </w:rPr>
        <w:t>й</w:t>
      </w:r>
      <w:r w:rsidR="006B6B58" w:rsidRPr="003F485B">
        <w:rPr>
          <w:sz w:val="28"/>
          <w:szCs w:val="28"/>
        </w:rPr>
        <w:t xml:space="preserve"> по производству </w:t>
      </w:r>
      <w:r w:rsidRPr="003F485B">
        <w:rPr>
          <w:sz w:val="28"/>
          <w:szCs w:val="28"/>
        </w:rPr>
        <w:t xml:space="preserve">строительных материалов, </w:t>
      </w:r>
      <w:r w:rsidRPr="003F485B">
        <w:rPr>
          <w:sz w:val="28"/>
          <w:szCs w:val="28"/>
          <w:shd w:val="clear" w:color="auto" w:fill="FFFFFF"/>
        </w:rPr>
        <w:t>а также прилегающие к ним территории</w:t>
      </w:r>
      <w:r w:rsidRPr="003F485B">
        <w:rPr>
          <w:sz w:val="28"/>
          <w:szCs w:val="28"/>
        </w:rPr>
        <w:t xml:space="preserve"> и подъезды, не допускать выноса грунта или грязи колёсами автотранспорта со строительной площадки, </w:t>
      </w:r>
      <w:r w:rsidR="00BD028F" w:rsidRPr="003F485B">
        <w:rPr>
          <w:sz w:val="28"/>
          <w:szCs w:val="28"/>
          <w:shd w:val="clear" w:color="auto" w:fill="FFFFFF"/>
        </w:rPr>
        <w:t xml:space="preserve">и </w:t>
      </w:r>
      <w:r w:rsidR="00BD028F" w:rsidRPr="003F485B">
        <w:rPr>
          <w:sz w:val="28"/>
          <w:szCs w:val="28"/>
        </w:rPr>
        <w:t>территорий организаций по производству строительных материалов</w:t>
      </w:r>
      <w:r w:rsidRPr="003F485B">
        <w:rPr>
          <w:sz w:val="28"/>
          <w:szCs w:val="28"/>
        </w:rPr>
        <w:t>.</w:t>
      </w:r>
    </w:p>
    <w:p w14:paraId="7111FC7B" w14:textId="572DC6B9" w:rsidR="00C56B5B" w:rsidRPr="003F485B" w:rsidRDefault="00141AB1" w:rsidP="002B0EF7">
      <w:pPr>
        <w:ind w:firstLine="851"/>
        <w:jc w:val="both"/>
        <w:rPr>
          <w:sz w:val="28"/>
          <w:szCs w:val="28"/>
        </w:rPr>
      </w:pPr>
      <w:r w:rsidRPr="003F485B">
        <w:rPr>
          <w:sz w:val="28"/>
          <w:szCs w:val="28"/>
        </w:rPr>
        <w:t xml:space="preserve">Обязанности по </w:t>
      </w:r>
      <w:r w:rsidR="000370A0" w:rsidRPr="003F485B">
        <w:rPr>
          <w:sz w:val="28"/>
          <w:szCs w:val="28"/>
        </w:rPr>
        <w:t>содержани</w:t>
      </w:r>
      <w:r w:rsidRPr="003F485B">
        <w:rPr>
          <w:sz w:val="28"/>
          <w:szCs w:val="28"/>
        </w:rPr>
        <w:t>ю</w:t>
      </w:r>
      <w:r w:rsidR="000370A0" w:rsidRPr="003F485B">
        <w:rPr>
          <w:sz w:val="28"/>
          <w:szCs w:val="28"/>
        </w:rPr>
        <w:t xml:space="preserve"> территорий в пределах 10-метровой зоны от границы </w:t>
      </w:r>
      <w:r w:rsidRPr="003F485B">
        <w:rPr>
          <w:sz w:val="28"/>
          <w:szCs w:val="28"/>
        </w:rPr>
        <w:t xml:space="preserve">строительной площадки </w:t>
      </w:r>
      <w:r w:rsidR="000370A0" w:rsidRPr="003F485B">
        <w:rPr>
          <w:sz w:val="28"/>
          <w:szCs w:val="28"/>
        </w:rPr>
        <w:t xml:space="preserve">предусматриваются договорами на содержание и благоустройство прилегающих территорий, заключаемыми </w:t>
      </w:r>
      <w:r w:rsidRPr="003F485B">
        <w:rPr>
          <w:sz w:val="28"/>
          <w:szCs w:val="28"/>
        </w:rPr>
        <w:t xml:space="preserve">лицами, являющимися застройщиками или их представителями, </w:t>
      </w:r>
      <w:r w:rsidR="000370A0" w:rsidRPr="003F485B">
        <w:rPr>
          <w:sz w:val="28"/>
          <w:szCs w:val="28"/>
        </w:rPr>
        <w:t xml:space="preserve">с администрациями внутригородских районов и сельских округов муниципального образования город Новороссийск по инициативе </w:t>
      </w:r>
      <w:r w:rsidRPr="003F485B">
        <w:rPr>
          <w:sz w:val="28"/>
          <w:szCs w:val="28"/>
        </w:rPr>
        <w:t xml:space="preserve">указанных </w:t>
      </w:r>
      <w:r w:rsidR="000370A0" w:rsidRPr="003F485B">
        <w:rPr>
          <w:sz w:val="28"/>
          <w:szCs w:val="28"/>
        </w:rPr>
        <w:t>лиц.».</w:t>
      </w:r>
    </w:p>
    <w:p w14:paraId="68D354AD" w14:textId="15B65FF1" w:rsidR="00564612" w:rsidRPr="003F485B" w:rsidRDefault="00C56B5B" w:rsidP="002B0EF7">
      <w:pPr>
        <w:pStyle w:val="af4"/>
        <w:ind w:left="0" w:firstLine="851"/>
        <w:jc w:val="both"/>
        <w:rPr>
          <w:rFonts w:ascii="Times New Roman" w:hAnsi="Times New Roman" w:cs="Times New Roman"/>
          <w:sz w:val="28"/>
          <w:szCs w:val="28"/>
        </w:rPr>
      </w:pPr>
      <w:r w:rsidRPr="003F485B">
        <w:rPr>
          <w:rFonts w:ascii="Times New Roman" w:hAnsi="Times New Roman" w:cs="Times New Roman"/>
          <w:sz w:val="28"/>
          <w:szCs w:val="28"/>
        </w:rPr>
        <w:t>1.3</w:t>
      </w:r>
      <w:r w:rsidR="00EA0D1F" w:rsidRPr="003F485B">
        <w:rPr>
          <w:rFonts w:ascii="Times New Roman" w:hAnsi="Times New Roman" w:cs="Times New Roman"/>
          <w:sz w:val="28"/>
          <w:szCs w:val="28"/>
        </w:rPr>
        <w:t>4</w:t>
      </w:r>
      <w:r w:rsidRPr="003F485B">
        <w:rPr>
          <w:rFonts w:ascii="Times New Roman" w:hAnsi="Times New Roman" w:cs="Times New Roman"/>
          <w:sz w:val="28"/>
          <w:szCs w:val="28"/>
        </w:rPr>
        <w:t>. Пункт</w:t>
      </w:r>
      <w:r w:rsidR="00564612" w:rsidRPr="003F485B">
        <w:rPr>
          <w:rFonts w:ascii="Times New Roman" w:hAnsi="Times New Roman" w:cs="Times New Roman"/>
          <w:sz w:val="28"/>
          <w:szCs w:val="28"/>
        </w:rPr>
        <w:t>ы</w:t>
      </w:r>
      <w:r w:rsidRPr="003F485B">
        <w:rPr>
          <w:rFonts w:ascii="Times New Roman" w:hAnsi="Times New Roman" w:cs="Times New Roman"/>
          <w:sz w:val="28"/>
          <w:szCs w:val="28"/>
        </w:rPr>
        <w:t xml:space="preserve"> 32.8</w:t>
      </w:r>
      <w:r w:rsidR="00564612" w:rsidRPr="003F485B">
        <w:rPr>
          <w:rFonts w:ascii="Times New Roman" w:hAnsi="Times New Roman" w:cs="Times New Roman"/>
          <w:sz w:val="28"/>
          <w:szCs w:val="28"/>
        </w:rPr>
        <w:t xml:space="preserve"> – 32.8.3</w:t>
      </w:r>
      <w:r w:rsidRPr="003F485B">
        <w:rPr>
          <w:rFonts w:ascii="Times New Roman" w:hAnsi="Times New Roman" w:cs="Times New Roman"/>
          <w:sz w:val="28"/>
          <w:szCs w:val="28"/>
        </w:rPr>
        <w:t xml:space="preserve"> Правил изложить в </w:t>
      </w:r>
      <w:r w:rsidR="00564612" w:rsidRPr="003F485B">
        <w:rPr>
          <w:rFonts w:ascii="Times New Roman" w:hAnsi="Times New Roman" w:cs="Times New Roman"/>
          <w:sz w:val="28"/>
          <w:szCs w:val="28"/>
        </w:rPr>
        <w:t xml:space="preserve">следующей </w:t>
      </w:r>
      <w:r w:rsidRPr="003F485B">
        <w:rPr>
          <w:rFonts w:ascii="Times New Roman" w:hAnsi="Times New Roman" w:cs="Times New Roman"/>
          <w:sz w:val="28"/>
          <w:szCs w:val="28"/>
        </w:rPr>
        <w:t>редакции:</w:t>
      </w:r>
    </w:p>
    <w:p w14:paraId="67A0E27C" w14:textId="06372053" w:rsidR="00C56B5B" w:rsidRPr="003F485B" w:rsidRDefault="00C56B5B" w:rsidP="002B0EF7">
      <w:pPr>
        <w:pStyle w:val="af4"/>
        <w:spacing w:after="0"/>
        <w:ind w:left="0" w:firstLine="851"/>
        <w:jc w:val="both"/>
        <w:rPr>
          <w:rFonts w:ascii="Times New Roman" w:hAnsi="Times New Roman" w:cs="Times New Roman"/>
          <w:bCs/>
          <w:sz w:val="28"/>
          <w:szCs w:val="28"/>
        </w:rPr>
      </w:pPr>
      <w:r w:rsidRPr="003F485B">
        <w:rPr>
          <w:rFonts w:ascii="Times New Roman" w:hAnsi="Times New Roman" w:cs="Times New Roman"/>
          <w:b/>
          <w:bCs/>
          <w:sz w:val="28"/>
          <w:szCs w:val="28"/>
        </w:rPr>
        <w:t>«</w:t>
      </w:r>
      <w:r w:rsidRPr="003F485B">
        <w:rPr>
          <w:rFonts w:ascii="Times New Roman" w:hAnsi="Times New Roman" w:cs="Times New Roman"/>
          <w:sz w:val="28"/>
          <w:szCs w:val="28"/>
        </w:rPr>
        <w:t>32.8.</w:t>
      </w:r>
      <w:r w:rsidRPr="003F485B">
        <w:rPr>
          <w:rFonts w:ascii="Times New Roman" w:hAnsi="Times New Roman" w:cs="Times New Roman"/>
          <w:sz w:val="28"/>
          <w:szCs w:val="28"/>
        </w:rPr>
        <w:tab/>
        <w:t xml:space="preserve"> </w:t>
      </w:r>
      <w:r w:rsidRPr="003F485B">
        <w:rPr>
          <w:rFonts w:ascii="Times New Roman" w:hAnsi="Times New Roman" w:cs="Times New Roman"/>
          <w:bCs/>
          <w:sz w:val="28"/>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и сооружений осуществляется подземным способом (в кабельной канализации, траншеях, каналах, тоннелях).</w:t>
      </w:r>
    </w:p>
    <w:p w14:paraId="221D9CD2" w14:textId="0BDFC72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Проводка наружных коммуникаций к зданиям, строениям и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и с соблюдением требований законодательства.</w:t>
      </w:r>
    </w:p>
    <w:p w14:paraId="6515DBBC" w14:textId="7D566273" w:rsidR="00C56B5B" w:rsidRPr="003F485B" w:rsidRDefault="00564612"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xml:space="preserve">32.8.1. </w:t>
      </w:r>
      <w:r w:rsidR="00C56B5B" w:rsidRPr="003F485B">
        <w:rPr>
          <w:rFonts w:ascii="Times New Roman" w:hAnsi="Times New Roman"/>
          <w:bCs/>
          <w:sz w:val="28"/>
          <w:szCs w:val="28"/>
        </w:rPr>
        <w:t xml:space="preserve">Собственники (владельцы) линии связи, опор сотой связи и опор двойного назначения обязаны промаркировать линии связи, опоры сотой связи, опоры двойного назначения и оборудование, расположенное на данных </w:t>
      </w:r>
      <w:r w:rsidR="00C56B5B" w:rsidRPr="003F485B">
        <w:rPr>
          <w:rFonts w:ascii="Times New Roman" w:hAnsi="Times New Roman"/>
          <w:bCs/>
          <w:sz w:val="28"/>
          <w:szCs w:val="28"/>
        </w:rPr>
        <w:lastRenderedPageBreak/>
        <w:t xml:space="preserve">объектах, в соответствии с Приложением </w:t>
      </w:r>
      <w:r w:rsidR="00A90A3B" w:rsidRPr="003F485B">
        <w:rPr>
          <w:rFonts w:ascii="Times New Roman" w:hAnsi="Times New Roman"/>
          <w:bCs/>
          <w:sz w:val="28"/>
          <w:szCs w:val="28"/>
        </w:rPr>
        <w:t>3</w:t>
      </w:r>
      <w:r w:rsidR="00C56B5B" w:rsidRPr="003F485B">
        <w:rPr>
          <w:rFonts w:ascii="Times New Roman" w:hAnsi="Times New Roman"/>
          <w:bCs/>
          <w:sz w:val="28"/>
          <w:szCs w:val="28"/>
        </w:rPr>
        <w:t xml:space="preserve"> к настоящим Правилам. Маркировка должна содержать сведения:</w:t>
      </w:r>
    </w:p>
    <w:p w14:paraId="129BA506" w14:textId="77777777"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идентификационный номер объекта;</w:t>
      </w:r>
    </w:p>
    <w:p w14:paraId="781695F7" w14:textId="77777777"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наименование владельца объекта;</w:t>
      </w:r>
    </w:p>
    <w:p w14:paraId="15842D2E" w14:textId="77777777"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контактные данные владельца.</w:t>
      </w:r>
    </w:p>
    <w:p w14:paraId="0AC5E859" w14:textId="77777777"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xml:space="preserve">Допускается расположение на маркировке </w:t>
      </w:r>
      <w:r w:rsidRPr="003F485B">
        <w:rPr>
          <w:rFonts w:ascii="Times New Roman" w:hAnsi="Times New Roman"/>
          <w:bCs/>
          <w:sz w:val="28"/>
          <w:szCs w:val="28"/>
          <w:lang w:val="en-US"/>
        </w:rPr>
        <w:t>QR</w:t>
      </w:r>
      <w:r w:rsidRPr="003F485B">
        <w:rPr>
          <w:rFonts w:ascii="Times New Roman" w:hAnsi="Times New Roman"/>
          <w:bCs/>
          <w:sz w:val="28"/>
          <w:szCs w:val="28"/>
        </w:rPr>
        <w:t>-кода со ссылкой,</w:t>
      </w:r>
      <w:r w:rsidRPr="003F485B">
        <w:rPr>
          <w:rFonts w:ascii="Times New Roman" w:hAnsi="Times New Roman"/>
          <w:sz w:val="28"/>
          <w:szCs w:val="28"/>
          <w:shd w:val="clear" w:color="auto" w:fill="FFFFFF"/>
        </w:rPr>
        <w:t xml:space="preserve"> обеспечивающей переход на страницу в информационно-телекоммуникационной сети «Интернет», содержащую перечисленные данные</w:t>
      </w:r>
      <w:r w:rsidRPr="003F485B">
        <w:rPr>
          <w:rFonts w:ascii="Times New Roman" w:hAnsi="Times New Roman"/>
          <w:bCs/>
          <w:sz w:val="28"/>
          <w:szCs w:val="28"/>
        </w:rPr>
        <w:t>.</w:t>
      </w:r>
    </w:p>
    <w:p w14:paraId="656F5F5E" w14:textId="3BFAD3F0" w:rsidR="00C56B5B" w:rsidRPr="003F485B" w:rsidRDefault="00564612" w:rsidP="002B0EF7">
      <w:pPr>
        <w:ind w:firstLine="851"/>
        <w:jc w:val="both"/>
        <w:rPr>
          <w:sz w:val="28"/>
          <w:szCs w:val="28"/>
        </w:rPr>
      </w:pPr>
      <w:r w:rsidRPr="003F485B">
        <w:rPr>
          <w:bCs/>
          <w:sz w:val="28"/>
          <w:szCs w:val="28"/>
        </w:rPr>
        <w:t xml:space="preserve">32.8.2. </w:t>
      </w:r>
      <w:r w:rsidR="00C56B5B" w:rsidRPr="003F485B">
        <w:rPr>
          <w:bCs/>
          <w:sz w:val="28"/>
          <w:szCs w:val="28"/>
        </w:rPr>
        <w:t xml:space="preserve">Кабельные линии связи, проложенные воздушным, надземным способом должны быть маркированы пластиковой биркой на каждом подвесе, хомуте и отражать информацию о владельце, контактных данных, реквизитах договора на размещение объекта. Примеры бирок предусмотрены Приложением </w:t>
      </w:r>
      <w:r w:rsidR="00A90A3B" w:rsidRPr="003F485B">
        <w:rPr>
          <w:bCs/>
          <w:sz w:val="28"/>
          <w:szCs w:val="28"/>
        </w:rPr>
        <w:t>3</w:t>
      </w:r>
      <w:r w:rsidR="00C56B5B" w:rsidRPr="003F485B">
        <w:rPr>
          <w:bCs/>
          <w:sz w:val="28"/>
          <w:szCs w:val="28"/>
        </w:rPr>
        <w:t xml:space="preserve"> к настоящим Правилам.</w:t>
      </w:r>
    </w:p>
    <w:p w14:paraId="7CAA8C76" w14:textId="12216551"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32.8.3. Организации связи могут осуществлять строительство, эксплуатацию средств связи и сооружений связи на опорах линий электропередачи, столбовых опорах и других инженерных объектах только по договор</w:t>
      </w:r>
      <w:r w:rsidR="00564612" w:rsidRPr="003F485B">
        <w:rPr>
          <w:rFonts w:ascii="Times New Roman" w:hAnsi="Times New Roman"/>
          <w:bCs/>
          <w:sz w:val="28"/>
          <w:szCs w:val="28"/>
        </w:rPr>
        <w:t>ам</w:t>
      </w:r>
      <w:r w:rsidRPr="003F485B">
        <w:rPr>
          <w:rFonts w:ascii="Times New Roman" w:hAnsi="Times New Roman"/>
          <w:bCs/>
          <w:sz w:val="28"/>
          <w:szCs w:val="28"/>
        </w:rPr>
        <w:t xml:space="preserve"> с собственник</w:t>
      </w:r>
      <w:r w:rsidR="00564612" w:rsidRPr="003F485B">
        <w:rPr>
          <w:rFonts w:ascii="Times New Roman" w:hAnsi="Times New Roman"/>
          <w:bCs/>
          <w:sz w:val="28"/>
          <w:szCs w:val="28"/>
        </w:rPr>
        <w:t>а</w:t>
      </w:r>
      <w:r w:rsidRPr="003F485B">
        <w:rPr>
          <w:rFonts w:ascii="Times New Roman" w:hAnsi="Times New Roman"/>
          <w:bCs/>
          <w:sz w:val="28"/>
          <w:szCs w:val="28"/>
        </w:rPr>
        <w:t>м</w:t>
      </w:r>
      <w:r w:rsidR="00564612" w:rsidRPr="003F485B">
        <w:rPr>
          <w:rFonts w:ascii="Times New Roman" w:hAnsi="Times New Roman"/>
          <w:bCs/>
          <w:sz w:val="28"/>
          <w:szCs w:val="28"/>
        </w:rPr>
        <w:t>и</w:t>
      </w:r>
      <w:r w:rsidRPr="003F485B">
        <w:rPr>
          <w:rFonts w:ascii="Times New Roman" w:hAnsi="Times New Roman"/>
          <w:bCs/>
          <w:sz w:val="28"/>
          <w:szCs w:val="28"/>
        </w:rPr>
        <w:t xml:space="preserve"> </w:t>
      </w:r>
      <w:r w:rsidR="00564612" w:rsidRPr="003F485B">
        <w:rPr>
          <w:rFonts w:ascii="Times New Roman" w:hAnsi="Times New Roman"/>
          <w:bCs/>
          <w:sz w:val="28"/>
          <w:szCs w:val="28"/>
        </w:rPr>
        <w:t xml:space="preserve">соответствующих </w:t>
      </w:r>
      <w:r w:rsidRPr="003F485B">
        <w:rPr>
          <w:rFonts w:ascii="Times New Roman" w:hAnsi="Times New Roman"/>
          <w:bCs/>
          <w:sz w:val="28"/>
          <w:szCs w:val="28"/>
        </w:rPr>
        <w:t>объект</w:t>
      </w:r>
      <w:r w:rsidR="00564612" w:rsidRPr="003F485B">
        <w:rPr>
          <w:rFonts w:ascii="Times New Roman" w:hAnsi="Times New Roman"/>
          <w:bCs/>
          <w:sz w:val="28"/>
          <w:szCs w:val="28"/>
        </w:rPr>
        <w:t>ов</w:t>
      </w:r>
      <w:r w:rsidRPr="003F485B">
        <w:rPr>
          <w:rFonts w:ascii="Times New Roman" w:hAnsi="Times New Roman"/>
          <w:bCs/>
          <w:sz w:val="28"/>
          <w:szCs w:val="28"/>
        </w:rPr>
        <w:t>.</w:t>
      </w:r>
      <w:r w:rsidR="00564612" w:rsidRPr="003F485B">
        <w:rPr>
          <w:rFonts w:ascii="Times New Roman" w:hAnsi="Times New Roman"/>
          <w:bCs/>
          <w:sz w:val="28"/>
          <w:szCs w:val="28"/>
        </w:rPr>
        <w:t>»;</w:t>
      </w:r>
    </w:p>
    <w:p w14:paraId="26387ED6" w14:textId="27965ADD" w:rsidR="00564612" w:rsidRPr="003F485B" w:rsidRDefault="00564612"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1.3</w:t>
      </w:r>
      <w:r w:rsidR="00EA0D1F" w:rsidRPr="003F485B">
        <w:rPr>
          <w:rFonts w:ascii="Times New Roman" w:hAnsi="Times New Roman"/>
          <w:bCs/>
          <w:sz w:val="28"/>
          <w:szCs w:val="28"/>
        </w:rPr>
        <w:t>5</w:t>
      </w:r>
      <w:r w:rsidRPr="003F485B">
        <w:rPr>
          <w:rFonts w:ascii="Times New Roman" w:hAnsi="Times New Roman"/>
          <w:bCs/>
          <w:sz w:val="28"/>
          <w:szCs w:val="28"/>
        </w:rPr>
        <w:t>. Дополнить Правила пунктами 32.8.4</w:t>
      </w:r>
      <w:r w:rsidR="000732A5" w:rsidRPr="003F485B">
        <w:rPr>
          <w:rFonts w:ascii="Times New Roman" w:hAnsi="Times New Roman"/>
          <w:bCs/>
          <w:sz w:val="28"/>
          <w:szCs w:val="28"/>
        </w:rPr>
        <w:t>.</w:t>
      </w:r>
      <w:r w:rsidRPr="003F485B">
        <w:rPr>
          <w:rFonts w:ascii="Times New Roman" w:hAnsi="Times New Roman"/>
          <w:bCs/>
          <w:sz w:val="28"/>
          <w:szCs w:val="28"/>
        </w:rPr>
        <w:t xml:space="preserve"> – 32.8.</w:t>
      </w:r>
      <w:r w:rsidR="00ED0D7E" w:rsidRPr="003F485B">
        <w:rPr>
          <w:rFonts w:ascii="Times New Roman" w:hAnsi="Times New Roman"/>
          <w:bCs/>
          <w:sz w:val="28"/>
          <w:szCs w:val="28"/>
        </w:rPr>
        <w:t>9</w:t>
      </w:r>
      <w:r w:rsidR="000732A5" w:rsidRPr="003F485B">
        <w:rPr>
          <w:rFonts w:ascii="Times New Roman" w:hAnsi="Times New Roman"/>
          <w:bCs/>
          <w:sz w:val="28"/>
          <w:szCs w:val="28"/>
        </w:rPr>
        <w:t>.</w:t>
      </w:r>
      <w:r w:rsidRPr="003F485B">
        <w:rPr>
          <w:rFonts w:ascii="Times New Roman" w:hAnsi="Times New Roman"/>
          <w:bCs/>
          <w:sz w:val="28"/>
          <w:szCs w:val="28"/>
        </w:rPr>
        <w:t xml:space="preserve"> следующего содержания</w:t>
      </w:r>
      <w:r w:rsidR="00ED0D7E" w:rsidRPr="003F485B">
        <w:rPr>
          <w:rFonts w:ascii="Times New Roman" w:hAnsi="Times New Roman"/>
          <w:bCs/>
          <w:sz w:val="28"/>
          <w:szCs w:val="28"/>
        </w:rPr>
        <w:t>:</w:t>
      </w:r>
    </w:p>
    <w:p w14:paraId="35DB799D" w14:textId="553CE406" w:rsidR="00C56B5B" w:rsidRPr="003F485B" w:rsidRDefault="00564612"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w:t>
      </w:r>
      <w:r w:rsidR="00C56B5B" w:rsidRPr="003F485B">
        <w:rPr>
          <w:rFonts w:ascii="Times New Roman" w:hAnsi="Times New Roman"/>
          <w:bCs/>
          <w:sz w:val="28"/>
          <w:szCs w:val="28"/>
        </w:rPr>
        <w:t>32.8.4. Монтаж кабельных линий связи осуществляется согласно руководству по строительству линейных сооружений местных сетей                              связи, утвержденных Министерством связи Российской Федерации от                                       21 декабря 1995 года.</w:t>
      </w:r>
    </w:p>
    <w:p w14:paraId="3FD5417E"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32.8.5. Не допускается:</w:t>
      </w:r>
    </w:p>
    <w:p w14:paraId="733E6738"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1) самовольно размещать линии и сооружения связи на опорах линий электропередачи, столбовых опорах и других инженерных объектах;</w:t>
      </w:r>
    </w:p>
    <w:p w14:paraId="3C0AD77D"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2) использовать в качестве крепления подвесных линий связи и воздушно-кабельных переходов:</w:t>
      </w:r>
    </w:p>
    <w:p w14:paraId="06F9B1E7"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 опоры и элементы подвеса железнодорожного транспорта;</w:t>
      </w:r>
    </w:p>
    <w:p w14:paraId="342A9614"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14:paraId="60CC48B7"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при отсутствии проектного решения;</w:t>
      </w:r>
    </w:p>
    <w:p w14:paraId="180E9150"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3)</w:t>
      </w:r>
      <w:r w:rsidRPr="003F485B">
        <w:rPr>
          <w:rFonts w:ascii="Times New Roman" w:hAnsi="Times New Roman"/>
          <w:bCs/>
          <w:sz w:val="28"/>
          <w:szCs w:val="28"/>
        </w:rPr>
        <w:tab/>
        <w:t>пересекать дороги при прокладке кабелей связи воздушным способом от одного здания к другому;</w:t>
      </w:r>
    </w:p>
    <w:p w14:paraId="01E97512"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4)</w:t>
      </w:r>
      <w:r w:rsidRPr="003F485B">
        <w:rPr>
          <w:rFonts w:ascii="Times New Roman" w:hAnsi="Times New Roman"/>
          <w:bCs/>
          <w:sz w:val="28"/>
          <w:szCs w:val="28"/>
        </w:rPr>
        <w:tab/>
        <w:t>размещать запасы кабеля вне распределительного муфтового шкафа;</w:t>
      </w:r>
    </w:p>
    <w:p w14:paraId="743CE032"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5) размещать антенны, оборудование и кабели связи на кровле зданий, строений и сооружений при отсутствии проектного решения.</w:t>
      </w:r>
    </w:p>
    <w:p w14:paraId="5E71C1E5"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 xml:space="preserve">32.8.6. Размещение линий связи, линейно-кабельных сооружений связи и иных сооружений связи на территории муниципального образования                      город Новороссийск не должно мешать пешеходному движению, нарушать </w:t>
      </w:r>
      <w:r w:rsidRPr="003F485B">
        <w:rPr>
          <w:rFonts w:ascii="Times New Roman" w:hAnsi="Times New Roman"/>
          <w:bCs/>
          <w:sz w:val="28"/>
          <w:szCs w:val="28"/>
        </w:rPr>
        <w:lastRenderedPageBreak/>
        <w:t>требования безопасности дорожного движения, пожарной безопасности, ухудшать визуальное восприятие среды, благоустройства территории и застройки.</w:t>
      </w:r>
    </w:p>
    <w:p w14:paraId="4D2855F7"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 xml:space="preserve">32.8.7. К внешнему виду опор сотовой связи и опор двойного назначения на территории муниципального образования город Новороссийск предъявляются следующие требования: </w:t>
      </w:r>
    </w:p>
    <w:p w14:paraId="1F76D487" w14:textId="02F70531"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 xml:space="preserve">1) объекты связи должны иметь </w:t>
      </w:r>
      <w:r w:rsidR="00D97B2B" w:rsidRPr="003F485B">
        <w:rPr>
          <w:rFonts w:ascii="Times New Roman" w:hAnsi="Times New Roman"/>
          <w:bCs/>
          <w:sz w:val="28"/>
          <w:szCs w:val="28"/>
        </w:rPr>
        <w:t>одинаковые</w:t>
      </w:r>
      <w:r w:rsidRPr="003F485B">
        <w:rPr>
          <w:rFonts w:ascii="Times New Roman" w:hAnsi="Times New Roman"/>
          <w:bCs/>
          <w:sz w:val="28"/>
          <w:szCs w:val="28"/>
        </w:rPr>
        <w:t xml:space="preserve"> технические решения опорной конструкции, секции опорных конструкций должны соединяться между собой без использования фланцев. Разрешается использование только металлических опорных конструкций. Максимальная допустимая высота опорной конструкции в городской черте составляет 22 метра;</w:t>
      </w:r>
    </w:p>
    <w:p w14:paraId="2CC3F2D2"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2) для защиты от коррозии все металлоконструкции должны быть оцинкованы или иметь защитное полимерное покрытие;</w:t>
      </w:r>
    </w:p>
    <w:p w14:paraId="74472978"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3) оборудование, включая климатические шкафы и крепеж, должно быть окрашено в тон цвета опоры, за исключением информационных панелей, объективов видеокамер, лицевой части приемо-передающих антенн, солнечных панелей и т.п.;</w:t>
      </w:r>
    </w:p>
    <w:p w14:paraId="690ECFDC" w14:textId="77777777" w:rsidR="00C56B5B" w:rsidRPr="003F485B" w:rsidRDefault="00C56B5B"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4) оборудование должно быть сгруппировано в одной горизонтальной плоскости по габаритам и расположено симметрично друг к другу относительно оси опоры;</w:t>
      </w:r>
    </w:p>
    <w:p w14:paraId="28870DA1" w14:textId="1B077093" w:rsidR="00C56B5B" w:rsidRPr="003F485B" w:rsidRDefault="00E749D0"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5)</w:t>
      </w:r>
      <w:r w:rsidR="00C56B5B" w:rsidRPr="003F485B">
        <w:rPr>
          <w:rFonts w:ascii="Times New Roman" w:hAnsi="Times New Roman"/>
          <w:bCs/>
          <w:sz w:val="28"/>
          <w:szCs w:val="28"/>
        </w:rPr>
        <w:t xml:space="preserve"> размещение оборудования на опоре не ниже 3 метров от уровня земли;</w:t>
      </w:r>
    </w:p>
    <w:p w14:paraId="60229BA6" w14:textId="04079002" w:rsidR="00C56B5B" w:rsidRPr="003F485B" w:rsidRDefault="00E749D0"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6</w:t>
      </w:r>
      <w:r w:rsidR="00C56B5B" w:rsidRPr="003F485B">
        <w:rPr>
          <w:rFonts w:ascii="Times New Roman" w:hAnsi="Times New Roman"/>
          <w:bCs/>
          <w:sz w:val="28"/>
          <w:szCs w:val="28"/>
        </w:rPr>
        <w:t xml:space="preserve">) допускается размещение оборудования или отдельных элементов оборудования вблизи опоры при условии камуфлированния их под объекты благоустройства; </w:t>
      </w:r>
    </w:p>
    <w:p w14:paraId="2ABA180E" w14:textId="0A478100" w:rsidR="00C56B5B" w:rsidRPr="003F485B" w:rsidRDefault="00E749D0"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7</w:t>
      </w:r>
      <w:r w:rsidR="00C56B5B" w:rsidRPr="003F485B">
        <w:rPr>
          <w:rFonts w:ascii="Times New Roman" w:hAnsi="Times New Roman"/>
          <w:bCs/>
          <w:sz w:val="28"/>
          <w:szCs w:val="28"/>
        </w:rPr>
        <w:t>) кабельные трассы (фидер РРС, ВЧ, оптические кабели, электрические кабели и т.п.) должны быть по возможности проложены внутри тела опоры;</w:t>
      </w:r>
    </w:p>
    <w:p w14:paraId="4039A861" w14:textId="0301C901" w:rsidR="00C56B5B" w:rsidRPr="003F485B" w:rsidRDefault="00E749D0" w:rsidP="002B0EF7">
      <w:pPr>
        <w:pStyle w:val="af3"/>
        <w:tabs>
          <w:tab w:val="left" w:pos="993"/>
        </w:tabs>
        <w:ind w:firstLine="851"/>
        <w:jc w:val="both"/>
        <w:rPr>
          <w:rFonts w:ascii="Times New Roman" w:hAnsi="Times New Roman"/>
          <w:bCs/>
          <w:sz w:val="28"/>
          <w:szCs w:val="28"/>
        </w:rPr>
      </w:pPr>
      <w:r w:rsidRPr="003F485B">
        <w:rPr>
          <w:rFonts w:ascii="Times New Roman" w:hAnsi="Times New Roman"/>
          <w:bCs/>
          <w:sz w:val="28"/>
          <w:szCs w:val="28"/>
        </w:rPr>
        <w:t>8</w:t>
      </w:r>
      <w:r w:rsidR="00C56B5B" w:rsidRPr="003F485B">
        <w:rPr>
          <w:rFonts w:ascii="Times New Roman" w:hAnsi="Times New Roman"/>
          <w:bCs/>
          <w:sz w:val="28"/>
          <w:szCs w:val="28"/>
        </w:rPr>
        <w:t>) внешние кабели должны быть без муфт и без образования петель запаса, с минимально допустимыми радиусами изгиба;</w:t>
      </w:r>
    </w:p>
    <w:p w14:paraId="7EFD5C2A" w14:textId="1E853533" w:rsidR="00C56B5B" w:rsidRPr="003F485B" w:rsidRDefault="00E749D0"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9</w:t>
      </w:r>
      <w:r w:rsidR="00C56B5B" w:rsidRPr="003F485B">
        <w:rPr>
          <w:rFonts w:ascii="Times New Roman" w:hAnsi="Times New Roman"/>
          <w:bCs/>
          <w:sz w:val="28"/>
          <w:szCs w:val="28"/>
        </w:rPr>
        <w:t xml:space="preserve">) </w:t>
      </w:r>
      <w:r w:rsidR="002C7E12" w:rsidRPr="003F485B">
        <w:rPr>
          <w:rFonts w:ascii="Times New Roman" w:hAnsi="Times New Roman"/>
          <w:bCs/>
          <w:sz w:val="28"/>
          <w:szCs w:val="28"/>
        </w:rPr>
        <w:t xml:space="preserve">при размещении опор сотовой связи и опор двойного назначения на исторических и гостевых улицах </w:t>
      </w:r>
      <w:r w:rsidR="00C56B5B" w:rsidRPr="003F485B">
        <w:rPr>
          <w:rFonts w:ascii="Times New Roman" w:hAnsi="Times New Roman"/>
          <w:bCs/>
          <w:sz w:val="28"/>
          <w:szCs w:val="28"/>
        </w:rPr>
        <w:t xml:space="preserve">необходимо применять методы визуальной маскировки всего объекта телекоммуникационной инфраструктуры. </w:t>
      </w:r>
    </w:p>
    <w:p w14:paraId="58C5A9AC" w14:textId="0400E383"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xml:space="preserve">Примеры размещения линий связи, линейно-кабельных сооружений связи, объектов на опорах предусмотрены Приложением </w:t>
      </w:r>
      <w:r w:rsidR="00A90A3B" w:rsidRPr="003F485B">
        <w:rPr>
          <w:rFonts w:ascii="Times New Roman" w:hAnsi="Times New Roman"/>
          <w:bCs/>
          <w:sz w:val="28"/>
          <w:szCs w:val="28"/>
        </w:rPr>
        <w:t>3</w:t>
      </w:r>
      <w:r w:rsidRPr="003F485B">
        <w:rPr>
          <w:rFonts w:ascii="Times New Roman" w:hAnsi="Times New Roman"/>
          <w:bCs/>
          <w:sz w:val="28"/>
          <w:szCs w:val="28"/>
        </w:rPr>
        <w:t xml:space="preserve"> к настоящим Правилам.</w:t>
      </w:r>
      <w:r w:rsidRPr="003F485B">
        <w:rPr>
          <w:rFonts w:ascii="Times New Roman" w:hAnsi="Times New Roman"/>
          <w:bCs/>
          <w:sz w:val="28"/>
          <w:szCs w:val="28"/>
        </w:rPr>
        <w:tab/>
      </w:r>
    </w:p>
    <w:p w14:paraId="320B1369" w14:textId="18DFB8DE"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32.8.</w:t>
      </w:r>
      <w:r w:rsidR="00905A5A" w:rsidRPr="003F485B">
        <w:rPr>
          <w:rFonts w:ascii="Times New Roman" w:hAnsi="Times New Roman"/>
          <w:bCs/>
          <w:sz w:val="28"/>
          <w:szCs w:val="28"/>
        </w:rPr>
        <w:t>8</w:t>
      </w:r>
      <w:r w:rsidRPr="003F485B">
        <w:rPr>
          <w:rFonts w:ascii="Times New Roman" w:hAnsi="Times New Roman"/>
          <w:bCs/>
          <w:sz w:val="28"/>
          <w:szCs w:val="28"/>
        </w:rPr>
        <w:t>. Собственники (владельцы) технических средств связи обязаны содержать их (включая кабели, элементы крепления кабелей, распределительные и муфтовые шкафы и другое оборудование),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механических повреждений, провеса проводов, намотки их на опоры освещения и линий электропередачи.</w:t>
      </w:r>
    </w:p>
    <w:p w14:paraId="6DF47A82" w14:textId="30D287F3" w:rsidR="00C56B5B"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32.8.</w:t>
      </w:r>
      <w:r w:rsidR="00905A5A" w:rsidRPr="003F485B">
        <w:rPr>
          <w:rFonts w:ascii="Times New Roman" w:hAnsi="Times New Roman"/>
          <w:bCs/>
          <w:sz w:val="28"/>
          <w:szCs w:val="28"/>
        </w:rPr>
        <w:t>9</w:t>
      </w:r>
      <w:r w:rsidRPr="003F485B">
        <w:rPr>
          <w:rFonts w:ascii="Times New Roman" w:hAnsi="Times New Roman"/>
          <w:bCs/>
          <w:sz w:val="28"/>
          <w:szCs w:val="28"/>
        </w:rPr>
        <w:t xml:space="preserve">. Собственники (владельцы) технических средств связи обязаны осуществлять проверку </w:t>
      </w:r>
      <w:bookmarkStart w:id="1" w:name="OLE_LINK1"/>
      <w:r w:rsidRPr="003F485B">
        <w:rPr>
          <w:rFonts w:ascii="Times New Roman" w:hAnsi="Times New Roman"/>
          <w:bCs/>
          <w:sz w:val="28"/>
          <w:szCs w:val="28"/>
        </w:rPr>
        <w:t xml:space="preserve">смотровых устройств (колодцев) кабельной </w:t>
      </w:r>
      <w:r w:rsidRPr="003F485B">
        <w:rPr>
          <w:rFonts w:ascii="Times New Roman" w:hAnsi="Times New Roman"/>
          <w:bCs/>
          <w:sz w:val="28"/>
          <w:szCs w:val="28"/>
        </w:rPr>
        <w:lastRenderedPageBreak/>
        <w:t>канализации связи</w:t>
      </w:r>
      <w:bookmarkEnd w:id="1"/>
      <w:r w:rsidRPr="003F485B">
        <w:rPr>
          <w:rFonts w:ascii="Times New Roman" w:hAnsi="Times New Roman"/>
          <w:bCs/>
          <w:sz w:val="28"/>
          <w:szCs w:val="28"/>
        </w:rPr>
        <w:t xml:space="preserve"> на предмет содержания их в закрытом виде и исправном состоянии, обеспечивающем безопасное движение пешеходов. </w:t>
      </w:r>
    </w:p>
    <w:p w14:paraId="6775A7F0" w14:textId="417D844E" w:rsidR="00DC38C4" w:rsidRPr="003F485B" w:rsidRDefault="00C56B5B" w:rsidP="002B0EF7">
      <w:pPr>
        <w:pStyle w:val="af3"/>
        <w:tabs>
          <w:tab w:val="left" w:pos="709"/>
        </w:tabs>
        <w:ind w:firstLine="851"/>
        <w:jc w:val="both"/>
        <w:rPr>
          <w:rFonts w:ascii="Times New Roman" w:hAnsi="Times New Roman"/>
          <w:bCs/>
          <w:sz w:val="28"/>
          <w:szCs w:val="28"/>
        </w:rPr>
      </w:pPr>
      <w:r w:rsidRPr="003F485B">
        <w:rPr>
          <w:rFonts w:ascii="Times New Roman" w:hAnsi="Times New Roman"/>
          <w:bCs/>
          <w:sz w:val="28"/>
          <w:szCs w:val="28"/>
        </w:rPr>
        <w:t xml:space="preserve">При обнаружении смотровых устройств (колодцев) кабельной канализации связи, на которых крышки разрушены или отсутствуют, собственники (владельцы) технических средств связи должны немедленно после обнаружения установить ограждение, обозначить соответствующими предупреждающими знаками и заменить их в срок, не превышающий </w:t>
      </w:r>
      <w:r w:rsidR="00BA635A" w:rsidRPr="003F485B">
        <w:rPr>
          <w:rFonts w:ascii="Times New Roman" w:hAnsi="Times New Roman"/>
          <w:bCs/>
          <w:sz w:val="28"/>
          <w:szCs w:val="28"/>
        </w:rPr>
        <w:t xml:space="preserve">3 </w:t>
      </w:r>
      <w:r w:rsidRPr="003F485B">
        <w:rPr>
          <w:rFonts w:ascii="Times New Roman" w:hAnsi="Times New Roman"/>
          <w:bCs/>
          <w:sz w:val="28"/>
          <w:szCs w:val="28"/>
        </w:rPr>
        <w:t>дней.</w:t>
      </w:r>
      <w:r w:rsidR="002D2BA1" w:rsidRPr="003F485B">
        <w:rPr>
          <w:rFonts w:ascii="Times New Roman" w:hAnsi="Times New Roman"/>
          <w:bCs/>
          <w:sz w:val="28"/>
          <w:szCs w:val="28"/>
        </w:rPr>
        <w:t>»</w:t>
      </w:r>
      <w:r w:rsidR="00EA0D1F" w:rsidRPr="003F485B">
        <w:rPr>
          <w:rFonts w:ascii="Times New Roman" w:hAnsi="Times New Roman"/>
          <w:bCs/>
          <w:sz w:val="28"/>
          <w:szCs w:val="28"/>
        </w:rPr>
        <w:t>.</w:t>
      </w:r>
    </w:p>
    <w:p w14:paraId="75B29635" w14:textId="2B492133" w:rsidR="00CC797D" w:rsidRPr="003F485B" w:rsidRDefault="00CC797D" w:rsidP="002B0EF7">
      <w:pPr>
        <w:ind w:firstLine="851"/>
        <w:jc w:val="both"/>
        <w:rPr>
          <w:sz w:val="28"/>
          <w:szCs w:val="28"/>
          <w:shd w:val="clear" w:color="auto" w:fill="FFFFFF"/>
        </w:rPr>
      </w:pPr>
      <w:r w:rsidRPr="003F485B">
        <w:rPr>
          <w:sz w:val="28"/>
          <w:szCs w:val="28"/>
          <w:shd w:val="clear" w:color="auto" w:fill="FFFFFF"/>
        </w:rPr>
        <w:t>1.3</w:t>
      </w:r>
      <w:r w:rsidR="00EA0D1F" w:rsidRPr="003F485B">
        <w:rPr>
          <w:sz w:val="28"/>
          <w:szCs w:val="28"/>
          <w:shd w:val="clear" w:color="auto" w:fill="FFFFFF"/>
        </w:rPr>
        <w:t>6</w:t>
      </w:r>
      <w:r w:rsidRPr="003F485B">
        <w:rPr>
          <w:sz w:val="28"/>
          <w:szCs w:val="28"/>
          <w:shd w:val="clear" w:color="auto" w:fill="FFFFFF"/>
        </w:rPr>
        <w:t>. Пункт 34.1.6 Правил признать утратившим силу</w:t>
      </w:r>
      <w:r w:rsidRPr="003F485B">
        <w:rPr>
          <w:sz w:val="28"/>
          <w:szCs w:val="28"/>
        </w:rPr>
        <w:t xml:space="preserve">. </w:t>
      </w:r>
    </w:p>
    <w:p w14:paraId="6FF8B67B" w14:textId="645FDED8" w:rsidR="00DC38C4" w:rsidRPr="003F485B" w:rsidRDefault="00DC38C4" w:rsidP="002B0EF7">
      <w:pPr>
        <w:ind w:firstLine="851"/>
        <w:jc w:val="both"/>
        <w:rPr>
          <w:sz w:val="28"/>
          <w:szCs w:val="28"/>
        </w:rPr>
      </w:pPr>
      <w:r w:rsidRPr="003F485B">
        <w:rPr>
          <w:sz w:val="28"/>
          <w:szCs w:val="28"/>
        </w:rPr>
        <w:t>1.3</w:t>
      </w:r>
      <w:r w:rsidR="00EA0D1F" w:rsidRPr="003F485B">
        <w:rPr>
          <w:sz w:val="28"/>
          <w:szCs w:val="28"/>
        </w:rPr>
        <w:t>7</w:t>
      </w:r>
      <w:r w:rsidRPr="003F485B">
        <w:rPr>
          <w:sz w:val="28"/>
          <w:szCs w:val="28"/>
        </w:rPr>
        <w:t>. В пункте 34.1.8 Правил слова «наносить на них надписи и рисунки,» исключить.</w:t>
      </w:r>
    </w:p>
    <w:p w14:paraId="61E37442" w14:textId="69F2C381" w:rsidR="00C56B5B" w:rsidRPr="003F485B" w:rsidRDefault="00C56B5B" w:rsidP="002B0EF7">
      <w:pPr>
        <w:ind w:firstLine="851"/>
        <w:jc w:val="both"/>
        <w:rPr>
          <w:sz w:val="28"/>
          <w:szCs w:val="28"/>
        </w:rPr>
      </w:pPr>
      <w:r w:rsidRPr="003F485B">
        <w:rPr>
          <w:sz w:val="28"/>
          <w:szCs w:val="28"/>
        </w:rPr>
        <w:t>1.3</w:t>
      </w:r>
      <w:r w:rsidR="00EA0D1F" w:rsidRPr="003F485B">
        <w:rPr>
          <w:sz w:val="28"/>
          <w:szCs w:val="28"/>
        </w:rPr>
        <w:t>8</w:t>
      </w:r>
      <w:r w:rsidRPr="003F485B">
        <w:rPr>
          <w:sz w:val="28"/>
          <w:szCs w:val="28"/>
        </w:rPr>
        <w:t>. Пункт 43.4 Правил изложить в следующей редакции:</w:t>
      </w:r>
    </w:p>
    <w:p w14:paraId="6DEFFC6A" w14:textId="766E12B8" w:rsidR="00C56B5B" w:rsidRPr="003F485B" w:rsidRDefault="00C56B5B" w:rsidP="002B0EF7">
      <w:pPr>
        <w:ind w:firstLine="851"/>
        <w:jc w:val="both"/>
        <w:rPr>
          <w:sz w:val="28"/>
          <w:szCs w:val="28"/>
        </w:rPr>
      </w:pPr>
      <w:r w:rsidRPr="003F485B">
        <w:rPr>
          <w:sz w:val="28"/>
          <w:szCs w:val="28"/>
        </w:rPr>
        <w:t>«43.4 Порубочные остатки (пни, кряжи, ветви), образовавшиеся в результате проведения работ по валке и раскряжевке, обрезке деревьев, корчевке пней, корчевке и обрезке кустарников, подлежат вывозу ежедневно после окончания работ.».</w:t>
      </w:r>
    </w:p>
    <w:p w14:paraId="688CF5E0" w14:textId="28CA9C2D" w:rsidR="002E19CB" w:rsidRPr="003F485B" w:rsidRDefault="002E19CB" w:rsidP="002B0EF7">
      <w:pPr>
        <w:ind w:firstLine="851"/>
        <w:jc w:val="both"/>
        <w:rPr>
          <w:sz w:val="28"/>
          <w:szCs w:val="28"/>
        </w:rPr>
      </w:pPr>
      <w:r w:rsidRPr="003F485B">
        <w:rPr>
          <w:sz w:val="28"/>
          <w:szCs w:val="28"/>
        </w:rPr>
        <w:t>1.3</w:t>
      </w:r>
      <w:r w:rsidR="00EA0D1F" w:rsidRPr="003F485B">
        <w:rPr>
          <w:sz w:val="28"/>
          <w:szCs w:val="28"/>
        </w:rPr>
        <w:t>9</w:t>
      </w:r>
      <w:r w:rsidRPr="003F485B">
        <w:rPr>
          <w:sz w:val="28"/>
          <w:szCs w:val="28"/>
        </w:rPr>
        <w:t>. Дополнить Правила разделом</w:t>
      </w:r>
      <w:r w:rsidR="00EF75F1" w:rsidRPr="003F485B">
        <w:rPr>
          <w:sz w:val="28"/>
          <w:szCs w:val="28"/>
        </w:rPr>
        <w:t xml:space="preserve"> </w:t>
      </w:r>
      <w:r w:rsidR="00EF75F1" w:rsidRPr="003F485B">
        <w:rPr>
          <w:sz w:val="28"/>
          <w:szCs w:val="28"/>
          <w:lang w:val="en-US"/>
        </w:rPr>
        <w:t>L</w:t>
      </w:r>
      <w:r w:rsidRPr="003F485B">
        <w:rPr>
          <w:sz w:val="28"/>
          <w:szCs w:val="28"/>
          <w:shd w:val="clear" w:color="auto" w:fill="FFFFFF"/>
        </w:rPr>
        <w:t>VII следующего содержания:</w:t>
      </w:r>
    </w:p>
    <w:p w14:paraId="02C18BEA" w14:textId="5382B4CF" w:rsidR="002E19CB" w:rsidRPr="003F485B" w:rsidRDefault="002E19CB" w:rsidP="002B0EF7">
      <w:pPr>
        <w:pStyle w:val="s1"/>
        <w:shd w:val="clear" w:color="auto" w:fill="FFFFFF"/>
        <w:spacing w:before="0" w:beforeAutospacing="0" w:after="0" w:afterAutospacing="0"/>
        <w:ind w:firstLine="851"/>
        <w:jc w:val="both"/>
        <w:rPr>
          <w:b/>
          <w:bCs/>
          <w:sz w:val="28"/>
          <w:szCs w:val="28"/>
          <w:shd w:val="clear" w:color="auto" w:fill="FFFFFF"/>
        </w:rPr>
      </w:pPr>
      <w:r w:rsidRPr="003F485B">
        <w:rPr>
          <w:b/>
          <w:bCs/>
          <w:sz w:val="28"/>
          <w:szCs w:val="28"/>
        </w:rPr>
        <w:t>«</w:t>
      </w:r>
      <w:r w:rsidR="00EF75F1" w:rsidRPr="003F485B">
        <w:rPr>
          <w:bCs/>
          <w:sz w:val="28"/>
          <w:szCs w:val="28"/>
          <w:lang w:val="en-US"/>
        </w:rPr>
        <w:t>L</w:t>
      </w:r>
      <w:r w:rsidR="00EF75F1" w:rsidRPr="003F485B">
        <w:rPr>
          <w:bCs/>
          <w:sz w:val="28"/>
          <w:szCs w:val="28"/>
          <w:shd w:val="clear" w:color="auto" w:fill="FFFFFF"/>
        </w:rPr>
        <w:t>VII</w:t>
      </w:r>
      <w:r w:rsidRPr="003F485B">
        <w:rPr>
          <w:bCs/>
          <w:sz w:val="28"/>
          <w:szCs w:val="28"/>
          <w:shd w:val="clear" w:color="auto" w:fill="FFFFFF"/>
        </w:rPr>
        <w:t>. Требования к дизайн-коду рекламных конструкций</w:t>
      </w:r>
    </w:p>
    <w:p w14:paraId="562134F2" w14:textId="5C56D57C"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w:t>
      </w:r>
      <w:r w:rsidR="00EF75F1" w:rsidRPr="003F485B">
        <w:rPr>
          <w:sz w:val="28"/>
          <w:szCs w:val="28"/>
          <w:shd w:val="clear" w:color="auto" w:fill="FFFFFF"/>
        </w:rPr>
        <w:t>5</w:t>
      </w:r>
      <w:r w:rsidRPr="003F485B">
        <w:rPr>
          <w:sz w:val="28"/>
          <w:szCs w:val="28"/>
          <w:shd w:val="clear" w:color="auto" w:fill="FFFFFF"/>
        </w:rPr>
        <w:t>7.1. Настоящий раздел в соответствии с пунктом 4 части 16 статьи 19 Федерального закона от 13.03.2006 № 38-ФЗ «О рекламе»</w:t>
      </w:r>
      <w:r w:rsidRPr="003F485B">
        <w:rPr>
          <w:sz w:val="28"/>
          <w:szCs w:val="28"/>
        </w:rPr>
        <w:t xml:space="preserve"> </w:t>
      </w:r>
      <w:r w:rsidRPr="003F485B">
        <w:rPr>
          <w:sz w:val="28"/>
          <w:szCs w:val="28"/>
          <w:shd w:val="clear" w:color="auto" w:fill="FFFFFF"/>
        </w:rPr>
        <w:t>определяет типы и виды рекламных конструкций, допустимых к установке на территории</w:t>
      </w:r>
      <w:r w:rsidRPr="003F485B">
        <w:rPr>
          <w:sz w:val="28"/>
          <w:szCs w:val="28"/>
        </w:rPr>
        <w:t xml:space="preserve"> муниципального образования город Новороссийск</w:t>
      </w:r>
      <w:r w:rsidRPr="003F485B">
        <w:rPr>
          <w:sz w:val="28"/>
          <w:szCs w:val="28"/>
          <w:shd w:val="clear" w:color="auto" w:fill="FFFFFF"/>
        </w:rPr>
        <w:t>, в том числе требования к таким рекламным конструкциям, с учетом необходимости сохранения внешнего архитектурного облика сложившейся застройки.</w:t>
      </w:r>
    </w:p>
    <w:p w14:paraId="52F916CF" w14:textId="77777777" w:rsidR="002E19CB" w:rsidRPr="003F485B" w:rsidRDefault="002E19CB" w:rsidP="002B0EF7">
      <w:pPr>
        <w:shd w:val="clear" w:color="auto" w:fill="FFFFFF"/>
        <w:ind w:firstLine="851"/>
        <w:jc w:val="both"/>
        <w:rPr>
          <w:sz w:val="28"/>
          <w:szCs w:val="28"/>
        </w:rPr>
      </w:pPr>
      <w:r w:rsidRPr="003F485B">
        <w:rPr>
          <w:sz w:val="28"/>
          <w:szCs w:val="28"/>
        </w:rPr>
        <w:t xml:space="preserve">Понятия, используемые в настоящем разделе, применяются в значении, определенном </w:t>
      </w:r>
      <w:r w:rsidRPr="003F485B">
        <w:rPr>
          <w:sz w:val="28"/>
          <w:szCs w:val="28"/>
          <w:shd w:val="clear" w:color="auto" w:fill="FFFFFF"/>
        </w:rPr>
        <w:t>Федеральным законом от 13.03.2006 № 38-ФЗ «О рекламе» и иными федеральными нормативными правовыми актами.</w:t>
      </w:r>
    </w:p>
    <w:p w14:paraId="38ECED73" w14:textId="258D1273" w:rsidR="002E19CB" w:rsidRPr="003F485B" w:rsidRDefault="00BC7B8A" w:rsidP="002B0EF7">
      <w:pPr>
        <w:pStyle w:val="s1"/>
        <w:shd w:val="clear" w:color="auto" w:fill="FFFFFF"/>
        <w:spacing w:before="0" w:beforeAutospacing="0" w:after="0" w:afterAutospacing="0"/>
        <w:ind w:firstLine="851"/>
        <w:jc w:val="both"/>
        <w:rPr>
          <w:sz w:val="28"/>
          <w:szCs w:val="28"/>
        </w:rPr>
      </w:pPr>
      <w:r w:rsidRPr="003F485B">
        <w:rPr>
          <w:sz w:val="28"/>
          <w:szCs w:val="28"/>
        </w:rPr>
        <w:t>5</w:t>
      </w:r>
      <w:r w:rsidR="002E19CB" w:rsidRPr="003F485B">
        <w:rPr>
          <w:sz w:val="28"/>
          <w:szCs w:val="28"/>
        </w:rPr>
        <w:t>7.2. На территории муниципального образования город Новороссийск допускаются к установке следующие типы и виды рекламных конструкций:</w:t>
      </w:r>
    </w:p>
    <w:p w14:paraId="745E1DFB" w14:textId="6BD2388D" w:rsidR="002E19CB" w:rsidRPr="003F485B" w:rsidRDefault="002E19CB" w:rsidP="002B0EF7">
      <w:pPr>
        <w:ind w:firstLine="851"/>
        <w:jc w:val="both"/>
        <w:rPr>
          <w:sz w:val="28"/>
          <w:szCs w:val="28"/>
        </w:rPr>
      </w:pPr>
      <w:r w:rsidRPr="003F485B">
        <w:rPr>
          <w:sz w:val="28"/>
          <w:szCs w:val="28"/>
        </w:rPr>
        <w:t xml:space="preserve">- афишный стенд. Верхняя часть афишного стенда должна быть срезана под углом 110°, что соответствует углу срезки логотипа города. В афишном стенде должен быть применен цвет того района города Новороссийск, в котором она размещена, согласно цветовому районированию города Новороссийск, предусмотренному схемой районирования (Приложение </w:t>
      </w:r>
      <w:r w:rsidR="00A90A3B" w:rsidRPr="003F485B">
        <w:rPr>
          <w:sz w:val="28"/>
          <w:szCs w:val="28"/>
        </w:rPr>
        <w:t>2</w:t>
      </w:r>
      <w:r w:rsidRPr="003F485B">
        <w:rPr>
          <w:sz w:val="28"/>
          <w:szCs w:val="28"/>
        </w:rPr>
        <w:t xml:space="preserve"> к настоящим Правилам). По периметру афишного стенда должна быть предусмотрена лавочка. Афишный стенд может быть двух видов: афишный стенд, ориентированный на четыре стороны, и афишный стенд, ориентированный на две стороны. При размещении афишного стенда, ориентированного на четыре стороны, на каждый фасад афишного стенда размещается лайтбокс с возможностью монтажа рекламного материала (афиши) размерами 0,7 х 1 метр. При размещении афишного стенда, ориентированного на две стороны, на широкие фасады афишного стенда (с противоположных сторон) размещаются лайтбоксы с возможностью монтажа рекламного материала (афиши) размерами 1,5 х 1 метр;</w:t>
      </w:r>
    </w:p>
    <w:p w14:paraId="59B111C8"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 xml:space="preserve">сити-борд </w:t>
      </w:r>
      <w:r w:rsidRPr="003F485B">
        <w:rPr>
          <w:sz w:val="28"/>
          <w:szCs w:val="28"/>
        </w:rPr>
        <w:t xml:space="preserve">– рекламная конструкция среднего формата с внутренним или внешним подсветом, имеющая одну или две поверхности – скроллеры для </w:t>
      </w:r>
      <w:r w:rsidRPr="003F485B">
        <w:rPr>
          <w:sz w:val="28"/>
          <w:szCs w:val="28"/>
        </w:rPr>
        <w:lastRenderedPageBreak/>
        <w:t>размещения рекламы, размер каждой из которых составляет 3,7 метра х 2,7 метра, состоящая из фундамента, каркаса, опоры и информационного поля.</w:t>
      </w:r>
      <w:r w:rsidRPr="003F485B">
        <w:rPr>
          <w:rStyle w:val="s10"/>
          <w:sz w:val="28"/>
          <w:szCs w:val="28"/>
        </w:rPr>
        <w:t xml:space="preserve"> Сити-борды </w:t>
      </w:r>
      <w:r w:rsidRPr="003F485B">
        <w:rPr>
          <w:sz w:val="28"/>
          <w:szCs w:val="28"/>
        </w:rPr>
        <w:t>не размещаются на территориях исторических улиц;</w:t>
      </w:r>
    </w:p>
    <w:p w14:paraId="7903F933"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суперсайт</w:t>
      </w:r>
      <w:r w:rsidRPr="003F485B">
        <w:rPr>
          <w:sz w:val="28"/>
          <w:szCs w:val="28"/>
        </w:rPr>
        <w:t xml:space="preserve"> – щитовая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метров x 5 метров, или 12 метров х 4 метра, или 12 метров х 5 метров, оборудованная внешним подсветом, состоящая из фундамента, каркаса, опоры и информационного поля.</w:t>
      </w:r>
      <w:r w:rsidRPr="003F485B">
        <w:rPr>
          <w:rStyle w:val="s10"/>
          <w:sz w:val="28"/>
          <w:szCs w:val="28"/>
        </w:rPr>
        <w:t xml:space="preserve"> Суперсайты </w:t>
      </w:r>
      <w:r w:rsidRPr="003F485B">
        <w:rPr>
          <w:sz w:val="28"/>
          <w:szCs w:val="28"/>
        </w:rPr>
        <w:t>не размещаются на территориях исторических и гостевых улиц;</w:t>
      </w:r>
    </w:p>
    <w:p w14:paraId="287C07AC" w14:textId="0CDFCE94"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светодиодный экран на опоре</w:t>
      </w:r>
      <w:r w:rsidRPr="003F485B">
        <w:rPr>
          <w:sz w:val="28"/>
          <w:szCs w:val="28"/>
        </w:rPr>
        <w:t xml:space="preserve">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r w:rsidRPr="003F485B">
        <w:rPr>
          <w:rStyle w:val="s10"/>
          <w:sz w:val="28"/>
          <w:szCs w:val="28"/>
        </w:rPr>
        <w:t xml:space="preserve"> Светодиодные экраны на опоре </w:t>
      </w:r>
      <w:r w:rsidRPr="003F485B">
        <w:rPr>
          <w:sz w:val="28"/>
          <w:szCs w:val="28"/>
        </w:rPr>
        <w:t>не размещаются на территориях исторических улиц;</w:t>
      </w:r>
    </w:p>
    <w:p w14:paraId="393F2BEC" w14:textId="1CC80046"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светодиодный экран на здании, строении, сооружении</w:t>
      </w:r>
      <w:r w:rsidRPr="003F485B">
        <w:rPr>
          <w:sz w:val="28"/>
          <w:szCs w:val="28"/>
        </w:rPr>
        <w:t xml:space="preserve">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размер которой определяется индивидуально на основании проекта в зависимости от архитектуры здания и окружающих архитектурных стилевых ансамблей. </w:t>
      </w:r>
      <w:r w:rsidRPr="003F485B">
        <w:rPr>
          <w:rStyle w:val="s10"/>
          <w:sz w:val="28"/>
          <w:szCs w:val="28"/>
        </w:rPr>
        <w:t>Светодиодные экраны на здании, строении, сооружении</w:t>
      </w:r>
      <w:r w:rsidRPr="003F485B">
        <w:rPr>
          <w:sz w:val="28"/>
          <w:szCs w:val="28"/>
        </w:rPr>
        <w:t xml:space="preserve"> не размещаются на территориях исторических и гостевых улиц. </w:t>
      </w:r>
      <w:r w:rsidRPr="003F485B">
        <w:rPr>
          <w:rStyle w:val="s10"/>
          <w:sz w:val="28"/>
          <w:szCs w:val="28"/>
        </w:rPr>
        <w:t xml:space="preserve">Светодиодные экраны </w:t>
      </w:r>
      <w:r w:rsidRPr="003F485B">
        <w:rPr>
          <w:sz w:val="28"/>
          <w:szCs w:val="28"/>
        </w:rPr>
        <w:t xml:space="preserve">вне исторических и гостевых улиц могут быть размещены исключительно на тех зданиях, строениях, сооружениях, в которых конструктивная возможность размещения светодиодного экрана была предусмотрена проектной документацией соответствующих зданий, строений, сооружений, при условии соблюдения предусмотренных пунктом </w:t>
      </w:r>
      <w:r w:rsidR="00FF645A" w:rsidRPr="003F485B">
        <w:rPr>
          <w:sz w:val="28"/>
          <w:szCs w:val="28"/>
        </w:rPr>
        <w:t>5</w:t>
      </w:r>
      <w:r w:rsidRPr="003F485B">
        <w:rPr>
          <w:sz w:val="28"/>
          <w:szCs w:val="28"/>
        </w:rPr>
        <w:t>7.4 настоящих Правил требований к размещению светодиодных экранов;</w:t>
      </w:r>
    </w:p>
    <w:p w14:paraId="4784DFCA"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с</w:t>
      </w:r>
      <w:r w:rsidRPr="003F485B">
        <w:rPr>
          <w:rStyle w:val="s10"/>
          <w:sz w:val="28"/>
          <w:szCs w:val="28"/>
        </w:rPr>
        <w:t>тела</w:t>
      </w:r>
      <w:r w:rsidRPr="003F485B">
        <w:rPr>
          <w:sz w:val="28"/>
          <w:szCs w:val="28"/>
        </w:rPr>
        <w:t xml:space="preserve"> – рекламная конструкция в индивидуальном исполнении, оборудованная внешним или внутренним подсветом, предполагающая размещение информации, как с использованием объема конструкции, так и ее поверхности, устанавливаемая на земельном участке. Стелы не размещаются на территориях исторических и гостевых улиц;</w:t>
      </w:r>
    </w:p>
    <w:p w14:paraId="4F8A272B" w14:textId="6DF64CF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крышная рекламная конструкция в виде отдельных букв и логотипов</w:t>
      </w:r>
      <w:r w:rsidRPr="003F485B">
        <w:rPr>
          <w:sz w:val="28"/>
          <w:szCs w:val="28"/>
        </w:rPr>
        <w:t xml:space="preserve">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r w:rsidRPr="003F485B">
        <w:rPr>
          <w:rStyle w:val="s10"/>
          <w:sz w:val="28"/>
          <w:szCs w:val="28"/>
        </w:rPr>
        <w:t xml:space="preserve"> Крышные рекламные конструкции в виде отдельных букв и </w:t>
      </w:r>
      <w:r w:rsidRPr="003F485B">
        <w:rPr>
          <w:rStyle w:val="s10"/>
          <w:sz w:val="28"/>
          <w:szCs w:val="28"/>
        </w:rPr>
        <w:lastRenderedPageBreak/>
        <w:t>логотипов</w:t>
      </w:r>
      <w:r w:rsidRPr="003F485B">
        <w:rPr>
          <w:sz w:val="28"/>
          <w:szCs w:val="28"/>
        </w:rPr>
        <w:t xml:space="preserve"> не размещаются на зданиях, строениях, сооружениях, расположенных на исторических улицах. </w:t>
      </w:r>
      <w:r w:rsidRPr="003F485B">
        <w:rPr>
          <w:rStyle w:val="s10"/>
          <w:sz w:val="28"/>
          <w:szCs w:val="28"/>
        </w:rPr>
        <w:t>Крышные рекламные конструкции</w:t>
      </w:r>
      <w:r w:rsidRPr="003F485B">
        <w:rPr>
          <w:sz w:val="28"/>
          <w:szCs w:val="28"/>
        </w:rPr>
        <w:t xml:space="preserve"> вне исторических улиц могут быть размещены исключительно на тех зданиях, строениях, сооружениях, в которых конструктивная возможность размещения таких конструкций была предусмотрена проектной документацией соответствующих зданий, строений, сооружений, при условии соблюдения предусмотренных пунктом </w:t>
      </w:r>
      <w:r w:rsidR="00BC7B8A" w:rsidRPr="003F485B">
        <w:rPr>
          <w:sz w:val="28"/>
          <w:szCs w:val="28"/>
        </w:rPr>
        <w:t>5</w:t>
      </w:r>
      <w:r w:rsidRPr="003F485B">
        <w:rPr>
          <w:sz w:val="28"/>
          <w:szCs w:val="28"/>
        </w:rPr>
        <w:t>7.4 настоящих Правил требований к размещению указанных конструкций;</w:t>
      </w:r>
    </w:p>
    <w:p w14:paraId="020D6DD9"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строительная сетка</w:t>
      </w:r>
      <w:r w:rsidRPr="003F485B">
        <w:rPr>
          <w:sz w:val="28"/>
          <w:szCs w:val="28"/>
        </w:rPr>
        <w:t xml:space="preserve"> - временная рекламная конструкция в виде баннерной сетки с изображением объекта рекламы, ограждающая объекты строительства (реконструкции) и размещаемая на период проведения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r w:rsidRPr="003F485B">
        <w:rPr>
          <w:rStyle w:val="s10"/>
          <w:sz w:val="28"/>
          <w:szCs w:val="28"/>
        </w:rPr>
        <w:t xml:space="preserve"> Строительные сетки </w:t>
      </w:r>
      <w:r w:rsidRPr="003F485B">
        <w:rPr>
          <w:sz w:val="28"/>
          <w:szCs w:val="28"/>
        </w:rPr>
        <w:t>не размещаются на зданиях, строениях, сооружениях, расположенных на исторических и гостевых улицах;</w:t>
      </w:r>
    </w:p>
    <w:p w14:paraId="583BCD69"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rStyle w:val="s10"/>
          <w:sz w:val="28"/>
          <w:szCs w:val="28"/>
        </w:rPr>
        <w:t>- сити-формат</w:t>
      </w:r>
      <w:r w:rsidRPr="003F485B">
        <w:rPr>
          <w:sz w:val="28"/>
          <w:szCs w:val="28"/>
        </w:rPr>
        <w:t xml:space="preserve"> – двусторонняя рекламная конструкция с внутренним подсветом, присоединяемая к земельному участку и состоящая из основания, каркаса и двух информационных полей, максимальный размер каждого из которых не должен превышать 1,2 метра х 1,8 метра;</w:t>
      </w:r>
    </w:p>
    <w:p w14:paraId="09441C1A"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маркиза</w:t>
      </w:r>
      <w:r w:rsidRPr="003F485B">
        <w:rPr>
          <w:sz w:val="28"/>
          <w:szCs w:val="28"/>
        </w:rPr>
        <w:t> – рекламная конструкция, выполненная в виде козырька или навеса с нанесенной на нее рекламной информацией и размещенная над витриной, входом или проемом здания или сооружения. Маркиза состоит из элементов крепления к зданию, каркаса и информационного поля, выполненного на мягкой или жесткой основе. Маркизы не размещаются на зданиях, строениях, сооружениях, расположенных на исторических и гостевых улицах;</w:t>
      </w:r>
    </w:p>
    <w:p w14:paraId="14F6CB98" w14:textId="63FD9593"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w:t>
      </w:r>
      <w:r w:rsidRPr="003F485B">
        <w:rPr>
          <w:rStyle w:val="s10"/>
          <w:sz w:val="28"/>
          <w:szCs w:val="28"/>
        </w:rPr>
        <w:t>настенная панель</w:t>
      </w:r>
      <w:r w:rsidRPr="003F485B">
        <w:rPr>
          <w:sz w:val="28"/>
          <w:szCs w:val="28"/>
        </w:rPr>
        <w:t xml:space="preserve"> – рекламная конструкция малого формата (световой короб, объемный символ), площадь которой не превышает 2 квадратных метров, размещаемая на фасаде здания, строения и входной группе, состоящая из одного информационного поля, может быть оборудована внутренним подсветом и системой аварийного отключения от сети электропитания, при этом информация должна быть статичной, рекомендуемый цвет статичного освещения - белый. </w:t>
      </w:r>
      <w:r w:rsidRPr="003F485B">
        <w:rPr>
          <w:rStyle w:val="s10"/>
          <w:sz w:val="28"/>
          <w:szCs w:val="28"/>
        </w:rPr>
        <w:t>Настенные панели</w:t>
      </w:r>
      <w:r w:rsidRPr="003F485B">
        <w:rPr>
          <w:sz w:val="28"/>
          <w:szCs w:val="28"/>
        </w:rPr>
        <w:t xml:space="preserve"> не размещаются на зданиях, строениях, сооружениях, расположенных на исторических улицах;</w:t>
      </w:r>
    </w:p>
    <w:p w14:paraId="12601580" w14:textId="184086D0" w:rsidR="006A2839" w:rsidRPr="003F485B" w:rsidRDefault="00831FD5" w:rsidP="002B0EF7">
      <w:pPr>
        <w:pStyle w:val="s1"/>
        <w:shd w:val="clear" w:color="auto" w:fill="FFFFFF"/>
        <w:spacing w:before="0" w:beforeAutospacing="0" w:after="0" w:afterAutospacing="0"/>
        <w:ind w:firstLine="851"/>
        <w:jc w:val="both"/>
        <w:rPr>
          <w:sz w:val="28"/>
          <w:szCs w:val="28"/>
        </w:rPr>
      </w:pPr>
      <w:bookmarkStart w:id="2" w:name="_Hlk126323795"/>
      <w:r w:rsidRPr="003F485B">
        <w:rPr>
          <w:sz w:val="28"/>
          <w:szCs w:val="28"/>
        </w:rPr>
        <w:t>- настенный билборд – рекламная конструкция крупного формата (</w:t>
      </w:r>
      <w:r w:rsidR="00AB6FC4" w:rsidRPr="003F485B">
        <w:rPr>
          <w:sz w:val="28"/>
          <w:szCs w:val="28"/>
        </w:rPr>
        <w:t>поверхность с нанесением печатной рекламной информации</w:t>
      </w:r>
      <w:r w:rsidRPr="003F485B">
        <w:rPr>
          <w:sz w:val="28"/>
          <w:szCs w:val="28"/>
        </w:rPr>
        <w:t>)</w:t>
      </w:r>
      <w:r w:rsidR="0088151F" w:rsidRPr="003F485B">
        <w:rPr>
          <w:sz w:val="28"/>
          <w:szCs w:val="28"/>
        </w:rPr>
        <w:t xml:space="preserve">, размещается на глухих </w:t>
      </w:r>
      <w:r w:rsidR="00BF2DC2" w:rsidRPr="003F485B">
        <w:rPr>
          <w:sz w:val="28"/>
          <w:szCs w:val="28"/>
        </w:rPr>
        <w:t>фасадах многоквартирных жилых домов (брандмауэрах)</w:t>
      </w:r>
      <w:r w:rsidR="00AD5BF4" w:rsidRPr="003F485B">
        <w:rPr>
          <w:sz w:val="28"/>
          <w:szCs w:val="28"/>
        </w:rPr>
        <w:t xml:space="preserve">. Размер информационного поля определяется габаритами </w:t>
      </w:r>
      <w:r w:rsidR="0088151F" w:rsidRPr="003F485B">
        <w:rPr>
          <w:sz w:val="28"/>
          <w:szCs w:val="28"/>
        </w:rPr>
        <w:t xml:space="preserve">поверхности, на которую предполагается монтаж рекламной конструкции. </w:t>
      </w:r>
      <w:r w:rsidR="004F1B99" w:rsidRPr="003F485B">
        <w:rPr>
          <w:rStyle w:val="s10"/>
          <w:sz w:val="28"/>
          <w:szCs w:val="28"/>
        </w:rPr>
        <w:t xml:space="preserve">Настенные билборды </w:t>
      </w:r>
      <w:r w:rsidR="004F1B99" w:rsidRPr="003F485B">
        <w:rPr>
          <w:sz w:val="28"/>
          <w:szCs w:val="28"/>
        </w:rPr>
        <w:t xml:space="preserve">не размещаются на зданиях, расположенных </w:t>
      </w:r>
      <w:r w:rsidR="00BF2DC2" w:rsidRPr="003F485B">
        <w:rPr>
          <w:sz w:val="28"/>
          <w:szCs w:val="28"/>
        </w:rPr>
        <w:t xml:space="preserve">на исторических улицах. </w:t>
      </w:r>
      <w:r w:rsidR="004A0F8C" w:rsidRPr="003F485B">
        <w:rPr>
          <w:sz w:val="28"/>
          <w:szCs w:val="28"/>
        </w:rPr>
        <w:t xml:space="preserve">Размещение </w:t>
      </w:r>
      <w:r w:rsidR="00FA0271" w:rsidRPr="003F485B">
        <w:rPr>
          <w:rStyle w:val="s10"/>
          <w:sz w:val="28"/>
          <w:szCs w:val="28"/>
        </w:rPr>
        <w:t xml:space="preserve">настенных билбордов </w:t>
      </w:r>
      <w:r w:rsidR="00FA0271" w:rsidRPr="003F485B">
        <w:rPr>
          <w:sz w:val="28"/>
          <w:szCs w:val="28"/>
        </w:rPr>
        <w:t xml:space="preserve">на зданиях, расположенных </w:t>
      </w:r>
      <w:r w:rsidR="009B7954" w:rsidRPr="003F485B">
        <w:rPr>
          <w:sz w:val="28"/>
          <w:szCs w:val="28"/>
        </w:rPr>
        <w:t xml:space="preserve">на </w:t>
      </w:r>
      <w:r w:rsidR="004A0F8C" w:rsidRPr="003F485B">
        <w:rPr>
          <w:sz w:val="28"/>
          <w:szCs w:val="28"/>
        </w:rPr>
        <w:t>улицах</w:t>
      </w:r>
      <w:r w:rsidR="009B7954" w:rsidRPr="003F485B">
        <w:rPr>
          <w:sz w:val="28"/>
          <w:szCs w:val="28"/>
        </w:rPr>
        <w:t>, не отнесенных к историческим,</w:t>
      </w:r>
      <w:r w:rsidR="004A0F8C" w:rsidRPr="003F485B">
        <w:rPr>
          <w:sz w:val="28"/>
          <w:szCs w:val="28"/>
        </w:rPr>
        <w:t xml:space="preserve"> согласовывается на Градостроительном совете</w:t>
      </w:r>
      <w:r w:rsidR="007D3871" w:rsidRPr="003F485B">
        <w:rPr>
          <w:sz w:val="28"/>
          <w:szCs w:val="28"/>
        </w:rPr>
        <w:t xml:space="preserve">                       </w:t>
      </w:r>
      <w:r w:rsidR="004A0F8C" w:rsidRPr="003F485B">
        <w:rPr>
          <w:sz w:val="28"/>
          <w:szCs w:val="28"/>
        </w:rPr>
        <w:t xml:space="preserve"> г. Новороссийск</w:t>
      </w:r>
      <w:r w:rsidR="005C7EA3" w:rsidRPr="003F485B">
        <w:rPr>
          <w:sz w:val="28"/>
          <w:szCs w:val="28"/>
        </w:rPr>
        <w:t>;</w:t>
      </w:r>
    </w:p>
    <w:bookmarkEnd w:id="2"/>
    <w:p w14:paraId="5AED37E5" w14:textId="2077C770"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lastRenderedPageBreak/>
        <w:t xml:space="preserve">- </w:t>
      </w:r>
      <w:r w:rsidRPr="003F485B">
        <w:rPr>
          <w:rStyle w:val="s10"/>
          <w:sz w:val="28"/>
          <w:szCs w:val="28"/>
        </w:rPr>
        <w:t>медиафасад</w:t>
      </w:r>
      <w:r w:rsidRPr="003F485B">
        <w:rPr>
          <w:sz w:val="28"/>
          <w:szCs w:val="28"/>
        </w:rPr>
        <w:t xml:space="preserve"> – светопропускающая рекламная конструкция, размещаемая непосредственно на поверхности стен нежилых зданий или на металлокаркасе, повторяющем пластику стены (в случае размещения медиафасада на существующем остеклении здания), позволяющая демонстрировать информационные материалы. Размер информационного поля медиафасада определяется размером демонстрируемого изображения.</w:t>
      </w:r>
      <w:r w:rsidRPr="003F485B">
        <w:rPr>
          <w:rStyle w:val="s10"/>
          <w:sz w:val="28"/>
          <w:szCs w:val="28"/>
        </w:rPr>
        <w:t xml:space="preserve"> Медиафасады </w:t>
      </w:r>
      <w:r w:rsidRPr="003F485B">
        <w:rPr>
          <w:sz w:val="28"/>
          <w:szCs w:val="28"/>
        </w:rPr>
        <w:t xml:space="preserve">не размещаются на зданиях, расположенных на исторических улицах. Медиафасады вне исторических улиц могут быть размещены исключительно на тех нежилых зданиях, в которых конструктивная возможность размещения медиафасада была предусмотрена проектной документацией соответствующего здания, при условии соблюдения предусмотренных пунктом </w:t>
      </w:r>
      <w:r w:rsidR="00BC7B8A" w:rsidRPr="003F485B">
        <w:rPr>
          <w:sz w:val="28"/>
          <w:szCs w:val="28"/>
        </w:rPr>
        <w:t>5</w:t>
      </w:r>
      <w:r w:rsidRPr="003F485B">
        <w:rPr>
          <w:sz w:val="28"/>
          <w:szCs w:val="28"/>
        </w:rPr>
        <w:t>7.4 настоящих Правил требований к размещению медиафасадов;</w:t>
      </w:r>
    </w:p>
    <w:p w14:paraId="59863670"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rStyle w:val="s10"/>
          <w:sz w:val="28"/>
          <w:szCs w:val="28"/>
        </w:rPr>
        <w:t>- призматрон</w:t>
      </w:r>
      <w:r w:rsidRPr="003F485B">
        <w:rPr>
          <w:sz w:val="28"/>
          <w:szCs w:val="28"/>
        </w:rPr>
        <w:t xml:space="preserve"> – рекламная конструкция, визуальная поверхность которой, состоит из двухгранных или трёхгранных поворачивающихся призм. Размер призматрона может составлять 15 метров x 5 метров; 12 метров x 4 метра; 12 метров x 5 метров; 12 метров х 3 метра; 6 метров х 3 метра. Призматрон не размещается на территориях исторических и гостевых улиц.</w:t>
      </w:r>
    </w:p>
    <w:p w14:paraId="0CE35642"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Настоящий Раздел не регулирует требования к внешнему виду рекламы, размещаемой на киосках, лотках, передвижных пунктах торговли, уличных зонтиках.</w:t>
      </w:r>
    </w:p>
    <w:p w14:paraId="0870E737" w14:textId="09398A3F"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7.3. Типы и виды рекламных конструкций, их места размещения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город Новороссийск, технические характеристики указанных рекламных конструкций и площадь информационных полей определяются схемами размещения рекламных конструкций, утверждаемыми администрацией муниципального образования город Новороссийск, в соответствии с настоящим Разделом.</w:t>
      </w:r>
    </w:p>
    <w:p w14:paraId="6E62D629"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xml:space="preserve">В случае внесения изменений в схему размещения рекламных конструкций, направленных на исключение отдельных рекламных конструкций из схемы размещения рекламных конструкций в соответствии с настоящим Разделом либо направленных на изменение рекламных конструкций и требующих их демонтажа с целью приведения рекламных конструкций в соответствие с настоящим Разделом, такие изменения схемы размещения рекламных конструкций начинают действовать по истечение срока действия разрешения на установку и эксплуатацию рекламной конструкции, нуждающейся в демонтаже. </w:t>
      </w:r>
    </w:p>
    <w:p w14:paraId="60BED10A" w14:textId="57839A59" w:rsidR="002E19CB" w:rsidRPr="003F485B" w:rsidRDefault="00BC7B8A" w:rsidP="002B0EF7">
      <w:pPr>
        <w:ind w:firstLine="851"/>
        <w:jc w:val="both"/>
        <w:rPr>
          <w:sz w:val="28"/>
          <w:szCs w:val="28"/>
        </w:rPr>
      </w:pPr>
      <w:r w:rsidRPr="003F485B">
        <w:rPr>
          <w:sz w:val="28"/>
          <w:szCs w:val="28"/>
        </w:rPr>
        <w:t>5</w:t>
      </w:r>
      <w:r w:rsidR="002E19CB" w:rsidRPr="003F485B">
        <w:rPr>
          <w:sz w:val="28"/>
          <w:szCs w:val="28"/>
        </w:rPr>
        <w:t>7.4. Не допускаются установка и эксплуатация рекламных конструкций:</w:t>
      </w:r>
    </w:p>
    <w:p w14:paraId="13664713"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с нарушением геометрических параметров (размеров) рекламных конструкций, предусмотренных настоящими Правилами;</w:t>
      </w:r>
    </w:p>
    <w:p w14:paraId="55C16098"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shd w:val="clear" w:color="auto" w:fill="FFFFFF"/>
        </w:rPr>
        <w:t xml:space="preserve">- закрывающих остекление окон, витрин (за исключением размещения рекламных конструкций – витрин в соответствии с требованиями настоящих </w:t>
      </w:r>
      <w:r w:rsidRPr="003F485B">
        <w:rPr>
          <w:sz w:val="28"/>
          <w:szCs w:val="28"/>
          <w:shd w:val="clear" w:color="auto" w:fill="FFFFFF"/>
        </w:rPr>
        <w:lastRenderedPageBreak/>
        <w:t>Правил), арок, архитектурные детали и декоративное оформление (</w:t>
      </w:r>
      <w:r w:rsidRPr="003F485B">
        <w:rPr>
          <w:sz w:val="28"/>
          <w:szCs w:val="28"/>
        </w:rPr>
        <w:t>лепнину, переплеты, колонны, пилястры, орнаменты, барельефы, колоннады, балюстрады, эркеры и т.п.)</w:t>
      </w:r>
      <w:r w:rsidRPr="003F485B">
        <w:rPr>
          <w:sz w:val="28"/>
          <w:szCs w:val="28"/>
          <w:shd w:val="clear" w:color="auto" w:fill="FFFFFF"/>
        </w:rPr>
        <w:t>;</w:t>
      </w:r>
    </w:p>
    <w:p w14:paraId="76A38600"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со световыми элементами, свет от которых направлен в окна жилых помещений;</w:t>
      </w:r>
    </w:p>
    <w:p w14:paraId="7A58A595"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xml:space="preserve"> - светодиодного экрана</w:t>
      </w:r>
      <w:r w:rsidRPr="003F485B">
        <w:rPr>
          <w:b/>
          <w:bCs/>
          <w:sz w:val="28"/>
          <w:szCs w:val="28"/>
        </w:rPr>
        <w:t xml:space="preserve"> </w:t>
      </w:r>
      <w:r w:rsidRPr="003F485B">
        <w:rPr>
          <w:sz w:val="28"/>
          <w:szCs w:val="28"/>
          <w:shd w:val="clear" w:color="auto" w:fill="FFFFFF"/>
        </w:rPr>
        <w:t>на общем имуществе собственников помещений в многоквартирном доме, вблизи многоквартирных и иных жилых домов;</w:t>
      </w:r>
    </w:p>
    <w:p w14:paraId="35D54170"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проекционных установок и бегущих строк;</w:t>
      </w:r>
    </w:p>
    <w:p w14:paraId="513C265A"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на объектах культурного наследия, включенных в реестр, а также на их территориях, за исключением территорий достопримечательных мест. Требования настоящего абзаца не применяются при распространении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10 процентов рекламной площади.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абзацем;</w:t>
      </w:r>
    </w:p>
    <w:p w14:paraId="0B981B2C"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на ограждении земельного участка (заборе), перилах, декоративных решетках, иных ограждающих конструкциях, за исключением строительных;</w:t>
      </w:r>
    </w:p>
    <w:p w14:paraId="65571D9B"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shd w:val="clear" w:color="auto" w:fill="FFFFFF"/>
        </w:rPr>
        <w:t xml:space="preserve">- </w:t>
      </w:r>
      <w:r w:rsidRPr="003F485B">
        <w:rPr>
          <w:sz w:val="28"/>
          <w:szCs w:val="28"/>
        </w:rPr>
        <w:t>на строящихся, реконструируемых объектах недвижимого имущества, за исключением строительной сетки;</w:t>
      </w:r>
    </w:p>
    <w:p w14:paraId="5A17AD1B"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на знаках дорожного движения, их опорах или любом ином приспособлении, предназначенном для регулирования дорожного движения;</w:t>
      </w:r>
    </w:p>
    <w:p w14:paraId="5958D0EE"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затрудняющих оценку дорожно-транспортной обстановки и имеющих сходство (по внешнему виду, изображению) с техническими средствами организации дорожного движения и специальными сигналами, а также создающих впечатление нахождения на дороге пешеходов;</w:t>
      </w:r>
    </w:p>
    <w:p w14:paraId="3F54186C"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над проезжей частью;</w:t>
      </w:r>
    </w:p>
    <w:p w14:paraId="1839B889" w14:textId="77777777" w:rsidR="002E19CB" w:rsidRPr="003F485B" w:rsidRDefault="002E19CB" w:rsidP="002B0EF7">
      <w:pPr>
        <w:ind w:firstLine="851"/>
        <w:jc w:val="both"/>
        <w:rPr>
          <w:sz w:val="28"/>
          <w:szCs w:val="28"/>
        </w:rPr>
      </w:pPr>
      <w:r w:rsidRPr="003F485B">
        <w:rPr>
          <w:sz w:val="28"/>
          <w:szCs w:val="28"/>
        </w:rPr>
        <w:t>- на территориях общего пользования, если создаются помехи для движения пешеходов, высадки и посадки пассажиров общественного транспорта, уборки улиц и тротуаров;</w:t>
      </w:r>
    </w:p>
    <w:p w14:paraId="79691650" w14:textId="77777777" w:rsidR="002E19CB" w:rsidRPr="003F485B" w:rsidRDefault="002E19CB" w:rsidP="002B0EF7">
      <w:pPr>
        <w:ind w:firstLine="851"/>
        <w:jc w:val="both"/>
        <w:rPr>
          <w:sz w:val="28"/>
          <w:szCs w:val="28"/>
        </w:rPr>
      </w:pPr>
      <w:r w:rsidRPr="003F485B">
        <w:rPr>
          <w:sz w:val="28"/>
          <w:szCs w:val="28"/>
        </w:rPr>
        <w:t>- на территориях общего пользования, используемых для цветочного оформления города, если такая установка влечёт повреждение (гибель) зелёных насаждений (кроме случаев их восстановления);</w:t>
      </w:r>
    </w:p>
    <w:p w14:paraId="4F8A0441" w14:textId="77777777" w:rsidR="002E19CB" w:rsidRPr="003F485B" w:rsidRDefault="002E19CB" w:rsidP="002B0EF7">
      <w:pPr>
        <w:ind w:firstLine="851"/>
        <w:jc w:val="both"/>
        <w:rPr>
          <w:sz w:val="28"/>
          <w:szCs w:val="28"/>
        </w:rPr>
      </w:pPr>
      <w:r w:rsidRPr="003F485B">
        <w:rPr>
          <w:sz w:val="28"/>
          <w:szCs w:val="28"/>
        </w:rPr>
        <w:t>- в охранных зонах инженерных коммуникаций;</w:t>
      </w:r>
    </w:p>
    <w:p w14:paraId="7CD221ED"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являющихся источниками шума (в том числе</w:t>
      </w:r>
      <w:r w:rsidRPr="003F485B">
        <w:rPr>
          <w:sz w:val="28"/>
          <w:szCs w:val="28"/>
          <w:shd w:val="clear" w:color="auto" w:fill="FFFFFF"/>
        </w:rPr>
        <w:t xml:space="preserve"> рекламных конструкций</w:t>
      </w:r>
      <w:r w:rsidRPr="003F485B">
        <w:rPr>
          <w:sz w:val="28"/>
          <w:szCs w:val="28"/>
        </w:rPr>
        <w:t xml:space="preserve"> с использованием звуковой рекламы), вибрации, мощных световых, электромагнитных и иных излучений и полей вблизи жилых помещений;</w:t>
      </w:r>
    </w:p>
    <w:p w14:paraId="246C8C04"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lastRenderedPageBreak/>
        <w:t>- в виде надписей, рисунков, нанесенных непосредственно на фасады зданий, на поверхность тротуаров, пешеходных дорожек, площадей, проезжей части автомобильных дорог;</w:t>
      </w:r>
    </w:p>
    <w:p w14:paraId="7344464C" w14:textId="709ADDD3"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крупноформатных рекламных конструкций (</w:t>
      </w:r>
      <w:r w:rsidRPr="003F485B">
        <w:rPr>
          <w:rStyle w:val="s10"/>
          <w:sz w:val="28"/>
          <w:szCs w:val="28"/>
        </w:rPr>
        <w:t>сити-борд,</w:t>
      </w:r>
      <w:r w:rsidRPr="003F485B">
        <w:rPr>
          <w:sz w:val="28"/>
          <w:szCs w:val="28"/>
        </w:rPr>
        <w:t xml:space="preserve"> суперсайт, суперсайт, </w:t>
      </w:r>
      <w:r w:rsidRPr="003F485B">
        <w:rPr>
          <w:rStyle w:val="s10"/>
          <w:sz w:val="28"/>
          <w:szCs w:val="28"/>
        </w:rPr>
        <w:t>светодиодный экран на опорах, стела, призматрон</w:t>
      </w:r>
      <w:r w:rsidR="00FC5125" w:rsidRPr="003F485B">
        <w:rPr>
          <w:rStyle w:val="s10"/>
          <w:sz w:val="28"/>
          <w:szCs w:val="28"/>
        </w:rPr>
        <w:t xml:space="preserve">, </w:t>
      </w:r>
      <w:r w:rsidR="00FC5125" w:rsidRPr="003F485B">
        <w:rPr>
          <w:sz w:val="28"/>
          <w:szCs w:val="28"/>
        </w:rPr>
        <w:t>настенный билборд</w:t>
      </w:r>
      <w:r w:rsidRPr="003F485B">
        <w:rPr>
          <w:sz w:val="28"/>
          <w:szCs w:val="28"/>
        </w:rPr>
        <w:t xml:space="preserve">) ближе </w:t>
      </w:r>
      <w:r w:rsidR="00DF3616" w:rsidRPr="003F485B">
        <w:rPr>
          <w:sz w:val="28"/>
          <w:szCs w:val="28"/>
        </w:rPr>
        <w:t>25</w:t>
      </w:r>
      <w:r w:rsidRPr="003F485B">
        <w:rPr>
          <w:sz w:val="28"/>
          <w:szCs w:val="28"/>
        </w:rPr>
        <w:t xml:space="preserve"> метров от жилых зданий</w:t>
      </w:r>
      <w:r w:rsidR="00FC5125" w:rsidRPr="003F485B">
        <w:rPr>
          <w:sz w:val="28"/>
          <w:szCs w:val="28"/>
        </w:rPr>
        <w:t>, за исключением случая размещения настенного билборда на глухом фасаде самого жилого здания, если при этом соблюдается предусмотренное настоящим абзацем минимальное расстояние до других жилых зданий</w:t>
      </w:r>
      <w:r w:rsidRPr="003F485B">
        <w:rPr>
          <w:sz w:val="28"/>
          <w:szCs w:val="28"/>
        </w:rPr>
        <w:t>.</w:t>
      </w:r>
    </w:p>
    <w:p w14:paraId="1D49D171" w14:textId="77777777" w:rsidR="002E19CB" w:rsidRPr="003F485B" w:rsidRDefault="002E19CB" w:rsidP="002B0EF7">
      <w:pPr>
        <w:ind w:firstLine="851"/>
        <w:jc w:val="both"/>
        <w:rPr>
          <w:sz w:val="28"/>
          <w:szCs w:val="28"/>
        </w:rPr>
      </w:pPr>
      <w:r w:rsidRPr="003F485B">
        <w:rPr>
          <w:sz w:val="28"/>
          <w:szCs w:val="28"/>
        </w:rPr>
        <w:t>При размещении рекламных конструкций на фасаде необходимо придерживаться центральных осей элементов фасада и исключить размещение на стыке различных видов и цветов отделки фасада.</w:t>
      </w:r>
    </w:p>
    <w:p w14:paraId="33F48B08" w14:textId="77777777" w:rsidR="002E19CB" w:rsidRPr="003F485B" w:rsidRDefault="002E19CB" w:rsidP="002B0EF7">
      <w:pPr>
        <w:ind w:firstLine="851"/>
        <w:jc w:val="both"/>
        <w:rPr>
          <w:sz w:val="28"/>
          <w:szCs w:val="28"/>
        </w:rPr>
      </w:pPr>
      <w:r w:rsidRPr="003F485B">
        <w:rPr>
          <w:sz w:val="28"/>
          <w:szCs w:val="28"/>
        </w:rPr>
        <w:t>Подключение размещаемой на земельном участке рекламной конструкции к электрическим сетям должно быть выполнено подземным методом, за исключением случаев, когда отсутствует техническая возможность подключения этим методом.</w:t>
      </w:r>
    </w:p>
    <w:p w14:paraId="47868779"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Использование транспортных средств исключительно или преимущественно в качестве передвижных рекламных конструкций запрещается.</w:t>
      </w:r>
    </w:p>
    <w:p w14:paraId="0F08176F" w14:textId="77777777" w:rsidR="002E19CB" w:rsidRPr="003F485B" w:rsidRDefault="002E19CB" w:rsidP="002B0EF7">
      <w:pPr>
        <w:pStyle w:val="s1"/>
        <w:spacing w:before="0" w:beforeAutospacing="0" w:after="0" w:afterAutospacing="0"/>
        <w:ind w:firstLine="851"/>
        <w:jc w:val="both"/>
        <w:rPr>
          <w:rStyle w:val="s10"/>
          <w:sz w:val="28"/>
          <w:szCs w:val="28"/>
        </w:rPr>
      </w:pPr>
      <w:r w:rsidRPr="003F485B">
        <w:rPr>
          <w:sz w:val="28"/>
          <w:szCs w:val="28"/>
        </w:rPr>
        <w:t>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тротуарах, если после их установки ширина прохода для пешеходов, а также для осуществления механизированной уборки составит менее 2 метров.</w:t>
      </w:r>
    </w:p>
    <w:p w14:paraId="4477B512" w14:textId="77777777" w:rsidR="002E19CB" w:rsidRPr="003F485B" w:rsidRDefault="002E19CB" w:rsidP="002B0EF7">
      <w:pPr>
        <w:ind w:firstLine="851"/>
        <w:jc w:val="both"/>
        <w:rPr>
          <w:sz w:val="28"/>
          <w:szCs w:val="28"/>
        </w:rPr>
      </w:pPr>
      <w:r w:rsidRPr="003F485B">
        <w:rPr>
          <w:rStyle w:val="s10"/>
          <w:sz w:val="28"/>
          <w:szCs w:val="28"/>
        </w:rPr>
        <w:t xml:space="preserve">Размещение </w:t>
      </w:r>
      <w:r w:rsidRPr="003F485B">
        <w:rPr>
          <w:sz w:val="28"/>
          <w:szCs w:val="28"/>
        </w:rPr>
        <w:t xml:space="preserve">светодиодных экранов </w:t>
      </w:r>
      <w:r w:rsidRPr="003F485B">
        <w:rPr>
          <w:rStyle w:val="s10"/>
          <w:sz w:val="28"/>
          <w:szCs w:val="28"/>
        </w:rPr>
        <w:t>на расположенных</w:t>
      </w:r>
      <w:r w:rsidRPr="003F485B">
        <w:rPr>
          <w:sz w:val="28"/>
          <w:szCs w:val="28"/>
        </w:rPr>
        <w:t xml:space="preserve"> вне исторических и гостевых улиц нежилых зданиях, строениях, сооружениях</w:t>
      </w:r>
      <w:r w:rsidRPr="003F485B">
        <w:rPr>
          <w:rStyle w:val="s10"/>
          <w:sz w:val="28"/>
          <w:szCs w:val="28"/>
        </w:rPr>
        <w:t xml:space="preserve">, </w:t>
      </w:r>
      <w:r w:rsidRPr="003F485B">
        <w:rPr>
          <w:sz w:val="28"/>
          <w:szCs w:val="28"/>
        </w:rPr>
        <w:t>в проектной документации которых предусмотрена конструктивная возможность размещения светодиодных экранов, должно соответствовать следующим требованиям:</w:t>
      </w:r>
    </w:p>
    <w:p w14:paraId="3F6A52C6"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минимальной расстояние от планировочной отметки земли до нижней границы </w:t>
      </w:r>
      <w:r w:rsidRPr="003F485B">
        <w:rPr>
          <w:sz w:val="28"/>
          <w:szCs w:val="28"/>
        </w:rPr>
        <w:t xml:space="preserve">светодиодного экрана </w:t>
      </w:r>
      <w:r w:rsidRPr="003F485B">
        <w:rPr>
          <w:sz w:val="28"/>
          <w:szCs w:val="28"/>
          <w:shd w:val="clear" w:color="auto" w:fill="FFFFFF"/>
        </w:rPr>
        <w:t xml:space="preserve">должно составлять 4 метра; </w:t>
      </w:r>
    </w:p>
    <w:p w14:paraId="6CF64A99"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не допускается размещение </w:t>
      </w:r>
      <w:r w:rsidRPr="003F485B">
        <w:rPr>
          <w:sz w:val="28"/>
          <w:szCs w:val="28"/>
        </w:rPr>
        <w:t xml:space="preserve">светодиодного экрана </w:t>
      </w:r>
      <w:r w:rsidRPr="003F485B">
        <w:rPr>
          <w:sz w:val="28"/>
          <w:szCs w:val="28"/>
          <w:shd w:val="clear" w:color="auto" w:fill="FFFFFF"/>
        </w:rPr>
        <w:t xml:space="preserve">в прямой видимости из окон жилых домов, образовательных организаций, организаций социального и медицинского обслуживания; </w:t>
      </w:r>
    </w:p>
    <w:p w14:paraId="3F98B329"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минимальное расстояние от угла здания, строения, сооружения до границы </w:t>
      </w:r>
      <w:r w:rsidRPr="003F485B">
        <w:rPr>
          <w:sz w:val="28"/>
          <w:szCs w:val="28"/>
        </w:rPr>
        <w:t xml:space="preserve">светодиодного экрана </w:t>
      </w:r>
      <w:r w:rsidRPr="003F485B">
        <w:rPr>
          <w:sz w:val="28"/>
          <w:szCs w:val="28"/>
          <w:shd w:val="clear" w:color="auto" w:fill="FFFFFF"/>
        </w:rPr>
        <w:t xml:space="preserve">должно составлять 4 метра; </w:t>
      </w:r>
    </w:p>
    <w:p w14:paraId="601E152B"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в ночное время яркость </w:t>
      </w:r>
      <w:r w:rsidRPr="003F485B">
        <w:rPr>
          <w:sz w:val="28"/>
          <w:szCs w:val="28"/>
        </w:rPr>
        <w:t xml:space="preserve">светодиодного экрана </w:t>
      </w:r>
      <w:r w:rsidRPr="003F485B">
        <w:rPr>
          <w:sz w:val="28"/>
          <w:szCs w:val="28"/>
          <w:shd w:val="clear" w:color="auto" w:fill="FFFFFF"/>
        </w:rPr>
        <w:t xml:space="preserve">не должна превышать установленные показатели суммарной вертикальной освещенности; </w:t>
      </w:r>
    </w:p>
    <w:p w14:paraId="7D1EF453"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размер светодиодного экрана не должен нарушать пропорции проектируемого здания; </w:t>
      </w:r>
    </w:p>
    <w:p w14:paraId="27900EF6"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w:t>
      </w:r>
      <w:r w:rsidRPr="003F485B">
        <w:rPr>
          <w:sz w:val="28"/>
          <w:szCs w:val="28"/>
        </w:rPr>
        <w:t xml:space="preserve">светодиодный экран </w:t>
      </w:r>
      <w:r w:rsidRPr="003F485B">
        <w:rPr>
          <w:sz w:val="28"/>
          <w:szCs w:val="28"/>
          <w:shd w:val="clear" w:color="auto" w:fill="FFFFFF"/>
        </w:rPr>
        <w:t xml:space="preserve">должен быть пригодным для ремонта, соответствовать требованиям безопасности, снабжен автоматической системой отключения. </w:t>
      </w:r>
    </w:p>
    <w:p w14:paraId="5C9AC21E" w14:textId="77777777" w:rsidR="002E19CB" w:rsidRPr="003F485B" w:rsidRDefault="002E19CB" w:rsidP="002B0EF7">
      <w:pPr>
        <w:ind w:firstLine="851"/>
        <w:jc w:val="both"/>
        <w:rPr>
          <w:sz w:val="28"/>
          <w:szCs w:val="28"/>
        </w:rPr>
      </w:pPr>
      <w:r w:rsidRPr="003F485B">
        <w:rPr>
          <w:rStyle w:val="s10"/>
          <w:sz w:val="28"/>
          <w:szCs w:val="28"/>
        </w:rPr>
        <w:lastRenderedPageBreak/>
        <w:t>Размещение крышных рекламных конструкций в виде отдельных букв и логотипов</w:t>
      </w:r>
      <w:r w:rsidRPr="003F485B">
        <w:rPr>
          <w:sz w:val="28"/>
          <w:szCs w:val="28"/>
        </w:rPr>
        <w:t xml:space="preserve"> </w:t>
      </w:r>
      <w:r w:rsidRPr="003F485B">
        <w:rPr>
          <w:rStyle w:val="s10"/>
          <w:sz w:val="28"/>
          <w:szCs w:val="28"/>
        </w:rPr>
        <w:t>на расположенных</w:t>
      </w:r>
      <w:r w:rsidRPr="003F485B">
        <w:rPr>
          <w:sz w:val="28"/>
          <w:szCs w:val="28"/>
        </w:rPr>
        <w:t xml:space="preserve"> вне исторических улиц нежилых зданиях, строениях, сооружениях</w:t>
      </w:r>
      <w:r w:rsidRPr="003F485B">
        <w:rPr>
          <w:rStyle w:val="s10"/>
          <w:sz w:val="28"/>
          <w:szCs w:val="28"/>
        </w:rPr>
        <w:t xml:space="preserve">, </w:t>
      </w:r>
      <w:r w:rsidRPr="003F485B">
        <w:rPr>
          <w:sz w:val="28"/>
          <w:szCs w:val="28"/>
        </w:rPr>
        <w:t>в проектной документации которых предусмотрена конструктивная возможность размещения таких конструкций, должно соответствовать следующим требованиям:</w:t>
      </w:r>
    </w:p>
    <w:p w14:paraId="3815CF11"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высота крышной рекламной конструкции должна составлять не более 5 процентов от общей высоты здания, строения, сооружения; </w:t>
      </w:r>
    </w:p>
    <w:p w14:paraId="37B594AB"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при использовании в качестве крышной рекламной конструкции лайтбоксов в ночное время их яркость не должна превышать установленные показатели суммарной вертикальной освещенности; </w:t>
      </w:r>
    </w:p>
    <w:p w14:paraId="4C1547A0"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расчет крышной рекламной конструкции, в том числе на сейсмические и ветровые нагрузки, должен быть проведен совместно с конструктивным расчетом всего здания, строения, сооружения; </w:t>
      </w:r>
    </w:p>
    <w:p w14:paraId="6769A75B"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крышная рекламная конструкция должна выполняться из долговечных материалов, устойчивых к воздействию внешней среды; </w:t>
      </w:r>
    </w:p>
    <w:p w14:paraId="5B462CEB" w14:textId="77777777" w:rsidR="002E19CB" w:rsidRPr="003F485B" w:rsidRDefault="002E19CB" w:rsidP="002B0EF7">
      <w:pPr>
        <w:ind w:firstLine="851"/>
        <w:jc w:val="both"/>
        <w:rPr>
          <w:sz w:val="28"/>
          <w:szCs w:val="28"/>
        </w:rPr>
      </w:pPr>
      <w:r w:rsidRPr="003F485B">
        <w:rPr>
          <w:sz w:val="28"/>
          <w:szCs w:val="28"/>
          <w:shd w:val="clear" w:color="auto" w:fill="FFFFFF"/>
        </w:rPr>
        <w:t>- в отношении несущего каркаса крышной рекламной конструкции должно осуществляться регулярное обслуживание.</w:t>
      </w:r>
    </w:p>
    <w:p w14:paraId="2E360B90" w14:textId="77777777" w:rsidR="002E19CB" w:rsidRPr="003F485B" w:rsidRDefault="002E19CB" w:rsidP="002B0EF7">
      <w:pPr>
        <w:ind w:firstLine="851"/>
        <w:jc w:val="both"/>
        <w:rPr>
          <w:sz w:val="28"/>
          <w:szCs w:val="28"/>
        </w:rPr>
      </w:pPr>
      <w:r w:rsidRPr="003F485B">
        <w:rPr>
          <w:rStyle w:val="s10"/>
          <w:sz w:val="28"/>
          <w:szCs w:val="28"/>
        </w:rPr>
        <w:t>Размещение медиафасадов на расположенных</w:t>
      </w:r>
      <w:r w:rsidRPr="003F485B">
        <w:rPr>
          <w:sz w:val="28"/>
          <w:szCs w:val="28"/>
        </w:rPr>
        <w:t xml:space="preserve"> вне исторических улиц нежилых </w:t>
      </w:r>
      <w:r w:rsidRPr="003F485B">
        <w:rPr>
          <w:rStyle w:val="s10"/>
          <w:sz w:val="28"/>
          <w:szCs w:val="28"/>
        </w:rPr>
        <w:t xml:space="preserve">зданиях, </w:t>
      </w:r>
      <w:r w:rsidRPr="003F485B">
        <w:rPr>
          <w:sz w:val="28"/>
          <w:szCs w:val="28"/>
        </w:rPr>
        <w:t>в проектной документации которых предусмотрена конструктивная возможность размещения медиафасадов, должно соответствовать следующим требованиям:</w:t>
      </w:r>
    </w:p>
    <w:p w14:paraId="6A666522"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минимальной расстояние от планировочной отметки земли до нижней границы медиафасада должно составлять 4 метра; </w:t>
      </w:r>
    </w:p>
    <w:p w14:paraId="7542B0AD"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не допускается размещение медиафасада в прямой видимости из окон жилых домов, образовательных организаций, организаций социального и медицинского обслуживания; </w:t>
      </w:r>
    </w:p>
    <w:p w14:paraId="1A80C932"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цвет световых элементов, форма и цвет конструкции должны составлять единую композицию с архитектурным обликом здания, в том числе соответствовать</w:t>
      </w:r>
      <w:r w:rsidRPr="003F485B">
        <w:rPr>
          <w:sz w:val="28"/>
          <w:szCs w:val="28"/>
        </w:rPr>
        <w:t xml:space="preserve"> цвету стен </w:t>
      </w:r>
      <w:r w:rsidRPr="003F485B">
        <w:rPr>
          <w:sz w:val="28"/>
          <w:szCs w:val="28"/>
          <w:shd w:val="clear" w:color="auto" w:fill="FFFFFF"/>
        </w:rPr>
        <w:t xml:space="preserve">здания; </w:t>
      </w:r>
    </w:p>
    <w:p w14:paraId="59B34FD1"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медиафасад не должен препятствовать обеспечению нормативного значения коэффициента естественного освещения здания; </w:t>
      </w:r>
    </w:p>
    <w:p w14:paraId="4F09D7CC"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в ночное время яркость медиафасада не должна превышать установленные показатели суммарной вертикальной освещенности; </w:t>
      </w:r>
    </w:p>
    <w:p w14:paraId="47A882E7" w14:textId="77777777" w:rsidR="002E19CB" w:rsidRPr="003F485B" w:rsidRDefault="002E19CB" w:rsidP="002B0EF7">
      <w:pPr>
        <w:ind w:firstLine="851"/>
        <w:jc w:val="both"/>
        <w:rPr>
          <w:sz w:val="28"/>
          <w:szCs w:val="28"/>
          <w:shd w:val="clear" w:color="auto" w:fill="FFFFFF"/>
        </w:rPr>
      </w:pPr>
      <w:r w:rsidRPr="003F485B">
        <w:rPr>
          <w:sz w:val="28"/>
          <w:szCs w:val="28"/>
          <w:shd w:val="clear" w:color="auto" w:fill="FFFFFF"/>
        </w:rPr>
        <w:t xml:space="preserve">- размер медиафасада не должен нарушать пропорции проектируемого здания; </w:t>
      </w:r>
    </w:p>
    <w:p w14:paraId="26B2B0EF" w14:textId="77777777" w:rsidR="002E19CB" w:rsidRPr="003F485B" w:rsidRDefault="002E19CB" w:rsidP="002B0EF7">
      <w:pPr>
        <w:ind w:firstLine="851"/>
        <w:jc w:val="both"/>
        <w:rPr>
          <w:rStyle w:val="s10"/>
          <w:sz w:val="28"/>
          <w:szCs w:val="28"/>
          <w:shd w:val="clear" w:color="auto" w:fill="FFFFFF"/>
        </w:rPr>
      </w:pPr>
      <w:r w:rsidRPr="003F485B">
        <w:rPr>
          <w:sz w:val="28"/>
          <w:szCs w:val="28"/>
          <w:shd w:val="clear" w:color="auto" w:fill="FFFFFF"/>
        </w:rPr>
        <w:t xml:space="preserve">- медиафасад должен быть пригодным для ремонта, соответствовать требованиям безопасности, снабжен автоматической системой отключения. </w:t>
      </w:r>
    </w:p>
    <w:p w14:paraId="303A9293" w14:textId="77777777" w:rsidR="002E19CB" w:rsidRPr="003F485B" w:rsidRDefault="002E19CB" w:rsidP="002B0EF7">
      <w:pPr>
        <w:ind w:firstLine="851"/>
        <w:jc w:val="both"/>
        <w:rPr>
          <w:sz w:val="28"/>
          <w:szCs w:val="28"/>
        </w:rPr>
      </w:pPr>
      <w:r w:rsidRPr="003F485B">
        <w:rPr>
          <w:rStyle w:val="s10"/>
          <w:sz w:val="28"/>
          <w:szCs w:val="28"/>
        </w:rPr>
        <w:t xml:space="preserve">Размещение сити-формата </w:t>
      </w:r>
      <w:r w:rsidRPr="003F485B">
        <w:rPr>
          <w:sz w:val="28"/>
          <w:szCs w:val="28"/>
        </w:rPr>
        <w:t>должно соответствовать следующим требованиям:</w:t>
      </w:r>
    </w:p>
    <w:p w14:paraId="5215CB65"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сити-формата </w:t>
      </w:r>
      <w:r w:rsidRPr="003F485B">
        <w:rPr>
          <w:rFonts w:ascii="Times New Roman" w:hAnsi="Times New Roman" w:cs="Times New Roman"/>
          <w:sz w:val="28"/>
          <w:szCs w:val="28"/>
        </w:rPr>
        <w:t>до бортового камня должно составлять 0,6 метра;</w:t>
      </w:r>
    </w:p>
    <w:p w14:paraId="2928D229" w14:textId="77777777" w:rsidR="002E19CB" w:rsidRPr="003F485B" w:rsidRDefault="002E19CB" w:rsidP="002B0EF7">
      <w:pPr>
        <w:pStyle w:val="af4"/>
        <w:spacing w:after="0" w:line="240" w:lineRule="auto"/>
        <w:ind w:left="0" w:firstLine="851"/>
        <w:jc w:val="both"/>
        <w:rPr>
          <w:rStyle w:val="s10"/>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сити-формата до остановочного павильона и </w:t>
      </w:r>
      <w:r w:rsidRPr="003F485B">
        <w:rPr>
          <w:rFonts w:ascii="Times New Roman" w:hAnsi="Times New Roman" w:cs="Times New Roman"/>
          <w:sz w:val="28"/>
          <w:szCs w:val="28"/>
        </w:rPr>
        <w:t xml:space="preserve">нестационарного </w:t>
      </w:r>
      <w:r w:rsidRPr="003F485B">
        <w:rPr>
          <w:rFonts w:ascii="Times New Roman" w:hAnsi="Times New Roman" w:cs="Times New Roman"/>
          <w:sz w:val="28"/>
          <w:szCs w:val="28"/>
          <w:shd w:val="clear" w:color="auto" w:fill="FFFFFF"/>
        </w:rPr>
        <w:t>объекта торговли, общественного питания и сферы услуг</w:t>
      </w:r>
      <w:r w:rsidRPr="003F485B">
        <w:rPr>
          <w:rFonts w:ascii="Times New Roman" w:hAnsi="Times New Roman" w:cs="Times New Roman"/>
          <w:sz w:val="28"/>
          <w:szCs w:val="28"/>
        </w:rPr>
        <w:t xml:space="preserve"> должно составлять 5 метров;</w:t>
      </w:r>
    </w:p>
    <w:p w14:paraId="1E133B06"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lastRenderedPageBreak/>
        <w:t xml:space="preserve">- минимальное расстояние от </w:t>
      </w:r>
      <w:r w:rsidRPr="003F485B">
        <w:rPr>
          <w:rStyle w:val="s10"/>
          <w:rFonts w:ascii="Times New Roman" w:hAnsi="Times New Roman" w:cs="Times New Roman"/>
          <w:sz w:val="28"/>
          <w:szCs w:val="28"/>
        </w:rPr>
        <w:t xml:space="preserve">сити-формата </w:t>
      </w:r>
      <w:r w:rsidRPr="003F485B">
        <w:rPr>
          <w:rFonts w:ascii="Times New Roman" w:hAnsi="Times New Roman" w:cs="Times New Roman"/>
          <w:sz w:val="28"/>
          <w:szCs w:val="28"/>
        </w:rPr>
        <w:t>до дорожного указателя, светофора, проезжей части, являющейся частью перекрестка, а также до линии поперечной (по отношению к движению транспорта) границы пешеходного перехода должно составлять 5 метров;</w:t>
      </w:r>
    </w:p>
    <w:p w14:paraId="62CC1DA2"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сити-формата </w:t>
      </w:r>
      <w:r w:rsidRPr="003F485B">
        <w:rPr>
          <w:rFonts w:ascii="Times New Roman" w:hAnsi="Times New Roman" w:cs="Times New Roman"/>
          <w:sz w:val="28"/>
          <w:szCs w:val="28"/>
        </w:rPr>
        <w:t>до других рекламных конструкций среднего формата (афишный стенд, сити-борд, стела, сити-формат), за исключением афишного стенда, должно составлять 30 метров;</w:t>
      </w:r>
    </w:p>
    <w:p w14:paraId="4B99C27E"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сити-формата </w:t>
      </w:r>
      <w:r w:rsidRPr="003F485B">
        <w:rPr>
          <w:rFonts w:ascii="Times New Roman" w:hAnsi="Times New Roman" w:cs="Times New Roman"/>
          <w:sz w:val="28"/>
          <w:szCs w:val="28"/>
        </w:rPr>
        <w:t>до ствола дерева (приствольной решетки при её наличии) должно составлять 2,5 метра.</w:t>
      </w:r>
    </w:p>
    <w:p w14:paraId="64C7322A" w14:textId="77777777" w:rsidR="002E19CB" w:rsidRPr="003F485B" w:rsidRDefault="002E19CB" w:rsidP="002B0EF7">
      <w:pPr>
        <w:ind w:firstLine="851"/>
        <w:jc w:val="both"/>
        <w:rPr>
          <w:sz w:val="28"/>
          <w:szCs w:val="28"/>
        </w:rPr>
      </w:pPr>
      <w:r w:rsidRPr="003F485B">
        <w:rPr>
          <w:rStyle w:val="s10"/>
          <w:sz w:val="28"/>
          <w:szCs w:val="28"/>
        </w:rPr>
        <w:t xml:space="preserve">Размещение афишного стенда </w:t>
      </w:r>
      <w:r w:rsidRPr="003F485B">
        <w:rPr>
          <w:sz w:val="28"/>
          <w:szCs w:val="28"/>
        </w:rPr>
        <w:t>должно соответствовать следующим требованиям:</w:t>
      </w:r>
    </w:p>
    <w:p w14:paraId="48DC5FA8"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w:t>
      </w:r>
      <w:r w:rsidRPr="003F485B">
        <w:rPr>
          <w:rFonts w:ascii="Times New Roman" w:hAnsi="Times New Roman" w:cs="Times New Roman"/>
          <w:sz w:val="28"/>
          <w:szCs w:val="28"/>
        </w:rPr>
        <w:t>до бортового камня должно составлять 0,6 метра;</w:t>
      </w:r>
    </w:p>
    <w:p w14:paraId="494E872C" w14:textId="77777777" w:rsidR="002E19CB" w:rsidRPr="003F485B" w:rsidRDefault="002E19CB" w:rsidP="002B0EF7">
      <w:pPr>
        <w:pStyle w:val="af4"/>
        <w:spacing w:after="0" w:line="240" w:lineRule="auto"/>
        <w:ind w:left="0" w:firstLine="851"/>
        <w:jc w:val="both"/>
        <w:rPr>
          <w:rStyle w:val="s10"/>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до остановочного павильона и </w:t>
      </w:r>
      <w:r w:rsidRPr="003F485B">
        <w:rPr>
          <w:rFonts w:ascii="Times New Roman" w:hAnsi="Times New Roman" w:cs="Times New Roman"/>
          <w:sz w:val="28"/>
          <w:szCs w:val="28"/>
        </w:rPr>
        <w:t xml:space="preserve">нестационарного </w:t>
      </w:r>
      <w:r w:rsidRPr="003F485B">
        <w:rPr>
          <w:rFonts w:ascii="Times New Roman" w:hAnsi="Times New Roman" w:cs="Times New Roman"/>
          <w:sz w:val="28"/>
          <w:szCs w:val="28"/>
          <w:shd w:val="clear" w:color="auto" w:fill="FFFFFF"/>
        </w:rPr>
        <w:t>объекта торговли, общественного питания и сферы услуг</w:t>
      </w:r>
      <w:r w:rsidRPr="003F485B">
        <w:rPr>
          <w:rFonts w:ascii="Times New Roman" w:hAnsi="Times New Roman" w:cs="Times New Roman"/>
          <w:sz w:val="28"/>
          <w:szCs w:val="28"/>
        </w:rPr>
        <w:t xml:space="preserve"> должно составлять 5 метров;</w:t>
      </w:r>
    </w:p>
    <w:p w14:paraId="64A48656"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w:t>
      </w:r>
      <w:r w:rsidRPr="003F485B">
        <w:rPr>
          <w:rFonts w:ascii="Times New Roman" w:hAnsi="Times New Roman" w:cs="Times New Roman"/>
          <w:sz w:val="28"/>
          <w:szCs w:val="28"/>
        </w:rPr>
        <w:t>до дорожного указателя, светофора, до линии поперечной (по отношению к движению транспорта) границы пешеходного перехода должно составлять 5 метров;</w:t>
      </w:r>
    </w:p>
    <w:p w14:paraId="16C28BE7"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w:t>
      </w:r>
      <w:r w:rsidRPr="003F485B">
        <w:rPr>
          <w:rFonts w:ascii="Times New Roman" w:hAnsi="Times New Roman" w:cs="Times New Roman"/>
          <w:sz w:val="28"/>
          <w:szCs w:val="28"/>
        </w:rPr>
        <w:t>до проезжей части, являющейся частью перекрестка, должно составлять 10 метров;</w:t>
      </w:r>
    </w:p>
    <w:p w14:paraId="407DDDA8"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w:t>
      </w:r>
      <w:r w:rsidRPr="003F485B">
        <w:rPr>
          <w:rFonts w:ascii="Times New Roman" w:hAnsi="Times New Roman" w:cs="Times New Roman"/>
          <w:sz w:val="28"/>
          <w:szCs w:val="28"/>
        </w:rPr>
        <w:t>до других рекламных конструкций среднего формата (афишный стенд, сити-борд, стела, сити-формат) должно составлять 50 метров;</w:t>
      </w:r>
    </w:p>
    <w:p w14:paraId="37AD4D79"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афишного стенда </w:t>
      </w:r>
      <w:r w:rsidRPr="003F485B">
        <w:rPr>
          <w:rFonts w:ascii="Times New Roman" w:hAnsi="Times New Roman" w:cs="Times New Roman"/>
          <w:sz w:val="28"/>
          <w:szCs w:val="28"/>
        </w:rPr>
        <w:t>до ствола дерева (приствольной решетки при её наличии) должно составлять 2,5 метра.</w:t>
      </w:r>
    </w:p>
    <w:p w14:paraId="0E81F3D3" w14:textId="77777777" w:rsidR="002E19CB" w:rsidRPr="003F485B" w:rsidRDefault="002E19CB" w:rsidP="002B0EF7">
      <w:pPr>
        <w:ind w:firstLine="851"/>
        <w:jc w:val="both"/>
        <w:rPr>
          <w:sz w:val="28"/>
          <w:szCs w:val="28"/>
        </w:rPr>
      </w:pPr>
      <w:r w:rsidRPr="003F485B">
        <w:rPr>
          <w:rStyle w:val="s10"/>
          <w:sz w:val="28"/>
          <w:szCs w:val="28"/>
        </w:rPr>
        <w:t xml:space="preserve">Размещение призматрона </w:t>
      </w:r>
      <w:r w:rsidRPr="003F485B">
        <w:rPr>
          <w:sz w:val="28"/>
          <w:szCs w:val="28"/>
        </w:rPr>
        <w:t>вне исторических и гостевых улиц должно соответствовать следующим требованиям:</w:t>
      </w:r>
    </w:p>
    <w:p w14:paraId="2A73A977"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призматрона </w:t>
      </w:r>
      <w:r w:rsidRPr="003F485B">
        <w:rPr>
          <w:rFonts w:ascii="Times New Roman" w:hAnsi="Times New Roman" w:cs="Times New Roman"/>
          <w:sz w:val="28"/>
          <w:szCs w:val="28"/>
        </w:rPr>
        <w:t>до бортового камня должно составлять 0,6 метра;</w:t>
      </w:r>
    </w:p>
    <w:p w14:paraId="3238FC78" w14:textId="77777777" w:rsidR="002E19CB" w:rsidRPr="003F485B" w:rsidRDefault="002E19CB" w:rsidP="002B0EF7">
      <w:pPr>
        <w:pStyle w:val="af4"/>
        <w:spacing w:after="0" w:line="240" w:lineRule="auto"/>
        <w:ind w:left="0" w:firstLine="851"/>
        <w:jc w:val="both"/>
        <w:rPr>
          <w:rStyle w:val="s10"/>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призматрона до остановочного павильона и </w:t>
      </w:r>
      <w:r w:rsidRPr="003F485B">
        <w:rPr>
          <w:rFonts w:ascii="Times New Roman" w:hAnsi="Times New Roman" w:cs="Times New Roman"/>
          <w:sz w:val="28"/>
          <w:szCs w:val="28"/>
        </w:rPr>
        <w:t xml:space="preserve">нестационарного </w:t>
      </w:r>
      <w:r w:rsidRPr="003F485B">
        <w:rPr>
          <w:rFonts w:ascii="Times New Roman" w:hAnsi="Times New Roman" w:cs="Times New Roman"/>
          <w:sz w:val="28"/>
          <w:szCs w:val="28"/>
          <w:shd w:val="clear" w:color="auto" w:fill="FFFFFF"/>
        </w:rPr>
        <w:t>объекта торговли, общественного питания и сферы услуг</w:t>
      </w:r>
      <w:r w:rsidRPr="003F485B">
        <w:rPr>
          <w:rFonts w:ascii="Times New Roman" w:hAnsi="Times New Roman" w:cs="Times New Roman"/>
          <w:sz w:val="28"/>
          <w:szCs w:val="28"/>
        </w:rPr>
        <w:t xml:space="preserve"> должно составлять 5 метров;</w:t>
      </w:r>
    </w:p>
    <w:p w14:paraId="4F3A50F3"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призматрона </w:t>
      </w:r>
      <w:r w:rsidRPr="003F485B">
        <w:rPr>
          <w:rFonts w:ascii="Times New Roman" w:hAnsi="Times New Roman" w:cs="Times New Roman"/>
          <w:sz w:val="28"/>
          <w:szCs w:val="28"/>
        </w:rPr>
        <w:t>до дорожного указателя, светофора, проезжей части, являющейся частью перекрестка, а также до линии поперечной (по отношению к движению транспорта) границы пешеходного перехода должно составлять 25 метров;</w:t>
      </w:r>
    </w:p>
    <w:p w14:paraId="0B404D74"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призматрона </w:t>
      </w:r>
      <w:r w:rsidRPr="003F485B">
        <w:rPr>
          <w:rFonts w:ascii="Times New Roman" w:hAnsi="Times New Roman" w:cs="Times New Roman"/>
          <w:sz w:val="28"/>
          <w:szCs w:val="28"/>
        </w:rPr>
        <w:t>до разделительной полосы должно составлять 2,5 метра;</w:t>
      </w:r>
    </w:p>
    <w:p w14:paraId="3CE80015"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xml:space="preserve">- минимальное расстояние от </w:t>
      </w:r>
      <w:r w:rsidRPr="003F485B">
        <w:rPr>
          <w:rStyle w:val="s10"/>
          <w:rFonts w:ascii="Times New Roman" w:hAnsi="Times New Roman" w:cs="Times New Roman"/>
          <w:sz w:val="28"/>
          <w:szCs w:val="28"/>
        </w:rPr>
        <w:t xml:space="preserve">призматрона </w:t>
      </w:r>
      <w:r w:rsidRPr="003F485B">
        <w:rPr>
          <w:rFonts w:ascii="Times New Roman" w:hAnsi="Times New Roman" w:cs="Times New Roman"/>
          <w:sz w:val="28"/>
          <w:szCs w:val="28"/>
        </w:rPr>
        <w:t>до фасада здания должно составлять 15 метров;</w:t>
      </w:r>
    </w:p>
    <w:p w14:paraId="2B57EE29"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xml:space="preserve">- минимальное расстояние от </w:t>
      </w:r>
      <w:r w:rsidRPr="003F485B">
        <w:rPr>
          <w:rStyle w:val="s10"/>
          <w:sz w:val="28"/>
          <w:szCs w:val="28"/>
        </w:rPr>
        <w:t xml:space="preserve">призматрона </w:t>
      </w:r>
      <w:r w:rsidRPr="003F485B">
        <w:rPr>
          <w:sz w:val="28"/>
          <w:szCs w:val="28"/>
        </w:rPr>
        <w:t>до других рекламных конструкций крупного формата (</w:t>
      </w:r>
      <w:r w:rsidRPr="003F485B">
        <w:rPr>
          <w:rStyle w:val="s10"/>
          <w:sz w:val="28"/>
          <w:szCs w:val="28"/>
        </w:rPr>
        <w:t>суперсайт</w:t>
      </w:r>
      <w:r w:rsidRPr="003F485B">
        <w:rPr>
          <w:sz w:val="28"/>
          <w:szCs w:val="28"/>
        </w:rPr>
        <w:t xml:space="preserve">, </w:t>
      </w:r>
      <w:r w:rsidRPr="003F485B">
        <w:rPr>
          <w:rStyle w:val="s10"/>
          <w:sz w:val="28"/>
          <w:szCs w:val="28"/>
        </w:rPr>
        <w:t>светодиодный экран на опоре</w:t>
      </w:r>
      <w:r w:rsidRPr="003F485B">
        <w:rPr>
          <w:sz w:val="28"/>
          <w:szCs w:val="28"/>
        </w:rPr>
        <w:t xml:space="preserve">, </w:t>
      </w:r>
      <w:r w:rsidRPr="003F485B">
        <w:rPr>
          <w:rStyle w:val="s10"/>
          <w:sz w:val="28"/>
          <w:szCs w:val="28"/>
        </w:rPr>
        <w:t>светодиодный экран на здании, строении, сооружении</w:t>
      </w:r>
      <w:r w:rsidRPr="003F485B">
        <w:rPr>
          <w:sz w:val="28"/>
          <w:szCs w:val="28"/>
        </w:rPr>
        <w:t xml:space="preserve">, </w:t>
      </w:r>
      <w:r w:rsidRPr="003F485B">
        <w:rPr>
          <w:rStyle w:val="s10"/>
          <w:sz w:val="28"/>
          <w:szCs w:val="28"/>
        </w:rPr>
        <w:t>медиафасад,</w:t>
      </w:r>
      <w:r w:rsidRPr="003F485B">
        <w:rPr>
          <w:sz w:val="28"/>
          <w:szCs w:val="28"/>
        </w:rPr>
        <w:t xml:space="preserve"> </w:t>
      </w:r>
      <w:r w:rsidRPr="003F485B">
        <w:rPr>
          <w:rStyle w:val="s10"/>
          <w:sz w:val="28"/>
          <w:szCs w:val="28"/>
        </w:rPr>
        <w:t>призматрон</w:t>
      </w:r>
      <w:r w:rsidRPr="003F485B">
        <w:rPr>
          <w:sz w:val="28"/>
          <w:szCs w:val="28"/>
        </w:rPr>
        <w:t>) должно составлять 70 метров;</w:t>
      </w:r>
    </w:p>
    <w:p w14:paraId="67586E23"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lastRenderedPageBreak/>
        <w:t xml:space="preserve">- минимальное расстояние от </w:t>
      </w:r>
      <w:r w:rsidRPr="003F485B">
        <w:rPr>
          <w:rStyle w:val="s10"/>
          <w:rFonts w:ascii="Times New Roman" w:hAnsi="Times New Roman" w:cs="Times New Roman"/>
          <w:sz w:val="28"/>
          <w:szCs w:val="28"/>
        </w:rPr>
        <w:t xml:space="preserve">призматрона </w:t>
      </w:r>
      <w:r w:rsidRPr="003F485B">
        <w:rPr>
          <w:rFonts w:ascii="Times New Roman" w:hAnsi="Times New Roman" w:cs="Times New Roman"/>
          <w:sz w:val="28"/>
          <w:szCs w:val="28"/>
        </w:rPr>
        <w:t>до ствола дерева (приствольной решетки при её наличии) должно составлять 2,5 метра.</w:t>
      </w:r>
    </w:p>
    <w:p w14:paraId="46862D59" w14:textId="77777777" w:rsidR="002E19CB" w:rsidRPr="003F485B" w:rsidRDefault="002E19CB" w:rsidP="002B0EF7">
      <w:pPr>
        <w:ind w:firstLine="851"/>
        <w:jc w:val="both"/>
        <w:rPr>
          <w:sz w:val="28"/>
          <w:szCs w:val="28"/>
        </w:rPr>
      </w:pPr>
      <w:r w:rsidRPr="003F485B">
        <w:rPr>
          <w:rStyle w:val="s10"/>
          <w:sz w:val="28"/>
          <w:szCs w:val="28"/>
        </w:rPr>
        <w:t xml:space="preserve">Размещение сити-борда </w:t>
      </w:r>
      <w:r w:rsidRPr="003F485B">
        <w:rPr>
          <w:sz w:val="28"/>
          <w:szCs w:val="28"/>
        </w:rPr>
        <w:t>вне исторических улиц должно соответствовать следующим требованиям:</w:t>
      </w:r>
    </w:p>
    <w:p w14:paraId="24869A1B"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бортового камня должно составлять 0,6 метра;</w:t>
      </w:r>
    </w:p>
    <w:p w14:paraId="5AD2D16D" w14:textId="77777777" w:rsidR="002E19CB" w:rsidRPr="003F485B" w:rsidRDefault="002E19CB" w:rsidP="002B0EF7">
      <w:pPr>
        <w:pStyle w:val="af4"/>
        <w:spacing w:after="0" w:line="240" w:lineRule="auto"/>
        <w:ind w:left="0" w:firstLine="851"/>
        <w:jc w:val="both"/>
        <w:rPr>
          <w:rStyle w:val="s10"/>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до остановочного павильона и </w:t>
      </w:r>
      <w:r w:rsidRPr="003F485B">
        <w:rPr>
          <w:rFonts w:ascii="Times New Roman" w:hAnsi="Times New Roman" w:cs="Times New Roman"/>
          <w:sz w:val="28"/>
          <w:szCs w:val="28"/>
        </w:rPr>
        <w:t xml:space="preserve">нестационарного </w:t>
      </w:r>
      <w:r w:rsidRPr="003F485B">
        <w:rPr>
          <w:rFonts w:ascii="Times New Roman" w:hAnsi="Times New Roman" w:cs="Times New Roman"/>
          <w:sz w:val="28"/>
          <w:szCs w:val="28"/>
          <w:shd w:val="clear" w:color="auto" w:fill="FFFFFF"/>
        </w:rPr>
        <w:t>объекта торговли, общественного питания и сферы услуг</w:t>
      </w:r>
      <w:r w:rsidRPr="003F485B">
        <w:rPr>
          <w:rFonts w:ascii="Times New Roman" w:hAnsi="Times New Roman" w:cs="Times New Roman"/>
          <w:sz w:val="28"/>
          <w:szCs w:val="28"/>
        </w:rPr>
        <w:t xml:space="preserve"> должно составлять 5 метров;</w:t>
      </w:r>
    </w:p>
    <w:p w14:paraId="64B937B5"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дорожного указателя, светофора, до линии поперечной (по отношению к движению транспорта) границы пешеходного перехода должно составлять 5 метров;</w:t>
      </w:r>
    </w:p>
    <w:p w14:paraId="309B1749"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проезжей части, являющейся частью перекрестка, должно составлять 25 метров;</w:t>
      </w:r>
    </w:p>
    <w:p w14:paraId="48D92103"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разделительной полосы должно составлять 2,5 метра;</w:t>
      </w:r>
    </w:p>
    <w:p w14:paraId="4CD45398"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фасада здания должно составлять 10 метров;</w:t>
      </w:r>
    </w:p>
    <w:p w14:paraId="0897D074"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 минимальное расстояние от сити-борда</w:t>
      </w:r>
      <w:r w:rsidRPr="003F485B">
        <w:rPr>
          <w:rStyle w:val="s10"/>
          <w:sz w:val="28"/>
          <w:szCs w:val="28"/>
        </w:rPr>
        <w:t xml:space="preserve"> </w:t>
      </w:r>
      <w:r w:rsidRPr="003F485B">
        <w:rPr>
          <w:sz w:val="28"/>
          <w:szCs w:val="28"/>
        </w:rPr>
        <w:t>до рекламных конструкций крупного формата (</w:t>
      </w:r>
      <w:r w:rsidRPr="003F485B">
        <w:rPr>
          <w:rStyle w:val="s10"/>
          <w:sz w:val="28"/>
          <w:szCs w:val="28"/>
        </w:rPr>
        <w:t>суперсайт</w:t>
      </w:r>
      <w:r w:rsidRPr="003F485B">
        <w:rPr>
          <w:sz w:val="28"/>
          <w:szCs w:val="28"/>
        </w:rPr>
        <w:t xml:space="preserve">, </w:t>
      </w:r>
      <w:r w:rsidRPr="003F485B">
        <w:rPr>
          <w:rStyle w:val="s10"/>
          <w:sz w:val="28"/>
          <w:szCs w:val="28"/>
        </w:rPr>
        <w:t>светодиодный экран на опоре</w:t>
      </w:r>
      <w:r w:rsidRPr="003F485B">
        <w:rPr>
          <w:sz w:val="28"/>
          <w:szCs w:val="28"/>
        </w:rPr>
        <w:t xml:space="preserve">, </w:t>
      </w:r>
      <w:r w:rsidRPr="003F485B">
        <w:rPr>
          <w:rStyle w:val="s10"/>
          <w:sz w:val="28"/>
          <w:szCs w:val="28"/>
        </w:rPr>
        <w:t>светодиодный экран на здании, строении, сооружении</w:t>
      </w:r>
      <w:r w:rsidRPr="003F485B">
        <w:rPr>
          <w:sz w:val="28"/>
          <w:szCs w:val="28"/>
        </w:rPr>
        <w:t xml:space="preserve">, </w:t>
      </w:r>
      <w:r w:rsidRPr="003F485B">
        <w:rPr>
          <w:rStyle w:val="s10"/>
          <w:sz w:val="28"/>
          <w:szCs w:val="28"/>
        </w:rPr>
        <w:t>медиафасад,</w:t>
      </w:r>
      <w:r w:rsidRPr="003F485B">
        <w:rPr>
          <w:sz w:val="28"/>
          <w:szCs w:val="28"/>
        </w:rPr>
        <w:t xml:space="preserve"> </w:t>
      </w:r>
      <w:r w:rsidRPr="003F485B">
        <w:rPr>
          <w:rStyle w:val="s10"/>
          <w:sz w:val="28"/>
          <w:szCs w:val="28"/>
        </w:rPr>
        <w:t>призматрон</w:t>
      </w:r>
      <w:r w:rsidRPr="003F485B">
        <w:rPr>
          <w:sz w:val="28"/>
          <w:szCs w:val="28"/>
        </w:rPr>
        <w:t>) должно составлять 70 метров;</w:t>
      </w:r>
    </w:p>
    <w:p w14:paraId="4324AAA3" w14:textId="77777777" w:rsidR="002E19CB" w:rsidRPr="003F485B" w:rsidRDefault="002E19CB" w:rsidP="002B0EF7">
      <w:pPr>
        <w:pStyle w:val="af4"/>
        <w:spacing w:after="0" w:line="240" w:lineRule="auto"/>
        <w:ind w:left="0" w:firstLine="851"/>
        <w:jc w:val="both"/>
        <w:rPr>
          <w:rFonts w:ascii="Times New Roman" w:hAnsi="Times New Roman" w:cs="Times New Roman"/>
          <w:sz w:val="28"/>
          <w:szCs w:val="28"/>
        </w:rPr>
      </w:pPr>
      <w:r w:rsidRPr="003F485B">
        <w:rPr>
          <w:rFonts w:ascii="Times New Roman" w:hAnsi="Times New Roman" w:cs="Times New Roman"/>
          <w:sz w:val="28"/>
          <w:szCs w:val="28"/>
        </w:rPr>
        <w:t>- минимальное расстояние от сити-борда</w:t>
      </w:r>
      <w:r w:rsidRPr="003F485B">
        <w:rPr>
          <w:rStyle w:val="s10"/>
          <w:rFonts w:ascii="Times New Roman" w:hAnsi="Times New Roman" w:cs="Times New Roman"/>
          <w:sz w:val="28"/>
          <w:szCs w:val="28"/>
        </w:rPr>
        <w:t xml:space="preserve"> </w:t>
      </w:r>
      <w:r w:rsidRPr="003F485B">
        <w:rPr>
          <w:rFonts w:ascii="Times New Roman" w:hAnsi="Times New Roman" w:cs="Times New Roman"/>
          <w:sz w:val="28"/>
          <w:szCs w:val="28"/>
        </w:rPr>
        <w:t>до ствола дерева (приствольной решетки при её наличии) должно составлять 2,5 метра.</w:t>
      </w:r>
    </w:p>
    <w:p w14:paraId="70B30767" w14:textId="06F7D367"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 xml:space="preserve">7.5. Рекламные конструкции должны иметь маркировку с указанием владельца, номера его телефона. </w:t>
      </w:r>
    </w:p>
    <w:p w14:paraId="1F2FF29B" w14:textId="57E61051"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7.6.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В случаях установки рекламной конструкции без заглубления фундамента, такой фундамент должен быть закрыт декоративными элементами.</w:t>
      </w:r>
    </w:p>
    <w:p w14:paraId="0D7AE546" w14:textId="093CC342"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7.7. Информация на рекламных конструкциях должна размещаться с соблюдением требований законодательства о государственном языке Российской Федерации.</w:t>
      </w:r>
    </w:p>
    <w:p w14:paraId="3EBA746A" w14:textId="617286A1"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7.8. Владелец рекламной конструкции обязан восстановить благоустройство территории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14:paraId="1210D303" w14:textId="190AE307" w:rsidR="002E19CB" w:rsidRPr="003F485B" w:rsidRDefault="00BC7B8A" w:rsidP="002B0EF7">
      <w:pPr>
        <w:pStyle w:val="s1"/>
        <w:spacing w:before="0" w:beforeAutospacing="0" w:after="0" w:afterAutospacing="0"/>
        <w:ind w:firstLine="851"/>
        <w:jc w:val="both"/>
        <w:rPr>
          <w:sz w:val="28"/>
          <w:szCs w:val="28"/>
        </w:rPr>
      </w:pPr>
      <w:r w:rsidRPr="003F485B">
        <w:rPr>
          <w:sz w:val="28"/>
          <w:szCs w:val="28"/>
        </w:rPr>
        <w:t>5</w:t>
      </w:r>
      <w:r w:rsidR="002E19CB" w:rsidRPr="003F485B">
        <w:rPr>
          <w:sz w:val="28"/>
          <w:szCs w:val="28"/>
        </w:rPr>
        <w:t xml:space="preserve">7.9. Владелец рекламной конструкции обязан обеспечить надлежащее состояние рекламной конструкции, включающее в себя: </w:t>
      </w:r>
    </w:p>
    <w:p w14:paraId="2A7BDF07"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целостность рекламной конструкции;</w:t>
      </w:r>
    </w:p>
    <w:p w14:paraId="6D27C736" w14:textId="00057959"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xml:space="preserve">- недопущение факта отсутствия рекламной информации или информации, предусмотренной пунктом </w:t>
      </w:r>
      <w:r w:rsidR="00BC7B8A" w:rsidRPr="003F485B">
        <w:rPr>
          <w:sz w:val="28"/>
          <w:szCs w:val="28"/>
        </w:rPr>
        <w:t>5</w:t>
      </w:r>
      <w:r w:rsidRPr="003F485B">
        <w:rPr>
          <w:sz w:val="28"/>
          <w:szCs w:val="28"/>
        </w:rPr>
        <w:t>7.10 настоящих Правил, на рекламной конструкции;</w:t>
      </w:r>
    </w:p>
    <w:p w14:paraId="2A12613F"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отсутствие механических повреждений;</w:t>
      </w:r>
    </w:p>
    <w:p w14:paraId="1E2986D4"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lastRenderedPageBreak/>
        <w:t xml:space="preserve">- отсутствие порывов рекламных полотен; </w:t>
      </w:r>
    </w:p>
    <w:p w14:paraId="3A263DCB"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наличие покрашенного каркаса;</w:t>
      </w:r>
    </w:p>
    <w:p w14:paraId="681D7939"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отсутствие ржавчины и грязи на всех частях и элементах рекламной конструкции;</w:t>
      </w:r>
    </w:p>
    <w:p w14:paraId="4DC06FCD"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отсутствие на всех частях и элементах рекламной конструкции наклеенных объявлений, посторонних надписей, изображений и других информационных сообщений;</w:t>
      </w:r>
    </w:p>
    <w:p w14:paraId="6A8DDB1F"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xml:space="preserve">- подсвет рекламной конструкции (в зависимости от типа и вида рекламной конструкции) в темное время суток в соответствии с графиком работы уличного освещения. </w:t>
      </w:r>
    </w:p>
    <w:p w14:paraId="5F1C1152"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 xml:space="preserve">Владелец рекламной конструкции обязан мыть и очищать от загрязнений принадлежащую ему рекламную конструкцию по мере необходимости. </w:t>
      </w:r>
    </w:p>
    <w:p w14:paraId="52D1678E" w14:textId="77777777" w:rsidR="002E19CB" w:rsidRPr="003F485B" w:rsidRDefault="002E19CB" w:rsidP="002B0EF7">
      <w:pPr>
        <w:pStyle w:val="s1"/>
        <w:spacing w:before="0" w:beforeAutospacing="0" w:after="0" w:afterAutospacing="0"/>
        <w:ind w:firstLine="851"/>
        <w:jc w:val="both"/>
        <w:rPr>
          <w:sz w:val="28"/>
          <w:szCs w:val="28"/>
        </w:rPr>
      </w:pPr>
      <w:r w:rsidRPr="003F485B">
        <w:rPr>
          <w:sz w:val="28"/>
          <w:szCs w:val="28"/>
        </w:rPr>
        <w:t>Устранение повреждений рекламных изображений на рекламной конструкции или самой рекламной конструкции осуществляется владельцем рекламной конструкции в течение 3 календарных дней со дня уведомления отделом эстетики городской среды и наружной рекламы администрации муниципального образования город Новороссийск владельца рекламной конструкции о выявлении соответствующих повреждений. О выявлении повреждений рекламных изображений на рекламной конструкции или самой рекламной конструкции отдел эстетики городской среды и наружной рекламы администрации муниципального образования город Новороссийск уведомляет владельца рекламной конструкции с использованием телефонной связи, факсимильной связи или с использованием электронной почты.</w:t>
      </w:r>
    </w:p>
    <w:p w14:paraId="467E9A96" w14:textId="49817525" w:rsidR="002E19CB" w:rsidRPr="003F485B" w:rsidRDefault="00BC7B8A" w:rsidP="002B0EF7">
      <w:pPr>
        <w:pStyle w:val="s1"/>
        <w:shd w:val="clear" w:color="auto" w:fill="FFFFFF"/>
        <w:spacing w:before="0" w:beforeAutospacing="0" w:after="0" w:afterAutospacing="0"/>
        <w:ind w:firstLine="851"/>
        <w:jc w:val="both"/>
        <w:rPr>
          <w:sz w:val="28"/>
          <w:szCs w:val="28"/>
        </w:rPr>
      </w:pPr>
      <w:r w:rsidRPr="003F485B">
        <w:rPr>
          <w:sz w:val="28"/>
          <w:szCs w:val="28"/>
        </w:rPr>
        <w:t>5</w:t>
      </w:r>
      <w:r w:rsidR="002E19CB" w:rsidRPr="003F485B">
        <w:rPr>
          <w:sz w:val="28"/>
          <w:szCs w:val="28"/>
        </w:rPr>
        <w:t>7.10. В случае временного отсутствия рекламных изображений на рекламной конструкции на такой рекламной конструкции должна быть размещена самореклама владельца рекламной конструкции или социальная реклама.</w:t>
      </w:r>
    </w:p>
    <w:p w14:paraId="01FD4AD5" w14:textId="77777777" w:rsidR="002E19CB" w:rsidRPr="003F485B" w:rsidRDefault="002E19CB" w:rsidP="002B0EF7">
      <w:pPr>
        <w:pStyle w:val="s1"/>
        <w:shd w:val="clear" w:color="auto" w:fill="FFFFFF"/>
        <w:spacing w:before="0" w:beforeAutospacing="0" w:after="0" w:afterAutospacing="0"/>
        <w:ind w:firstLine="851"/>
        <w:jc w:val="both"/>
        <w:rPr>
          <w:sz w:val="28"/>
          <w:szCs w:val="28"/>
        </w:rPr>
      </w:pPr>
      <w:r w:rsidRPr="003F485B">
        <w:rPr>
          <w:sz w:val="28"/>
          <w:szCs w:val="28"/>
        </w:rPr>
        <w:t>Самореклама владельца рекламной конструкции должна иметь художественное оформление, не допускается размещение лишь телефонного номера владельца.</w:t>
      </w:r>
    </w:p>
    <w:p w14:paraId="61CF4B69" w14:textId="043F27E0" w:rsidR="002E19CB" w:rsidRPr="003F485B" w:rsidRDefault="00BC7B8A" w:rsidP="002B0EF7">
      <w:pPr>
        <w:ind w:firstLine="851"/>
        <w:jc w:val="both"/>
        <w:rPr>
          <w:sz w:val="28"/>
          <w:szCs w:val="28"/>
        </w:rPr>
      </w:pPr>
      <w:r w:rsidRPr="003F485B">
        <w:rPr>
          <w:sz w:val="28"/>
          <w:szCs w:val="28"/>
        </w:rPr>
        <w:t>5</w:t>
      </w:r>
      <w:r w:rsidR="002E19CB" w:rsidRPr="003F485B">
        <w:rPr>
          <w:sz w:val="28"/>
          <w:szCs w:val="28"/>
        </w:rPr>
        <w:t xml:space="preserve">7.11. Нарушение пункта </w:t>
      </w:r>
      <w:r w:rsidRPr="003F485B">
        <w:rPr>
          <w:sz w:val="28"/>
          <w:szCs w:val="28"/>
        </w:rPr>
        <w:t>5</w:t>
      </w:r>
      <w:r w:rsidR="002E19CB" w:rsidRPr="003F485B">
        <w:rPr>
          <w:sz w:val="28"/>
          <w:szCs w:val="28"/>
        </w:rPr>
        <w:t>7.2</w:t>
      </w:r>
      <w:r w:rsidR="000732A5" w:rsidRPr="003F485B">
        <w:rPr>
          <w:sz w:val="28"/>
          <w:szCs w:val="28"/>
        </w:rPr>
        <w:t>.</w:t>
      </w:r>
      <w:r w:rsidR="002E19CB" w:rsidRPr="003F485B">
        <w:rPr>
          <w:sz w:val="28"/>
          <w:szCs w:val="28"/>
        </w:rPr>
        <w:t xml:space="preserve"> настоящих Правил (в том числе запрета на размещение определенных рекламных конструкций на исторических и гостевых улицах), пункта </w:t>
      </w:r>
      <w:r w:rsidRPr="003F485B">
        <w:rPr>
          <w:sz w:val="28"/>
          <w:szCs w:val="28"/>
        </w:rPr>
        <w:t>5</w:t>
      </w:r>
      <w:r w:rsidR="002E19CB" w:rsidRPr="003F485B">
        <w:rPr>
          <w:sz w:val="28"/>
          <w:szCs w:val="28"/>
        </w:rPr>
        <w:t>7.4</w:t>
      </w:r>
      <w:r w:rsidR="000732A5" w:rsidRPr="003F485B">
        <w:rPr>
          <w:sz w:val="28"/>
          <w:szCs w:val="28"/>
        </w:rPr>
        <w:t>.</w:t>
      </w:r>
      <w:r w:rsidR="002E19CB" w:rsidRPr="003F485B">
        <w:rPr>
          <w:sz w:val="28"/>
          <w:szCs w:val="28"/>
        </w:rPr>
        <w:t xml:space="preserve"> и (или) пункта </w:t>
      </w:r>
      <w:r w:rsidRPr="003F485B">
        <w:rPr>
          <w:sz w:val="28"/>
          <w:szCs w:val="28"/>
        </w:rPr>
        <w:t>5</w:t>
      </w:r>
      <w:r w:rsidR="002E19CB" w:rsidRPr="003F485B">
        <w:rPr>
          <w:sz w:val="28"/>
          <w:szCs w:val="28"/>
        </w:rPr>
        <w:t>7.6</w:t>
      </w:r>
      <w:r w:rsidR="000732A5" w:rsidRPr="003F485B">
        <w:rPr>
          <w:sz w:val="28"/>
          <w:szCs w:val="28"/>
        </w:rPr>
        <w:t>.</w:t>
      </w:r>
      <w:r w:rsidR="002E19CB" w:rsidRPr="003F485B">
        <w:rPr>
          <w:sz w:val="28"/>
          <w:szCs w:val="28"/>
        </w:rPr>
        <w:t xml:space="preserve"> настоящих Правил является нарушением внешнего архитектурного облика сложившейся застройки </w:t>
      </w:r>
      <w:r w:rsidR="002E19CB" w:rsidRPr="003F485B">
        <w:rPr>
          <w:sz w:val="28"/>
          <w:szCs w:val="28"/>
          <w:shd w:val="clear" w:color="auto" w:fill="FFFFFF"/>
        </w:rPr>
        <w:t>муниципального образования город Новороссийск, являющимся основанием для отказа в выдаче разрешения на установку и эксплуатацию рекламной конструкции</w:t>
      </w:r>
      <w:r w:rsidR="002E19CB" w:rsidRPr="003F485B">
        <w:rPr>
          <w:sz w:val="28"/>
          <w:szCs w:val="28"/>
        </w:rPr>
        <w:t xml:space="preserve">».                            </w:t>
      </w:r>
    </w:p>
    <w:p w14:paraId="3EF7D336" w14:textId="1B2B0E7F" w:rsidR="00C56B5B" w:rsidRPr="003F485B" w:rsidRDefault="005F79AC" w:rsidP="002B0EF7">
      <w:pPr>
        <w:shd w:val="clear" w:color="auto" w:fill="FFFFFF"/>
        <w:ind w:firstLine="851"/>
        <w:jc w:val="both"/>
        <w:rPr>
          <w:sz w:val="28"/>
          <w:szCs w:val="28"/>
          <w:shd w:val="clear" w:color="auto" w:fill="FFFFFF"/>
        </w:rPr>
      </w:pPr>
      <w:r w:rsidRPr="003F485B">
        <w:rPr>
          <w:sz w:val="28"/>
          <w:szCs w:val="28"/>
          <w:shd w:val="clear" w:color="auto" w:fill="FFFFFF"/>
        </w:rPr>
        <w:t>2</w:t>
      </w:r>
      <w:r w:rsidR="00216EBC" w:rsidRPr="003F485B">
        <w:rPr>
          <w:sz w:val="28"/>
          <w:szCs w:val="28"/>
          <w:shd w:val="clear" w:color="auto" w:fill="FFFFFF"/>
        </w:rPr>
        <w:t xml:space="preserve">. </w:t>
      </w:r>
      <w:r w:rsidR="00C56B5B" w:rsidRPr="003F485B">
        <w:rPr>
          <w:sz w:val="28"/>
          <w:szCs w:val="28"/>
          <w:shd w:val="clear" w:color="auto" w:fill="FFFFFF"/>
        </w:rPr>
        <w:t>Внесение изменений в схему размещения нестационарных торговых объектов в целях её приведения в соответствие с настоящим решением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внесения изменений в указанную схему, в течение срока действия договоров, предусматривающих использование нестационарных объектов.</w:t>
      </w:r>
    </w:p>
    <w:p w14:paraId="446E977B" w14:textId="77777777" w:rsidR="00C56B5B" w:rsidRPr="003F485B" w:rsidRDefault="00C56B5B" w:rsidP="002B0EF7">
      <w:pPr>
        <w:shd w:val="clear" w:color="auto" w:fill="FFFFFF"/>
        <w:ind w:firstLine="851"/>
        <w:jc w:val="both"/>
        <w:rPr>
          <w:sz w:val="28"/>
          <w:szCs w:val="28"/>
          <w:shd w:val="clear" w:color="auto" w:fill="FFFFFF"/>
        </w:rPr>
      </w:pPr>
      <w:r w:rsidRPr="003F485B">
        <w:rPr>
          <w:sz w:val="28"/>
          <w:szCs w:val="28"/>
        </w:rPr>
        <w:lastRenderedPageBreak/>
        <w:t xml:space="preserve">В случае, если </w:t>
      </w:r>
      <w:r w:rsidRPr="003F485B">
        <w:rPr>
          <w:sz w:val="28"/>
          <w:szCs w:val="28"/>
          <w:shd w:val="clear" w:color="auto" w:fill="FFFFFF"/>
        </w:rPr>
        <w:t>нестационарные объекты торговли, общественного питания и сферы услуг</w:t>
      </w:r>
      <w:r w:rsidRPr="003F485B">
        <w:rPr>
          <w:sz w:val="28"/>
          <w:szCs w:val="28"/>
        </w:rPr>
        <w:t xml:space="preserve"> </w:t>
      </w:r>
      <w:r w:rsidRPr="003F485B">
        <w:rPr>
          <w:sz w:val="28"/>
          <w:szCs w:val="28"/>
          <w:shd w:val="clear" w:color="auto" w:fill="FFFFFF"/>
        </w:rPr>
        <w:t xml:space="preserve">не соответствуют настоящему решению, приведение соответствующих объектов в соответствие с положениями настоящего решения осуществляется владельцами указанных нестационарных объектов по истечение срока действия договоров, предусматривающих использование нестационарных объектов, заключенных на день вступления в силу настоящего решения. </w:t>
      </w:r>
    </w:p>
    <w:p w14:paraId="61B633DB" w14:textId="77777777" w:rsidR="00C56B5B" w:rsidRPr="003F485B" w:rsidRDefault="00C56B5B" w:rsidP="002B0EF7">
      <w:pPr>
        <w:shd w:val="clear" w:color="auto" w:fill="FFFFFF"/>
        <w:ind w:firstLine="851"/>
        <w:jc w:val="both"/>
        <w:rPr>
          <w:sz w:val="28"/>
          <w:szCs w:val="28"/>
          <w:shd w:val="clear" w:color="auto" w:fill="FFFFFF"/>
        </w:rPr>
      </w:pPr>
      <w:r w:rsidRPr="003F485B">
        <w:rPr>
          <w:sz w:val="28"/>
          <w:szCs w:val="28"/>
          <w:shd w:val="clear" w:color="auto" w:fill="FFFFFF"/>
        </w:rPr>
        <w:t>В случае объявления до дня вступления в силу настоящего решения конкурса, результатом которого является предоставление права на размещение нестационарных торговых объектов, нестационарных объектов по оказанию услуг, в том числе сезонных аттракционов на земельных участках, предоставленных МАУ «Парки Новороссийска» муниципального образования город Новороссийск, приведение соответствующих нестационарных объектов в соответствие с положениями настоящего решения осуществляется по истечение срока действия договоров, предусматривающих использование нестационарных объектов, заключенных по итогам проведения соответствующего конкурса.</w:t>
      </w:r>
    </w:p>
    <w:p w14:paraId="25F04129" w14:textId="77777777" w:rsidR="00C56B5B" w:rsidRPr="003F485B" w:rsidRDefault="00C56B5B" w:rsidP="002B0EF7">
      <w:pPr>
        <w:ind w:firstLine="851"/>
        <w:jc w:val="both"/>
        <w:rPr>
          <w:sz w:val="28"/>
          <w:szCs w:val="28"/>
        </w:rPr>
      </w:pPr>
      <w:r w:rsidRPr="003F485B">
        <w:rPr>
          <w:sz w:val="28"/>
          <w:szCs w:val="28"/>
        </w:rPr>
        <w:t xml:space="preserve">Рекламные конструкции, в отношении которых в установленном в соответствии с законодательством порядке на день вступления в силу настоящего решения были выданы разрешения на </w:t>
      </w:r>
      <w:r w:rsidRPr="003F485B">
        <w:rPr>
          <w:sz w:val="28"/>
          <w:szCs w:val="28"/>
          <w:shd w:val="clear" w:color="auto" w:fill="FFFFFF"/>
        </w:rPr>
        <w:t>установку и эксплуатацию рекламных конструкций</w:t>
      </w:r>
      <w:r w:rsidRPr="003F485B">
        <w:rPr>
          <w:sz w:val="28"/>
          <w:szCs w:val="28"/>
        </w:rPr>
        <w:t xml:space="preserve"> приводятся в соответствие с настоящим решением по истечение срока действия соответствующих разрешений.  </w:t>
      </w:r>
    </w:p>
    <w:p w14:paraId="0D008B41" w14:textId="77777777" w:rsidR="00C56B5B" w:rsidRPr="003F485B" w:rsidRDefault="00C56B5B" w:rsidP="002B0EF7">
      <w:pPr>
        <w:shd w:val="clear" w:color="auto" w:fill="FFFFFF"/>
        <w:ind w:firstLine="851"/>
        <w:jc w:val="both"/>
        <w:rPr>
          <w:sz w:val="28"/>
          <w:szCs w:val="28"/>
        </w:rPr>
      </w:pPr>
      <w:r w:rsidRPr="003F485B">
        <w:rPr>
          <w:sz w:val="28"/>
          <w:szCs w:val="28"/>
        </w:rPr>
        <w:t xml:space="preserve">В случае, если </w:t>
      </w:r>
      <w:r w:rsidRPr="003F485B">
        <w:rPr>
          <w:sz w:val="28"/>
          <w:szCs w:val="28"/>
          <w:shd w:val="clear" w:color="auto" w:fill="FFFFFF"/>
        </w:rPr>
        <w:t>фасады зданий, строений, сооружений, ограждений (за исключением мест размещения рекламных конструкций на фасадах зданий, строений, сооружений), информационные конструкции и объекты озеленения не соответствуют настоящему решению, приведение соответствующих объектов в соответствие с положениями настоящего решения осуществляется лицами, ответственными в соответствии с настоящим решением за соблюдение требований к дизайн-коду, в течение 6 месяцев со дня</w:t>
      </w:r>
      <w:r w:rsidRPr="003F485B">
        <w:rPr>
          <w:b/>
          <w:bCs/>
          <w:sz w:val="28"/>
          <w:szCs w:val="28"/>
          <w:shd w:val="clear" w:color="auto" w:fill="FFFFFF"/>
        </w:rPr>
        <w:t xml:space="preserve"> </w:t>
      </w:r>
      <w:r w:rsidRPr="003F485B">
        <w:rPr>
          <w:sz w:val="28"/>
          <w:szCs w:val="28"/>
        </w:rPr>
        <w:t>официального опубликования настоящего решения.</w:t>
      </w:r>
    </w:p>
    <w:p w14:paraId="68EAE96B" w14:textId="77777777" w:rsidR="00C56B5B" w:rsidRPr="003F485B" w:rsidRDefault="00C56B5B" w:rsidP="002B0EF7">
      <w:pPr>
        <w:shd w:val="clear" w:color="auto" w:fill="FFFFFF"/>
        <w:ind w:firstLine="851"/>
        <w:jc w:val="both"/>
        <w:rPr>
          <w:sz w:val="28"/>
          <w:szCs w:val="28"/>
        </w:rPr>
      </w:pPr>
      <w:r w:rsidRPr="003F485B">
        <w:rPr>
          <w:sz w:val="28"/>
          <w:szCs w:val="28"/>
        </w:rPr>
        <w:t xml:space="preserve">Остановочные павильоны без размещенных в них нестационарных торговых объектов приводятся в </w:t>
      </w:r>
      <w:r w:rsidRPr="003F485B">
        <w:rPr>
          <w:sz w:val="28"/>
          <w:szCs w:val="28"/>
          <w:shd w:val="clear" w:color="auto" w:fill="FFFFFF"/>
        </w:rPr>
        <w:t>соответствие с установленными настоящим решением требованиями к дизайн-коду в течение 2 лет со дня</w:t>
      </w:r>
      <w:r w:rsidRPr="003F485B">
        <w:rPr>
          <w:b/>
          <w:bCs/>
          <w:sz w:val="28"/>
          <w:szCs w:val="28"/>
          <w:shd w:val="clear" w:color="auto" w:fill="FFFFFF"/>
        </w:rPr>
        <w:t xml:space="preserve"> </w:t>
      </w:r>
      <w:r w:rsidRPr="003F485B">
        <w:rPr>
          <w:sz w:val="28"/>
          <w:szCs w:val="28"/>
        </w:rPr>
        <w:t>официального опубликования настоящего решения.</w:t>
      </w:r>
    </w:p>
    <w:p w14:paraId="17099F8A" w14:textId="2F8717EB" w:rsidR="00C56B5B" w:rsidRPr="003F485B" w:rsidRDefault="00C56B5B" w:rsidP="002B0EF7">
      <w:pPr>
        <w:pStyle w:val="s1"/>
        <w:shd w:val="clear" w:color="auto" w:fill="FFFFFF"/>
        <w:spacing w:before="0" w:beforeAutospacing="0" w:after="0" w:afterAutospacing="0"/>
        <w:ind w:firstLine="851"/>
        <w:jc w:val="both"/>
        <w:rPr>
          <w:sz w:val="28"/>
          <w:szCs w:val="28"/>
        </w:rPr>
      </w:pPr>
      <w:r w:rsidRPr="003F485B">
        <w:rPr>
          <w:sz w:val="28"/>
          <w:szCs w:val="28"/>
        </w:rPr>
        <w:t>Абзац второй пункта 12.24</w:t>
      </w:r>
      <w:r w:rsidR="000732A5" w:rsidRPr="003F485B">
        <w:rPr>
          <w:sz w:val="28"/>
          <w:szCs w:val="28"/>
        </w:rPr>
        <w:t>.</w:t>
      </w:r>
      <w:r w:rsidRPr="003F485B">
        <w:rPr>
          <w:sz w:val="28"/>
          <w:szCs w:val="28"/>
        </w:rPr>
        <w:t xml:space="preserve"> Правил (в редакции настоящего решения), предусматривающий обязанности владельцев нестационарных торговых объектов, размещенных в остановочных павильонах, по содержанию соответствующих остановочных павильонов применяется после истечения срока</w:t>
      </w:r>
      <w:r w:rsidRPr="003F485B">
        <w:rPr>
          <w:sz w:val="28"/>
          <w:szCs w:val="28"/>
          <w:shd w:val="clear" w:color="auto" w:fill="FFFFFF"/>
        </w:rPr>
        <w:t xml:space="preserve"> действия заключенных на день вступления в силу настоящего решения договоров, предусматривающих использование нестационарных объектов,</w:t>
      </w:r>
      <w:r w:rsidRPr="003F485B">
        <w:rPr>
          <w:sz w:val="28"/>
          <w:szCs w:val="28"/>
        </w:rPr>
        <w:t xml:space="preserve"> размещенных в остановочных павильонах.</w:t>
      </w:r>
    </w:p>
    <w:p w14:paraId="2496BCC8" w14:textId="7808F370" w:rsidR="00B770F5" w:rsidRPr="003F485B" w:rsidRDefault="00216EBC" w:rsidP="002B0EF7">
      <w:pPr>
        <w:shd w:val="clear" w:color="auto" w:fill="FFFFFF"/>
        <w:ind w:firstLine="851"/>
        <w:jc w:val="both"/>
        <w:rPr>
          <w:sz w:val="28"/>
          <w:szCs w:val="28"/>
        </w:rPr>
      </w:pPr>
      <w:r w:rsidRPr="003F485B">
        <w:rPr>
          <w:sz w:val="28"/>
          <w:szCs w:val="28"/>
        </w:rPr>
        <w:t>4</w:t>
      </w:r>
      <w:r w:rsidR="00B770F5" w:rsidRPr="003F485B">
        <w:rPr>
          <w:sz w:val="28"/>
          <w:szCs w:val="28"/>
        </w:rPr>
        <w:t xml:space="preserve">.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w:t>
      </w:r>
      <w:r w:rsidR="00B770F5" w:rsidRPr="003F485B">
        <w:rPr>
          <w:sz w:val="28"/>
          <w:szCs w:val="28"/>
        </w:rPr>
        <w:lastRenderedPageBreak/>
        <w:t>официальном сайте администрации муниципального образования город Новороссийск.</w:t>
      </w:r>
    </w:p>
    <w:p w14:paraId="45D4FD74" w14:textId="14143652" w:rsidR="00B770F5" w:rsidRPr="003F485B" w:rsidRDefault="00216EBC" w:rsidP="002B0EF7">
      <w:pPr>
        <w:shd w:val="clear" w:color="auto" w:fill="FFFFFF"/>
        <w:ind w:firstLine="851"/>
        <w:jc w:val="both"/>
        <w:rPr>
          <w:sz w:val="28"/>
          <w:szCs w:val="28"/>
        </w:rPr>
      </w:pPr>
      <w:r w:rsidRPr="003F485B">
        <w:rPr>
          <w:sz w:val="28"/>
          <w:szCs w:val="28"/>
        </w:rPr>
        <w:t>5</w:t>
      </w:r>
      <w:r w:rsidR="00B770F5" w:rsidRPr="003F485B">
        <w:rPr>
          <w:sz w:val="28"/>
          <w:szCs w:val="28"/>
        </w:rPr>
        <w:t>. Контроль за выполнением настоящего решения возложить на председателя комитета городской Думы по вопросам жилищно-коммунального хозяйства и градостроительной политики И.Г. Канакиди и заместителя главы муниципального образования Д.К. Меланиди.</w:t>
      </w:r>
    </w:p>
    <w:p w14:paraId="170C18D8" w14:textId="7A924CC4" w:rsidR="00B770F5" w:rsidRPr="003F485B" w:rsidRDefault="00216EBC" w:rsidP="002B0EF7">
      <w:pPr>
        <w:shd w:val="clear" w:color="auto" w:fill="FFFFFF"/>
        <w:ind w:firstLine="851"/>
        <w:jc w:val="both"/>
        <w:rPr>
          <w:sz w:val="28"/>
          <w:szCs w:val="28"/>
        </w:rPr>
      </w:pPr>
      <w:r w:rsidRPr="003F485B">
        <w:rPr>
          <w:sz w:val="28"/>
          <w:szCs w:val="28"/>
        </w:rPr>
        <w:t>6</w:t>
      </w:r>
      <w:r w:rsidR="00B770F5" w:rsidRPr="003F485B">
        <w:rPr>
          <w:sz w:val="28"/>
          <w:szCs w:val="28"/>
        </w:rPr>
        <w:t>. Настоящее решение вступает в силу со дня его официального опубликования.</w:t>
      </w:r>
    </w:p>
    <w:p w14:paraId="4621D7CE" w14:textId="77777777" w:rsidR="00B770F5" w:rsidRPr="003F485B" w:rsidRDefault="00B770F5" w:rsidP="002B0EF7">
      <w:pPr>
        <w:shd w:val="clear" w:color="auto" w:fill="FFFFFF"/>
        <w:ind w:firstLine="851"/>
        <w:jc w:val="both"/>
        <w:rPr>
          <w:sz w:val="28"/>
          <w:szCs w:val="28"/>
        </w:rPr>
      </w:pPr>
    </w:p>
    <w:p w14:paraId="1B60E2AA" w14:textId="77777777" w:rsidR="00B770F5" w:rsidRPr="003F485B" w:rsidRDefault="00B770F5" w:rsidP="002B0EF7">
      <w:pPr>
        <w:shd w:val="clear" w:color="auto" w:fill="FFFFFF"/>
        <w:ind w:firstLine="851"/>
        <w:jc w:val="both"/>
        <w:rPr>
          <w:sz w:val="28"/>
          <w:szCs w:val="28"/>
        </w:rPr>
      </w:pPr>
    </w:p>
    <w:p w14:paraId="6EE44BA7" w14:textId="77777777" w:rsidR="00B770F5" w:rsidRPr="003F485B" w:rsidRDefault="00B770F5" w:rsidP="00216EBC">
      <w:pPr>
        <w:shd w:val="clear" w:color="auto" w:fill="FFFFFF"/>
        <w:jc w:val="both"/>
        <w:rPr>
          <w:sz w:val="28"/>
          <w:szCs w:val="28"/>
        </w:rPr>
      </w:pPr>
      <w:r w:rsidRPr="003F485B">
        <w:rPr>
          <w:sz w:val="28"/>
          <w:szCs w:val="28"/>
        </w:rPr>
        <w:t>Глава муниципального образования</w:t>
      </w:r>
      <w:r w:rsidRPr="003F485B">
        <w:rPr>
          <w:sz w:val="28"/>
          <w:szCs w:val="28"/>
        </w:rPr>
        <w:tab/>
        <w:t xml:space="preserve">       Председатель городской Думы</w:t>
      </w:r>
    </w:p>
    <w:p w14:paraId="473732D7" w14:textId="43107F17" w:rsidR="00B770F5" w:rsidRPr="003F485B" w:rsidRDefault="00B770F5" w:rsidP="00216EBC">
      <w:pPr>
        <w:shd w:val="clear" w:color="auto" w:fill="FFFFFF"/>
        <w:jc w:val="both"/>
        <w:rPr>
          <w:sz w:val="28"/>
          <w:szCs w:val="28"/>
        </w:rPr>
      </w:pPr>
      <w:r w:rsidRPr="003F485B">
        <w:rPr>
          <w:sz w:val="28"/>
          <w:szCs w:val="28"/>
        </w:rPr>
        <w:t xml:space="preserve">города Новороссийска                            </w:t>
      </w:r>
    </w:p>
    <w:p w14:paraId="2BA62E9C" w14:textId="77777777" w:rsidR="00B770F5" w:rsidRPr="003F485B" w:rsidRDefault="00B770F5" w:rsidP="002B0EF7">
      <w:pPr>
        <w:shd w:val="clear" w:color="auto" w:fill="FFFFFF"/>
        <w:ind w:firstLine="851"/>
        <w:jc w:val="both"/>
        <w:rPr>
          <w:sz w:val="28"/>
          <w:szCs w:val="28"/>
        </w:rPr>
      </w:pPr>
    </w:p>
    <w:p w14:paraId="72E8B0BF" w14:textId="2156DB9C" w:rsidR="00B770F5" w:rsidRPr="003F485B" w:rsidRDefault="00B770F5" w:rsidP="00216EBC">
      <w:pPr>
        <w:shd w:val="clear" w:color="auto" w:fill="FFFFFF"/>
        <w:jc w:val="both"/>
        <w:rPr>
          <w:sz w:val="28"/>
          <w:szCs w:val="28"/>
        </w:rPr>
      </w:pPr>
      <w:r w:rsidRPr="003F485B">
        <w:rPr>
          <w:sz w:val="28"/>
          <w:szCs w:val="28"/>
        </w:rPr>
        <w:t>________________ А.В. Кравченко                    ______________ А.В. Шаталов</w:t>
      </w:r>
    </w:p>
    <w:bookmarkEnd w:id="0"/>
    <w:p w14:paraId="0782C23E" w14:textId="77777777" w:rsidR="00B770F5" w:rsidRPr="003F485B" w:rsidRDefault="00B770F5" w:rsidP="002B0EF7">
      <w:pPr>
        <w:shd w:val="clear" w:color="auto" w:fill="FFFFFF"/>
        <w:ind w:firstLine="851"/>
        <w:jc w:val="both"/>
        <w:rPr>
          <w:sz w:val="28"/>
          <w:szCs w:val="28"/>
        </w:rPr>
      </w:pPr>
    </w:p>
    <w:sectPr w:rsidR="00B770F5" w:rsidRPr="003F485B" w:rsidSect="006E7514">
      <w:headerReference w:type="even" r:id="rId8"/>
      <w:headerReference w:type="default" r:id="rId9"/>
      <w:pgSz w:w="11910" w:h="16840"/>
      <w:pgMar w:top="1134" w:right="567" w:bottom="1134" w:left="1985" w:header="720" w:footer="567" w:gutter="0"/>
      <w:cols w:space="32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085A3" w14:textId="77777777" w:rsidR="00076FCA" w:rsidRDefault="00076FCA" w:rsidP="00F33635">
      <w:r>
        <w:separator/>
      </w:r>
    </w:p>
  </w:endnote>
  <w:endnote w:type="continuationSeparator" w:id="0">
    <w:p w14:paraId="5F2DD50C" w14:textId="77777777" w:rsidR="00076FCA" w:rsidRDefault="00076FCA" w:rsidP="00F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163FD" w14:textId="77777777" w:rsidR="00076FCA" w:rsidRDefault="00076FCA" w:rsidP="00F33635">
      <w:r>
        <w:separator/>
      </w:r>
    </w:p>
  </w:footnote>
  <w:footnote w:type="continuationSeparator" w:id="0">
    <w:p w14:paraId="22460441" w14:textId="77777777" w:rsidR="00076FCA" w:rsidRDefault="00076FCA" w:rsidP="00F33635">
      <w:r>
        <w:continuationSeparator/>
      </w:r>
    </w:p>
  </w:footnote>
  <w:footnote w:id="1">
    <w:p w14:paraId="788FCCDE" w14:textId="10054ADD" w:rsidR="000732A5" w:rsidRPr="007B6A6C" w:rsidRDefault="000732A5" w:rsidP="007B6A6C">
      <w:pPr>
        <w:jc w:val="both"/>
      </w:pPr>
      <w:r w:rsidRPr="000E2F59">
        <w:rPr>
          <w:rStyle w:val="af"/>
          <w:color w:val="000000" w:themeColor="text1"/>
        </w:rPr>
        <w:footnoteRef/>
      </w:r>
      <w:r w:rsidRPr="000E2F59">
        <w:rPr>
          <w:color w:val="000000" w:themeColor="text1"/>
        </w:rPr>
        <w:t xml:space="preserve"> Термины приведены в значениях, определенных </w:t>
      </w:r>
      <w:r w:rsidRPr="000E2F59">
        <w:rPr>
          <w:color w:val="000000" w:themeColor="text1"/>
          <w:shd w:val="clear" w:color="auto" w:fill="FFFFFF"/>
        </w:rPr>
        <w:t>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 ноября 1989 г. № 3336.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226508137"/>
      <w:docPartObj>
        <w:docPartGallery w:val="Page Numbers (Top of Page)"/>
        <w:docPartUnique/>
      </w:docPartObj>
    </w:sdtPr>
    <w:sdtEndPr>
      <w:rPr>
        <w:rStyle w:val="ae"/>
      </w:rPr>
    </w:sdtEndPr>
    <w:sdtContent>
      <w:p w14:paraId="0A072F62" w14:textId="393DCDAA" w:rsidR="000732A5" w:rsidRDefault="000732A5" w:rsidP="0049644E">
        <w:pPr>
          <w:pStyle w:val="aa"/>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50</w:t>
        </w:r>
        <w:r>
          <w:rPr>
            <w:rStyle w:val="ae"/>
          </w:rPr>
          <w:fldChar w:fldCharType="end"/>
        </w:r>
      </w:p>
    </w:sdtContent>
  </w:sdt>
  <w:p w14:paraId="1F207274" w14:textId="77777777" w:rsidR="000732A5" w:rsidRDefault="000732A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448773908"/>
      <w:docPartObj>
        <w:docPartGallery w:val="Page Numbers (Top of Page)"/>
        <w:docPartUnique/>
      </w:docPartObj>
    </w:sdtPr>
    <w:sdtEndPr>
      <w:rPr>
        <w:rStyle w:val="ae"/>
      </w:rPr>
    </w:sdtEndPr>
    <w:sdtContent>
      <w:p w14:paraId="248B5116" w14:textId="41214712" w:rsidR="000732A5" w:rsidRDefault="000732A5" w:rsidP="0049644E">
        <w:pPr>
          <w:pStyle w:val="aa"/>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3F485B">
          <w:rPr>
            <w:rStyle w:val="ae"/>
            <w:noProof/>
          </w:rPr>
          <w:t>51</w:t>
        </w:r>
        <w:r>
          <w:rPr>
            <w:rStyle w:val="ae"/>
          </w:rPr>
          <w:fldChar w:fldCharType="end"/>
        </w:r>
      </w:p>
    </w:sdtContent>
  </w:sdt>
  <w:p w14:paraId="61CD5FCC" w14:textId="77777777" w:rsidR="000732A5" w:rsidRDefault="000732A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5E1"/>
    <w:multiLevelType w:val="hybridMultilevel"/>
    <w:tmpl w:val="094034D4"/>
    <w:lvl w:ilvl="0" w:tplc="FF3C4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917EC8"/>
    <w:multiLevelType w:val="hybridMultilevel"/>
    <w:tmpl w:val="0220C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B83D20"/>
    <w:multiLevelType w:val="hybridMultilevel"/>
    <w:tmpl w:val="3A1A5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0F6CB1"/>
    <w:multiLevelType w:val="hybridMultilevel"/>
    <w:tmpl w:val="54665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5A"/>
    <w:rsid w:val="00005828"/>
    <w:rsid w:val="000061BC"/>
    <w:rsid w:val="00010789"/>
    <w:rsid w:val="00011B8E"/>
    <w:rsid w:val="00014C7A"/>
    <w:rsid w:val="00015CE5"/>
    <w:rsid w:val="00017AB6"/>
    <w:rsid w:val="00020004"/>
    <w:rsid w:val="000253AF"/>
    <w:rsid w:val="00026961"/>
    <w:rsid w:val="0003691A"/>
    <w:rsid w:val="000370A0"/>
    <w:rsid w:val="00037943"/>
    <w:rsid w:val="0004329C"/>
    <w:rsid w:val="00043817"/>
    <w:rsid w:val="000455F1"/>
    <w:rsid w:val="000555DF"/>
    <w:rsid w:val="00056C4B"/>
    <w:rsid w:val="00057E1F"/>
    <w:rsid w:val="00061CC4"/>
    <w:rsid w:val="000621FE"/>
    <w:rsid w:val="000623C4"/>
    <w:rsid w:val="0006493F"/>
    <w:rsid w:val="00070AFA"/>
    <w:rsid w:val="00070B15"/>
    <w:rsid w:val="00071646"/>
    <w:rsid w:val="00072993"/>
    <w:rsid w:val="000732A5"/>
    <w:rsid w:val="00073B1B"/>
    <w:rsid w:val="00076FCA"/>
    <w:rsid w:val="00081AC1"/>
    <w:rsid w:val="00084B7D"/>
    <w:rsid w:val="0008713E"/>
    <w:rsid w:val="000873DE"/>
    <w:rsid w:val="00087C74"/>
    <w:rsid w:val="00087DAA"/>
    <w:rsid w:val="00092629"/>
    <w:rsid w:val="00092A88"/>
    <w:rsid w:val="00095018"/>
    <w:rsid w:val="0009569C"/>
    <w:rsid w:val="0009653D"/>
    <w:rsid w:val="000A07CF"/>
    <w:rsid w:val="000A2409"/>
    <w:rsid w:val="000A6C77"/>
    <w:rsid w:val="000B035F"/>
    <w:rsid w:val="000B062B"/>
    <w:rsid w:val="000B09FD"/>
    <w:rsid w:val="000B14B9"/>
    <w:rsid w:val="000B6B9D"/>
    <w:rsid w:val="000B7043"/>
    <w:rsid w:val="000C1F1A"/>
    <w:rsid w:val="000C3A41"/>
    <w:rsid w:val="000D15E9"/>
    <w:rsid w:val="000D2D20"/>
    <w:rsid w:val="000D3423"/>
    <w:rsid w:val="000D3726"/>
    <w:rsid w:val="000D38B2"/>
    <w:rsid w:val="000D50EF"/>
    <w:rsid w:val="000D5268"/>
    <w:rsid w:val="000D6FCC"/>
    <w:rsid w:val="000E048D"/>
    <w:rsid w:val="000E2BEF"/>
    <w:rsid w:val="000E2F59"/>
    <w:rsid w:val="000E3B42"/>
    <w:rsid w:val="000E5212"/>
    <w:rsid w:val="000E528E"/>
    <w:rsid w:val="000E6B75"/>
    <w:rsid w:val="000E7354"/>
    <w:rsid w:val="000F27F4"/>
    <w:rsid w:val="000F4B04"/>
    <w:rsid w:val="000F4F3F"/>
    <w:rsid w:val="000F6B3F"/>
    <w:rsid w:val="000F759F"/>
    <w:rsid w:val="00100653"/>
    <w:rsid w:val="00103DBF"/>
    <w:rsid w:val="00105594"/>
    <w:rsid w:val="00106D31"/>
    <w:rsid w:val="0010744F"/>
    <w:rsid w:val="00107CF1"/>
    <w:rsid w:val="00111089"/>
    <w:rsid w:val="001155FA"/>
    <w:rsid w:val="00115885"/>
    <w:rsid w:val="00115952"/>
    <w:rsid w:val="00115C10"/>
    <w:rsid w:val="00120435"/>
    <w:rsid w:val="00120ECB"/>
    <w:rsid w:val="0012363F"/>
    <w:rsid w:val="001236A1"/>
    <w:rsid w:val="00125DEB"/>
    <w:rsid w:val="00127752"/>
    <w:rsid w:val="001279A8"/>
    <w:rsid w:val="001318F5"/>
    <w:rsid w:val="00134160"/>
    <w:rsid w:val="00134596"/>
    <w:rsid w:val="00135B6B"/>
    <w:rsid w:val="00136C5C"/>
    <w:rsid w:val="001374C5"/>
    <w:rsid w:val="00137ADB"/>
    <w:rsid w:val="00141AB1"/>
    <w:rsid w:val="0014243F"/>
    <w:rsid w:val="00142E7F"/>
    <w:rsid w:val="00145FA3"/>
    <w:rsid w:val="0015059C"/>
    <w:rsid w:val="00150A26"/>
    <w:rsid w:val="00152582"/>
    <w:rsid w:val="00153CE5"/>
    <w:rsid w:val="00157AAE"/>
    <w:rsid w:val="00160786"/>
    <w:rsid w:val="00160E8A"/>
    <w:rsid w:val="00162FA9"/>
    <w:rsid w:val="001663DB"/>
    <w:rsid w:val="00167E6A"/>
    <w:rsid w:val="00170783"/>
    <w:rsid w:val="00174064"/>
    <w:rsid w:val="00174F27"/>
    <w:rsid w:val="00175C88"/>
    <w:rsid w:val="00175EDB"/>
    <w:rsid w:val="00177ED1"/>
    <w:rsid w:val="00177F29"/>
    <w:rsid w:val="00180841"/>
    <w:rsid w:val="00181224"/>
    <w:rsid w:val="00181325"/>
    <w:rsid w:val="001824A0"/>
    <w:rsid w:val="00184546"/>
    <w:rsid w:val="001867FE"/>
    <w:rsid w:val="001868D9"/>
    <w:rsid w:val="0019155B"/>
    <w:rsid w:val="00192CD5"/>
    <w:rsid w:val="0019626E"/>
    <w:rsid w:val="00196D0E"/>
    <w:rsid w:val="001974F7"/>
    <w:rsid w:val="001A0312"/>
    <w:rsid w:val="001A034A"/>
    <w:rsid w:val="001A0930"/>
    <w:rsid w:val="001A2E24"/>
    <w:rsid w:val="001A3CF7"/>
    <w:rsid w:val="001A40A7"/>
    <w:rsid w:val="001A4872"/>
    <w:rsid w:val="001B0112"/>
    <w:rsid w:val="001B47E5"/>
    <w:rsid w:val="001B4C5A"/>
    <w:rsid w:val="001B595B"/>
    <w:rsid w:val="001C0C79"/>
    <w:rsid w:val="001C0FA4"/>
    <w:rsid w:val="001C20A3"/>
    <w:rsid w:val="001C2226"/>
    <w:rsid w:val="001C2EFC"/>
    <w:rsid w:val="001C2F6F"/>
    <w:rsid w:val="001C52BD"/>
    <w:rsid w:val="001C5C4A"/>
    <w:rsid w:val="001D3DDD"/>
    <w:rsid w:val="001D59CA"/>
    <w:rsid w:val="001D6B05"/>
    <w:rsid w:val="001D737E"/>
    <w:rsid w:val="001E1F52"/>
    <w:rsid w:val="001E5EB2"/>
    <w:rsid w:val="001F094E"/>
    <w:rsid w:val="001F2046"/>
    <w:rsid w:val="001F20AD"/>
    <w:rsid w:val="001F2AF2"/>
    <w:rsid w:val="001F5569"/>
    <w:rsid w:val="001F7B4C"/>
    <w:rsid w:val="002012F5"/>
    <w:rsid w:val="002015AF"/>
    <w:rsid w:val="0020401B"/>
    <w:rsid w:val="00204995"/>
    <w:rsid w:val="002100C0"/>
    <w:rsid w:val="002125D0"/>
    <w:rsid w:val="002146C9"/>
    <w:rsid w:val="00216EBC"/>
    <w:rsid w:val="002170B7"/>
    <w:rsid w:val="0022494B"/>
    <w:rsid w:val="00224E86"/>
    <w:rsid w:val="0022792A"/>
    <w:rsid w:val="00231D60"/>
    <w:rsid w:val="00233518"/>
    <w:rsid w:val="002340BE"/>
    <w:rsid w:val="00235A6A"/>
    <w:rsid w:val="002360C1"/>
    <w:rsid w:val="00241517"/>
    <w:rsid w:val="00241C54"/>
    <w:rsid w:val="00241CE7"/>
    <w:rsid w:val="00243D73"/>
    <w:rsid w:val="00245983"/>
    <w:rsid w:val="00252769"/>
    <w:rsid w:val="0025480C"/>
    <w:rsid w:val="00254B03"/>
    <w:rsid w:val="00256E56"/>
    <w:rsid w:val="00257B9E"/>
    <w:rsid w:val="00260D66"/>
    <w:rsid w:val="002636AC"/>
    <w:rsid w:val="00272807"/>
    <w:rsid w:val="00275041"/>
    <w:rsid w:val="002758FA"/>
    <w:rsid w:val="00275E2E"/>
    <w:rsid w:val="0027643F"/>
    <w:rsid w:val="002778C8"/>
    <w:rsid w:val="00281862"/>
    <w:rsid w:val="00285E11"/>
    <w:rsid w:val="0028755F"/>
    <w:rsid w:val="002908B2"/>
    <w:rsid w:val="002914E1"/>
    <w:rsid w:val="0029225E"/>
    <w:rsid w:val="00293BE1"/>
    <w:rsid w:val="0029457D"/>
    <w:rsid w:val="002959C7"/>
    <w:rsid w:val="002959E6"/>
    <w:rsid w:val="002A1977"/>
    <w:rsid w:val="002A4177"/>
    <w:rsid w:val="002A5EAE"/>
    <w:rsid w:val="002B0EF7"/>
    <w:rsid w:val="002B1225"/>
    <w:rsid w:val="002B1981"/>
    <w:rsid w:val="002B1F30"/>
    <w:rsid w:val="002B3655"/>
    <w:rsid w:val="002C45E5"/>
    <w:rsid w:val="002C4CFD"/>
    <w:rsid w:val="002C6252"/>
    <w:rsid w:val="002C661F"/>
    <w:rsid w:val="002C7D3C"/>
    <w:rsid w:val="002C7E12"/>
    <w:rsid w:val="002D00F9"/>
    <w:rsid w:val="002D10AE"/>
    <w:rsid w:val="002D1174"/>
    <w:rsid w:val="002D20DB"/>
    <w:rsid w:val="002D2BA1"/>
    <w:rsid w:val="002D3498"/>
    <w:rsid w:val="002D524C"/>
    <w:rsid w:val="002D5A98"/>
    <w:rsid w:val="002E19CB"/>
    <w:rsid w:val="002E5709"/>
    <w:rsid w:val="002F0A5D"/>
    <w:rsid w:val="002F45EE"/>
    <w:rsid w:val="002F6547"/>
    <w:rsid w:val="002F66D9"/>
    <w:rsid w:val="0030376E"/>
    <w:rsid w:val="00303B20"/>
    <w:rsid w:val="00303E0C"/>
    <w:rsid w:val="003118A7"/>
    <w:rsid w:val="003127BD"/>
    <w:rsid w:val="0031354F"/>
    <w:rsid w:val="00313E75"/>
    <w:rsid w:val="003145E8"/>
    <w:rsid w:val="003147A2"/>
    <w:rsid w:val="00321494"/>
    <w:rsid w:val="00321C68"/>
    <w:rsid w:val="00324144"/>
    <w:rsid w:val="0032695F"/>
    <w:rsid w:val="003270AE"/>
    <w:rsid w:val="00330801"/>
    <w:rsid w:val="00330CBE"/>
    <w:rsid w:val="00331470"/>
    <w:rsid w:val="00333C3B"/>
    <w:rsid w:val="00335D6A"/>
    <w:rsid w:val="00337616"/>
    <w:rsid w:val="00337B05"/>
    <w:rsid w:val="00340C55"/>
    <w:rsid w:val="00340CD6"/>
    <w:rsid w:val="00342FC9"/>
    <w:rsid w:val="003448E2"/>
    <w:rsid w:val="00344AC8"/>
    <w:rsid w:val="00346006"/>
    <w:rsid w:val="003467E2"/>
    <w:rsid w:val="00353D1C"/>
    <w:rsid w:val="00357095"/>
    <w:rsid w:val="00357A80"/>
    <w:rsid w:val="0036208B"/>
    <w:rsid w:val="00362569"/>
    <w:rsid w:val="00365AB4"/>
    <w:rsid w:val="003705F1"/>
    <w:rsid w:val="003744C4"/>
    <w:rsid w:val="00376696"/>
    <w:rsid w:val="00376822"/>
    <w:rsid w:val="00376950"/>
    <w:rsid w:val="00377B16"/>
    <w:rsid w:val="00380022"/>
    <w:rsid w:val="00380BBC"/>
    <w:rsid w:val="00382DE8"/>
    <w:rsid w:val="00382E39"/>
    <w:rsid w:val="00382EB7"/>
    <w:rsid w:val="003833E5"/>
    <w:rsid w:val="00393922"/>
    <w:rsid w:val="003961D4"/>
    <w:rsid w:val="00396C66"/>
    <w:rsid w:val="003A0055"/>
    <w:rsid w:val="003A1656"/>
    <w:rsid w:val="003A1FD7"/>
    <w:rsid w:val="003A2809"/>
    <w:rsid w:val="003A3106"/>
    <w:rsid w:val="003A38F1"/>
    <w:rsid w:val="003A3EB8"/>
    <w:rsid w:val="003A4613"/>
    <w:rsid w:val="003A57FA"/>
    <w:rsid w:val="003A5E27"/>
    <w:rsid w:val="003B1F7B"/>
    <w:rsid w:val="003B1FDB"/>
    <w:rsid w:val="003B2ECD"/>
    <w:rsid w:val="003B54E1"/>
    <w:rsid w:val="003C194F"/>
    <w:rsid w:val="003C3DDB"/>
    <w:rsid w:val="003C3EAF"/>
    <w:rsid w:val="003C4211"/>
    <w:rsid w:val="003C4592"/>
    <w:rsid w:val="003C59A8"/>
    <w:rsid w:val="003C72CC"/>
    <w:rsid w:val="003D1059"/>
    <w:rsid w:val="003D2900"/>
    <w:rsid w:val="003D436F"/>
    <w:rsid w:val="003D4883"/>
    <w:rsid w:val="003D5657"/>
    <w:rsid w:val="003E0A1B"/>
    <w:rsid w:val="003E48CA"/>
    <w:rsid w:val="003E5A3E"/>
    <w:rsid w:val="003E6826"/>
    <w:rsid w:val="003F2282"/>
    <w:rsid w:val="003F28DD"/>
    <w:rsid w:val="003F35F7"/>
    <w:rsid w:val="003F485B"/>
    <w:rsid w:val="003F4C62"/>
    <w:rsid w:val="004031C4"/>
    <w:rsid w:val="004038B6"/>
    <w:rsid w:val="00405AC9"/>
    <w:rsid w:val="00405CF0"/>
    <w:rsid w:val="00407B1B"/>
    <w:rsid w:val="00410467"/>
    <w:rsid w:val="00411296"/>
    <w:rsid w:val="004113F0"/>
    <w:rsid w:val="00411F50"/>
    <w:rsid w:val="004128B4"/>
    <w:rsid w:val="0041391B"/>
    <w:rsid w:val="00416A41"/>
    <w:rsid w:val="0041738E"/>
    <w:rsid w:val="00420768"/>
    <w:rsid w:val="00420ACE"/>
    <w:rsid w:val="00422CAD"/>
    <w:rsid w:val="0042395F"/>
    <w:rsid w:val="00426BAA"/>
    <w:rsid w:val="00430763"/>
    <w:rsid w:val="004307CC"/>
    <w:rsid w:val="0043196A"/>
    <w:rsid w:val="00435B6F"/>
    <w:rsid w:val="0044042F"/>
    <w:rsid w:val="00440BF3"/>
    <w:rsid w:val="00442596"/>
    <w:rsid w:val="00443928"/>
    <w:rsid w:val="004444A4"/>
    <w:rsid w:val="0045180B"/>
    <w:rsid w:val="0045621D"/>
    <w:rsid w:val="00456C73"/>
    <w:rsid w:val="00460E06"/>
    <w:rsid w:val="00463341"/>
    <w:rsid w:val="00467556"/>
    <w:rsid w:val="0047352E"/>
    <w:rsid w:val="00474BC9"/>
    <w:rsid w:val="00476B49"/>
    <w:rsid w:val="00477441"/>
    <w:rsid w:val="004803B3"/>
    <w:rsid w:val="0048085F"/>
    <w:rsid w:val="004816C1"/>
    <w:rsid w:val="004824AB"/>
    <w:rsid w:val="00483034"/>
    <w:rsid w:val="00483953"/>
    <w:rsid w:val="00484D77"/>
    <w:rsid w:val="004863F7"/>
    <w:rsid w:val="0049480B"/>
    <w:rsid w:val="004955B5"/>
    <w:rsid w:val="00495870"/>
    <w:rsid w:val="0049644E"/>
    <w:rsid w:val="004A0F8C"/>
    <w:rsid w:val="004A10CF"/>
    <w:rsid w:val="004A1E57"/>
    <w:rsid w:val="004A35B2"/>
    <w:rsid w:val="004A3C4E"/>
    <w:rsid w:val="004A4CBA"/>
    <w:rsid w:val="004A6705"/>
    <w:rsid w:val="004B2893"/>
    <w:rsid w:val="004B2F0B"/>
    <w:rsid w:val="004B30D0"/>
    <w:rsid w:val="004B3146"/>
    <w:rsid w:val="004B4ECB"/>
    <w:rsid w:val="004C2EEE"/>
    <w:rsid w:val="004C2F22"/>
    <w:rsid w:val="004C38F5"/>
    <w:rsid w:val="004C43F9"/>
    <w:rsid w:val="004C6FA6"/>
    <w:rsid w:val="004C778F"/>
    <w:rsid w:val="004D1883"/>
    <w:rsid w:val="004D3E5D"/>
    <w:rsid w:val="004E6B39"/>
    <w:rsid w:val="004E74F5"/>
    <w:rsid w:val="004F0FBC"/>
    <w:rsid w:val="004F16DE"/>
    <w:rsid w:val="004F173F"/>
    <w:rsid w:val="004F1B99"/>
    <w:rsid w:val="004F5302"/>
    <w:rsid w:val="004F6576"/>
    <w:rsid w:val="00500B3A"/>
    <w:rsid w:val="0050209A"/>
    <w:rsid w:val="005038CF"/>
    <w:rsid w:val="00505A4E"/>
    <w:rsid w:val="00506671"/>
    <w:rsid w:val="00507019"/>
    <w:rsid w:val="00511987"/>
    <w:rsid w:val="0051246A"/>
    <w:rsid w:val="00512CB8"/>
    <w:rsid w:val="00515113"/>
    <w:rsid w:val="0051699B"/>
    <w:rsid w:val="005251C6"/>
    <w:rsid w:val="00525EA0"/>
    <w:rsid w:val="0053362E"/>
    <w:rsid w:val="00534E60"/>
    <w:rsid w:val="00536877"/>
    <w:rsid w:val="00537AA0"/>
    <w:rsid w:val="00542FD4"/>
    <w:rsid w:val="0054740D"/>
    <w:rsid w:val="00550143"/>
    <w:rsid w:val="00550387"/>
    <w:rsid w:val="00551CB3"/>
    <w:rsid w:val="00561FD7"/>
    <w:rsid w:val="00563B32"/>
    <w:rsid w:val="00564612"/>
    <w:rsid w:val="00567BAB"/>
    <w:rsid w:val="00571C2B"/>
    <w:rsid w:val="005743AC"/>
    <w:rsid w:val="00574579"/>
    <w:rsid w:val="0057707E"/>
    <w:rsid w:val="00581014"/>
    <w:rsid w:val="00581178"/>
    <w:rsid w:val="005816C1"/>
    <w:rsid w:val="00581988"/>
    <w:rsid w:val="005828EC"/>
    <w:rsid w:val="00582DE5"/>
    <w:rsid w:val="00583021"/>
    <w:rsid w:val="00585E23"/>
    <w:rsid w:val="0058676E"/>
    <w:rsid w:val="0058750F"/>
    <w:rsid w:val="0059014C"/>
    <w:rsid w:val="00590394"/>
    <w:rsid w:val="00592D9F"/>
    <w:rsid w:val="00593578"/>
    <w:rsid w:val="00593E25"/>
    <w:rsid w:val="00593E67"/>
    <w:rsid w:val="00593ED2"/>
    <w:rsid w:val="00594D7F"/>
    <w:rsid w:val="005A19E0"/>
    <w:rsid w:val="005A2B97"/>
    <w:rsid w:val="005A3630"/>
    <w:rsid w:val="005A3F8F"/>
    <w:rsid w:val="005A67FC"/>
    <w:rsid w:val="005B2119"/>
    <w:rsid w:val="005B29F3"/>
    <w:rsid w:val="005B3504"/>
    <w:rsid w:val="005B54FA"/>
    <w:rsid w:val="005B5E5B"/>
    <w:rsid w:val="005C4AE0"/>
    <w:rsid w:val="005C4E15"/>
    <w:rsid w:val="005C7EA3"/>
    <w:rsid w:val="005D1EFA"/>
    <w:rsid w:val="005D58A2"/>
    <w:rsid w:val="005D5916"/>
    <w:rsid w:val="005D5D60"/>
    <w:rsid w:val="005D6126"/>
    <w:rsid w:val="005E09C2"/>
    <w:rsid w:val="005E15A0"/>
    <w:rsid w:val="005E4AFC"/>
    <w:rsid w:val="005E5A1C"/>
    <w:rsid w:val="005F23B2"/>
    <w:rsid w:val="005F3465"/>
    <w:rsid w:val="005F483E"/>
    <w:rsid w:val="005F48B0"/>
    <w:rsid w:val="005F4C4B"/>
    <w:rsid w:val="005F5E1B"/>
    <w:rsid w:val="005F79AC"/>
    <w:rsid w:val="006012F2"/>
    <w:rsid w:val="006015B5"/>
    <w:rsid w:val="00601CBB"/>
    <w:rsid w:val="00602322"/>
    <w:rsid w:val="006029AC"/>
    <w:rsid w:val="0060417A"/>
    <w:rsid w:val="006048D8"/>
    <w:rsid w:val="0060498B"/>
    <w:rsid w:val="00605DDF"/>
    <w:rsid w:val="00610D74"/>
    <w:rsid w:val="00612450"/>
    <w:rsid w:val="00613558"/>
    <w:rsid w:val="006135DE"/>
    <w:rsid w:val="006169B8"/>
    <w:rsid w:val="00620DBA"/>
    <w:rsid w:val="00621BE6"/>
    <w:rsid w:val="00623368"/>
    <w:rsid w:val="00625C62"/>
    <w:rsid w:val="00630E2F"/>
    <w:rsid w:val="0063259D"/>
    <w:rsid w:val="00635D69"/>
    <w:rsid w:val="006367D9"/>
    <w:rsid w:val="00636D83"/>
    <w:rsid w:val="006401BE"/>
    <w:rsid w:val="006413C3"/>
    <w:rsid w:val="006425EC"/>
    <w:rsid w:val="0064302E"/>
    <w:rsid w:val="00646959"/>
    <w:rsid w:val="0064796A"/>
    <w:rsid w:val="00647D49"/>
    <w:rsid w:val="006524EA"/>
    <w:rsid w:val="006527B9"/>
    <w:rsid w:val="00655DA6"/>
    <w:rsid w:val="00657CFC"/>
    <w:rsid w:val="00662496"/>
    <w:rsid w:val="00662815"/>
    <w:rsid w:val="0066306E"/>
    <w:rsid w:val="00663A67"/>
    <w:rsid w:val="00665551"/>
    <w:rsid w:val="00671240"/>
    <w:rsid w:val="0068005B"/>
    <w:rsid w:val="0068140E"/>
    <w:rsid w:val="006819A9"/>
    <w:rsid w:val="00682FC7"/>
    <w:rsid w:val="00683EAA"/>
    <w:rsid w:val="006866DF"/>
    <w:rsid w:val="00691132"/>
    <w:rsid w:val="00691182"/>
    <w:rsid w:val="00692ADD"/>
    <w:rsid w:val="006948C8"/>
    <w:rsid w:val="00694BE7"/>
    <w:rsid w:val="00696F1A"/>
    <w:rsid w:val="00697499"/>
    <w:rsid w:val="00697FDE"/>
    <w:rsid w:val="006A2839"/>
    <w:rsid w:val="006A2CF3"/>
    <w:rsid w:val="006A3125"/>
    <w:rsid w:val="006A3131"/>
    <w:rsid w:val="006A6C53"/>
    <w:rsid w:val="006A6FFE"/>
    <w:rsid w:val="006B143D"/>
    <w:rsid w:val="006B1941"/>
    <w:rsid w:val="006B3F51"/>
    <w:rsid w:val="006B4A92"/>
    <w:rsid w:val="006B5C25"/>
    <w:rsid w:val="006B6B58"/>
    <w:rsid w:val="006B7B81"/>
    <w:rsid w:val="006C0E5B"/>
    <w:rsid w:val="006C1A6D"/>
    <w:rsid w:val="006C212A"/>
    <w:rsid w:val="006C282F"/>
    <w:rsid w:val="006C35BF"/>
    <w:rsid w:val="006C54CD"/>
    <w:rsid w:val="006C5FC6"/>
    <w:rsid w:val="006C743B"/>
    <w:rsid w:val="006C764C"/>
    <w:rsid w:val="006C7BAC"/>
    <w:rsid w:val="006D0A33"/>
    <w:rsid w:val="006D167F"/>
    <w:rsid w:val="006D413A"/>
    <w:rsid w:val="006D491A"/>
    <w:rsid w:val="006E0DDA"/>
    <w:rsid w:val="006E6EA1"/>
    <w:rsid w:val="006E7514"/>
    <w:rsid w:val="006E7E1A"/>
    <w:rsid w:val="006F1892"/>
    <w:rsid w:val="006F362B"/>
    <w:rsid w:val="006F4693"/>
    <w:rsid w:val="00700D28"/>
    <w:rsid w:val="0070154C"/>
    <w:rsid w:val="00703DE3"/>
    <w:rsid w:val="0070468A"/>
    <w:rsid w:val="00704B1F"/>
    <w:rsid w:val="00706E25"/>
    <w:rsid w:val="00714F74"/>
    <w:rsid w:val="0071740A"/>
    <w:rsid w:val="00717F42"/>
    <w:rsid w:val="007218E9"/>
    <w:rsid w:val="00723585"/>
    <w:rsid w:val="00723880"/>
    <w:rsid w:val="00723A01"/>
    <w:rsid w:val="00724E24"/>
    <w:rsid w:val="00726276"/>
    <w:rsid w:val="007263B0"/>
    <w:rsid w:val="007271AF"/>
    <w:rsid w:val="0072726D"/>
    <w:rsid w:val="00730BF5"/>
    <w:rsid w:val="0073128C"/>
    <w:rsid w:val="00731310"/>
    <w:rsid w:val="007317E6"/>
    <w:rsid w:val="00734C90"/>
    <w:rsid w:val="00740B25"/>
    <w:rsid w:val="00740CAA"/>
    <w:rsid w:val="00743FF4"/>
    <w:rsid w:val="007458AD"/>
    <w:rsid w:val="0074730D"/>
    <w:rsid w:val="0075029C"/>
    <w:rsid w:val="00750905"/>
    <w:rsid w:val="00754A79"/>
    <w:rsid w:val="007570A4"/>
    <w:rsid w:val="00757917"/>
    <w:rsid w:val="00760B12"/>
    <w:rsid w:val="0077169E"/>
    <w:rsid w:val="007749E8"/>
    <w:rsid w:val="00776783"/>
    <w:rsid w:val="007844CD"/>
    <w:rsid w:val="00784529"/>
    <w:rsid w:val="00784DAA"/>
    <w:rsid w:val="00785567"/>
    <w:rsid w:val="0078784C"/>
    <w:rsid w:val="00791E30"/>
    <w:rsid w:val="00792030"/>
    <w:rsid w:val="007944BA"/>
    <w:rsid w:val="00794725"/>
    <w:rsid w:val="00794FCD"/>
    <w:rsid w:val="00795305"/>
    <w:rsid w:val="00796A79"/>
    <w:rsid w:val="007A11C7"/>
    <w:rsid w:val="007A470F"/>
    <w:rsid w:val="007B0949"/>
    <w:rsid w:val="007B1DCB"/>
    <w:rsid w:val="007B3D24"/>
    <w:rsid w:val="007B5164"/>
    <w:rsid w:val="007B6A6C"/>
    <w:rsid w:val="007C0826"/>
    <w:rsid w:val="007C100D"/>
    <w:rsid w:val="007C293F"/>
    <w:rsid w:val="007C2D5F"/>
    <w:rsid w:val="007C3459"/>
    <w:rsid w:val="007C4DAE"/>
    <w:rsid w:val="007C5204"/>
    <w:rsid w:val="007C5924"/>
    <w:rsid w:val="007C605B"/>
    <w:rsid w:val="007C7145"/>
    <w:rsid w:val="007D21C0"/>
    <w:rsid w:val="007D3871"/>
    <w:rsid w:val="007D46C6"/>
    <w:rsid w:val="007D5FA7"/>
    <w:rsid w:val="007D6CBC"/>
    <w:rsid w:val="007E48B4"/>
    <w:rsid w:val="007E49EC"/>
    <w:rsid w:val="007E6D8B"/>
    <w:rsid w:val="007F550A"/>
    <w:rsid w:val="007F613C"/>
    <w:rsid w:val="007F7D1B"/>
    <w:rsid w:val="0080293E"/>
    <w:rsid w:val="0080392F"/>
    <w:rsid w:val="00804149"/>
    <w:rsid w:val="00806B8A"/>
    <w:rsid w:val="00807392"/>
    <w:rsid w:val="00807B68"/>
    <w:rsid w:val="0081114C"/>
    <w:rsid w:val="00813305"/>
    <w:rsid w:val="00815BB8"/>
    <w:rsid w:val="0081620C"/>
    <w:rsid w:val="00816500"/>
    <w:rsid w:val="008166B6"/>
    <w:rsid w:val="00816A71"/>
    <w:rsid w:val="00824714"/>
    <w:rsid w:val="00824C57"/>
    <w:rsid w:val="00826B9D"/>
    <w:rsid w:val="008316C5"/>
    <w:rsid w:val="008318CD"/>
    <w:rsid w:val="00831FD5"/>
    <w:rsid w:val="0083338E"/>
    <w:rsid w:val="00836E9D"/>
    <w:rsid w:val="00837C46"/>
    <w:rsid w:val="00837E94"/>
    <w:rsid w:val="00840E1C"/>
    <w:rsid w:val="008411F4"/>
    <w:rsid w:val="00841456"/>
    <w:rsid w:val="0084225D"/>
    <w:rsid w:val="0084349F"/>
    <w:rsid w:val="00844D4E"/>
    <w:rsid w:val="008453C1"/>
    <w:rsid w:val="008455B2"/>
    <w:rsid w:val="008461AD"/>
    <w:rsid w:val="0084621F"/>
    <w:rsid w:val="00850656"/>
    <w:rsid w:val="008516A9"/>
    <w:rsid w:val="00853BDC"/>
    <w:rsid w:val="00856BA4"/>
    <w:rsid w:val="00856D4D"/>
    <w:rsid w:val="00860D78"/>
    <w:rsid w:val="00861656"/>
    <w:rsid w:val="00861771"/>
    <w:rsid w:val="008649DE"/>
    <w:rsid w:val="00864CBD"/>
    <w:rsid w:val="00866CEF"/>
    <w:rsid w:val="0086704F"/>
    <w:rsid w:val="008735CF"/>
    <w:rsid w:val="008742CB"/>
    <w:rsid w:val="00874C69"/>
    <w:rsid w:val="0087728E"/>
    <w:rsid w:val="00877629"/>
    <w:rsid w:val="0088151F"/>
    <w:rsid w:val="00881B4C"/>
    <w:rsid w:val="00881D9E"/>
    <w:rsid w:val="00886C4B"/>
    <w:rsid w:val="00886FF6"/>
    <w:rsid w:val="00887C75"/>
    <w:rsid w:val="00892210"/>
    <w:rsid w:val="008924FF"/>
    <w:rsid w:val="0089262D"/>
    <w:rsid w:val="00893E2A"/>
    <w:rsid w:val="00893F6F"/>
    <w:rsid w:val="00896779"/>
    <w:rsid w:val="00897D3A"/>
    <w:rsid w:val="008A6E67"/>
    <w:rsid w:val="008A77D6"/>
    <w:rsid w:val="008B07BB"/>
    <w:rsid w:val="008B1234"/>
    <w:rsid w:val="008B18C6"/>
    <w:rsid w:val="008B1EBB"/>
    <w:rsid w:val="008B252A"/>
    <w:rsid w:val="008B4247"/>
    <w:rsid w:val="008B4485"/>
    <w:rsid w:val="008B740F"/>
    <w:rsid w:val="008C247E"/>
    <w:rsid w:val="008C4F8B"/>
    <w:rsid w:val="008C5470"/>
    <w:rsid w:val="008D1709"/>
    <w:rsid w:val="008D31BE"/>
    <w:rsid w:val="008D31C0"/>
    <w:rsid w:val="008D33D5"/>
    <w:rsid w:val="008D3D08"/>
    <w:rsid w:val="008D48DD"/>
    <w:rsid w:val="008D4EC1"/>
    <w:rsid w:val="008D5C26"/>
    <w:rsid w:val="008D728D"/>
    <w:rsid w:val="008E021B"/>
    <w:rsid w:val="008E0B1E"/>
    <w:rsid w:val="008E7DDC"/>
    <w:rsid w:val="008F02B7"/>
    <w:rsid w:val="008F2835"/>
    <w:rsid w:val="0090309E"/>
    <w:rsid w:val="00905A28"/>
    <w:rsid w:val="00905A5A"/>
    <w:rsid w:val="00911940"/>
    <w:rsid w:val="009144E4"/>
    <w:rsid w:val="0091453A"/>
    <w:rsid w:val="0091578A"/>
    <w:rsid w:val="00916854"/>
    <w:rsid w:val="009234D3"/>
    <w:rsid w:val="00923514"/>
    <w:rsid w:val="009252EE"/>
    <w:rsid w:val="009271B1"/>
    <w:rsid w:val="0092746F"/>
    <w:rsid w:val="00927C58"/>
    <w:rsid w:val="00930060"/>
    <w:rsid w:val="00931018"/>
    <w:rsid w:val="00932447"/>
    <w:rsid w:val="00934877"/>
    <w:rsid w:val="00935589"/>
    <w:rsid w:val="00935915"/>
    <w:rsid w:val="0093783A"/>
    <w:rsid w:val="009439B2"/>
    <w:rsid w:val="00944EBB"/>
    <w:rsid w:val="009457BE"/>
    <w:rsid w:val="00946CF8"/>
    <w:rsid w:val="0094723D"/>
    <w:rsid w:val="009502AB"/>
    <w:rsid w:val="009518FF"/>
    <w:rsid w:val="00953FAB"/>
    <w:rsid w:val="00955F0F"/>
    <w:rsid w:val="00957A5D"/>
    <w:rsid w:val="0096009C"/>
    <w:rsid w:val="0096084D"/>
    <w:rsid w:val="009616AA"/>
    <w:rsid w:val="0096240F"/>
    <w:rsid w:val="00965191"/>
    <w:rsid w:val="0096621A"/>
    <w:rsid w:val="00967E32"/>
    <w:rsid w:val="00972C43"/>
    <w:rsid w:val="00977664"/>
    <w:rsid w:val="00977997"/>
    <w:rsid w:val="00977CDF"/>
    <w:rsid w:val="0098059F"/>
    <w:rsid w:val="0098126F"/>
    <w:rsid w:val="0098264B"/>
    <w:rsid w:val="00983DB5"/>
    <w:rsid w:val="00984473"/>
    <w:rsid w:val="009868DA"/>
    <w:rsid w:val="00990413"/>
    <w:rsid w:val="00994178"/>
    <w:rsid w:val="00995ACF"/>
    <w:rsid w:val="009963DA"/>
    <w:rsid w:val="009A1EEC"/>
    <w:rsid w:val="009A21EA"/>
    <w:rsid w:val="009A562A"/>
    <w:rsid w:val="009B2B0B"/>
    <w:rsid w:val="009B3016"/>
    <w:rsid w:val="009B36A3"/>
    <w:rsid w:val="009B491A"/>
    <w:rsid w:val="009B4FE2"/>
    <w:rsid w:val="009B5749"/>
    <w:rsid w:val="009B6411"/>
    <w:rsid w:val="009B67FA"/>
    <w:rsid w:val="009B7954"/>
    <w:rsid w:val="009C3D09"/>
    <w:rsid w:val="009C5F1B"/>
    <w:rsid w:val="009C75C1"/>
    <w:rsid w:val="009D0371"/>
    <w:rsid w:val="009D2980"/>
    <w:rsid w:val="009D6103"/>
    <w:rsid w:val="009D614C"/>
    <w:rsid w:val="009D6ADB"/>
    <w:rsid w:val="009E12CD"/>
    <w:rsid w:val="009E27C9"/>
    <w:rsid w:val="009E293C"/>
    <w:rsid w:val="009E75DD"/>
    <w:rsid w:val="009F0DB5"/>
    <w:rsid w:val="009F28E7"/>
    <w:rsid w:val="009F36AD"/>
    <w:rsid w:val="009F3AD1"/>
    <w:rsid w:val="009F41F0"/>
    <w:rsid w:val="009F4239"/>
    <w:rsid w:val="009F4B3D"/>
    <w:rsid w:val="009F4E02"/>
    <w:rsid w:val="009F5781"/>
    <w:rsid w:val="009F5A6A"/>
    <w:rsid w:val="009F5DF1"/>
    <w:rsid w:val="00A03079"/>
    <w:rsid w:val="00A06FB7"/>
    <w:rsid w:val="00A075E2"/>
    <w:rsid w:val="00A11A66"/>
    <w:rsid w:val="00A1329B"/>
    <w:rsid w:val="00A13DB0"/>
    <w:rsid w:val="00A15876"/>
    <w:rsid w:val="00A220A1"/>
    <w:rsid w:val="00A223A3"/>
    <w:rsid w:val="00A3164D"/>
    <w:rsid w:val="00A34002"/>
    <w:rsid w:val="00A34E0E"/>
    <w:rsid w:val="00A37334"/>
    <w:rsid w:val="00A41D65"/>
    <w:rsid w:val="00A42FAF"/>
    <w:rsid w:val="00A43545"/>
    <w:rsid w:val="00A451AF"/>
    <w:rsid w:val="00A464D9"/>
    <w:rsid w:val="00A469B0"/>
    <w:rsid w:val="00A51C33"/>
    <w:rsid w:val="00A53A10"/>
    <w:rsid w:val="00A57E30"/>
    <w:rsid w:val="00A60918"/>
    <w:rsid w:val="00A617B8"/>
    <w:rsid w:val="00A62A26"/>
    <w:rsid w:val="00A65CB2"/>
    <w:rsid w:val="00A66293"/>
    <w:rsid w:val="00A6765C"/>
    <w:rsid w:val="00A67F8E"/>
    <w:rsid w:val="00A70509"/>
    <w:rsid w:val="00A71885"/>
    <w:rsid w:val="00A74B3F"/>
    <w:rsid w:val="00A75091"/>
    <w:rsid w:val="00A76F0D"/>
    <w:rsid w:val="00A804DF"/>
    <w:rsid w:val="00A82853"/>
    <w:rsid w:val="00A84D7C"/>
    <w:rsid w:val="00A9089A"/>
    <w:rsid w:val="00A90A3B"/>
    <w:rsid w:val="00A92C29"/>
    <w:rsid w:val="00A92DAC"/>
    <w:rsid w:val="00A94B3A"/>
    <w:rsid w:val="00A95207"/>
    <w:rsid w:val="00A95C76"/>
    <w:rsid w:val="00A96E73"/>
    <w:rsid w:val="00A976F2"/>
    <w:rsid w:val="00AA156A"/>
    <w:rsid w:val="00AA369A"/>
    <w:rsid w:val="00AA4E92"/>
    <w:rsid w:val="00AA68B2"/>
    <w:rsid w:val="00AB05A3"/>
    <w:rsid w:val="00AB1909"/>
    <w:rsid w:val="00AB2613"/>
    <w:rsid w:val="00AB33DB"/>
    <w:rsid w:val="00AB386A"/>
    <w:rsid w:val="00AB469C"/>
    <w:rsid w:val="00AB4F8B"/>
    <w:rsid w:val="00AB5A33"/>
    <w:rsid w:val="00AB6D8E"/>
    <w:rsid w:val="00AB6FC4"/>
    <w:rsid w:val="00AC1146"/>
    <w:rsid w:val="00AC1B8A"/>
    <w:rsid w:val="00AC3671"/>
    <w:rsid w:val="00AC39C8"/>
    <w:rsid w:val="00AC514D"/>
    <w:rsid w:val="00AC601C"/>
    <w:rsid w:val="00AC7745"/>
    <w:rsid w:val="00AD09DB"/>
    <w:rsid w:val="00AD206A"/>
    <w:rsid w:val="00AD5352"/>
    <w:rsid w:val="00AD5BF4"/>
    <w:rsid w:val="00AD792D"/>
    <w:rsid w:val="00AE2D72"/>
    <w:rsid w:val="00AE3161"/>
    <w:rsid w:val="00AE328E"/>
    <w:rsid w:val="00AE4490"/>
    <w:rsid w:val="00AE54F9"/>
    <w:rsid w:val="00AE5559"/>
    <w:rsid w:val="00AF16F3"/>
    <w:rsid w:val="00AF1B6E"/>
    <w:rsid w:val="00AF203F"/>
    <w:rsid w:val="00AF29E4"/>
    <w:rsid w:val="00AF4557"/>
    <w:rsid w:val="00AF5B6B"/>
    <w:rsid w:val="00AF7C23"/>
    <w:rsid w:val="00B10614"/>
    <w:rsid w:val="00B10E1F"/>
    <w:rsid w:val="00B1132E"/>
    <w:rsid w:val="00B13550"/>
    <w:rsid w:val="00B14598"/>
    <w:rsid w:val="00B14CCD"/>
    <w:rsid w:val="00B20F21"/>
    <w:rsid w:val="00B22294"/>
    <w:rsid w:val="00B22A1B"/>
    <w:rsid w:val="00B22E57"/>
    <w:rsid w:val="00B25BED"/>
    <w:rsid w:val="00B31AEB"/>
    <w:rsid w:val="00B338E0"/>
    <w:rsid w:val="00B36877"/>
    <w:rsid w:val="00B36EF3"/>
    <w:rsid w:val="00B370A2"/>
    <w:rsid w:val="00B410B3"/>
    <w:rsid w:val="00B41630"/>
    <w:rsid w:val="00B433ED"/>
    <w:rsid w:val="00B44057"/>
    <w:rsid w:val="00B4653C"/>
    <w:rsid w:val="00B473A2"/>
    <w:rsid w:val="00B53A31"/>
    <w:rsid w:val="00B53E6B"/>
    <w:rsid w:val="00B5664C"/>
    <w:rsid w:val="00B60523"/>
    <w:rsid w:val="00B61824"/>
    <w:rsid w:val="00B61C4C"/>
    <w:rsid w:val="00B640DE"/>
    <w:rsid w:val="00B6432E"/>
    <w:rsid w:val="00B64758"/>
    <w:rsid w:val="00B64892"/>
    <w:rsid w:val="00B65019"/>
    <w:rsid w:val="00B659C8"/>
    <w:rsid w:val="00B65A7F"/>
    <w:rsid w:val="00B664FD"/>
    <w:rsid w:val="00B7044D"/>
    <w:rsid w:val="00B707BC"/>
    <w:rsid w:val="00B71447"/>
    <w:rsid w:val="00B7146F"/>
    <w:rsid w:val="00B72080"/>
    <w:rsid w:val="00B7303D"/>
    <w:rsid w:val="00B755DC"/>
    <w:rsid w:val="00B770F5"/>
    <w:rsid w:val="00B80B33"/>
    <w:rsid w:val="00B813FC"/>
    <w:rsid w:val="00B815E7"/>
    <w:rsid w:val="00B823B1"/>
    <w:rsid w:val="00B856B8"/>
    <w:rsid w:val="00B85C0F"/>
    <w:rsid w:val="00B865A1"/>
    <w:rsid w:val="00B870E1"/>
    <w:rsid w:val="00B9046A"/>
    <w:rsid w:val="00B90769"/>
    <w:rsid w:val="00B909C2"/>
    <w:rsid w:val="00B9233C"/>
    <w:rsid w:val="00B92F2B"/>
    <w:rsid w:val="00B9495C"/>
    <w:rsid w:val="00B94ACD"/>
    <w:rsid w:val="00BA198E"/>
    <w:rsid w:val="00BA58C3"/>
    <w:rsid w:val="00BA635A"/>
    <w:rsid w:val="00BA79E5"/>
    <w:rsid w:val="00BB002F"/>
    <w:rsid w:val="00BB0291"/>
    <w:rsid w:val="00BB1A3E"/>
    <w:rsid w:val="00BB2B3A"/>
    <w:rsid w:val="00BB2CC6"/>
    <w:rsid w:val="00BB32AE"/>
    <w:rsid w:val="00BB40AE"/>
    <w:rsid w:val="00BB4BA1"/>
    <w:rsid w:val="00BB4CA4"/>
    <w:rsid w:val="00BB5518"/>
    <w:rsid w:val="00BC2C98"/>
    <w:rsid w:val="00BC3CEC"/>
    <w:rsid w:val="00BC5060"/>
    <w:rsid w:val="00BC6808"/>
    <w:rsid w:val="00BC7B8A"/>
    <w:rsid w:val="00BC7D46"/>
    <w:rsid w:val="00BD028F"/>
    <w:rsid w:val="00BD11CB"/>
    <w:rsid w:val="00BD150F"/>
    <w:rsid w:val="00BD1DC9"/>
    <w:rsid w:val="00BD2AA1"/>
    <w:rsid w:val="00BD4957"/>
    <w:rsid w:val="00BD49CC"/>
    <w:rsid w:val="00BD6300"/>
    <w:rsid w:val="00BD6561"/>
    <w:rsid w:val="00BE27D8"/>
    <w:rsid w:val="00BE48C7"/>
    <w:rsid w:val="00BF066F"/>
    <w:rsid w:val="00BF0D53"/>
    <w:rsid w:val="00BF1072"/>
    <w:rsid w:val="00BF2D24"/>
    <w:rsid w:val="00BF2DC2"/>
    <w:rsid w:val="00BF602E"/>
    <w:rsid w:val="00BF604B"/>
    <w:rsid w:val="00BF6889"/>
    <w:rsid w:val="00C002F3"/>
    <w:rsid w:val="00C055DC"/>
    <w:rsid w:val="00C0695A"/>
    <w:rsid w:val="00C073A7"/>
    <w:rsid w:val="00C07497"/>
    <w:rsid w:val="00C12535"/>
    <w:rsid w:val="00C12D27"/>
    <w:rsid w:val="00C144B4"/>
    <w:rsid w:val="00C1494A"/>
    <w:rsid w:val="00C17CDE"/>
    <w:rsid w:val="00C21C8F"/>
    <w:rsid w:val="00C24684"/>
    <w:rsid w:val="00C274C5"/>
    <w:rsid w:val="00C274D7"/>
    <w:rsid w:val="00C27640"/>
    <w:rsid w:val="00C305F3"/>
    <w:rsid w:val="00C3342C"/>
    <w:rsid w:val="00C4007C"/>
    <w:rsid w:val="00C41511"/>
    <w:rsid w:val="00C432A3"/>
    <w:rsid w:val="00C43A80"/>
    <w:rsid w:val="00C54E7E"/>
    <w:rsid w:val="00C556DF"/>
    <w:rsid w:val="00C566F0"/>
    <w:rsid w:val="00C56B5B"/>
    <w:rsid w:val="00C56C24"/>
    <w:rsid w:val="00C572E0"/>
    <w:rsid w:val="00C57F5B"/>
    <w:rsid w:val="00C62039"/>
    <w:rsid w:val="00C65487"/>
    <w:rsid w:val="00C65A66"/>
    <w:rsid w:val="00C66421"/>
    <w:rsid w:val="00C6703B"/>
    <w:rsid w:val="00C7083B"/>
    <w:rsid w:val="00C708AE"/>
    <w:rsid w:val="00C7458D"/>
    <w:rsid w:val="00C75570"/>
    <w:rsid w:val="00C80F37"/>
    <w:rsid w:val="00C83A86"/>
    <w:rsid w:val="00C848FA"/>
    <w:rsid w:val="00C8585A"/>
    <w:rsid w:val="00C869CE"/>
    <w:rsid w:val="00C872BA"/>
    <w:rsid w:val="00C87780"/>
    <w:rsid w:val="00C91659"/>
    <w:rsid w:val="00C91BE8"/>
    <w:rsid w:val="00C943CD"/>
    <w:rsid w:val="00C976B0"/>
    <w:rsid w:val="00C97CDD"/>
    <w:rsid w:val="00CA2B4B"/>
    <w:rsid w:val="00CA2E64"/>
    <w:rsid w:val="00CA370C"/>
    <w:rsid w:val="00CA3C03"/>
    <w:rsid w:val="00CA5885"/>
    <w:rsid w:val="00CA64A3"/>
    <w:rsid w:val="00CA7089"/>
    <w:rsid w:val="00CB10C7"/>
    <w:rsid w:val="00CB1A8B"/>
    <w:rsid w:val="00CB5F5E"/>
    <w:rsid w:val="00CB735B"/>
    <w:rsid w:val="00CC0830"/>
    <w:rsid w:val="00CC0F65"/>
    <w:rsid w:val="00CC2043"/>
    <w:rsid w:val="00CC270B"/>
    <w:rsid w:val="00CC2F4B"/>
    <w:rsid w:val="00CC398C"/>
    <w:rsid w:val="00CC6472"/>
    <w:rsid w:val="00CC797D"/>
    <w:rsid w:val="00CD0578"/>
    <w:rsid w:val="00CD1129"/>
    <w:rsid w:val="00CD1476"/>
    <w:rsid w:val="00CD1640"/>
    <w:rsid w:val="00CD5A5D"/>
    <w:rsid w:val="00CD649C"/>
    <w:rsid w:val="00CD7F50"/>
    <w:rsid w:val="00CE5733"/>
    <w:rsid w:val="00CE62A9"/>
    <w:rsid w:val="00CF1783"/>
    <w:rsid w:val="00CF262C"/>
    <w:rsid w:val="00CF3BC4"/>
    <w:rsid w:val="00CF3DA2"/>
    <w:rsid w:val="00CF4B12"/>
    <w:rsid w:val="00CF6D09"/>
    <w:rsid w:val="00CF7D85"/>
    <w:rsid w:val="00D00008"/>
    <w:rsid w:val="00D006FD"/>
    <w:rsid w:val="00D01613"/>
    <w:rsid w:val="00D01832"/>
    <w:rsid w:val="00D03017"/>
    <w:rsid w:val="00D0655B"/>
    <w:rsid w:val="00D06623"/>
    <w:rsid w:val="00D067D1"/>
    <w:rsid w:val="00D069EF"/>
    <w:rsid w:val="00D15E70"/>
    <w:rsid w:val="00D177C3"/>
    <w:rsid w:val="00D21FC7"/>
    <w:rsid w:val="00D25539"/>
    <w:rsid w:val="00D25942"/>
    <w:rsid w:val="00D25B94"/>
    <w:rsid w:val="00D25D63"/>
    <w:rsid w:val="00D26BD4"/>
    <w:rsid w:val="00D30371"/>
    <w:rsid w:val="00D32E3F"/>
    <w:rsid w:val="00D34DE1"/>
    <w:rsid w:val="00D34E37"/>
    <w:rsid w:val="00D35D30"/>
    <w:rsid w:val="00D37CD1"/>
    <w:rsid w:val="00D414E4"/>
    <w:rsid w:val="00D4205B"/>
    <w:rsid w:val="00D44DB7"/>
    <w:rsid w:val="00D454B5"/>
    <w:rsid w:val="00D4778C"/>
    <w:rsid w:val="00D503BE"/>
    <w:rsid w:val="00D516E9"/>
    <w:rsid w:val="00D54C6C"/>
    <w:rsid w:val="00D57B19"/>
    <w:rsid w:val="00D66D33"/>
    <w:rsid w:val="00D7103B"/>
    <w:rsid w:val="00D7127F"/>
    <w:rsid w:val="00D72161"/>
    <w:rsid w:val="00D75A79"/>
    <w:rsid w:val="00D75E8C"/>
    <w:rsid w:val="00D77177"/>
    <w:rsid w:val="00D80F65"/>
    <w:rsid w:val="00D87759"/>
    <w:rsid w:val="00D9003B"/>
    <w:rsid w:val="00D957F0"/>
    <w:rsid w:val="00D97A1C"/>
    <w:rsid w:val="00D97B2B"/>
    <w:rsid w:val="00DA08CD"/>
    <w:rsid w:val="00DA50A8"/>
    <w:rsid w:val="00DA65F6"/>
    <w:rsid w:val="00DA6B24"/>
    <w:rsid w:val="00DB04FD"/>
    <w:rsid w:val="00DB4C84"/>
    <w:rsid w:val="00DB51AF"/>
    <w:rsid w:val="00DB7B7D"/>
    <w:rsid w:val="00DC1471"/>
    <w:rsid w:val="00DC1D65"/>
    <w:rsid w:val="00DC2B95"/>
    <w:rsid w:val="00DC38C4"/>
    <w:rsid w:val="00DC68D4"/>
    <w:rsid w:val="00DD2F25"/>
    <w:rsid w:val="00DD5E5F"/>
    <w:rsid w:val="00DD7663"/>
    <w:rsid w:val="00DE3B9B"/>
    <w:rsid w:val="00DE4D16"/>
    <w:rsid w:val="00DE60CE"/>
    <w:rsid w:val="00DE65B2"/>
    <w:rsid w:val="00DF19D1"/>
    <w:rsid w:val="00DF2B78"/>
    <w:rsid w:val="00DF2D37"/>
    <w:rsid w:val="00DF3616"/>
    <w:rsid w:val="00DF5016"/>
    <w:rsid w:val="00E02535"/>
    <w:rsid w:val="00E041AD"/>
    <w:rsid w:val="00E112FC"/>
    <w:rsid w:val="00E14414"/>
    <w:rsid w:val="00E1544C"/>
    <w:rsid w:val="00E1628A"/>
    <w:rsid w:val="00E163CD"/>
    <w:rsid w:val="00E17E4D"/>
    <w:rsid w:val="00E20260"/>
    <w:rsid w:val="00E224A8"/>
    <w:rsid w:val="00E264D3"/>
    <w:rsid w:val="00E32119"/>
    <w:rsid w:val="00E33C3F"/>
    <w:rsid w:val="00E34D27"/>
    <w:rsid w:val="00E34E0E"/>
    <w:rsid w:val="00E354B5"/>
    <w:rsid w:val="00E3557F"/>
    <w:rsid w:val="00E3660C"/>
    <w:rsid w:val="00E36908"/>
    <w:rsid w:val="00E41834"/>
    <w:rsid w:val="00E42717"/>
    <w:rsid w:val="00E42AD2"/>
    <w:rsid w:val="00E42D38"/>
    <w:rsid w:val="00E42D73"/>
    <w:rsid w:val="00E452E9"/>
    <w:rsid w:val="00E4635D"/>
    <w:rsid w:val="00E4749B"/>
    <w:rsid w:val="00E523C9"/>
    <w:rsid w:val="00E53896"/>
    <w:rsid w:val="00E60359"/>
    <w:rsid w:val="00E620C0"/>
    <w:rsid w:val="00E62679"/>
    <w:rsid w:val="00E651EE"/>
    <w:rsid w:val="00E7054B"/>
    <w:rsid w:val="00E714CE"/>
    <w:rsid w:val="00E749D0"/>
    <w:rsid w:val="00E77AB4"/>
    <w:rsid w:val="00E80F7D"/>
    <w:rsid w:val="00E81C4B"/>
    <w:rsid w:val="00E87D4D"/>
    <w:rsid w:val="00E918F3"/>
    <w:rsid w:val="00E92564"/>
    <w:rsid w:val="00E93213"/>
    <w:rsid w:val="00E93C8C"/>
    <w:rsid w:val="00E949B6"/>
    <w:rsid w:val="00E95E65"/>
    <w:rsid w:val="00E962DD"/>
    <w:rsid w:val="00E966B5"/>
    <w:rsid w:val="00EA0623"/>
    <w:rsid w:val="00EA08B3"/>
    <w:rsid w:val="00EA0D1F"/>
    <w:rsid w:val="00EA255E"/>
    <w:rsid w:val="00EA3343"/>
    <w:rsid w:val="00EA4196"/>
    <w:rsid w:val="00EA6B46"/>
    <w:rsid w:val="00EA7420"/>
    <w:rsid w:val="00EB329C"/>
    <w:rsid w:val="00EB4AEE"/>
    <w:rsid w:val="00EB5560"/>
    <w:rsid w:val="00EC0E5F"/>
    <w:rsid w:val="00EC1EE9"/>
    <w:rsid w:val="00EC269B"/>
    <w:rsid w:val="00EC28B2"/>
    <w:rsid w:val="00EC5426"/>
    <w:rsid w:val="00EC61AD"/>
    <w:rsid w:val="00EC7A29"/>
    <w:rsid w:val="00ED0D7E"/>
    <w:rsid w:val="00ED23EA"/>
    <w:rsid w:val="00ED4620"/>
    <w:rsid w:val="00ED4B70"/>
    <w:rsid w:val="00ED6DB0"/>
    <w:rsid w:val="00EE0601"/>
    <w:rsid w:val="00EE4DB1"/>
    <w:rsid w:val="00EE6669"/>
    <w:rsid w:val="00EE7CD3"/>
    <w:rsid w:val="00EE7E20"/>
    <w:rsid w:val="00EF3F94"/>
    <w:rsid w:val="00EF5059"/>
    <w:rsid w:val="00EF75BC"/>
    <w:rsid w:val="00EF75F1"/>
    <w:rsid w:val="00F01021"/>
    <w:rsid w:val="00F02183"/>
    <w:rsid w:val="00F04394"/>
    <w:rsid w:val="00F04FD7"/>
    <w:rsid w:val="00F1083D"/>
    <w:rsid w:val="00F1240E"/>
    <w:rsid w:val="00F15F01"/>
    <w:rsid w:val="00F16187"/>
    <w:rsid w:val="00F172EB"/>
    <w:rsid w:val="00F227F7"/>
    <w:rsid w:val="00F22C8B"/>
    <w:rsid w:val="00F22DB0"/>
    <w:rsid w:val="00F25944"/>
    <w:rsid w:val="00F25E54"/>
    <w:rsid w:val="00F27CC4"/>
    <w:rsid w:val="00F33635"/>
    <w:rsid w:val="00F34E89"/>
    <w:rsid w:val="00F41C3B"/>
    <w:rsid w:val="00F43A57"/>
    <w:rsid w:val="00F43EEB"/>
    <w:rsid w:val="00F4431D"/>
    <w:rsid w:val="00F510E2"/>
    <w:rsid w:val="00F53493"/>
    <w:rsid w:val="00F53B5B"/>
    <w:rsid w:val="00F73B8B"/>
    <w:rsid w:val="00F7419B"/>
    <w:rsid w:val="00F75129"/>
    <w:rsid w:val="00F760BC"/>
    <w:rsid w:val="00F771A9"/>
    <w:rsid w:val="00F8364E"/>
    <w:rsid w:val="00F85D4D"/>
    <w:rsid w:val="00F86B6A"/>
    <w:rsid w:val="00F87722"/>
    <w:rsid w:val="00F9092F"/>
    <w:rsid w:val="00F91510"/>
    <w:rsid w:val="00F97309"/>
    <w:rsid w:val="00F97D40"/>
    <w:rsid w:val="00FA0271"/>
    <w:rsid w:val="00FA1311"/>
    <w:rsid w:val="00FA3ADE"/>
    <w:rsid w:val="00FA4AE7"/>
    <w:rsid w:val="00FA5757"/>
    <w:rsid w:val="00FA7FEF"/>
    <w:rsid w:val="00FB0B12"/>
    <w:rsid w:val="00FB13E8"/>
    <w:rsid w:val="00FB2B76"/>
    <w:rsid w:val="00FB520C"/>
    <w:rsid w:val="00FC0D1E"/>
    <w:rsid w:val="00FC109D"/>
    <w:rsid w:val="00FC1A40"/>
    <w:rsid w:val="00FC1B9B"/>
    <w:rsid w:val="00FC2D55"/>
    <w:rsid w:val="00FC3A67"/>
    <w:rsid w:val="00FC3DAF"/>
    <w:rsid w:val="00FC5125"/>
    <w:rsid w:val="00FD0DF1"/>
    <w:rsid w:val="00FD1640"/>
    <w:rsid w:val="00FD1CB0"/>
    <w:rsid w:val="00FD42DB"/>
    <w:rsid w:val="00FD5A94"/>
    <w:rsid w:val="00FE0DD8"/>
    <w:rsid w:val="00FE2753"/>
    <w:rsid w:val="00FE3726"/>
    <w:rsid w:val="00FE3CE4"/>
    <w:rsid w:val="00FE6FD0"/>
    <w:rsid w:val="00FE74D4"/>
    <w:rsid w:val="00FE7C4F"/>
    <w:rsid w:val="00FF2CC2"/>
    <w:rsid w:val="00FF41A8"/>
    <w:rsid w:val="00FF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B32F"/>
  <w15:chartTrackingRefBased/>
  <w15:docId w15:val="{2B469C52-AAB8-264A-95C0-46AEE1BE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684"/>
    <w:rPr>
      <w:rFonts w:ascii="Times New Roman" w:eastAsia="Times New Roman" w:hAnsi="Times New Roman" w:cs="Times New Roman"/>
      <w:lang w:eastAsia="ru-RU"/>
    </w:rPr>
  </w:style>
  <w:style w:type="paragraph" w:styleId="1">
    <w:name w:val="heading 1"/>
    <w:basedOn w:val="a"/>
    <w:next w:val="a"/>
    <w:link w:val="10"/>
    <w:qFormat/>
    <w:rsid w:val="00C56B5B"/>
    <w:pPr>
      <w:keepNext/>
      <w:jc w:val="center"/>
      <w:outlineLvl w:val="0"/>
    </w:pPr>
    <w:rPr>
      <w:b/>
      <w:i/>
      <w:sz w:val="1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0695A"/>
    <w:pPr>
      <w:spacing w:before="100" w:beforeAutospacing="1" w:after="100" w:afterAutospacing="1"/>
    </w:pPr>
  </w:style>
  <w:style w:type="paragraph" w:customStyle="1" w:styleId="s1">
    <w:name w:val="s_1"/>
    <w:basedOn w:val="a"/>
    <w:rsid w:val="00C0695A"/>
    <w:pPr>
      <w:spacing w:before="100" w:beforeAutospacing="1" w:after="100" w:afterAutospacing="1"/>
    </w:pPr>
  </w:style>
  <w:style w:type="character" w:styleId="a3">
    <w:name w:val="Hyperlink"/>
    <w:basedOn w:val="a0"/>
    <w:uiPriority w:val="99"/>
    <w:semiHidden/>
    <w:unhideWhenUsed/>
    <w:rsid w:val="00C0695A"/>
    <w:rPr>
      <w:color w:val="0000FF"/>
      <w:u w:val="single"/>
    </w:rPr>
  </w:style>
  <w:style w:type="paragraph" w:customStyle="1" w:styleId="s16">
    <w:name w:val="s_16"/>
    <w:basedOn w:val="a"/>
    <w:rsid w:val="00C0695A"/>
    <w:pPr>
      <w:spacing w:before="100" w:beforeAutospacing="1" w:after="100" w:afterAutospacing="1"/>
    </w:pPr>
  </w:style>
  <w:style w:type="character" w:styleId="a4">
    <w:name w:val="annotation reference"/>
    <w:basedOn w:val="a0"/>
    <w:uiPriority w:val="99"/>
    <w:semiHidden/>
    <w:unhideWhenUsed/>
    <w:rsid w:val="0075029C"/>
    <w:rPr>
      <w:sz w:val="16"/>
      <w:szCs w:val="16"/>
    </w:rPr>
  </w:style>
  <w:style w:type="paragraph" w:styleId="a5">
    <w:name w:val="annotation text"/>
    <w:basedOn w:val="a"/>
    <w:link w:val="a6"/>
    <w:uiPriority w:val="99"/>
    <w:unhideWhenUsed/>
    <w:rsid w:val="0075029C"/>
    <w:rPr>
      <w:rFonts w:asciiTheme="minorHAnsi" w:eastAsiaTheme="minorHAnsi" w:hAnsiTheme="minorHAnsi" w:cstheme="minorBidi"/>
      <w:sz w:val="20"/>
      <w:szCs w:val="20"/>
      <w:lang w:eastAsia="en-US"/>
    </w:rPr>
  </w:style>
  <w:style w:type="character" w:customStyle="1" w:styleId="a6">
    <w:name w:val="Текст примечания Знак"/>
    <w:basedOn w:val="a0"/>
    <w:link w:val="a5"/>
    <w:uiPriority w:val="99"/>
    <w:rsid w:val="0075029C"/>
    <w:rPr>
      <w:sz w:val="20"/>
      <w:szCs w:val="20"/>
    </w:rPr>
  </w:style>
  <w:style w:type="paragraph" w:styleId="a7">
    <w:name w:val="annotation subject"/>
    <w:basedOn w:val="a5"/>
    <w:next w:val="a5"/>
    <w:link w:val="a8"/>
    <w:uiPriority w:val="99"/>
    <w:semiHidden/>
    <w:unhideWhenUsed/>
    <w:rsid w:val="0075029C"/>
    <w:rPr>
      <w:b/>
      <w:bCs/>
    </w:rPr>
  </w:style>
  <w:style w:type="character" w:customStyle="1" w:styleId="a8">
    <w:name w:val="Тема примечания Знак"/>
    <w:basedOn w:val="a6"/>
    <w:link w:val="a7"/>
    <w:uiPriority w:val="99"/>
    <w:semiHidden/>
    <w:rsid w:val="0075029C"/>
    <w:rPr>
      <w:b/>
      <w:bCs/>
      <w:sz w:val="20"/>
      <w:szCs w:val="20"/>
    </w:rPr>
  </w:style>
  <w:style w:type="paragraph" w:styleId="a9">
    <w:name w:val="Revision"/>
    <w:hidden/>
    <w:uiPriority w:val="99"/>
    <w:semiHidden/>
    <w:rsid w:val="0093783A"/>
  </w:style>
  <w:style w:type="character" w:customStyle="1" w:styleId="s10">
    <w:name w:val="s_10"/>
    <w:basedOn w:val="a0"/>
    <w:rsid w:val="005A19E0"/>
  </w:style>
  <w:style w:type="paragraph" w:styleId="aa">
    <w:name w:val="header"/>
    <w:basedOn w:val="a"/>
    <w:link w:val="ab"/>
    <w:uiPriority w:val="99"/>
    <w:unhideWhenUsed/>
    <w:rsid w:val="00F33635"/>
    <w:pPr>
      <w:tabs>
        <w:tab w:val="center" w:pos="4677"/>
        <w:tab w:val="right" w:pos="9355"/>
      </w:tabs>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F33635"/>
  </w:style>
  <w:style w:type="paragraph" w:styleId="ac">
    <w:name w:val="footer"/>
    <w:basedOn w:val="a"/>
    <w:link w:val="ad"/>
    <w:uiPriority w:val="99"/>
    <w:unhideWhenUsed/>
    <w:rsid w:val="00F33635"/>
    <w:pPr>
      <w:tabs>
        <w:tab w:val="center" w:pos="4677"/>
        <w:tab w:val="right" w:pos="9355"/>
      </w:tabs>
    </w:pPr>
    <w:rPr>
      <w:rFonts w:asciiTheme="minorHAnsi" w:eastAsiaTheme="minorHAnsi" w:hAnsiTheme="minorHAnsi" w:cstheme="minorBidi"/>
      <w:lang w:eastAsia="en-US"/>
    </w:rPr>
  </w:style>
  <w:style w:type="character" w:customStyle="1" w:styleId="ad">
    <w:name w:val="Нижний колонтитул Знак"/>
    <w:basedOn w:val="a0"/>
    <w:link w:val="ac"/>
    <w:uiPriority w:val="99"/>
    <w:rsid w:val="00F33635"/>
  </w:style>
  <w:style w:type="character" w:styleId="ae">
    <w:name w:val="page number"/>
    <w:basedOn w:val="a0"/>
    <w:uiPriority w:val="99"/>
    <w:semiHidden/>
    <w:unhideWhenUsed/>
    <w:rsid w:val="00F33635"/>
  </w:style>
  <w:style w:type="character" w:styleId="af">
    <w:name w:val="footnote reference"/>
    <w:basedOn w:val="a0"/>
    <w:uiPriority w:val="99"/>
    <w:semiHidden/>
    <w:unhideWhenUsed/>
    <w:rsid w:val="00010789"/>
    <w:rPr>
      <w:vertAlign w:val="superscript"/>
    </w:rPr>
  </w:style>
  <w:style w:type="paragraph" w:customStyle="1" w:styleId="s22">
    <w:name w:val="s_22"/>
    <w:basedOn w:val="a"/>
    <w:rsid w:val="003D2900"/>
    <w:pPr>
      <w:spacing w:before="100" w:beforeAutospacing="1" w:after="100" w:afterAutospacing="1"/>
    </w:pPr>
  </w:style>
  <w:style w:type="paragraph" w:customStyle="1" w:styleId="empty">
    <w:name w:val="empty"/>
    <w:basedOn w:val="a"/>
    <w:rsid w:val="00ED23EA"/>
    <w:pPr>
      <w:spacing w:before="100" w:beforeAutospacing="1" w:after="100" w:afterAutospacing="1"/>
    </w:pPr>
  </w:style>
  <w:style w:type="character" w:customStyle="1" w:styleId="x-btn-inner">
    <w:name w:val="x-btn-inner"/>
    <w:basedOn w:val="a0"/>
    <w:rsid w:val="00813305"/>
  </w:style>
  <w:style w:type="paragraph" w:customStyle="1" w:styleId="s37">
    <w:name w:val="s_37"/>
    <w:basedOn w:val="a"/>
    <w:rsid w:val="00813305"/>
    <w:pPr>
      <w:spacing w:before="100" w:beforeAutospacing="1" w:after="100" w:afterAutospacing="1"/>
    </w:pPr>
  </w:style>
  <w:style w:type="paragraph" w:styleId="HTML">
    <w:name w:val="HTML Preformatted"/>
    <w:basedOn w:val="a"/>
    <w:link w:val="HTML0"/>
    <w:uiPriority w:val="99"/>
    <w:semiHidden/>
    <w:unhideWhenUsed/>
    <w:rsid w:val="0027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758FA"/>
    <w:rPr>
      <w:rFonts w:ascii="Courier New" w:eastAsia="Times New Roman" w:hAnsi="Courier New" w:cs="Courier New"/>
      <w:sz w:val="20"/>
      <w:szCs w:val="20"/>
      <w:lang w:eastAsia="ru-RU"/>
    </w:rPr>
  </w:style>
  <w:style w:type="character" w:styleId="af0">
    <w:name w:val="FollowedHyperlink"/>
    <w:basedOn w:val="a0"/>
    <w:uiPriority w:val="99"/>
    <w:semiHidden/>
    <w:unhideWhenUsed/>
    <w:rsid w:val="003F28DD"/>
    <w:rPr>
      <w:color w:val="954F72" w:themeColor="followedHyperlink"/>
      <w:u w:val="single"/>
    </w:rPr>
  </w:style>
  <w:style w:type="paragraph" w:styleId="af1">
    <w:name w:val="footnote text"/>
    <w:basedOn w:val="a"/>
    <w:link w:val="af2"/>
    <w:uiPriority w:val="99"/>
    <w:unhideWhenUsed/>
    <w:rsid w:val="00CC2043"/>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rsid w:val="00CC2043"/>
    <w:rPr>
      <w:sz w:val="20"/>
      <w:szCs w:val="20"/>
    </w:rPr>
  </w:style>
  <w:style w:type="paragraph" w:styleId="af3">
    <w:name w:val="No Spacing"/>
    <w:uiPriority w:val="1"/>
    <w:qFormat/>
    <w:rsid w:val="00CC270B"/>
    <w:rPr>
      <w:rFonts w:ascii="Calibri" w:eastAsia="Times New Roman" w:hAnsi="Calibri" w:cs="Times New Roman"/>
      <w:sz w:val="22"/>
      <w:szCs w:val="20"/>
      <w:lang w:eastAsia="ru-RU"/>
    </w:rPr>
  </w:style>
  <w:style w:type="character" w:customStyle="1" w:styleId="highlightsearch">
    <w:name w:val="highlightsearch"/>
    <w:basedOn w:val="a0"/>
    <w:rsid w:val="00C566F0"/>
  </w:style>
  <w:style w:type="paragraph" w:styleId="af4">
    <w:name w:val="List Paragraph"/>
    <w:basedOn w:val="a"/>
    <w:uiPriority w:val="34"/>
    <w:qFormat/>
    <w:rsid w:val="00443928"/>
    <w:pPr>
      <w:spacing w:after="160" w:line="259" w:lineRule="auto"/>
      <w:ind w:left="720"/>
      <w:contextualSpacing/>
    </w:pPr>
    <w:rPr>
      <w:rFonts w:asciiTheme="minorHAnsi" w:eastAsiaTheme="minorHAnsi" w:hAnsiTheme="minorHAnsi" w:cstheme="minorBidi"/>
      <w:sz w:val="22"/>
      <w:szCs w:val="22"/>
      <w:lang w:eastAsia="en-US"/>
    </w:rPr>
  </w:style>
  <w:style w:type="character" w:styleId="af5">
    <w:name w:val="Emphasis"/>
    <w:basedOn w:val="a0"/>
    <w:uiPriority w:val="20"/>
    <w:qFormat/>
    <w:rsid w:val="00EE6669"/>
    <w:rPr>
      <w:i/>
      <w:iCs/>
    </w:rPr>
  </w:style>
  <w:style w:type="character" w:customStyle="1" w:styleId="af6">
    <w:name w:val="Цветовое выделение"/>
    <w:uiPriority w:val="99"/>
    <w:rsid w:val="00A42FAF"/>
    <w:rPr>
      <w:b/>
      <w:color w:val="26282F"/>
    </w:rPr>
  </w:style>
  <w:style w:type="character" w:customStyle="1" w:styleId="10">
    <w:name w:val="Заголовок 1 Знак"/>
    <w:basedOn w:val="a0"/>
    <w:link w:val="1"/>
    <w:rsid w:val="00C56B5B"/>
    <w:rPr>
      <w:rFonts w:ascii="Times New Roman" w:eastAsia="Times New Roman" w:hAnsi="Times New Roman" w:cs="Times New Roman"/>
      <w:b/>
      <w:i/>
      <w:sz w:val="144"/>
      <w:szCs w:val="20"/>
      <w:lang w:eastAsia="ru-RU"/>
    </w:rPr>
  </w:style>
  <w:style w:type="paragraph" w:styleId="af7">
    <w:name w:val="Body Text"/>
    <w:basedOn w:val="a"/>
    <w:link w:val="af8"/>
    <w:uiPriority w:val="1"/>
    <w:qFormat/>
    <w:rsid w:val="00C56B5B"/>
    <w:pPr>
      <w:spacing w:after="120"/>
    </w:pPr>
    <w:rPr>
      <w:kern w:val="1"/>
      <w:szCs w:val="22"/>
      <w:lang w:val="en-US" w:eastAsia="en-US" w:bidi="en-US"/>
    </w:rPr>
  </w:style>
  <w:style w:type="character" w:customStyle="1" w:styleId="af8">
    <w:name w:val="Основной текст Знак"/>
    <w:basedOn w:val="a0"/>
    <w:link w:val="af7"/>
    <w:uiPriority w:val="1"/>
    <w:rsid w:val="00C56B5B"/>
    <w:rPr>
      <w:rFonts w:ascii="Times New Roman" w:eastAsia="Times New Roman" w:hAnsi="Times New Roman" w:cs="Times New Roman"/>
      <w:kern w:val="1"/>
      <w:szCs w:val="22"/>
      <w:lang w:val="en-US" w:bidi="en-US"/>
    </w:rPr>
  </w:style>
  <w:style w:type="paragraph" w:styleId="af9">
    <w:name w:val="Balloon Text"/>
    <w:basedOn w:val="a"/>
    <w:link w:val="afa"/>
    <w:uiPriority w:val="99"/>
    <w:semiHidden/>
    <w:unhideWhenUsed/>
    <w:rsid w:val="009E293C"/>
    <w:rPr>
      <w:rFonts w:ascii="Segoe UI" w:hAnsi="Segoe UI" w:cs="Segoe UI"/>
      <w:sz w:val="18"/>
      <w:szCs w:val="18"/>
    </w:rPr>
  </w:style>
  <w:style w:type="character" w:customStyle="1" w:styleId="afa">
    <w:name w:val="Текст выноски Знак"/>
    <w:basedOn w:val="a0"/>
    <w:link w:val="af9"/>
    <w:uiPriority w:val="99"/>
    <w:semiHidden/>
    <w:rsid w:val="009E29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13">
      <w:bodyDiv w:val="1"/>
      <w:marLeft w:val="0"/>
      <w:marRight w:val="0"/>
      <w:marTop w:val="0"/>
      <w:marBottom w:val="0"/>
      <w:divBdr>
        <w:top w:val="none" w:sz="0" w:space="0" w:color="auto"/>
        <w:left w:val="none" w:sz="0" w:space="0" w:color="auto"/>
        <w:bottom w:val="none" w:sz="0" w:space="0" w:color="auto"/>
        <w:right w:val="none" w:sz="0" w:space="0" w:color="auto"/>
      </w:divBdr>
    </w:div>
    <w:div w:id="19354763">
      <w:bodyDiv w:val="1"/>
      <w:marLeft w:val="0"/>
      <w:marRight w:val="0"/>
      <w:marTop w:val="0"/>
      <w:marBottom w:val="0"/>
      <w:divBdr>
        <w:top w:val="none" w:sz="0" w:space="0" w:color="auto"/>
        <w:left w:val="none" w:sz="0" w:space="0" w:color="auto"/>
        <w:bottom w:val="none" w:sz="0" w:space="0" w:color="auto"/>
        <w:right w:val="none" w:sz="0" w:space="0" w:color="auto"/>
      </w:divBdr>
    </w:div>
    <w:div w:id="44304672">
      <w:bodyDiv w:val="1"/>
      <w:marLeft w:val="0"/>
      <w:marRight w:val="0"/>
      <w:marTop w:val="0"/>
      <w:marBottom w:val="0"/>
      <w:divBdr>
        <w:top w:val="none" w:sz="0" w:space="0" w:color="auto"/>
        <w:left w:val="none" w:sz="0" w:space="0" w:color="auto"/>
        <w:bottom w:val="none" w:sz="0" w:space="0" w:color="auto"/>
        <w:right w:val="none" w:sz="0" w:space="0" w:color="auto"/>
      </w:divBdr>
      <w:divsChild>
        <w:div w:id="25837576">
          <w:marLeft w:val="0"/>
          <w:marRight w:val="0"/>
          <w:marTop w:val="0"/>
          <w:marBottom w:val="0"/>
          <w:divBdr>
            <w:top w:val="none" w:sz="0" w:space="0" w:color="auto"/>
            <w:left w:val="none" w:sz="0" w:space="0" w:color="auto"/>
            <w:bottom w:val="none" w:sz="0" w:space="0" w:color="auto"/>
            <w:right w:val="none" w:sz="0" w:space="0" w:color="auto"/>
          </w:divBdr>
        </w:div>
        <w:div w:id="232855671">
          <w:marLeft w:val="0"/>
          <w:marRight w:val="0"/>
          <w:marTop w:val="0"/>
          <w:marBottom w:val="0"/>
          <w:divBdr>
            <w:top w:val="none" w:sz="0" w:space="0" w:color="auto"/>
            <w:left w:val="none" w:sz="0" w:space="0" w:color="auto"/>
            <w:bottom w:val="none" w:sz="0" w:space="0" w:color="auto"/>
            <w:right w:val="none" w:sz="0" w:space="0" w:color="auto"/>
          </w:divBdr>
        </w:div>
        <w:div w:id="262157065">
          <w:marLeft w:val="0"/>
          <w:marRight w:val="0"/>
          <w:marTop w:val="0"/>
          <w:marBottom w:val="0"/>
          <w:divBdr>
            <w:top w:val="none" w:sz="0" w:space="0" w:color="auto"/>
            <w:left w:val="none" w:sz="0" w:space="0" w:color="auto"/>
            <w:bottom w:val="none" w:sz="0" w:space="0" w:color="auto"/>
            <w:right w:val="none" w:sz="0" w:space="0" w:color="auto"/>
          </w:divBdr>
        </w:div>
        <w:div w:id="1110932704">
          <w:marLeft w:val="0"/>
          <w:marRight w:val="0"/>
          <w:marTop w:val="0"/>
          <w:marBottom w:val="0"/>
          <w:divBdr>
            <w:top w:val="none" w:sz="0" w:space="0" w:color="auto"/>
            <w:left w:val="none" w:sz="0" w:space="0" w:color="auto"/>
            <w:bottom w:val="none" w:sz="0" w:space="0" w:color="auto"/>
            <w:right w:val="none" w:sz="0" w:space="0" w:color="auto"/>
          </w:divBdr>
          <w:divsChild>
            <w:div w:id="2095936715">
              <w:marLeft w:val="0"/>
              <w:marRight w:val="0"/>
              <w:marTop w:val="0"/>
              <w:marBottom w:val="0"/>
              <w:divBdr>
                <w:top w:val="none" w:sz="0" w:space="0" w:color="auto"/>
                <w:left w:val="none" w:sz="0" w:space="0" w:color="auto"/>
                <w:bottom w:val="none" w:sz="0" w:space="0" w:color="auto"/>
                <w:right w:val="none" w:sz="0" w:space="0" w:color="auto"/>
              </w:divBdr>
            </w:div>
            <w:div w:id="1065763413">
              <w:marLeft w:val="0"/>
              <w:marRight w:val="0"/>
              <w:marTop w:val="0"/>
              <w:marBottom w:val="0"/>
              <w:divBdr>
                <w:top w:val="none" w:sz="0" w:space="0" w:color="auto"/>
                <w:left w:val="none" w:sz="0" w:space="0" w:color="auto"/>
                <w:bottom w:val="none" w:sz="0" w:space="0" w:color="auto"/>
                <w:right w:val="none" w:sz="0" w:space="0" w:color="auto"/>
              </w:divBdr>
            </w:div>
          </w:divsChild>
        </w:div>
        <w:div w:id="855655741">
          <w:marLeft w:val="0"/>
          <w:marRight w:val="0"/>
          <w:marTop w:val="0"/>
          <w:marBottom w:val="0"/>
          <w:divBdr>
            <w:top w:val="none" w:sz="0" w:space="0" w:color="auto"/>
            <w:left w:val="none" w:sz="0" w:space="0" w:color="auto"/>
            <w:bottom w:val="none" w:sz="0" w:space="0" w:color="auto"/>
            <w:right w:val="none" w:sz="0" w:space="0" w:color="auto"/>
          </w:divBdr>
          <w:divsChild>
            <w:div w:id="1451433233">
              <w:marLeft w:val="0"/>
              <w:marRight w:val="0"/>
              <w:marTop w:val="0"/>
              <w:marBottom w:val="0"/>
              <w:divBdr>
                <w:top w:val="none" w:sz="0" w:space="0" w:color="auto"/>
                <w:left w:val="none" w:sz="0" w:space="0" w:color="auto"/>
                <w:bottom w:val="none" w:sz="0" w:space="0" w:color="auto"/>
                <w:right w:val="none" w:sz="0" w:space="0" w:color="auto"/>
              </w:divBdr>
            </w:div>
            <w:div w:id="534738240">
              <w:marLeft w:val="0"/>
              <w:marRight w:val="0"/>
              <w:marTop w:val="0"/>
              <w:marBottom w:val="0"/>
              <w:divBdr>
                <w:top w:val="none" w:sz="0" w:space="0" w:color="auto"/>
                <w:left w:val="none" w:sz="0" w:space="0" w:color="auto"/>
                <w:bottom w:val="none" w:sz="0" w:space="0" w:color="auto"/>
                <w:right w:val="none" w:sz="0" w:space="0" w:color="auto"/>
              </w:divBdr>
            </w:div>
          </w:divsChild>
        </w:div>
        <w:div w:id="1542858448">
          <w:marLeft w:val="0"/>
          <w:marRight w:val="0"/>
          <w:marTop w:val="0"/>
          <w:marBottom w:val="0"/>
          <w:divBdr>
            <w:top w:val="none" w:sz="0" w:space="0" w:color="auto"/>
            <w:left w:val="none" w:sz="0" w:space="0" w:color="auto"/>
            <w:bottom w:val="none" w:sz="0" w:space="0" w:color="auto"/>
            <w:right w:val="none" w:sz="0" w:space="0" w:color="auto"/>
          </w:divBdr>
        </w:div>
      </w:divsChild>
    </w:div>
    <w:div w:id="70202778">
      <w:bodyDiv w:val="1"/>
      <w:marLeft w:val="0"/>
      <w:marRight w:val="0"/>
      <w:marTop w:val="0"/>
      <w:marBottom w:val="0"/>
      <w:divBdr>
        <w:top w:val="none" w:sz="0" w:space="0" w:color="auto"/>
        <w:left w:val="none" w:sz="0" w:space="0" w:color="auto"/>
        <w:bottom w:val="none" w:sz="0" w:space="0" w:color="auto"/>
        <w:right w:val="none" w:sz="0" w:space="0" w:color="auto"/>
      </w:divBdr>
    </w:div>
    <w:div w:id="70734356">
      <w:bodyDiv w:val="1"/>
      <w:marLeft w:val="0"/>
      <w:marRight w:val="0"/>
      <w:marTop w:val="0"/>
      <w:marBottom w:val="0"/>
      <w:divBdr>
        <w:top w:val="none" w:sz="0" w:space="0" w:color="auto"/>
        <w:left w:val="none" w:sz="0" w:space="0" w:color="auto"/>
        <w:bottom w:val="none" w:sz="0" w:space="0" w:color="auto"/>
        <w:right w:val="none" w:sz="0" w:space="0" w:color="auto"/>
      </w:divBdr>
    </w:div>
    <w:div w:id="75979246">
      <w:bodyDiv w:val="1"/>
      <w:marLeft w:val="0"/>
      <w:marRight w:val="0"/>
      <w:marTop w:val="0"/>
      <w:marBottom w:val="0"/>
      <w:divBdr>
        <w:top w:val="none" w:sz="0" w:space="0" w:color="auto"/>
        <w:left w:val="none" w:sz="0" w:space="0" w:color="auto"/>
        <w:bottom w:val="none" w:sz="0" w:space="0" w:color="auto"/>
        <w:right w:val="none" w:sz="0" w:space="0" w:color="auto"/>
      </w:divBdr>
    </w:div>
    <w:div w:id="96758086">
      <w:bodyDiv w:val="1"/>
      <w:marLeft w:val="0"/>
      <w:marRight w:val="0"/>
      <w:marTop w:val="0"/>
      <w:marBottom w:val="0"/>
      <w:divBdr>
        <w:top w:val="none" w:sz="0" w:space="0" w:color="auto"/>
        <w:left w:val="none" w:sz="0" w:space="0" w:color="auto"/>
        <w:bottom w:val="none" w:sz="0" w:space="0" w:color="auto"/>
        <w:right w:val="none" w:sz="0" w:space="0" w:color="auto"/>
      </w:divBdr>
    </w:div>
    <w:div w:id="133569619">
      <w:bodyDiv w:val="1"/>
      <w:marLeft w:val="0"/>
      <w:marRight w:val="0"/>
      <w:marTop w:val="0"/>
      <w:marBottom w:val="0"/>
      <w:divBdr>
        <w:top w:val="none" w:sz="0" w:space="0" w:color="auto"/>
        <w:left w:val="none" w:sz="0" w:space="0" w:color="auto"/>
        <w:bottom w:val="none" w:sz="0" w:space="0" w:color="auto"/>
        <w:right w:val="none" w:sz="0" w:space="0" w:color="auto"/>
      </w:divBdr>
    </w:div>
    <w:div w:id="140344243">
      <w:bodyDiv w:val="1"/>
      <w:marLeft w:val="0"/>
      <w:marRight w:val="0"/>
      <w:marTop w:val="0"/>
      <w:marBottom w:val="0"/>
      <w:divBdr>
        <w:top w:val="none" w:sz="0" w:space="0" w:color="auto"/>
        <w:left w:val="none" w:sz="0" w:space="0" w:color="auto"/>
        <w:bottom w:val="none" w:sz="0" w:space="0" w:color="auto"/>
        <w:right w:val="none" w:sz="0" w:space="0" w:color="auto"/>
      </w:divBdr>
    </w:div>
    <w:div w:id="148598803">
      <w:bodyDiv w:val="1"/>
      <w:marLeft w:val="0"/>
      <w:marRight w:val="0"/>
      <w:marTop w:val="0"/>
      <w:marBottom w:val="0"/>
      <w:divBdr>
        <w:top w:val="none" w:sz="0" w:space="0" w:color="auto"/>
        <w:left w:val="none" w:sz="0" w:space="0" w:color="auto"/>
        <w:bottom w:val="none" w:sz="0" w:space="0" w:color="auto"/>
        <w:right w:val="none" w:sz="0" w:space="0" w:color="auto"/>
      </w:divBdr>
    </w:div>
    <w:div w:id="168984240">
      <w:bodyDiv w:val="1"/>
      <w:marLeft w:val="0"/>
      <w:marRight w:val="0"/>
      <w:marTop w:val="0"/>
      <w:marBottom w:val="0"/>
      <w:divBdr>
        <w:top w:val="none" w:sz="0" w:space="0" w:color="auto"/>
        <w:left w:val="none" w:sz="0" w:space="0" w:color="auto"/>
        <w:bottom w:val="none" w:sz="0" w:space="0" w:color="auto"/>
        <w:right w:val="none" w:sz="0" w:space="0" w:color="auto"/>
      </w:divBdr>
    </w:div>
    <w:div w:id="170071735">
      <w:bodyDiv w:val="1"/>
      <w:marLeft w:val="0"/>
      <w:marRight w:val="0"/>
      <w:marTop w:val="0"/>
      <w:marBottom w:val="0"/>
      <w:divBdr>
        <w:top w:val="none" w:sz="0" w:space="0" w:color="auto"/>
        <w:left w:val="none" w:sz="0" w:space="0" w:color="auto"/>
        <w:bottom w:val="none" w:sz="0" w:space="0" w:color="auto"/>
        <w:right w:val="none" w:sz="0" w:space="0" w:color="auto"/>
      </w:divBdr>
    </w:div>
    <w:div w:id="218438594">
      <w:bodyDiv w:val="1"/>
      <w:marLeft w:val="0"/>
      <w:marRight w:val="0"/>
      <w:marTop w:val="0"/>
      <w:marBottom w:val="0"/>
      <w:divBdr>
        <w:top w:val="none" w:sz="0" w:space="0" w:color="auto"/>
        <w:left w:val="none" w:sz="0" w:space="0" w:color="auto"/>
        <w:bottom w:val="none" w:sz="0" w:space="0" w:color="auto"/>
        <w:right w:val="none" w:sz="0" w:space="0" w:color="auto"/>
      </w:divBdr>
    </w:div>
    <w:div w:id="219484783">
      <w:bodyDiv w:val="1"/>
      <w:marLeft w:val="0"/>
      <w:marRight w:val="0"/>
      <w:marTop w:val="0"/>
      <w:marBottom w:val="0"/>
      <w:divBdr>
        <w:top w:val="none" w:sz="0" w:space="0" w:color="auto"/>
        <w:left w:val="none" w:sz="0" w:space="0" w:color="auto"/>
        <w:bottom w:val="none" w:sz="0" w:space="0" w:color="auto"/>
        <w:right w:val="none" w:sz="0" w:space="0" w:color="auto"/>
      </w:divBdr>
    </w:div>
    <w:div w:id="223878797">
      <w:bodyDiv w:val="1"/>
      <w:marLeft w:val="0"/>
      <w:marRight w:val="0"/>
      <w:marTop w:val="0"/>
      <w:marBottom w:val="0"/>
      <w:divBdr>
        <w:top w:val="none" w:sz="0" w:space="0" w:color="auto"/>
        <w:left w:val="none" w:sz="0" w:space="0" w:color="auto"/>
        <w:bottom w:val="none" w:sz="0" w:space="0" w:color="auto"/>
        <w:right w:val="none" w:sz="0" w:space="0" w:color="auto"/>
      </w:divBdr>
      <w:divsChild>
        <w:div w:id="1786541599">
          <w:marLeft w:val="0"/>
          <w:marRight w:val="0"/>
          <w:marTop w:val="0"/>
          <w:marBottom w:val="0"/>
          <w:divBdr>
            <w:top w:val="none" w:sz="0" w:space="0" w:color="auto"/>
            <w:left w:val="none" w:sz="0" w:space="0" w:color="auto"/>
            <w:bottom w:val="none" w:sz="0" w:space="0" w:color="auto"/>
            <w:right w:val="none" w:sz="0" w:space="0" w:color="auto"/>
          </w:divBdr>
        </w:div>
        <w:div w:id="783421850">
          <w:marLeft w:val="0"/>
          <w:marRight w:val="0"/>
          <w:marTop w:val="0"/>
          <w:marBottom w:val="0"/>
          <w:divBdr>
            <w:top w:val="none" w:sz="0" w:space="0" w:color="auto"/>
            <w:left w:val="none" w:sz="0" w:space="0" w:color="auto"/>
            <w:bottom w:val="none" w:sz="0" w:space="0" w:color="auto"/>
            <w:right w:val="none" w:sz="0" w:space="0" w:color="auto"/>
          </w:divBdr>
        </w:div>
        <w:div w:id="1285968350">
          <w:marLeft w:val="0"/>
          <w:marRight w:val="0"/>
          <w:marTop w:val="0"/>
          <w:marBottom w:val="0"/>
          <w:divBdr>
            <w:top w:val="none" w:sz="0" w:space="0" w:color="auto"/>
            <w:left w:val="none" w:sz="0" w:space="0" w:color="auto"/>
            <w:bottom w:val="none" w:sz="0" w:space="0" w:color="auto"/>
            <w:right w:val="none" w:sz="0" w:space="0" w:color="auto"/>
          </w:divBdr>
          <w:divsChild>
            <w:div w:id="992637929">
              <w:marLeft w:val="0"/>
              <w:marRight w:val="0"/>
              <w:marTop w:val="0"/>
              <w:marBottom w:val="0"/>
              <w:divBdr>
                <w:top w:val="none" w:sz="0" w:space="0" w:color="auto"/>
                <w:left w:val="none" w:sz="0" w:space="0" w:color="auto"/>
                <w:bottom w:val="none" w:sz="0" w:space="0" w:color="auto"/>
                <w:right w:val="none" w:sz="0" w:space="0" w:color="auto"/>
              </w:divBdr>
            </w:div>
            <w:div w:id="1673877002">
              <w:marLeft w:val="0"/>
              <w:marRight w:val="0"/>
              <w:marTop w:val="0"/>
              <w:marBottom w:val="0"/>
              <w:divBdr>
                <w:top w:val="none" w:sz="0" w:space="0" w:color="auto"/>
                <w:left w:val="none" w:sz="0" w:space="0" w:color="auto"/>
                <w:bottom w:val="none" w:sz="0" w:space="0" w:color="auto"/>
                <w:right w:val="none" w:sz="0" w:space="0" w:color="auto"/>
              </w:divBdr>
            </w:div>
            <w:div w:id="1793939033">
              <w:marLeft w:val="0"/>
              <w:marRight w:val="0"/>
              <w:marTop w:val="0"/>
              <w:marBottom w:val="0"/>
              <w:divBdr>
                <w:top w:val="none" w:sz="0" w:space="0" w:color="auto"/>
                <w:left w:val="none" w:sz="0" w:space="0" w:color="auto"/>
                <w:bottom w:val="none" w:sz="0" w:space="0" w:color="auto"/>
                <w:right w:val="none" w:sz="0" w:space="0" w:color="auto"/>
              </w:divBdr>
            </w:div>
            <w:div w:id="1082069922">
              <w:marLeft w:val="0"/>
              <w:marRight w:val="0"/>
              <w:marTop w:val="0"/>
              <w:marBottom w:val="0"/>
              <w:divBdr>
                <w:top w:val="none" w:sz="0" w:space="0" w:color="auto"/>
                <w:left w:val="none" w:sz="0" w:space="0" w:color="auto"/>
                <w:bottom w:val="none" w:sz="0" w:space="0" w:color="auto"/>
                <w:right w:val="none" w:sz="0" w:space="0" w:color="auto"/>
              </w:divBdr>
            </w:div>
          </w:divsChild>
        </w:div>
        <w:div w:id="1126464736">
          <w:marLeft w:val="0"/>
          <w:marRight w:val="0"/>
          <w:marTop w:val="0"/>
          <w:marBottom w:val="0"/>
          <w:divBdr>
            <w:top w:val="none" w:sz="0" w:space="0" w:color="auto"/>
            <w:left w:val="none" w:sz="0" w:space="0" w:color="auto"/>
            <w:bottom w:val="none" w:sz="0" w:space="0" w:color="auto"/>
            <w:right w:val="none" w:sz="0" w:space="0" w:color="auto"/>
          </w:divBdr>
        </w:div>
        <w:div w:id="937520754">
          <w:marLeft w:val="0"/>
          <w:marRight w:val="0"/>
          <w:marTop w:val="0"/>
          <w:marBottom w:val="0"/>
          <w:divBdr>
            <w:top w:val="none" w:sz="0" w:space="0" w:color="auto"/>
            <w:left w:val="none" w:sz="0" w:space="0" w:color="auto"/>
            <w:bottom w:val="none" w:sz="0" w:space="0" w:color="auto"/>
            <w:right w:val="none" w:sz="0" w:space="0" w:color="auto"/>
          </w:divBdr>
          <w:divsChild>
            <w:div w:id="1059330192">
              <w:marLeft w:val="0"/>
              <w:marRight w:val="0"/>
              <w:marTop w:val="0"/>
              <w:marBottom w:val="0"/>
              <w:divBdr>
                <w:top w:val="none" w:sz="0" w:space="0" w:color="auto"/>
                <w:left w:val="none" w:sz="0" w:space="0" w:color="auto"/>
                <w:bottom w:val="none" w:sz="0" w:space="0" w:color="auto"/>
                <w:right w:val="none" w:sz="0" w:space="0" w:color="auto"/>
              </w:divBdr>
            </w:div>
            <w:div w:id="1555967522">
              <w:marLeft w:val="0"/>
              <w:marRight w:val="0"/>
              <w:marTop w:val="0"/>
              <w:marBottom w:val="0"/>
              <w:divBdr>
                <w:top w:val="none" w:sz="0" w:space="0" w:color="auto"/>
                <w:left w:val="none" w:sz="0" w:space="0" w:color="auto"/>
                <w:bottom w:val="none" w:sz="0" w:space="0" w:color="auto"/>
                <w:right w:val="none" w:sz="0" w:space="0" w:color="auto"/>
              </w:divBdr>
            </w:div>
            <w:div w:id="1862887882">
              <w:marLeft w:val="0"/>
              <w:marRight w:val="0"/>
              <w:marTop w:val="0"/>
              <w:marBottom w:val="0"/>
              <w:divBdr>
                <w:top w:val="none" w:sz="0" w:space="0" w:color="auto"/>
                <w:left w:val="none" w:sz="0" w:space="0" w:color="auto"/>
                <w:bottom w:val="none" w:sz="0" w:space="0" w:color="auto"/>
                <w:right w:val="none" w:sz="0" w:space="0" w:color="auto"/>
              </w:divBdr>
            </w:div>
            <w:div w:id="446242857">
              <w:marLeft w:val="0"/>
              <w:marRight w:val="0"/>
              <w:marTop w:val="0"/>
              <w:marBottom w:val="0"/>
              <w:divBdr>
                <w:top w:val="none" w:sz="0" w:space="0" w:color="auto"/>
                <w:left w:val="none" w:sz="0" w:space="0" w:color="auto"/>
                <w:bottom w:val="none" w:sz="0" w:space="0" w:color="auto"/>
                <w:right w:val="none" w:sz="0" w:space="0" w:color="auto"/>
              </w:divBdr>
            </w:div>
            <w:div w:id="1276214420">
              <w:marLeft w:val="0"/>
              <w:marRight w:val="0"/>
              <w:marTop w:val="0"/>
              <w:marBottom w:val="0"/>
              <w:divBdr>
                <w:top w:val="none" w:sz="0" w:space="0" w:color="auto"/>
                <w:left w:val="none" w:sz="0" w:space="0" w:color="auto"/>
                <w:bottom w:val="none" w:sz="0" w:space="0" w:color="auto"/>
                <w:right w:val="none" w:sz="0" w:space="0" w:color="auto"/>
              </w:divBdr>
            </w:div>
            <w:div w:id="1662809441">
              <w:marLeft w:val="0"/>
              <w:marRight w:val="0"/>
              <w:marTop w:val="0"/>
              <w:marBottom w:val="0"/>
              <w:divBdr>
                <w:top w:val="none" w:sz="0" w:space="0" w:color="auto"/>
                <w:left w:val="none" w:sz="0" w:space="0" w:color="auto"/>
                <w:bottom w:val="none" w:sz="0" w:space="0" w:color="auto"/>
                <w:right w:val="none" w:sz="0" w:space="0" w:color="auto"/>
              </w:divBdr>
            </w:div>
          </w:divsChild>
        </w:div>
        <w:div w:id="1132753655">
          <w:marLeft w:val="0"/>
          <w:marRight w:val="0"/>
          <w:marTop w:val="0"/>
          <w:marBottom w:val="0"/>
          <w:divBdr>
            <w:top w:val="none" w:sz="0" w:space="0" w:color="auto"/>
            <w:left w:val="none" w:sz="0" w:space="0" w:color="auto"/>
            <w:bottom w:val="none" w:sz="0" w:space="0" w:color="auto"/>
            <w:right w:val="none" w:sz="0" w:space="0" w:color="auto"/>
          </w:divBdr>
        </w:div>
        <w:div w:id="114251616">
          <w:marLeft w:val="0"/>
          <w:marRight w:val="0"/>
          <w:marTop w:val="0"/>
          <w:marBottom w:val="0"/>
          <w:divBdr>
            <w:top w:val="none" w:sz="0" w:space="0" w:color="auto"/>
            <w:left w:val="none" w:sz="0" w:space="0" w:color="auto"/>
            <w:bottom w:val="none" w:sz="0" w:space="0" w:color="auto"/>
            <w:right w:val="none" w:sz="0" w:space="0" w:color="auto"/>
          </w:divBdr>
        </w:div>
        <w:div w:id="711341444">
          <w:marLeft w:val="0"/>
          <w:marRight w:val="0"/>
          <w:marTop w:val="0"/>
          <w:marBottom w:val="0"/>
          <w:divBdr>
            <w:top w:val="none" w:sz="0" w:space="0" w:color="auto"/>
            <w:left w:val="none" w:sz="0" w:space="0" w:color="auto"/>
            <w:bottom w:val="none" w:sz="0" w:space="0" w:color="auto"/>
            <w:right w:val="none" w:sz="0" w:space="0" w:color="auto"/>
          </w:divBdr>
        </w:div>
        <w:div w:id="390077459">
          <w:marLeft w:val="0"/>
          <w:marRight w:val="0"/>
          <w:marTop w:val="0"/>
          <w:marBottom w:val="0"/>
          <w:divBdr>
            <w:top w:val="none" w:sz="0" w:space="0" w:color="auto"/>
            <w:left w:val="none" w:sz="0" w:space="0" w:color="auto"/>
            <w:bottom w:val="none" w:sz="0" w:space="0" w:color="auto"/>
            <w:right w:val="none" w:sz="0" w:space="0" w:color="auto"/>
          </w:divBdr>
        </w:div>
        <w:div w:id="663433195">
          <w:marLeft w:val="0"/>
          <w:marRight w:val="0"/>
          <w:marTop w:val="0"/>
          <w:marBottom w:val="0"/>
          <w:divBdr>
            <w:top w:val="none" w:sz="0" w:space="0" w:color="auto"/>
            <w:left w:val="none" w:sz="0" w:space="0" w:color="auto"/>
            <w:bottom w:val="none" w:sz="0" w:space="0" w:color="auto"/>
            <w:right w:val="none" w:sz="0" w:space="0" w:color="auto"/>
          </w:divBdr>
        </w:div>
        <w:div w:id="1090278247">
          <w:marLeft w:val="0"/>
          <w:marRight w:val="0"/>
          <w:marTop w:val="0"/>
          <w:marBottom w:val="0"/>
          <w:divBdr>
            <w:top w:val="none" w:sz="0" w:space="0" w:color="auto"/>
            <w:left w:val="none" w:sz="0" w:space="0" w:color="auto"/>
            <w:bottom w:val="none" w:sz="0" w:space="0" w:color="auto"/>
            <w:right w:val="none" w:sz="0" w:space="0" w:color="auto"/>
          </w:divBdr>
          <w:divsChild>
            <w:div w:id="1487549388">
              <w:marLeft w:val="0"/>
              <w:marRight w:val="0"/>
              <w:marTop w:val="240"/>
              <w:marBottom w:val="240"/>
              <w:divBdr>
                <w:top w:val="none" w:sz="0" w:space="0" w:color="auto"/>
                <w:left w:val="none" w:sz="0" w:space="0" w:color="auto"/>
                <w:bottom w:val="none" w:sz="0" w:space="0" w:color="auto"/>
                <w:right w:val="none" w:sz="0" w:space="0" w:color="auto"/>
              </w:divBdr>
            </w:div>
          </w:divsChild>
        </w:div>
        <w:div w:id="778109067">
          <w:marLeft w:val="0"/>
          <w:marRight w:val="0"/>
          <w:marTop w:val="0"/>
          <w:marBottom w:val="0"/>
          <w:divBdr>
            <w:top w:val="none" w:sz="0" w:space="0" w:color="auto"/>
            <w:left w:val="none" w:sz="0" w:space="0" w:color="auto"/>
            <w:bottom w:val="none" w:sz="0" w:space="0" w:color="auto"/>
            <w:right w:val="none" w:sz="0" w:space="0" w:color="auto"/>
          </w:divBdr>
        </w:div>
        <w:div w:id="829521326">
          <w:marLeft w:val="0"/>
          <w:marRight w:val="0"/>
          <w:marTop w:val="0"/>
          <w:marBottom w:val="0"/>
          <w:divBdr>
            <w:top w:val="none" w:sz="0" w:space="0" w:color="auto"/>
            <w:left w:val="none" w:sz="0" w:space="0" w:color="auto"/>
            <w:bottom w:val="none" w:sz="0" w:space="0" w:color="auto"/>
            <w:right w:val="none" w:sz="0" w:space="0" w:color="auto"/>
          </w:divBdr>
          <w:divsChild>
            <w:div w:id="1246643463">
              <w:marLeft w:val="0"/>
              <w:marRight w:val="0"/>
              <w:marTop w:val="240"/>
              <w:marBottom w:val="240"/>
              <w:divBdr>
                <w:top w:val="none" w:sz="0" w:space="0" w:color="auto"/>
                <w:left w:val="none" w:sz="0" w:space="0" w:color="auto"/>
                <w:bottom w:val="none" w:sz="0" w:space="0" w:color="auto"/>
                <w:right w:val="none" w:sz="0" w:space="0" w:color="auto"/>
              </w:divBdr>
            </w:div>
          </w:divsChild>
        </w:div>
        <w:div w:id="1875919169">
          <w:marLeft w:val="0"/>
          <w:marRight w:val="0"/>
          <w:marTop w:val="0"/>
          <w:marBottom w:val="0"/>
          <w:divBdr>
            <w:top w:val="none" w:sz="0" w:space="0" w:color="auto"/>
            <w:left w:val="none" w:sz="0" w:space="0" w:color="auto"/>
            <w:bottom w:val="none" w:sz="0" w:space="0" w:color="auto"/>
            <w:right w:val="none" w:sz="0" w:space="0" w:color="auto"/>
          </w:divBdr>
          <w:divsChild>
            <w:div w:id="663511186">
              <w:marLeft w:val="0"/>
              <w:marRight w:val="0"/>
              <w:marTop w:val="240"/>
              <w:marBottom w:val="240"/>
              <w:divBdr>
                <w:top w:val="none" w:sz="0" w:space="0" w:color="auto"/>
                <w:left w:val="none" w:sz="0" w:space="0" w:color="auto"/>
                <w:bottom w:val="none" w:sz="0" w:space="0" w:color="auto"/>
                <w:right w:val="none" w:sz="0" w:space="0" w:color="auto"/>
              </w:divBdr>
            </w:div>
          </w:divsChild>
        </w:div>
        <w:div w:id="86584911">
          <w:marLeft w:val="0"/>
          <w:marRight w:val="0"/>
          <w:marTop w:val="0"/>
          <w:marBottom w:val="0"/>
          <w:divBdr>
            <w:top w:val="none" w:sz="0" w:space="0" w:color="auto"/>
            <w:left w:val="none" w:sz="0" w:space="0" w:color="auto"/>
            <w:bottom w:val="none" w:sz="0" w:space="0" w:color="auto"/>
            <w:right w:val="none" w:sz="0" w:space="0" w:color="auto"/>
          </w:divBdr>
        </w:div>
        <w:div w:id="678698523">
          <w:marLeft w:val="0"/>
          <w:marRight w:val="0"/>
          <w:marTop w:val="0"/>
          <w:marBottom w:val="0"/>
          <w:divBdr>
            <w:top w:val="none" w:sz="0" w:space="0" w:color="auto"/>
            <w:left w:val="none" w:sz="0" w:space="0" w:color="auto"/>
            <w:bottom w:val="none" w:sz="0" w:space="0" w:color="auto"/>
            <w:right w:val="none" w:sz="0" w:space="0" w:color="auto"/>
          </w:divBdr>
        </w:div>
        <w:div w:id="1920944055">
          <w:marLeft w:val="0"/>
          <w:marRight w:val="0"/>
          <w:marTop w:val="0"/>
          <w:marBottom w:val="0"/>
          <w:divBdr>
            <w:top w:val="none" w:sz="0" w:space="0" w:color="auto"/>
            <w:left w:val="none" w:sz="0" w:space="0" w:color="auto"/>
            <w:bottom w:val="none" w:sz="0" w:space="0" w:color="auto"/>
            <w:right w:val="none" w:sz="0" w:space="0" w:color="auto"/>
          </w:divBdr>
        </w:div>
        <w:div w:id="1366635759">
          <w:marLeft w:val="0"/>
          <w:marRight w:val="0"/>
          <w:marTop w:val="0"/>
          <w:marBottom w:val="0"/>
          <w:divBdr>
            <w:top w:val="none" w:sz="0" w:space="0" w:color="auto"/>
            <w:left w:val="none" w:sz="0" w:space="0" w:color="auto"/>
            <w:bottom w:val="none" w:sz="0" w:space="0" w:color="auto"/>
            <w:right w:val="none" w:sz="0" w:space="0" w:color="auto"/>
          </w:divBdr>
        </w:div>
        <w:div w:id="1098672025">
          <w:marLeft w:val="0"/>
          <w:marRight w:val="0"/>
          <w:marTop w:val="0"/>
          <w:marBottom w:val="0"/>
          <w:divBdr>
            <w:top w:val="none" w:sz="0" w:space="0" w:color="auto"/>
            <w:left w:val="none" w:sz="0" w:space="0" w:color="auto"/>
            <w:bottom w:val="none" w:sz="0" w:space="0" w:color="auto"/>
            <w:right w:val="none" w:sz="0" w:space="0" w:color="auto"/>
          </w:divBdr>
        </w:div>
        <w:div w:id="267007146">
          <w:marLeft w:val="0"/>
          <w:marRight w:val="0"/>
          <w:marTop w:val="0"/>
          <w:marBottom w:val="0"/>
          <w:divBdr>
            <w:top w:val="none" w:sz="0" w:space="0" w:color="auto"/>
            <w:left w:val="none" w:sz="0" w:space="0" w:color="auto"/>
            <w:bottom w:val="none" w:sz="0" w:space="0" w:color="auto"/>
            <w:right w:val="none" w:sz="0" w:space="0" w:color="auto"/>
          </w:divBdr>
        </w:div>
        <w:div w:id="1984771993">
          <w:marLeft w:val="0"/>
          <w:marRight w:val="0"/>
          <w:marTop w:val="0"/>
          <w:marBottom w:val="0"/>
          <w:divBdr>
            <w:top w:val="none" w:sz="0" w:space="0" w:color="auto"/>
            <w:left w:val="none" w:sz="0" w:space="0" w:color="auto"/>
            <w:bottom w:val="none" w:sz="0" w:space="0" w:color="auto"/>
            <w:right w:val="none" w:sz="0" w:space="0" w:color="auto"/>
          </w:divBdr>
        </w:div>
        <w:div w:id="1942294310">
          <w:marLeft w:val="0"/>
          <w:marRight w:val="0"/>
          <w:marTop w:val="0"/>
          <w:marBottom w:val="0"/>
          <w:divBdr>
            <w:top w:val="none" w:sz="0" w:space="0" w:color="auto"/>
            <w:left w:val="none" w:sz="0" w:space="0" w:color="auto"/>
            <w:bottom w:val="none" w:sz="0" w:space="0" w:color="auto"/>
            <w:right w:val="none" w:sz="0" w:space="0" w:color="auto"/>
          </w:divBdr>
        </w:div>
        <w:div w:id="1136487098">
          <w:marLeft w:val="0"/>
          <w:marRight w:val="0"/>
          <w:marTop w:val="0"/>
          <w:marBottom w:val="0"/>
          <w:divBdr>
            <w:top w:val="none" w:sz="0" w:space="0" w:color="auto"/>
            <w:left w:val="none" w:sz="0" w:space="0" w:color="auto"/>
            <w:bottom w:val="none" w:sz="0" w:space="0" w:color="auto"/>
            <w:right w:val="none" w:sz="0" w:space="0" w:color="auto"/>
          </w:divBdr>
        </w:div>
        <w:div w:id="434373265">
          <w:marLeft w:val="0"/>
          <w:marRight w:val="0"/>
          <w:marTop w:val="0"/>
          <w:marBottom w:val="0"/>
          <w:divBdr>
            <w:top w:val="none" w:sz="0" w:space="0" w:color="auto"/>
            <w:left w:val="none" w:sz="0" w:space="0" w:color="auto"/>
            <w:bottom w:val="none" w:sz="0" w:space="0" w:color="auto"/>
            <w:right w:val="none" w:sz="0" w:space="0" w:color="auto"/>
          </w:divBdr>
        </w:div>
        <w:div w:id="1892812564">
          <w:marLeft w:val="0"/>
          <w:marRight w:val="0"/>
          <w:marTop w:val="0"/>
          <w:marBottom w:val="0"/>
          <w:divBdr>
            <w:top w:val="none" w:sz="0" w:space="0" w:color="auto"/>
            <w:left w:val="none" w:sz="0" w:space="0" w:color="auto"/>
            <w:bottom w:val="none" w:sz="0" w:space="0" w:color="auto"/>
            <w:right w:val="none" w:sz="0" w:space="0" w:color="auto"/>
          </w:divBdr>
        </w:div>
        <w:div w:id="394547151">
          <w:marLeft w:val="0"/>
          <w:marRight w:val="0"/>
          <w:marTop w:val="0"/>
          <w:marBottom w:val="0"/>
          <w:divBdr>
            <w:top w:val="none" w:sz="0" w:space="0" w:color="auto"/>
            <w:left w:val="none" w:sz="0" w:space="0" w:color="auto"/>
            <w:bottom w:val="none" w:sz="0" w:space="0" w:color="auto"/>
            <w:right w:val="none" w:sz="0" w:space="0" w:color="auto"/>
          </w:divBdr>
        </w:div>
        <w:div w:id="1398748186">
          <w:marLeft w:val="0"/>
          <w:marRight w:val="0"/>
          <w:marTop w:val="0"/>
          <w:marBottom w:val="0"/>
          <w:divBdr>
            <w:top w:val="none" w:sz="0" w:space="0" w:color="auto"/>
            <w:left w:val="none" w:sz="0" w:space="0" w:color="auto"/>
            <w:bottom w:val="none" w:sz="0" w:space="0" w:color="auto"/>
            <w:right w:val="none" w:sz="0" w:space="0" w:color="auto"/>
          </w:divBdr>
        </w:div>
        <w:div w:id="1491827461">
          <w:marLeft w:val="0"/>
          <w:marRight w:val="0"/>
          <w:marTop w:val="0"/>
          <w:marBottom w:val="0"/>
          <w:divBdr>
            <w:top w:val="none" w:sz="0" w:space="0" w:color="auto"/>
            <w:left w:val="none" w:sz="0" w:space="0" w:color="auto"/>
            <w:bottom w:val="none" w:sz="0" w:space="0" w:color="auto"/>
            <w:right w:val="none" w:sz="0" w:space="0" w:color="auto"/>
          </w:divBdr>
        </w:div>
        <w:div w:id="182598441">
          <w:marLeft w:val="0"/>
          <w:marRight w:val="0"/>
          <w:marTop w:val="0"/>
          <w:marBottom w:val="0"/>
          <w:divBdr>
            <w:top w:val="none" w:sz="0" w:space="0" w:color="auto"/>
            <w:left w:val="none" w:sz="0" w:space="0" w:color="auto"/>
            <w:bottom w:val="none" w:sz="0" w:space="0" w:color="auto"/>
            <w:right w:val="none" w:sz="0" w:space="0" w:color="auto"/>
          </w:divBdr>
        </w:div>
        <w:div w:id="732433337">
          <w:marLeft w:val="0"/>
          <w:marRight w:val="0"/>
          <w:marTop w:val="0"/>
          <w:marBottom w:val="0"/>
          <w:divBdr>
            <w:top w:val="none" w:sz="0" w:space="0" w:color="auto"/>
            <w:left w:val="none" w:sz="0" w:space="0" w:color="auto"/>
            <w:bottom w:val="none" w:sz="0" w:space="0" w:color="auto"/>
            <w:right w:val="none" w:sz="0" w:space="0" w:color="auto"/>
          </w:divBdr>
        </w:div>
        <w:div w:id="1475020851">
          <w:marLeft w:val="0"/>
          <w:marRight w:val="0"/>
          <w:marTop w:val="0"/>
          <w:marBottom w:val="0"/>
          <w:divBdr>
            <w:top w:val="none" w:sz="0" w:space="0" w:color="auto"/>
            <w:left w:val="none" w:sz="0" w:space="0" w:color="auto"/>
            <w:bottom w:val="none" w:sz="0" w:space="0" w:color="auto"/>
            <w:right w:val="none" w:sz="0" w:space="0" w:color="auto"/>
          </w:divBdr>
          <w:divsChild>
            <w:div w:id="1317950710">
              <w:marLeft w:val="0"/>
              <w:marRight w:val="0"/>
              <w:marTop w:val="0"/>
              <w:marBottom w:val="0"/>
              <w:divBdr>
                <w:top w:val="none" w:sz="0" w:space="0" w:color="auto"/>
                <w:left w:val="none" w:sz="0" w:space="0" w:color="auto"/>
                <w:bottom w:val="none" w:sz="0" w:space="0" w:color="auto"/>
                <w:right w:val="none" w:sz="0" w:space="0" w:color="auto"/>
              </w:divBdr>
            </w:div>
            <w:div w:id="1966305371">
              <w:marLeft w:val="0"/>
              <w:marRight w:val="0"/>
              <w:marTop w:val="0"/>
              <w:marBottom w:val="0"/>
              <w:divBdr>
                <w:top w:val="none" w:sz="0" w:space="0" w:color="auto"/>
                <w:left w:val="none" w:sz="0" w:space="0" w:color="auto"/>
                <w:bottom w:val="none" w:sz="0" w:space="0" w:color="auto"/>
                <w:right w:val="none" w:sz="0" w:space="0" w:color="auto"/>
              </w:divBdr>
            </w:div>
            <w:div w:id="1993756844">
              <w:marLeft w:val="0"/>
              <w:marRight w:val="0"/>
              <w:marTop w:val="0"/>
              <w:marBottom w:val="0"/>
              <w:divBdr>
                <w:top w:val="none" w:sz="0" w:space="0" w:color="auto"/>
                <w:left w:val="none" w:sz="0" w:space="0" w:color="auto"/>
                <w:bottom w:val="none" w:sz="0" w:space="0" w:color="auto"/>
                <w:right w:val="none" w:sz="0" w:space="0" w:color="auto"/>
              </w:divBdr>
            </w:div>
            <w:div w:id="2127196343">
              <w:marLeft w:val="0"/>
              <w:marRight w:val="0"/>
              <w:marTop w:val="0"/>
              <w:marBottom w:val="0"/>
              <w:divBdr>
                <w:top w:val="none" w:sz="0" w:space="0" w:color="auto"/>
                <w:left w:val="none" w:sz="0" w:space="0" w:color="auto"/>
                <w:bottom w:val="none" w:sz="0" w:space="0" w:color="auto"/>
                <w:right w:val="none" w:sz="0" w:space="0" w:color="auto"/>
              </w:divBdr>
            </w:div>
            <w:div w:id="1394159605">
              <w:marLeft w:val="0"/>
              <w:marRight w:val="0"/>
              <w:marTop w:val="0"/>
              <w:marBottom w:val="0"/>
              <w:divBdr>
                <w:top w:val="none" w:sz="0" w:space="0" w:color="auto"/>
                <w:left w:val="none" w:sz="0" w:space="0" w:color="auto"/>
                <w:bottom w:val="none" w:sz="0" w:space="0" w:color="auto"/>
                <w:right w:val="none" w:sz="0" w:space="0" w:color="auto"/>
              </w:divBdr>
            </w:div>
          </w:divsChild>
        </w:div>
        <w:div w:id="377896528">
          <w:marLeft w:val="0"/>
          <w:marRight w:val="0"/>
          <w:marTop w:val="0"/>
          <w:marBottom w:val="0"/>
          <w:divBdr>
            <w:top w:val="none" w:sz="0" w:space="0" w:color="auto"/>
            <w:left w:val="none" w:sz="0" w:space="0" w:color="auto"/>
            <w:bottom w:val="none" w:sz="0" w:space="0" w:color="auto"/>
            <w:right w:val="none" w:sz="0" w:space="0" w:color="auto"/>
          </w:divBdr>
        </w:div>
        <w:div w:id="464928357">
          <w:marLeft w:val="0"/>
          <w:marRight w:val="0"/>
          <w:marTop w:val="0"/>
          <w:marBottom w:val="0"/>
          <w:divBdr>
            <w:top w:val="none" w:sz="0" w:space="0" w:color="auto"/>
            <w:left w:val="none" w:sz="0" w:space="0" w:color="auto"/>
            <w:bottom w:val="none" w:sz="0" w:space="0" w:color="auto"/>
            <w:right w:val="none" w:sz="0" w:space="0" w:color="auto"/>
          </w:divBdr>
        </w:div>
        <w:div w:id="869412271">
          <w:marLeft w:val="0"/>
          <w:marRight w:val="0"/>
          <w:marTop w:val="0"/>
          <w:marBottom w:val="0"/>
          <w:divBdr>
            <w:top w:val="none" w:sz="0" w:space="0" w:color="auto"/>
            <w:left w:val="none" w:sz="0" w:space="0" w:color="auto"/>
            <w:bottom w:val="none" w:sz="0" w:space="0" w:color="auto"/>
            <w:right w:val="none" w:sz="0" w:space="0" w:color="auto"/>
          </w:divBdr>
        </w:div>
        <w:div w:id="620306690">
          <w:marLeft w:val="0"/>
          <w:marRight w:val="0"/>
          <w:marTop w:val="0"/>
          <w:marBottom w:val="0"/>
          <w:divBdr>
            <w:top w:val="none" w:sz="0" w:space="0" w:color="auto"/>
            <w:left w:val="none" w:sz="0" w:space="0" w:color="auto"/>
            <w:bottom w:val="none" w:sz="0" w:space="0" w:color="auto"/>
            <w:right w:val="none" w:sz="0" w:space="0" w:color="auto"/>
          </w:divBdr>
        </w:div>
        <w:div w:id="1568614354">
          <w:marLeft w:val="0"/>
          <w:marRight w:val="0"/>
          <w:marTop w:val="0"/>
          <w:marBottom w:val="0"/>
          <w:divBdr>
            <w:top w:val="none" w:sz="0" w:space="0" w:color="auto"/>
            <w:left w:val="none" w:sz="0" w:space="0" w:color="auto"/>
            <w:bottom w:val="none" w:sz="0" w:space="0" w:color="auto"/>
            <w:right w:val="none" w:sz="0" w:space="0" w:color="auto"/>
          </w:divBdr>
        </w:div>
        <w:div w:id="959460695">
          <w:marLeft w:val="0"/>
          <w:marRight w:val="0"/>
          <w:marTop w:val="0"/>
          <w:marBottom w:val="0"/>
          <w:divBdr>
            <w:top w:val="none" w:sz="0" w:space="0" w:color="auto"/>
            <w:left w:val="none" w:sz="0" w:space="0" w:color="auto"/>
            <w:bottom w:val="none" w:sz="0" w:space="0" w:color="auto"/>
            <w:right w:val="none" w:sz="0" w:space="0" w:color="auto"/>
          </w:divBdr>
          <w:divsChild>
            <w:div w:id="762842978">
              <w:marLeft w:val="0"/>
              <w:marRight w:val="0"/>
              <w:marTop w:val="240"/>
              <w:marBottom w:val="240"/>
              <w:divBdr>
                <w:top w:val="none" w:sz="0" w:space="0" w:color="auto"/>
                <w:left w:val="none" w:sz="0" w:space="0" w:color="auto"/>
                <w:bottom w:val="none" w:sz="0" w:space="0" w:color="auto"/>
                <w:right w:val="none" w:sz="0" w:space="0" w:color="auto"/>
              </w:divBdr>
            </w:div>
          </w:divsChild>
        </w:div>
        <w:div w:id="31273154">
          <w:marLeft w:val="0"/>
          <w:marRight w:val="0"/>
          <w:marTop w:val="0"/>
          <w:marBottom w:val="0"/>
          <w:divBdr>
            <w:top w:val="none" w:sz="0" w:space="0" w:color="auto"/>
            <w:left w:val="none" w:sz="0" w:space="0" w:color="auto"/>
            <w:bottom w:val="none" w:sz="0" w:space="0" w:color="auto"/>
            <w:right w:val="none" w:sz="0" w:space="0" w:color="auto"/>
          </w:divBdr>
          <w:divsChild>
            <w:div w:id="1684697218">
              <w:marLeft w:val="0"/>
              <w:marRight w:val="0"/>
              <w:marTop w:val="0"/>
              <w:marBottom w:val="0"/>
              <w:divBdr>
                <w:top w:val="none" w:sz="0" w:space="0" w:color="auto"/>
                <w:left w:val="none" w:sz="0" w:space="0" w:color="auto"/>
                <w:bottom w:val="none" w:sz="0" w:space="0" w:color="auto"/>
                <w:right w:val="none" w:sz="0" w:space="0" w:color="auto"/>
              </w:divBdr>
            </w:div>
            <w:div w:id="1637176667">
              <w:marLeft w:val="0"/>
              <w:marRight w:val="0"/>
              <w:marTop w:val="0"/>
              <w:marBottom w:val="0"/>
              <w:divBdr>
                <w:top w:val="none" w:sz="0" w:space="0" w:color="auto"/>
                <w:left w:val="none" w:sz="0" w:space="0" w:color="auto"/>
                <w:bottom w:val="none" w:sz="0" w:space="0" w:color="auto"/>
                <w:right w:val="none" w:sz="0" w:space="0" w:color="auto"/>
              </w:divBdr>
            </w:div>
            <w:div w:id="797377106">
              <w:marLeft w:val="0"/>
              <w:marRight w:val="0"/>
              <w:marTop w:val="0"/>
              <w:marBottom w:val="0"/>
              <w:divBdr>
                <w:top w:val="none" w:sz="0" w:space="0" w:color="auto"/>
                <w:left w:val="none" w:sz="0" w:space="0" w:color="auto"/>
                <w:bottom w:val="none" w:sz="0" w:space="0" w:color="auto"/>
                <w:right w:val="none" w:sz="0" w:space="0" w:color="auto"/>
              </w:divBdr>
            </w:div>
          </w:divsChild>
        </w:div>
        <w:div w:id="323166415">
          <w:marLeft w:val="0"/>
          <w:marRight w:val="0"/>
          <w:marTop w:val="0"/>
          <w:marBottom w:val="0"/>
          <w:divBdr>
            <w:top w:val="none" w:sz="0" w:space="0" w:color="auto"/>
            <w:left w:val="none" w:sz="0" w:space="0" w:color="auto"/>
            <w:bottom w:val="none" w:sz="0" w:space="0" w:color="auto"/>
            <w:right w:val="none" w:sz="0" w:space="0" w:color="auto"/>
          </w:divBdr>
        </w:div>
        <w:div w:id="872113681">
          <w:marLeft w:val="0"/>
          <w:marRight w:val="0"/>
          <w:marTop w:val="0"/>
          <w:marBottom w:val="0"/>
          <w:divBdr>
            <w:top w:val="none" w:sz="0" w:space="0" w:color="auto"/>
            <w:left w:val="none" w:sz="0" w:space="0" w:color="auto"/>
            <w:bottom w:val="none" w:sz="0" w:space="0" w:color="auto"/>
            <w:right w:val="none" w:sz="0" w:space="0" w:color="auto"/>
          </w:divBdr>
        </w:div>
        <w:div w:id="871768810">
          <w:marLeft w:val="0"/>
          <w:marRight w:val="0"/>
          <w:marTop w:val="0"/>
          <w:marBottom w:val="0"/>
          <w:divBdr>
            <w:top w:val="none" w:sz="0" w:space="0" w:color="auto"/>
            <w:left w:val="none" w:sz="0" w:space="0" w:color="auto"/>
            <w:bottom w:val="none" w:sz="0" w:space="0" w:color="auto"/>
            <w:right w:val="none" w:sz="0" w:space="0" w:color="auto"/>
          </w:divBdr>
        </w:div>
        <w:div w:id="2080706538">
          <w:marLeft w:val="0"/>
          <w:marRight w:val="0"/>
          <w:marTop w:val="0"/>
          <w:marBottom w:val="0"/>
          <w:divBdr>
            <w:top w:val="none" w:sz="0" w:space="0" w:color="auto"/>
            <w:left w:val="none" w:sz="0" w:space="0" w:color="auto"/>
            <w:bottom w:val="none" w:sz="0" w:space="0" w:color="auto"/>
            <w:right w:val="none" w:sz="0" w:space="0" w:color="auto"/>
          </w:divBdr>
        </w:div>
        <w:div w:id="407851357">
          <w:marLeft w:val="0"/>
          <w:marRight w:val="0"/>
          <w:marTop w:val="0"/>
          <w:marBottom w:val="0"/>
          <w:divBdr>
            <w:top w:val="none" w:sz="0" w:space="0" w:color="auto"/>
            <w:left w:val="none" w:sz="0" w:space="0" w:color="auto"/>
            <w:bottom w:val="none" w:sz="0" w:space="0" w:color="auto"/>
            <w:right w:val="none" w:sz="0" w:space="0" w:color="auto"/>
          </w:divBdr>
        </w:div>
        <w:div w:id="88621637">
          <w:marLeft w:val="0"/>
          <w:marRight w:val="0"/>
          <w:marTop w:val="0"/>
          <w:marBottom w:val="0"/>
          <w:divBdr>
            <w:top w:val="none" w:sz="0" w:space="0" w:color="auto"/>
            <w:left w:val="none" w:sz="0" w:space="0" w:color="auto"/>
            <w:bottom w:val="none" w:sz="0" w:space="0" w:color="auto"/>
            <w:right w:val="none" w:sz="0" w:space="0" w:color="auto"/>
          </w:divBdr>
        </w:div>
        <w:div w:id="1778017615">
          <w:marLeft w:val="0"/>
          <w:marRight w:val="0"/>
          <w:marTop w:val="0"/>
          <w:marBottom w:val="0"/>
          <w:divBdr>
            <w:top w:val="none" w:sz="0" w:space="0" w:color="auto"/>
            <w:left w:val="none" w:sz="0" w:space="0" w:color="auto"/>
            <w:bottom w:val="none" w:sz="0" w:space="0" w:color="auto"/>
            <w:right w:val="none" w:sz="0" w:space="0" w:color="auto"/>
          </w:divBdr>
        </w:div>
        <w:div w:id="386416893">
          <w:marLeft w:val="0"/>
          <w:marRight w:val="0"/>
          <w:marTop w:val="0"/>
          <w:marBottom w:val="0"/>
          <w:divBdr>
            <w:top w:val="none" w:sz="0" w:space="0" w:color="auto"/>
            <w:left w:val="none" w:sz="0" w:space="0" w:color="auto"/>
            <w:bottom w:val="none" w:sz="0" w:space="0" w:color="auto"/>
            <w:right w:val="none" w:sz="0" w:space="0" w:color="auto"/>
          </w:divBdr>
          <w:divsChild>
            <w:div w:id="498733143">
              <w:marLeft w:val="0"/>
              <w:marRight w:val="0"/>
              <w:marTop w:val="0"/>
              <w:marBottom w:val="0"/>
              <w:divBdr>
                <w:top w:val="none" w:sz="0" w:space="0" w:color="auto"/>
                <w:left w:val="none" w:sz="0" w:space="0" w:color="auto"/>
                <w:bottom w:val="none" w:sz="0" w:space="0" w:color="auto"/>
                <w:right w:val="none" w:sz="0" w:space="0" w:color="auto"/>
              </w:divBdr>
            </w:div>
            <w:div w:id="1905993422">
              <w:marLeft w:val="0"/>
              <w:marRight w:val="0"/>
              <w:marTop w:val="0"/>
              <w:marBottom w:val="0"/>
              <w:divBdr>
                <w:top w:val="none" w:sz="0" w:space="0" w:color="auto"/>
                <w:left w:val="none" w:sz="0" w:space="0" w:color="auto"/>
                <w:bottom w:val="none" w:sz="0" w:space="0" w:color="auto"/>
                <w:right w:val="none" w:sz="0" w:space="0" w:color="auto"/>
              </w:divBdr>
            </w:div>
            <w:div w:id="1974169609">
              <w:marLeft w:val="0"/>
              <w:marRight w:val="0"/>
              <w:marTop w:val="0"/>
              <w:marBottom w:val="0"/>
              <w:divBdr>
                <w:top w:val="none" w:sz="0" w:space="0" w:color="auto"/>
                <w:left w:val="none" w:sz="0" w:space="0" w:color="auto"/>
                <w:bottom w:val="none" w:sz="0" w:space="0" w:color="auto"/>
                <w:right w:val="none" w:sz="0" w:space="0" w:color="auto"/>
              </w:divBdr>
              <w:divsChild>
                <w:div w:id="907306091">
                  <w:marLeft w:val="0"/>
                  <w:marRight w:val="0"/>
                  <w:marTop w:val="240"/>
                  <w:marBottom w:val="240"/>
                  <w:divBdr>
                    <w:top w:val="none" w:sz="0" w:space="0" w:color="auto"/>
                    <w:left w:val="none" w:sz="0" w:space="0" w:color="auto"/>
                    <w:bottom w:val="none" w:sz="0" w:space="0" w:color="auto"/>
                    <w:right w:val="none" w:sz="0" w:space="0" w:color="auto"/>
                  </w:divBdr>
                </w:div>
              </w:divsChild>
            </w:div>
            <w:div w:id="885291371">
              <w:marLeft w:val="0"/>
              <w:marRight w:val="0"/>
              <w:marTop w:val="0"/>
              <w:marBottom w:val="0"/>
              <w:divBdr>
                <w:top w:val="none" w:sz="0" w:space="0" w:color="auto"/>
                <w:left w:val="none" w:sz="0" w:space="0" w:color="auto"/>
                <w:bottom w:val="none" w:sz="0" w:space="0" w:color="auto"/>
                <w:right w:val="none" w:sz="0" w:space="0" w:color="auto"/>
              </w:divBdr>
            </w:div>
          </w:divsChild>
        </w:div>
        <w:div w:id="1182013974">
          <w:marLeft w:val="0"/>
          <w:marRight w:val="0"/>
          <w:marTop w:val="0"/>
          <w:marBottom w:val="0"/>
          <w:divBdr>
            <w:top w:val="none" w:sz="0" w:space="0" w:color="auto"/>
            <w:left w:val="none" w:sz="0" w:space="0" w:color="auto"/>
            <w:bottom w:val="none" w:sz="0" w:space="0" w:color="auto"/>
            <w:right w:val="none" w:sz="0" w:space="0" w:color="auto"/>
          </w:divBdr>
        </w:div>
        <w:div w:id="1363747898">
          <w:marLeft w:val="0"/>
          <w:marRight w:val="0"/>
          <w:marTop w:val="0"/>
          <w:marBottom w:val="0"/>
          <w:divBdr>
            <w:top w:val="none" w:sz="0" w:space="0" w:color="auto"/>
            <w:left w:val="none" w:sz="0" w:space="0" w:color="auto"/>
            <w:bottom w:val="none" w:sz="0" w:space="0" w:color="auto"/>
            <w:right w:val="none" w:sz="0" w:space="0" w:color="auto"/>
          </w:divBdr>
        </w:div>
        <w:div w:id="1516311932">
          <w:marLeft w:val="0"/>
          <w:marRight w:val="0"/>
          <w:marTop w:val="0"/>
          <w:marBottom w:val="0"/>
          <w:divBdr>
            <w:top w:val="none" w:sz="0" w:space="0" w:color="auto"/>
            <w:left w:val="none" w:sz="0" w:space="0" w:color="auto"/>
            <w:bottom w:val="none" w:sz="0" w:space="0" w:color="auto"/>
            <w:right w:val="none" w:sz="0" w:space="0" w:color="auto"/>
          </w:divBdr>
        </w:div>
        <w:div w:id="1066806265">
          <w:marLeft w:val="0"/>
          <w:marRight w:val="0"/>
          <w:marTop w:val="0"/>
          <w:marBottom w:val="0"/>
          <w:divBdr>
            <w:top w:val="none" w:sz="0" w:space="0" w:color="auto"/>
            <w:left w:val="none" w:sz="0" w:space="0" w:color="auto"/>
            <w:bottom w:val="none" w:sz="0" w:space="0" w:color="auto"/>
            <w:right w:val="none" w:sz="0" w:space="0" w:color="auto"/>
          </w:divBdr>
          <w:divsChild>
            <w:div w:id="1429890972">
              <w:marLeft w:val="0"/>
              <w:marRight w:val="0"/>
              <w:marTop w:val="0"/>
              <w:marBottom w:val="0"/>
              <w:divBdr>
                <w:top w:val="none" w:sz="0" w:space="0" w:color="auto"/>
                <w:left w:val="none" w:sz="0" w:space="0" w:color="auto"/>
                <w:bottom w:val="none" w:sz="0" w:space="0" w:color="auto"/>
                <w:right w:val="none" w:sz="0" w:space="0" w:color="auto"/>
              </w:divBdr>
            </w:div>
            <w:div w:id="2031834056">
              <w:marLeft w:val="0"/>
              <w:marRight w:val="0"/>
              <w:marTop w:val="0"/>
              <w:marBottom w:val="0"/>
              <w:divBdr>
                <w:top w:val="none" w:sz="0" w:space="0" w:color="auto"/>
                <w:left w:val="none" w:sz="0" w:space="0" w:color="auto"/>
                <w:bottom w:val="none" w:sz="0" w:space="0" w:color="auto"/>
                <w:right w:val="none" w:sz="0" w:space="0" w:color="auto"/>
              </w:divBdr>
            </w:div>
            <w:div w:id="1105879942">
              <w:marLeft w:val="0"/>
              <w:marRight w:val="0"/>
              <w:marTop w:val="0"/>
              <w:marBottom w:val="0"/>
              <w:divBdr>
                <w:top w:val="none" w:sz="0" w:space="0" w:color="auto"/>
                <w:left w:val="none" w:sz="0" w:space="0" w:color="auto"/>
                <w:bottom w:val="none" w:sz="0" w:space="0" w:color="auto"/>
                <w:right w:val="none" w:sz="0" w:space="0" w:color="auto"/>
              </w:divBdr>
            </w:div>
            <w:div w:id="785462881">
              <w:marLeft w:val="0"/>
              <w:marRight w:val="0"/>
              <w:marTop w:val="0"/>
              <w:marBottom w:val="0"/>
              <w:divBdr>
                <w:top w:val="none" w:sz="0" w:space="0" w:color="auto"/>
                <w:left w:val="none" w:sz="0" w:space="0" w:color="auto"/>
                <w:bottom w:val="none" w:sz="0" w:space="0" w:color="auto"/>
                <w:right w:val="none" w:sz="0" w:space="0" w:color="auto"/>
              </w:divBdr>
            </w:div>
          </w:divsChild>
        </w:div>
        <w:div w:id="1961914349">
          <w:marLeft w:val="0"/>
          <w:marRight w:val="0"/>
          <w:marTop w:val="0"/>
          <w:marBottom w:val="0"/>
          <w:divBdr>
            <w:top w:val="none" w:sz="0" w:space="0" w:color="auto"/>
            <w:left w:val="none" w:sz="0" w:space="0" w:color="auto"/>
            <w:bottom w:val="none" w:sz="0" w:space="0" w:color="auto"/>
            <w:right w:val="none" w:sz="0" w:space="0" w:color="auto"/>
          </w:divBdr>
        </w:div>
        <w:div w:id="1921983475">
          <w:marLeft w:val="0"/>
          <w:marRight w:val="0"/>
          <w:marTop w:val="0"/>
          <w:marBottom w:val="0"/>
          <w:divBdr>
            <w:top w:val="none" w:sz="0" w:space="0" w:color="auto"/>
            <w:left w:val="none" w:sz="0" w:space="0" w:color="auto"/>
            <w:bottom w:val="none" w:sz="0" w:space="0" w:color="auto"/>
            <w:right w:val="none" w:sz="0" w:space="0" w:color="auto"/>
          </w:divBdr>
          <w:divsChild>
            <w:div w:id="65957216">
              <w:marLeft w:val="0"/>
              <w:marRight w:val="0"/>
              <w:marTop w:val="0"/>
              <w:marBottom w:val="0"/>
              <w:divBdr>
                <w:top w:val="none" w:sz="0" w:space="0" w:color="auto"/>
                <w:left w:val="none" w:sz="0" w:space="0" w:color="auto"/>
                <w:bottom w:val="none" w:sz="0" w:space="0" w:color="auto"/>
                <w:right w:val="none" w:sz="0" w:space="0" w:color="auto"/>
              </w:divBdr>
            </w:div>
            <w:div w:id="464277084">
              <w:marLeft w:val="0"/>
              <w:marRight w:val="0"/>
              <w:marTop w:val="0"/>
              <w:marBottom w:val="0"/>
              <w:divBdr>
                <w:top w:val="none" w:sz="0" w:space="0" w:color="auto"/>
                <w:left w:val="none" w:sz="0" w:space="0" w:color="auto"/>
                <w:bottom w:val="none" w:sz="0" w:space="0" w:color="auto"/>
                <w:right w:val="none" w:sz="0" w:space="0" w:color="auto"/>
              </w:divBdr>
            </w:div>
            <w:div w:id="1181970179">
              <w:marLeft w:val="0"/>
              <w:marRight w:val="0"/>
              <w:marTop w:val="0"/>
              <w:marBottom w:val="0"/>
              <w:divBdr>
                <w:top w:val="none" w:sz="0" w:space="0" w:color="auto"/>
                <w:left w:val="none" w:sz="0" w:space="0" w:color="auto"/>
                <w:bottom w:val="none" w:sz="0" w:space="0" w:color="auto"/>
                <w:right w:val="none" w:sz="0" w:space="0" w:color="auto"/>
              </w:divBdr>
            </w:div>
            <w:div w:id="1911770894">
              <w:marLeft w:val="0"/>
              <w:marRight w:val="0"/>
              <w:marTop w:val="0"/>
              <w:marBottom w:val="0"/>
              <w:divBdr>
                <w:top w:val="none" w:sz="0" w:space="0" w:color="auto"/>
                <w:left w:val="none" w:sz="0" w:space="0" w:color="auto"/>
                <w:bottom w:val="none" w:sz="0" w:space="0" w:color="auto"/>
                <w:right w:val="none" w:sz="0" w:space="0" w:color="auto"/>
              </w:divBdr>
            </w:div>
          </w:divsChild>
        </w:div>
        <w:div w:id="754933795">
          <w:marLeft w:val="0"/>
          <w:marRight w:val="0"/>
          <w:marTop w:val="0"/>
          <w:marBottom w:val="0"/>
          <w:divBdr>
            <w:top w:val="none" w:sz="0" w:space="0" w:color="auto"/>
            <w:left w:val="none" w:sz="0" w:space="0" w:color="auto"/>
            <w:bottom w:val="none" w:sz="0" w:space="0" w:color="auto"/>
            <w:right w:val="none" w:sz="0" w:space="0" w:color="auto"/>
          </w:divBdr>
        </w:div>
        <w:div w:id="1462578608">
          <w:marLeft w:val="0"/>
          <w:marRight w:val="0"/>
          <w:marTop w:val="0"/>
          <w:marBottom w:val="0"/>
          <w:divBdr>
            <w:top w:val="none" w:sz="0" w:space="0" w:color="auto"/>
            <w:left w:val="none" w:sz="0" w:space="0" w:color="auto"/>
            <w:bottom w:val="none" w:sz="0" w:space="0" w:color="auto"/>
            <w:right w:val="none" w:sz="0" w:space="0" w:color="auto"/>
          </w:divBdr>
          <w:divsChild>
            <w:div w:id="849685592">
              <w:marLeft w:val="0"/>
              <w:marRight w:val="0"/>
              <w:marTop w:val="0"/>
              <w:marBottom w:val="0"/>
              <w:divBdr>
                <w:top w:val="none" w:sz="0" w:space="0" w:color="auto"/>
                <w:left w:val="none" w:sz="0" w:space="0" w:color="auto"/>
                <w:bottom w:val="none" w:sz="0" w:space="0" w:color="auto"/>
                <w:right w:val="none" w:sz="0" w:space="0" w:color="auto"/>
              </w:divBdr>
            </w:div>
            <w:div w:id="1392193055">
              <w:marLeft w:val="0"/>
              <w:marRight w:val="0"/>
              <w:marTop w:val="0"/>
              <w:marBottom w:val="0"/>
              <w:divBdr>
                <w:top w:val="none" w:sz="0" w:space="0" w:color="auto"/>
                <w:left w:val="none" w:sz="0" w:space="0" w:color="auto"/>
                <w:bottom w:val="none" w:sz="0" w:space="0" w:color="auto"/>
                <w:right w:val="none" w:sz="0" w:space="0" w:color="auto"/>
              </w:divBdr>
            </w:div>
            <w:div w:id="1753698300">
              <w:marLeft w:val="0"/>
              <w:marRight w:val="0"/>
              <w:marTop w:val="0"/>
              <w:marBottom w:val="0"/>
              <w:divBdr>
                <w:top w:val="none" w:sz="0" w:space="0" w:color="auto"/>
                <w:left w:val="none" w:sz="0" w:space="0" w:color="auto"/>
                <w:bottom w:val="none" w:sz="0" w:space="0" w:color="auto"/>
                <w:right w:val="none" w:sz="0" w:space="0" w:color="auto"/>
              </w:divBdr>
            </w:div>
            <w:div w:id="395469533">
              <w:marLeft w:val="0"/>
              <w:marRight w:val="0"/>
              <w:marTop w:val="0"/>
              <w:marBottom w:val="0"/>
              <w:divBdr>
                <w:top w:val="none" w:sz="0" w:space="0" w:color="auto"/>
                <w:left w:val="none" w:sz="0" w:space="0" w:color="auto"/>
                <w:bottom w:val="none" w:sz="0" w:space="0" w:color="auto"/>
                <w:right w:val="none" w:sz="0" w:space="0" w:color="auto"/>
              </w:divBdr>
            </w:div>
            <w:div w:id="1743217598">
              <w:marLeft w:val="0"/>
              <w:marRight w:val="0"/>
              <w:marTop w:val="0"/>
              <w:marBottom w:val="0"/>
              <w:divBdr>
                <w:top w:val="none" w:sz="0" w:space="0" w:color="auto"/>
                <w:left w:val="none" w:sz="0" w:space="0" w:color="auto"/>
                <w:bottom w:val="none" w:sz="0" w:space="0" w:color="auto"/>
                <w:right w:val="none" w:sz="0" w:space="0" w:color="auto"/>
              </w:divBdr>
            </w:div>
            <w:div w:id="590088418">
              <w:marLeft w:val="0"/>
              <w:marRight w:val="0"/>
              <w:marTop w:val="0"/>
              <w:marBottom w:val="0"/>
              <w:divBdr>
                <w:top w:val="none" w:sz="0" w:space="0" w:color="auto"/>
                <w:left w:val="none" w:sz="0" w:space="0" w:color="auto"/>
                <w:bottom w:val="none" w:sz="0" w:space="0" w:color="auto"/>
                <w:right w:val="none" w:sz="0" w:space="0" w:color="auto"/>
              </w:divBdr>
            </w:div>
            <w:div w:id="1346707784">
              <w:marLeft w:val="0"/>
              <w:marRight w:val="0"/>
              <w:marTop w:val="0"/>
              <w:marBottom w:val="0"/>
              <w:divBdr>
                <w:top w:val="none" w:sz="0" w:space="0" w:color="auto"/>
                <w:left w:val="none" w:sz="0" w:space="0" w:color="auto"/>
                <w:bottom w:val="none" w:sz="0" w:space="0" w:color="auto"/>
                <w:right w:val="none" w:sz="0" w:space="0" w:color="auto"/>
              </w:divBdr>
            </w:div>
          </w:divsChild>
        </w:div>
        <w:div w:id="1245720641">
          <w:marLeft w:val="0"/>
          <w:marRight w:val="0"/>
          <w:marTop w:val="0"/>
          <w:marBottom w:val="0"/>
          <w:divBdr>
            <w:top w:val="none" w:sz="0" w:space="0" w:color="auto"/>
            <w:left w:val="none" w:sz="0" w:space="0" w:color="auto"/>
            <w:bottom w:val="none" w:sz="0" w:space="0" w:color="auto"/>
            <w:right w:val="none" w:sz="0" w:space="0" w:color="auto"/>
          </w:divBdr>
        </w:div>
        <w:div w:id="904727211">
          <w:marLeft w:val="0"/>
          <w:marRight w:val="0"/>
          <w:marTop w:val="0"/>
          <w:marBottom w:val="0"/>
          <w:divBdr>
            <w:top w:val="none" w:sz="0" w:space="0" w:color="auto"/>
            <w:left w:val="none" w:sz="0" w:space="0" w:color="auto"/>
            <w:bottom w:val="none" w:sz="0" w:space="0" w:color="auto"/>
            <w:right w:val="none" w:sz="0" w:space="0" w:color="auto"/>
          </w:divBdr>
        </w:div>
        <w:div w:id="1112284815">
          <w:marLeft w:val="0"/>
          <w:marRight w:val="0"/>
          <w:marTop w:val="0"/>
          <w:marBottom w:val="0"/>
          <w:divBdr>
            <w:top w:val="none" w:sz="0" w:space="0" w:color="auto"/>
            <w:left w:val="none" w:sz="0" w:space="0" w:color="auto"/>
            <w:bottom w:val="none" w:sz="0" w:space="0" w:color="auto"/>
            <w:right w:val="none" w:sz="0" w:space="0" w:color="auto"/>
          </w:divBdr>
        </w:div>
        <w:div w:id="1544055121">
          <w:marLeft w:val="0"/>
          <w:marRight w:val="0"/>
          <w:marTop w:val="0"/>
          <w:marBottom w:val="0"/>
          <w:divBdr>
            <w:top w:val="none" w:sz="0" w:space="0" w:color="auto"/>
            <w:left w:val="none" w:sz="0" w:space="0" w:color="auto"/>
            <w:bottom w:val="none" w:sz="0" w:space="0" w:color="auto"/>
            <w:right w:val="none" w:sz="0" w:space="0" w:color="auto"/>
          </w:divBdr>
        </w:div>
        <w:div w:id="1936203843">
          <w:marLeft w:val="0"/>
          <w:marRight w:val="0"/>
          <w:marTop w:val="0"/>
          <w:marBottom w:val="0"/>
          <w:divBdr>
            <w:top w:val="none" w:sz="0" w:space="0" w:color="auto"/>
            <w:left w:val="none" w:sz="0" w:space="0" w:color="auto"/>
            <w:bottom w:val="none" w:sz="0" w:space="0" w:color="auto"/>
            <w:right w:val="none" w:sz="0" w:space="0" w:color="auto"/>
          </w:divBdr>
        </w:div>
        <w:div w:id="800608429">
          <w:marLeft w:val="0"/>
          <w:marRight w:val="0"/>
          <w:marTop w:val="0"/>
          <w:marBottom w:val="0"/>
          <w:divBdr>
            <w:top w:val="none" w:sz="0" w:space="0" w:color="auto"/>
            <w:left w:val="none" w:sz="0" w:space="0" w:color="auto"/>
            <w:bottom w:val="none" w:sz="0" w:space="0" w:color="auto"/>
            <w:right w:val="none" w:sz="0" w:space="0" w:color="auto"/>
          </w:divBdr>
        </w:div>
      </w:divsChild>
    </w:div>
    <w:div w:id="228854050">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sChild>
        <w:div w:id="1938751935">
          <w:marLeft w:val="0"/>
          <w:marRight w:val="0"/>
          <w:marTop w:val="0"/>
          <w:marBottom w:val="0"/>
          <w:divBdr>
            <w:top w:val="none" w:sz="0" w:space="0" w:color="auto"/>
            <w:left w:val="none" w:sz="0" w:space="0" w:color="auto"/>
            <w:bottom w:val="none" w:sz="0" w:space="0" w:color="auto"/>
            <w:right w:val="none" w:sz="0" w:space="0" w:color="auto"/>
          </w:divBdr>
        </w:div>
        <w:div w:id="100270954">
          <w:marLeft w:val="0"/>
          <w:marRight w:val="0"/>
          <w:marTop w:val="0"/>
          <w:marBottom w:val="0"/>
          <w:divBdr>
            <w:top w:val="none" w:sz="0" w:space="0" w:color="auto"/>
            <w:left w:val="none" w:sz="0" w:space="0" w:color="auto"/>
            <w:bottom w:val="none" w:sz="0" w:space="0" w:color="auto"/>
            <w:right w:val="none" w:sz="0" w:space="0" w:color="auto"/>
          </w:divBdr>
        </w:div>
      </w:divsChild>
    </w:div>
    <w:div w:id="267127988">
      <w:bodyDiv w:val="1"/>
      <w:marLeft w:val="0"/>
      <w:marRight w:val="0"/>
      <w:marTop w:val="0"/>
      <w:marBottom w:val="0"/>
      <w:divBdr>
        <w:top w:val="none" w:sz="0" w:space="0" w:color="auto"/>
        <w:left w:val="none" w:sz="0" w:space="0" w:color="auto"/>
        <w:bottom w:val="none" w:sz="0" w:space="0" w:color="auto"/>
        <w:right w:val="none" w:sz="0" w:space="0" w:color="auto"/>
      </w:divBdr>
    </w:div>
    <w:div w:id="279844445">
      <w:bodyDiv w:val="1"/>
      <w:marLeft w:val="0"/>
      <w:marRight w:val="0"/>
      <w:marTop w:val="0"/>
      <w:marBottom w:val="0"/>
      <w:divBdr>
        <w:top w:val="none" w:sz="0" w:space="0" w:color="auto"/>
        <w:left w:val="none" w:sz="0" w:space="0" w:color="auto"/>
        <w:bottom w:val="none" w:sz="0" w:space="0" w:color="auto"/>
        <w:right w:val="none" w:sz="0" w:space="0" w:color="auto"/>
      </w:divBdr>
    </w:div>
    <w:div w:id="280457980">
      <w:bodyDiv w:val="1"/>
      <w:marLeft w:val="0"/>
      <w:marRight w:val="0"/>
      <w:marTop w:val="0"/>
      <w:marBottom w:val="0"/>
      <w:divBdr>
        <w:top w:val="none" w:sz="0" w:space="0" w:color="auto"/>
        <w:left w:val="none" w:sz="0" w:space="0" w:color="auto"/>
        <w:bottom w:val="none" w:sz="0" w:space="0" w:color="auto"/>
        <w:right w:val="none" w:sz="0" w:space="0" w:color="auto"/>
      </w:divBdr>
    </w:div>
    <w:div w:id="307707285">
      <w:bodyDiv w:val="1"/>
      <w:marLeft w:val="0"/>
      <w:marRight w:val="0"/>
      <w:marTop w:val="0"/>
      <w:marBottom w:val="0"/>
      <w:divBdr>
        <w:top w:val="none" w:sz="0" w:space="0" w:color="auto"/>
        <w:left w:val="none" w:sz="0" w:space="0" w:color="auto"/>
        <w:bottom w:val="none" w:sz="0" w:space="0" w:color="auto"/>
        <w:right w:val="none" w:sz="0" w:space="0" w:color="auto"/>
      </w:divBdr>
    </w:div>
    <w:div w:id="341472217">
      <w:bodyDiv w:val="1"/>
      <w:marLeft w:val="0"/>
      <w:marRight w:val="0"/>
      <w:marTop w:val="0"/>
      <w:marBottom w:val="0"/>
      <w:divBdr>
        <w:top w:val="none" w:sz="0" w:space="0" w:color="auto"/>
        <w:left w:val="none" w:sz="0" w:space="0" w:color="auto"/>
        <w:bottom w:val="none" w:sz="0" w:space="0" w:color="auto"/>
        <w:right w:val="none" w:sz="0" w:space="0" w:color="auto"/>
      </w:divBdr>
      <w:divsChild>
        <w:div w:id="576213456">
          <w:marLeft w:val="0"/>
          <w:marRight w:val="0"/>
          <w:marTop w:val="0"/>
          <w:marBottom w:val="0"/>
          <w:divBdr>
            <w:top w:val="none" w:sz="0" w:space="0" w:color="auto"/>
            <w:left w:val="none" w:sz="0" w:space="0" w:color="auto"/>
            <w:bottom w:val="none" w:sz="0" w:space="0" w:color="auto"/>
            <w:right w:val="none" w:sz="0" w:space="0" w:color="auto"/>
          </w:divBdr>
        </w:div>
        <w:div w:id="1905528617">
          <w:marLeft w:val="0"/>
          <w:marRight w:val="0"/>
          <w:marTop w:val="0"/>
          <w:marBottom w:val="0"/>
          <w:divBdr>
            <w:top w:val="none" w:sz="0" w:space="0" w:color="auto"/>
            <w:left w:val="none" w:sz="0" w:space="0" w:color="auto"/>
            <w:bottom w:val="none" w:sz="0" w:space="0" w:color="auto"/>
            <w:right w:val="none" w:sz="0" w:space="0" w:color="auto"/>
          </w:divBdr>
          <w:divsChild>
            <w:div w:id="10332656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5235023">
      <w:bodyDiv w:val="1"/>
      <w:marLeft w:val="0"/>
      <w:marRight w:val="0"/>
      <w:marTop w:val="0"/>
      <w:marBottom w:val="0"/>
      <w:divBdr>
        <w:top w:val="none" w:sz="0" w:space="0" w:color="auto"/>
        <w:left w:val="none" w:sz="0" w:space="0" w:color="auto"/>
        <w:bottom w:val="none" w:sz="0" w:space="0" w:color="auto"/>
        <w:right w:val="none" w:sz="0" w:space="0" w:color="auto"/>
      </w:divBdr>
    </w:div>
    <w:div w:id="371615305">
      <w:bodyDiv w:val="1"/>
      <w:marLeft w:val="0"/>
      <w:marRight w:val="0"/>
      <w:marTop w:val="0"/>
      <w:marBottom w:val="0"/>
      <w:divBdr>
        <w:top w:val="none" w:sz="0" w:space="0" w:color="auto"/>
        <w:left w:val="none" w:sz="0" w:space="0" w:color="auto"/>
        <w:bottom w:val="none" w:sz="0" w:space="0" w:color="auto"/>
        <w:right w:val="none" w:sz="0" w:space="0" w:color="auto"/>
      </w:divBdr>
    </w:div>
    <w:div w:id="372270448">
      <w:bodyDiv w:val="1"/>
      <w:marLeft w:val="0"/>
      <w:marRight w:val="0"/>
      <w:marTop w:val="0"/>
      <w:marBottom w:val="0"/>
      <w:divBdr>
        <w:top w:val="none" w:sz="0" w:space="0" w:color="auto"/>
        <w:left w:val="none" w:sz="0" w:space="0" w:color="auto"/>
        <w:bottom w:val="none" w:sz="0" w:space="0" w:color="auto"/>
        <w:right w:val="none" w:sz="0" w:space="0" w:color="auto"/>
      </w:divBdr>
      <w:divsChild>
        <w:div w:id="391585786">
          <w:marLeft w:val="0"/>
          <w:marRight w:val="0"/>
          <w:marTop w:val="0"/>
          <w:marBottom w:val="0"/>
          <w:divBdr>
            <w:top w:val="none" w:sz="0" w:space="0" w:color="auto"/>
            <w:left w:val="none" w:sz="0" w:space="0" w:color="auto"/>
            <w:bottom w:val="none" w:sz="0" w:space="0" w:color="auto"/>
            <w:right w:val="none" w:sz="0" w:space="0" w:color="auto"/>
          </w:divBdr>
        </w:div>
        <w:div w:id="1035274988">
          <w:marLeft w:val="0"/>
          <w:marRight w:val="0"/>
          <w:marTop w:val="0"/>
          <w:marBottom w:val="0"/>
          <w:divBdr>
            <w:top w:val="none" w:sz="0" w:space="0" w:color="auto"/>
            <w:left w:val="none" w:sz="0" w:space="0" w:color="auto"/>
            <w:bottom w:val="none" w:sz="0" w:space="0" w:color="auto"/>
            <w:right w:val="none" w:sz="0" w:space="0" w:color="auto"/>
          </w:divBdr>
        </w:div>
      </w:divsChild>
    </w:div>
    <w:div w:id="385184236">
      <w:bodyDiv w:val="1"/>
      <w:marLeft w:val="0"/>
      <w:marRight w:val="0"/>
      <w:marTop w:val="0"/>
      <w:marBottom w:val="0"/>
      <w:divBdr>
        <w:top w:val="none" w:sz="0" w:space="0" w:color="auto"/>
        <w:left w:val="none" w:sz="0" w:space="0" w:color="auto"/>
        <w:bottom w:val="none" w:sz="0" w:space="0" w:color="auto"/>
        <w:right w:val="none" w:sz="0" w:space="0" w:color="auto"/>
      </w:divBdr>
    </w:div>
    <w:div w:id="435714891">
      <w:bodyDiv w:val="1"/>
      <w:marLeft w:val="0"/>
      <w:marRight w:val="0"/>
      <w:marTop w:val="0"/>
      <w:marBottom w:val="0"/>
      <w:divBdr>
        <w:top w:val="none" w:sz="0" w:space="0" w:color="auto"/>
        <w:left w:val="none" w:sz="0" w:space="0" w:color="auto"/>
        <w:bottom w:val="none" w:sz="0" w:space="0" w:color="auto"/>
        <w:right w:val="none" w:sz="0" w:space="0" w:color="auto"/>
      </w:divBdr>
    </w:div>
    <w:div w:id="441145860">
      <w:bodyDiv w:val="1"/>
      <w:marLeft w:val="0"/>
      <w:marRight w:val="0"/>
      <w:marTop w:val="0"/>
      <w:marBottom w:val="0"/>
      <w:divBdr>
        <w:top w:val="none" w:sz="0" w:space="0" w:color="auto"/>
        <w:left w:val="none" w:sz="0" w:space="0" w:color="auto"/>
        <w:bottom w:val="none" w:sz="0" w:space="0" w:color="auto"/>
        <w:right w:val="none" w:sz="0" w:space="0" w:color="auto"/>
      </w:divBdr>
    </w:div>
    <w:div w:id="463735992">
      <w:bodyDiv w:val="1"/>
      <w:marLeft w:val="0"/>
      <w:marRight w:val="0"/>
      <w:marTop w:val="0"/>
      <w:marBottom w:val="0"/>
      <w:divBdr>
        <w:top w:val="none" w:sz="0" w:space="0" w:color="auto"/>
        <w:left w:val="none" w:sz="0" w:space="0" w:color="auto"/>
        <w:bottom w:val="none" w:sz="0" w:space="0" w:color="auto"/>
        <w:right w:val="none" w:sz="0" w:space="0" w:color="auto"/>
      </w:divBdr>
    </w:div>
    <w:div w:id="474492860">
      <w:bodyDiv w:val="1"/>
      <w:marLeft w:val="0"/>
      <w:marRight w:val="0"/>
      <w:marTop w:val="0"/>
      <w:marBottom w:val="0"/>
      <w:divBdr>
        <w:top w:val="none" w:sz="0" w:space="0" w:color="auto"/>
        <w:left w:val="none" w:sz="0" w:space="0" w:color="auto"/>
        <w:bottom w:val="none" w:sz="0" w:space="0" w:color="auto"/>
        <w:right w:val="none" w:sz="0" w:space="0" w:color="auto"/>
      </w:divBdr>
      <w:divsChild>
        <w:div w:id="312876264">
          <w:marLeft w:val="0"/>
          <w:marRight w:val="0"/>
          <w:marTop w:val="0"/>
          <w:marBottom w:val="0"/>
          <w:divBdr>
            <w:top w:val="none" w:sz="0" w:space="0" w:color="auto"/>
            <w:left w:val="none" w:sz="0" w:space="0" w:color="auto"/>
            <w:bottom w:val="none" w:sz="0" w:space="0" w:color="auto"/>
            <w:right w:val="none" w:sz="0" w:space="0" w:color="auto"/>
          </w:divBdr>
        </w:div>
        <w:div w:id="287321749">
          <w:marLeft w:val="0"/>
          <w:marRight w:val="0"/>
          <w:marTop w:val="0"/>
          <w:marBottom w:val="0"/>
          <w:divBdr>
            <w:top w:val="none" w:sz="0" w:space="0" w:color="auto"/>
            <w:left w:val="none" w:sz="0" w:space="0" w:color="auto"/>
            <w:bottom w:val="none" w:sz="0" w:space="0" w:color="auto"/>
            <w:right w:val="none" w:sz="0" w:space="0" w:color="auto"/>
          </w:divBdr>
        </w:div>
        <w:div w:id="1352296938">
          <w:marLeft w:val="0"/>
          <w:marRight w:val="0"/>
          <w:marTop w:val="0"/>
          <w:marBottom w:val="0"/>
          <w:divBdr>
            <w:top w:val="none" w:sz="0" w:space="0" w:color="auto"/>
            <w:left w:val="none" w:sz="0" w:space="0" w:color="auto"/>
            <w:bottom w:val="none" w:sz="0" w:space="0" w:color="auto"/>
            <w:right w:val="none" w:sz="0" w:space="0" w:color="auto"/>
          </w:divBdr>
          <w:divsChild>
            <w:div w:id="785464283">
              <w:marLeft w:val="0"/>
              <w:marRight w:val="0"/>
              <w:marTop w:val="240"/>
              <w:marBottom w:val="240"/>
              <w:divBdr>
                <w:top w:val="none" w:sz="0" w:space="0" w:color="auto"/>
                <w:left w:val="none" w:sz="0" w:space="0" w:color="auto"/>
                <w:bottom w:val="none" w:sz="0" w:space="0" w:color="auto"/>
                <w:right w:val="none" w:sz="0" w:space="0" w:color="auto"/>
              </w:divBdr>
            </w:div>
          </w:divsChild>
        </w:div>
        <w:div w:id="1187410008">
          <w:marLeft w:val="0"/>
          <w:marRight w:val="0"/>
          <w:marTop w:val="0"/>
          <w:marBottom w:val="0"/>
          <w:divBdr>
            <w:top w:val="none" w:sz="0" w:space="0" w:color="auto"/>
            <w:left w:val="none" w:sz="0" w:space="0" w:color="auto"/>
            <w:bottom w:val="none" w:sz="0" w:space="0" w:color="auto"/>
            <w:right w:val="none" w:sz="0" w:space="0" w:color="auto"/>
          </w:divBdr>
          <w:divsChild>
            <w:div w:id="1705321657">
              <w:marLeft w:val="0"/>
              <w:marRight w:val="0"/>
              <w:marTop w:val="0"/>
              <w:marBottom w:val="0"/>
              <w:divBdr>
                <w:top w:val="none" w:sz="0" w:space="0" w:color="auto"/>
                <w:left w:val="none" w:sz="0" w:space="0" w:color="auto"/>
                <w:bottom w:val="none" w:sz="0" w:space="0" w:color="auto"/>
                <w:right w:val="none" w:sz="0" w:space="0" w:color="auto"/>
              </w:divBdr>
            </w:div>
            <w:div w:id="1739403421">
              <w:marLeft w:val="0"/>
              <w:marRight w:val="0"/>
              <w:marTop w:val="0"/>
              <w:marBottom w:val="0"/>
              <w:divBdr>
                <w:top w:val="none" w:sz="0" w:space="0" w:color="auto"/>
                <w:left w:val="none" w:sz="0" w:space="0" w:color="auto"/>
                <w:bottom w:val="none" w:sz="0" w:space="0" w:color="auto"/>
                <w:right w:val="none" w:sz="0" w:space="0" w:color="auto"/>
              </w:divBdr>
            </w:div>
            <w:div w:id="1013189296">
              <w:marLeft w:val="0"/>
              <w:marRight w:val="0"/>
              <w:marTop w:val="0"/>
              <w:marBottom w:val="0"/>
              <w:divBdr>
                <w:top w:val="none" w:sz="0" w:space="0" w:color="auto"/>
                <w:left w:val="none" w:sz="0" w:space="0" w:color="auto"/>
                <w:bottom w:val="none" w:sz="0" w:space="0" w:color="auto"/>
                <w:right w:val="none" w:sz="0" w:space="0" w:color="auto"/>
              </w:divBdr>
              <w:divsChild>
                <w:div w:id="2135249380">
                  <w:marLeft w:val="0"/>
                  <w:marRight w:val="0"/>
                  <w:marTop w:val="240"/>
                  <w:marBottom w:val="240"/>
                  <w:divBdr>
                    <w:top w:val="none" w:sz="0" w:space="0" w:color="auto"/>
                    <w:left w:val="none" w:sz="0" w:space="0" w:color="auto"/>
                    <w:bottom w:val="none" w:sz="0" w:space="0" w:color="auto"/>
                    <w:right w:val="none" w:sz="0" w:space="0" w:color="auto"/>
                  </w:divBdr>
                </w:div>
              </w:divsChild>
            </w:div>
            <w:div w:id="515771400">
              <w:marLeft w:val="0"/>
              <w:marRight w:val="0"/>
              <w:marTop w:val="0"/>
              <w:marBottom w:val="0"/>
              <w:divBdr>
                <w:top w:val="none" w:sz="0" w:space="0" w:color="auto"/>
                <w:left w:val="none" w:sz="0" w:space="0" w:color="auto"/>
                <w:bottom w:val="none" w:sz="0" w:space="0" w:color="auto"/>
                <w:right w:val="none" w:sz="0" w:space="0" w:color="auto"/>
              </w:divBdr>
            </w:div>
            <w:div w:id="435634062">
              <w:marLeft w:val="0"/>
              <w:marRight w:val="0"/>
              <w:marTop w:val="0"/>
              <w:marBottom w:val="0"/>
              <w:divBdr>
                <w:top w:val="none" w:sz="0" w:space="0" w:color="auto"/>
                <w:left w:val="none" w:sz="0" w:space="0" w:color="auto"/>
                <w:bottom w:val="none" w:sz="0" w:space="0" w:color="auto"/>
                <w:right w:val="none" w:sz="0" w:space="0" w:color="auto"/>
              </w:divBdr>
            </w:div>
            <w:div w:id="1044716387">
              <w:marLeft w:val="0"/>
              <w:marRight w:val="0"/>
              <w:marTop w:val="0"/>
              <w:marBottom w:val="0"/>
              <w:divBdr>
                <w:top w:val="none" w:sz="0" w:space="0" w:color="auto"/>
                <w:left w:val="none" w:sz="0" w:space="0" w:color="auto"/>
                <w:bottom w:val="none" w:sz="0" w:space="0" w:color="auto"/>
                <w:right w:val="none" w:sz="0" w:space="0" w:color="auto"/>
              </w:divBdr>
            </w:div>
            <w:div w:id="754254134">
              <w:marLeft w:val="0"/>
              <w:marRight w:val="0"/>
              <w:marTop w:val="0"/>
              <w:marBottom w:val="0"/>
              <w:divBdr>
                <w:top w:val="none" w:sz="0" w:space="0" w:color="auto"/>
                <w:left w:val="none" w:sz="0" w:space="0" w:color="auto"/>
                <w:bottom w:val="none" w:sz="0" w:space="0" w:color="auto"/>
                <w:right w:val="none" w:sz="0" w:space="0" w:color="auto"/>
              </w:divBdr>
            </w:div>
            <w:div w:id="2051493093">
              <w:marLeft w:val="0"/>
              <w:marRight w:val="0"/>
              <w:marTop w:val="0"/>
              <w:marBottom w:val="0"/>
              <w:divBdr>
                <w:top w:val="none" w:sz="0" w:space="0" w:color="auto"/>
                <w:left w:val="none" w:sz="0" w:space="0" w:color="auto"/>
                <w:bottom w:val="none" w:sz="0" w:space="0" w:color="auto"/>
                <w:right w:val="none" w:sz="0" w:space="0" w:color="auto"/>
              </w:divBdr>
            </w:div>
            <w:div w:id="274336738">
              <w:marLeft w:val="0"/>
              <w:marRight w:val="0"/>
              <w:marTop w:val="0"/>
              <w:marBottom w:val="0"/>
              <w:divBdr>
                <w:top w:val="none" w:sz="0" w:space="0" w:color="auto"/>
                <w:left w:val="none" w:sz="0" w:space="0" w:color="auto"/>
                <w:bottom w:val="none" w:sz="0" w:space="0" w:color="auto"/>
                <w:right w:val="none" w:sz="0" w:space="0" w:color="auto"/>
              </w:divBdr>
            </w:div>
            <w:div w:id="2061318329">
              <w:marLeft w:val="0"/>
              <w:marRight w:val="0"/>
              <w:marTop w:val="0"/>
              <w:marBottom w:val="0"/>
              <w:divBdr>
                <w:top w:val="none" w:sz="0" w:space="0" w:color="auto"/>
                <w:left w:val="none" w:sz="0" w:space="0" w:color="auto"/>
                <w:bottom w:val="none" w:sz="0" w:space="0" w:color="auto"/>
                <w:right w:val="none" w:sz="0" w:space="0" w:color="auto"/>
              </w:divBdr>
            </w:div>
            <w:div w:id="568879697">
              <w:marLeft w:val="0"/>
              <w:marRight w:val="0"/>
              <w:marTop w:val="0"/>
              <w:marBottom w:val="0"/>
              <w:divBdr>
                <w:top w:val="none" w:sz="0" w:space="0" w:color="auto"/>
                <w:left w:val="none" w:sz="0" w:space="0" w:color="auto"/>
                <w:bottom w:val="none" w:sz="0" w:space="0" w:color="auto"/>
                <w:right w:val="none" w:sz="0" w:space="0" w:color="auto"/>
              </w:divBdr>
            </w:div>
            <w:div w:id="1320617266">
              <w:marLeft w:val="0"/>
              <w:marRight w:val="0"/>
              <w:marTop w:val="0"/>
              <w:marBottom w:val="0"/>
              <w:divBdr>
                <w:top w:val="none" w:sz="0" w:space="0" w:color="auto"/>
                <w:left w:val="none" w:sz="0" w:space="0" w:color="auto"/>
                <w:bottom w:val="none" w:sz="0" w:space="0" w:color="auto"/>
                <w:right w:val="none" w:sz="0" w:space="0" w:color="auto"/>
              </w:divBdr>
            </w:div>
            <w:div w:id="1669595551">
              <w:marLeft w:val="0"/>
              <w:marRight w:val="0"/>
              <w:marTop w:val="0"/>
              <w:marBottom w:val="0"/>
              <w:divBdr>
                <w:top w:val="none" w:sz="0" w:space="0" w:color="auto"/>
                <w:left w:val="none" w:sz="0" w:space="0" w:color="auto"/>
                <w:bottom w:val="none" w:sz="0" w:space="0" w:color="auto"/>
                <w:right w:val="none" w:sz="0" w:space="0" w:color="auto"/>
              </w:divBdr>
            </w:div>
            <w:div w:id="1215509096">
              <w:marLeft w:val="0"/>
              <w:marRight w:val="0"/>
              <w:marTop w:val="0"/>
              <w:marBottom w:val="0"/>
              <w:divBdr>
                <w:top w:val="none" w:sz="0" w:space="0" w:color="auto"/>
                <w:left w:val="none" w:sz="0" w:space="0" w:color="auto"/>
                <w:bottom w:val="none" w:sz="0" w:space="0" w:color="auto"/>
                <w:right w:val="none" w:sz="0" w:space="0" w:color="auto"/>
              </w:divBdr>
            </w:div>
            <w:div w:id="1603873127">
              <w:marLeft w:val="0"/>
              <w:marRight w:val="0"/>
              <w:marTop w:val="0"/>
              <w:marBottom w:val="0"/>
              <w:divBdr>
                <w:top w:val="none" w:sz="0" w:space="0" w:color="auto"/>
                <w:left w:val="none" w:sz="0" w:space="0" w:color="auto"/>
                <w:bottom w:val="none" w:sz="0" w:space="0" w:color="auto"/>
                <w:right w:val="none" w:sz="0" w:space="0" w:color="auto"/>
              </w:divBdr>
            </w:div>
            <w:div w:id="1827744493">
              <w:marLeft w:val="0"/>
              <w:marRight w:val="0"/>
              <w:marTop w:val="0"/>
              <w:marBottom w:val="0"/>
              <w:divBdr>
                <w:top w:val="none" w:sz="0" w:space="0" w:color="auto"/>
                <w:left w:val="none" w:sz="0" w:space="0" w:color="auto"/>
                <w:bottom w:val="none" w:sz="0" w:space="0" w:color="auto"/>
                <w:right w:val="none" w:sz="0" w:space="0" w:color="auto"/>
              </w:divBdr>
            </w:div>
            <w:div w:id="1274823380">
              <w:marLeft w:val="0"/>
              <w:marRight w:val="0"/>
              <w:marTop w:val="0"/>
              <w:marBottom w:val="0"/>
              <w:divBdr>
                <w:top w:val="none" w:sz="0" w:space="0" w:color="auto"/>
                <w:left w:val="none" w:sz="0" w:space="0" w:color="auto"/>
                <w:bottom w:val="none" w:sz="0" w:space="0" w:color="auto"/>
                <w:right w:val="none" w:sz="0" w:space="0" w:color="auto"/>
              </w:divBdr>
              <w:divsChild>
                <w:div w:id="1638028683">
                  <w:marLeft w:val="0"/>
                  <w:marRight w:val="0"/>
                  <w:marTop w:val="240"/>
                  <w:marBottom w:val="240"/>
                  <w:divBdr>
                    <w:top w:val="none" w:sz="0" w:space="0" w:color="auto"/>
                    <w:left w:val="none" w:sz="0" w:space="0" w:color="auto"/>
                    <w:bottom w:val="none" w:sz="0" w:space="0" w:color="auto"/>
                    <w:right w:val="none" w:sz="0" w:space="0" w:color="auto"/>
                  </w:divBdr>
                </w:div>
              </w:divsChild>
            </w:div>
            <w:div w:id="812648327">
              <w:marLeft w:val="0"/>
              <w:marRight w:val="0"/>
              <w:marTop w:val="0"/>
              <w:marBottom w:val="0"/>
              <w:divBdr>
                <w:top w:val="none" w:sz="0" w:space="0" w:color="auto"/>
                <w:left w:val="none" w:sz="0" w:space="0" w:color="auto"/>
                <w:bottom w:val="none" w:sz="0" w:space="0" w:color="auto"/>
                <w:right w:val="none" w:sz="0" w:space="0" w:color="auto"/>
              </w:divBdr>
              <w:divsChild>
                <w:div w:id="1768621504">
                  <w:marLeft w:val="0"/>
                  <w:marRight w:val="0"/>
                  <w:marTop w:val="240"/>
                  <w:marBottom w:val="240"/>
                  <w:divBdr>
                    <w:top w:val="none" w:sz="0" w:space="0" w:color="auto"/>
                    <w:left w:val="none" w:sz="0" w:space="0" w:color="auto"/>
                    <w:bottom w:val="none" w:sz="0" w:space="0" w:color="auto"/>
                    <w:right w:val="none" w:sz="0" w:space="0" w:color="auto"/>
                  </w:divBdr>
                </w:div>
              </w:divsChild>
            </w:div>
            <w:div w:id="2011444564">
              <w:marLeft w:val="0"/>
              <w:marRight w:val="0"/>
              <w:marTop w:val="0"/>
              <w:marBottom w:val="0"/>
              <w:divBdr>
                <w:top w:val="none" w:sz="0" w:space="0" w:color="auto"/>
                <w:left w:val="none" w:sz="0" w:space="0" w:color="auto"/>
                <w:bottom w:val="none" w:sz="0" w:space="0" w:color="auto"/>
                <w:right w:val="none" w:sz="0" w:space="0" w:color="auto"/>
              </w:divBdr>
              <w:divsChild>
                <w:div w:id="1406999864">
                  <w:marLeft w:val="0"/>
                  <w:marRight w:val="0"/>
                  <w:marTop w:val="240"/>
                  <w:marBottom w:val="240"/>
                  <w:divBdr>
                    <w:top w:val="none" w:sz="0" w:space="0" w:color="auto"/>
                    <w:left w:val="none" w:sz="0" w:space="0" w:color="auto"/>
                    <w:bottom w:val="none" w:sz="0" w:space="0" w:color="auto"/>
                    <w:right w:val="none" w:sz="0" w:space="0" w:color="auto"/>
                  </w:divBdr>
                </w:div>
              </w:divsChild>
            </w:div>
            <w:div w:id="33585447">
              <w:marLeft w:val="0"/>
              <w:marRight w:val="0"/>
              <w:marTop w:val="0"/>
              <w:marBottom w:val="0"/>
              <w:divBdr>
                <w:top w:val="none" w:sz="0" w:space="0" w:color="auto"/>
                <w:left w:val="none" w:sz="0" w:space="0" w:color="auto"/>
                <w:bottom w:val="none" w:sz="0" w:space="0" w:color="auto"/>
                <w:right w:val="none" w:sz="0" w:space="0" w:color="auto"/>
              </w:divBdr>
              <w:divsChild>
                <w:div w:id="1975676425">
                  <w:marLeft w:val="0"/>
                  <w:marRight w:val="0"/>
                  <w:marTop w:val="240"/>
                  <w:marBottom w:val="240"/>
                  <w:divBdr>
                    <w:top w:val="none" w:sz="0" w:space="0" w:color="auto"/>
                    <w:left w:val="none" w:sz="0" w:space="0" w:color="auto"/>
                    <w:bottom w:val="none" w:sz="0" w:space="0" w:color="auto"/>
                    <w:right w:val="none" w:sz="0" w:space="0" w:color="auto"/>
                  </w:divBdr>
                </w:div>
              </w:divsChild>
            </w:div>
            <w:div w:id="822508775">
              <w:marLeft w:val="0"/>
              <w:marRight w:val="0"/>
              <w:marTop w:val="0"/>
              <w:marBottom w:val="0"/>
              <w:divBdr>
                <w:top w:val="none" w:sz="0" w:space="0" w:color="auto"/>
                <w:left w:val="none" w:sz="0" w:space="0" w:color="auto"/>
                <w:bottom w:val="none" w:sz="0" w:space="0" w:color="auto"/>
                <w:right w:val="none" w:sz="0" w:space="0" w:color="auto"/>
              </w:divBdr>
              <w:divsChild>
                <w:div w:id="2073649544">
                  <w:marLeft w:val="0"/>
                  <w:marRight w:val="0"/>
                  <w:marTop w:val="240"/>
                  <w:marBottom w:val="240"/>
                  <w:divBdr>
                    <w:top w:val="none" w:sz="0" w:space="0" w:color="auto"/>
                    <w:left w:val="none" w:sz="0" w:space="0" w:color="auto"/>
                    <w:bottom w:val="none" w:sz="0" w:space="0" w:color="auto"/>
                    <w:right w:val="none" w:sz="0" w:space="0" w:color="auto"/>
                  </w:divBdr>
                </w:div>
              </w:divsChild>
            </w:div>
            <w:div w:id="1180579531">
              <w:marLeft w:val="0"/>
              <w:marRight w:val="0"/>
              <w:marTop w:val="0"/>
              <w:marBottom w:val="0"/>
              <w:divBdr>
                <w:top w:val="none" w:sz="0" w:space="0" w:color="auto"/>
                <w:left w:val="none" w:sz="0" w:space="0" w:color="auto"/>
                <w:bottom w:val="none" w:sz="0" w:space="0" w:color="auto"/>
                <w:right w:val="none" w:sz="0" w:space="0" w:color="auto"/>
              </w:divBdr>
              <w:divsChild>
                <w:div w:id="1599101156">
                  <w:marLeft w:val="0"/>
                  <w:marRight w:val="0"/>
                  <w:marTop w:val="240"/>
                  <w:marBottom w:val="240"/>
                  <w:divBdr>
                    <w:top w:val="none" w:sz="0" w:space="0" w:color="auto"/>
                    <w:left w:val="none" w:sz="0" w:space="0" w:color="auto"/>
                    <w:bottom w:val="none" w:sz="0" w:space="0" w:color="auto"/>
                    <w:right w:val="none" w:sz="0" w:space="0" w:color="auto"/>
                  </w:divBdr>
                </w:div>
              </w:divsChild>
            </w:div>
            <w:div w:id="1569263748">
              <w:marLeft w:val="0"/>
              <w:marRight w:val="0"/>
              <w:marTop w:val="0"/>
              <w:marBottom w:val="0"/>
              <w:divBdr>
                <w:top w:val="none" w:sz="0" w:space="0" w:color="auto"/>
                <w:left w:val="none" w:sz="0" w:space="0" w:color="auto"/>
                <w:bottom w:val="none" w:sz="0" w:space="0" w:color="auto"/>
                <w:right w:val="none" w:sz="0" w:space="0" w:color="auto"/>
              </w:divBdr>
              <w:divsChild>
                <w:div w:id="352540634">
                  <w:marLeft w:val="0"/>
                  <w:marRight w:val="0"/>
                  <w:marTop w:val="240"/>
                  <w:marBottom w:val="240"/>
                  <w:divBdr>
                    <w:top w:val="none" w:sz="0" w:space="0" w:color="auto"/>
                    <w:left w:val="none" w:sz="0" w:space="0" w:color="auto"/>
                    <w:bottom w:val="none" w:sz="0" w:space="0" w:color="auto"/>
                    <w:right w:val="none" w:sz="0" w:space="0" w:color="auto"/>
                  </w:divBdr>
                </w:div>
              </w:divsChild>
            </w:div>
            <w:div w:id="1123576392">
              <w:marLeft w:val="0"/>
              <w:marRight w:val="0"/>
              <w:marTop w:val="0"/>
              <w:marBottom w:val="0"/>
              <w:divBdr>
                <w:top w:val="none" w:sz="0" w:space="0" w:color="auto"/>
                <w:left w:val="none" w:sz="0" w:space="0" w:color="auto"/>
                <w:bottom w:val="none" w:sz="0" w:space="0" w:color="auto"/>
                <w:right w:val="none" w:sz="0" w:space="0" w:color="auto"/>
              </w:divBdr>
              <w:divsChild>
                <w:div w:id="715667862">
                  <w:marLeft w:val="0"/>
                  <w:marRight w:val="0"/>
                  <w:marTop w:val="240"/>
                  <w:marBottom w:val="240"/>
                  <w:divBdr>
                    <w:top w:val="none" w:sz="0" w:space="0" w:color="auto"/>
                    <w:left w:val="none" w:sz="0" w:space="0" w:color="auto"/>
                    <w:bottom w:val="none" w:sz="0" w:space="0" w:color="auto"/>
                    <w:right w:val="none" w:sz="0" w:space="0" w:color="auto"/>
                  </w:divBdr>
                </w:div>
              </w:divsChild>
            </w:div>
            <w:div w:id="666053">
              <w:marLeft w:val="0"/>
              <w:marRight w:val="0"/>
              <w:marTop w:val="0"/>
              <w:marBottom w:val="0"/>
              <w:divBdr>
                <w:top w:val="none" w:sz="0" w:space="0" w:color="auto"/>
                <w:left w:val="none" w:sz="0" w:space="0" w:color="auto"/>
                <w:bottom w:val="none" w:sz="0" w:space="0" w:color="auto"/>
                <w:right w:val="none" w:sz="0" w:space="0" w:color="auto"/>
              </w:divBdr>
              <w:divsChild>
                <w:div w:id="1732804090">
                  <w:marLeft w:val="0"/>
                  <w:marRight w:val="0"/>
                  <w:marTop w:val="240"/>
                  <w:marBottom w:val="240"/>
                  <w:divBdr>
                    <w:top w:val="none" w:sz="0" w:space="0" w:color="auto"/>
                    <w:left w:val="none" w:sz="0" w:space="0" w:color="auto"/>
                    <w:bottom w:val="none" w:sz="0" w:space="0" w:color="auto"/>
                    <w:right w:val="none" w:sz="0" w:space="0" w:color="auto"/>
                  </w:divBdr>
                </w:div>
              </w:divsChild>
            </w:div>
            <w:div w:id="1255943433">
              <w:marLeft w:val="0"/>
              <w:marRight w:val="0"/>
              <w:marTop w:val="0"/>
              <w:marBottom w:val="0"/>
              <w:divBdr>
                <w:top w:val="none" w:sz="0" w:space="0" w:color="auto"/>
                <w:left w:val="none" w:sz="0" w:space="0" w:color="auto"/>
                <w:bottom w:val="none" w:sz="0" w:space="0" w:color="auto"/>
                <w:right w:val="none" w:sz="0" w:space="0" w:color="auto"/>
              </w:divBdr>
              <w:divsChild>
                <w:div w:id="19636120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6437696">
          <w:marLeft w:val="0"/>
          <w:marRight w:val="0"/>
          <w:marTop w:val="0"/>
          <w:marBottom w:val="0"/>
          <w:divBdr>
            <w:top w:val="none" w:sz="0" w:space="0" w:color="auto"/>
            <w:left w:val="none" w:sz="0" w:space="0" w:color="auto"/>
            <w:bottom w:val="none" w:sz="0" w:space="0" w:color="auto"/>
            <w:right w:val="none" w:sz="0" w:space="0" w:color="auto"/>
          </w:divBdr>
          <w:divsChild>
            <w:div w:id="2038237456">
              <w:marLeft w:val="0"/>
              <w:marRight w:val="0"/>
              <w:marTop w:val="240"/>
              <w:marBottom w:val="240"/>
              <w:divBdr>
                <w:top w:val="none" w:sz="0" w:space="0" w:color="auto"/>
                <w:left w:val="none" w:sz="0" w:space="0" w:color="auto"/>
                <w:bottom w:val="none" w:sz="0" w:space="0" w:color="auto"/>
                <w:right w:val="none" w:sz="0" w:space="0" w:color="auto"/>
              </w:divBdr>
            </w:div>
          </w:divsChild>
        </w:div>
        <w:div w:id="1236862617">
          <w:marLeft w:val="0"/>
          <w:marRight w:val="0"/>
          <w:marTop w:val="0"/>
          <w:marBottom w:val="0"/>
          <w:divBdr>
            <w:top w:val="none" w:sz="0" w:space="0" w:color="auto"/>
            <w:left w:val="none" w:sz="0" w:space="0" w:color="auto"/>
            <w:bottom w:val="none" w:sz="0" w:space="0" w:color="auto"/>
            <w:right w:val="none" w:sz="0" w:space="0" w:color="auto"/>
          </w:divBdr>
          <w:divsChild>
            <w:div w:id="2101413682">
              <w:marLeft w:val="0"/>
              <w:marRight w:val="0"/>
              <w:marTop w:val="0"/>
              <w:marBottom w:val="0"/>
              <w:divBdr>
                <w:top w:val="none" w:sz="0" w:space="0" w:color="auto"/>
                <w:left w:val="none" w:sz="0" w:space="0" w:color="auto"/>
                <w:bottom w:val="none" w:sz="0" w:space="0" w:color="auto"/>
                <w:right w:val="none" w:sz="0" w:space="0" w:color="auto"/>
              </w:divBdr>
            </w:div>
            <w:div w:id="95446199">
              <w:marLeft w:val="0"/>
              <w:marRight w:val="0"/>
              <w:marTop w:val="0"/>
              <w:marBottom w:val="0"/>
              <w:divBdr>
                <w:top w:val="none" w:sz="0" w:space="0" w:color="auto"/>
                <w:left w:val="none" w:sz="0" w:space="0" w:color="auto"/>
                <w:bottom w:val="none" w:sz="0" w:space="0" w:color="auto"/>
                <w:right w:val="none" w:sz="0" w:space="0" w:color="auto"/>
              </w:divBdr>
            </w:div>
            <w:div w:id="19563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536">
      <w:bodyDiv w:val="1"/>
      <w:marLeft w:val="0"/>
      <w:marRight w:val="0"/>
      <w:marTop w:val="0"/>
      <w:marBottom w:val="0"/>
      <w:divBdr>
        <w:top w:val="none" w:sz="0" w:space="0" w:color="auto"/>
        <w:left w:val="none" w:sz="0" w:space="0" w:color="auto"/>
        <w:bottom w:val="none" w:sz="0" w:space="0" w:color="auto"/>
        <w:right w:val="none" w:sz="0" w:space="0" w:color="auto"/>
      </w:divBdr>
    </w:div>
    <w:div w:id="519051043">
      <w:bodyDiv w:val="1"/>
      <w:marLeft w:val="0"/>
      <w:marRight w:val="0"/>
      <w:marTop w:val="0"/>
      <w:marBottom w:val="0"/>
      <w:divBdr>
        <w:top w:val="none" w:sz="0" w:space="0" w:color="auto"/>
        <w:left w:val="none" w:sz="0" w:space="0" w:color="auto"/>
        <w:bottom w:val="none" w:sz="0" w:space="0" w:color="auto"/>
        <w:right w:val="none" w:sz="0" w:space="0" w:color="auto"/>
      </w:divBdr>
    </w:div>
    <w:div w:id="542910944">
      <w:bodyDiv w:val="1"/>
      <w:marLeft w:val="0"/>
      <w:marRight w:val="0"/>
      <w:marTop w:val="0"/>
      <w:marBottom w:val="0"/>
      <w:divBdr>
        <w:top w:val="none" w:sz="0" w:space="0" w:color="auto"/>
        <w:left w:val="none" w:sz="0" w:space="0" w:color="auto"/>
        <w:bottom w:val="none" w:sz="0" w:space="0" w:color="auto"/>
        <w:right w:val="none" w:sz="0" w:space="0" w:color="auto"/>
      </w:divBdr>
    </w:div>
    <w:div w:id="558444408">
      <w:bodyDiv w:val="1"/>
      <w:marLeft w:val="0"/>
      <w:marRight w:val="0"/>
      <w:marTop w:val="0"/>
      <w:marBottom w:val="0"/>
      <w:divBdr>
        <w:top w:val="none" w:sz="0" w:space="0" w:color="auto"/>
        <w:left w:val="none" w:sz="0" w:space="0" w:color="auto"/>
        <w:bottom w:val="none" w:sz="0" w:space="0" w:color="auto"/>
        <w:right w:val="none" w:sz="0" w:space="0" w:color="auto"/>
      </w:divBdr>
    </w:div>
    <w:div w:id="568661605">
      <w:bodyDiv w:val="1"/>
      <w:marLeft w:val="0"/>
      <w:marRight w:val="0"/>
      <w:marTop w:val="0"/>
      <w:marBottom w:val="0"/>
      <w:divBdr>
        <w:top w:val="none" w:sz="0" w:space="0" w:color="auto"/>
        <w:left w:val="none" w:sz="0" w:space="0" w:color="auto"/>
        <w:bottom w:val="none" w:sz="0" w:space="0" w:color="auto"/>
        <w:right w:val="none" w:sz="0" w:space="0" w:color="auto"/>
      </w:divBdr>
    </w:div>
    <w:div w:id="576404409">
      <w:bodyDiv w:val="1"/>
      <w:marLeft w:val="0"/>
      <w:marRight w:val="0"/>
      <w:marTop w:val="0"/>
      <w:marBottom w:val="0"/>
      <w:divBdr>
        <w:top w:val="none" w:sz="0" w:space="0" w:color="auto"/>
        <w:left w:val="none" w:sz="0" w:space="0" w:color="auto"/>
        <w:bottom w:val="none" w:sz="0" w:space="0" w:color="auto"/>
        <w:right w:val="none" w:sz="0" w:space="0" w:color="auto"/>
      </w:divBdr>
    </w:div>
    <w:div w:id="582297862">
      <w:bodyDiv w:val="1"/>
      <w:marLeft w:val="0"/>
      <w:marRight w:val="0"/>
      <w:marTop w:val="0"/>
      <w:marBottom w:val="0"/>
      <w:divBdr>
        <w:top w:val="none" w:sz="0" w:space="0" w:color="auto"/>
        <w:left w:val="none" w:sz="0" w:space="0" w:color="auto"/>
        <w:bottom w:val="none" w:sz="0" w:space="0" w:color="auto"/>
        <w:right w:val="none" w:sz="0" w:space="0" w:color="auto"/>
      </w:divBdr>
      <w:divsChild>
        <w:div w:id="703754482">
          <w:marLeft w:val="0"/>
          <w:marRight w:val="0"/>
          <w:marTop w:val="0"/>
          <w:marBottom w:val="0"/>
          <w:divBdr>
            <w:top w:val="none" w:sz="0" w:space="0" w:color="auto"/>
            <w:left w:val="none" w:sz="0" w:space="0" w:color="auto"/>
            <w:bottom w:val="none" w:sz="0" w:space="0" w:color="auto"/>
            <w:right w:val="none" w:sz="0" w:space="0" w:color="auto"/>
          </w:divBdr>
          <w:divsChild>
            <w:div w:id="130294518">
              <w:marLeft w:val="0"/>
              <w:marRight w:val="0"/>
              <w:marTop w:val="0"/>
              <w:marBottom w:val="0"/>
              <w:divBdr>
                <w:top w:val="none" w:sz="0" w:space="0" w:color="auto"/>
                <w:left w:val="none" w:sz="0" w:space="0" w:color="auto"/>
                <w:bottom w:val="none" w:sz="0" w:space="0" w:color="auto"/>
                <w:right w:val="none" w:sz="0" w:space="0" w:color="auto"/>
              </w:divBdr>
            </w:div>
            <w:div w:id="1439565481">
              <w:marLeft w:val="0"/>
              <w:marRight w:val="0"/>
              <w:marTop w:val="0"/>
              <w:marBottom w:val="0"/>
              <w:divBdr>
                <w:top w:val="none" w:sz="0" w:space="0" w:color="auto"/>
                <w:left w:val="none" w:sz="0" w:space="0" w:color="auto"/>
                <w:bottom w:val="none" w:sz="0" w:space="0" w:color="auto"/>
                <w:right w:val="none" w:sz="0" w:space="0" w:color="auto"/>
              </w:divBdr>
            </w:div>
            <w:div w:id="2113427596">
              <w:marLeft w:val="0"/>
              <w:marRight w:val="0"/>
              <w:marTop w:val="0"/>
              <w:marBottom w:val="0"/>
              <w:divBdr>
                <w:top w:val="none" w:sz="0" w:space="0" w:color="auto"/>
                <w:left w:val="none" w:sz="0" w:space="0" w:color="auto"/>
                <w:bottom w:val="none" w:sz="0" w:space="0" w:color="auto"/>
                <w:right w:val="none" w:sz="0" w:space="0" w:color="auto"/>
              </w:divBdr>
            </w:div>
            <w:div w:id="1823230931">
              <w:marLeft w:val="0"/>
              <w:marRight w:val="0"/>
              <w:marTop w:val="0"/>
              <w:marBottom w:val="0"/>
              <w:divBdr>
                <w:top w:val="none" w:sz="0" w:space="0" w:color="auto"/>
                <w:left w:val="none" w:sz="0" w:space="0" w:color="auto"/>
                <w:bottom w:val="none" w:sz="0" w:space="0" w:color="auto"/>
                <w:right w:val="none" w:sz="0" w:space="0" w:color="auto"/>
              </w:divBdr>
              <w:divsChild>
                <w:div w:id="664867511">
                  <w:marLeft w:val="0"/>
                  <w:marRight w:val="0"/>
                  <w:marTop w:val="240"/>
                  <w:marBottom w:val="240"/>
                  <w:divBdr>
                    <w:top w:val="none" w:sz="0" w:space="0" w:color="auto"/>
                    <w:left w:val="none" w:sz="0" w:space="0" w:color="auto"/>
                    <w:bottom w:val="none" w:sz="0" w:space="0" w:color="auto"/>
                    <w:right w:val="none" w:sz="0" w:space="0" w:color="auto"/>
                  </w:divBdr>
                </w:div>
                <w:div w:id="1908808783">
                  <w:marLeft w:val="0"/>
                  <w:marRight w:val="0"/>
                  <w:marTop w:val="0"/>
                  <w:marBottom w:val="0"/>
                  <w:divBdr>
                    <w:top w:val="none" w:sz="0" w:space="0" w:color="auto"/>
                    <w:left w:val="none" w:sz="0" w:space="0" w:color="auto"/>
                    <w:bottom w:val="none" w:sz="0" w:space="0" w:color="auto"/>
                    <w:right w:val="none" w:sz="0" w:space="0" w:color="auto"/>
                  </w:divBdr>
                </w:div>
                <w:div w:id="467362726">
                  <w:marLeft w:val="0"/>
                  <w:marRight w:val="0"/>
                  <w:marTop w:val="0"/>
                  <w:marBottom w:val="0"/>
                  <w:divBdr>
                    <w:top w:val="none" w:sz="0" w:space="0" w:color="auto"/>
                    <w:left w:val="none" w:sz="0" w:space="0" w:color="auto"/>
                    <w:bottom w:val="none" w:sz="0" w:space="0" w:color="auto"/>
                    <w:right w:val="none" w:sz="0" w:space="0" w:color="auto"/>
                  </w:divBdr>
                </w:div>
                <w:div w:id="1866551081">
                  <w:marLeft w:val="0"/>
                  <w:marRight w:val="0"/>
                  <w:marTop w:val="0"/>
                  <w:marBottom w:val="0"/>
                  <w:divBdr>
                    <w:top w:val="none" w:sz="0" w:space="0" w:color="auto"/>
                    <w:left w:val="none" w:sz="0" w:space="0" w:color="auto"/>
                    <w:bottom w:val="none" w:sz="0" w:space="0" w:color="auto"/>
                    <w:right w:val="none" w:sz="0" w:space="0" w:color="auto"/>
                  </w:divBdr>
                </w:div>
                <w:div w:id="2061052906">
                  <w:marLeft w:val="0"/>
                  <w:marRight w:val="0"/>
                  <w:marTop w:val="0"/>
                  <w:marBottom w:val="0"/>
                  <w:divBdr>
                    <w:top w:val="none" w:sz="0" w:space="0" w:color="auto"/>
                    <w:left w:val="none" w:sz="0" w:space="0" w:color="auto"/>
                    <w:bottom w:val="none" w:sz="0" w:space="0" w:color="auto"/>
                    <w:right w:val="none" w:sz="0" w:space="0" w:color="auto"/>
                  </w:divBdr>
                </w:div>
                <w:div w:id="1139222995">
                  <w:marLeft w:val="0"/>
                  <w:marRight w:val="0"/>
                  <w:marTop w:val="0"/>
                  <w:marBottom w:val="0"/>
                  <w:divBdr>
                    <w:top w:val="none" w:sz="0" w:space="0" w:color="auto"/>
                    <w:left w:val="none" w:sz="0" w:space="0" w:color="auto"/>
                    <w:bottom w:val="none" w:sz="0" w:space="0" w:color="auto"/>
                    <w:right w:val="none" w:sz="0" w:space="0" w:color="auto"/>
                  </w:divBdr>
                </w:div>
                <w:div w:id="175969932">
                  <w:marLeft w:val="0"/>
                  <w:marRight w:val="0"/>
                  <w:marTop w:val="0"/>
                  <w:marBottom w:val="0"/>
                  <w:divBdr>
                    <w:top w:val="none" w:sz="0" w:space="0" w:color="auto"/>
                    <w:left w:val="none" w:sz="0" w:space="0" w:color="auto"/>
                    <w:bottom w:val="none" w:sz="0" w:space="0" w:color="auto"/>
                    <w:right w:val="none" w:sz="0" w:space="0" w:color="auto"/>
                  </w:divBdr>
                </w:div>
                <w:div w:id="356582813">
                  <w:marLeft w:val="0"/>
                  <w:marRight w:val="0"/>
                  <w:marTop w:val="0"/>
                  <w:marBottom w:val="0"/>
                  <w:divBdr>
                    <w:top w:val="none" w:sz="0" w:space="0" w:color="auto"/>
                    <w:left w:val="none" w:sz="0" w:space="0" w:color="auto"/>
                    <w:bottom w:val="none" w:sz="0" w:space="0" w:color="auto"/>
                    <w:right w:val="none" w:sz="0" w:space="0" w:color="auto"/>
                  </w:divBdr>
                </w:div>
              </w:divsChild>
            </w:div>
            <w:div w:id="1937864512">
              <w:marLeft w:val="0"/>
              <w:marRight w:val="0"/>
              <w:marTop w:val="0"/>
              <w:marBottom w:val="0"/>
              <w:divBdr>
                <w:top w:val="none" w:sz="0" w:space="0" w:color="auto"/>
                <w:left w:val="none" w:sz="0" w:space="0" w:color="auto"/>
                <w:bottom w:val="none" w:sz="0" w:space="0" w:color="auto"/>
                <w:right w:val="none" w:sz="0" w:space="0" w:color="auto"/>
              </w:divBdr>
            </w:div>
            <w:div w:id="1845390631">
              <w:marLeft w:val="0"/>
              <w:marRight w:val="0"/>
              <w:marTop w:val="0"/>
              <w:marBottom w:val="0"/>
              <w:divBdr>
                <w:top w:val="none" w:sz="0" w:space="0" w:color="auto"/>
                <w:left w:val="none" w:sz="0" w:space="0" w:color="auto"/>
                <w:bottom w:val="none" w:sz="0" w:space="0" w:color="auto"/>
                <w:right w:val="none" w:sz="0" w:space="0" w:color="auto"/>
              </w:divBdr>
            </w:div>
          </w:divsChild>
        </w:div>
        <w:div w:id="421680295">
          <w:marLeft w:val="0"/>
          <w:marRight w:val="0"/>
          <w:marTop w:val="0"/>
          <w:marBottom w:val="0"/>
          <w:divBdr>
            <w:top w:val="none" w:sz="0" w:space="0" w:color="auto"/>
            <w:left w:val="none" w:sz="0" w:space="0" w:color="auto"/>
            <w:bottom w:val="none" w:sz="0" w:space="0" w:color="auto"/>
            <w:right w:val="none" w:sz="0" w:space="0" w:color="auto"/>
          </w:divBdr>
        </w:div>
      </w:divsChild>
    </w:div>
    <w:div w:id="606894135">
      <w:bodyDiv w:val="1"/>
      <w:marLeft w:val="0"/>
      <w:marRight w:val="0"/>
      <w:marTop w:val="0"/>
      <w:marBottom w:val="0"/>
      <w:divBdr>
        <w:top w:val="none" w:sz="0" w:space="0" w:color="auto"/>
        <w:left w:val="none" w:sz="0" w:space="0" w:color="auto"/>
        <w:bottom w:val="none" w:sz="0" w:space="0" w:color="auto"/>
        <w:right w:val="none" w:sz="0" w:space="0" w:color="auto"/>
      </w:divBdr>
    </w:div>
    <w:div w:id="612981733">
      <w:bodyDiv w:val="1"/>
      <w:marLeft w:val="0"/>
      <w:marRight w:val="0"/>
      <w:marTop w:val="0"/>
      <w:marBottom w:val="0"/>
      <w:divBdr>
        <w:top w:val="none" w:sz="0" w:space="0" w:color="auto"/>
        <w:left w:val="none" w:sz="0" w:space="0" w:color="auto"/>
        <w:bottom w:val="none" w:sz="0" w:space="0" w:color="auto"/>
        <w:right w:val="none" w:sz="0" w:space="0" w:color="auto"/>
      </w:divBdr>
    </w:div>
    <w:div w:id="620960085">
      <w:bodyDiv w:val="1"/>
      <w:marLeft w:val="0"/>
      <w:marRight w:val="0"/>
      <w:marTop w:val="0"/>
      <w:marBottom w:val="0"/>
      <w:divBdr>
        <w:top w:val="none" w:sz="0" w:space="0" w:color="auto"/>
        <w:left w:val="none" w:sz="0" w:space="0" w:color="auto"/>
        <w:bottom w:val="none" w:sz="0" w:space="0" w:color="auto"/>
        <w:right w:val="none" w:sz="0" w:space="0" w:color="auto"/>
      </w:divBdr>
    </w:div>
    <w:div w:id="633679830">
      <w:bodyDiv w:val="1"/>
      <w:marLeft w:val="0"/>
      <w:marRight w:val="0"/>
      <w:marTop w:val="0"/>
      <w:marBottom w:val="0"/>
      <w:divBdr>
        <w:top w:val="none" w:sz="0" w:space="0" w:color="auto"/>
        <w:left w:val="none" w:sz="0" w:space="0" w:color="auto"/>
        <w:bottom w:val="none" w:sz="0" w:space="0" w:color="auto"/>
        <w:right w:val="none" w:sz="0" w:space="0" w:color="auto"/>
      </w:divBdr>
    </w:div>
    <w:div w:id="649285248">
      <w:bodyDiv w:val="1"/>
      <w:marLeft w:val="0"/>
      <w:marRight w:val="0"/>
      <w:marTop w:val="0"/>
      <w:marBottom w:val="0"/>
      <w:divBdr>
        <w:top w:val="none" w:sz="0" w:space="0" w:color="auto"/>
        <w:left w:val="none" w:sz="0" w:space="0" w:color="auto"/>
        <w:bottom w:val="none" w:sz="0" w:space="0" w:color="auto"/>
        <w:right w:val="none" w:sz="0" w:space="0" w:color="auto"/>
      </w:divBdr>
    </w:div>
    <w:div w:id="657266990">
      <w:bodyDiv w:val="1"/>
      <w:marLeft w:val="0"/>
      <w:marRight w:val="0"/>
      <w:marTop w:val="0"/>
      <w:marBottom w:val="0"/>
      <w:divBdr>
        <w:top w:val="none" w:sz="0" w:space="0" w:color="auto"/>
        <w:left w:val="none" w:sz="0" w:space="0" w:color="auto"/>
        <w:bottom w:val="none" w:sz="0" w:space="0" w:color="auto"/>
        <w:right w:val="none" w:sz="0" w:space="0" w:color="auto"/>
      </w:divBdr>
    </w:div>
    <w:div w:id="665327318">
      <w:bodyDiv w:val="1"/>
      <w:marLeft w:val="0"/>
      <w:marRight w:val="0"/>
      <w:marTop w:val="0"/>
      <w:marBottom w:val="0"/>
      <w:divBdr>
        <w:top w:val="none" w:sz="0" w:space="0" w:color="auto"/>
        <w:left w:val="none" w:sz="0" w:space="0" w:color="auto"/>
        <w:bottom w:val="none" w:sz="0" w:space="0" w:color="auto"/>
        <w:right w:val="none" w:sz="0" w:space="0" w:color="auto"/>
      </w:divBdr>
    </w:div>
    <w:div w:id="665862873">
      <w:bodyDiv w:val="1"/>
      <w:marLeft w:val="0"/>
      <w:marRight w:val="0"/>
      <w:marTop w:val="0"/>
      <w:marBottom w:val="0"/>
      <w:divBdr>
        <w:top w:val="none" w:sz="0" w:space="0" w:color="auto"/>
        <w:left w:val="none" w:sz="0" w:space="0" w:color="auto"/>
        <w:bottom w:val="none" w:sz="0" w:space="0" w:color="auto"/>
        <w:right w:val="none" w:sz="0" w:space="0" w:color="auto"/>
      </w:divBdr>
    </w:div>
    <w:div w:id="686638951">
      <w:bodyDiv w:val="1"/>
      <w:marLeft w:val="0"/>
      <w:marRight w:val="0"/>
      <w:marTop w:val="0"/>
      <w:marBottom w:val="0"/>
      <w:divBdr>
        <w:top w:val="none" w:sz="0" w:space="0" w:color="auto"/>
        <w:left w:val="none" w:sz="0" w:space="0" w:color="auto"/>
        <w:bottom w:val="none" w:sz="0" w:space="0" w:color="auto"/>
        <w:right w:val="none" w:sz="0" w:space="0" w:color="auto"/>
      </w:divBdr>
    </w:div>
    <w:div w:id="686980658">
      <w:bodyDiv w:val="1"/>
      <w:marLeft w:val="0"/>
      <w:marRight w:val="0"/>
      <w:marTop w:val="0"/>
      <w:marBottom w:val="0"/>
      <w:divBdr>
        <w:top w:val="none" w:sz="0" w:space="0" w:color="auto"/>
        <w:left w:val="none" w:sz="0" w:space="0" w:color="auto"/>
        <w:bottom w:val="none" w:sz="0" w:space="0" w:color="auto"/>
        <w:right w:val="none" w:sz="0" w:space="0" w:color="auto"/>
      </w:divBdr>
      <w:divsChild>
        <w:div w:id="1981958990">
          <w:marLeft w:val="0"/>
          <w:marRight w:val="0"/>
          <w:marTop w:val="0"/>
          <w:marBottom w:val="0"/>
          <w:divBdr>
            <w:top w:val="none" w:sz="0" w:space="0" w:color="auto"/>
            <w:left w:val="none" w:sz="0" w:space="0" w:color="auto"/>
            <w:bottom w:val="none" w:sz="0" w:space="0" w:color="auto"/>
            <w:right w:val="none" w:sz="0" w:space="0" w:color="auto"/>
          </w:divBdr>
        </w:div>
        <w:div w:id="202669896">
          <w:marLeft w:val="0"/>
          <w:marRight w:val="0"/>
          <w:marTop w:val="0"/>
          <w:marBottom w:val="0"/>
          <w:divBdr>
            <w:top w:val="none" w:sz="0" w:space="0" w:color="auto"/>
            <w:left w:val="none" w:sz="0" w:space="0" w:color="auto"/>
            <w:bottom w:val="none" w:sz="0" w:space="0" w:color="auto"/>
            <w:right w:val="none" w:sz="0" w:space="0" w:color="auto"/>
          </w:divBdr>
        </w:div>
      </w:divsChild>
    </w:div>
    <w:div w:id="709886089">
      <w:bodyDiv w:val="1"/>
      <w:marLeft w:val="0"/>
      <w:marRight w:val="0"/>
      <w:marTop w:val="0"/>
      <w:marBottom w:val="0"/>
      <w:divBdr>
        <w:top w:val="none" w:sz="0" w:space="0" w:color="auto"/>
        <w:left w:val="none" w:sz="0" w:space="0" w:color="auto"/>
        <w:bottom w:val="none" w:sz="0" w:space="0" w:color="auto"/>
        <w:right w:val="none" w:sz="0" w:space="0" w:color="auto"/>
      </w:divBdr>
    </w:div>
    <w:div w:id="747313519">
      <w:bodyDiv w:val="1"/>
      <w:marLeft w:val="0"/>
      <w:marRight w:val="0"/>
      <w:marTop w:val="0"/>
      <w:marBottom w:val="0"/>
      <w:divBdr>
        <w:top w:val="none" w:sz="0" w:space="0" w:color="auto"/>
        <w:left w:val="none" w:sz="0" w:space="0" w:color="auto"/>
        <w:bottom w:val="none" w:sz="0" w:space="0" w:color="auto"/>
        <w:right w:val="none" w:sz="0" w:space="0" w:color="auto"/>
      </w:divBdr>
    </w:div>
    <w:div w:id="781996515">
      <w:bodyDiv w:val="1"/>
      <w:marLeft w:val="0"/>
      <w:marRight w:val="0"/>
      <w:marTop w:val="0"/>
      <w:marBottom w:val="0"/>
      <w:divBdr>
        <w:top w:val="none" w:sz="0" w:space="0" w:color="auto"/>
        <w:left w:val="none" w:sz="0" w:space="0" w:color="auto"/>
        <w:bottom w:val="none" w:sz="0" w:space="0" w:color="auto"/>
        <w:right w:val="none" w:sz="0" w:space="0" w:color="auto"/>
      </w:divBdr>
    </w:div>
    <w:div w:id="784738328">
      <w:bodyDiv w:val="1"/>
      <w:marLeft w:val="0"/>
      <w:marRight w:val="0"/>
      <w:marTop w:val="0"/>
      <w:marBottom w:val="0"/>
      <w:divBdr>
        <w:top w:val="none" w:sz="0" w:space="0" w:color="auto"/>
        <w:left w:val="none" w:sz="0" w:space="0" w:color="auto"/>
        <w:bottom w:val="none" w:sz="0" w:space="0" w:color="auto"/>
        <w:right w:val="none" w:sz="0" w:space="0" w:color="auto"/>
      </w:divBdr>
    </w:div>
    <w:div w:id="819619287">
      <w:bodyDiv w:val="1"/>
      <w:marLeft w:val="0"/>
      <w:marRight w:val="0"/>
      <w:marTop w:val="0"/>
      <w:marBottom w:val="0"/>
      <w:divBdr>
        <w:top w:val="none" w:sz="0" w:space="0" w:color="auto"/>
        <w:left w:val="none" w:sz="0" w:space="0" w:color="auto"/>
        <w:bottom w:val="none" w:sz="0" w:space="0" w:color="auto"/>
        <w:right w:val="none" w:sz="0" w:space="0" w:color="auto"/>
      </w:divBdr>
      <w:divsChild>
        <w:div w:id="1074736997">
          <w:marLeft w:val="0"/>
          <w:marRight w:val="0"/>
          <w:marTop w:val="0"/>
          <w:marBottom w:val="0"/>
          <w:divBdr>
            <w:top w:val="none" w:sz="0" w:space="0" w:color="auto"/>
            <w:left w:val="none" w:sz="0" w:space="0" w:color="auto"/>
            <w:bottom w:val="none" w:sz="0" w:space="0" w:color="auto"/>
            <w:right w:val="none" w:sz="0" w:space="0" w:color="auto"/>
          </w:divBdr>
        </w:div>
        <w:div w:id="1401173427">
          <w:marLeft w:val="0"/>
          <w:marRight w:val="0"/>
          <w:marTop w:val="0"/>
          <w:marBottom w:val="0"/>
          <w:divBdr>
            <w:top w:val="none" w:sz="0" w:space="0" w:color="auto"/>
            <w:left w:val="none" w:sz="0" w:space="0" w:color="auto"/>
            <w:bottom w:val="none" w:sz="0" w:space="0" w:color="auto"/>
            <w:right w:val="none" w:sz="0" w:space="0" w:color="auto"/>
          </w:divBdr>
        </w:div>
        <w:div w:id="58216158">
          <w:marLeft w:val="0"/>
          <w:marRight w:val="0"/>
          <w:marTop w:val="0"/>
          <w:marBottom w:val="0"/>
          <w:divBdr>
            <w:top w:val="none" w:sz="0" w:space="0" w:color="auto"/>
            <w:left w:val="none" w:sz="0" w:space="0" w:color="auto"/>
            <w:bottom w:val="none" w:sz="0" w:space="0" w:color="auto"/>
            <w:right w:val="none" w:sz="0" w:space="0" w:color="auto"/>
          </w:divBdr>
          <w:divsChild>
            <w:div w:id="6709865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3399767">
      <w:bodyDiv w:val="1"/>
      <w:marLeft w:val="0"/>
      <w:marRight w:val="0"/>
      <w:marTop w:val="0"/>
      <w:marBottom w:val="0"/>
      <w:divBdr>
        <w:top w:val="none" w:sz="0" w:space="0" w:color="auto"/>
        <w:left w:val="none" w:sz="0" w:space="0" w:color="auto"/>
        <w:bottom w:val="none" w:sz="0" w:space="0" w:color="auto"/>
        <w:right w:val="none" w:sz="0" w:space="0" w:color="auto"/>
      </w:divBdr>
      <w:divsChild>
        <w:div w:id="1987511313">
          <w:marLeft w:val="0"/>
          <w:marRight w:val="0"/>
          <w:marTop w:val="0"/>
          <w:marBottom w:val="0"/>
          <w:divBdr>
            <w:top w:val="none" w:sz="0" w:space="0" w:color="auto"/>
            <w:left w:val="none" w:sz="0" w:space="0" w:color="auto"/>
            <w:bottom w:val="none" w:sz="0" w:space="0" w:color="auto"/>
            <w:right w:val="none" w:sz="0" w:space="0" w:color="auto"/>
          </w:divBdr>
        </w:div>
        <w:div w:id="2065327943">
          <w:marLeft w:val="0"/>
          <w:marRight w:val="0"/>
          <w:marTop w:val="0"/>
          <w:marBottom w:val="0"/>
          <w:divBdr>
            <w:top w:val="none" w:sz="0" w:space="0" w:color="auto"/>
            <w:left w:val="none" w:sz="0" w:space="0" w:color="auto"/>
            <w:bottom w:val="none" w:sz="0" w:space="0" w:color="auto"/>
            <w:right w:val="none" w:sz="0" w:space="0" w:color="auto"/>
          </w:divBdr>
        </w:div>
      </w:divsChild>
    </w:div>
    <w:div w:id="835806823">
      <w:bodyDiv w:val="1"/>
      <w:marLeft w:val="0"/>
      <w:marRight w:val="0"/>
      <w:marTop w:val="0"/>
      <w:marBottom w:val="0"/>
      <w:divBdr>
        <w:top w:val="none" w:sz="0" w:space="0" w:color="auto"/>
        <w:left w:val="none" w:sz="0" w:space="0" w:color="auto"/>
        <w:bottom w:val="none" w:sz="0" w:space="0" w:color="auto"/>
        <w:right w:val="none" w:sz="0" w:space="0" w:color="auto"/>
      </w:divBdr>
    </w:div>
    <w:div w:id="847133769">
      <w:bodyDiv w:val="1"/>
      <w:marLeft w:val="0"/>
      <w:marRight w:val="0"/>
      <w:marTop w:val="0"/>
      <w:marBottom w:val="0"/>
      <w:divBdr>
        <w:top w:val="none" w:sz="0" w:space="0" w:color="auto"/>
        <w:left w:val="none" w:sz="0" w:space="0" w:color="auto"/>
        <w:bottom w:val="none" w:sz="0" w:space="0" w:color="auto"/>
        <w:right w:val="none" w:sz="0" w:space="0" w:color="auto"/>
      </w:divBdr>
    </w:div>
    <w:div w:id="849181335">
      <w:bodyDiv w:val="1"/>
      <w:marLeft w:val="0"/>
      <w:marRight w:val="0"/>
      <w:marTop w:val="0"/>
      <w:marBottom w:val="0"/>
      <w:divBdr>
        <w:top w:val="none" w:sz="0" w:space="0" w:color="auto"/>
        <w:left w:val="none" w:sz="0" w:space="0" w:color="auto"/>
        <w:bottom w:val="none" w:sz="0" w:space="0" w:color="auto"/>
        <w:right w:val="none" w:sz="0" w:space="0" w:color="auto"/>
      </w:divBdr>
    </w:div>
    <w:div w:id="852764076">
      <w:bodyDiv w:val="1"/>
      <w:marLeft w:val="0"/>
      <w:marRight w:val="0"/>
      <w:marTop w:val="0"/>
      <w:marBottom w:val="0"/>
      <w:divBdr>
        <w:top w:val="none" w:sz="0" w:space="0" w:color="auto"/>
        <w:left w:val="none" w:sz="0" w:space="0" w:color="auto"/>
        <w:bottom w:val="none" w:sz="0" w:space="0" w:color="auto"/>
        <w:right w:val="none" w:sz="0" w:space="0" w:color="auto"/>
      </w:divBdr>
      <w:divsChild>
        <w:div w:id="1877347155">
          <w:marLeft w:val="0"/>
          <w:marRight w:val="0"/>
          <w:marTop w:val="0"/>
          <w:marBottom w:val="0"/>
          <w:divBdr>
            <w:top w:val="none" w:sz="0" w:space="0" w:color="auto"/>
            <w:left w:val="none" w:sz="0" w:space="0" w:color="auto"/>
            <w:bottom w:val="none" w:sz="0" w:space="0" w:color="auto"/>
            <w:right w:val="none" w:sz="0" w:space="0" w:color="auto"/>
          </w:divBdr>
          <w:divsChild>
            <w:div w:id="2011252351">
              <w:marLeft w:val="0"/>
              <w:marRight w:val="0"/>
              <w:marTop w:val="0"/>
              <w:marBottom w:val="0"/>
              <w:divBdr>
                <w:top w:val="none" w:sz="0" w:space="0" w:color="auto"/>
                <w:left w:val="none" w:sz="0" w:space="0" w:color="auto"/>
                <w:bottom w:val="none" w:sz="0" w:space="0" w:color="auto"/>
                <w:right w:val="none" w:sz="0" w:space="0" w:color="auto"/>
              </w:divBdr>
            </w:div>
            <w:div w:id="174267748">
              <w:marLeft w:val="0"/>
              <w:marRight w:val="0"/>
              <w:marTop w:val="0"/>
              <w:marBottom w:val="0"/>
              <w:divBdr>
                <w:top w:val="none" w:sz="0" w:space="0" w:color="auto"/>
                <w:left w:val="none" w:sz="0" w:space="0" w:color="auto"/>
                <w:bottom w:val="none" w:sz="0" w:space="0" w:color="auto"/>
                <w:right w:val="none" w:sz="0" w:space="0" w:color="auto"/>
              </w:divBdr>
            </w:div>
            <w:div w:id="288358479">
              <w:marLeft w:val="0"/>
              <w:marRight w:val="0"/>
              <w:marTop w:val="0"/>
              <w:marBottom w:val="0"/>
              <w:divBdr>
                <w:top w:val="none" w:sz="0" w:space="0" w:color="auto"/>
                <w:left w:val="none" w:sz="0" w:space="0" w:color="auto"/>
                <w:bottom w:val="none" w:sz="0" w:space="0" w:color="auto"/>
                <w:right w:val="none" w:sz="0" w:space="0" w:color="auto"/>
              </w:divBdr>
            </w:div>
          </w:divsChild>
        </w:div>
        <w:div w:id="195394318">
          <w:marLeft w:val="0"/>
          <w:marRight w:val="0"/>
          <w:marTop w:val="0"/>
          <w:marBottom w:val="0"/>
          <w:divBdr>
            <w:top w:val="none" w:sz="0" w:space="0" w:color="auto"/>
            <w:left w:val="none" w:sz="0" w:space="0" w:color="auto"/>
            <w:bottom w:val="none" w:sz="0" w:space="0" w:color="auto"/>
            <w:right w:val="none" w:sz="0" w:space="0" w:color="auto"/>
          </w:divBdr>
        </w:div>
        <w:div w:id="2122070862">
          <w:marLeft w:val="0"/>
          <w:marRight w:val="0"/>
          <w:marTop w:val="0"/>
          <w:marBottom w:val="0"/>
          <w:divBdr>
            <w:top w:val="none" w:sz="0" w:space="0" w:color="auto"/>
            <w:left w:val="none" w:sz="0" w:space="0" w:color="auto"/>
            <w:bottom w:val="none" w:sz="0" w:space="0" w:color="auto"/>
            <w:right w:val="none" w:sz="0" w:space="0" w:color="auto"/>
          </w:divBdr>
        </w:div>
        <w:div w:id="446048403">
          <w:marLeft w:val="0"/>
          <w:marRight w:val="0"/>
          <w:marTop w:val="0"/>
          <w:marBottom w:val="0"/>
          <w:divBdr>
            <w:top w:val="none" w:sz="0" w:space="0" w:color="auto"/>
            <w:left w:val="none" w:sz="0" w:space="0" w:color="auto"/>
            <w:bottom w:val="none" w:sz="0" w:space="0" w:color="auto"/>
            <w:right w:val="none" w:sz="0" w:space="0" w:color="auto"/>
          </w:divBdr>
          <w:divsChild>
            <w:div w:id="1176648039">
              <w:marLeft w:val="0"/>
              <w:marRight w:val="0"/>
              <w:marTop w:val="0"/>
              <w:marBottom w:val="0"/>
              <w:divBdr>
                <w:top w:val="none" w:sz="0" w:space="0" w:color="auto"/>
                <w:left w:val="none" w:sz="0" w:space="0" w:color="auto"/>
                <w:bottom w:val="none" w:sz="0" w:space="0" w:color="auto"/>
                <w:right w:val="none" w:sz="0" w:space="0" w:color="auto"/>
              </w:divBdr>
            </w:div>
            <w:div w:id="1042367552">
              <w:marLeft w:val="0"/>
              <w:marRight w:val="0"/>
              <w:marTop w:val="0"/>
              <w:marBottom w:val="0"/>
              <w:divBdr>
                <w:top w:val="none" w:sz="0" w:space="0" w:color="auto"/>
                <w:left w:val="none" w:sz="0" w:space="0" w:color="auto"/>
                <w:bottom w:val="none" w:sz="0" w:space="0" w:color="auto"/>
                <w:right w:val="none" w:sz="0" w:space="0" w:color="auto"/>
              </w:divBdr>
            </w:div>
            <w:div w:id="1500847621">
              <w:marLeft w:val="0"/>
              <w:marRight w:val="0"/>
              <w:marTop w:val="0"/>
              <w:marBottom w:val="0"/>
              <w:divBdr>
                <w:top w:val="none" w:sz="0" w:space="0" w:color="auto"/>
                <w:left w:val="none" w:sz="0" w:space="0" w:color="auto"/>
                <w:bottom w:val="none" w:sz="0" w:space="0" w:color="auto"/>
                <w:right w:val="none" w:sz="0" w:space="0" w:color="auto"/>
              </w:divBdr>
            </w:div>
            <w:div w:id="1088160169">
              <w:marLeft w:val="0"/>
              <w:marRight w:val="0"/>
              <w:marTop w:val="0"/>
              <w:marBottom w:val="0"/>
              <w:divBdr>
                <w:top w:val="none" w:sz="0" w:space="0" w:color="auto"/>
                <w:left w:val="none" w:sz="0" w:space="0" w:color="auto"/>
                <w:bottom w:val="none" w:sz="0" w:space="0" w:color="auto"/>
                <w:right w:val="none" w:sz="0" w:space="0" w:color="auto"/>
              </w:divBdr>
            </w:div>
            <w:div w:id="1081877817">
              <w:marLeft w:val="0"/>
              <w:marRight w:val="0"/>
              <w:marTop w:val="0"/>
              <w:marBottom w:val="0"/>
              <w:divBdr>
                <w:top w:val="none" w:sz="0" w:space="0" w:color="auto"/>
                <w:left w:val="none" w:sz="0" w:space="0" w:color="auto"/>
                <w:bottom w:val="none" w:sz="0" w:space="0" w:color="auto"/>
                <w:right w:val="none" w:sz="0" w:space="0" w:color="auto"/>
              </w:divBdr>
            </w:div>
            <w:div w:id="295333464">
              <w:marLeft w:val="0"/>
              <w:marRight w:val="0"/>
              <w:marTop w:val="0"/>
              <w:marBottom w:val="0"/>
              <w:divBdr>
                <w:top w:val="none" w:sz="0" w:space="0" w:color="auto"/>
                <w:left w:val="none" w:sz="0" w:space="0" w:color="auto"/>
                <w:bottom w:val="none" w:sz="0" w:space="0" w:color="auto"/>
                <w:right w:val="none" w:sz="0" w:space="0" w:color="auto"/>
              </w:divBdr>
            </w:div>
            <w:div w:id="1236360919">
              <w:marLeft w:val="0"/>
              <w:marRight w:val="0"/>
              <w:marTop w:val="0"/>
              <w:marBottom w:val="0"/>
              <w:divBdr>
                <w:top w:val="none" w:sz="0" w:space="0" w:color="auto"/>
                <w:left w:val="none" w:sz="0" w:space="0" w:color="auto"/>
                <w:bottom w:val="none" w:sz="0" w:space="0" w:color="auto"/>
                <w:right w:val="none" w:sz="0" w:space="0" w:color="auto"/>
              </w:divBdr>
            </w:div>
            <w:div w:id="37556145">
              <w:marLeft w:val="0"/>
              <w:marRight w:val="0"/>
              <w:marTop w:val="0"/>
              <w:marBottom w:val="0"/>
              <w:divBdr>
                <w:top w:val="none" w:sz="0" w:space="0" w:color="auto"/>
                <w:left w:val="none" w:sz="0" w:space="0" w:color="auto"/>
                <w:bottom w:val="none" w:sz="0" w:space="0" w:color="auto"/>
                <w:right w:val="none" w:sz="0" w:space="0" w:color="auto"/>
              </w:divBdr>
            </w:div>
            <w:div w:id="1950434330">
              <w:marLeft w:val="0"/>
              <w:marRight w:val="0"/>
              <w:marTop w:val="0"/>
              <w:marBottom w:val="0"/>
              <w:divBdr>
                <w:top w:val="none" w:sz="0" w:space="0" w:color="auto"/>
                <w:left w:val="none" w:sz="0" w:space="0" w:color="auto"/>
                <w:bottom w:val="none" w:sz="0" w:space="0" w:color="auto"/>
                <w:right w:val="none" w:sz="0" w:space="0" w:color="auto"/>
              </w:divBdr>
              <w:divsChild>
                <w:div w:id="2030255178">
                  <w:marLeft w:val="0"/>
                  <w:marRight w:val="0"/>
                  <w:marTop w:val="240"/>
                  <w:marBottom w:val="240"/>
                  <w:divBdr>
                    <w:top w:val="none" w:sz="0" w:space="0" w:color="auto"/>
                    <w:left w:val="none" w:sz="0" w:space="0" w:color="auto"/>
                    <w:bottom w:val="none" w:sz="0" w:space="0" w:color="auto"/>
                    <w:right w:val="none" w:sz="0" w:space="0" w:color="auto"/>
                  </w:divBdr>
                </w:div>
              </w:divsChild>
            </w:div>
            <w:div w:id="1875920163">
              <w:marLeft w:val="0"/>
              <w:marRight w:val="0"/>
              <w:marTop w:val="0"/>
              <w:marBottom w:val="0"/>
              <w:divBdr>
                <w:top w:val="none" w:sz="0" w:space="0" w:color="auto"/>
                <w:left w:val="none" w:sz="0" w:space="0" w:color="auto"/>
                <w:bottom w:val="none" w:sz="0" w:space="0" w:color="auto"/>
                <w:right w:val="none" w:sz="0" w:space="0" w:color="auto"/>
              </w:divBdr>
              <w:divsChild>
                <w:div w:id="1147867704">
                  <w:marLeft w:val="0"/>
                  <w:marRight w:val="0"/>
                  <w:marTop w:val="240"/>
                  <w:marBottom w:val="240"/>
                  <w:divBdr>
                    <w:top w:val="none" w:sz="0" w:space="0" w:color="auto"/>
                    <w:left w:val="none" w:sz="0" w:space="0" w:color="auto"/>
                    <w:bottom w:val="none" w:sz="0" w:space="0" w:color="auto"/>
                    <w:right w:val="none" w:sz="0" w:space="0" w:color="auto"/>
                  </w:divBdr>
                </w:div>
              </w:divsChild>
            </w:div>
            <w:div w:id="2079477304">
              <w:marLeft w:val="0"/>
              <w:marRight w:val="0"/>
              <w:marTop w:val="0"/>
              <w:marBottom w:val="0"/>
              <w:divBdr>
                <w:top w:val="none" w:sz="0" w:space="0" w:color="auto"/>
                <w:left w:val="none" w:sz="0" w:space="0" w:color="auto"/>
                <w:bottom w:val="none" w:sz="0" w:space="0" w:color="auto"/>
                <w:right w:val="none" w:sz="0" w:space="0" w:color="auto"/>
              </w:divBdr>
            </w:div>
            <w:div w:id="1300526771">
              <w:marLeft w:val="0"/>
              <w:marRight w:val="0"/>
              <w:marTop w:val="0"/>
              <w:marBottom w:val="0"/>
              <w:divBdr>
                <w:top w:val="none" w:sz="0" w:space="0" w:color="auto"/>
                <w:left w:val="none" w:sz="0" w:space="0" w:color="auto"/>
                <w:bottom w:val="none" w:sz="0" w:space="0" w:color="auto"/>
                <w:right w:val="none" w:sz="0" w:space="0" w:color="auto"/>
              </w:divBdr>
            </w:div>
            <w:div w:id="1433622779">
              <w:marLeft w:val="0"/>
              <w:marRight w:val="0"/>
              <w:marTop w:val="0"/>
              <w:marBottom w:val="0"/>
              <w:divBdr>
                <w:top w:val="none" w:sz="0" w:space="0" w:color="auto"/>
                <w:left w:val="none" w:sz="0" w:space="0" w:color="auto"/>
                <w:bottom w:val="none" w:sz="0" w:space="0" w:color="auto"/>
                <w:right w:val="none" w:sz="0" w:space="0" w:color="auto"/>
              </w:divBdr>
            </w:div>
            <w:div w:id="621880675">
              <w:marLeft w:val="0"/>
              <w:marRight w:val="0"/>
              <w:marTop w:val="0"/>
              <w:marBottom w:val="0"/>
              <w:divBdr>
                <w:top w:val="none" w:sz="0" w:space="0" w:color="auto"/>
                <w:left w:val="none" w:sz="0" w:space="0" w:color="auto"/>
                <w:bottom w:val="none" w:sz="0" w:space="0" w:color="auto"/>
                <w:right w:val="none" w:sz="0" w:space="0" w:color="auto"/>
              </w:divBdr>
            </w:div>
            <w:div w:id="1654945512">
              <w:marLeft w:val="0"/>
              <w:marRight w:val="0"/>
              <w:marTop w:val="0"/>
              <w:marBottom w:val="0"/>
              <w:divBdr>
                <w:top w:val="none" w:sz="0" w:space="0" w:color="auto"/>
                <w:left w:val="none" w:sz="0" w:space="0" w:color="auto"/>
                <w:bottom w:val="none" w:sz="0" w:space="0" w:color="auto"/>
                <w:right w:val="none" w:sz="0" w:space="0" w:color="auto"/>
              </w:divBdr>
            </w:div>
            <w:div w:id="1348483491">
              <w:marLeft w:val="0"/>
              <w:marRight w:val="0"/>
              <w:marTop w:val="0"/>
              <w:marBottom w:val="0"/>
              <w:divBdr>
                <w:top w:val="none" w:sz="0" w:space="0" w:color="auto"/>
                <w:left w:val="none" w:sz="0" w:space="0" w:color="auto"/>
                <w:bottom w:val="none" w:sz="0" w:space="0" w:color="auto"/>
                <w:right w:val="none" w:sz="0" w:space="0" w:color="auto"/>
              </w:divBdr>
            </w:div>
            <w:div w:id="12170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113">
      <w:bodyDiv w:val="1"/>
      <w:marLeft w:val="0"/>
      <w:marRight w:val="0"/>
      <w:marTop w:val="0"/>
      <w:marBottom w:val="0"/>
      <w:divBdr>
        <w:top w:val="none" w:sz="0" w:space="0" w:color="auto"/>
        <w:left w:val="none" w:sz="0" w:space="0" w:color="auto"/>
        <w:bottom w:val="none" w:sz="0" w:space="0" w:color="auto"/>
        <w:right w:val="none" w:sz="0" w:space="0" w:color="auto"/>
      </w:divBdr>
    </w:div>
    <w:div w:id="870218679">
      <w:bodyDiv w:val="1"/>
      <w:marLeft w:val="0"/>
      <w:marRight w:val="0"/>
      <w:marTop w:val="0"/>
      <w:marBottom w:val="0"/>
      <w:divBdr>
        <w:top w:val="none" w:sz="0" w:space="0" w:color="auto"/>
        <w:left w:val="none" w:sz="0" w:space="0" w:color="auto"/>
        <w:bottom w:val="none" w:sz="0" w:space="0" w:color="auto"/>
        <w:right w:val="none" w:sz="0" w:space="0" w:color="auto"/>
      </w:divBdr>
    </w:div>
    <w:div w:id="921645005">
      <w:bodyDiv w:val="1"/>
      <w:marLeft w:val="0"/>
      <w:marRight w:val="0"/>
      <w:marTop w:val="0"/>
      <w:marBottom w:val="0"/>
      <w:divBdr>
        <w:top w:val="none" w:sz="0" w:space="0" w:color="auto"/>
        <w:left w:val="none" w:sz="0" w:space="0" w:color="auto"/>
        <w:bottom w:val="none" w:sz="0" w:space="0" w:color="auto"/>
        <w:right w:val="none" w:sz="0" w:space="0" w:color="auto"/>
      </w:divBdr>
    </w:div>
    <w:div w:id="921766798">
      <w:bodyDiv w:val="1"/>
      <w:marLeft w:val="0"/>
      <w:marRight w:val="0"/>
      <w:marTop w:val="0"/>
      <w:marBottom w:val="0"/>
      <w:divBdr>
        <w:top w:val="none" w:sz="0" w:space="0" w:color="auto"/>
        <w:left w:val="none" w:sz="0" w:space="0" w:color="auto"/>
        <w:bottom w:val="none" w:sz="0" w:space="0" w:color="auto"/>
        <w:right w:val="none" w:sz="0" w:space="0" w:color="auto"/>
      </w:divBdr>
    </w:div>
    <w:div w:id="927662977">
      <w:bodyDiv w:val="1"/>
      <w:marLeft w:val="0"/>
      <w:marRight w:val="0"/>
      <w:marTop w:val="0"/>
      <w:marBottom w:val="0"/>
      <w:divBdr>
        <w:top w:val="none" w:sz="0" w:space="0" w:color="auto"/>
        <w:left w:val="none" w:sz="0" w:space="0" w:color="auto"/>
        <w:bottom w:val="none" w:sz="0" w:space="0" w:color="auto"/>
        <w:right w:val="none" w:sz="0" w:space="0" w:color="auto"/>
      </w:divBdr>
    </w:div>
    <w:div w:id="972641816">
      <w:bodyDiv w:val="1"/>
      <w:marLeft w:val="0"/>
      <w:marRight w:val="0"/>
      <w:marTop w:val="0"/>
      <w:marBottom w:val="0"/>
      <w:divBdr>
        <w:top w:val="none" w:sz="0" w:space="0" w:color="auto"/>
        <w:left w:val="none" w:sz="0" w:space="0" w:color="auto"/>
        <w:bottom w:val="none" w:sz="0" w:space="0" w:color="auto"/>
        <w:right w:val="none" w:sz="0" w:space="0" w:color="auto"/>
      </w:divBdr>
    </w:div>
    <w:div w:id="985664155">
      <w:bodyDiv w:val="1"/>
      <w:marLeft w:val="0"/>
      <w:marRight w:val="0"/>
      <w:marTop w:val="0"/>
      <w:marBottom w:val="0"/>
      <w:divBdr>
        <w:top w:val="none" w:sz="0" w:space="0" w:color="auto"/>
        <w:left w:val="none" w:sz="0" w:space="0" w:color="auto"/>
        <w:bottom w:val="none" w:sz="0" w:space="0" w:color="auto"/>
        <w:right w:val="none" w:sz="0" w:space="0" w:color="auto"/>
      </w:divBdr>
    </w:div>
    <w:div w:id="1004480638">
      <w:bodyDiv w:val="1"/>
      <w:marLeft w:val="0"/>
      <w:marRight w:val="0"/>
      <w:marTop w:val="0"/>
      <w:marBottom w:val="0"/>
      <w:divBdr>
        <w:top w:val="none" w:sz="0" w:space="0" w:color="auto"/>
        <w:left w:val="none" w:sz="0" w:space="0" w:color="auto"/>
        <w:bottom w:val="none" w:sz="0" w:space="0" w:color="auto"/>
        <w:right w:val="none" w:sz="0" w:space="0" w:color="auto"/>
      </w:divBdr>
    </w:div>
    <w:div w:id="1025978479">
      <w:bodyDiv w:val="1"/>
      <w:marLeft w:val="0"/>
      <w:marRight w:val="0"/>
      <w:marTop w:val="0"/>
      <w:marBottom w:val="0"/>
      <w:divBdr>
        <w:top w:val="none" w:sz="0" w:space="0" w:color="auto"/>
        <w:left w:val="none" w:sz="0" w:space="0" w:color="auto"/>
        <w:bottom w:val="none" w:sz="0" w:space="0" w:color="auto"/>
        <w:right w:val="none" w:sz="0" w:space="0" w:color="auto"/>
      </w:divBdr>
      <w:divsChild>
        <w:div w:id="1119882106">
          <w:marLeft w:val="0"/>
          <w:marRight w:val="0"/>
          <w:marTop w:val="0"/>
          <w:marBottom w:val="0"/>
          <w:divBdr>
            <w:top w:val="none" w:sz="0" w:space="0" w:color="auto"/>
            <w:left w:val="none" w:sz="0" w:space="0" w:color="auto"/>
            <w:bottom w:val="none" w:sz="0" w:space="0" w:color="auto"/>
            <w:right w:val="none" w:sz="0" w:space="0" w:color="auto"/>
          </w:divBdr>
        </w:div>
        <w:div w:id="1179540191">
          <w:marLeft w:val="0"/>
          <w:marRight w:val="0"/>
          <w:marTop w:val="0"/>
          <w:marBottom w:val="0"/>
          <w:divBdr>
            <w:top w:val="none" w:sz="0" w:space="0" w:color="auto"/>
            <w:left w:val="none" w:sz="0" w:space="0" w:color="auto"/>
            <w:bottom w:val="none" w:sz="0" w:space="0" w:color="auto"/>
            <w:right w:val="none" w:sz="0" w:space="0" w:color="auto"/>
          </w:divBdr>
        </w:div>
      </w:divsChild>
    </w:div>
    <w:div w:id="1056709824">
      <w:bodyDiv w:val="1"/>
      <w:marLeft w:val="0"/>
      <w:marRight w:val="0"/>
      <w:marTop w:val="0"/>
      <w:marBottom w:val="0"/>
      <w:divBdr>
        <w:top w:val="none" w:sz="0" w:space="0" w:color="auto"/>
        <w:left w:val="none" w:sz="0" w:space="0" w:color="auto"/>
        <w:bottom w:val="none" w:sz="0" w:space="0" w:color="auto"/>
        <w:right w:val="none" w:sz="0" w:space="0" w:color="auto"/>
      </w:divBdr>
      <w:divsChild>
        <w:div w:id="1250499678">
          <w:marLeft w:val="0"/>
          <w:marRight w:val="0"/>
          <w:marTop w:val="0"/>
          <w:marBottom w:val="0"/>
          <w:divBdr>
            <w:top w:val="none" w:sz="0" w:space="0" w:color="auto"/>
            <w:left w:val="none" w:sz="0" w:space="0" w:color="auto"/>
            <w:bottom w:val="none" w:sz="0" w:space="0" w:color="auto"/>
            <w:right w:val="none" w:sz="0" w:space="0" w:color="auto"/>
          </w:divBdr>
        </w:div>
        <w:div w:id="1922257687">
          <w:marLeft w:val="0"/>
          <w:marRight w:val="0"/>
          <w:marTop w:val="0"/>
          <w:marBottom w:val="0"/>
          <w:divBdr>
            <w:top w:val="none" w:sz="0" w:space="0" w:color="auto"/>
            <w:left w:val="none" w:sz="0" w:space="0" w:color="auto"/>
            <w:bottom w:val="none" w:sz="0" w:space="0" w:color="auto"/>
            <w:right w:val="none" w:sz="0" w:space="0" w:color="auto"/>
          </w:divBdr>
          <w:divsChild>
            <w:div w:id="16070368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0323175">
      <w:bodyDiv w:val="1"/>
      <w:marLeft w:val="0"/>
      <w:marRight w:val="0"/>
      <w:marTop w:val="0"/>
      <w:marBottom w:val="0"/>
      <w:divBdr>
        <w:top w:val="none" w:sz="0" w:space="0" w:color="auto"/>
        <w:left w:val="none" w:sz="0" w:space="0" w:color="auto"/>
        <w:bottom w:val="none" w:sz="0" w:space="0" w:color="auto"/>
        <w:right w:val="none" w:sz="0" w:space="0" w:color="auto"/>
      </w:divBdr>
    </w:div>
    <w:div w:id="1067144777">
      <w:bodyDiv w:val="1"/>
      <w:marLeft w:val="0"/>
      <w:marRight w:val="0"/>
      <w:marTop w:val="0"/>
      <w:marBottom w:val="0"/>
      <w:divBdr>
        <w:top w:val="none" w:sz="0" w:space="0" w:color="auto"/>
        <w:left w:val="none" w:sz="0" w:space="0" w:color="auto"/>
        <w:bottom w:val="none" w:sz="0" w:space="0" w:color="auto"/>
        <w:right w:val="none" w:sz="0" w:space="0" w:color="auto"/>
      </w:divBdr>
      <w:divsChild>
        <w:div w:id="2054231354">
          <w:marLeft w:val="0"/>
          <w:marRight w:val="0"/>
          <w:marTop w:val="0"/>
          <w:marBottom w:val="0"/>
          <w:divBdr>
            <w:top w:val="none" w:sz="0" w:space="0" w:color="auto"/>
            <w:left w:val="none" w:sz="0" w:space="0" w:color="auto"/>
            <w:bottom w:val="none" w:sz="0" w:space="0" w:color="auto"/>
            <w:right w:val="none" w:sz="0" w:space="0" w:color="auto"/>
          </w:divBdr>
        </w:div>
        <w:div w:id="1846165583">
          <w:marLeft w:val="0"/>
          <w:marRight w:val="0"/>
          <w:marTop w:val="0"/>
          <w:marBottom w:val="0"/>
          <w:divBdr>
            <w:top w:val="none" w:sz="0" w:space="0" w:color="auto"/>
            <w:left w:val="none" w:sz="0" w:space="0" w:color="auto"/>
            <w:bottom w:val="none" w:sz="0" w:space="0" w:color="auto"/>
            <w:right w:val="none" w:sz="0" w:space="0" w:color="auto"/>
          </w:divBdr>
        </w:div>
      </w:divsChild>
    </w:div>
    <w:div w:id="1125079783">
      <w:bodyDiv w:val="1"/>
      <w:marLeft w:val="0"/>
      <w:marRight w:val="0"/>
      <w:marTop w:val="0"/>
      <w:marBottom w:val="0"/>
      <w:divBdr>
        <w:top w:val="none" w:sz="0" w:space="0" w:color="auto"/>
        <w:left w:val="none" w:sz="0" w:space="0" w:color="auto"/>
        <w:bottom w:val="none" w:sz="0" w:space="0" w:color="auto"/>
        <w:right w:val="none" w:sz="0" w:space="0" w:color="auto"/>
      </w:divBdr>
      <w:divsChild>
        <w:div w:id="305668715">
          <w:marLeft w:val="0"/>
          <w:marRight w:val="0"/>
          <w:marTop w:val="0"/>
          <w:marBottom w:val="0"/>
          <w:divBdr>
            <w:top w:val="none" w:sz="0" w:space="0" w:color="auto"/>
            <w:left w:val="none" w:sz="0" w:space="0" w:color="auto"/>
            <w:bottom w:val="none" w:sz="0" w:space="0" w:color="auto"/>
            <w:right w:val="none" w:sz="0" w:space="0" w:color="auto"/>
          </w:divBdr>
        </w:div>
        <w:div w:id="2141074694">
          <w:marLeft w:val="0"/>
          <w:marRight w:val="0"/>
          <w:marTop w:val="0"/>
          <w:marBottom w:val="0"/>
          <w:divBdr>
            <w:top w:val="none" w:sz="0" w:space="0" w:color="auto"/>
            <w:left w:val="none" w:sz="0" w:space="0" w:color="auto"/>
            <w:bottom w:val="none" w:sz="0" w:space="0" w:color="auto"/>
            <w:right w:val="none" w:sz="0" w:space="0" w:color="auto"/>
          </w:divBdr>
          <w:divsChild>
            <w:div w:id="19847742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77574874">
      <w:bodyDiv w:val="1"/>
      <w:marLeft w:val="0"/>
      <w:marRight w:val="0"/>
      <w:marTop w:val="0"/>
      <w:marBottom w:val="0"/>
      <w:divBdr>
        <w:top w:val="none" w:sz="0" w:space="0" w:color="auto"/>
        <w:left w:val="none" w:sz="0" w:space="0" w:color="auto"/>
        <w:bottom w:val="none" w:sz="0" w:space="0" w:color="auto"/>
        <w:right w:val="none" w:sz="0" w:space="0" w:color="auto"/>
      </w:divBdr>
    </w:div>
    <w:div w:id="1188370945">
      <w:bodyDiv w:val="1"/>
      <w:marLeft w:val="0"/>
      <w:marRight w:val="0"/>
      <w:marTop w:val="0"/>
      <w:marBottom w:val="0"/>
      <w:divBdr>
        <w:top w:val="none" w:sz="0" w:space="0" w:color="auto"/>
        <w:left w:val="none" w:sz="0" w:space="0" w:color="auto"/>
        <w:bottom w:val="none" w:sz="0" w:space="0" w:color="auto"/>
        <w:right w:val="none" w:sz="0" w:space="0" w:color="auto"/>
      </w:divBdr>
      <w:divsChild>
        <w:div w:id="769007739">
          <w:marLeft w:val="0"/>
          <w:marRight w:val="0"/>
          <w:marTop w:val="0"/>
          <w:marBottom w:val="0"/>
          <w:divBdr>
            <w:top w:val="none" w:sz="0" w:space="0" w:color="auto"/>
            <w:left w:val="none" w:sz="0" w:space="0" w:color="auto"/>
            <w:bottom w:val="none" w:sz="0" w:space="0" w:color="auto"/>
            <w:right w:val="none" w:sz="0" w:space="0" w:color="auto"/>
          </w:divBdr>
          <w:divsChild>
            <w:div w:id="1624120303">
              <w:marLeft w:val="0"/>
              <w:marRight w:val="0"/>
              <w:marTop w:val="0"/>
              <w:marBottom w:val="0"/>
              <w:divBdr>
                <w:top w:val="none" w:sz="0" w:space="0" w:color="auto"/>
                <w:left w:val="none" w:sz="0" w:space="0" w:color="auto"/>
                <w:bottom w:val="none" w:sz="0" w:space="0" w:color="auto"/>
                <w:right w:val="none" w:sz="0" w:space="0" w:color="auto"/>
              </w:divBdr>
              <w:divsChild>
                <w:div w:id="1897013230">
                  <w:marLeft w:val="0"/>
                  <w:marRight w:val="0"/>
                  <w:marTop w:val="0"/>
                  <w:marBottom w:val="0"/>
                  <w:divBdr>
                    <w:top w:val="none" w:sz="0" w:space="0" w:color="auto"/>
                    <w:left w:val="none" w:sz="0" w:space="0" w:color="auto"/>
                    <w:bottom w:val="none" w:sz="0" w:space="0" w:color="auto"/>
                    <w:right w:val="none" w:sz="0" w:space="0" w:color="auto"/>
                  </w:divBdr>
                  <w:divsChild>
                    <w:div w:id="1324579271">
                      <w:marLeft w:val="0"/>
                      <w:marRight w:val="0"/>
                      <w:marTop w:val="0"/>
                      <w:marBottom w:val="0"/>
                      <w:divBdr>
                        <w:top w:val="none" w:sz="0" w:space="0" w:color="auto"/>
                        <w:left w:val="none" w:sz="0" w:space="0" w:color="auto"/>
                        <w:bottom w:val="none" w:sz="0" w:space="0" w:color="auto"/>
                        <w:right w:val="none" w:sz="0" w:space="0" w:color="auto"/>
                      </w:divBdr>
                      <w:divsChild>
                        <w:div w:id="1588463619">
                          <w:marLeft w:val="0"/>
                          <w:marRight w:val="0"/>
                          <w:marTop w:val="0"/>
                          <w:marBottom w:val="0"/>
                          <w:divBdr>
                            <w:top w:val="none" w:sz="0" w:space="0" w:color="auto"/>
                            <w:left w:val="none" w:sz="0" w:space="0" w:color="auto"/>
                            <w:bottom w:val="none" w:sz="0" w:space="0" w:color="auto"/>
                            <w:right w:val="none" w:sz="0" w:space="0" w:color="auto"/>
                          </w:divBdr>
                        </w:div>
                        <w:div w:id="1440686960">
                          <w:marLeft w:val="0"/>
                          <w:marRight w:val="0"/>
                          <w:marTop w:val="0"/>
                          <w:marBottom w:val="0"/>
                          <w:divBdr>
                            <w:top w:val="none" w:sz="0" w:space="0" w:color="auto"/>
                            <w:left w:val="none" w:sz="0" w:space="0" w:color="auto"/>
                            <w:bottom w:val="none" w:sz="0" w:space="0" w:color="auto"/>
                            <w:right w:val="none" w:sz="0" w:space="0" w:color="auto"/>
                          </w:divBdr>
                          <w:divsChild>
                            <w:div w:id="1808931891">
                              <w:marLeft w:val="0"/>
                              <w:marRight w:val="0"/>
                              <w:marTop w:val="240"/>
                              <w:marBottom w:val="240"/>
                              <w:divBdr>
                                <w:top w:val="none" w:sz="0" w:space="0" w:color="auto"/>
                                <w:left w:val="none" w:sz="0" w:space="0" w:color="auto"/>
                                <w:bottom w:val="none" w:sz="0" w:space="0" w:color="auto"/>
                                <w:right w:val="none" w:sz="0" w:space="0" w:color="auto"/>
                              </w:divBdr>
                            </w:div>
                          </w:divsChild>
                        </w:div>
                        <w:div w:id="128475391">
                          <w:marLeft w:val="0"/>
                          <w:marRight w:val="0"/>
                          <w:marTop w:val="0"/>
                          <w:marBottom w:val="0"/>
                          <w:divBdr>
                            <w:top w:val="none" w:sz="0" w:space="0" w:color="auto"/>
                            <w:left w:val="none" w:sz="0" w:space="0" w:color="auto"/>
                            <w:bottom w:val="none" w:sz="0" w:space="0" w:color="auto"/>
                            <w:right w:val="none" w:sz="0" w:space="0" w:color="auto"/>
                          </w:divBdr>
                        </w:div>
                        <w:div w:id="1138575101">
                          <w:marLeft w:val="0"/>
                          <w:marRight w:val="0"/>
                          <w:marTop w:val="0"/>
                          <w:marBottom w:val="0"/>
                          <w:divBdr>
                            <w:top w:val="none" w:sz="0" w:space="0" w:color="auto"/>
                            <w:left w:val="none" w:sz="0" w:space="0" w:color="auto"/>
                            <w:bottom w:val="none" w:sz="0" w:space="0" w:color="auto"/>
                            <w:right w:val="none" w:sz="0" w:space="0" w:color="auto"/>
                          </w:divBdr>
                        </w:div>
                        <w:div w:id="1830713836">
                          <w:marLeft w:val="0"/>
                          <w:marRight w:val="0"/>
                          <w:marTop w:val="0"/>
                          <w:marBottom w:val="0"/>
                          <w:divBdr>
                            <w:top w:val="none" w:sz="0" w:space="0" w:color="auto"/>
                            <w:left w:val="none" w:sz="0" w:space="0" w:color="auto"/>
                            <w:bottom w:val="none" w:sz="0" w:space="0" w:color="auto"/>
                            <w:right w:val="none" w:sz="0" w:space="0" w:color="auto"/>
                          </w:divBdr>
                        </w:div>
                        <w:div w:id="1847474868">
                          <w:marLeft w:val="0"/>
                          <w:marRight w:val="0"/>
                          <w:marTop w:val="0"/>
                          <w:marBottom w:val="0"/>
                          <w:divBdr>
                            <w:top w:val="none" w:sz="0" w:space="0" w:color="auto"/>
                            <w:left w:val="none" w:sz="0" w:space="0" w:color="auto"/>
                            <w:bottom w:val="none" w:sz="0" w:space="0" w:color="auto"/>
                            <w:right w:val="none" w:sz="0" w:space="0" w:color="auto"/>
                          </w:divBdr>
                        </w:div>
                        <w:div w:id="632061399">
                          <w:marLeft w:val="0"/>
                          <w:marRight w:val="0"/>
                          <w:marTop w:val="0"/>
                          <w:marBottom w:val="0"/>
                          <w:divBdr>
                            <w:top w:val="none" w:sz="0" w:space="0" w:color="auto"/>
                            <w:left w:val="none" w:sz="0" w:space="0" w:color="auto"/>
                            <w:bottom w:val="none" w:sz="0" w:space="0" w:color="auto"/>
                            <w:right w:val="none" w:sz="0" w:space="0" w:color="auto"/>
                          </w:divBdr>
                        </w:div>
                        <w:div w:id="1450398955">
                          <w:marLeft w:val="0"/>
                          <w:marRight w:val="0"/>
                          <w:marTop w:val="0"/>
                          <w:marBottom w:val="0"/>
                          <w:divBdr>
                            <w:top w:val="none" w:sz="0" w:space="0" w:color="auto"/>
                            <w:left w:val="none" w:sz="0" w:space="0" w:color="auto"/>
                            <w:bottom w:val="none" w:sz="0" w:space="0" w:color="auto"/>
                            <w:right w:val="none" w:sz="0" w:space="0" w:color="auto"/>
                          </w:divBdr>
                        </w:div>
                      </w:divsChild>
                    </w:div>
                    <w:div w:id="1711106924">
                      <w:marLeft w:val="0"/>
                      <w:marRight w:val="0"/>
                      <w:marTop w:val="0"/>
                      <w:marBottom w:val="0"/>
                      <w:divBdr>
                        <w:top w:val="none" w:sz="0" w:space="0" w:color="auto"/>
                        <w:left w:val="none" w:sz="0" w:space="0" w:color="auto"/>
                        <w:bottom w:val="none" w:sz="0" w:space="0" w:color="auto"/>
                        <w:right w:val="none" w:sz="0" w:space="0" w:color="auto"/>
                      </w:divBdr>
                      <w:divsChild>
                        <w:div w:id="111829819">
                          <w:marLeft w:val="0"/>
                          <w:marRight w:val="0"/>
                          <w:marTop w:val="0"/>
                          <w:marBottom w:val="0"/>
                          <w:divBdr>
                            <w:top w:val="none" w:sz="0" w:space="0" w:color="auto"/>
                            <w:left w:val="none" w:sz="0" w:space="0" w:color="auto"/>
                            <w:bottom w:val="none" w:sz="0" w:space="0" w:color="auto"/>
                            <w:right w:val="none" w:sz="0" w:space="0" w:color="auto"/>
                          </w:divBdr>
                        </w:div>
                        <w:div w:id="2075544300">
                          <w:marLeft w:val="0"/>
                          <w:marRight w:val="0"/>
                          <w:marTop w:val="0"/>
                          <w:marBottom w:val="0"/>
                          <w:divBdr>
                            <w:top w:val="none" w:sz="0" w:space="0" w:color="auto"/>
                            <w:left w:val="none" w:sz="0" w:space="0" w:color="auto"/>
                            <w:bottom w:val="none" w:sz="0" w:space="0" w:color="auto"/>
                            <w:right w:val="none" w:sz="0" w:space="0" w:color="auto"/>
                          </w:divBdr>
                        </w:div>
                        <w:div w:id="1933196796">
                          <w:marLeft w:val="0"/>
                          <w:marRight w:val="0"/>
                          <w:marTop w:val="0"/>
                          <w:marBottom w:val="0"/>
                          <w:divBdr>
                            <w:top w:val="none" w:sz="0" w:space="0" w:color="auto"/>
                            <w:left w:val="none" w:sz="0" w:space="0" w:color="auto"/>
                            <w:bottom w:val="none" w:sz="0" w:space="0" w:color="auto"/>
                            <w:right w:val="none" w:sz="0" w:space="0" w:color="auto"/>
                          </w:divBdr>
                          <w:divsChild>
                            <w:div w:id="1265917204">
                              <w:marLeft w:val="0"/>
                              <w:marRight w:val="0"/>
                              <w:marTop w:val="240"/>
                              <w:marBottom w:val="240"/>
                              <w:divBdr>
                                <w:top w:val="none" w:sz="0" w:space="0" w:color="auto"/>
                                <w:left w:val="none" w:sz="0" w:space="0" w:color="auto"/>
                                <w:bottom w:val="none" w:sz="0" w:space="0" w:color="auto"/>
                                <w:right w:val="none" w:sz="0" w:space="0" w:color="auto"/>
                              </w:divBdr>
                            </w:div>
                          </w:divsChild>
                        </w:div>
                        <w:div w:id="415171053">
                          <w:marLeft w:val="0"/>
                          <w:marRight w:val="0"/>
                          <w:marTop w:val="0"/>
                          <w:marBottom w:val="0"/>
                          <w:divBdr>
                            <w:top w:val="none" w:sz="0" w:space="0" w:color="auto"/>
                            <w:left w:val="none" w:sz="0" w:space="0" w:color="auto"/>
                            <w:bottom w:val="none" w:sz="0" w:space="0" w:color="auto"/>
                            <w:right w:val="none" w:sz="0" w:space="0" w:color="auto"/>
                          </w:divBdr>
                          <w:divsChild>
                            <w:div w:id="259685929">
                              <w:marLeft w:val="0"/>
                              <w:marRight w:val="0"/>
                              <w:marTop w:val="240"/>
                              <w:marBottom w:val="240"/>
                              <w:divBdr>
                                <w:top w:val="none" w:sz="0" w:space="0" w:color="auto"/>
                                <w:left w:val="none" w:sz="0" w:space="0" w:color="auto"/>
                                <w:bottom w:val="none" w:sz="0" w:space="0" w:color="auto"/>
                                <w:right w:val="none" w:sz="0" w:space="0" w:color="auto"/>
                              </w:divBdr>
                            </w:div>
                          </w:divsChild>
                        </w:div>
                        <w:div w:id="1514883810">
                          <w:marLeft w:val="0"/>
                          <w:marRight w:val="0"/>
                          <w:marTop w:val="0"/>
                          <w:marBottom w:val="0"/>
                          <w:divBdr>
                            <w:top w:val="none" w:sz="0" w:space="0" w:color="auto"/>
                            <w:left w:val="none" w:sz="0" w:space="0" w:color="auto"/>
                            <w:bottom w:val="none" w:sz="0" w:space="0" w:color="auto"/>
                            <w:right w:val="none" w:sz="0" w:space="0" w:color="auto"/>
                          </w:divBdr>
                          <w:divsChild>
                            <w:div w:id="17294528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3992926">
                      <w:marLeft w:val="0"/>
                      <w:marRight w:val="0"/>
                      <w:marTop w:val="0"/>
                      <w:marBottom w:val="0"/>
                      <w:divBdr>
                        <w:top w:val="none" w:sz="0" w:space="0" w:color="auto"/>
                        <w:left w:val="none" w:sz="0" w:space="0" w:color="auto"/>
                        <w:bottom w:val="none" w:sz="0" w:space="0" w:color="auto"/>
                        <w:right w:val="none" w:sz="0" w:space="0" w:color="auto"/>
                      </w:divBdr>
                      <w:divsChild>
                        <w:div w:id="8835193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63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0561">
          <w:marLeft w:val="0"/>
          <w:marRight w:val="0"/>
          <w:marTop w:val="0"/>
          <w:marBottom w:val="11250"/>
          <w:divBdr>
            <w:top w:val="none" w:sz="0" w:space="0" w:color="auto"/>
            <w:left w:val="none" w:sz="0" w:space="0" w:color="auto"/>
            <w:bottom w:val="none" w:sz="0" w:space="0" w:color="auto"/>
            <w:right w:val="none" w:sz="0" w:space="0" w:color="auto"/>
          </w:divBdr>
          <w:divsChild>
            <w:div w:id="1221598170">
              <w:marLeft w:val="0"/>
              <w:marRight w:val="0"/>
              <w:marTop w:val="0"/>
              <w:marBottom w:val="0"/>
              <w:divBdr>
                <w:top w:val="none" w:sz="0" w:space="0" w:color="auto"/>
                <w:left w:val="none" w:sz="0" w:space="0" w:color="auto"/>
                <w:bottom w:val="none" w:sz="0" w:space="0" w:color="auto"/>
                <w:right w:val="none" w:sz="0" w:space="0" w:color="auto"/>
              </w:divBdr>
              <w:divsChild>
                <w:div w:id="623511701">
                  <w:marLeft w:val="0"/>
                  <w:marRight w:val="0"/>
                  <w:marTop w:val="0"/>
                  <w:marBottom w:val="0"/>
                  <w:divBdr>
                    <w:top w:val="none" w:sz="0" w:space="0" w:color="auto"/>
                    <w:left w:val="none" w:sz="0" w:space="0" w:color="auto"/>
                    <w:bottom w:val="none" w:sz="0" w:space="0" w:color="auto"/>
                    <w:right w:val="none" w:sz="0" w:space="0" w:color="auto"/>
                  </w:divBdr>
                  <w:divsChild>
                    <w:div w:id="3434074">
                      <w:marLeft w:val="0"/>
                      <w:marRight w:val="0"/>
                      <w:marTop w:val="0"/>
                      <w:marBottom w:val="0"/>
                      <w:divBdr>
                        <w:top w:val="none" w:sz="0" w:space="0" w:color="auto"/>
                        <w:left w:val="none" w:sz="0" w:space="0" w:color="auto"/>
                        <w:bottom w:val="none" w:sz="0" w:space="0" w:color="auto"/>
                        <w:right w:val="none" w:sz="0" w:space="0" w:color="auto"/>
                      </w:divBdr>
                      <w:divsChild>
                        <w:div w:id="400641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231947">
      <w:bodyDiv w:val="1"/>
      <w:marLeft w:val="0"/>
      <w:marRight w:val="0"/>
      <w:marTop w:val="0"/>
      <w:marBottom w:val="0"/>
      <w:divBdr>
        <w:top w:val="none" w:sz="0" w:space="0" w:color="auto"/>
        <w:left w:val="none" w:sz="0" w:space="0" w:color="auto"/>
        <w:bottom w:val="none" w:sz="0" w:space="0" w:color="auto"/>
        <w:right w:val="none" w:sz="0" w:space="0" w:color="auto"/>
      </w:divBdr>
    </w:div>
    <w:div w:id="1251038091">
      <w:bodyDiv w:val="1"/>
      <w:marLeft w:val="0"/>
      <w:marRight w:val="0"/>
      <w:marTop w:val="0"/>
      <w:marBottom w:val="0"/>
      <w:divBdr>
        <w:top w:val="none" w:sz="0" w:space="0" w:color="auto"/>
        <w:left w:val="none" w:sz="0" w:space="0" w:color="auto"/>
        <w:bottom w:val="none" w:sz="0" w:space="0" w:color="auto"/>
        <w:right w:val="none" w:sz="0" w:space="0" w:color="auto"/>
      </w:divBdr>
    </w:div>
    <w:div w:id="1277717856">
      <w:bodyDiv w:val="1"/>
      <w:marLeft w:val="0"/>
      <w:marRight w:val="0"/>
      <w:marTop w:val="0"/>
      <w:marBottom w:val="0"/>
      <w:divBdr>
        <w:top w:val="none" w:sz="0" w:space="0" w:color="auto"/>
        <w:left w:val="none" w:sz="0" w:space="0" w:color="auto"/>
        <w:bottom w:val="none" w:sz="0" w:space="0" w:color="auto"/>
        <w:right w:val="none" w:sz="0" w:space="0" w:color="auto"/>
      </w:divBdr>
      <w:divsChild>
        <w:div w:id="1317032627">
          <w:marLeft w:val="0"/>
          <w:marRight w:val="0"/>
          <w:marTop w:val="0"/>
          <w:marBottom w:val="0"/>
          <w:divBdr>
            <w:top w:val="none" w:sz="0" w:space="0" w:color="auto"/>
            <w:left w:val="none" w:sz="0" w:space="0" w:color="auto"/>
            <w:bottom w:val="none" w:sz="0" w:space="0" w:color="auto"/>
            <w:right w:val="none" w:sz="0" w:space="0" w:color="auto"/>
          </w:divBdr>
        </w:div>
        <w:div w:id="1878928936">
          <w:marLeft w:val="0"/>
          <w:marRight w:val="0"/>
          <w:marTop w:val="0"/>
          <w:marBottom w:val="0"/>
          <w:divBdr>
            <w:top w:val="none" w:sz="0" w:space="0" w:color="auto"/>
            <w:left w:val="none" w:sz="0" w:space="0" w:color="auto"/>
            <w:bottom w:val="none" w:sz="0" w:space="0" w:color="auto"/>
            <w:right w:val="none" w:sz="0" w:space="0" w:color="auto"/>
          </w:divBdr>
          <w:divsChild>
            <w:div w:id="9417180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9605650">
      <w:bodyDiv w:val="1"/>
      <w:marLeft w:val="0"/>
      <w:marRight w:val="0"/>
      <w:marTop w:val="0"/>
      <w:marBottom w:val="0"/>
      <w:divBdr>
        <w:top w:val="none" w:sz="0" w:space="0" w:color="auto"/>
        <w:left w:val="none" w:sz="0" w:space="0" w:color="auto"/>
        <w:bottom w:val="none" w:sz="0" w:space="0" w:color="auto"/>
        <w:right w:val="none" w:sz="0" w:space="0" w:color="auto"/>
      </w:divBdr>
    </w:div>
    <w:div w:id="1281298061">
      <w:bodyDiv w:val="1"/>
      <w:marLeft w:val="0"/>
      <w:marRight w:val="0"/>
      <w:marTop w:val="0"/>
      <w:marBottom w:val="0"/>
      <w:divBdr>
        <w:top w:val="none" w:sz="0" w:space="0" w:color="auto"/>
        <w:left w:val="none" w:sz="0" w:space="0" w:color="auto"/>
        <w:bottom w:val="none" w:sz="0" w:space="0" w:color="auto"/>
        <w:right w:val="none" w:sz="0" w:space="0" w:color="auto"/>
      </w:divBdr>
      <w:divsChild>
        <w:div w:id="1512258652">
          <w:marLeft w:val="0"/>
          <w:marRight w:val="0"/>
          <w:marTop w:val="0"/>
          <w:marBottom w:val="0"/>
          <w:divBdr>
            <w:top w:val="none" w:sz="0" w:space="0" w:color="auto"/>
            <w:left w:val="none" w:sz="0" w:space="0" w:color="auto"/>
            <w:bottom w:val="none" w:sz="0" w:space="0" w:color="auto"/>
            <w:right w:val="none" w:sz="0" w:space="0" w:color="auto"/>
          </w:divBdr>
        </w:div>
        <w:div w:id="700402658">
          <w:marLeft w:val="0"/>
          <w:marRight w:val="0"/>
          <w:marTop w:val="0"/>
          <w:marBottom w:val="0"/>
          <w:divBdr>
            <w:top w:val="none" w:sz="0" w:space="0" w:color="auto"/>
            <w:left w:val="none" w:sz="0" w:space="0" w:color="auto"/>
            <w:bottom w:val="none" w:sz="0" w:space="0" w:color="auto"/>
            <w:right w:val="none" w:sz="0" w:space="0" w:color="auto"/>
          </w:divBdr>
        </w:div>
      </w:divsChild>
    </w:div>
    <w:div w:id="1284657117">
      <w:bodyDiv w:val="1"/>
      <w:marLeft w:val="0"/>
      <w:marRight w:val="0"/>
      <w:marTop w:val="0"/>
      <w:marBottom w:val="0"/>
      <w:divBdr>
        <w:top w:val="none" w:sz="0" w:space="0" w:color="auto"/>
        <w:left w:val="none" w:sz="0" w:space="0" w:color="auto"/>
        <w:bottom w:val="none" w:sz="0" w:space="0" w:color="auto"/>
        <w:right w:val="none" w:sz="0" w:space="0" w:color="auto"/>
      </w:divBdr>
    </w:div>
    <w:div w:id="1299528598">
      <w:bodyDiv w:val="1"/>
      <w:marLeft w:val="0"/>
      <w:marRight w:val="0"/>
      <w:marTop w:val="0"/>
      <w:marBottom w:val="0"/>
      <w:divBdr>
        <w:top w:val="none" w:sz="0" w:space="0" w:color="auto"/>
        <w:left w:val="none" w:sz="0" w:space="0" w:color="auto"/>
        <w:bottom w:val="none" w:sz="0" w:space="0" w:color="auto"/>
        <w:right w:val="none" w:sz="0" w:space="0" w:color="auto"/>
      </w:divBdr>
    </w:div>
    <w:div w:id="1324745993">
      <w:bodyDiv w:val="1"/>
      <w:marLeft w:val="0"/>
      <w:marRight w:val="0"/>
      <w:marTop w:val="0"/>
      <w:marBottom w:val="0"/>
      <w:divBdr>
        <w:top w:val="none" w:sz="0" w:space="0" w:color="auto"/>
        <w:left w:val="none" w:sz="0" w:space="0" w:color="auto"/>
        <w:bottom w:val="none" w:sz="0" w:space="0" w:color="auto"/>
        <w:right w:val="none" w:sz="0" w:space="0" w:color="auto"/>
      </w:divBdr>
    </w:div>
    <w:div w:id="1327516625">
      <w:bodyDiv w:val="1"/>
      <w:marLeft w:val="0"/>
      <w:marRight w:val="0"/>
      <w:marTop w:val="0"/>
      <w:marBottom w:val="0"/>
      <w:divBdr>
        <w:top w:val="none" w:sz="0" w:space="0" w:color="auto"/>
        <w:left w:val="none" w:sz="0" w:space="0" w:color="auto"/>
        <w:bottom w:val="none" w:sz="0" w:space="0" w:color="auto"/>
        <w:right w:val="none" w:sz="0" w:space="0" w:color="auto"/>
      </w:divBdr>
    </w:div>
    <w:div w:id="1333215867">
      <w:bodyDiv w:val="1"/>
      <w:marLeft w:val="0"/>
      <w:marRight w:val="0"/>
      <w:marTop w:val="0"/>
      <w:marBottom w:val="0"/>
      <w:divBdr>
        <w:top w:val="none" w:sz="0" w:space="0" w:color="auto"/>
        <w:left w:val="none" w:sz="0" w:space="0" w:color="auto"/>
        <w:bottom w:val="none" w:sz="0" w:space="0" w:color="auto"/>
        <w:right w:val="none" w:sz="0" w:space="0" w:color="auto"/>
      </w:divBdr>
    </w:div>
    <w:div w:id="1334916588">
      <w:bodyDiv w:val="1"/>
      <w:marLeft w:val="0"/>
      <w:marRight w:val="0"/>
      <w:marTop w:val="0"/>
      <w:marBottom w:val="0"/>
      <w:divBdr>
        <w:top w:val="none" w:sz="0" w:space="0" w:color="auto"/>
        <w:left w:val="none" w:sz="0" w:space="0" w:color="auto"/>
        <w:bottom w:val="none" w:sz="0" w:space="0" w:color="auto"/>
        <w:right w:val="none" w:sz="0" w:space="0" w:color="auto"/>
      </w:divBdr>
      <w:divsChild>
        <w:div w:id="1521041576">
          <w:marLeft w:val="0"/>
          <w:marRight w:val="0"/>
          <w:marTop w:val="0"/>
          <w:marBottom w:val="0"/>
          <w:divBdr>
            <w:top w:val="none" w:sz="0" w:space="0" w:color="auto"/>
            <w:left w:val="none" w:sz="0" w:space="0" w:color="auto"/>
            <w:bottom w:val="single" w:sz="6" w:space="0" w:color="D2D3D4"/>
            <w:right w:val="none" w:sz="0" w:space="0" w:color="auto"/>
          </w:divBdr>
          <w:divsChild>
            <w:div w:id="1953852302">
              <w:marLeft w:val="0"/>
              <w:marRight w:val="0"/>
              <w:marTop w:val="0"/>
              <w:marBottom w:val="0"/>
              <w:divBdr>
                <w:top w:val="none" w:sz="0" w:space="0" w:color="auto"/>
                <w:left w:val="none" w:sz="0" w:space="0" w:color="auto"/>
                <w:bottom w:val="none" w:sz="0" w:space="0" w:color="auto"/>
                <w:right w:val="none" w:sz="0" w:space="0" w:color="auto"/>
              </w:divBdr>
              <w:divsChild>
                <w:div w:id="2119064065">
                  <w:marLeft w:val="0"/>
                  <w:marRight w:val="0"/>
                  <w:marTop w:val="0"/>
                  <w:marBottom w:val="0"/>
                  <w:divBdr>
                    <w:top w:val="none" w:sz="0" w:space="0" w:color="auto"/>
                    <w:left w:val="none" w:sz="0" w:space="0" w:color="auto"/>
                    <w:bottom w:val="none" w:sz="0" w:space="0" w:color="auto"/>
                    <w:right w:val="none" w:sz="0" w:space="0" w:color="auto"/>
                  </w:divBdr>
                  <w:divsChild>
                    <w:div w:id="1493641823">
                      <w:marLeft w:val="0"/>
                      <w:marRight w:val="0"/>
                      <w:marTop w:val="0"/>
                      <w:marBottom w:val="0"/>
                      <w:divBdr>
                        <w:top w:val="none" w:sz="0" w:space="0" w:color="auto"/>
                        <w:left w:val="none" w:sz="0" w:space="0" w:color="auto"/>
                        <w:bottom w:val="none" w:sz="0" w:space="0" w:color="auto"/>
                        <w:right w:val="none" w:sz="0" w:space="0" w:color="auto"/>
                      </w:divBdr>
                    </w:div>
                    <w:div w:id="1974671171">
                      <w:marLeft w:val="0"/>
                      <w:marRight w:val="0"/>
                      <w:marTop w:val="0"/>
                      <w:marBottom w:val="0"/>
                      <w:divBdr>
                        <w:top w:val="none" w:sz="0" w:space="0" w:color="auto"/>
                        <w:left w:val="none" w:sz="0" w:space="0" w:color="auto"/>
                        <w:bottom w:val="none" w:sz="0" w:space="0" w:color="auto"/>
                        <w:right w:val="none" w:sz="0" w:space="0" w:color="auto"/>
                      </w:divBdr>
                      <w:divsChild>
                        <w:div w:id="1936162177">
                          <w:marLeft w:val="0"/>
                          <w:marRight w:val="0"/>
                          <w:marTop w:val="0"/>
                          <w:marBottom w:val="0"/>
                          <w:divBdr>
                            <w:top w:val="none" w:sz="0" w:space="0" w:color="auto"/>
                            <w:left w:val="none" w:sz="0" w:space="0" w:color="auto"/>
                            <w:bottom w:val="none" w:sz="0" w:space="0" w:color="auto"/>
                            <w:right w:val="none" w:sz="0" w:space="0" w:color="auto"/>
                          </w:divBdr>
                          <w:divsChild>
                            <w:div w:id="5411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6407">
          <w:marLeft w:val="0"/>
          <w:marRight w:val="0"/>
          <w:marTop w:val="0"/>
          <w:marBottom w:val="0"/>
          <w:divBdr>
            <w:top w:val="none" w:sz="0" w:space="0" w:color="auto"/>
            <w:left w:val="none" w:sz="0" w:space="0" w:color="auto"/>
            <w:bottom w:val="none" w:sz="0" w:space="0" w:color="auto"/>
            <w:right w:val="none" w:sz="0" w:space="0" w:color="auto"/>
          </w:divBdr>
          <w:divsChild>
            <w:div w:id="417409400">
              <w:marLeft w:val="0"/>
              <w:marRight w:val="0"/>
              <w:marTop w:val="0"/>
              <w:marBottom w:val="0"/>
              <w:divBdr>
                <w:top w:val="none" w:sz="0" w:space="0" w:color="auto"/>
                <w:left w:val="none" w:sz="0" w:space="0" w:color="auto"/>
                <w:bottom w:val="none" w:sz="0" w:space="0" w:color="auto"/>
                <w:right w:val="none" w:sz="0" w:space="0" w:color="auto"/>
              </w:divBdr>
            </w:div>
            <w:div w:id="1802577771">
              <w:marLeft w:val="0"/>
              <w:marRight w:val="0"/>
              <w:marTop w:val="0"/>
              <w:marBottom w:val="0"/>
              <w:divBdr>
                <w:top w:val="none" w:sz="0" w:space="0" w:color="auto"/>
                <w:left w:val="none" w:sz="0" w:space="0" w:color="auto"/>
                <w:bottom w:val="none" w:sz="0" w:space="0" w:color="auto"/>
                <w:right w:val="none" w:sz="0" w:space="0" w:color="auto"/>
              </w:divBdr>
            </w:div>
            <w:div w:id="1396591242">
              <w:marLeft w:val="0"/>
              <w:marRight w:val="0"/>
              <w:marTop w:val="0"/>
              <w:marBottom w:val="0"/>
              <w:divBdr>
                <w:top w:val="none" w:sz="0" w:space="0" w:color="auto"/>
                <w:left w:val="none" w:sz="0" w:space="0" w:color="auto"/>
                <w:bottom w:val="none" w:sz="0" w:space="0" w:color="auto"/>
                <w:right w:val="none" w:sz="0" w:space="0" w:color="auto"/>
              </w:divBdr>
            </w:div>
            <w:div w:id="965308397">
              <w:marLeft w:val="0"/>
              <w:marRight w:val="0"/>
              <w:marTop w:val="0"/>
              <w:marBottom w:val="0"/>
              <w:divBdr>
                <w:top w:val="none" w:sz="0" w:space="0" w:color="auto"/>
                <w:left w:val="none" w:sz="0" w:space="0" w:color="auto"/>
                <w:bottom w:val="none" w:sz="0" w:space="0" w:color="auto"/>
                <w:right w:val="none" w:sz="0" w:space="0" w:color="auto"/>
              </w:divBdr>
            </w:div>
            <w:div w:id="71049784">
              <w:marLeft w:val="0"/>
              <w:marRight w:val="0"/>
              <w:marTop w:val="0"/>
              <w:marBottom w:val="0"/>
              <w:divBdr>
                <w:top w:val="none" w:sz="0" w:space="0" w:color="auto"/>
                <w:left w:val="none" w:sz="0" w:space="0" w:color="auto"/>
                <w:bottom w:val="none" w:sz="0" w:space="0" w:color="auto"/>
                <w:right w:val="none" w:sz="0" w:space="0" w:color="auto"/>
              </w:divBdr>
            </w:div>
            <w:div w:id="1237938371">
              <w:marLeft w:val="0"/>
              <w:marRight w:val="0"/>
              <w:marTop w:val="0"/>
              <w:marBottom w:val="0"/>
              <w:divBdr>
                <w:top w:val="none" w:sz="0" w:space="0" w:color="auto"/>
                <w:left w:val="none" w:sz="0" w:space="0" w:color="auto"/>
                <w:bottom w:val="none" w:sz="0" w:space="0" w:color="auto"/>
                <w:right w:val="none" w:sz="0" w:space="0" w:color="auto"/>
              </w:divBdr>
              <w:divsChild>
                <w:div w:id="1390110564">
                  <w:marLeft w:val="0"/>
                  <w:marRight w:val="0"/>
                  <w:marTop w:val="0"/>
                  <w:marBottom w:val="0"/>
                  <w:divBdr>
                    <w:top w:val="none" w:sz="0" w:space="0" w:color="auto"/>
                    <w:left w:val="none" w:sz="0" w:space="0" w:color="auto"/>
                    <w:bottom w:val="none" w:sz="0" w:space="0" w:color="auto"/>
                    <w:right w:val="none" w:sz="0" w:space="0" w:color="auto"/>
                  </w:divBdr>
                  <w:divsChild>
                    <w:div w:id="1203514758">
                      <w:marLeft w:val="0"/>
                      <w:marRight w:val="0"/>
                      <w:marTop w:val="0"/>
                      <w:marBottom w:val="0"/>
                      <w:divBdr>
                        <w:top w:val="none" w:sz="0" w:space="0" w:color="auto"/>
                        <w:left w:val="none" w:sz="0" w:space="0" w:color="auto"/>
                        <w:bottom w:val="none" w:sz="0" w:space="0" w:color="auto"/>
                        <w:right w:val="none" w:sz="0" w:space="0" w:color="auto"/>
                      </w:divBdr>
                    </w:div>
                    <w:div w:id="139468073">
                      <w:marLeft w:val="0"/>
                      <w:marRight w:val="0"/>
                      <w:marTop w:val="0"/>
                      <w:marBottom w:val="0"/>
                      <w:divBdr>
                        <w:top w:val="none" w:sz="0" w:space="0" w:color="auto"/>
                        <w:left w:val="none" w:sz="0" w:space="0" w:color="auto"/>
                        <w:bottom w:val="none" w:sz="0" w:space="0" w:color="auto"/>
                        <w:right w:val="none" w:sz="0" w:space="0" w:color="auto"/>
                      </w:divBdr>
                    </w:div>
                    <w:div w:id="1215771998">
                      <w:marLeft w:val="0"/>
                      <w:marRight w:val="0"/>
                      <w:marTop w:val="0"/>
                      <w:marBottom w:val="0"/>
                      <w:divBdr>
                        <w:top w:val="none" w:sz="0" w:space="0" w:color="auto"/>
                        <w:left w:val="none" w:sz="0" w:space="0" w:color="auto"/>
                        <w:bottom w:val="none" w:sz="0" w:space="0" w:color="auto"/>
                        <w:right w:val="none" w:sz="0" w:space="0" w:color="auto"/>
                      </w:divBdr>
                    </w:div>
                    <w:div w:id="2142188996">
                      <w:marLeft w:val="0"/>
                      <w:marRight w:val="0"/>
                      <w:marTop w:val="0"/>
                      <w:marBottom w:val="0"/>
                      <w:divBdr>
                        <w:top w:val="none" w:sz="0" w:space="0" w:color="auto"/>
                        <w:left w:val="none" w:sz="0" w:space="0" w:color="auto"/>
                        <w:bottom w:val="none" w:sz="0" w:space="0" w:color="auto"/>
                        <w:right w:val="none" w:sz="0" w:space="0" w:color="auto"/>
                      </w:divBdr>
                    </w:div>
                    <w:div w:id="1110708611">
                      <w:marLeft w:val="0"/>
                      <w:marRight w:val="0"/>
                      <w:marTop w:val="0"/>
                      <w:marBottom w:val="0"/>
                      <w:divBdr>
                        <w:top w:val="none" w:sz="0" w:space="0" w:color="auto"/>
                        <w:left w:val="none" w:sz="0" w:space="0" w:color="auto"/>
                        <w:bottom w:val="none" w:sz="0" w:space="0" w:color="auto"/>
                        <w:right w:val="none" w:sz="0" w:space="0" w:color="auto"/>
                      </w:divBdr>
                    </w:div>
                    <w:div w:id="1667367044">
                      <w:marLeft w:val="0"/>
                      <w:marRight w:val="0"/>
                      <w:marTop w:val="0"/>
                      <w:marBottom w:val="0"/>
                      <w:divBdr>
                        <w:top w:val="none" w:sz="0" w:space="0" w:color="auto"/>
                        <w:left w:val="none" w:sz="0" w:space="0" w:color="auto"/>
                        <w:bottom w:val="none" w:sz="0" w:space="0" w:color="auto"/>
                        <w:right w:val="none" w:sz="0" w:space="0" w:color="auto"/>
                      </w:divBdr>
                    </w:div>
                  </w:divsChild>
                </w:div>
                <w:div w:id="929630232">
                  <w:marLeft w:val="0"/>
                  <w:marRight w:val="0"/>
                  <w:marTop w:val="0"/>
                  <w:marBottom w:val="0"/>
                  <w:divBdr>
                    <w:top w:val="none" w:sz="0" w:space="0" w:color="auto"/>
                    <w:left w:val="none" w:sz="0" w:space="0" w:color="auto"/>
                    <w:bottom w:val="none" w:sz="0" w:space="0" w:color="auto"/>
                    <w:right w:val="none" w:sz="0" w:space="0" w:color="auto"/>
                  </w:divBdr>
                  <w:divsChild>
                    <w:div w:id="157574527">
                      <w:marLeft w:val="0"/>
                      <w:marRight w:val="0"/>
                      <w:marTop w:val="0"/>
                      <w:marBottom w:val="0"/>
                      <w:divBdr>
                        <w:top w:val="none" w:sz="0" w:space="0" w:color="auto"/>
                        <w:left w:val="none" w:sz="0" w:space="0" w:color="auto"/>
                        <w:bottom w:val="none" w:sz="0" w:space="0" w:color="auto"/>
                        <w:right w:val="none" w:sz="0" w:space="0" w:color="auto"/>
                      </w:divBdr>
                    </w:div>
                    <w:div w:id="1519271669">
                      <w:marLeft w:val="0"/>
                      <w:marRight w:val="0"/>
                      <w:marTop w:val="0"/>
                      <w:marBottom w:val="0"/>
                      <w:divBdr>
                        <w:top w:val="none" w:sz="0" w:space="0" w:color="auto"/>
                        <w:left w:val="none" w:sz="0" w:space="0" w:color="auto"/>
                        <w:bottom w:val="none" w:sz="0" w:space="0" w:color="auto"/>
                        <w:right w:val="none" w:sz="0" w:space="0" w:color="auto"/>
                      </w:divBdr>
                    </w:div>
                    <w:div w:id="1613391247">
                      <w:marLeft w:val="0"/>
                      <w:marRight w:val="0"/>
                      <w:marTop w:val="0"/>
                      <w:marBottom w:val="0"/>
                      <w:divBdr>
                        <w:top w:val="none" w:sz="0" w:space="0" w:color="auto"/>
                        <w:left w:val="none" w:sz="0" w:space="0" w:color="auto"/>
                        <w:bottom w:val="none" w:sz="0" w:space="0" w:color="auto"/>
                        <w:right w:val="none" w:sz="0" w:space="0" w:color="auto"/>
                      </w:divBdr>
                    </w:div>
                    <w:div w:id="1401367837">
                      <w:marLeft w:val="0"/>
                      <w:marRight w:val="0"/>
                      <w:marTop w:val="0"/>
                      <w:marBottom w:val="0"/>
                      <w:divBdr>
                        <w:top w:val="none" w:sz="0" w:space="0" w:color="auto"/>
                        <w:left w:val="none" w:sz="0" w:space="0" w:color="auto"/>
                        <w:bottom w:val="none" w:sz="0" w:space="0" w:color="auto"/>
                        <w:right w:val="none" w:sz="0" w:space="0" w:color="auto"/>
                      </w:divBdr>
                    </w:div>
                  </w:divsChild>
                </w:div>
                <w:div w:id="934633974">
                  <w:marLeft w:val="0"/>
                  <w:marRight w:val="0"/>
                  <w:marTop w:val="0"/>
                  <w:marBottom w:val="0"/>
                  <w:divBdr>
                    <w:top w:val="none" w:sz="0" w:space="0" w:color="auto"/>
                    <w:left w:val="none" w:sz="0" w:space="0" w:color="auto"/>
                    <w:bottom w:val="none" w:sz="0" w:space="0" w:color="auto"/>
                    <w:right w:val="none" w:sz="0" w:space="0" w:color="auto"/>
                  </w:divBdr>
                  <w:divsChild>
                    <w:div w:id="1168325237">
                      <w:marLeft w:val="0"/>
                      <w:marRight w:val="0"/>
                      <w:marTop w:val="0"/>
                      <w:marBottom w:val="0"/>
                      <w:divBdr>
                        <w:top w:val="none" w:sz="0" w:space="0" w:color="auto"/>
                        <w:left w:val="none" w:sz="0" w:space="0" w:color="auto"/>
                        <w:bottom w:val="none" w:sz="0" w:space="0" w:color="auto"/>
                        <w:right w:val="none" w:sz="0" w:space="0" w:color="auto"/>
                      </w:divBdr>
                      <w:divsChild>
                        <w:div w:id="423112454">
                          <w:marLeft w:val="0"/>
                          <w:marRight w:val="0"/>
                          <w:marTop w:val="0"/>
                          <w:marBottom w:val="0"/>
                          <w:divBdr>
                            <w:top w:val="none" w:sz="0" w:space="0" w:color="auto"/>
                            <w:left w:val="none" w:sz="0" w:space="0" w:color="auto"/>
                            <w:bottom w:val="none" w:sz="0" w:space="0" w:color="auto"/>
                            <w:right w:val="none" w:sz="0" w:space="0" w:color="auto"/>
                          </w:divBdr>
                        </w:div>
                        <w:div w:id="574126821">
                          <w:marLeft w:val="0"/>
                          <w:marRight w:val="0"/>
                          <w:marTop w:val="0"/>
                          <w:marBottom w:val="0"/>
                          <w:divBdr>
                            <w:top w:val="none" w:sz="0" w:space="0" w:color="auto"/>
                            <w:left w:val="none" w:sz="0" w:space="0" w:color="auto"/>
                            <w:bottom w:val="none" w:sz="0" w:space="0" w:color="auto"/>
                            <w:right w:val="none" w:sz="0" w:space="0" w:color="auto"/>
                          </w:divBdr>
                        </w:div>
                        <w:div w:id="1650018523">
                          <w:marLeft w:val="0"/>
                          <w:marRight w:val="0"/>
                          <w:marTop w:val="0"/>
                          <w:marBottom w:val="0"/>
                          <w:divBdr>
                            <w:top w:val="none" w:sz="0" w:space="0" w:color="auto"/>
                            <w:left w:val="none" w:sz="0" w:space="0" w:color="auto"/>
                            <w:bottom w:val="none" w:sz="0" w:space="0" w:color="auto"/>
                            <w:right w:val="none" w:sz="0" w:space="0" w:color="auto"/>
                          </w:divBdr>
                        </w:div>
                        <w:div w:id="247616103">
                          <w:marLeft w:val="0"/>
                          <w:marRight w:val="0"/>
                          <w:marTop w:val="0"/>
                          <w:marBottom w:val="0"/>
                          <w:divBdr>
                            <w:top w:val="none" w:sz="0" w:space="0" w:color="auto"/>
                            <w:left w:val="none" w:sz="0" w:space="0" w:color="auto"/>
                            <w:bottom w:val="none" w:sz="0" w:space="0" w:color="auto"/>
                            <w:right w:val="none" w:sz="0" w:space="0" w:color="auto"/>
                          </w:divBdr>
                        </w:div>
                        <w:div w:id="1809395126">
                          <w:marLeft w:val="0"/>
                          <w:marRight w:val="0"/>
                          <w:marTop w:val="0"/>
                          <w:marBottom w:val="0"/>
                          <w:divBdr>
                            <w:top w:val="none" w:sz="0" w:space="0" w:color="auto"/>
                            <w:left w:val="none" w:sz="0" w:space="0" w:color="auto"/>
                            <w:bottom w:val="none" w:sz="0" w:space="0" w:color="auto"/>
                            <w:right w:val="none" w:sz="0" w:space="0" w:color="auto"/>
                          </w:divBdr>
                        </w:div>
                      </w:divsChild>
                    </w:div>
                    <w:div w:id="961109706">
                      <w:marLeft w:val="0"/>
                      <w:marRight w:val="0"/>
                      <w:marTop w:val="0"/>
                      <w:marBottom w:val="0"/>
                      <w:divBdr>
                        <w:top w:val="none" w:sz="0" w:space="0" w:color="auto"/>
                        <w:left w:val="none" w:sz="0" w:space="0" w:color="auto"/>
                        <w:bottom w:val="none" w:sz="0" w:space="0" w:color="auto"/>
                        <w:right w:val="none" w:sz="0" w:space="0" w:color="auto"/>
                      </w:divBdr>
                    </w:div>
                    <w:div w:id="222301469">
                      <w:marLeft w:val="0"/>
                      <w:marRight w:val="0"/>
                      <w:marTop w:val="0"/>
                      <w:marBottom w:val="0"/>
                      <w:divBdr>
                        <w:top w:val="none" w:sz="0" w:space="0" w:color="auto"/>
                        <w:left w:val="none" w:sz="0" w:space="0" w:color="auto"/>
                        <w:bottom w:val="none" w:sz="0" w:space="0" w:color="auto"/>
                        <w:right w:val="none" w:sz="0" w:space="0" w:color="auto"/>
                      </w:divBdr>
                    </w:div>
                    <w:div w:id="252395912">
                      <w:marLeft w:val="0"/>
                      <w:marRight w:val="0"/>
                      <w:marTop w:val="0"/>
                      <w:marBottom w:val="0"/>
                      <w:divBdr>
                        <w:top w:val="none" w:sz="0" w:space="0" w:color="auto"/>
                        <w:left w:val="none" w:sz="0" w:space="0" w:color="auto"/>
                        <w:bottom w:val="none" w:sz="0" w:space="0" w:color="auto"/>
                        <w:right w:val="none" w:sz="0" w:space="0" w:color="auto"/>
                      </w:divBdr>
                    </w:div>
                    <w:div w:id="722294131">
                      <w:marLeft w:val="0"/>
                      <w:marRight w:val="0"/>
                      <w:marTop w:val="0"/>
                      <w:marBottom w:val="0"/>
                      <w:divBdr>
                        <w:top w:val="none" w:sz="0" w:space="0" w:color="auto"/>
                        <w:left w:val="none" w:sz="0" w:space="0" w:color="auto"/>
                        <w:bottom w:val="none" w:sz="0" w:space="0" w:color="auto"/>
                        <w:right w:val="none" w:sz="0" w:space="0" w:color="auto"/>
                      </w:divBdr>
                    </w:div>
                    <w:div w:id="1193959830">
                      <w:marLeft w:val="0"/>
                      <w:marRight w:val="0"/>
                      <w:marTop w:val="0"/>
                      <w:marBottom w:val="0"/>
                      <w:divBdr>
                        <w:top w:val="none" w:sz="0" w:space="0" w:color="auto"/>
                        <w:left w:val="none" w:sz="0" w:space="0" w:color="auto"/>
                        <w:bottom w:val="none" w:sz="0" w:space="0" w:color="auto"/>
                        <w:right w:val="none" w:sz="0" w:space="0" w:color="auto"/>
                      </w:divBdr>
                    </w:div>
                    <w:div w:id="1663581502">
                      <w:marLeft w:val="0"/>
                      <w:marRight w:val="0"/>
                      <w:marTop w:val="0"/>
                      <w:marBottom w:val="0"/>
                      <w:divBdr>
                        <w:top w:val="none" w:sz="0" w:space="0" w:color="auto"/>
                        <w:left w:val="none" w:sz="0" w:space="0" w:color="auto"/>
                        <w:bottom w:val="none" w:sz="0" w:space="0" w:color="auto"/>
                        <w:right w:val="none" w:sz="0" w:space="0" w:color="auto"/>
                      </w:divBdr>
                    </w:div>
                    <w:div w:id="209390887">
                      <w:marLeft w:val="0"/>
                      <w:marRight w:val="0"/>
                      <w:marTop w:val="0"/>
                      <w:marBottom w:val="0"/>
                      <w:divBdr>
                        <w:top w:val="none" w:sz="0" w:space="0" w:color="auto"/>
                        <w:left w:val="none" w:sz="0" w:space="0" w:color="auto"/>
                        <w:bottom w:val="none" w:sz="0" w:space="0" w:color="auto"/>
                        <w:right w:val="none" w:sz="0" w:space="0" w:color="auto"/>
                      </w:divBdr>
                    </w:div>
                    <w:div w:id="563563025">
                      <w:marLeft w:val="0"/>
                      <w:marRight w:val="0"/>
                      <w:marTop w:val="0"/>
                      <w:marBottom w:val="0"/>
                      <w:divBdr>
                        <w:top w:val="none" w:sz="0" w:space="0" w:color="auto"/>
                        <w:left w:val="none" w:sz="0" w:space="0" w:color="auto"/>
                        <w:bottom w:val="none" w:sz="0" w:space="0" w:color="auto"/>
                        <w:right w:val="none" w:sz="0" w:space="0" w:color="auto"/>
                      </w:divBdr>
                    </w:div>
                    <w:div w:id="9382107">
                      <w:marLeft w:val="0"/>
                      <w:marRight w:val="0"/>
                      <w:marTop w:val="0"/>
                      <w:marBottom w:val="0"/>
                      <w:divBdr>
                        <w:top w:val="none" w:sz="0" w:space="0" w:color="auto"/>
                        <w:left w:val="none" w:sz="0" w:space="0" w:color="auto"/>
                        <w:bottom w:val="none" w:sz="0" w:space="0" w:color="auto"/>
                        <w:right w:val="none" w:sz="0" w:space="0" w:color="auto"/>
                      </w:divBdr>
                    </w:div>
                    <w:div w:id="1578782000">
                      <w:marLeft w:val="0"/>
                      <w:marRight w:val="0"/>
                      <w:marTop w:val="0"/>
                      <w:marBottom w:val="0"/>
                      <w:divBdr>
                        <w:top w:val="none" w:sz="0" w:space="0" w:color="auto"/>
                        <w:left w:val="none" w:sz="0" w:space="0" w:color="auto"/>
                        <w:bottom w:val="none" w:sz="0" w:space="0" w:color="auto"/>
                        <w:right w:val="none" w:sz="0" w:space="0" w:color="auto"/>
                      </w:divBdr>
                    </w:div>
                    <w:div w:id="12314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84751">
      <w:bodyDiv w:val="1"/>
      <w:marLeft w:val="0"/>
      <w:marRight w:val="0"/>
      <w:marTop w:val="0"/>
      <w:marBottom w:val="0"/>
      <w:divBdr>
        <w:top w:val="none" w:sz="0" w:space="0" w:color="auto"/>
        <w:left w:val="none" w:sz="0" w:space="0" w:color="auto"/>
        <w:bottom w:val="none" w:sz="0" w:space="0" w:color="auto"/>
        <w:right w:val="none" w:sz="0" w:space="0" w:color="auto"/>
      </w:divBdr>
      <w:divsChild>
        <w:div w:id="1164587910">
          <w:marLeft w:val="0"/>
          <w:marRight w:val="0"/>
          <w:marTop w:val="0"/>
          <w:marBottom w:val="0"/>
          <w:divBdr>
            <w:top w:val="none" w:sz="0" w:space="0" w:color="auto"/>
            <w:left w:val="none" w:sz="0" w:space="0" w:color="auto"/>
            <w:bottom w:val="none" w:sz="0" w:space="0" w:color="auto"/>
            <w:right w:val="none" w:sz="0" w:space="0" w:color="auto"/>
          </w:divBdr>
        </w:div>
        <w:div w:id="1093474778">
          <w:marLeft w:val="0"/>
          <w:marRight w:val="0"/>
          <w:marTop w:val="0"/>
          <w:marBottom w:val="0"/>
          <w:divBdr>
            <w:top w:val="none" w:sz="0" w:space="0" w:color="auto"/>
            <w:left w:val="none" w:sz="0" w:space="0" w:color="auto"/>
            <w:bottom w:val="none" w:sz="0" w:space="0" w:color="auto"/>
            <w:right w:val="none" w:sz="0" w:space="0" w:color="auto"/>
          </w:divBdr>
        </w:div>
      </w:divsChild>
    </w:div>
    <w:div w:id="1348218437">
      <w:bodyDiv w:val="1"/>
      <w:marLeft w:val="0"/>
      <w:marRight w:val="0"/>
      <w:marTop w:val="0"/>
      <w:marBottom w:val="0"/>
      <w:divBdr>
        <w:top w:val="none" w:sz="0" w:space="0" w:color="auto"/>
        <w:left w:val="none" w:sz="0" w:space="0" w:color="auto"/>
        <w:bottom w:val="none" w:sz="0" w:space="0" w:color="auto"/>
        <w:right w:val="none" w:sz="0" w:space="0" w:color="auto"/>
      </w:divBdr>
      <w:divsChild>
        <w:div w:id="2012414060">
          <w:marLeft w:val="0"/>
          <w:marRight w:val="0"/>
          <w:marTop w:val="0"/>
          <w:marBottom w:val="0"/>
          <w:divBdr>
            <w:top w:val="none" w:sz="0" w:space="0" w:color="auto"/>
            <w:left w:val="none" w:sz="0" w:space="0" w:color="auto"/>
            <w:bottom w:val="none" w:sz="0" w:space="0" w:color="auto"/>
            <w:right w:val="none" w:sz="0" w:space="0" w:color="auto"/>
          </w:divBdr>
          <w:divsChild>
            <w:div w:id="811336881">
              <w:marLeft w:val="0"/>
              <w:marRight w:val="0"/>
              <w:marTop w:val="0"/>
              <w:marBottom w:val="0"/>
              <w:divBdr>
                <w:top w:val="none" w:sz="0" w:space="0" w:color="auto"/>
                <w:left w:val="none" w:sz="0" w:space="0" w:color="auto"/>
                <w:bottom w:val="none" w:sz="0" w:space="0" w:color="auto"/>
                <w:right w:val="none" w:sz="0" w:space="0" w:color="auto"/>
              </w:divBdr>
            </w:div>
            <w:div w:id="2119251917">
              <w:marLeft w:val="0"/>
              <w:marRight w:val="0"/>
              <w:marTop w:val="0"/>
              <w:marBottom w:val="0"/>
              <w:divBdr>
                <w:top w:val="none" w:sz="0" w:space="0" w:color="auto"/>
                <w:left w:val="none" w:sz="0" w:space="0" w:color="auto"/>
                <w:bottom w:val="none" w:sz="0" w:space="0" w:color="auto"/>
                <w:right w:val="none" w:sz="0" w:space="0" w:color="auto"/>
              </w:divBdr>
            </w:div>
            <w:div w:id="1316179697">
              <w:marLeft w:val="0"/>
              <w:marRight w:val="0"/>
              <w:marTop w:val="0"/>
              <w:marBottom w:val="0"/>
              <w:divBdr>
                <w:top w:val="none" w:sz="0" w:space="0" w:color="auto"/>
                <w:left w:val="none" w:sz="0" w:space="0" w:color="auto"/>
                <w:bottom w:val="none" w:sz="0" w:space="0" w:color="auto"/>
                <w:right w:val="none" w:sz="0" w:space="0" w:color="auto"/>
              </w:divBdr>
            </w:div>
            <w:div w:id="162624373">
              <w:marLeft w:val="0"/>
              <w:marRight w:val="0"/>
              <w:marTop w:val="0"/>
              <w:marBottom w:val="0"/>
              <w:divBdr>
                <w:top w:val="none" w:sz="0" w:space="0" w:color="auto"/>
                <w:left w:val="none" w:sz="0" w:space="0" w:color="auto"/>
                <w:bottom w:val="none" w:sz="0" w:space="0" w:color="auto"/>
                <w:right w:val="none" w:sz="0" w:space="0" w:color="auto"/>
              </w:divBdr>
            </w:div>
          </w:divsChild>
        </w:div>
        <w:div w:id="1112165433">
          <w:marLeft w:val="0"/>
          <w:marRight w:val="0"/>
          <w:marTop w:val="0"/>
          <w:marBottom w:val="0"/>
          <w:divBdr>
            <w:top w:val="none" w:sz="0" w:space="0" w:color="auto"/>
            <w:left w:val="none" w:sz="0" w:space="0" w:color="auto"/>
            <w:bottom w:val="none" w:sz="0" w:space="0" w:color="auto"/>
            <w:right w:val="none" w:sz="0" w:space="0" w:color="auto"/>
          </w:divBdr>
        </w:div>
        <w:div w:id="956837139">
          <w:marLeft w:val="0"/>
          <w:marRight w:val="0"/>
          <w:marTop w:val="0"/>
          <w:marBottom w:val="0"/>
          <w:divBdr>
            <w:top w:val="none" w:sz="0" w:space="0" w:color="auto"/>
            <w:left w:val="none" w:sz="0" w:space="0" w:color="auto"/>
            <w:bottom w:val="none" w:sz="0" w:space="0" w:color="auto"/>
            <w:right w:val="none" w:sz="0" w:space="0" w:color="auto"/>
          </w:divBdr>
        </w:div>
        <w:div w:id="1108618763">
          <w:marLeft w:val="0"/>
          <w:marRight w:val="0"/>
          <w:marTop w:val="0"/>
          <w:marBottom w:val="0"/>
          <w:divBdr>
            <w:top w:val="none" w:sz="0" w:space="0" w:color="auto"/>
            <w:left w:val="none" w:sz="0" w:space="0" w:color="auto"/>
            <w:bottom w:val="none" w:sz="0" w:space="0" w:color="auto"/>
            <w:right w:val="none" w:sz="0" w:space="0" w:color="auto"/>
          </w:divBdr>
        </w:div>
        <w:div w:id="1676374630">
          <w:marLeft w:val="0"/>
          <w:marRight w:val="0"/>
          <w:marTop w:val="0"/>
          <w:marBottom w:val="0"/>
          <w:divBdr>
            <w:top w:val="none" w:sz="0" w:space="0" w:color="auto"/>
            <w:left w:val="none" w:sz="0" w:space="0" w:color="auto"/>
            <w:bottom w:val="none" w:sz="0" w:space="0" w:color="auto"/>
            <w:right w:val="none" w:sz="0" w:space="0" w:color="auto"/>
          </w:divBdr>
        </w:div>
        <w:div w:id="1692149298">
          <w:marLeft w:val="0"/>
          <w:marRight w:val="0"/>
          <w:marTop w:val="0"/>
          <w:marBottom w:val="0"/>
          <w:divBdr>
            <w:top w:val="none" w:sz="0" w:space="0" w:color="auto"/>
            <w:left w:val="none" w:sz="0" w:space="0" w:color="auto"/>
            <w:bottom w:val="none" w:sz="0" w:space="0" w:color="auto"/>
            <w:right w:val="none" w:sz="0" w:space="0" w:color="auto"/>
          </w:divBdr>
        </w:div>
        <w:div w:id="1873613916">
          <w:marLeft w:val="0"/>
          <w:marRight w:val="0"/>
          <w:marTop w:val="0"/>
          <w:marBottom w:val="0"/>
          <w:divBdr>
            <w:top w:val="none" w:sz="0" w:space="0" w:color="auto"/>
            <w:left w:val="none" w:sz="0" w:space="0" w:color="auto"/>
            <w:bottom w:val="none" w:sz="0" w:space="0" w:color="auto"/>
            <w:right w:val="none" w:sz="0" w:space="0" w:color="auto"/>
          </w:divBdr>
        </w:div>
        <w:div w:id="815293512">
          <w:marLeft w:val="0"/>
          <w:marRight w:val="0"/>
          <w:marTop w:val="0"/>
          <w:marBottom w:val="0"/>
          <w:divBdr>
            <w:top w:val="none" w:sz="0" w:space="0" w:color="auto"/>
            <w:left w:val="none" w:sz="0" w:space="0" w:color="auto"/>
            <w:bottom w:val="none" w:sz="0" w:space="0" w:color="auto"/>
            <w:right w:val="none" w:sz="0" w:space="0" w:color="auto"/>
          </w:divBdr>
          <w:divsChild>
            <w:div w:id="451679303">
              <w:marLeft w:val="0"/>
              <w:marRight w:val="0"/>
              <w:marTop w:val="0"/>
              <w:marBottom w:val="0"/>
              <w:divBdr>
                <w:top w:val="none" w:sz="0" w:space="0" w:color="auto"/>
                <w:left w:val="none" w:sz="0" w:space="0" w:color="auto"/>
                <w:bottom w:val="none" w:sz="0" w:space="0" w:color="auto"/>
                <w:right w:val="none" w:sz="0" w:space="0" w:color="auto"/>
              </w:divBdr>
            </w:div>
            <w:div w:id="308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889">
      <w:bodyDiv w:val="1"/>
      <w:marLeft w:val="0"/>
      <w:marRight w:val="0"/>
      <w:marTop w:val="0"/>
      <w:marBottom w:val="0"/>
      <w:divBdr>
        <w:top w:val="none" w:sz="0" w:space="0" w:color="auto"/>
        <w:left w:val="none" w:sz="0" w:space="0" w:color="auto"/>
        <w:bottom w:val="none" w:sz="0" w:space="0" w:color="auto"/>
        <w:right w:val="none" w:sz="0" w:space="0" w:color="auto"/>
      </w:divBdr>
    </w:div>
    <w:div w:id="1382171564">
      <w:bodyDiv w:val="1"/>
      <w:marLeft w:val="0"/>
      <w:marRight w:val="0"/>
      <w:marTop w:val="0"/>
      <w:marBottom w:val="0"/>
      <w:divBdr>
        <w:top w:val="none" w:sz="0" w:space="0" w:color="auto"/>
        <w:left w:val="none" w:sz="0" w:space="0" w:color="auto"/>
        <w:bottom w:val="none" w:sz="0" w:space="0" w:color="auto"/>
        <w:right w:val="none" w:sz="0" w:space="0" w:color="auto"/>
      </w:divBdr>
    </w:div>
    <w:div w:id="1421096676">
      <w:bodyDiv w:val="1"/>
      <w:marLeft w:val="0"/>
      <w:marRight w:val="0"/>
      <w:marTop w:val="0"/>
      <w:marBottom w:val="0"/>
      <w:divBdr>
        <w:top w:val="none" w:sz="0" w:space="0" w:color="auto"/>
        <w:left w:val="none" w:sz="0" w:space="0" w:color="auto"/>
        <w:bottom w:val="none" w:sz="0" w:space="0" w:color="auto"/>
        <w:right w:val="none" w:sz="0" w:space="0" w:color="auto"/>
      </w:divBdr>
    </w:div>
    <w:div w:id="1448506683">
      <w:bodyDiv w:val="1"/>
      <w:marLeft w:val="0"/>
      <w:marRight w:val="0"/>
      <w:marTop w:val="0"/>
      <w:marBottom w:val="0"/>
      <w:divBdr>
        <w:top w:val="none" w:sz="0" w:space="0" w:color="auto"/>
        <w:left w:val="none" w:sz="0" w:space="0" w:color="auto"/>
        <w:bottom w:val="none" w:sz="0" w:space="0" w:color="auto"/>
        <w:right w:val="none" w:sz="0" w:space="0" w:color="auto"/>
      </w:divBdr>
      <w:divsChild>
        <w:div w:id="9183721">
          <w:marLeft w:val="0"/>
          <w:marRight w:val="0"/>
          <w:marTop w:val="0"/>
          <w:marBottom w:val="0"/>
          <w:divBdr>
            <w:top w:val="none" w:sz="0" w:space="0" w:color="auto"/>
            <w:left w:val="none" w:sz="0" w:space="0" w:color="auto"/>
            <w:bottom w:val="none" w:sz="0" w:space="0" w:color="auto"/>
            <w:right w:val="none" w:sz="0" w:space="0" w:color="auto"/>
          </w:divBdr>
          <w:divsChild>
            <w:div w:id="917446568">
              <w:marLeft w:val="0"/>
              <w:marRight w:val="0"/>
              <w:marTop w:val="0"/>
              <w:marBottom w:val="0"/>
              <w:divBdr>
                <w:top w:val="none" w:sz="0" w:space="0" w:color="auto"/>
                <w:left w:val="none" w:sz="0" w:space="0" w:color="auto"/>
                <w:bottom w:val="none" w:sz="0" w:space="0" w:color="auto"/>
                <w:right w:val="none" w:sz="0" w:space="0" w:color="auto"/>
              </w:divBdr>
              <w:divsChild>
                <w:div w:id="1235628992">
                  <w:marLeft w:val="0"/>
                  <w:marRight w:val="0"/>
                  <w:marTop w:val="0"/>
                  <w:marBottom w:val="0"/>
                  <w:divBdr>
                    <w:top w:val="none" w:sz="0" w:space="0" w:color="auto"/>
                    <w:left w:val="none" w:sz="0" w:space="0" w:color="auto"/>
                    <w:bottom w:val="none" w:sz="0" w:space="0" w:color="auto"/>
                    <w:right w:val="none" w:sz="0" w:space="0" w:color="auto"/>
                  </w:divBdr>
                </w:div>
                <w:div w:id="1628388787">
                  <w:marLeft w:val="0"/>
                  <w:marRight w:val="0"/>
                  <w:marTop w:val="0"/>
                  <w:marBottom w:val="0"/>
                  <w:divBdr>
                    <w:top w:val="none" w:sz="0" w:space="0" w:color="auto"/>
                    <w:left w:val="none" w:sz="0" w:space="0" w:color="auto"/>
                    <w:bottom w:val="none" w:sz="0" w:space="0" w:color="auto"/>
                    <w:right w:val="none" w:sz="0" w:space="0" w:color="auto"/>
                  </w:divBdr>
                </w:div>
                <w:div w:id="1728189536">
                  <w:marLeft w:val="0"/>
                  <w:marRight w:val="0"/>
                  <w:marTop w:val="0"/>
                  <w:marBottom w:val="0"/>
                  <w:divBdr>
                    <w:top w:val="none" w:sz="0" w:space="0" w:color="auto"/>
                    <w:left w:val="none" w:sz="0" w:space="0" w:color="auto"/>
                    <w:bottom w:val="none" w:sz="0" w:space="0" w:color="auto"/>
                    <w:right w:val="none" w:sz="0" w:space="0" w:color="auto"/>
                  </w:divBdr>
                  <w:divsChild>
                    <w:div w:id="121505365">
                      <w:marLeft w:val="0"/>
                      <w:marRight w:val="0"/>
                      <w:marTop w:val="240"/>
                      <w:marBottom w:val="240"/>
                      <w:divBdr>
                        <w:top w:val="none" w:sz="0" w:space="0" w:color="auto"/>
                        <w:left w:val="none" w:sz="0" w:space="0" w:color="auto"/>
                        <w:bottom w:val="none" w:sz="0" w:space="0" w:color="auto"/>
                        <w:right w:val="none" w:sz="0" w:space="0" w:color="auto"/>
                      </w:divBdr>
                    </w:div>
                  </w:divsChild>
                </w:div>
                <w:div w:id="955135388">
                  <w:marLeft w:val="0"/>
                  <w:marRight w:val="0"/>
                  <w:marTop w:val="0"/>
                  <w:marBottom w:val="0"/>
                  <w:divBdr>
                    <w:top w:val="none" w:sz="0" w:space="0" w:color="auto"/>
                    <w:left w:val="none" w:sz="0" w:space="0" w:color="auto"/>
                    <w:bottom w:val="none" w:sz="0" w:space="0" w:color="auto"/>
                    <w:right w:val="none" w:sz="0" w:space="0" w:color="auto"/>
                  </w:divBdr>
                </w:div>
                <w:div w:id="1816601282">
                  <w:marLeft w:val="0"/>
                  <w:marRight w:val="0"/>
                  <w:marTop w:val="0"/>
                  <w:marBottom w:val="0"/>
                  <w:divBdr>
                    <w:top w:val="none" w:sz="0" w:space="0" w:color="auto"/>
                    <w:left w:val="none" w:sz="0" w:space="0" w:color="auto"/>
                    <w:bottom w:val="none" w:sz="0" w:space="0" w:color="auto"/>
                    <w:right w:val="none" w:sz="0" w:space="0" w:color="auto"/>
                  </w:divBdr>
                  <w:divsChild>
                    <w:div w:id="1257403169">
                      <w:marLeft w:val="0"/>
                      <w:marRight w:val="0"/>
                      <w:marTop w:val="240"/>
                      <w:marBottom w:val="240"/>
                      <w:divBdr>
                        <w:top w:val="none" w:sz="0" w:space="0" w:color="auto"/>
                        <w:left w:val="none" w:sz="0" w:space="0" w:color="auto"/>
                        <w:bottom w:val="none" w:sz="0" w:space="0" w:color="auto"/>
                        <w:right w:val="none" w:sz="0" w:space="0" w:color="auto"/>
                      </w:divBdr>
                    </w:div>
                  </w:divsChild>
                </w:div>
                <w:div w:id="1058437279">
                  <w:marLeft w:val="0"/>
                  <w:marRight w:val="0"/>
                  <w:marTop w:val="0"/>
                  <w:marBottom w:val="0"/>
                  <w:divBdr>
                    <w:top w:val="none" w:sz="0" w:space="0" w:color="auto"/>
                    <w:left w:val="none" w:sz="0" w:space="0" w:color="auto"/>
                    <w:bottom w:val="none" w:sz="0" w:space="0" w:color="auto"/>
                    <w:right w:val="none" w:sz="0" w:space="0" w:color="auto"/>
                  </w:divBdr>
                  <w:divsChild>
                    <w:div w:id="1881933629">
                      <w:marLeft w:val="0"/>
                      <w:marRight w:val="0"/>
                      <w:marTop w:val="240"/>
                      <w:marBottom w:val="240"/>
                      <w:divBdr>
                        <w:top w:val="none" w:sz="0" w:space="0" w:color="auto"/>
                        <w:left w:val="none" w:sz="0" w:space="0" w:color="auto"/>
                        <w:bottom w:val="none" w:sz="0" w:space="0" w:color="auto"/>
                        <w:right w:val="none" w:sz="0" w:space="0" w:color="auto"/>
                      </w:divBdr>
                    </w:div>
                  </w:divsChild>
                </w:div>
                <w:div w:id="533811297">
                  <w:marLeft w:val="0"/>
                  <w:marRight w:val="0"/>
                  <w:marTop w:val="0"/>
                  <w:marBottom w:val="0"/>
                  <w:divBdr>
                    <w:top w:val="none" w:sz="0" w:space="0" w:color="auto"/>
                    <w:left w:val="none" w:sz="0" w:space="0" w:color="auto"/>
                    <w:bottom w:val="none" w:sz="0" w:space="0" w:color="auto"/>
                    <w:right w:val="none" w:sz="0" w:space="0" w:color="auto"/>
                  </w:divBdr>
                </w:div>
                <w:div w:id="485172769">
                  <w:marLeft w:val="0"/>
                  <w:marRight w:val="0"/>
                  <w:marTop w:val="0"/>
                  <w:marBottom w:val="0"/>
                  <w:divBdr>
                    <w:top w:val="none" w:sz="0" w:space="0" w:color="auto"/>
                    <w:left w:val="none" w:sz="0" w:space="0" w:color="auto"/>
                    <w:bottom w:val="none" w:sz="0" w:space="0" w:color="auto"/>
                    <w:right w:val="none" w:sz="0" w:space="0" w:color="auto"/>
                  </w:divBdr>
                  <w:divsChild>
                    <w:div w:id="567889132">
                      <w:marLeft w:val="0"/>
                      <w:marRight w:val="0"/>
                      <w:marTop w:val="0"/>
                      <w:marBottom w:val="0"/>
                      <w:divBdr>
                        <w:top w:val="none" w:sz="0" w:space="0" w:color="auto"/>
                        <w:left w:val="none" w:sz="0" w:space="0" w:color="auto"/>
                        <w:bottom w:val="none" w:sz="0" w:space="0" w:color="auto"/>
                        <w:right w:val="none" w:sz="0" w:space="0" w:color="auto"/>
                      </w:divBdr>
                      <w:divsChild>
                        <w:div w:id="1076317694">
                          <w:marLeft w:val="0"/>
                          <w:marRight w:val="0"/>
                          <w:marTop w:val="240"/>
                          <w:marBottom w:val="240"/>
                          <w:divBdr>
                            <w:top w:val="none" w:sz="0" w:space="0" w:color="auto"/>
                            <w:left w:val="none" w:sz="0" w:space="0" w:color="auto"/>
                            <w:bottom w:val="none" w:sz="0" w:space="0" w:color="auto"/>
                            <w:right w:val="none" w:sz="0" w:space="0" w:color="auto"/>
                          </w:divBdr>
                        </w:div>
                      </w:divsChild>
                    </w:div>
                    <w:div w:id="597717229">
                      <w:marLeft w:val="0"/>
                      <w:marRight w:val="0"/>
                      <w:marTop w:val="0"/>
                      <w:marBottom w:val="0"/>
                      <w:divBdr>
                        <w:top w:val="none" w:sz="0" w:space="0" w:color="auto"/>
                        <w:left w:val="none" w:sz="0" w:space="0" w:color="auto"/>
                        <w:bottom w:val="none" w:sz="0" w:space="0" w:color="auto"/>
                        <w:right w:val="none" w:sz="0" w:space="0" w:color="auto"/>
                      </w:divBdr>
                      <w:divsChild>
                        <w:div w:id="257062714">
                          <w:marLeft w:val="0"/>
                          <w:marRight w:val="0"/>
                          <w:marTop w:val="240"/>
                          <w:marBottom w:val="240"/>
                          <w:divBdr>
                            <w:top w:val="none" w:sz="0" w:space="0" w:color="auto"/>
                            <w:left w:val="none" w:sz="0" w:space="0" w:color="auto"/>
                            <w:bottom w:val="none" w:sz="0" w:space="0" w:color="auto"/>
                            <w:right w:val="none" w:sz="0" w:space="0" w:color="auto"/>
                          </w:divBdr>
                        </w:div>
                      </w:divsChild>
                    </w:div>
                    <w:div w:id="1326084677">
                      <w:marLeft w:val="0"/>
                      <w:marRight w:val="0"/>
                      <w:marTop w:val="0"/>
                      <w:marBottom w:val="0"/>
                      <w:divBdr>
                        <w:top w:val="none" w:sz="0" w:space="0" w:color="auto"/>
                        <w:left w:val="none" w:sz="0" w:space="0" w:color="auto"/>
                        <w:bottom w:val="none" w:sz="0" w:space="0" w:color="auto"/>
                        <w:right w:val="none" w:sz="0" w:space="0" w:color="auto"/>
                      </w:divBdr>
                    </w:div>
                    <w:div w:id="1472601754">
                      <w:marLeft w:val="0"/>
                      <w:marRight w:val="0"/>
                      <w:marTop w:val="0"/>
                      <w:marBottom w:val="0"/>
                      <w:divBdr>
                        <w:top w:val="none" w:sz="0" w:space="0" w:color="auto"/>
                        <w:left w:val="none" w:sz="0" w:space="0" w:color="auto"/>
                        <w:bottom w:val="none" w:sz="0" w:space="0" w:color="auto"/>
                        <w:right w:val="none" w:sz="0" w:space="0" w:color="auto"/>
                      </w:divBdr>
                      <w:divsChild>
                        <w:div w:id="1815872378">
                          <w:marLeft w:val="0"/>
                          <w:marRight w:val="0"/>
                          <w:marTop w:val="240"/>
                          <w:marBottom w:val="240"/>
                          <w:divBdr>
                            <w:top w:val="none" w:sz="0" w:space="0" w:color="auto"/>
                            <w:left w:val="none" w:sz="0" w:space="0" w:color="auto"/>
                            <w:bottom w:val="none" w:sz="0" w:space="0" w:color="auto"/>
                            <w:right w:val="none" w:sz="0" w:space="0" w:color="auto"/>
                          </w:divBdr>
                        </w:div>
                        <w:div w:id="1912306032">
                          <w:marLeft w:val="0"/>
                          <w:marRight w:val="0"/>
                          <w:marTop w:val="0"/>
                          <w:marBottom w:val="0"/>
                          <w:divBdr>
                            <w:top w:val="none" w:sz="0" w:space="0" w:color="auto"/>
                            <w:left w:val="none" w:sz="0" w:space="0" w:color="auto"/>
                            <w:bottom w:val="none" w:sz="0" w:space="0" w:color="auto"/>
                            <w:right w:val="none" w:sz="0" w:space="0" w:color="auto"/>
                          </w:divBdr>
                          <w:divsChild>
                            <w:div w:id="18495619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10537109">
                  <w:marLeft w:val="0"/>
                  <w:marRight w:val="0"/>
                  <w:marTop w:val="0"/>
                  <w:marBottom w:val="0"/>
                  <w:divBdr>
                    <w:top w:val="none" w:sz="0" w:space="0" w:color="auto"/>
                    <w:left w:val="none" w:sz="0" w:space="0" w:color="auto"/>
                    <w:bottom w:val="none" w:sz="0" w:space="0" w:color="auto"/>
                    <w:right w:val="none" w:sz="0" w:space="0" w:color="auto"/>
                  </w:divBdr>
                  <w:divsChild>
                    <w:div w:id="1291127547">
                      <w:marLeft w:val="0"/>
                      <w:marRight w:val="0"/>
                      <w:marTop w:val="240"/>
                      <w:marBottom w:val="240"/>
                      <w:divBdr>
                        <w:top w:val="none" w:sz="0" w:space="0" w:color="auto"/>
                        <w:left w:val="none" w:sz="0" w:space="0" w:color="auto"/>
                        <w:bottom w:val="none" w:sz="0" w:space="0" w:color="auto"/>
                        <w:right w:val="none" w:sz="0" w:space="0" w:color="auto"/>
                      </w:divBdr>
                    </w:div>
                    <w:div w:id="145628667">
                      <w:marLeft w:val="0"/>
                      <w:marRight w:val="0"/>
                      <w:marTop w:val="0"/>
                      <w:marBottom w:val="0"/>
                      <w:divBdr>
                        <w:top w:val="none" w:sz="0" w:space="0" w:color="auto"/>
                        <w:left w:val="none" w:sz="0" w:space="0" w:color="auto"/>
                        <w:bottom w:val="none" w:sz="0" w:space="0" w:color="auto"/>
                        <w:right w:val="none" w:sz="0" w:space="0" w:color="auto"/>
                      </w:divBdr>
                      <w:divsChild>
                        <w:div w:id="1127503364">
                          <w:marLeft w:val="0"/>
                          <w:marRight w:val="0"/>
                          <w:marTop w:val="240"/>
                          <w:marBottom w:val="240"/>
                          <w:divBdr>
                            <w:top w:val="none" w:sz="0" w:space="0" w:color="auto"/>
                            <w:left w:val="none" w:sz="0" w:space="0" w:color="auto"/>
                            <w:bottom w:val="none" w:sz="0" w:space="0" w:color="auto"/>
                            <w:right w:val="none" w:sz="0" w:space="0" w:color="auto"/>
                          </w:divBdr>
                        </w:div>
                      </w:divsChild>
                    </w:div>
                    <w:div w:id="154809147">
                      <w:marLeft w:val="0"/>
                      <w:marRight w:val="0"/>
                      <w:marTop w:val="0"/>
                      <w:marBottom w:val="0"/>
                      <w:divBdr>
                        <w:top w:val="none" w:sz="0" w:space="0" w:color="auto"/>
                        <w:left w:val="none" w:sz="0" w:space="0" w:color="auto"/>
                        <w:bottom w:val="none" w:sz="0" w:space="0" w:color="auto"/>
                        <w:right w:val="none" w:sz="0" w:space="0" w:color="auto"/>
                      </w:divBdr>
                      <w:divsChild>
                        <w:div w:id="12007058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1816974">
                  <w:marLeft w:val="0"/>
                  <w:marRight w:val="0"/>
                  <w:marTop w:val="0"/>
                  <w:marBottom w:val="0"/>
                  <w:divBdr>
                    <w:top w:val="none" w:sz="0" w:space="0" w:color="auto"/>
                    <w:left w:val="none" w:sz="0" w:space="0" w:color="auto"/>
                    <w:bottom w:val="none" w:sz="0" w:space="0" w:color="auto"/>
                    <w:right w:val="none" w:sz="0" w:space="0" w:color="auto"/>
                  </w:divBdr>
                  <w:divsChild>
                    <w:div w:id="383409730">
                      <w:marLeft w:val="0"/>
                      <w:marRight w:val="0"/>
                      <w:marTop w:val="240"/>
                      <w:marBottom w:val="240"/>
                      <w:divBdr>
                        <w:top w:val="none" w:sz="0" w:space="0" w:color="auto"/>
                        <w:left w:val="none" w:sz="0" w:space="0" w:color="auto"/>
                        <w:bottom w:val="none" w:sz="0" w:space="0" w:color="auto"/>
                        <w:right w:val="none" w:sz="0" w:space="0" w:color="auto"/>
                      </w:divBdr>
                    </w:div>
                    <w:div w:id="962885943">
                      <w:marLeft w:val="0"/>
                      <w:marRight w:val="0"/>
                      <w:marTop w:val="0"/>
                      <w:marBottom w:val="0"/>
                      <w:divBdr>
                        <w:top w:val="none" w:sz="0" w:space="0" w:color="auto"/>
                        <w:left w:val="none" w:sz="0" w:space="0" w:color="auto"/>
                        <w:bottom w:val="none" w:sz="0" w:space="0" w:color="auto"/>
                        <w:right w:val="none" w:sz="0" w:space="0" w:color="auto"/>
                      </w:divBdr>
                    </w:div>
                    <w:div w:id="1297567570">
                      <w:marLeft w:val="0"/>
                      <w:marRight w:val="0"/>
                      <w:marTop w:val="0"/>
                      <w:marBottom w:val="0"/>
                      <w:divBdr>
                        <w:top w:val="none" w:sz="0" w:space="0" w:color="auto"/>
                        <w:left w:val="none" w:sz="0" w:space="0" w:color="auto"/>
                        <w:bottom w:val="none" w:sz="0" w:space="0" w:color="auto"/>
                        <w:right w:val="none" w:sz="0" w:space="0" w:color="auto"/>
                      </w:divBdr>
                    </w:div>
                  </w:divsChild>
                </w:div>
                <w:div w:id="1227763408">
                  <w:marLeft w:val="0"/>
                  <w:marRight w:val="0"/>
                  <w:marTop w:val="0"/>
                  <w:marBottom w:val="0"/>
                  <w:divBdr>
                    <w:top w:val="none" w:sz="0" w:space="0" w:color="auto"/>
                    <w:left w:val="none" w:sz="0" w:space="0" w:color="auto"/>
                    <w:bottom w:val="none" w:sz="0" w:space="0" w:color="auto"/>
                    <w:right w:val="none" w:sz="0" w:space="0" w:color="auto"/>
                  </w:divBdr>
                </w:div>
                <w:div w:id="639648111">
                  <w:marLeft w:val="0"/>
                  <w:marRight w:val="0"/>
                  <w:marTop w:val="0"/>
                  <w:marBottom w:val="0"/>
                  <w:divBdr>
                    <w:top w:val="none" w:sz="0" w:space="0" w:color="auto"/>
                    <w:left w:val="none" w:sz="0" w:space="0" w:color="auto"/>
                    <w:bottom w:val="none" w:sz="0" w:space="0" w:color="auto"/>
                    <w:right w:val="none" w:sz="0" w:space="0" w:color="auto"/>
                  </w:divBdr>
                  <w:divsChild>
                    <w:div w:id="3023068">
                      <w:marLeft w:val="0"/>
                      <w:marRight w:val="0"/>
                      <w:marTop w:val="240"/>
                      <w:marBottom w:val="240"/>
                      <w:divBdr>
                        <w:top w:val="none" w:sz="0" w:space="0" w:color="auto"/>
                        <w:left w:val="none" w:sz="0" w:space="0" w:color="auto"/>
                        <w:bottom w:val="none" w:sz="0" w:space="0" w:color="auto"/>
                        <w:right w:val="none" w:sz="0" w:space="0" w:color="auto"/>
                      </w:divBdr>
                    </w:div>
                  </w:divsChild>
                </w:div>
                <w:div w:id="386882900">
                  <w:marLeft w:val="0"/>
                  <w:marRight w:val="0"/>
                  <w:marTop w:val="0"/>
                  <w:marBottom w:val="0"/>
                  <w:divBdr>
                    <w:top w:val="none" w:sz="0" w:space="0" w:color="auto"/>
                    <w:left w:val="none" w:sz="0" w:space="0" w:color="auto"/>
                    <w:bottom w:val="none" w:sz="0" w:space="0" w:color="auto"/>
                    <w:right w:val="none" w:sz="0" w:space="0" w:color="auto"/>
                  </w:divBdr>
                  <w:divsChild>
                    <w:div w:id="1528248424">
                      <w:marLeft w:val="0"/>
                      <w:marRight w:val="0"/>
                      <w:marTop w:val="240"/>
                      <w:marBottom w:val="240"/>
                      <w:divBdr>
                        <w:top w:val="none" w:sz="0" w:space="0" w:color="auto"/>
                        <w:left w:val="none" w:sz="0" w:space="0" w:color="auto"/>
                        <w:bottom w:val="none" w:sz="0" w:space="0" w:color="auto"/>
                        <w:right w:val="none" w:sz="0" w:space="0" w:color="auto"/>
                      </w:divBdr>
                    </w:div>
                  </w:divsChild>
                </w:div>
                <w:div w:id="2000384562">
                  <w:marLeft w:val="0"/>
                  <w:marRight w:val="0"/>
                  <w:marTop w:val="0"/>
                  <w:marBottom w:val="0"/>
                  <w:divBdr>
                    <w:top w:val="none" w:sz="0" w:space="0" w:color="auto"/>
                    <w:left w:val="none" w:sz="0" w:space="0" w:color="auto"/>
                    <w:bottom w:val="none" w:sz="0" w:space="0" w:color="auto"/>
                    <w:right w:val="none" w:sz="0" w:space="0" w:color="auto"/>
                  </w:divBdr>
                  <w:divsChild>
                    <w:div w:id="147597148">
                      <w:marLeft w:val="0"/>
                      <w:marRight w:val="0"/>
                      <w:marTop w:val="240"/>
                      <w:marBottom w:val="240"/>
                      <w:divBdr>
                        <w:top w:val="none" w:sz="0" w:space="0" w:color="auto"/>
                        <w:left w:val="none" w:sz="0" w:space="0" w:color="auto"/>
                        <w:bottom w:val="none" w:sz="0" w:space="0" w:color="auto"/>
                        <w:right w:val="none" w:sz="0" w:space="0" w:color="auto"/>
                      </w:divBdr>
                    </w:div>
                  </w:divsChild>
                </w:div>
                <w:div w:id="908659938">
                  <w:marLeft w:val="0"/>
                  <w:marRight w:val="0"/>
                  <w:marTop w:val="0"/>
                  <w:marBottom w:val="0"/>
                  <w:divBdr>
                    <w:top w:val="none" w:sz="0" w:space="0" w:color="auto"/>
                    <w:left w:val="none" w:sz="0" w:space="0" w:color="auto"/>
                    <w:bottom w:val="none" w:sz="0" w:space="0" w:color="auto"/>
                    <w:right w:val="none" w:sz="0" w:space="0" w:color="auto"/>
                  </w:divBdr>
                  <w:divsChild>
                    <w:div w:id="843668395">
                      <w:marLeft w:val="0"/>
                      <w:marRight w:val="0"/>
                      <w:marTop w:val="0"/>
                      <w:marBottom w:val="0"/>
                      <w:divBdr>
                        <w:top w:val="none" w:sz="0" w:space="0" w:color="auto"/>
                        <w:left w:val="none" w:sz="0" w:space="0" w:color="auto"/>
                        <w:bottom w:val="none" w:sz="0" w:space="0" w:color="auto"/>
                        <w:right w:val="none" w:sz="0" w:space="0" w:color="auto"/>
                      </w:divBdr>
                      <w:divsChild>
                        <w:div w:id="165556339">
                          <w:marLeft w:val="0"/>
                          <w:marRight w:val="0"/>
                          <w:marTop w:val="240"/>
                          <w:marBottom w:val="240"/>
                          <w:divBdr>
                            <w:top w:val="none" w:sz="0" w:space="0" w:color="auto"/>
                            <w:left w:val="none" w:sz="0" w:space="0" w:color="auto"/>
                            <w:bottom w:val="none" w:sz="0" w:space="0" w:color="auto"/>
                            <w:right w:val="none" w:sz="0" w:space="0" w:color="auto"/>
                          </w:divBdr>
                        </w:div>
                      </w:divsChild>
                    </w:div>
                    <w:div w:id="1046492184">
                      <w:marLeft w:val="0"/>
                      <w:marRight w:val="0"/>
                      <w:marTop w:val="0"/>
                      <w:marBottom w:val="0"/>
                      <w:divBdr>
                        <w:top w:val="none" w:sz="0" w:space="0" w:color="auto"/>
                        <w:left w:val="none" w:sz="0" w:space="0" w:color="auto"/>
                        <w:bottom w:val="none" w:sz="0" w:space="0" w:color="auto"/>
                        <w:right w:val="none" w:sz="0" w:space="0" w:color="auto"/>
                      </w:divBdr>
                      <w:divsChild>
                        <w:div w:id="1104811832">
                          <w:marLeft w:val="0"/>
                          <w:marRight w:val="0"/>
                          <w:marTop w:val="240"/>
                          <w:marBottom w:val="240"/>
                          <w:divBdr>
                            <w:top w:val="none" w:sz="0" w:space="0" w:color="auto"/>
                            <w:left w:val="none" w:sz="0" w:space="0" w:color="auto"/>
                            <w:bottom w:val="none" w:sz="0" w:space="0" w:color="auto"/>
                            <w:right w:val="none" w:sz="0" w:space="0" w:color="auto"/>
                          </w:divBdr>
                        </w:div>
                      </w:divsChild>
                    </w:div>
                    <w:div w:id="68117529">
                      <w:marLeft w:val="0"/>
                      <w:marRight w:val="0"/>
                      <w:marTop w:val="0"/>
                      <w:marBottom w:val="0"/>
                      <w:divBdr>
                        <w:top w:val="none" w:sz="0" w:space="0" w:color="auto"/>
                        <w:left w:val="none" w:sz="0" w:space="0" w:color="auto"/>
                        <w:bottom w:val="none" w:sz="0" w:space="0" w:color="auto"/>
                        <w:right w:val="none" w:sz="0" w:space="0" w:color="auto"/>
                      </w:divBdr>
                      <w:divsChild>
                        <w:div w:id="6465958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23779177">
          <w:marLeft w:val="0"/>
          <w:marRight w:val="0"/>
          <w:marTop w:val="0"/>
          <w:marBottom w:val="0"/>
          <w:divBdr>
            <w:top w:val="none" w:sz="0" w:space="0" w:color="auto"/>
            <w:left w:val="none" w:sz="0" w:space="0" w:color="auto"/>
            <w:bottom w:val="none" w:sz="0" w:space="0" w:color="auto"/>
            <w:right w:val="none" w:sz="0" w:space="0" w:color="auto"/>
          </w:divBdr>
          <w:divsChild>
            <w:div w:id="1177378969">
              <w:marLeft w:val="0"/>
              <w:marRight w:val="0"/>
              <w:marTop w:val="0"/>
              <w:marBottom w:val="0"/>
              <w:divBdr>
                <w:top w:val="none" w:sz="0" w:space="0" w:color="auto"/>
                <w:left w:val="none" w:sz="0" w:space="0" w:color="auto"/>
                <w:bottom w:val="none" w:sz="0" w:space="0" w:color="auto"/>
                <w:right w:val="none" w:sz="0" w:space="0" w:color="auto"/>
              </w:divBdr>
              <w:divsChild>
                <w:div w:id="924605735">
                  <w:marLeft w:val="0"/>
                  <w:marRight w:val="0"/>
                  <w:marTop w:val="0"/>
                  <w:marBottom w:val="0"/>
                  <w:divBdr>
                    <w:top w:val="none" w:sz="0" w:space="0" w:color="auto"/>
                    <w:left w:val="none" w:sz="0" w:space="0" w:color="auto"/>
                    <w:bottom w:val="none" w:sz="0" w:space="0" w:color="auto"/>
                    <w:right w:val="none" w:sz="0" w:space="0" w:color="auto"/>
                  </w:divBdr>
                  <w:divsChild>
                    <w:div w:id="178661081">
                      <w:marLeft w:val="0"/>
                      <w:marRight w:val="0"/>
                      <w:marTop w:val="0"/>
                      <w:marBottom w:val="0"/>
                      <w:divBdr>
                        <w:top w:val="none" w:sz="0" w:space="0" w:color="auto"/>
                        <w:left w:val="none" w:sz="0" w:space="0" w:color="auto"/>
                        <w:bottom w:val="none" w:sz="0" w:space="0" w:color="auto"/>
                        <w:right w:val="none" w:sz="0" w:space="0" w:color="auto"/>
                      </w:divBdr>
                    </w:div>
                    <w:div w:id="1830100594">
                      <w:marLeft w:val="0"/>
                      <w:marRight w:val="0"/>
                      <w:marTop w:val="0"/>
                      <w:marBottom w:val="0"/>
                      <w:divBdr>
                        <w:top w:val="none" w:sz="0" w:space="0" w:color="auto"/>
                        <w:left w:val="none" w:sz="0" w:space="0" w:color="auto"/>
                        <w:bottom w:val="none" w:sz="0" w:space="0" w:color="auto"/>
                        <w:right w:val="none" w:sz="0" w:space="0" w:color="auto"/>
                      </w:divBdr>
                    </w:div>
                    <w:div w:id="399791525">
                      <w:marLeft w:val="0"/>
                      <w:marRight w:val="0"/>
                      <w:marTop w:val="0"/>
                      <w:marBottom w:val="0"/>
                      <w:divBdr>
                        <w:top w:val="none" w:sz="0" w:space="0" w:color="auto"/>
                        <w:left w:val="none" w:sz="0" w:space="0" w:color="auto"/>
                        <w:bottom w:val="none" w:sz="0" w:space="0" w:color="auto"/>
                        <w:right w:val="none" w:sz="0" w:space="0" w:color="auto"/>
                      </w:divBdr>
                    </w:div>
                    <w:div w:id="10954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01306">
      <w:bodyDiv w:val="1"/>
      <w:marLeft w:val="0"/>
      <w:marRight w:val="0"/>
      <w:marTop w:val="0"/>
      <w:marBottom w:val="0"/>
      <w:divBdr>
        <w:top w:val="none" w:sz="0" w:space="0" w:color="auto"/>
        <w:left w:val="none" w:sz="0" w:space="0" w:color="auto"/>
        <w:bottom w:val="none" w:sz="0" w:space="0" w:color="auto"/>
        <w:right w:val="none" w:sz="0" w:space="0" w:color="auto"/>
      </w:divBdr>
    </w:div>
    <w:div w:id="1456682026">
      <w:bodyDiv w:val="1"/>
      <w:marLeft w:val="0"/>
      <w:marRight w:val="0"/>
      <w:marTop w:val="0"/>
      <w:marBottom w:val="0"/>
      <w:divBdr>
        <w:top w:val="none" w:sz="0" w:space="0" w:color="auto"/>
        <w:left w:val="none" w:sz="0" w:space="0" w:color="auto"/>
        <w:bottom w:val="none" w:sz="0" w:space="0" w:color="auto"/>
        <w:right w:val="none" w:sz="0" w:space="0" w:color="auto"/>
      </w:divBdr>
    </w:div>
    <w:div w:id="1468163677">
      <w:bodyDiv w:val="1"/>
      <w:marLeft w:val="0"/>
      <w:marRight w:val="0"/>
      <w:marTop w:val="0"/>
      <w:marBottom w:val="0"/>
      <w:divBdr>
        <w:top w:val="none" w:sz="0" w:space="0" w:color="auto"/>
        <w:left w:val="none" w:sz="0" w:space="0" w:color="auto"/>
        <w:bottom w:val="none" w:sz="0" w:space="0" w:color="auto"/>
        <w:right w:val="none" w:sz="0" w:space="0" w:color="auto"/>
      </w:divBdr>
    </w:div>
    <w:div w:id="1472750070">
      <w:bodyDiv w:val="1"/>
      <w:marLeft w:val="0"/>
      <w:marRight w:val="0"/>
      <w:marTop w:val="0"/>
      <w:marBottom w:val="0"/>
      <w:divBdr>
        <w:top w:val="none" w:sz="0" w:space="0" w:color="auto"/>
        <w:left w:val="none" w:sz="0" w:space="0" w:color="auto"/>
        <w:bottom w:val="none" w:sz="0" w:space="0" w:color="auto"/>
        <w:right w:val="none" w:sz="0" w:space="0" w:color="auto"/>
      </w:divBdr>
    </w:div>
    <w:div w:id="1504124002">
      <w:bodyDiv w:val="1"/>
      <w:marLeft w:val="0"/>
      <w:marRight w:val="0"/>
      <w:marTop w:val="0"/>
      <w:marBottom w:val="0"/>
      <w:divBdr>
        <w:top w:val="none" w:sz="0" w:space="0" w:color="auto"/>
        <w:left w:val="none" w:sz="0" w:space="0" w:color="auto"/>
        <w:bottom w:val="none" w:sz="0" w:space="0" w:color="auto"/>
        <w:right w:val="none" w:sz="0" w:space="0" w:color="auto"/>
      </w:divBdr>
    </w:div>
    <w:div w:id="1524437273">
      <w:bodyDiv w:val="1"/>
      <w:marLeft w:val="0"/>
      <w:marRight w:val="0"/>
      <w:marTop w:val="0"/>
      <w:marBottom w:val="0"/>
      <w:divBdr>
        <w:top w:val="none" w:sz="0" w:space="0" w:color="auto"/>
        <w:left w:val="none" w:sz="0" w:space="0" w:color="auto"/>
        <w:bottom w:val="none" w:sz="0" w:space="0" w:color="auto"/>
        <w:right w:val="none" w:sz="0" w:space="0" w:color="auto"/>
      </w:divBdr>
      <w:divsChild>
        <w:div w:id="1576697151">
          <w:marLeft w:val="0"/>
          <w:marRight w:val="0"/>
          <w:marTop w:val="0"/>
          <w:marBottom w:val="0"/>
          <w:divBdr>
            <w:top w:val="none" w:sz="0" w:space="0" w:color="auto"/>
            <w:left w:val="none" w:sz="0" w:space="0" w:color="auto"/>
            <w:bottom w:val="none" w:sz="0" w:space="0" w:color="auto"/>
            <w:right w:val="none" w:sz="0" w:space="0" w:color="auto"/>
          </w:divBdr>
        </w:div>
        <w:div w:id="2088113369">
          <w:marLeft w:val="0"/>
          <w:marRight w:val="0"/>
          <w:marTop w:val="0"/>
          <w:marBottom w:val="0"/>
          <w:divBdr>
            <w:top w:val="none" w:sz="0" w:space="0" w:color="auto"/>
            <w:left w:val="none" w:sz="0" w:space="0" w:color="auto"/>
            <w:bottom w:val="none" w:sz="0" w:space="0" w:color="auto"/>
            <w:right w:val="none" w:sz="0" w:space="0" w:color="auto"/>
          </w:divBdr>
        </w:div>
      </w:divsChild>
    </w:div>
    <w:div w:id="1552226485">
      <w:bodyDiv w:val="1"/>
      <w:marLeft w:val="0"/>
      <w:marRight w:val="0"/>
      <w:marTop w:val="0"/>
      <w:marBottom w:val="0"/>
      <w:divBdr>
        <w:top w:val="none" w:sz="0" w:space="0" w:color="auto"/>
        <w:left w:val="none" w:sz="0" w:space="0" w:color="auto"/>
        <w:bottom w:val="none" w:sz="0" w:space="0" w:color="auto"/>
        <w:right w:val="none" w:sz="0" w:space="0" w:color="auto"/>
      </w:divBdr>
      <w:divsChild>
        <w:div w:id="2104957180">
          <w:marLeft w:val="0"/>
          <w:marRight w:val="0"/>
          <w:marTop w:val="240"/>
          <w:marBottom w:val="240"/>
          <w:divBdr>
            <w:top w:val="none" w:sz="0" w:space="0" w:color="auto"/>
            <w:left w:val="none" w:sz="0" w:space="0" w:color="auto"/>
            <w:bottom w:val="none" w:sz="0" w:space="0" w:color="auto"/>
            <w:right w:val="none" w:sz="0" w:space="0" w:color="auto"/>
          </w:divBdr>
        </w:div>
        <w:div w:id="34619361">
          <w:marLeft w:val="0"/>
          <w:marRight w:val="0"/>
          <w:marTop w:val="240"/>
          <w:marBottom w:val="240"/>
          <w:divBdr>
            <w:top w:val="none" w:sz="0" w:space="0" w:color="auto"/>
            <w:left w:val="none" w:sz="0" w:space="0" w:color="auto"/>
            <w:bottom w:val="none" w:sz="0" w:space="0" w:color="auto"/>
            <w:right w:val="none" w:sz="0" w:space="0" w:color="auto"/>
          </w:divBdr>
        </w:div>
        <w:div w:id="866722246">
          <w:marLeft w:val="0"/>
          <w:marRight w:val="0"/>
          <w:marTop w:val="240"/>
          <w:marBottom w:val="240"/>
          <w:divBdr>
            <w:top w:val="none" w:sz="0" w:space="0" w:color="auto"/>
            <w:left w:val="none" w:sz="0" w:space="0" w:color="auto"/>
            <w:bottom w:val="none" w:sz="0" w:space="0" w:color="auto"/>
            <w:right w:val="none" w:sz="0" w:space="0" w:color="auto"/>
          </w:divBdr>
        </w:div>
        <w:div w:id="1221476508">
          <w:marLeft w:val="0"/>
          <w:marRight w:val="0"/>
          <w:marTop w:val="240"/>
          <w:marBottom w:val="240"/>
          <w:divBdr>
            <w:top w:val="none" w:sz="0" w:space="0" w:color="auto"/>
            <w:left w:val="none" w:sz="0" w:space="0" w:color="auto"/>
            <w:bottom w:val="none" w:sz="0" w:space="0" w:color="auto"/>
            <w:right w:val="none" w:sz="0" w:space="0" w:color="auto"/>
          </w:divBdr>
        </w:div>
        <w:div w:id="1163739462">
          <w:marLeft w:val="0"/>
          <w:marRight w:val="0"/>
          <w:marTop w:val="240"/>
          <w:marBottom w:val="240"/>
          <w:divBdr>
            <w:top w:val="none" w:sz="0" w:space="0" w:color="auto"/>
            <w:left w:val="none" w:sz="0" w:space="0" w:color="auto"/>
            <w:bottom w:val="none" w:sz="0" w:space="0" w:color="auto"/>
            <w:right w:val="none" w:sz="0" w:space="0" w:color="auto"/>
          </w:divBdr>
        </w:div>
        <w:div w:id="605773698">
          <w:marLeft w:val="0"/>
          <w:marRight w:val="0"/>
          <w:marTop w:val="240"/>
          <w:marBottom w:val="240"/>
          <w:divBdr>
            <w:top w:val="none" w:sz="0" w:space="0" w:color="auto"/>
            <w:left w:val="none" w:sz="0" w:space="0" w:color="auto"/>
            <w:bottom w:val="none" w:sz="0" w:space="0" w:color="auto"/>
            <w:right w:val="none" w:sz="0" w:space="0" w:color="auto"/>
          </w:divBdr>
        </w:div>
        <w:div w:id="627516147">
          <w:marLeft w:val="0"/>
          <w:marRight w:val="0"/>
          <w:marTop w:val="240"/>
          <w:marBottom w:val="240"/>
          <w:divBdr>
            <w:top w:val="none" w:sz="0" w:space="0" w:color="auto"/>
            <w:left w:val="none" w:sz="0" w:space="0" w:color="auto"/>
            <w:bottom w:val="none" w:sz="0" w:space="0" w:color="auto"/>
            <w:right w:val="none" w:sz="0" w:space="0" w:color="auto"/>
          </w:divBdr>
        </w:div>
        <w:div w:id="1742217652">
          <w:marLeft w:val="0"/>
          <w:marRight w:val="0"/>
          <w:marTop w:val="240"/>
          <w:marBottom w:val="240"/>
          <w:divBdr>
            <w:top w:val="none" w:sz="0" w:space="0" w:color="auto"/>
            <w:left w:val="none" w:sz="0" w:space="0" w:color="auto"/>
            <w:bottom w:val="none" w:sz="0" w:space="0" w:color="auto"/>
            <w:right w:val="none" w:sz="0" w:space="0" w:color="auto"/>
          </w:divBdr>
        </w:div>
        <w:div w:id="173807223">
          <w:marLeft w:val="0"/>
          <w:marRight w:val="0"/>
          <w:marTop w:val="0"/>
          <w:marBottom w:val="0"/>
          <w:divBdr>
            <w:top w:val="none" w:sz="0" w:space="0" w:color="auto"/>
            <w:left w:val="none" w:sz="0" w:space="0" w:color="auto"/>
            <w:bottom w:val="none" w:sz="0" w:space="0" w:color="auto"/>
            <w:right w:val="none" w:sz="0" w:space="0" w:color="auto"/>
          </w:divBdr>
        </w:div>
        <w:div w:id="13924981">
          <w:marLeft w:val="0"/>
          <w:marRight w:val="0"/>
          <w:marTop w:val="0"/>
          <w:marBottom w:val="0"/>
          <w:divBdr>
            <w:top w:val="none" w:sz="0" w:space="0" w:color="auto"/>
            <w:left w:val="none" w:sz="0" w:space="0" w:color="auto"/>
            <w:bottom w:val="none" w:sz="0" w:space="0" w:color="auto"/>
            <w:right w:val="none" w:sz="0" w:space="0" w:color="auto"/>
          </w:divBdr>
          <w:divsChild>
            <w:div w:id="1527056081">
              <w:marLeft w:val="0"/>
              <w:marRight w:val="0"/>
              <w:marTop w:val="240"/>
              <w:marBottom w:val="240"/>
              <w:divBdr>
                <w:top w:val="none" w:sz="0" w:space="0" w:color="auto"/>
                <w:left w:val="none" w:sz="0" w:space="0" w:color="auto"/>
                <w:bottom w:val="none" w:sz="0" w:space="0" w:color="auto"/>
                <w:right w:val="none" w:sz="0" w:space="0" w:color="auto"/>
              </w:divBdr>
            </w:div>
          </w:divsChild>
        </w:div>
        <w:div w:id="649408492">
          <w:marLeft w:val="0"/>
          <w:marRight w:val="0"/>
          <w:marTop w:val="0"/>
          <w:marBottom w:val="0"/>
          <w:divBdr>
            <w:top w:val="none" w:sz="0" w:space="0" w:color="auto"/>
            <w:left w:val="none" w:sz="0" w:space="0" w:color="auto"/>
            <w:bottom w:val="none" w:sz="0" w:space="0" w:color="auto"/>
            <w:right w:val="none" w:sz="0" w:space="0" w:color="auto"/>
          </w:divBdr>
          <w:divsChild>
            <w:div w:id="2045016063">
              <w:marLeft w:val="0"/>
              <w:marRight w:val="0"/>
              <w:marTop w:val="240"/>
              <w:marBottom w:val="240"/>
              <w:divBdr>
                <w:top w:val="none" w:sz="0" w:space="0" w:color="auto"/>
                <w:left w:val="none" w:sz="0" w:space="0" w:color="auto"/>
                <w:bottom w:val="none" w:sz="0" w:space="0" w:color="auto"/>
                <w:right w:val="none" w:sz="0" w:space="0" w:color="auto"/>
              </w:divBdr>
            </w:div>
          </w:divsChild>
        </w:div>
        <w:div w:id="372267384">
          <w:marLeft w:val="0"/>
          <w:marRight w:val="0"/>
          <w:marTop w:val="0"/>
          <w:marBottom w:val="0"/>
          <w:divBdr>
            <w:top w:val="none" w:sz="0" w:space="0" w:color="auto"/>
            <w:left w:val="none" w:sz="0" w:space="0" w:color="auto"/>
            <w:bottom w:val="none" w:sz="0" w:space="0" w:color="auto"/>
            <w:right w:val="none" w:sz="0" w:space="0" w:color="auto"/>
          </w:divBdr>
          <w:divsChild>
            <w:div w:id="196704655">
              <w:marLeft w:val="0"/>
              <w:marRight w:val="0"/>
              <w:marTop w:val="240"/>
              <w:marBottom w:val="240"/>
              <w:divBdr>
                <w:top w:val="none" w:sz="0" w:space="0" w:color="auto"/>
                <w:left w:val="none" w:sz="0" w:space="0" w:color="auto"/>
                <w:bottom w:val="none" w:sz="0" w:space="0" w:color="auto"/>
                <w:right w:val="none" w:sz="0" w:space="0" w:color="auto"/>
              </w:divBdr>
            </w:div>
          </w:divsChild>
        </w:div>
        <w:div w:id="266621162">
          <w:marLeft w:val="0"/>
          <w:marRight w:val="0"/>
          <w:marTop w:val="0"/>
          <w:marBottom w:val="0"/>
          <w:divBdr>
            <w:top w:val="none" w:sz="0" w:space="0" w:color="auto"/>
            <w:left w:val="none" w:sz="0" w:space="0" w:color="auto"/>
            <w:bottom w:val="none" w:sz="0" w:space="0" w:color="auto"/>
            <w:right w:val="none" w:sz="0" w:space="0" w:color="auto"/>
          </w:divBdr>
          <w:divsChild>
            <w:div w:id="2096051941">
              <w:marLeft w:val="0"/>
              <w:marRight w:val="0"/>
              <w:marTop w:val="240"/>
              <w:marBottom w:val="240"/>
              <w:divBdr>
                <w:top w:val="none" w:sz="0" w:space="0" w:color="auto"/>
                <w:left w:val="none" w:sz="0" w:space="0" w:color="auto"/>
                <w:bottom w:val="none" w:sz="0" w:space="0" w:color="auto"/>
                <w:right w:val="none" w:sz="0" w:space="0" w:color="auto"/>
              </w:divBdr>
            </w:div>
          </w:divsChild>
        </w:div>
        <w:div w:id="1993174074">
          <w:marLeft w:val="0"/>
          <w:marRight w:val="0"/>
          <w:marTop w:val="0"/>
          <w:marBottom w:val="0"/>
          <w:divBdr>
            <w:top w:val="none" w:sz="0" w:space="0" w:color="auto"/>
            <w:left w:val="none" w:sz="0" w:space="0" w:color="auto"/>
            <w:bottom w:val="none" w:sz="0" w:space="0" w:color="auto"/>
            <w:right w:val="none" w:sz="0" w:space="0" w:color="auto"/>
          </w:divBdr>
          <w:divsChild>
            <w:div w:id="1002591291">
              <w:marLeft w:val="0"/>
              <w:marRight w:val="0"/>
              <w:marTop w:val="240"/>
              <w:marBottom w:val="240"/>
              <w:divBdr>
                <w:top w:val="none" w:sz="0" w:space="0" w:color="auto"/>
                <w:left w:val="none" w:sz="0" w:space="0" w:color="auto"/>
                <w:bottom w:val="none" w:sz="0" w:space="0" w:color="auto"/>
                <w:right w:val="none" w:sz="0" w:space="0" w:color="auto"/>
              </w:divBdr>
            </w:div>
          </w:divsChild>
        </w:div>
        <w:div w:id="82267785">
          <w:marLeft w:val="0"/>
          <w:marRight w:val="0"/>
          <w:marTop w:val="0"/>
          <w:marBottom w:val="0"/>
          <w:divBdr>
            <w:top w:val="none" w:sz="0" w:space="0" w:color="auto"/>
            <w:left w:val="none" w:sz="0" w:space="0" w:color="auto"/>
            <w:bottom w:val="none" w:sz="0" w:space="0" w:color="auto"/>
            <w:right w:val="none" w:sz="0" w:space="0" w:color="auto"/>
          </w:divBdr>
        </w:div>
        <w:div w:id="1913155382">
          <w:marLeft w:val="0"/>
          <w:marRight w:val="0"/>
          <w:marTop w:val="240"/>
          <w:marBottom w:val="240"/>
          <w:divBdr>
            <w:top w:val="none" w:sz="0" w:space="0" w:color="auto"/>
            <w:left w:val="none" w:sz="0" w:space="0" w:color="auto"/>
            <w:bottom w:val="none" w:sz="0" w:space="0" w:color="auto"/>
            <w:right w:val="none" w:sz="0" w:space="0" w:color="auto"/>
          </w:divBdr>
        </w:div>
        <w:div w:id="437330560">
          <w:marLeft w:val="0"/>
          <w:marRight w:val="0"/>
          <w:marTop w:val="240"/>
          <w:marBottom w:val="240"/>
          <w:divBdr>
            <w:top w:val="none" w:sz="0" w:space="0" w:color="auto"/>
            <w:left w:val="none" w:sz="0" w:space="0" w:color="auto"/>
            <w:bottom w:val="none" w:sz="0" w:space="0" w:color="auto"/>
            <w:right w:val="none" w:sz="0" w:space="0" w:color="auto"/>
          </w:divBdr>
        </w:div>
        <w:div w:id="144906486">
          <w:marLeft w:val="0"/>
          <w:marRight w:val="0"/>
          <w:marTop w:val="240"/>
          <w:marBottom w:val="240"/>
          <w:divBdr>
            <w:top w:val="none" w:sz="0" w:space="0" w:color="auto"/>
            <w:left w:val="none" w:sz="0" w:space="0" w:color="auto"/>
            <w:bottom w:val="none" w:sz="0" w:space="0" w:color="auto"/>
            <w:right w:val="none" w:sz="0" w:space="0" w:color="auto"/>
          </w:divBdr>
        </w:div>
        <w:div w:id="339090329">
          <w:marLeft w:val="0"/>
          <w:marRight w:val="0"/>
          <w:marTop w:val="240"/>
          <w:marBottom w:val="240"/>
          <w:divBdr>
            <w:top w:val="none" w:sz="0" w:space="0" w:color="auto"/>
            <w:left w:val="none" w:sz="0" w:space="0" w:color="auto"/>
            <w:bottom w:val="none" w:sz="0" w:space="0" w:color="auto"/>
            <w:right w:val="none" w:sz="0" w:space="0" w:color="auto"/>
          </w:divBdr>
        </w:div>
        <w:div w:id="318458320">
          <w:marLeft w:val="0"/>
          <w:marRight w:val="0"/>
          <w:marTop w:val="0"/>
          <w:marBottom w:val="0"/>
          <w:divBdr>
            <w:top w:val="none" w:sz="0" w:space="0" w:color="auto"/>
            <w:left w:val="none" w:sz="0" w:space="0" w:color="auto"/>
            <w:bottom w:val="none" w:sz="0" w:space="0" w:color="auto"/>
            <w:right w:val="none" w:sz="0" w:space="0" w:color="auto"/>
          </w:divBdr>
          <w:divsChild>
            <w:div w:id="11410758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7179690">
      <w:bodyDiv w:val="1"/>
      <w:marLeft w:val="0"/>
      <w:marRight w:val="0"/>
      <w:marTop w:val="0"/>
      <w:marBottom w:val="0"/>
      <w:divBdr>
        <w:top w:val="none" w:sz="0" w:space="0" w:color="auto"/>
        <w:left w:val="none" w:sz="0" w:space="0" w:color="auto"/>
        <w:bottom w:val="none" w:sz="0" w:space="0" w:color="auto"/>
        <w:right w:val="none" w:sz="0" w:space="0" w:color="auto"/>
      </w:divBdr>
    </w:div>
    <w:div w:id="1574268750">
      <w:bodyDiv w:val="1"/>
      <w:marLeft w:val="0"/>
      <w:marRight w:val="0"/>
      <w:marTop w:val="0"/>
      <w:marBottom w:val="0"/>
      <w:divBdr>
        <w:top w:val="none" w:sz="0" w:space="0" w:color="auto"/>
        <w:left w:val="none" w:sz="0" w:space="0" w:color="auto"/>
        <w:bottom w:val="none" w:sz="0" w:space="0" w:color="auto"/>
        <w:right w:val="none" w:sz="0" w:space="0" w:color="auto"/>
      </w:divBdr>
    </w:div>
    <w:div w:id="1583491777">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9">
          <w:marLeft w:val="0"/>
          <w:marRight w:val="0"/>
          <w:marTop w:val="240"/>
          <w:marBottom w:val="240"/>
          <w:divBdr>
            <w:top w:val="none" w:sz="0" w:space="0" w:color="auto"/>
            <w:left w:val="none" w:sz="0" w:space="0" w:color="auto"/>
            <w:bottom w:val="none" w:sz="0" w:space="0" w:color="auto"/>
            <w:right w:val="none" w:sz="0" w:space="0" w:color="auto"/>
          </w:divBdr>
        </w:div>
        <w:div w:id="321004002">
          <w:marLeft w:val="0"/>
          <w:marRight w:val="0"/>
          <w:marTop w:val="240"/>
          <w:marBottom w:val="240"/>
          <w:divBdr>
            <w:top w:val="none" w:sz="0" w:space="0" w:color="auto"/>
            <w:left w:val="none" w:sz="0" w:space="0" w:color="auto"/>
            <w:bottom w:val="none" w:sz="0" w:space="0" w:color="auto"/>
            <w:right w:val="none" w:sz="0" w:space="0" w:color="auto"/>
          </w:divBdr>
        </w:div>
        <w:div w:id="2046758889">
          <w:marLeft w:val="0"/>
          <w:marRight w:val="0"/>
          <w:marTop w:val="240"/>
          <w:marBottom w:val="240"/>
          <w:divBdr>
            <w:top w:val="none" w:sz="0" w:space="0" w:color="auto"/>
            <w:left w:val="none" w:sz="0" w:space="0" w:color="auto"/>
            <w:bottom w:val="none" w:sz="0" w:space="0" w:color="auto"/>
            <w:right w:val="none" w:sz="0" w:space="0" w:color="auto"/>
          </w:divBdr>
        </w:div>
      </w:divsChild>
    </w:div>
    <w:div w:id="1584758713">
      <w:bodyDiv w:val="1"/>
      <w:marLeft w:val="0"/>
      <w:marRight w:val="0"/>
      <w:marTop w:val="0"/>
      <w:marBottom w:val="0"/>
      <w:divBdr>
        <w:top w:val="none" w:sz="0" w:space="0" w:color="auto"/>
        <w:left w:val="none" w:sz="0" w:space="0" w:color="auto"/>
        <w:bottom w:val="none" w:sz="0" w:space="0" w:color="auto"/>
        <w:right w:val="none" w:sz="0" w:space="0" w:color="auto"/>
      </w:divBdr>
      <w:divsChild>
        <w:div w:id="114064408">
          <w:marLeft w:val="0"/>
          <w:marRight w:val="0"/>
          <w:marTop w:val="0"/>
          <w:marBottom w:val="0"/>
          <w:divBdr>
            <w:top w:val="none" w:sz="0" w:space="0" w:color="auto"/>
            <w:left w:val="none" w:sz="0" w:space="0" w:color="auto"/>
            <w:bottom w:val="none" w:sz="0" w:space="0" w:color="auto"/>
            <w:right w:val="none" w:sz="0" w:space="0" w:color="auto"/>
          </w:divBdr>
        </w:div>
        <w:div w:id="1179661368">
          <w:marLeft w:val="0"/>
          <w:marRight w:val="0"/>
          <w:marTop w:val="0"/>
          <w:marBottom w:val="0"/>
          <w:divBdr>
            <w:top w:val="none" w:sz="0" w:space="0" w:color="auto"/>
            <w:left w:val="none" w:sz="0" w:space="0" w:color="auto"/>
            <w:bottom w:val="none" w:sz="0" w:space="0" w:color="auto"/>
            <w:right w:val="none" w:sz="0" w:space="0" w:color="auto"/>
          </w:divBdr>
        </w:div>
      </w:divsChild>
    </w:div>
    <w:div w:id="1592818374">
      <w:bodyDiv w:val="1"/>
      <w:marLeft w:val="0"/>
      <w:marRight w:val="0"/>
      <w:marTop w:val="0"/>
      <w:marBottom w:val="0"/>
      <w:divBdr>
        <w:top w:val="none" w:sz="0" w:space="0" w:color="auto"/>
        <w:left w:val="none" w:sz="0" w:space="0" w:color="auto"/>
        <w:bottom w:val="none" w:sz="0" w:space="0" w:color="auto"/>
        <w:right w:val="none" w:sz="0" w:space="0" w:color="auto"/>
      </w:divBdr>
      <w:divsChild>
        <w:div w:id="984964935">
          <w:marLeft w:val="0"/>
          <w:marRight w:val="0"/>
          <w:marTop w:val="0"/>
          <w:marBottom w:val="0"/>
          <w:divBdr>
            <w:top w:val="none" w:sz="0" w:space="0" w:color="auto"/>
            <w:left w:val="none" w:sz="0" w:space="0" w:color="auto"/>
            <w:bottom w:val="none" w:sz="0" w:space="0" w:color="auto"/>
            <w:right w:val="none" w:sz="0" w:space="0" w:color="auto"/>
          </w:divBdr>
          <w:divsChild>
            <w:div w:id="991445875">
              <w:marLeft w:val="0"/>
              <w:marRight w:val="0"/>
              <w:marTop w:val="0"/>
              <w:marBottom w:val="0"/>
              <w:divBdr>
                <w:top w:val="none" w:sz="0" w:space="0" w:color="auto"/>
                <w:left w:val="none" w:sz="0" w:space="0" w:color="auto"/>
                <w:bottom w:val="none" w:sz="0" w:space="0" w:color="auto"/>
                <w:right w:val="none" w:sz="0" w:space="0" w:color="auto"/>
              </w:divBdr>
              <w:divsChild>
                <w:div w:id="91711352">
                  <w:marLeft w:val="0"/>
                  <w:marRight w:val="0"/>
                  <w:marTop w:val="0"/>
                  <w:marBottom w:val="0"/>
                  <w:divBdr>
                    <w:top w:val="none" w:sz="0" w:space="0" w:color="auto"/>
                    <w:left w:val="none" w:sz="0" w:space="0" w:color="auto"/>
                    <w:bottom w:val="none" w:sz="0" w:space="0" w:color="auto"/>
                    <w:right w:val="none" w:sz="0" w:space="0" w:color="auto"/>
                  </w:divBdr>
                  <w:divsChild>
                    <w:div w:id="238297382">
                      <w:marLeft w:val="0"/>
                      <w:marRight w:val="0"/>
                      <w:marTop w:val="0"/>
                      <w:marBottom w:val="0"/>
                      <w:divBdr>
                        <w:top w:val="none" w:sz="0" w:space="0" w:color="auto"/>
                        <w:left w:val="none" w:sz="0" w:space="0" w:color="auto"/>
                        <w:bottom w:val="none" w:sz="0" w:space="0" w:color="auto"/>
                        <w:right w:val="none" w:sz="0" w:space="0" w:color="auto"/>
                      </w:divBdr>
                      <w:divsChild>
                        <w:div w:id="1262909539">
                          <w:marLeft w:val="0"/>
                          <w:marRight w:val="0"/>
                          <w:marTop w:val="0"/>
                          <w:marBottom w:val="0"/>
                          <w:divBdr>
                            <w:top w:val="none" w:sz="0" w:space="0" w:color="auto"/>
                            <w:left w:val="none" w:sz="0" w:space="0" w:color="auto"/>
                            <w:bottom w:val="none" w:sz="0" w:space="0" w:color="auto"/>
                            <w:right w:val="none" w:sz="0" w:space="0" w:color="auto"/>
                          </w:divBdr>
                        </w:div>
                      </w:divsChild>
                    </w:div>
                    <w:div w:id="799805141">
                      <w:marLeft w:val="0"/>
                      <w:marRight w:val="0"/>
                      <w:marTop w:val="0"/>
                      <w:marBottom w:val="0"/>
                      <w:divBdr>
                        <w:top w:val="none" w:sz="0" w:space="0" w:color="auto"/>
                        <w:left w:val="none" w:sz="0" w:space="0" w:color="auto"/>
                        <w:bottom w:val="none" w:sz="0" w:space="0" w:color="auto"/>
                        <w:right w:val="none" w:sz="0" w:space="0" w:color="auto"/>
                      </w:divBdr>
                    </w:div>
                  </w:divsChild>
                </w:div>
                <w:div w:id="683483482">
                  <w:marLeft w:val="0"/>
                  <w:marRight w:val="0"/>
                  <w:marTop w:val="0"/>
                  <w:marBottom w:val="0"/>
                  <w:divBdr>
                    <w:top w:val="none" w:sz="0" w:space="0" w:color="auto"/>
                    <w:left w:val="none" w:sz="0" w:space="0" w:color="auto"/>
                    <w:bottom w:val="none" w:sz="0" w:space="0" w:color="auto"/>
                    <w:right w:val="none" w:sz="0" w:space="0" w:color="auto"/>
                  </w:divBdr>
                  <w:divsChild>
                    <w:div w:id="106583374">
                      <w:marLeft w:val="0"/>
                      <w:marRight w:val="0"/>
                      <w:marTop w:val="0"/>
                      <w:marBottom w:val="0"/>
                      <w:divBdr>
                        <w:top w:val="none" w:sz="0" w:space="0" w:color="auto"/>
                        <w:left w:val="none" w:sz="0" w:space="0" w:color="auto"/>
                        <w:bottom w:val="none" w:sz="0" w:space="0" w:color="auto"/>
                        <w:right w:val="none" w:sz="0" w:space="0" w:color="auto"/>
                      </w:divBdr>
                      <w:divsChild>
                        <w:div w:id="2825454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620117">
                  <w:marLeft w:val="0"/>
                  <w:marRight w:val="0"/>
                  <w:marTop w:val="0"/>
                  <w:marBottom w:val="0"/>
                  <w:divBdr>
                    <w:top w:val="none" w:sz="0" w:space="0" w:color="auto"/>
                    <w:left w:val="none" w:sz="0" w:space="0" w:color="auto"/>
                    <w:bottom w:val="none" w:sz="0" w:space="0" w:color="auto"/>
                    <w:right w:val="none" w:sz="0" w:space="0" w:color="auto"/>
                  </w:divBdr>
                  <w:divsChild>
                    <w:div w:id="2079788386">
                      <w:marLeft w:val="0"/>
                      <w:marRight w:val="0"/>
                      <w:marTop w:val="0"/>
                      <w:marBottom w:val="0"/>
                      <w:divBdr>
                        <w:top w:val="none" w:sz="0" w:space="0" w:color="auto"/>
                        <w:left w:val="none" w:sz="0" w:space="0" w:color="auto"/>
                        <w:bottom w:val="none" w:sz="0" w:space="0" w:color="auto"/>
                        <w:right w:val="none" w:sz="0" w:space="0" w:color="auto"/>
                      </w:divBdr>
                    </w:div>
                    <w:div w:id="2106150471">
                      <w:marLeft w:val="0"/>
                      <w:marRight w:val="0"/>
                      <w:marTop w:val="0"/>
                      <w:marBottom w:val="0"/>
                      <w:divBdr>
                        <w:top w:val="none" w:sz="0" w:space="0" w:color="auto"/>
                        <w:left w:val="none" w:sz="0" w:space="0" w:color="auto"/>
                        <w:bottom w:val="none" w:sz="0" w:space="0" w:color="auto"/>
                        <w:right w:val="none" w:sz="0" w:space="0" w:color="auto"/>
                      </w:divBdr>
                    </w:div>
                    <w:div w:id="691764331">
                      <w:marLeft w:val="0"/>
                      <w:marRight w:val="0"/>
                      <w:marTop w:val="0"/>
                      <w:marBottom w:val="0"/>
                      <w:divBdr>
                        <w:top w:val="none" w:sz="0" w:space="0" w:color="auto"/>
                        <w:left w:val="none" w:sz="0" w:space="0" w:color="auto"/>
                        <w:bottom w:val="none" w:sz="0" w:space="0" w:color="auto"/>
                        <w:right w:val="none" w:sz="0" w:space="0" w:color="auto"/>
                      </w:divBdr>
                    </w:div>
                    <w:div w:id="1113935760">
                      <w:marLeft w:val="0"/>
                      <w:marRight w:val="0"/>
                      <w:marTop w:val="0"/>
                      <w:marBottom w:val="0"/>
                      <w:divBdr>
                        <w:top w:val="none" w:sz="0" w:space="0" w:color="auto"/>
                        <w:left w:val="none" w:sz="0" w:space="0" w:color="auto"/>
                        <w:bottom w:val="none" w:sz="0" w:space="0" w:color="auto"/>
                        <w:right w:val="none" w:sz="0" w:space="0" w:color="auto"/>
                      </w:divBdr>
                    </w:div>
                    <w:div w:id="2010326456">
                      <w:marLeft w:val="0"/>
                      <w:marRight w:val="0"/>
                      <w:marTop w:val="0"/>
                      <w:marBottom w:val="0"/>
                      <w:divBdr>
                        <w:top w:val="none" w:sz="0" w:space="0" w:color="auto"/>
                        <w:left w:val="none" w:sz="0" w:space="0" w:color="auto"/>
                        <w:bottom w:val="none" w:sz="0" w:space="0" w:color="auto"/>
                        <w:right w:val="none" w:sz="0" w:space="0" w:color="auto"/>
                      </w:divBdr>
                    </w:div>
                    <w:div w:id="624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4880">
          <w:marLeft w:val="0"/>
          <w:marRight w:val="0"/>
          <w:marTop w:val="0"/>
          <w:marBottom w:val="0"/>
          <w:divBdr>
            <w:top w:val="none" w:sz="0" w:space="0" w:color="auto"/>
            <w:left w:val="none" w:sz="0" w:space="0" w:color="auto"/>
            <w:bottom w:val="none" w:sz="0" w:space="0" w:color="auto"/>
            <w:right w:val="none" w:sz="0" w:space="0" w:color="auto"/>
          </w:divBdr>
          <w:divsChild>
            <w:div w:id="1893730487">
              <w:marLeft w:val="0"/>
              <w:marRight w:val="0"/>
              <w:marTop w:val="0"/>
              <w:marBottom w:val="0"/>
              <w:divBdr>
                <w:top w:val="none" w:sz="0" w:space="0" w:color="auto"/>
                <w:left w:val="none" w:sz="0" w:space="0" w:color="auto"/>
                <w:bottom w:val="none" w:sz="0" w:space="0" w:color="auto"/>
                <w:right w:val="none" w:sz="0" w:space="0" w:color="auto"/>
              </w:divBdr>
              <w:divsChild>
                <w:div w:id="1289122419">
                  <w:marLeft w:val="0"/>
                  <w:marRight w:val="0"/>
                  <w:marTop w:val="0"/>
                  <w:marBottom w:val="0"/>
                  <w:divBdr>
                    <w:top w:val="none" w:sz="0" w:space="0" w:color="auto"/>
                    <w:left w:val="none" w:sz="0" w:space="0" w:color="auto"/>
                    <w:bottom w:val="none" w:sz="0" w:space="0" w:color="auto"/>
                    <w:right w:val="none" w:sz="0" w:space="0" w:color="auto"/>
                  </w:divBdr>
                  <w:divsChild>
                    <w:div w:id="1571383779">
                      <w:marLeft w:val="0"/>
                      <w:marRight w:val="0"/>
                      <w:marTop w:val="0"/>
                      <w:marBottom w:val="0"/>
                      <w:divBdr>
                        <w:top w:val="none" w:sz="0" w:space="0" w:color="auto"/>
                        <w:left w:val="none" w:sz="0" w:space="0" w:color="auto"/>
                        <w:bottom w:val="none" w:sz="0" w:space="0" w:color="auto"/>
                        <w:right w:val="none" w:sz="0" w:space="0" w:color="auto"/>
                      </w:divBdr>
                      <w:divsChild>
                        <w:div w:id="1378242881">
                          <w:marLeft w:val="0"/>
                          <w:marRight w:val="0"/>
                          <w:marTop w:val="0"/>
                          <w:marBottom w:val="0"/>
                          <w:divBdr>
                            <w:top w:val="none" w:sz="0" w:space="0" w:color="auto"/>
                            <w:left w:val="none" w:sz="0" w:space="0" w:color="auto"/>
                            <w:bottom w:val="none" w:sz="0" w:space="0" w:color="auto"/>
                            <w:right w:val="none" w:sz="0" w:space="0" w:color="auto"/>
                          </w:divBdr>
                        </w:div>
                        <w:div w:id="963465750">
                          <w:marLeft w:val="0"/>
                          <w:marRight w:val="0"/>
                          <w:marTop w:val="0"/>
                          <w:marBottom w:val="0"/>
                          <w:divBdr>
                            <w:top w:val="none" w:sz="0" w:space="0" w:color="auto"/>
                            <w:left w:val="none" w:sz="0" w:space="0" w:color="auto"/>
                            <w:bottom w:val="none" w:sz="0" w:space="0" w:color="auto"/>
                            <w:right w:val="none" w:sz="0" w:space="0" w:color="auto"/>
                          </w:divBdr>
                        </w:div>
                        <w:div w:id="762846892">
                          <w:marLeft w:val="0"/>
                          <w:marRight w:val="0"/>
                          <w:marTop w:val="0"/>
                          <w:marBottom w:val="0"/>
                          <w:divBdr>
                            <w:top w:val="none" w:sz="0" w:space="0" w:color="auto"/>
                            <w:left w:val="none" w:sz="0" w:space="0" w:color="auto"/>
                            <w:bottom w:val="none" w:sz="0" w:space="0" w:color="auto"/>
                            <w:right w:val="none" w:sz="0" w:space="0" w:color="auto"/>
                          </w:divBdr>
                        </w:div>
                        <w:div w:id="738597062">
                          <w:marLeft w:val="0"/>
                          <w:marRight w:val="0"/>
                          <w:marTop w:val="0"/>
                          <w:marBottom w:val="0"/>
                          <w:divBdr>
                            <w:top w:val="none" w:sz="0" w:space="0" w:color="auto"/>
                            <w:left w:val="none" w:sz="0" w:space="0" w:color="auto"/>
                            <w:bottom w:val="none" w:sz="0" w:space="0" w:color="auto"/>
                            <w:right w:val="none" w:sz="0" w:space="0" w:color="auto"/>
                          </w:divBdr>
                        </w:div>
                        <w:div w:id="2007173448">
                          <w:marLeft w:val="0"/>
                          <w:marRight w:val="0"/>
                          <w:marTop w:val="0"/>
                          <w:marBottom w:val="0"/>
                          <w:divBdr>
                            <w:top w:val="none" w:sz="0" w:space="0" w:color="auto"/>
                            <w:left w:val="none" w:sz="0" w:space="0" w:color="auto"/>
                            <w:bottom w:val="none" w:sz="0" w:space="0" w:color="auto"/>
                            <w:right w:val="none" w:sz="0" w:space="0" w:color="auto"/>
                          </w:divBdr>
                        </w:div>
                        <w:div w:id="279533387">
                          <w:marLeft w:val="0"/>
                          <w:marRight w:val="0"/>
                          <w:marTop w:val="0"/>
                          <w:marBottom w:val="0"/>
                          <w:divBdr>
                            <w:top w:val="none" w:sz="0" w:space="0" w:color="auto"/>
                            <w:left w:val="none" w:sz="0" w:space="0" w:color="auto"/>
                            <w:bottom w:val="none" w:sz="0" w:space="0" w:color="auto"/>
                            <w:right w:val="none" w:sz="0" w:space="0" w:color="auto"/>
                          </w:divBdr>
                        </w:div>
                        <w:div w:id="19370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3012">
                  <w:marLeft w:val="0"/>
                  <w:marRight w:val="0"/>
                  <w:marTop w:val="0"/>
                  <w:marBottom w:val="0"/>
                  <w:divBdr>
                    <w:top w:val="none" w:sz="0" w:space="0" w:color="auto"/>
                    <w:left w:val="none" w:sz="0" w:space="0" w:color="auto"/>
                    <w:bottom w:val="none" w:sz="0" w:space="0" w:color="auto"/>
                    <w:right w:val="none" w:sz="0" w:space="0" w:color="auto"/>
                  </w:divBdr>
                  <w:divsChild>
                    <w:div w:id="1889796533">
                      <w:marLeft w:val="0"/>
                      <w:marRight w:val="0"/>
                      <w:marTop w:val="0"/>
                      <w:marBottom w:val="0"/>
                      <w:divBdr>
                        <w:top w:val="none" w:sz="0" w:space="0" w:color="auto"/>
                        <w:left w:val="none" w:sz="0" w:space="0" w:color="auto"/>
                        <w:bottom w:val="none" w:sz="0" w:space="0" w:color="auto"/>
                        <w:right w:val="none" w:sz="0" w:space="0" w:color="auto"/>
                      </w:divBdr>
                      <w:divsChild>
                        <w:div w:id="1164006090">
                          <w:marLeft w:val="0"/>
                          <w:marRight w:val="0"/>
                          <w:marTop w:val="0"/>
                          <w:marBottom w:val="0"/>
                          <w:divBdr>
                            <w:top w:val="none" w:sz="0" w:space="0" w:color="auto"/>
                            <w:left w:val="none" w:sz="0" w:space="0" w:color="auto"/>
                            <w:bottom w:val="none" w:sz="0" w:space="0" w:color="auto"/>
                            <w:right w:val="none" w:sz="0" w:space="0" w:color="auto"/>
                          </w:divBdr>
                        </w:div>
                        <w:div w:id="712774756">
                          <w:marLeft w:val="0"/>
                          <w:marRight w:val="0"/>
                          <w:marTop w:val="0"/>
                          <w:marBottom w:val="0"/>
                          <w:divBdr>
                            <w:top w:val="none" w:sz="0" w:space="0" w:color="auto"/>
                            <w:left w:val="none" w:sz="0" w:space="0" w:color="auto"/>
                            <w:bottom w:val="none" w:sz="0" w:space="0" w:color="auto"/>
                            <w:right w:val="none" w:sz="0" w:space="0" w:color="auto"/>
                          </w:divBdr>
                        </w:div>
                        <w:div w:id="1054934072">
                          <w:marLeft w:val="0"/>
                          <w:marRight w:val="0"/>
                          <w:marTop w:val="0"/>
                          <w:marBottom w:val="0"/>
                          <w:divBdr>
                            <w:top w:val="none" w:sz="0" w:space="0" w:color="auto"/>
                            <w:left w:val="none" w:sz="0" w:space="0" w:color="auto"/>
                            <w:bottom w:val="none" w:sz="0" w:space="0" w:color="auto"/>
                            <w:right w:val="none" w:sz="0" w:space="0" w:color="auto"/>
                          </w:divBdr>
                        </w:div>
                        <w:div w:id="1868835509">
                          <w:marLeft w:val="0"/>
                          <w:marRight w:val="0"/>
                          <w:marTop w:val="0"/>
                          <w:marBottom w:val="0"/>
                          <w:divBdr>
                            <w:top w:val="none" w:sz="0" w:space="0" w:color="auto"/>
                            <w:left w:val="none" w:sz="0" w:space="0" w:color="auto"/>
                            <w:bottom w:val="none" w:sz="0" w:space="0" w:color="auto"/>
                            <w:right w:val="none" w:sz="0" w:space="0" w:color="auto"/>
                          </w:divBdr>
                        </w:div>
                        <w:div w:id="2086680482">
                          <w:marLeft w:val="0"/>
                          <w:marRight w:val="0"/>
                          <w:marTop w:val="0"/>
                          <w:marBottom w:val="0"/>
                          <w:divBdr>
                            <w:top w:val="none" w:sz="0" w:space="0" w:color="auto"/>
                            <w:left w:val="none" w:sz="0" w:space="0" w:color="auto"/>
                            <w:bottom w:val="none" w:sz="0" w:space="0" w:color="auto"/>
                            <w:right w:val="none" w:sz="0" w:space="0" w:color="auto"/>
                          </w:divBdr>
                        </w:div>
                        <w:div w:id="1665426075">
                          <w:marLeft w:val="0"/>
                          <w:marRight w:val="0"/>
                          <w:marTop w:val="0"/>
                          <w:marBottom w:val="0"/>
                          <w:divBdr>
                            <w:top w:val="none" w:sz="0" w:space="0" w:color="auto"/>
                            <w:left w:val="none" w:sz="0" w:space="0" w:color="auto"/>
                            <w:bottom w:val="none" w:sz="0" w:space="0" w:color="auto"/>
                            <w:right w:val="none" w:sz="0" w:space="0" w:color="auto"/>
                          </w:divBdr>
                        </w:div>
                      </w:divsChild>
                    </w:div>
                    <w:div w:id="2005086537">
                      <w:marLeft w:val="0"/>
                      <w:marRight w:val="0"/>
                      <w:marTop w:val="0"/>
                      <w:marBottom w:val="0"/>
                      <w:divBdr>
                        <w:top w:val="none" w:sz="0" w:space="0" w:color="auto"/>
                        <w:left w:val="none" w:sz="0" w:space="0" w:color="auto"/>
                        <w:bottom w:val="none" w:sz="0" w:space="0" w:color="auto"/>
                        <w:right w:val="none" w:sz="0" w:space="0" w:color="auto"/>
                      </w:divBdr>
                    </w:div>
                    <w:div w:id="1188717361">
                      <w:marLeft w:val="0"/>
                      <w:marRight w:val="0"/>
                      <w:marTop w:val="0"/>
                      <w:marBottom w:val="0"/>
                      <w:divBdr>
                        <w:top w:val="none" w:sz="0" w:space="0" w:color="auto"/>
                        <w:left w:val="none" w:sz="0" w:space="0" w:color="auto"/>
                        <w:bottom w:val="none" w:sz="0" w:space="0" w:color="auto"/>
                        <w:right w:val="none" w:sz="0" w:space="0" w:color="auto"/>
                      </w:divBdr>
                      <w:divsChild>
                        <w:div w:id="13718042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3925616">
      <w:bodyDiv w:val="1"/>
      <w:marLeft w:val="0"/>
      <w:marRight w:val="0"/>
      <w:marTop w:val="0"/>
      <w:marBottom w:val="0"/>
      <w:divBdr>
        <w:top w:val="none" w:sz="0" w:space="0" w:color="auto"/>
        <w:left w:val="none" w:sz="0" w:space="0" w:color="auto"/>
        <w:bottom w:val="none" w:sz="0" w:space="0" w:color="auto"/>
        <w:right w:val="none" w:sz="0" w:space="0" w:color="auto"/>
      </w:divBdr>
    </w:div>
    <w:div w:id="1651203910">
      <w:bodyDiv w:val="1"/>
      <w:marLeft w:val="0"/>
      <w:marRight w:val="0"/>
      <w:marTop w:val="0"/>
      <w:marBottom w:val="0"/>
      <w:divBdr>
        <w:top w:val="none" w:sz="0" w:space="0" w:color="auto"/>
        <w:left w:val="none" w:sz="0" w:space="0" w:color="auto"/>
        <w:bottom w:val="none" w:sz="0" w:space="0" w:color="auto"/>
        <w:right w:val="none" w:sz="0" w:space="0" w:color="auto"/>
      </w:divBdr>
      <w:divsChild>
        <w:div w:id="757991929">
          <w:marLeft w:val="0"/>
          <w:marRight w:val="0"/>
          <w:marTop w:val="0"/>
          <w:marBottom w:val="0"/>
          <w:divBdr>
            <w:top w:val="none" w:sz="0" w:space="0" w:color="auto"/>
            <w:left w:val="none" w:sz="0" w:space="0" w:color="auto"/>
            <w:bottom w:val="none" w:sz="0" w:space="0" w:color="auto"/>
            <w:right w:val="none" w:sz="0" w:space="0" w:color="auto"/>
          </w:divBdr>
        </w:div>
        <w:div w:id="458032732">
          <w:marLeft w:val="0"/>
          <w:marRight w:val="0"/>
          <w:marTop w:val="0"/>
          <w:marBottom w:val="0"/>
          <w:divBdr>
            <w:top w:val="none" w:sz="0" w:space="0" w:color="auto"/>
            <w:left w:val="none" w:sz="0" w:space="0" w:color="auto"/>
            <w:bottom w:val="none" w:sz="0" w:space="0" w:color="auto"/>
            <w:right w:val="none" w:sz="0" w:space="0" w:color="auto"/>
          </w:divBdr>
        </w:div>
        <w:div w:id="1999115495">
          <w:marLeft w:val="0"/>
          <w:marRight w:val="0"/>
          <w:marTop w:val="0"/>
          <w:marBottom w:val="0"/>
          <w:divBdr>
            <w:top w:val="none" w:sz="0" w:space="0" w:color="auto"/>
            <w:left w:val="none" w:sz="0" w:space="0" w:color="auto"/>
            <w:bottom w:val="none" w:sz="0" w:space="0" w:color="auto"/>
            <w:right w:val="none" w:sz="0" w:space="0" w:color="auto"/>
          </w:divBdr>
          <w:divsChild>
            <w:div w:id="207884959">
              <w:marLeft w:val="0"/>
              <w:marRight w:val="0"/>
              <w:marTop w:val="240"/>
              <w:marBottom w:val="240"/>
              <w:divBdr>
                <w:top w:val="none" w:sz="0" w:space="0" w:color="auto"/>
                <w:left w:val="none" w:sz="0" w:space="0" w:color="auto"/>
                <w:bottom w:val="none" w:sz="0" w:space="0" w:color="auto"/>
                <w:right w:val="none" w:sz="0" w:space="0" w:color="auto"/>
              </w:divBdr>
            </w:div>
          </w:divsChild>
        </w:div>
        <w:div w:id="1881700259">
          <w:marLeft w:val="0"/>
          <w:marRight w:val="0"/>
          <w:marTop w:val="0"/>
          <w:marBottom w:val="0"/>
          <w:divBdr>
            <w:top w:val="none" w:sz="0" w:space="0" w:color="auto"/>
            <w:left w:val="none" w:sz="0" w:space="0" w:color="auto"/>
            <w:bottom w:val="none" w:sz="0" w:space="0" w:color="auto"/>
            <w:right w:val="none" w:sz="0" w:space="0" w:color="auto"/>
          </w:divBdr>
        </w:div>
        <w:div w:id="1485900027">
          <w:marLeft w:val="0"/>
          <w:marRight w:val="0"/>
          <w:marTop w:val="0"/>
          <w:marBottom w:val="0"/>
          <w:divBdr>
            <w:top w:val="none" w:sz="0" w:space="0" w:color="auto"/>
            <w:left w:val="none" w:sz="0" w:space="0" w:color="auto"/>
            <w:bottom w:val="none" w:sz="0" w:space="0" w:color="auto"/>
            <w:right w:val="none" w:sz="0" w:space="0" w:color="auto"/>
          </w:divBdr>
        </w:div>
        <w:div w:id="280038346">
          <w:marLeft w:val="0"/>
          <w:marRight w:val="0"/>
          <w:marTop w:val="0"/>
          <w:marBottom w:val="0"/>
          <w:divBdr>
            <w:top w:val="none" w:sz="0" w:space="0" w:color="auto"/>
            <w:left w:val="none" w:sz="0" w:space="0" w:color="auto"/>
            <w:bottom w:val="none" w:sz="0" w:space="0" w:color="auto"/>
            <w:right w:val="none" w:sz="0" w:space="0" w:color="auto"/>
          </w:divBdr>
        </w:div>
        <w:div w:id="1461920458">
          <w:marLeft w:val="0"/>
          <w:marRight w:val="0"/>
          <w:marTop w:val="0"/>
          <w:marBottom w:val="0"/>
          <w:divBdr>
            <w:top w:val="none" w:sz="0" w:space="0" w:color="auto"/>
            <w:left w:val="none" w:sz="0" w:space="0" w:color="auto"/>
            <w:bottom w:val="none" w:sz="0" w:space="0" w:color="auto"/>
            <w:right w:val="none" w:sz="0" w:space="0" w:color="auto"/>
          </w:divBdr>
        </w:div>
        <w:div w:id="936131952">
          <w:marLeft w:val="0"/>
          <w:marRight w:val="0"/>
          <w:marTop w:val="0"/>
          <w:marBottom w:val="0"/>
          <w:divBdr>
            <w:top w:val="none" w:sz="0" w:space="0" w:color="auto"/>
            <w:left w:val="none" w:sz="0" w:space="0" w:color="auto"/>
            <w:bottom w:val="none" w:sz="0" w:space="0" w:color="auto"/>
            <w:right w:val="none" w:sz="0" w:space="0" w:color="auto"/>
          </w:divBdr>
        </w:div>
        <w:div w:id="102654318">
          <w:marLeft w:val="0"/>
          <w:marRight w:val="0"/>
          <w:marTop w:val="0"/>
          <w:marBottom w:val="0"/>
          <w:divBdr>
            <w:top w:val="none" w:sz="0" w:space="0" w:color="auto"/>
            <w:left w:val="none" w:sz="0" w:space="0" w:color="auto"/>
            <w:bottom w:val="none" w:sz="0" w:space="0" w:color="auto"/>
            <w:right w:val="none" w:sz="0" w:space="0" w:color="auto"/>
          </w:divBdr>
        </w:div>
        <w:div w:id="1347365992">
          <w:marLeft w:val="0"/>
          <w:marRight w:val="0"/>
          <w:marTop w:val="0"/>
          <w:marBottom w:val="0"/>
          <w:divBdr>
            <w:top w:val="none" w:sz="0" w:space="0" w:color="auto"/>
            <w:left w:val="none" w:sz="0" w:space="0" w:color="auto"/>
            <w:bottom w:val="none" w:sz="0" w:space="0" w:color="auto"/>
            <w:right w:val="none" w:sz="0" w:space="0" w:color="auto"/>
          </w:divBdr>
        </w:div>
        <w:div w:id="2075080537">
          <w:marLeft w:val="0"/>
          <w:marRight w:val="0"/>
          <w:marTop w:val="0"/>
          <w:marBottom w:val="0"/>
          <w:divBdr>
            <w:top w:val="none" w:sz="0" w:space="0" w:color="auto"/>
            <w:left w:val="none" w:sz="0" w:space="0" w:color="auto"/>
            <w:bottom w:val="none" w:sz="0" w:space="0" w:color="auto"/>
            <w:right w:val="none" w:sz="0" w:space="0" w:color="auto"/>
          </w:divBdr>
          <w:divsChild>
            <w:div w:id="470513308">
              <w:marLeft w:val="0"/>
              <w:marRight w:val="0"/>
              <w:marTop w:val="0"/>
              <w:marBottom w:val="0"/>
              <w:divBdr>
                <w:top w:val="none" w:sz="0" w:space="0" w:color="auto"/>
                <w:left w:val="none" w:sz="0" w:space="0" w:color="auto"/>
                <w:bottom w:val="none" w:sz="0" w:space="0" w:color="auto"/>
                <w:right w:val="none" w:sz="0" w:space="0" w:color="auto"/>
              </w:divBdr>
            </w:div>
          </w:divsChild>
        </w:div>
        <w:div w:id="1383015085">
          <w:marLeft w:val="0"/>
          <w:marRight w:val="0"/>
          <w:marTop w:val="0"/>
          <w:marBottom w:val="0"/>
          <w:divBdr>
            <w:top w:val="none" w:sz="0" w:space="0" w:color="auto"/>
            <w:left w:val="none" w:sz="0" w:space="0" w:color="auto"/>
            <w:bottom w:val="none" w:sz="0" w:space="0" w:color="auto"/>
            <w:right w:val="none" w:sz="0" w:space="0" w:color="auto"/>
          </w:divBdr>
          <w:divsChild>
            <w:div w:id="1566142344">
              <w:marLeft w:val="0"/>
              <w:marRight w:val="0"/>
              <w:marTop w:val="0"/>
              <w:marBottom w:val="0"/>
              <w:divBdr>
                <w:top w:val="none" w:sz="0" w:space="0" w:color="auto"/>
                <w:left w:val="none" w:sz="0" w:space="0" w:color="auto"/>
                <w:bottom w:val="none" w:sz="0" w:space="0" w:color="auto"/>
                <w:right w:val="none" w:sz="0" w:space="0" w:color="auto"/>
              </w:divBdr>
            </w:div>
          </w:divsChild>
        </w:div>
        <w:div w:id="1273323482">
          <w:marLeft w:val="0"/>
          <w:marRight w:val="0"/>
          <w:marTop w:val="0"/>
          <w:marBottom w:val="0"/>
          <w:divBdr>
            <w:top w:val="none" w:sz="0" w:space="0" w:color="auto"/>
            <w:left w:val="none" w:sz="0" w:space="0" w:color="auto"/>
            <w:bottom w:val="none" w:sz="0" w:space="0" w:color="auto"/>
            <w:right w:val="none" w:sz="0" w:space="0" w:color="auto"/>
          </w:divBdr>
        </w:div>
        <w:div w:id="1553465525">
          <w:marLeft w:val="0"/>
          <w:marRight w:val="0"/>
          <w:marTop w:val="0"/>
          <w:marBottom w:val="0"/>
          <w:divBdr>
            <w:top w:val="none" w:sz="0" w:space="0" w:color="auto"/>
            <w:left w:val="none" w:sz="0" w:space="0" w:color="auto"/>
            <w:bottom w:val="none" w:sz="0" w:space="0" w:color="auto"/>
            <w:right w:val="none" w:sz="0" w:space="0" w:color="auto"/>
          </w:divBdr>
          <w:divsChild>
            <w:div w:id="1326977711">
              <w:marLeft w:val="0"/>
              <w:marRight w:val="0"/>
              <w:marTop w:val="240"/>
              <w:marBottom w:val="240"/>
              <w:divBdr>
                <w:top w:val="none" w:sz="0" w:space="0" w:color="auto"/>
                <w:left w:val="none" w:sz="0" w:space="0" w:color="auto"/>
                <w:bottom w:val="none" w:sz="0" w:space="0" w:color="auto"/>
                <w:right w:val="none" w:sz="0" w:space="0" w:color="auto"/>
              </w:divBdr>
            </w:div>
          </w:divsChild>
        </w:div>
        <w:div w:id="816802719">
          <w:marLeft w:val="0"/>
          <w:marRight w:val="0"/>
          <w:marTop w:val="0"/>
          <w:marBottom w:val="0"/>
          <w:divBdr>
            <w:top w:val="none" w:sz="0" w:space="0" w:color="auto"/>
            <w:left w:val="none" w:sz="0" w:space="0" w:color="auto"/>
            <w:bottom w:val="none" w:sz="0" w:space="0" w:color="auto"/>
            <w:right w:val="none" w:sz="0" w:space="0" w:color="auto"/>
          </w:divBdr>
        </w:div>
      </w:divsChild>
    </w:div>
    <w:div w:id="1655990984">
      <w:bodyDiv w:val="1"/>
      <w:marLeft w:val="0"/>
      <w:marRight w:val="0"/>
      <w:marTop w:val="0"/>
      <w:marBottom w:val="0"/>
      <w:divBdr>
        <w:top w:val="none" w:sz="0" w:space="0" w:color="auto"/>
        <w:left w:val="none" w:sz="0" w:space="0" w:color="auto"/>
        <w:bottom w:val="none" w:sz="0" w:space="0" w:color="auto"/>
        <w:right w:val="none" w:sz="0" w:space="0" w:color="auto"/>
      </w:divBdr>
      <w:divsChild>
        <w:div w:id="866137025">
          <w:marLeft w:val="0"/>
          <w:marRight w:val="0"/>
          <w:marTop w:val="240"/>
          <w:marBottom w:val="240"/>
          <w:divBdr>
            <w:top w:val="none" w:sz="0" w:space="0" w:color="auto"/>
            <w:left w:val="none" w:sz="0" w:space="0" w:color="auto"/>
            <w:bottom w:val="none" w:sz="0" w:space="0" w:color="auto"/>
            <w:right w:val="none" w:sz="0" w:space="0" w:color="auto"/>
          </w:divBdr>
        </w:div>
        <w:div w:id="13458534">
          <w:marLeft w:val="0"/>
          <w:marRight w:val="0"/>
          <w:marTop w:val="240"/>
          <w:marBottom w:val="240"/>
          <w:divBdr>
            <w:top w:val="none" w:sz="0" w:space="0" w:color="auto"/>
            <w:left w:val="none" w:sz="0" w:space="0" w:color="auto"/>
            <w:bottom w:val="none" w:sz="0" w:space="0" w:color="auto"/>
            <w:right w:val="none" w:sz="0" w:space="0" w:color="auto"/>
          </w:divBdr>
        </w:div>
        <w:div w:id="1404135817">
          <w:marLeft w:val="0"/>
          <w:marRight w:val="0"/>
          <w:marTop w:val="240"/>
          <w:marBottom w:val="240"/>
          <w:divBdr>
            <w:top w:val="none" w:sz="0" w:space="0" w:color="auto"/>
            <w:left w:val="none" w:sz="0" w:space="0" w:color="auto"/>
            <w:bottom w:val="none" w:sz="0" w:space="0" w:color="auto"/>
            <w:right w:val="none" w:sz="0" w:space="0" w:color="auto"/>
          </w:divBdr>
        </w:div>
      </w:divsChild>
    </w:div>
    <w:div w:id="1663504289">
      <w:bodyDiv w:val="1"/>
      <w:marLeft w:val="0"/>
      <w:marRight w:val="0"/>
      <w:marTop w:val="0"/>
      <w:marBottom w:val="0"/>
      <w:divBdr>
        <w:top w:val="none" w:sz="0" w:space="0" w:color="auto"/>
        <w:left w:val="none" w:sz="0" w:space="0" w:color="auto"/>
        <w:bottom w:val="none" w:sz="0" w:space="0" w:color="auto"/>
        <w:right w:val="none" w:sz="0" w:space="0" w:color="auto"/>
      </w:divBdr>
    </w:div>
    <w:div w:id="1670675743">
      <w:bodyDiv w:val="1"/>
      <w:marLeft w:val="0"/>
      <w:marRight w:val="0"/>
      <w:marTop w:val="0"/>
      <w:marBottom w:val="0"/>
      <w:divBdr>
        <w:top w:val="none" w:sz="0" w:space="0" w:color="auto"/>
        <w:left w:val="none" w:sz="0" w:space="0" w:color="auto"/>
        <w:bottom w:val="none" w:sz="0" w:space="0" w:color="auto"/>
        <w:right w:val="none" w:sz="0" w:space="0" w:color="auto"/>
      </w:divBdr>
    </w:div>
    <w:div w:id="1673214037">
      <w:bodyDiv w:val="1"/>
      <w:marLeft w:val="0"/>
      <w:marRight w:val="0"/>
      <w:marTop w:val="0"/>
      <w:marBottom w:val="0"/>
      <w:divBdr>
        <w:top w:val="none" w:sz="0" w:space="0" w:color="auto"/>
        <w:left w:val="none" w:sz="0" w:space="0" w:color="auto"/>
        <w:bottom w:val="none" w:sz="0" w:space="0" w:color="auto"/>
        <w:right w:val="none" w:sz="0" w:space="0" w:color="auto"/>
      </w:divBdr>
    </w:div>
    <w:div w:id="1677616653">
      <w:bodyDiv w:val="1"/>
      <w:marLeft w:val="0"/>
      <w:marRight w:val="0"/>
      <w:marTop w:val="0"/>
      <w:marBottom w:val="0"/>
      <w:divBdr>
        <w:top w:val="none" w:sz="0" w:space="0" w:color="auto"/>
        <w:left w:val="none" w:sz="0" w:space="0" w:color="auto"/>
        <w:bottom w:val="none" w:sz="0" w:space="0" w:color="auto"/>
        <w:right w:val="none" w:sz="0" w:space="0" w:color="auto"/>
      </w:divBdr>
    </w:div>
    <w:div w:id="1686635035">
      <w:bodyDiv w:val="1"/>
      <w:marLeft w:val="0"/>
      <w:marRight w:val="0"/>
      <w:marTop w:val="0"/>
      <w:marBottom w:val="0"/>
      <w:divBdr>
        <w:top w:val="none" w:sz="0" w:space="0" w:color="auto"/>
        <w:left w:val="none" w:sz="0" w:space="0" w:color="auto"/>
        <w:bottom w:val="none" w:sz="0" w:space="0" w:color="auto"/>
        <w:right w:val="none" w:sz="0" w:space="0" w:color="auto"/>
      </w:divBdr>
      <w:divsChild>
        <w:div w:id="1183129891">
          <w:marLeft w:val="0"/>
          <w:marRight w:val="0"/>
          <w:marTop w:val="0"/>
          <w:marBottom w:val="0"/>
          <w:divBdr>
            <w:top w:val="none" w:sz="0" w:space="0" w:color="auto"/>
            <w:left w:val="none" w:sz="0" w:space="0" w:color="auto"/>
            <w:bottom w:val="none" w:sz="0" w:space="0" w:color="auto"/>
            <w:right w:val="none" w:sz="0" w:space="0" w:color="auto"/>
          </w:divBdr>
          <w:divsChild>
            <w:div w:id="786588310">
              <w:marLeft w:val="0"/>
              <w:marRight w:val="0"/>
              <w:marTop w:val="0"/>
              <w:marBottom w:val="0"/>
              <w:divBdr>
                <w:top w:val="none" w:sz="0" w:space="0" w:color="auto"/>
                <w:left w:val="none" w:sz="0" w:space="0" w:color="auto"/>
                <w:bottom w:val="none" w:sz="0" w:space="0" w:color="auto"/>
                <w:right w:val="none" w:sz="0" w:space="0" w:color="auto"/>
              </w:divBdr>
            </w:div>
            <w:div w:id="992370374">
              <w:marLeft w:val="0"/>
              <w:marRight w:val="0"/>
              <w:marTop w:val="0"/>
              <w:marBottom w:val="0"/>
              <w:divBdr>
                <w:top w:val="none" w:sz="0" w:space="0" w:color="auto"/>
                <w:left w:val="none" w:sz="0" w:space="0" w:color="auto"/>
                <w:bottom w:val="none" w:sz="0" w:space="0" w:color="auto"/>
                <w:right w:val="none" w:sz="0" w:space="0" w:color="auto"/>
              </w:divBdr>
            </w:div>
            <w:div w:id="153762694">
              <w:marLeft w:val="0"/>
              <w:marRight w:val="0"/>
              <w:marTop w:val="0"/>
              <w:marBottom w:val="0"/>
              <w:divBdr>
                <w:top w:val="none" w:sz="0" w:space="0" w:color="auto"/>
                <w:left w:val="none" w:sz="0" w:space="0" w:color="auto"/>
                <w:bottom w:val="none" w:sz="0" w:space="0" w:color="auto"/>
                <w:right w:val="none" w:sz="0" w:space="0" w:color="auto"/>
              </w:divBdr>
            </w:div>
            <w:div w:id="1539851024">
              <w:marLeft w:val="0"/>
              <w:marRight w:val="0"/>
              <w:marTop w:val="0"/>
              <w:marBottom w:val="0"/>
              <w:divBdr>
                <w:top w:val="none" w:sz="0" w:space="0" w:color="auto"/>
                <w:left w:val="none" w:sz="0" w:space="0" w:color="auto"/>
                <w:bottom w:val="none" w:sz="0" w:space="0" w:color="auto"/>
                <w:right w:val="none" w:sz="0" w:space="0" w:color="auto"/>
              </w:divBdr>
              <w:divsChild>
                <w:div w:id="645596196">
                  <w:marLeft w:val="0"/>
                  <w:marRight w:val="0"/>
                  <w:marTop w:val="240"/>
                  <w:marBottom w:val="240"/>
                  <w:divBdr>
                    <w:top w:val="none" w:sz="0" w:space="0" w:color="auto"/>
                    <w:left w:val="none" w:sz="0" w:space="0" w:color="auto"/>
                    <w:bottom w:val="none" w:sz="0" w:space="0" w:color="auto"/>
                    <w:right w:val="none" w:sz="0" w:space="0" w:color="auto"/>
                  </w:divBdr>
                </w:div>
              </w:divsChild>
            </w:div>
            <w:div w:id="1577663861">
              <w:marLeft w:val="0"/>
              <w:marRight w:val="0"/>
              <w:marTop w:val="0"/>
              <w:marBottom w:val="0"/>
              <w:divBdr>
                <w:top w:val="none" w:sz="0" w:space="0" w:color="auto"/>
                <w:left w:val="none" w:sz="0" w:space="0" w:color="auto"/>
                <w:bottom w:val="none" w:sz="0" w:space="0" w:color="auto"/>
                <w:right w:val="none" w:sz="0" w:space="0" w:color="auto"/>
              </w:divBdr>
            </w:div>
            <w:div w:id="1016924913">
              <w:marLeft w:val="0"/>
              <w:marRight w:val="0"/>
              <w:marTop w:val="0"/>
              <w:marBottom w:val="0"/>
              <w:divBdr>
                <w:top w:val="none" w:sz="0" w:space="0" w:color="auto"/>
                <w:left w:val="none" w:sz="0" w:space="0" w:color="auto"/>
                <w:bottom w:val="none" w:sz="0" w:space="0" w:color="auto"/>
                <w:right w:val="none" w:sz="0" w:space="0" w:color="auto"/>
              </w:divBdr>
            </w:div>
          </w:divsChild>
        </w:div>
        <w:div w:id="83497284">
          <w:marLeft w:val="0"/>
          <w:marRight w:val="0"/>
          <w:marTop w:val="0"/>
          <w:marBottom w:val="0"/>
          <w:divBdr>
            <w:top w:val="none" w:sz="0" w:space="0" w:color="auto"/>
            <w:left w:val="none" w:sz="0" w:space="0" w:color="auto"/>
            <w:bottom w:val="none" w:sz="0" w:space="0" w:color="auto"/>
            <w:right w:val="none" w:sz="0" w:space="0" w:color="auto"/>
          </w:divBdr>
          <w:divsChild>
            <w:div w:id="1584683718">
              <w:marLeft w:val="0"/>
              <w:marRight w:val="0"/>
              <w:marTop w:val="0"/>
              <w:marBottom w:val="0"/>
              <w:divBdr>
                <w:top w:val="none" w:sz="0" w:space="0" w:color="auto"/>
                <w:left w:val="none" w:sz="0" w:space="0" w:color="auto"/>
                <w:bottom w:val="none" w:sz="0" w:space="0" w:color="auto"/>
                <w:right w:val="none" w:sz="0" w:space="0" w:color="auto"/>
              </w:divBdr>
            </w:div>
            <w:div w:id="29258310">
              <w:marLeft w:val="0"/>
              <w:marRight w:val="0"/>
              <w:marTop w:val="0"/>
              <w:marBottom w:val="0"/>
              <w:divBdr>
                <w:top w:val="none" w:sz="0" w:space="0" w:color="auto"/>
                <w:left w:val="none" w:sz="0" w:space="0" w:color="auto"/>
                <w:bottom w:val="none" w:sz="0" w:space="0" w:color="auto"/>
                <w:right w:val="none" w:sz="0" w:space="0" w:color="auto"/>
              </w:divBdr>
            </w:div>
            <w:div w:id="541215451">
              <w:marLeft w:val="0"/>
              <w:marRight w:val="0"/>
              <w:marTop w:val="0"/>
              <w:marBottom w:val="0"/>
              <w:divBdr>
                <w:top w:val="none" w:sz="0" w:space="0" w:color="auto"/>
                <w:left w:val="none" w:sz="0" w:space="0" w:color="auto"/>
                <w:bottom w:val="none" w:sz="0" w:space="0" w:color="auto"/>
                <w:right w:val="none" w:sz="0" w:space="0" w:color="auto"/>
              </w:divBdr>
            </w:div>
            <w:div w:id="691538110">
              <w:marLeft w:val="0"/>
              <w:marRight w:val="0"/>
              <w:marTop w:val="0"/>
              <w:marBottom w:val="0"/>
              <w:divBdr>
                <w:top w:val="none" w:sz="0" w:space="0" w:color="auto"/>
                <w:left w:val="none" w:sz="0" w:space="0" w:color="auto"/>
                <w:bottom w:val="none" w:sz="0" w:space="0" w:color="auto"/>
                <w:right w:val="none" w:sz="0" w:space="0" w:color="auto"/>
              </w:divBdr>
              <w:divsChild>
                <w:div w:id="1218322190">
                  <w:marLeft w:val="0"/>
                  <w:marRight w:val="0"/>
                  <w:marTop w:val="0"/>
                  <w:marBottom w:val="0"/>
                  <w:divBdr>
                    <w:top w:val="none" w:sz="0" w:space="0" w:color="auto"/>
                    <w:left w:val="none" w:sz="0" w:space="0" w:color="auto"/>
                    <w:bottom w:val="none" w:sz="0" w:space="0" w:color="auto"/>
                    <w:right w:val="none" w:sz="0" w:space="0" w:color="auto"/>
                  </w:divBdr>
                </w:div>
                <w:div w:id="1881480342">
                  <w:marLeft w:val="0"/>
                  <w:marRight w:val="0"/>
                  <w:marTop w:val="0"/>
                  <w:marBottom w:val="0"/>
                  <w:divBdr>
                    <w:top w:val="none" w:sz="0" w:space="0" w:color="auto"/>
                    <w:left w:val="none" w:sz="0" w:space="0" w:color="auto"/>
                    <w:bottom w:val="none" w:sz="0" w:space="0" w:color="auto"/>
                    <w:right w:val="none" w:sz="0" w:space="0" w:color="auto"/>
                  </w:divBdr>
                </w:div>
              </w:divsChild>
            </w:div>
            <w:div w:id="1480533650">
              <w:marLeft w:val="0"/>
              <w:marRight w:val="0"/>
              <w:marTop w:val="0"/>
              <w:marBottom w:val="0"/>
              <w:divBdr>
                <w:top w:val="none" w:sz="0" w:space="0" w:color="auto"/>
                <w:left w:val="none" w:sz="0" w:space="0" w:color="auto"/>
                <w:bottom w:val="none" w:sz="0" w:space="0" w:color="auto"/>
                <w:right w:val="none" w:sz="0" w:space="0" w:color="auto"/>
              </w:divBdr>
              <w:divsChild>
                <w:div w:id="252711111">
                  <w:marLeft w:val="0"/>
                  <w:marRight w:val="0"/>
                  <w:marTop w:val="0"/>
                  <w:marBottom w:val="0"/>
                  <w:divBdr>
                    <w:top w:val="none" w:sz="0" w:space="0" w:color="auto"/>
                    <w:left w:val="none" w:sz="0" w:space="0" w:color="auto"/>
                    <w:bottom w:val="none" w:sz="0" w:space="0" w:color="auto"/>
                    <w:right w:val="none" w:sz="0" w:space="0" w:color="auto"/>
                  </w:divBdr>
                  <w:divsChild>
                    <w:div w:id="1920941664">
                      <w:marLeft w:val="0"/>
                      <w:marRight w:val="0"/>
                      <w:marTop w:val="240"/>
                      <w:marBottom w:val="240"/>
                      <w:divBdr>
                        <w:top w:val="none" w:sz="0" w:space="0" w:color="auto"/>
                        <w:left w:val="none" w:sz="0" w:space="0" w:color="auto"/>
                        <w:bottom w:val="none" w:sz="0" w:space="0" w:color="auto"/>
                        <w:right w:val="none" w:sz="0" w:space="0" w:color="auto"/>
                      </w:divBdr>
                    </w:div>
                  </w:divsChild>
                </w:div>
                <w:div w:id="1028721366">
                  <w:marLeft w:val="0"/>
                  <w:marRight w:val="0"/>
                  <w:marTop w:val="0"/>
                  <w:marBottom w:val="0"/>
                  <w:divBdr>
                    <w:top w:val="none" w:sz="0" w:space="0" w:color="auto"/>
                    <w:left w:val="none" w:sz="0" w:space="0" w:color="auto"/>
                    <w:bottom w:val="none" w:sz="0" w:space="0" w:color="auto"/>
                    <w:right w:val="none" w:sz="0" w:space="0" w:color="auto"/>
                  </w:divBdr>
                </w:div>
                <w:div w:id="906186343">
                  <w:marLeft w:val="0"/>
                  <w:marRight w:val="0"/>
                  <w:marTop w:val="0"/>
                  <w:marBottom w:val="0"/>
                  <w:divBdr>
                    <w:top w:val="none" w:sz="0" w:space="0" w:color="auto"/>
                    <w:left w:val="none" w:sz="0" w:space="0" w:color="auto"/>
                    <w:bottom w:val="none" w:sz="0" w:space="0" w:color="auto"/>
                    <w:right w:val="none" w:sz="0" w:space="0" w:color="auto"/>
                  </w:divBdr>
                </w:div>
              </w:divsChild>
            </w:div>
            <w:div w:id="323777080">
              <w:marLeft w:val="0"/>
              <w:marRight w:val="0"/>
              <w:marTop w:val="0"/>
              <w:marBottom w:val="0"/>
              <w:divBdr>
                <w:top w:val="none" w:sz="0" w:space="0" w:color="auto"/>
                <w:left w:val="none" w:sz="0" w:space="0" w:color="auto"/>
                <w:bottom w:val="none" w:sz="0" w:space="0" w:color="auto"/>
                <w:right w:val="none" w:sz="0" w:space="0" w:color="auto"/>
              </w:divBdr>
              <w:divsChild>
                <w:div w:id="1258949229">
                  <w:marLeft w:val="0"/>
                  <w:marRight w:val="0"/>
                  <w:marTop w:val="0"/>
                  <w:marBottom w:val="0"/>
                  <w:divBdr>
                    <w:top w:val="none" w:sz="0" w:space="0" w:color="auto"/>
                    <w:left w:val="none" w:sz="0" w:space="0" w:color="auto"/>
                    <w:bottom w:val="none" w:sz="0" w:space="0" w:color="auto"/>
                    <w:right w:val="none" w:sz="0" w:space="0" w:color="auto"/>
                  </w:divBdr>
                </w:div>
                <w:div w:id="2140491918">
                  <w:marLeft w:val="0"/>
                  <w:marRight w:val="0"/>
                  <w:marTop w:val="0"/>
                  <w:marBottom w:val="0"/>
                  <w:divBdr>
                    <w:top w:val="none" w:sz="0" w:space="0" w:color="auto"/>
                    <w:left w:val="none" w:sz="0" w:space="0" w:color="auto"/>
                    <w:bottom w:val="none" w:sz="0" w:space="0" w:color="auto"/>
                    <w:right w:val="none" w:sz="0" w:space="0" w:color="auto"/>
                  </w:divBdr>
                </w:div>
                <w:div w:id="1691373811">
                  <w:marLeft w:val="0"/>
                  <w:marRight w:val="0"/>
                  <w:marTop w:val="0"/>
                  <w:marBottom w:val="0"/>
                  <w:divBdr>
                    <w:top w:val="none" w:sz="0" w:space="0" w:color="auto"/>
                    <w:left w:val="none" w:sz="0" w:space="0" w:color="auto"/>
                    <w:bottom w:val="none" w:sz="0" w:space="0" w:color="auto"/>
                    <w:right w:val="none" w:sz="0" w:space="0" w:color="auto"/>
                  </w:divBdr>
                </w:div>
                <w:div w:id="657463217">
                  <w:marLeft w:val="0"/>
                  <w:marRight w:val="0"/>
                  <w:marTop w:val="0"/>
                  <w:marBottom w:val="0"/>
                  <w:divBdr>
                    <w:top w:val="none" w:sz="0" w:space="0" w:color="auto"/>
                    <w:left w:val="none" w:sz="0" w:space="0" w:color="auto"/>
                    <w:bottom w:val="none" w:sz="0" w:space="0" w:color="auto"/>
                    <w:right w:val="none" w:sz="0" w:space="0" w:color="auto"/>
                  </w:divBdr>
                </w:div>
                <w:div w:id="1869639391">
                  <w:marLeft w:val="0"/>
                  <w:marRight w:val="0"/>
                  <w:marTop w:val="0"/>
                  <w:marBottom w:val="0"/>
                  <w:divBdr>
                    <w:top w:val="none" w:sz="0" w:space="0" w:color="auto"/>
                    <w:left w:val="none" w:sz="0" w:space="0" w:color="auto"/>
                    <w:bottom w:val="none" w:sz="0" w:space="0" w:color="auto"/>
                    <w:right w:val="none" w:sz="0" w:space="0" w:color="auto"/>
                  </w:divBdr>
                </w:div>
                <w:div w:id="402339557">
                  <w:marLeft w:val="0"/>
                  <w:marRight w:val="0"/>
                  <w:marTop w:val="0"/>
                  <w:marBottom w:val="0"/>
                  <w:divBdr>
                    <w:top w:val="none" w:sz="0" w:space="0" w:color="auto"/>
                    <w:left w:val="none" w:sz="0" w:space="0" w:color="auto"/>
                    <w:bottom w:val="none" w:sz="0" w:space="0" w:color="auto"/>
                    <w:right w:val="none" w:sz="0" w:space="0" w:color="auto"/>
                  </w:divBdr>
                </w:div>
                <w:div w:id="3779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7882">
      <w:bodyDiv w:val="1"/>
      <w:marLeft w:val="0"/>
      <w:marRight w:val="0"/>
      <w:marTop w:val="0"/>
      <w:marBottom w:val="0"/>
      <w:divBdr>
        <w:top w:val="none" w:sz="0" w:space="0" w:color="auto"/>
        <w:left w:val="none" w:sz="0" w:space="0" w:color="auto"/>
        <w:bottom w:val="none" w:sz="0" w:space="0" w:color="auto"/>
        <w:right w:val="none" w:sz="0" w:space="0" w:color="auto"/>
      </w:divBdr>
    </w:div>
    <w:div w:id="1716152212">
      <w:bodyDiv w:val="1"/>
      <w:marLeft w:val="0"/>
      <w:marRight w:val="0"/>
      <w:marTop w:val="0"/>
      <w:marBottom w:val="0"/>
      <w:divBdr>
        <w:top w:val="none" w:sz="0" w:space="0" w:color="auto"/>
        <w:left w:val="none" w:sz="0" w:space="0" w:color="auto"/>
        <w:bottom w:val="none" w:sz="0" w:space="0" w:color="auto"/>
        <w:right w:val="none" w:sz="0" w:space="0" w:color="auto"/>
      </w:divBdr>
      <w:divsChild>
        <w:div w:id="1552880072">
          <w:marLeft w:val="0"/>
          <w:marRight w:val="0"/>
          <w:marTop w:val="0"/>
          <w:marBottom w:val="0"/>
          <w:divBdr>
            <w:top w:val="none" w:sz="0" w:space="0" w:color="auto"/>
            <w:left w:val="none" w:sz="0" w:space="0" w:color="auto"/>
            <w:bottom w:val="none" w:sz="0" w:space="0" w:color="auto"/>
            <w:right w:val="none" w:sz="0" w:space="0" w:color="auto"/>
          </w:divBdr>
          <w:divsChild>
            <w:div w:id="765855587">
              <w:marLeft w:val="0"/>
              <w:marRight w:val="0"/>
              <w:marTop w:val="0"/>
              <w:marBottom w:val="0"/>
              <w:divBdr>
                <w:top w:val="none" w:sz="0" w:space="0" w:color="auto"/>
                <w:left w:val="none" w:sz="0" w:space="0" w:color="auto"/>
                <w:bottom w:val="none" w:sz="0" w:space="0" w:color="auto"/>
                <w:right w:val="none" w:sz="0" w:space="0" w:color="auto"/>
              </w:divBdr>
            </w:div>
          </w:divsChild>
        </w:div>
        <w:div w:id="1090857799">
          <w:marLeft w:val="0"/>
          <w:marRight w:val="0"/>
          <w:marTop w:val="0"/>
          <w:marBottom w:val="0"/>
          <w:divBdr>
            <w:top w:val="none" w:sz="0" w:space="0" w:color="auto"/>
            <w:left w:val="none" w:sz="0" w:space="0" w:color="auto"/>
            <w:bottom w:val="none" w:sz="0" w:space="0" w:color="auto"/>
            <w:right w:val="none" w:sz="0" w:space="0" w:color="auto"/>
          </w:divBdr>
        </w:div>
      </w:divsChild>
    </w:div>
    <w:div w:id="1733431650">
      <w:bodyDiv w:val="1"/>
      <w:marLeft w:val="0"/>
      <w:marRight w:val="0"/>
      <w:marTop w:val="0"/>
      <w:marBottom w:val="0"/>
      <w:divBdr>
        <w:top w:val="none" w:sz="0" w:space="0" w:color="auto"/>
        <w:left w:val="none" w:sz="0" w:space="0" w:color="auto"/>
        <w:bottom w:val="none" w:sz="0" w:space="0" w:color="auto"/>
        <w:right w:val="none" w:sz="0" w:space="0" w:color="auto"/>
      </w:divBdr>
    </w:div>
    <w:div w:id="1747804820">
      <w:bodyDiv w:val="1"/>
      <w:marLeft w:val="0"/>
      <w:marRight w:val="0"/>
      <w:marTop w:val="0"/>
      <w:marBottom w:val="0"/>
      <w:divBdr>
        <w:top w:val="none" w:sz="0" w:space="0" w:color="auto"/>
        <w:left w:val="none" w:sz="0" w:space="0" w:color="auto"/>
        <w:bottom w:val="none" w:sz="0" w:space="0" w:color="auto"/>
        <w:right w:val="none" w:sz="0" w:space="0" w:color="auto"/>
      </w:divBdr>
    </w:div>
    <w:div w:id="1759711206">
      <w:bodyDiv w:val="1"/>
      <w:marLeft w:val="0"/>
      <w:marRight w:val="0"/>
      <w:marTop w:val="0"/>
      <w:marBottom w:val="0"/>
      <w:divBdr>
        <w:top w:val="none" w:sz="0" w:space="0" w:color="auto"/>
        <w:left w:val="none" w:sz="0" w:space="0" w:color="auto"/>
        <w:bottom w:val="none" w:sz="0" w:space="0" w:color="auto"/>
        <w:right w:val="none" w:sz="0" w:space="0" w:color="auto"/>
      </w:divBdr>
      <w:divsChild>
        <w:div w:id="831027326">
          <w:marLeft w:val="0"/>
          <w:marRight w:val="0"/>
          <w:marTop w:val="0"/>
          <w:marBottom w:val="0"/>
          <w:divBdr>
            <w:top w:val="none" w:sz="0" w:space="0" w:color="auto"/>
            <w:left w:val="none" w:sz="0" w:space="0" w:color="auto"/>
            <w:bottom w:val="none" w:sz="0" w:space="0" w:color="auto"/>
            <w:right w:val="none" w:sz="0" w:space="0" w:color="auto"/>
          </w:divBdr>
          <w:divsChild>
            <w:div w:id="16348653">
              <w:marLeft w:val="0"/>
              <w:marRight w:val="0"/>
              <w:marTop w:val="0"/>
              <w:marBottom w:val="0"/>
              <w:divBdr>
                <w:top w:val="none" w:sz="0" w:space="0" w:color="auto"/>
                <w:left w:val="none" w:sz="0" w:space="0" w:color="auto"/>
                <w:bottom w:val="none" w:sz="0" w:space="0" w:color="auto"/>
                <w:right w:val="none" w:sz="0" w:space="0" w:color="auto"/>
              </w:divBdr>
              <w:divsChild>
                <w:div w:id="653918700">
                  <w:marLeft w:val="0"/>
                  <w:marRight w:val="0"/>
                  <w:marTop w:val="0"/>
                  <w:marBottom w:val="0"/>
                  <w:divBdr>
                    <w:top w:val="none" w:sz="0" w:space="0" w:color="auto"/>
                    <w:left w:val="none" w:sz="0" w:space="0" w:color="auto"/>
                    <w:bottom w:val="none" w:sz="0" w:space="0" w:color="auto"/>
                    <w:right w:val="none" w:sz="0" w:space="0" w:color="auto"/>
                  </w:divBdr>
                  <w:divsChild>
                    <w:div w:id="1561205222">
                      <w:marLeft w:val="0"/>
                      <w:marRight w:val="0"/>
                      <w:marTop w:val="0"/>
                      <w:marBottom w:val="0"/>
                      <w:divBdr>
                        <w:top w:val="none" w:sz="0" w:space="0" w:color="auto"/>
                        <w:left w:val="none" w:sz="0" w:space="0" w:color="auto"/>
                        <w:bottom w:val="none" w:sz="0" w:space="0" w:color="auto"/>
                        <w:right w:val="none" w:sz="0" w:space="0" w:color="auto"/>
                      </w:divBdr>
                    </w:div>
                  </w:divsChild>
                </w:div>
                <w:div w:id="1842890206">
                  <w:marLeft w:val="0"/>
                  <w:marRight w:val="0"/>
                  <w:marTop w:val="0"/>
                  <w:marBottom w:val="0"/>
                  <w:divBdr>
                    <w:top w:val="none" w:sz="0" w:space="0" w:color="auto"/>
                    <w:left w:val="none" w:sz="0" w:space="0" w:color="auto"/>
                    <w:bottom w:val="none" w:sz="0" w:space="0" w:color="auto"/>
                    <w:right w:val="none" w:sz="0" w:space="0" w:color="auto"/>
                  </w:divBdr>
                  <w:divsChild>
                    <w:div w:id="1015227741">
                      <w:marLeft w:val="0"/>
                      <w:marRight w:val="0"/>
                      <w:marTop w:val="0"/>
                      <w:marBottom w:val="0"/>
                      <w:divBdr>
                        <w:top w:val="none" w:sz="0" w:space="0" w:color="auto"/>
                        <w:left w:val="none" w:sz="0" w:space="0" w:color="auto"/>
                        <w:bottom w:val="none" w:sz="0" w:space="0" w:color="auto"/>
                        <w:right w:val="none" w:sz="0" w:space="0" w:color="auto"/>
                      </w:divBdr>
                    </w:div>
                  </w:divsChild>
                </w:div>
                <w:div w:id="2095347591">
                  <w:marLeft w:val="0"/>
                  <w:marRight w:val="0"/>
                  <w:marTop w:val="0"/>
                  <w:marBottom w:val="0"/>
                  <w:divBdr>
                    <w:top w:val="none" w:sz="0" w:space="0" w:color="auto"/>
                    <w:left w:val="none" w:sz="0" w:space="0" w:color="auto"/>
                    <w:bottom w:val="none" w:sz="0" w:space="0" w:color="auto"/>
                    <w:right w:val="none" w:sz="0" w:space="0" w:color="auto"/>
                  </w:divBdr>
                </w:div>
                <w:div w:id="1506632333">
                  <w:marLeft w:val="0"/>
                  <w:marRight w:val="0"/>
                  <w:marTop w:val="0"/>
                  <w:marBottom w:val="0"/>
                  <w:divBdr>
                    <w:top w:val="none" w:sz="0" w:space="0" w:color="auto"/>
                    <w:left w:val="none" w:sz="0" w:space="0" w:color="auto"/>
                    <w:bottom w:val="none" w:sz="0" w:space="0" w:color="auto"/>
                    <w:right w:val="none" w:sz="0" w:space="0" w:color="auto"/>
                  </w:divBdr>
                  <w:divsChild>
                    <w:div w:id="343172459">
                      <w:marLeft w:val="0"/>
                      <w:marRight w:val="0"/>
                      <w:marTop w:val="240"/>
                      <w:marBottom w:val="240"/>
                      <w:divBdr>
                        <w:top w:val="none" w:sz="0" w:space="0" w:color="auto"/>
                        <w:left w:val="none" w:sz="0" w:space="0" w:color="auto"/>
                        <w:bottom w:val="none" w:sz="0" w:space="0" w:color="auto"/>
                        <w:right w:val="none" w:sz="0" w:space="0" w:color="auto"/>
                      </w:divBdr>
                    </w:div>
                  </w:divsChild>
                </w:div>
                <w:div w:id="1356688798">
                  <w:marLeft w:val="0"/>
                  <w:marRight w:val="0"/>
                  <w:marTop w:val="0"/>
                  <w:marBottom w:val="0"/>
                  <w:divBdr>
                    <w:top w:val="none" w:sz="0" w:space="0" w:color="auto"/>
                    <w:left w:val="none" w:sz="0" w:space="0" w:color="auto"/>
                    <w:bottom w:val="none" w:sz="0" w:space="0" w:color="auto"/>
                    <w:right w:val="none" w:sz="0" w:space="0" w:color="auto"/>
                  </w:divBdr>
                </w:div>
                <w:div w:id="1544173824">
                  <w:marLeft w:val="0"/>
                  <w:marRight w:val="0"/>
                  <w:marTop w:val="0"/>
                  <w:marBottom w:val="0"/>
                  <w:divBdr>
                    <w:top w:val="none" w:sz="0" w:space="0" w:color="auto"/>
                    <w:left w:val="none" w:sz="0" w:space="0" w:color="auto"/>
                    <w:bottom w:val="none" w:sz="0" w:space="0" w:color="auto"/>
                    <w:right w:val="none" w:sz="0" w:space="0" w:color="auto"/>
                  </w:divBdr>
                </w:div>
                <w:div w:id="1328943118">
                  <w:marLeft w:val="0"/>
                  <w:marRight w:val="0"/>
                  <w:marTop w:val="0"/>
                  <w:marBottom w:val="0"/>
                  <w:divBdr>
                    <w:top w:val="none" w:sz="0" w:space="0" w:color="auto"/>
                    <w:left w:val="none" w:sz="0" w:space="0" w:color="auto"/>
                    <w:bottom w:val="none" w:sz="0" w:space="0" w:color="auto"/>
                    <w:right w:val="none" w:sz="0" w:space="0" w:color="auto"/>
                  </w:divBdr>
                </w:div>
                <w:div w:id="1843472574">
                  <w:marLeft w:val="0"/>
                  <w:marRight w:val="0"/>
                  <w:marTop w:val="0"/>
                  <w:marBottom w:val="0"/>
                  <w:divBdr>
                    <w:top w:val="none" w:sz="0" w:space="0" w:color="auto"/>
                    <w:left w:val="none" w:sz="0" w:space="0" w:color="auto"/>
                    <w:bottom w:val="none" w:sz="0" w:space="0" w:color="auto"/>
                    <w:right w:val="none" w:sz="0" w:space="0" w:color="auto"/>
                  </w:divBdr>
                </w:div>
                <w:div w:id="449667556">
                  <w:marLeft w:val="0"/>
                  <w:marRight w:val="0"/>
                  <w:marTop w:val="0"/>
                  <w:marBottom w:val="0"/>
                  <w:divBdr>
                    <w:top w:val="none" w:sz="0" w:space="0" w:color="auto"/>
                    <w:left w:val="none" w:sz="0" w:space="0" w:color="auto"/>
                    <w:bottom w:val="none" w:sz="0" w:space="0" w:color="auto"/>
                    <w:right w:val="none" w:sz="0" w:space="0" w:color="auto"/>
                  </w:divBdr>
                </w:div>
                <w:div w:id="55469043">
                  <w:marLeft w:val="0"/>
                  <w:marRight w:val="0"/>
                  <w:marTop w:val="0"/>
                  <w:marBottom w:val="0"/>
                  <w:divBdr>
                    <w:top w:val="none" w:sz="0" w:space="0" w:color="auto"/>
                    <w:left w:val="none" w:sz="0" w:space="0" w:color="auto"/>
                    <w:bottom w:val="none" w:sz="0" w:space="0" w:color="auto"/>
                    <w:right w:val="none" w:sz="0" w:space="0" w:color="auto"/>
                  </w:divBdr>
                </w:div>
                <w:div w:id="40787226">
                  <w:marLeft w:val="0"/>
                  <w:marRight w:val="0"/>
                  <w:marTop w:val="0"/>
                  <w:marBottom w:val="0"/>
                  <w:divBdr>
                    <w:top w:val="none" w:sz="0" w:space="0" w:color="auto"/>
                    <w:left w:val="none" w:sz="0" w:space="0" w:color="auto"/>
                    <w:bottom w:val="none" w:sz="0" w:space="0" w:color="auto"/>
                    <w:right w:val="none" w:sz="0" w:space="0" w:color="auto"/>
                  </w:divBdr>
                </w:div>
                <w:div w:id="1653946939">
                  <w:marLeft w:val="0"/>
                  <w:marRight w:val="0"/>
                  <w:marTop w:val="0"/>
                  <w:marBottom w:val="0"/>
                  <w:divBdr>
                    <w:top w:val="none" w:sz="0" w:space="0" w:color="auto"/>
                    <w:left w:val="none" w:sz="0" w:space="0" w:color="auto"/>
                    <w:bottom w:val="none" w:sz="0" w:space="0" w:color="auto"/>
                    <w:right w:val="none" w:sz="0" w:space="0" w:color="auto"/>
                  </w:divBdr>
                </w:div>
                <w:div w:id="19195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0697">
          <w:marLeft w:val="0"/>
          <w:marRight w:val="0"/>
          <w:marTop w:val="0"/>
          <w:marBottom w:val="0"/>
          <w:divBdr>
            <w:top w:val="none" w:sz="0" w:space="0" w:color="auto"/>
            <w:left w:val="none" w:sz="0" w:space="0" w:color="auto"/>
            <w:bottom w:val="none" w:sz="0" w:space="0" w:color="auto"/>
            <w:right w:val="none" w:sz="0" w:space="0" w:color="auto"/>
          </w:divBdr>
          <w:divsChild>
            <w:div w:id="1940672783">
              <w:marLeft w:val="0"/>
              <w:marRight w:val="0"/>
              <w:marTop w:val="0"/>
              <w:marBottom w:val="0"/>
              <w:divBdr>
                <w:top w:val="none" w:sz="0" w:space="0" w:color="auto"/>
                <w:left w:val="none" w:sz="0" w:space="0" w:color="auto"/>
                <w:bottom w:val="none" w:sz="0" w:space="0" w:color="auto"/>
                <w:right w:val="none" w:sz="0" w:space="0" w:color="auto"/>
              </w:divBdr>
              <w:divsChild>
                <w:div w:id="743797853">
                  <w:marLeft w:val="0"/>
                  <w:marRight w:val="0"/>
                  <w:marTop w:val="0"/>
                  <w:marBottom w:val="0"/>
                  <w:divBdr>
                    <w:top w:val="none" w:sz="0" w:space="0" w:color="auto"/>
                    <w:left w:val="none" w:sz="0" w:space="0" w:color="auto"/>
                    <w:bottom w:val="none" w:sz="0" w:space="0" w:color="auto"/>
                    <w:right w:val="none" w:sz="0" w:space="0" w:color="auto"/>
                  </w:divBdr>
                </w:div>
                <w:div w:id="1261599399">
                  <w:marLeft w:val="0"/>
                  <w:marRight w:val="0"/>
                  <w:marTop w:val="0"/>
                  <w:marBottom w:val="0"/>
                  <w:divBdr>
                    <w:top w:val="none" w:sz="0" w:space="0" w:color="auto"/>
                    <w:left w:val="none" w:sz="0" w:space="0" w:color="auto"/>
                    <w:bottom w:val="none" w:sz="0" w:space="0" w:color="auto"/>
                    <w:right w:val="none" w:sz="0" w:space="0" w:color="auto"/>
                  </w:divBdr>
                </w:div>
                <w:div w:id="91974547">
                  <w:marLeft w:val="0"/>
                  <w:marRight w:val="0"/>
                  <w:marTop w:val="0"/>
                  <w:marBottom w:val="0"/>
                  <w:divBdr>
                    <w:top w:val="none" w:sz="0" w:space="0" w:color="auto"/>
                    <w:left w:val="none" w:sz="0" w:space="0" w:color="auto"/>
                    <w:bottom w:val="none" w:sz="0" w:space="0" w:color="auto"/>
                    <w:right w:val="none" w:sz="0" w:space="0" w:color="auto"/>
                  </w:divBdr>
                </w:div>
                <w:div w:id="2689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3848">
      <w:bodyDiv w:val="1"/>
      <w:marLeft w:val="0"/>
      <w:marRight w:val="0"/>
      <w:marTop w:val="0"/>
      <w:marBottom w:val="0"/>
      <w:divBdr>
        <w:top w:val="none" w:sz="0" w:space="0" w:color="auto"/>
        <w:left w:val="none" w:sz="0" w:space="0" w:color="auto"/>
        <w:bottom w:val="none" w:sz="0" w:space="0" w:color="auto"/>
        <w:right w:val="none" w:sz="0" w:space="0" w:color="auto"/>
      </w:divBdr>
    </w:div>
    <w:div w:id="1762676397">
      <w:bodyDiv w:val="1"/>
      <w:marLeft w:val="0"/>
      <w:marRight w:val="0"/>
      <w:marTop w:val="0"/>
      <w:marBottom w:val="0"/>
      <w:divBdr>
        <w:top w:val="none" w:sz="0" w:space="0" w:color="auto"/>
        <w:left w:val="none" w:sz="0" w:space="0" w:color="auto"/>
        <w:bottom w:val="none" w:sz="0" w:space="0" w:color="auto"/>
        <w:right w:val="none" w:sz="0" w:space="0" w:color="auto"/>
      </w:divBdr>
    </w:div>
    <w:div w:id="1799108848">
      <w:bodyDiv w:val="1"/>
      <w:marLeft w:val="0"/>
      <w:marRight w:val="0"/>
      <w:marTop w:val="0"/>
      <w:marBottom w:val="0"/>
      <w:divBdr>
        <w:top w:val="none" w:sz="0" w:space="0" w:color="auto"/>
        <w:left w:val="none" w:sz="0" w:space="0" w:color="auto"/>
        <w:bottom w:val="none" w:sz="0" w:space="0" w:color="auto"/>
        <w:right w:val="none" w:sz="0" w:space="0" w:color="auto"/>
      </w:divBdr>
    </w:div>
    <w:div w:id="1817870291">
      <w:bodyDiv w:val="1"/>
      <w:marLeft w:val="0"/>
      <w:marRight w:val="0"/>
      <w:marTop w:val="0"/>
      <w:marBottom w:val="0"/>
      <w:divBdr>
        <w:top w:val="none" w:sz="0" w:space="0" w:color="auto"/>
        <w:left w:val="none" w:sz="0" w:space="0" w:color="auto"/>
        <w:bottom w:val="none" w:sz="0" w:space="0" w:color="auto"/>
        <w:right w:val="none" w:sz="0" w:space="0" w:color="auto"/>
      </w:divBdr>
    </w:div>
    <w:div w:id="1849056529">
      <w:bodyDiv w:val="1"/>
      <w:marLeft w:val="0"/>
      <w:marRight w:val="0"/>
      <w:marTop w:val="0"/>
      <w:marBottom w:val="0"/>
      <w:divBdr>
        <w:top w:val="none" w:sz="0" w:space="0" w:color="auto"/>
        <w:left w:val="none" w:sz="0" w:space="0" w:color="auto"/>
        <w:bottom w:val="none" w:sz="0" w:space="0" w:color="auto"/>
        <w:right w:val="none" w:sz="0" w:space="0" w:color="auto"/>
      </w:divBdr>
    </w:div>
    <w:div w:id="1850173326">
      <w:bodyDiv w:val="1"/>
      <w:marLeft w:val="0"/>
      <w:marRight w:val="0"/>
      <w:marTop w:val="0"/>
      <w:marBottom w:val="0"/>
      <w:divBdr>
        <w:top w:val="none" w:sz="0" w:space="0" w:color="auto"/>
        <w:left w:val="none" w:sz="0" w:space="0" w:color="auto"/>
        <w:bottom w:val="none" w:sz="0" w:space="0" w:color="auto"/>
        <w:right w:val="none" w:sz="0" w:space="0" w:color="auto"/>
      </w:divBdr>
    </w:div>
    <w:div w:id="1855028590">
      <w:bodyDiv w:val="1"/>
      <w:marLeft w:val="0"/>
      <w:marRight w:val="0"/>
      <w:marTop w:val="0"/>
      <w:marBottom w:val="0"/>
      <w:divBdr>
        <w:top w:val="none" w:sz="0" w:space="0" w:color="auto"/>
        <w:left w:val="none" w:sz="0" w:space="0" w:color="auto"/>
        <w:bottom w:val="none" w:sz="0" w:space="0" w:color="auto"/>
        <w:right w:val="none" w:sz="0" w:space="0" w:color="auto"/>
      </w:divBdr>
    </w:div>
    <w:div w:id="1856724219">
      <w:bodyDiv w:val="1"/>
      <w:marLeft w:val="0"/>
      <w:marRight w:val="0"/>
      <w:marTop w:val="0"/>
      <w:marBottom w:val="0"/>
      <w:divBdr>
        <w:top w:val="none" w:sz="0" w:space="0" w:color="auto"/>
        <w:left w:val="none" w:sz="0" w:space="0" w:color="auto"/>
        <w:bottom w:val="none" w:sz="0" w:space="0" w:color="auto"/>
        <w:right w:val="none" w:sz="0" w:space="0" w:color="auto"/>
      </w:divBdr>
      <w:divsChild>
        <w:div w:id="251014978">
          <w:marLeft w:val="0"/>
          <w:marRight w:val="0"/>
          <w:marTop w:val="0"/>
          <w:marBottom w:val="0"/>
          <w:divBdr>
            <w:top w:val="none" w:sz="0" w:space="0" w:color="auto"/>
            <w:left w:val="none" w:sz="0" w:space="0" w:color="auto"/>
            <w:bottom w:val="none" w:sz="0" w:space="0" w:color="auto"/>
            <w:right w:val="none" w:sz="0" w:space="0" w:color="auto"/>
          </w:divBdr>
        </w:div>
        <w:div w:id="23333181">
          <w:marLeft w:val="0"/>
          <w:marRight w:val="0"/>
          <w:marTop w:val="0"/>
          <w:marBottom w:val="0"/>
          <w:divBdr>
            <w:top w:val="none" w:sz="0" w:space="0" w:color="auto"/>
            <w:left w:val="none" w:sz="0" w:space="0" w:color="auto"/>
            <w:bottom w:val="none" w:sz="0" w:space="0" w:color="auto"/>
            <w:right w:val="none" w:sz="0" w:space="0" w:color="auto"/>
          </w:divBdr>
        </w:div>
      </w:divsChild>
    </w:div>
    <w:div w:id="1871844482">
      <w:bodyDiv w:val="1"/>
      <w:marLeft w:val="0"/>
      <w:marRight w:val="0"/>
      <w:marTop w:val="0"/>
      <w:marBottom w:val="0"/>
      <w:divBdr>
        <w:top w:val="none" w:sz="0" w:space="0" w:color="auto"/>
        <w:left w:val="none" w:sz="0" w:space="0" w:color="auto"/>
        <w:bottom w:val="none" w:sz="0" w:space="0" w:color="auto"/>
        <w:right w:val="none" w:sz="0" w:space="0" w:color="auto"/>
      </w:divBdr>
    </w:div>
    <w:div w:id="1882860950">
      <w:bodyDiv w:val="1"/>
      <w:marLeft w:val="0"/>
      <w:marRight w:val="0"/>
      <w:marTop w:val="0"/>
      <w:marBottom w:val="0"/>
      <w:divBdr>
        <w:top w:val="none" w:sz="0" w:space="0" w:color="auto"/>
        <w:left w:val="none" w:sz="0" w:space="0" w:color="auto"/>
        <w:bottom w:val="none" w:sz="0" w:space="0" w:color="auto"/>
        <w:right w:val="none" w:sz="0" w:space="0" w:color="auto"/>
      </w:divBdr>
    </w:div>
    <w:div w:id="1886789841">
      <w:bodyDiv w:val="1"/>
      <w:marLeft w:val="0"/>
      <w:marRight w:val="0"/>
      <w:marTop w:val="0"/>
      <w:marBottom w:val="0"/>
      <w:divBdr>
        <w:top w:val="none" w:sz="0" w:space="0" w:color="auto"/>
        <w:left w:val="none" w:sz="0" w:space="0" w:color="auto"/>
        <w:bottom w:val="none" w:sz="0" w:space="0" w:color="auto"/>
        <w:right w:val="none" w:sz="0" w:space="0" w:color="auto"/>
      </w:divBdr>
    </w:div>
    <w:div w:id="1890456967">
      <w:bodyDiv w:val="1"/>
      <w:marLeft w:val="0"/>
      <w:marRight w:val="0"/>
      <w:marTop w:val="0"/>
      <w:marBottom w:val="0"/>
      <w:divBdr>
        <w:top w:val="none" w:sz="0" w:space="0" w:color="auto"/>
        <w:left w:val="none" w:sz="0" w:space="0" w:color="auto"/>
        <w:bottom w:val="none" w:sz="0" w:space="0" w:color="auto"/>
        <w:right w:val="none" w:sz="0" w:space="0" w:color="auto"/>
      </w:divBdr>
    </w:div>
    <w:div w:id="1892304424">
      <w:bodyDiv w:val="1"/>
      <w:marLeft w:val="0"/>
      <w:marRight w:val="0"/>
      <w:marTop w:val="0"/>
      <w:marBottom w:val="0"/>
      <w:divBdr>
        <w:top w:val="none" w:sz="0" w:space="0" w:color="auto"/>
        <w:left w:val="none" w:sz="0" w:space="0" w:color="auto"/>
        <w:bottom w:val="none" w:sz="0" w:space="0" w:color="auto"/>
        <w:right w:val="none" w:sz="0" w:space="0" w:color="auto"/>
      </w:divBdr>
    </w:div>
    <w:div w:id="1907493714">
      <w:bodyDiv w:val="1"/>
      <w:marLeft w:val="0"/>
      <w:marRight w:val="0"/>
      <w:marTop w:val="0"/>
      <w:marBottom w:val="0"/>
      <w:divBdr>
        <w:top w:val="none" w:sz="0" w:space="0" w:color="auto"/>
        <w:left w:val="none" w:sz="0" w:space="0" w:color="auto"/>
        <w:bottom w:val="none" w:sz="0" w:space="0" w:color="auto"/>
        <w:right w:val="none" w:sz="0" w:space="0" w:color="auto"/>
      </w:divBdr>
    </w:div>
    <w:div w:id="1929345649">
      <w:bodyDiv w:val="1"/>
      <w:marLeft w:val="0"/>
      <w:marRight w:val="0"/>
      <w:marTop w:val="0"/>
      <w:marBottom w:val="0"/>
      <w:divBdr>
        <w:top w:val="none" w:sz="0" w:space="0" w:color="auto"/>
        <w:left w:val="none" w:sz="0" w:space="0" w:color="auto"/>
        <w:bottom w:val="none" w:sz="0" w:space="0" w:color="auto"/>
        <w:right w:val="none" w:sz="0" w:space="0" w:color="auto"/>
      </w:divBdr>
      <w:divsChild>
        <w:div w:id="47145544">
          <w:marLeft w:val="0"/>
          <w:marRight w:val="0"/>
          <w:marTop w:val="0"/>
          <w:marBottom w:val="0"/>
          <w:divBdr>
            <w:top w:val="none" w:sz="0" w:space="0" w:color="auto"/>
            <w:left w:val="none" w:sz="0" w:space="0" w:color="auto"/>
            <w:bottom w:val="none" w:sz="0" w:space="0" w:color="auto"/>
            <w:right w:val="none" w:sz="0" w:space="0" w:color="auto"/>
          </w:divBdr>
        </w:div>
        <w:div w:id="421529396">
          <w:marLeft w:val="0"/>
          <w:marRight w:val="0"/>
          <w:marTop w:val="0"/>
          <w:marBottom w:val="0"/>
          <w:divBdr>
            <w:top w:val="none" w:sz="0" w:space="0" w:color="auto"/>
            <w:left w:val="none" w:sz="0" w:space="0" w:color="auto"/>
            <w:bottom w:val="none" w:sz="0" w:space="0" w:color="auto"/>
            <w:right w:val="none" w:sz="0" w:space="0" w:color="auto"/>
          </w:divBdr>
        </w:div>
        <w:div w:id="1463768623">
          <w:marLeft w:val="0"/>
          <w:marRight w:val="0"/>
          <w:marTop w:val="0"/>
          <w:marBottom w:val="0"/>
          <w:divBdr>
            <w:top w:val="none" w:sz="0" w:space="0" w:color="auto"/>
            <w:left w:val="none" w:sz="0" w:space="0" w:color="auto"/>
            <w:bottom w:val="none" w:sz="0" w:space="0" w:color="auto"/>
            <w:right w:val="none" w:sz="0" w:space="0" w:color="auto"/>
          </w:divBdr>
        </w:div>
        <w:div w:id="1734114482">
          <w:marLeft w:val="0"/>
          <w:marRight w:val="0"/>
          <w:marTop w:val="0"/>
          <w:marBottom w:val="0"/>
          <w:divBdr>
            <w:top w:val="none" w:sz="0" w:space="0" w:color="auto"/>
            <w:left w:val="none" w:sz="0" w:space="0" w:color="auto"/>
            <w:bottom w:val="none" w:sz="0" w:space="0" w:color="auto"/>
            <w:right w:val="none" w:sz="0" w:space="0" w:color="auto"/>
          </w:divBdr>
        </w:div>
        <w:div w:id="1535843525">
          <w:marLeft w:val="0"/>
          <w:marRight w:val="0"/>
          <w:marTop w:val="0"/>
          <w:marBottom w:val="0"/>
          <w:divBdr>
            <w:top w:val="none" w:sz="0" w:space="0" w:color="auto"/>
            <w:left w:val="none" w:sz="0" w:space="0" w:color="auto"/>
            <w:bottom w:val="none" w:sz="0" w:space="0" w:color="auto"/>
            <w:right w:val="none" w:sz="0" w:space="0" w:color="auto"/>
          </w:divBdr>
        </w:div>
        <w:div w:id="1194535539">
          <w:marLeft w:val="0"/>
          <w:marRight w:val="0"/>
          <w:marTop w:val="0"/>
          <w:marBottom w:val="0"/>
          <w:divBdr>
            <w:top w:val="none" w:sz="0" w:space="0" w:color="auto"/>
            <w:left w:val="none" w:sz="0" w:space="0" w:color="auto"/>
            <w:bottom w:val="none" w:sz="0" w:space="0" w:color="auto"/>
            <w:right w:val="none" w:sz="0" w:space="0" w:color="auto"/>
          </w:divBdr>
        </w:div>
        <w:div w:id="295767182">
          <w:marLeft w:val="0"/>
          <w:marRight w:val="0"/>
          <w:marTop w:val="0"/>
          <w:marBottom w:val="0"/>
          <w:divBdr>
            <w:top w:val="none" w:sz="0" w:space="0" w:color="auto"/>
            <w:left w:val="none" w:sz="0" w:space="0" w:color="auto"/>
            <w:bottom w:val="none" w:sz="0" w:space="0" w:color="auto"/>
            <w:right w:val="none" w:sz="0" w:space="0" w:color="auto"/>
          </w:divBdr>
          <w:divsChild>
            <w:div w:id="261763240">
              <w:marLeft w:val="0"/>
              <w:marRight w:val="0"/>
              <w:marTop w:val="0"/>
              <w:marBottom w:val="0"/>
              <w:divBdr>
                <w:top w:val="none" w:sz="0" w:space="0" w:color="auto"/>
                <w:left w:val="none" w:sz="0" w:space="0" w:color="auto"/>
                <w:bottom w:val="none" w:sz="0" w:space="0" w:color="auto"/>
                <w:right w:val="none" w:sz="0" w:space="0" w:color="auto"/>
              </w:divBdr>
            </w:div>
            <w:div w:id="1024019580">
              <w:marLeft w:val="0"/>
              <w:marRight w:val="0"/>
              <w:marTop w:val="0"/>
              <w:marBottom w:val="0"/>
              <w:divBdr>
                <w:top w:val="none" w:sz="0" w:space="0" w:color="auto"/>
                <w:left w:val="none" w:sz="0" w:space="0" w:color="auto"/>
                <w:bottom w:val="none" w:sz="0" w:space="0" w:color="auto"/>
                <w:right w:val="none" w:sz="0" w:space="0" w:color="auto"/>
              </w:divBdr>
            </w:div>
            <w:div w:id="1311326269">
              <w:marLeft w:val="0"/>
              <w:marRight w:val="0"/>
              <w:marTop w:val="0"/>
              <w:marBottom w:val="0"/>
              <w:divBdr>
                <w:top w:val="none" w:sz="0" w:space="0" w:color="auto"/>
                <w:left w:val="none" w:sz="0" w:space="0" w:color="auto"/>
                <w:bottom w:val="none" w:sz="0" w:space="0" w:color="auto"/>
                <w:right w:val="none" w:sz="0" w:space="0" w:color="auto"/>
              </w:divBdr>
            </w:div>
            <w:div w:id="153766534">
              <w:marLeft w:val="0"/>
              <w:marRight w:val="0"/>
              <w:marTop w:val="0"/>
              <w:marBottom w:val="0"/>
              <w:divBdr>
                <w:top w:val="none" w:sz="0" w:space="0" w:color="auto"/>
                <w:left w:val="none" w:sz="0" w:space="0" w:color="auto"/>
                <w:bottom w:val="none" w:sz="0" w:space="0" w:color="auto"/>
                <w:right w:val="none" w:sz="0" w:space="0" w:color="auto"/>
              </w:divBdr>
            </w:div>
          </w:divsChild>
        </w:div>
        <w:div w:id="563952523">
          <w:marLeft w:val="0"/>
          <w:marRight w:val="0"/>
          <w:marTop w:val="0"/>
          <w:marBottom w:val="0"/>
          <w:divBdr>
            <w:top w:val="none" w:sz="0" w:space="0" w:color="auto"/>
            <w:left w:val="none" w:sz="0" w:space="0" w:color="auto"/>
            <w:bottom w:val="none" w:sz="0" w:space="0" w:color="auto"/>
            <w:right w:val="none" w:sz="0" w:space="0" w:color="auto"/>
          </w:divBdr>
        </w:div>
        <w:div w:id="1330593420">
          <w:marLeft w:val="0"/>
          <w:marRight w:val="0"/>
          <w:marTop w:val="0"/>
          <w:marBottom w:val="0"/>
          <w:divBdr>
            <w:top w:val="none" w:sz="0" w:space="0" w:color="auto"/>
            <w:left w:val="none" w:sz="0" w:space="0" w:color="auto"/>
            <w:bottom w:val="none" w:sz="0" w:space="0" w:color="auto"/>
            <w:right w:val="none" w:sz="0" w:space="0" w:color="auto"/>
          </w:divBdr>
        </w:div>
        <w:div w:id="748186930">
          <w:marLeft w:val="0"/>
          <w:marRight w:val="0"/>
          <w:marTop w:val="0"/>
          <w:marBottom w:val="0"/>
          <w:divBdr>
            <w:top w:val="none" w:sz="0" w:space="0" w:color="auto"/>
            <w:left w:val="none" w:sz="0" w:space="0" w:color="auto"/>
            <w:bottom w:val="none" w:sz="0" w:space="0" w:color="auto"/>
            <w:right w:val="none" w:sz="0" w:space="0" w:color="auto"/>
          </w:divBdr>
        </w:div>
        <w:div w:id="1383210087">
          <w:marLeft w:val="0"/>
          <w:marRight w:val="0"/>
          <w:marTop w:val="0"/>
          <w:marBottom w:val="0"/>
          <w:divBdr>
            <w:top w:val="none" w:sz="0" w:space="0" w:color="auto"/>
            <w:left w:val="none" w:sz="0" w:space="0" w:color="auto"/>
            <w:bottom w:val="none" w:sz="0" w:space="0" w:color="auto"/>
            <w:right w:val="none" w:sz="0" w:space="0" w:color="auto"/>
          </w:divBdr>
        </w:div>
        <w:div w:id="446392989">
          <w:marLeft w:val="0"/>
          <w:marRight w:val="0"/>
          <w:marTop w:val="0"/>
          <w:marBottom w:val="0"/>
          <w:divBdr>
            <w:top w:val="none" w:sz="0" w:space="0" w:color="auto"/>
            <w:left w:val="none" w:sz="0" w:space="0" w:color="auto"/>
            <w:bottom w:val="none" w:sz="0" w:space="0" w:color="auto"/>
            <w:right w:val="none" w:sz="0" w:space="0" w:color="auto"/>
          </w:divBdr>
        </w:div>
        <w:div w:id="1040663590">
          <w:marLeft w:val="0"/>
          <w:marRight w:val="0"/>
          <w:marTop w:val="0"/>
          <w:marBottom w:val="0"/>
          <w:divBdr>
            <w:top w:val="none" w:sz="0" w:space="0" w:color="auto"/>
            <w:left w:val="none" w:sz="0" w:space="0" w:color="auto"/>
            <w:bottom w:val="none" w:sz="0" w:space="0" w:color="auto"/>
            <w:right w:val="none" w:sz="0" w:space="0" w:color="auto"/>
          </w:divBdr>
        </w:div>
        <w:div w:id="103307749">
          <w:marLeft w:val="0"/>
          <w:marRight w:val="0"/>
          <w:marTop w:val="0"/>
          <w:marBottom w:val="0"/>
          <w:divBdr>
            <w:top w:val="none" w:sz="0" w:space="0" w:color="auto"/>
            <w:left w:val="none" w:sz="0" w:space="0" w:color="auto"/>
            <w:bottom w:val="none" w:sz="0" w:space="0" w:color="auto"/>
            <w:right w:val="none" w:sz="0" w:space="0" w:color="auto"/>
          </w:divBdr>
        </w:div>
        <w:div w:id="1247887175">
          <w:marLeft w:val="0"/>
          <w:marRight w:val="0"/>
          <w:marTop w:val="0"/>
          <w:marBottom w:val="0"/>
          <w:divBdr>
            <w:top w:val="none" w:sz="0" w:space="0" w:color="auto"/>
            <w:left w:val="none" w:sz="0" w:space="0" w:color="auto"/>
            <w:bottom w:val="none" w:sz="0" w:space="0" w:color="auto"/>
            <w:right w:val="none" w:sz="0" w:space="0" w:color="auto"/>
          </w:divBdr>
        </w:div>
        <w:div w:id="774252988">
          <w:marLeft w:val="0"/>
          <w:marRight w:val="0"/>
          <w:marTop w:val="0"/>
          <w:marBottom w:val="0"/>
          <w:divBdr>
            <w:top w:val="none" w:sz="0" w:space="0" w:color="auto"/>
            <w:left w:val="none" w:sz="0" w:space="0" w:color="auto"/>
            <w:bottom w:val="none" w:sz="0" w:space="0" w:color="auto"/>
            <w:right w:val="none" w:sz="0" w:space="0" w:color="auto"/>
          </w:divBdr>
        </w:div>
        <w:div w:id="810559702">
          <w:marLeft w:val="0"/>
          <w:marRight w:val="0"/>
          <w:marTop w:val="0"/>
          <w:marBottom w:val="0"/>
          <w:divBdr>
            <w:top w:val="none" w:sz="0" w:space="0" w:color="auto"/>
            <w:left w:val="none" w:sz="0" w:space="0" w:color="auto"/>
            <w:bottom w:val="none" w:sz="0" w:space="0" w:color="auto"/>
            <w:right w:val="none" w:sz="0" w:space="0" w:color="auto"/>
          </w:divBdr>
        </w:div>
        <w:div w:id="969627549">
          <w:marLeft w:val="0"/>
          <w:marRight w:val="0"/>
          <w:marTop w:val="0"/>
          <w:marBottom w:val="0"/>
          <w:divBdr>
            <w:top w:val="none" w:sz="0" w:space="0" w:color="auto"/>
            <w:left w:val="none" w:sz="0" w:space="0" w:color="auto"/>
            <w:bottom w:val="none" w:sz="0" w:space="0" w:color="auto"/>
            <w:right w:val="none" w:sz="0" w:space="0" w:color="auto"/>
          </w:divBdr>
        </w:div>
        <w:div w:id="5443621">
          <w:marLeft w:val="0"/>
          <w:marRight w:val="0"/>
          <w:marTop w:val="0"/>
          <w:marBottom w:val="0"/>
          <w:divBdr>
            <w:top w:val="none" w:sz="0" w:space="0" w:color="auto"/>
            <w:left w:val="none" w:sz="0" w:space="0" w:color="auto"/>
            <w:bottom w:val="none" w:sz="0" w:space="0" w:color="auto"/>
            <w:right w:val="none" w:sz="0" w:space="0" w:color="auto"/>
          </w:divBdr>
          <w:divsChild>
            <w:div w:id="8397373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3975420">
      <w:bodyDiv w:val="1"/>
      <w:marLeft w:val="0"/>
      <w:marRight w:val="0"/>
      <w:marTop w:val="0"/>
      <w:marBottom w:val="0"/>
      <w:divBdr>
        <w:top w:val="none" w:sz="0" w:space="0" w:color="auto"/>
        <w:left w:val="none" w:sz="0" w:space="0" w:color="auto"/>
        <w:bottom w:val="none" w:sz="0" w:space="0" w:color="auto"/>
        <w:right w:val="none" w:sz="0" w:space="0" w:color="auto"/>
      </w:divBdr>
      <w:divsChild>
        <w:div w:id="2030376098">
          <w:marLeft w:val="0"/>
          <w:marRight w:val="0"/>
          <w:marTop w:val="0"/>
          <w:marBottom w:val="0"/>
          <w:divBdr>
            <w:top w:val="none" w:sz="0" w:space="0" w:color="auto"/>
            <w:left w:val="none" w:sz="0" w:space="0" w:color="auto"/>
            <w:bottom w:val="none" w:sz="0" w:space="0" w:color="auto"/>
            <w:right w:val="none" w:sz="0" w:space="0" w:color="auto"/>
          </w:divBdr>
        </w:div>
        <w:div w:id="372733093">
          <w:marLeft w:val="0"/>
          <w:marRight w:val="0"/>
          <w:marTop w:val="0"/>
          <w:marBottom w:val="0"/>
          <w:divBdr>
            <w:top w:val="none" w:sz="0" w:space="0" w:color="auto"/>
            <w:left w:val="none" w:sz="0" w:space="0" w:color="auto"/>
            <w:bottom w:val="none" w:sz="0" w:space="0" w:color="auto"/>
            <w:right w:val="none" w:sz="0" w:space="0" w:color="auto"/>
          </w:divBdr>
        </w:div>
        <w:div w:id="447241889">
          <w:marLeft w:val="0"/>
          <w:marRight w:val="0"/>
          <w:marTop w:val="0"/>
          <w:marBottom w:val="0"/>
          <w:divBdr>
            <w:top w:val="none" w:sz="0" w:space="0" w:color="auto"/>
            <w:left w:val="none" w:sz="0" w:space="0" w:color="auto"/>
            <w:bottom w:val="none" w:sz="0" w:space="0" w:color="auto"/>
            <w:right w:val="none" w:sz="0" w:space="0" w:color="auto"/>
          </w:divBdr>
        </w:div>
        <w:div w:id="1695110894">
          <w:marLeft w:val="0"/>
          <w:marRight w:val="0"/>
          <w:marTop w:val="0"/>
          <w:marBottom w:val="0"/>
          <w:divBdr>
            <w:top w:val="none" w:sz="0" w:space="0" w:color="auto"/>
            <w:left w:val="none" w:sz="0" w:space="0" w:color="auto"/>
            <w:bottom w:val="none" w:sz="0" w:space="0" w:color="auto"/>
            <w:right w:val="none" w:sz="0" w:space="0" w:color="auto"/>
          </w:divBdr>
        </w:div>
        <w:div w:id="374278090">
          <w:marLeft w:val="0"/>
          <w:marRight w:val="0"/>
          <w:marTop w:val="0"/>
          <w:marBottom w:val="0"/>
          <w:divBdr>
            <w:top w:val="none" w:sz="0" w:space="0" w:color="auto"/>
            <w:left w:val="none" w:sz="0" w:space="0" w:color="auto"/>
            <w:bottom w:val="none" w:sz="0" w:space="0" w:color="auto"/>
            <w:right w:val="none" w:sz="0" w:space="0" w:color="auto"/>
          </w:divBdr>
        </w:div>
        <w:div w:id="1588032593">
          <w:marLeft w:val="0"/>
          <w:marRight w:val="0"/>
          <w:marTop w:val="240"/>
          <w:marBottom w:val="240"/>
          <w:divBdr>
            <w:top w:val="none" w:sz="0" w:space="0" w:color="auto"/>
            <w:left w:val="none" w:sz="0" w:space="0" w:color="auto"/>
            <w:bottom w:val="none" w:sz="0" w:space="0" w:color="auto"/>
            <w:right w:val="none" w:sz="0" w:space="0" w:color="auto"/>
          </w:divBdr>
        </w:div>
      </w:divsChild>
    </w:div>
    <w:div w:id="1951544791">
      <w:bodyDiv w:val="1"/>
      <w:marLeft w:val="0"/>
      <w:marRight w:val="0"/>
      <w:marTop w:val="0"/>
      <w:marBottom w:val="0"/>
      <w:divBdr>
        <w:top w:val="none" w:sz="0" w:space="0" w:color="auto"/>
        <w:left w:val="none" w:sz="0" w:space="0" w:color="auto"/>
        <w:bottom w:val="none" w:sz="0" w:space="0" w:color="auto"/>
        <w:right w:val="none" w:sz="0" w:space="0" w:color="auto"/>
      </w:divBdr>
    </w:div>
    <w:div w:id="1970937863">
      <w:bodyDiv w:val="1"/>
      <w:marLeft w:val="0"/>
      <w:marRight w:val="0"/>
      <w:marTop w:val="0"/>
      <w:marBottom w:val="0"/>
      <w:divBdr>
        <w:top w:val="none" w:sz="0" w:space="0" w:color="auto"/>
        <w:left w:val="none" w:sz="0" w:space="0" w:color="auto"/>
        <w:bottom w:val="none" w:sz="0" w:space="0" w:color="auto"/>
        <w:right w:val="none" w:sz="0" w:space="0" w:color="auto"/>
      </w:divBdr>
      <w:divsChild>
        <w:div w:id="1224178679">
          <w:marLeft w:val="0"/>
          <w:marRight w:val="0"/>
          <w:marTop w:val="0"/>
          <w:marBottom w:val="0"/>
          <w:divBdr>
            <w:top w:val="none" w:sz="0" w:space="0" w:color="auto"/>
            <w:left w:val="none" w:sz="0" w:space="0" w:color="auto"/>
            <w:bottom w:val="none" w:sz="0" w:space="0" w:color="auto"/>
            <w:right w:val="none" w:sz="0" w:space="0" w:color="auto"/>
          </w:divBdr>
        </w:div>
        <w:div w:id="1655834601">
          <w:marLeft w:val="0"/>
          <w:marRight w:val="0"/>
          <w:marTop w:val="0"/>
          <w:marBottom w:val="0"/>
          <w:divBdr>
            <w:top w:val="none" w:sz="0" w:space="0" w:color="auto"/>
            <w:left w:val="none" w:sz="0" w:space="0" w:color="auto"/>
            <w:bottom w:val="none" w:sz="0" w:space="0" w:color="auto"/>
            <w:right w:val="none" w:sz="0" w:space="0" w:color="auto"/>
          </w:divBdr>
        </w:div>
      </w:divsChild>
    </w:div>
    <w:div w:id="2018265481">
      <w:bodyDiv w:val="1"/>
      <w:marLeft w:val="0"/>
      <w:marRight w:val="0"/>
      <w:marTop w:val="0"/>
      <w:marBottom w:val="0"/>
      <w:divBdr>
        <w:top w:val="none" w:sz="0" w:space="0" w:color="auto"/>
        <w:left w:val="none" w:sz="0" w:space="0" w:color="auto"/>
        <w:bottom w:val="none" w:sz="0" w:space="0" w:color="auto"/>
        <w:right w:val="none" w:sz="0" w:space="0" w:color="auto"/>
      </w:divBdr>
    </w:div>
    <w:div w:id="2028142819">
      <w:bodyDiv w:val="1"/>
      <w:marLeft w:val="0"/>
      <w:marRight w:val="0"/>
      <w:marTop w:val="0"/>
      <w:marBottom w:val="0"/>
      <w:divBdr>
        <w:top w:val="none" w:sz="0" w:space="0" w:color="auto"/>
        <w:left w:val="none" w:sz="0" w:space="0" w:color="auto"/>
        <w:bottom w:val="none" w:sz="0" w:space="0" w:color="auto"/>
        <w:right w:val="none" w:sz="0" w:space="0" w:color="auto"/>
      </w:divBdr>
    </w:div>
    <w:div w:id="2058965992">
      <w:bodyDiv w:val="1"/>
      <w:marLeft w:val="0"/>
      <w:marRight w:val="0"/>
      <w:marTop w:val="0"/>
      <w:marBottom w:val="0"/>
      <w:divBdr>
        <w:top w:val="none" w:sz="0" w:space="0" w:color="auto"/>
        <w:left w:val="none" w:sz="0" w:space="0" w:color="auto"/>
        <w:bottom w:val="none" w:sz="0" w:space="0" w:color="auto"/>
        <w:right w:val="none" w:sz="0" w:space="0" w:color="auto"/>
      </w:divBdr>
    </w:div>
    <w:div w:id="2077387342">
      <w:bodyDiv w:val="1"/>
      <w:marLeft w:val="0"/>
      <w:marRight w:val="0"/>
      <w:marTop w:val="0"/>
      <w:marBottom w:val="0"/>
      <w:divBdr>
        <w:top w:val="none" w:sz="0" w:space="0" w:color="auto"/>
        <w:left w:val="none" w:sz="0" w:space="0" w:color="auto"/>
        <w:bottom w:val="none" w:sz="0" w:space="0" w:color="auto"/>
        <w:right w:val="none" w:sz="0" w:space="0" w:color="auto"/>
      </w:divBdr>
    </w:div>
    <w:div w:id="2097432871">
      <w:bodyDiv w:val="1"/>
      <w:marLeft w:val="0"/>
      <w:marRight w:val="0"/>
      <w:marTop w:val="0"/>
      <w:marBottom w:val="0"/>
      <w:divBdr>
        <w:top w:val="none" w:sz="0" w:space="0" w:color="auto"/>
        <w:left w:val="none" w:sz="0" w:space="0" w:color="auto"/>
        <w:bottom w:val="none" w:sz="0" w:space="0" w:color="auto"/>
        <w:right w:val="none" w:sz="0" w:space="0" w:color="auto"/>
      </w:divBdr>
    </w:div>
    <w:div w:id="2109347689">
      <w:bodyDiv w:val="1"/>
      <w:marLeft w:val="0"/>
      <w:marRight w:val="0"/>
      <w:marTop w:val="0"/>
      <w:marBottom w:val="0"/>
      <w:divBdr>
        <w:top w:val="none" w:sz="0" w:space="0" w:color="auto"/>
        <w:left w:val="none" w:sz="0" w:space="0" w:color="auto"/>
        <w:bottom w:val="none" w:sz="0" w:space="0" w:color="auto"/>
        <w:right w:val="none" w:sz="0" w:space="0" w:color="auto"/>
      </w:divBdr>
    </w:div>
    <w:div w:id="2109735794">
      <w:bodyDiv w:val="1"/>
      <w:marLeft w:val="0"/>
      <w:marRight w:val="0"/>
      <w:marTop w:val="0"/>
      <w:marBottom w:val="0"/>
      <w:divBdr>
        <w:top w:val="none" w:sz="0" w:space="0" w:color="auto"/>
        <w:left w:val="none" w:sz="0" w:space="0" w:color="auto"/>
        <w:bottom w:val="none" w:sz="0" w:space="0" w:color="auto"/>
        <w:right w:val="none" w:sz="0" w:space="0" w:color="auto"/>
      </w:divBdr>
    </w:div>
    <w:div w:id="2116096040">
      <w:bodyDiv w:val="1"/>
      <w:marLeft w:val="0"/>
      <w:marRight w:val="0"/>
      <w:marTop w:val="0"/>
      <w:marBottom w:val="0"/>
      <w:divBdr>
        <w:top w:val="none" w:sz="0" w:space="0" w:color="auto"/>
        <w:left w:val="none" w:sz="0" w:space="0" w:color="auto"/>
        <w:bottom w:val="none" w:sz="0" w:space="0" w:color="auto"/>
        <w:right w:val="none" w:sz="0" w:space="0" w:color="auto"/>
      </w:divBdr>
    </w:div>
    <w:div w:id="21234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118C-4BEB-48A3-AFA2-BF7950ED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51</Pages>
  <Words>18935</Words>
  <Characters>107936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RePack by Diakov</cp:lastModifiedBy>
  <cp:revision>65</cp:revision>
  <cp:lastPrinted>2023-02-06T12:18:00Z</cp:lastPrinted>
  <dcterms:created xsi:type="dcterms:W3CDTF">2023-02-03T07:52:00Z</dcterms:created>
  <dcterms:modified xsi:type="dcterms:W3CDTF">2023-02-06T13:15:00Z</dcterms:modified>
</cp:coreProperties>
</file>