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A8" w:rsidRDefault="005C2BA8"/>
    <w:p w:rsidR="005C2BA8" w:rsidRPr="00EB2ECF" w:rsidRDefault="005C2BA8" w:rsidP="005C2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1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установлении режима работы и взимания платы за пользование платными парковочными пространствами на территории муниципального образования город Новороссийск в период празднования Дня Победы</w:t>
      </w:r>
    </w:p>
    <w:p w:rsidR="005C2BA8" w:rsidRPr="00EB2ECF" w:rsidRDefault="005C2BA8" w:rsidP="005C2B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статьей 12 Федерального закона от 8 ноября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года № 257-ФЗ «Об автомобильных дорогах и дорожной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Федерации», статьей 21 Федерального закона от 10 декабря 1995 года № 196-ФЗ «О безопасности дорожного движения», Федеральным законом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округ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-герой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Новороссийск и пунктом 6.2 постановления администрации муниципального образования город Новороссийск от 12 сентября 2022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5278  «Об утверждении Порядка создания и использования, в том числе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платной основе, парковок (парковочных мест) на территории муниципального образования город Новороссийск и признании утратившими силу некоторых постановлений администрации муниципального образования 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Новороссийск»,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ю: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BA8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</w:t>
      </w:r>
      <w:r w:rsidRPr="00C1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режим работы муниципальных платных парковочных пространств на территории муниципального образования город Новороссийск с 00 часов 00 минут 9 мая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1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до 24 часов 00 минут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C1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11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5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 нерабочих праздничных дней без взимания платы за пользование платными парковочными пространствами на территории муниципального образования город Новороссийск.</w:t>
      </w:r>
    </w:p>
    <w:p w:rsidR="005C2BA8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перечень платных парковок (парковочных мест), расположенных на автомобильных дорогах общего пользования местного значения муниципального образования город Новороссийск, на которые распространяется пункт 1 настоящего постановления (прилагается).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3.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на бесплатное размещение транспортных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муниципальных платных парковочных пространствах на территории муниципального образования город Новороссийск предоставляется всем жителям и гостям муниципального образования город Новороссийск в период новогодних каникул.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Управлению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«Вестник муниципального образования город Новороссийск» и разместить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официальном сайте администрации и городской Думы муниципального образования город Новороссийск.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5.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главы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город-герой Новороссийск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Беглярова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Р.Р.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6.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BA8" w:rsidRPr="00EB2ECF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муниципального образования</w:t>
      </w:r>
    </w:p>
    <w:p w:rsidR="005C2BA8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-герой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EB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А.В. Кравченко</w:t>
      </w:r>
    </w:p>
    <w:p w:rsidR="005C2BA8" w:rsidRDefault="005C2BA8" w:rsidP="005C2B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BA8" w:rsidRDefault="005C2BA8" w:rsidP="005C2B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p w:rsidR="005C2BA8" w:rsidRDefault="005C2BA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84938" w:rsidTr="00165436">
        <w:tc>
          <w:tcPr>
            <w:tcW w:w="4111" w:type="dxa"/>
          </w:tcPr>
          <w:p w:rsidR="00A84938" w:rsidRDefault="00A84938" w:rsidP="0064567F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F77BB7" w:rsidRDefault="00A84938" w:rsidP="00645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F6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7BB7" w:rsidRDefault="00F77BB7" w:rsidP="00645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84938" w:rsidRPr="007B10D0" w:rsidRDefault="00165436" w:rsidP="006456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A849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A84938" w:rsidRPr="00E75FC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 </w:t>
            </w:r>
            <w:r w:rsidR="00A84938" w:rsidRPr="00E75FC6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-герой</w:t>
            </w:r>
            <w:r w:rsidR="00A84938" w:rsidRPr="00E75FC6">
              <w:rPr>
                <w:rFonts w:ascii="Times New Roman" w:hAnsi="Times New Roman" w:cs="Times New Roman"/>
                <w:sz w:val="28"/>
                <w:szCs w:val="28"/>
              </w:rPr>
              <w:t xml:space="preserve"> Новороссийск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849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A84938" w:rsidRPr="00E75FC6">
              <w:rPr>
                <w:rFonts w:ascii="Times New Roman" w:hAnsi="Times New Roman" w:cs="Times New Roman"/>
                <w:sz w:val="28"/>
                <w:szCs w:val="28"/>
              </w:rPr>
              <w:t>от __________________ №_____</w:t>
            </w:r>
          </w:p>
        </w:tc>
      </w:tr>
    </w:tbl>
    <w:p w:rsidR="00A84938" w:rsidRDefault="00A84938" w:rsidP="00A84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4938" w:rsidRDefault="00A84938" w:rsidP="00A84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4938" w:rsidRPr="00352153" w:rsidRDefault="00A84938" w:rsidP="00A84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A84938" w:rsidRPr="00EC2148" w:rsidRDefault="00A84938" w:rsidP="00A8493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C15A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латных парковок (парковочных мест), расположенных на автомобильных дорогах общего пользования местного значения муниципального образования город Новороссийск </w:t>
      </w:r>
    </w:p>
    <w:p w:rsidR="00A84938" w:rsidRPr="00EC2148" w:rsidRDefault="00A84938" w:rsidP="00A849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203"/>
        <w:gridCol w:w="3695"/>
      </w:tblGrid>
      <w:tr w:rsidR="00A84938" w:rsidTr="0064567F">
        <w:trPr>
          <w:trHeight w:val="5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B12BCD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B12BCD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CD">
              <w:rPr>
                <w:rFonts w:ascii="Times New Roman" w:hAnsi="Times New Roman" w:cs="Times New Roman"/>
                <w:sz w:val="28"/>
                <w:szCs w:val="28"/>
              </w:rPr>
              <w:t>Адрес платного пространства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B12BCD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CD">
              <w:rPr>
                <w:rFonts w:ascii="Times New Roman" w:hAnsi="Times New Roman" w:cs="Times New Roman"/>
                <w:sz w:val="28"/>
                <w:szCs w:val="28"/>
              </w:rPr>
              <w:t>Внутригородской район</w:t>
            </w:r>
          </w:p>
        </w:tc>
      </w:tr>
      <w:tr w:rsidR="00A84938" w:rsidTr="0064567F">
        <w:trPr>
          <w:trHeight w:val="116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Леднева</w:t>
            </w:r>
            <w:proofErr w:type="spellEnd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(четная и нечетная стороны от ул. Мира до ул. Советов)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103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Четная и нечетная стороны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Коммунистическая</w:t>
            </w:r>
            <w:r w:rsidR="00382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ул. Свободы до ул. Бирюзова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68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Четная сторона ул. Жуковского в районе дома № 16 (привокзальная площадь)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Восточный внутригородской район города Новороссийска</w:t>
            </w:r>
          </w:p>
        </w:tc>
      </w:tr>
      <w:tr w:rsidR="00A84938" w:rsidTr="0064567F">
        <w:trPr>
          <w:trHeight w:val="90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Нечетная сторона и четная сторона</w:t>
            </w:r>
          </w:p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Козлова</w:t>
            </w:r>
            <w:r w:rsidR="00382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</w:t>
            </w:r>
            <w:proofErr w:type="gramEnd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ул. Чайковского до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Верейского</w:t>
            </w:r>
            <w:proofErr w:type="spellEnd"/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938" w:rsidTr="0064567F">
        <w:trPr>
          <w:trHeight w:val="10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Четная и нечетная стороны ул. Карла Маркса</w:t>
            </w:r>
            <w:r w:rsidR="00482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ул. Свободы до ул. Рубина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938" w:rsidTr="0064567F">
        <w:trPr>
          <w:trHeight w:val="13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Новороссийской Республики (четная и нечетная стороны от ул. Мира до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Советов)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9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Губернского</w:t>
            </w:r>
            <w:r w:rsidR="00482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ул. Свободы до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Рубина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Советов, 19 до ул. Советов, 21 (нечетная сторона)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12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64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3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Анапское шоссе (нечетная и четная стороны от Кутузовского кольца до</w:t>
            </w:r>
          </w:p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Московской)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  <w:tr w:rsidR="00A84938" w:rsidTr="0064567F">
        <w:trPr>
          <w:trHeight w:val="1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Default="00A84938" w:rsidP="00A8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Сипягина</w:t>
            </w:r>
            <w:r w:rsidR="004824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ул. Бирюзова до </w:t>
            </w:r>
            <w:r w:rsidR="00382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Верейского</w:t>
            </w:r>
            <w:proofErr w:type="spellEnd"/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(нечетная сторона)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38" w:rsidRPr="00971A57" w:rsidRDefault="00A84938" w:rsidP="00971A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Центральный внутригородской район города Новороссийска</w:t>
            </w:r>
          </w:p>
        </w:tc>
      </w:tr>
    </w:tbl>
    <w:p w:rsidR="00A84938" w:rsidRDefault="00A84938" w:rsidP="00A84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938" w:rsidRDefault="00A84938" w:rsidP="00A84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E2C" w:rsidRDefault="00471E2C"/>
    <w:sectPr w:rsidR="00471E2C" w:rsidSect="00486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A50" w:rsidRDefault="00420A50">
      <w:pPr>
        <w:spacing w:after="0" w:line="240" w:lineRule="auto"/>
      </w:pPr>
      <w:r>
        <w:separator/>
      </w:r>
    </w:p>
  </w:endnote>
  <w:endnote w:type="continuationSeparator" w:id="0">
    <w:p w:rsidR="00420A50" w:rsidRDefault="004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4F" w:rsidRDefault="00420A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4F" w:rsidRDefault="00420A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4F" w:rsidRDefault="00420A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A50" w:rsidRDefault="00420A50">
      <w:pPr>
        <w:spacing w:after="0" w:line="240" w:lineRule="auto"/>
      </w:pPr>
      <w:r>
        <w:separator/>
      </w:r>
    </w:p>
  </w:footnote>
  <w:footnote w:type="continuationSeparator" w:id="0">
    <w:p w:rsidR="00420A50" w:rsidRDefault="0042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4F" w:rsidRDefault="00420A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7099829"/>
      <w:docPartObj>
        <w:docPartGallery w:val="Page Numbers (Top of Page)"/>
        <w:docPartUnique/>
      </w:docPartObj>
    </w:sdtPr>
    <w:sdtEndPr/>
    <w:sdtContent>
      <w:p w:rsidR="004A184F" w:rsidRDefault="00A849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BA8">
          <w:rPr>
            <w:noProof/>
          </w:rPr>
          <w:t>4</w:t>
        </w:r>
        <w:r>
          <w:fldChar w:fldCharType="end"/>
        </w:r>
      </w:p>
    </w:sdtContent>
  </w:sdt>
  <w:p w:rsidR="000513A2" w:rsidRDefault="00420A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4F" w:rsidRDefault="00420A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7C"/>
    <w:rsid w:val="00165436"/>
    <w:rsid w:val="0023161D"/>
    <w:rsid w:val="0038284A"/>
    <w:rsid w:val="00420A50"/>
    <w:rsid w:val="00471E2C"/>
    <w:rsid w:val="004824F3"/>
    <w:rsid w:val="005C2BA8"/>
    <w:rsid w:val="00646112"/>
    <w:rsid w:val="00747868"/>
    <w:rsid w:val="007C4E95"/>
    <w:rsid w:val="0080768E"/>
    <w:rsid w:val="008339A8"/>
    <w:rsid w:val="00971A57"/>
    <w:rsid w:val="00A84938"/>
    <w:rsid w:val="00AF5E66"/>
    <w:rsid w:val="00BF6961"/>
    <w:rsid w:val="00C41A7C"/>
    <w:rsid w:val="00D426AB"/>
    <w:rsid w:val="00F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0C514-8238-49A2-9F56-AB0D11C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938"/>
    <w:pPr>
      <w:spacing w:after="0" w:line="240" w:lineRule="auto"/>
    </w:pPr>
  </w:style>
  <w:style w:type="table" w:styleId="a4">
    <w:name w:val="Table Grid"/>
    <w:basedOn w:val="a1"/>
    <w:uiPriority w:val="59"/>
    <w:rsid w:val="00A8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938"/>
  </w:style>
  <w:style w:type="paragraph" w:styleId="a7">
    <w:name w:val="footer"/>
    <w:basedOn w:val="a"/>
    <w:link w:val="a8"/>
    <w:uiPriority w:val="99"/>
    <w:unhideWhenUsed/>
    <w:rsid w:val="00A8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938"/>
  </w:style>
  <w:style w:type="paragraph" w:styleId="a9">
    <w:name w:val="Balloon Text"/>
    <w:basedOn w:val="a"/>
    <w:link w:val="aa"/>
    <w:uiPriority w:val="99"/>
    <w:semiHidden/>
    <w:unhideWhenUsed/>
    <w:rsid w:val="0038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2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Владимировна Крагулец</cp:lastModifiedBy>
  <cp:revision>6</cp:revision>
  <cp:lastPrinted>2026-04-27T09:01:00Z</cp:lastPrinted>
  <dcterms:created xsi:type="dcterms:W3CDTF">2026-04-27T08:32:00Z</dcterms:created>
  <dcterms:modified xsi:type="dcterms:W3CDTF">2026-04-27T15:14:00Z</dcterms:modified>
</cp:coreProperties>
</file>