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D6" w:rsidRDefault="00967BD6" w:rsidP="00967BD6">
      <w:pPr>
        <w:jc w:val="center"/>
        <w:rPr>
          <w:b/>
          <w:szCs w:val="28"/>
        </w:rPr>
      </w:pPr>
    </w:p>
    <w:p w:rsidR="00967BD6" w:rsidRDefault="00967BD6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B32C9D" w:rsidRDefault="00B32C9D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6E3D69" w:rsidRDefault="006E3D69" w:rsidP="00967BD6">
      <w:pPr>
        <w:jc w:val="center"/>
        <w:rPr>
          <w:b/>
          <w:szCs w:val="28"/>
        </w:rPr>
      </w:pPr>
    </w:p>
    <w:p w:rsidR="00567325" w:rsidRDefault="00567325" w:rsidP="00967BD6">
      <w:pPr>
        <w:jc w:val="center"/>
        <w:rPr>
          <w:b/>
          <w:szCs w:val="28"/>
        </w:rPr>
      </w:pPr>
    </w:p>
    <w:p w:rsidR="0070453A" w:rsidRDefault="00FC6C5D" w:rsidP="0070453A">
      <w:pPr>
        <w:jc w:val="center"/>
        <w:rPr>
          <w:rFonts w:cs="Times New Roman"/>
          <w:b/>
          <w:bCs/>
          <w:szCs w:val="28"/>
        </w:rPr>
      </w:pPr>
      <w:r w:rsidRPr="004C491D">
        <w:rPr>
          <w:rFonts w:cs="Times New Roman"/>
          <w:b/>
          <w:bCs/>
          <w:szCs w:val="28"/>
        </w:rPr>
        <w:t xml:space="preserve">О внесении изменений в </w:t>
      </w:r>
      <w:r w:rsidR="00911330" w:rsidRPr="004C491D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постановление </w:t>
      </w:r>
      <w:r w:rsidR="00911330" w:rsidRPr="004C491D">
        <w:rPr>
          <w:rFonts w:cs="Times New Roman"/>
          <w:b/>
          <w:bCs/>
          <w:szCs w:val="28"/>
        </w:rPr>
        <w:t xml:space="preserve">администрации </w:t>
      </w:r>
      <w:r w:rsidR="00911330" w:rsidRPr="004C491D">
        <w:rPr>
          <w:rFonts w:cs="Times New Roman"/>
          <w:b/>
          <w:bCs/>
          <w:szCs w:val="28"/>
        </w:rPr>
        <w:br/>
        <w:t xml:space="preserve">муниципального образования город Новороссийск </w:t>
      </w:r>
    </w:p>
    <w:p w:rsidR="004C491D" w:rsidRPr="004C491D" w:rsidRDefault="00911330" w:rsidP="0070453A">
      <w:pPr>
        <w:jc w:val="center"/>
        <w:rPr>
          <w:rFonts w:cs="Times New Roman"/>
          <w:b/>
          <w:bCs/>
          <w:szCs w:val="28"/>
        </w:rPr>
      </w:pPr>
      <w:r w:rsidRPr="004C491D">
        <w:rPr>
          <w:rFonts w:cs="Times New Roman"/>
          <w:b/>
          <w:bCs/>
          <w:szCs w:val="28"/>
        </w:rPr>
        <w:t xml:space="preserve">от </w:t>
      </w:r>
      <w:r w:rsidR="0070453A">
        <w:rPr>
          <w:rFonts w:cs="Times New Roman"/>
          <w:b/>
          <w:bCs/>
          <w:szCs w:val="28"/>
        </w:rPr>
        <w:t xml:space="preserve">20 сентября 2016 </w:t>
      </w:r>
      <w:r w:rsidRPr="004C491D">
        <w:rPr>
          <w:rFonts w:cs="Times New Roman"/>
          <w:b/>
          <w:bCs/>
          <w:szCs w:val="28"/>
        </w:rPr>
        <w:t xml:space="preserve">года № </w:t>
      </w:r>
      <w:r w:rsidR="0070453A">
        <w:rPr>
          <w:rFonts w:cs="Times New Roman"/>
          <w:b/>
          <w:bCs/>
          <w:szCs w:val="28"/>
        </w:rPr>
        <w:t>7680</w:t>
      </w:r>
      <w:r w:rsidRPr="004C491D">
        <w:rPr>
          <w:rFonts w:cs="Times New Roman"/>
          <w:b/>
          <w:bCs/>
          <w:szCs w:val="28"/>
        </w:rPr>
        <w:t xml:space="preserve"> «</w:t>
      </w:r>
      <w:r w:rsidR="0070453A" w:rsidRPr="00B70BBD">
        <w:rPr>
          <w:rFonts w:eastAsia="Calibri"/>
          <w:b/>
          <w:kern w:val="0"/>
          <w:szCs w:val="28"/>
          <w:shd w:val="clear" w:color="auto" w:fill="FFFFFF"/>
          <w:lang w:eastAsia="ru-RU"/>
        </w:rPr>
        <w:t>Об утверждении порядка обеспечения сноса самовольных построек на отдельных территориях муниципального образования город Новороссийск</w:t>
      </w:r>
      <w:r w:rsidR="00B74B33">
        <w:rPr>
          <w:rFonts w:cs="Times New Roman"/>
          <w:b/>
          <w:bCs/>
          <w:szCs w:val="28"/>
        </w:rPr>
        <w:t>»</w:t>
      </w:r>
    </w:p>
    <w:p w:rsidR="004C491D" w:rsidRDefault="004C491D" w:rsidP="00911330">
      <w:pPr>
        <w:jc w:val="center"/>
        <w:rPr>
          <w:rFonts w:cs="Times New Roman"/>
          <w:b/>
          <w:bCs/>
          <w:szCs w:val="28"/>
        </w:rPr>
      </w:pPr>
    </w:p>
    <w:p w:rsidR="004C491D" w:rsidRDefault="004C491D" w:rsidP="00911330">
      <w:pPr>
        <w:jc w:val="center"/>
        <w:rPr>
          <w:rFonts w:cs="Times New Roman"/>
          <w:b/>
          <w:bCs/>
          <w:szCs w:val="28"/>
        </w:rPr>
      </w:pPr>
    </w:p>
    <w:p w:rsidR="007B7C4F" w:rsidRDefault="007B7C4F" w:rsidP="00911330">
      <w:pPr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:rsidR="004C491D" w:rsidRPr="004C491D" w:rsidRDefault="004C491D" w:rsidP="004C491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2562B2" w:rsidRPr="004C491D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В целях приведения в соответствие с нормами законодательства осуществления деятельности по муниципальному земельному контролю, руководствуясь 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>Закон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ом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Краснодарского края от 18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 мая 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2017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года № 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>3613-КЗ</w:t>
      </w:r>
    </w:p>
    <w:p w:rsidR="002562B2" w:rsidRPr="00D145C9" w:rsidRDefault="004C491D" w:rsidP="004C491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О внесении изменений в Закон Краснодарского края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>Об административных правонарушениях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»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>, Закон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ом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 Краснодарского края от 20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 декабря 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2017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года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br/>
        <w:t>№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 3712-КЗ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 xml:space="preserve"> «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 xml:space="preserve">О внесении изменений в Закон Краснодарского края </w:t>
      </w:r>
      <w:r>
        <w:rPr>
          <w:rFonts w:eastAsiaTheme="minorHAnsi" w:cs="Times New Roman"/>
          <w:bCs/>
          <w:kern w:val="0"/>
          <w:szCs w:val="28"/>
          <w:lang w:eastAsia="en-US" w:bidi="ar-SA"/>
        </w:rPr>
        <w:t>«</w:t>
      </w:r>
      <w:r w:rsidRPr="004C491D">
        <w:rPr>
          <w:rFonts w:eastAsiaTheme="minorHAnsi" w:cs="Times New Roman"/>
          <w:bCs/>
          <w:kern w:val="0"/>
          <w:szCs w:val="28"/>
          <w:lang w:eastAsia="en-US" w:bidi="ar-SA"/>
        </w:rPr>
        <w:t>Об административных правонарушениях</w:t>
      </w:r>
      <w:r w:rsidR="00B74B33">
        <w:rPr>
          <w:rFonts w:eastAsiaTheme="minorHAnsi" w:cs="Times New Roman"/>
          <w:bCs/>
          <w:kern w:val="0"/>
          <w:szCs w:val="28"/>
          <w:lang w:eastAsia="en-US" w:bidi="ar-SA"/>
        </w:rPr>
        <w:t xml:space="preserve">» и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статьей 3</w:t>
      </w:r>
      <w:r w:rsidR="0073548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4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Устава муниципального образования город Новороссийск</w:t>
      </w:r>
      <w:r w:rsidR="00B74B33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,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proofErr w:type="gramStart"/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п</w:t>
      </w:r>
      <w:proofErr w:type="gramEnd"/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с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т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а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н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о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в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л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я</w:t>
      </w:r>
      <w:r w:rsidR="00D32B94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2562B2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ю:</w:t>
      </w:r>
    </w:p>
    <w:p w:rsidR="00D32B94" w:rsidRPr="00D145C9" w:rsidRDefault="00D32B94" w:rsidP="002562B2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</w:p>
    <w:p w:rsidR="004709FE" w:rsidRPr="0070453A" w:rsidRDefault="002562B2" w:rsidP="0070453A">
      <w:pPr>
        <w:ind w:firstLine="709"/>
        <w:jc w:val="both"/>
      </w:pPr>
      <w:r w:rsidRPr="0070453A">
        <w:t xml:space="preserve">1. </w:t>
      </w:r>
      <w:r w:rsidR="005354AA" w:rsidRPr="0070453A">
        <w:t xml:space="preserve">Внести изменения в постановление </w:t>
      </w:r>
      <w:r w:rsidR="0070453A" w:rsidRPr="0070453A">
        <w:t>администрации муниципального образования город Новороссийск от 20 сентября 2016 года № 7680 «Об утверждении порядка обеспечения сноса самовольных построек на отдельных территориях муниципального образования город Новороссийск»</w:t>
      </w:r>
      <w:r w:rsidR="00B74B33" w:rsidRPr="0070453A">
        <w:t>:</w:t>
      </w:r>
    </w:p>
    <w:p w:rsidR="0035636B" w:rsidRPr="00567325" w:rsidRDefault="00685094" w:rsidP="004709FE">
      <w:pPr>
        <w:ind w:firstLine="708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>1.1.</w:t>
      </w:r>
      <w:r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ab/>
      </w:r>
      <w:r w:rsidR="00567325"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>Абзац второй подпункта 2.4</w:t>
      </w:r>
      <w:r w:rsidR="0035636B"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пункта </w:t>
      </w:r>
      <w:r w:rsidR="00567325"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>2</w:t>
      </w:r>
      <w:r w:rsidR="0035636B"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="00567325" w:rsidRPr="00567325">
        <w:rPr>
          <w:rFonts w:eastAsia="Calibri"/>
          <w:kern w:val="0"/>
          <w:szCs w:val="28"/>
          <w:shd w:val="clear" w:color="auto" w:fill="FFFFFF"/>
          <w:lang w:eastAsia="ru-RU"/>
        </w:rPr>
        <w:t>Порядка обеспечения сноса самовольных построек на отдельных территориях муниципального образования город Новороссийск</w:t>
      </w:r>
      <w:r w:rsidR="0035636B" w:rsidRP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изложить в новой редакции: </w:t>
      </w:r>
    </w:p>
    <w:p w:rsidR="003B3CFA" w:rsidRDefault="0035636B" w:rsidP="0035636B">
      <w:pPr>
        <w:ind w:firstLine="708"/>
        <w:jc w:val="both"/>
        <w:rPr>
          <w:szCs w:val="28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«</w:t>
      </w:r>
      <w:r w:rsidR="00567325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2.4. </w:t>
      </w:r>
      <w:proofErr w:type="gramStart"/>
      <w:r w:rsidR="00567325" w:rsidRPr="00B70BBD">
        <w:rPr>
          <w:szCs w:val="28"/>
        </w:rPr>
        <w:t>В случае неисполнения предписания о сносе самовольной постройки в установленный срок, должностным лицом управления муниципального контроля составляется акт повторного осмотра земельного участка, на котором расположена самовольная постройка, по форме согласно приложению № 3 к Порядку, а также принимаются меры по привлечению лица, осуществившего (осуществляющего) самовольную постройку, к административной ответственности</w:t>
      </w:r>
      <w:r w:rsidR="007B7C4F">
        <w:rPr>
          <w:szCs w:val="28"/>
        </w:rPr>
        <w:t xml:space="preserve"> в порядке, установленном законодательством</w:t>
      </w:r>
      <w:r w:rsidR="00567325" w:rsidRPr="00B70BBD">
        <w:rPr>
          <w:szCs w:val="28"/>
        </w:rPr>
        <w:t>.</w:t>
      </w:r>
      <w:proofErr w:type="gramEnd"/>
    </w:p>
    <w:p w:rsidR="004756A5" w:rsidRPr="00D145C9" w:rsidRDefault="009A042F" w:rsidP="004756A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szCs w:val="28"/>
        </w:rPr>
        <w:t>2</w:t>
      </w:r>
      <w:r w:rsidR="004756A5" w:rsidRPr="00D145C9">
        <w:rPr>
          <w:szCs w:val="28"/>
        </w:rPr>
        <w:t xml:space="preserve">. </w:t>
      </w:r>
      <w:r w:rsidR="004756A5" w:rsidRPr="00D145C9">
        <w:rPr>
          <w:color w:val="000000"/>
          <w:szCs w:val="28"/>
        </w:rPr>
        <w:t xml:space="preserve">Отделу информационной политики и средств массовой информации </w:t>
      </w:r>
      <w:hyperlink r:id="rId8" w:history="1">
        <w:r w:rsidR="004756A5" w:rsidRPr="00D145C9">
          <w:rPr>
            <w:rStyle w:val="a3"/>
            <w:color w:val="000000"/>
            <w:szCs w:val="28"/>
            <w:u w:val="none"/>
          </w:rPr>
          <w:t>опубликовать</w:t>
        </w:r>
      </w:hyperlink>
      <w:r w:rsidR="004756A5" w:rsidRPr="00D145C9">
        <w:rPr>
          <w:color w:val="000000"/>
          <w:szCs w:val="28"/>
        </w:rPr>
        <w:t xml:space="preserve"> настоящее постановление в средствах массовой информации.</w:t>
      </w:r>
    </w:p>
    <w:p w:rsidR="004756A5" w:rsidRPr="00D145C9" w:rsidRDefault="009A042F" w:rsidP="004756A5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3</w:t>
      </w:r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. </w:t>
      </w:r>
      <w:proofErr w:type="gramStart"/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Контроль за</w:t>
      </w:r>
      <w:proofErr w:type="gramEnd"/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выполнением настоящего постановления возложить на заместителя главы муниципального образования </w:t>
      </w:r>
      <w:r w:rsidR="004756A5">
        <w:rPr>
          <w:rFonts w:eastAsia="Times New Roman" w:cs="Times New Roman"/>
          <w:color w:val="000000"/>
          <w:kern w:val="0"/>
          <w:szCs w:val="28"/>
          <w:lang w:eastAsia="ru-RU" w:bidi="ar-SA"/>
        </w:rPr>
        <w:t>Агапова Д.А.</w:t>
      </w:r>
    </w:p>
    <w:p w:rsidR="004756A5" w:rsidRPr="00D145C9" w:rsidRDefault="009A042F" w:rsidP="004756A5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4</w:t>
      </w:r>
      <w:r w:rsidR="004756A5" w:rsidRPr="00D145C9">
        <w:rPr>
          <w:rFonts w:eastAsia="Times New Roman" w:cs="Times New Roman"/>
          <w:color w:val="000000"/>
          <w:kern w:val="0"/>
          <w:szCs w:val="28"/>
          <w:lang w:eastAsia="ru-RU" w:bidi="ar-SA"/>
        </w:rPr>
        <w:t>. Постановление вступает в силу со дня его опубликования</w:t>
      </w:r>
      <w:r w:rsidR="004756A5">
        <w:rPr>
          <w:rFonts w:eastAsia="Times New Roman" w:cs="Times New Roman"/>
          <w:color w:val="000000"/>
          <w:kern w:val="0"/>
          <w:szCs w:val="28"/>
          <w:lang w:eastAsia="ru-RU" w:bidi="ar-SA"/>
        </w:rPr>
        <w:t>.</w:t>
      </w:r>
    </w:p>
    <w:p w:rsidR="004756A5" w:rsidRPr="00D145C9" w:rsidRDefault="004756A5" w:rsidP="004756A5">
      <w:pPr>
        <w:ind w:firstLine="567"/>
        <w:jc w:val="both"/>
        <w:rPr>
          <w:szCs w:val="28"/>
        </w:rPr>
      </w:pPr>
    </w:p>
    <w:p w:rsidR="004756A5" w:rsidRDefault="004756A5" w:rsidP="004756A5">
      <w:pPr>
        <w:rPr>
          <w:szCs w:val="28"/>
        </w:rPr>
      </w:pPr>
    </w:p>
    <w:p w:rsidR="004756A5" w:rsidRDefault="00051648" w:rsidP="004756A5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4756A5" w:rsidRPr="00D145C9">
        <w:rPr>
          <w:color w:val="000000"/>
          <w:szCs w:val="28"/>
        </w:rPr>
        <w:t>муниципального образования</w:t>
      </w:r>
      <w:r w:rsidR="004756A5">
        <w:rPr>
          <w:color w:val="000000"/>
          <w:szCs w:val="28"/>
        </w:rPr>
        <w:tab/>
      </w:r>
      <w:r w:rsidR="004756A5" w:rsidRPr="00D145C9">
        <w:rPr>
          <w:color w:val="000000"/>
          <w:szCs w:val="28"/>
        </w:rPr>
        <w:t xml:space="preserve"> </w:t>
      </w:r>
      <w:r w:rsidR="004756A5">
        <w:rPr>
          <w:color w:val="000000"/>
          <w:szCs w:val="28"/>
        </w:rPr>
        <w:t xml:space="preserve">                </w:t>
      </w:r>
      <w:r>
        <w:rPr>
          <w:color w:val="000000"/>
          <w:szCs w:val="28"/>
        </w:rPr>
        <w:t xml:space="preserve">                      И.А. Дяченко</w:t>
      </w:r>
    </w:p>
    <w:p w:rsidR="004756A5" w:rsidRPr="00D145C9" w:rsidRDefault="004756A5" w:rsidP="004756A5">
      <w:pPr>
        <w:rPr>
          <w:color w:val="000000"/>
          <w:szCs w:val="28"/>
        </w:rPr>
      </w:pPr>
    </w:p>
    <w:p w:rsidR="001634BC" w:rsidRDefault="004756A5" w:rsidP="00967BD6">
      <w:pPr>
        <w:rPr>
          <w:color w:val="000000"/>
          <w:szCs w:val="28"/>
        </w:rPr>
      </w:pP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</w:r>
      <w:r w:rsidRPr="00D145C9">
        <w:rPr>
          <w:color w:val="000000"/>
          <w:szCs w:val="28"/>
        </w:rPr>
        <w:tab/>
        <w:t xml:space="preserve">                       </w:t>
      </w:r>
      <w:r w:rsidR="00026F0C" w:rsidRPr="00D145C9">
        <w:rPr>
          <w:color w:val="000000"/>
          <w:szCs w:val="28"/>
        </w:rPr>
        <w:t xml:space="preserve"> </w:t>
      </w:r>
    </w:p>
    <w:sectPr w:rsidR="001634BC" w:rsidSect="00BF5539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9" w:rsidRDefault="00ED18F9" w:rsidP="00967BD6">
      <w:r>
        <w:separator/>
      </w:r>
    </w:p>
  </w:endnote>
  <w:endnote w:type="continuationSeparator" w:id="0">
    <w:p w:rsidR="00ED18F9" w:rsidRDefault="00ED18F9" w:rsidP="0096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9" w:rsidRDefault="00ED18F9" w:rsidP="00967BD6">
      <w:r>
        <w:separator/>
      </w:r>
    </w:p>
  </w:footnote>
  <w:footnote w:type="continuationSeparator" w:id="0">
    <w:p w:rsidR="00ED18F9" w:rsidRDefault="00ED18F9" w:rsidP="0096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04559"/>
      <w:docPartObj>
        <w:docPartGallery w:val="Page Numbers (Top of Page)"/>
        <w:docPartUnique/>
      </w:docPartObj>
    </w:sdtPr>
    <w:sdtEndPr/>
    <w:sdtContent>
      <w:p w:rsidR="001C2C9F" w:rsidRDefault="00BF5539">
        <w:pPr>
          <w:pStyle w:val="a5"/>
          <w:jc w:val="center"/>
        </w:pPr>
        <w:r>
          <w:t xml:space="preserve"> </w:t>
        </w:r>
        <w:r w:rsidR="001C2C9F" w:rsidRPr="007525AF">
          <w:rPr>
            <w:sz w:val="24"/>
            <w:szCs w:val="24"/>
          </w:rPr>
          <w:fldChar w:fldCharType="begin"/>
        </w:r>
        <w:r w:rsidR="001C2C9F" w:rsidRPr="007525AF">
          <w:rPr>
            <w:sz w:val="24"/>
            <w:szCs w:val="24"/>
          </w:rPr>
          <w:instrText>PAGE   \* MERGEFORMAT</w:instrText>
        </w:r>
        <w:r w:rsidR="001C2C9F" w:rsidRPr="007525AF">
          <w:rPr>
            <w:sz w:val="24"/>
            <w:szCs w:val="24"/>
          </w:rPr>
          <w:fldChar w:fldCharType="separate"/>
        </w:r>
        <w:r w:rsidR="007B7C4F">
          <w:rPr>
            <w:noProof/>
            <w:sz w:val="24"/>
            <w:szCs w:val="24"/>
          </w:rPr>
          <w:t>2</w:t>
        </w:r>
        <w:r w:rsidR="001C2C9F" w:rsidRPr="007525AF">
          <w:rPr>
            <w:sz w:val="24"/>
            <w:szCs w:val="24"/>
          </w:rPr>
          <w:fldChar w:fldCharType="end"/>
        </w:r>
      </w:p>
    </w:sdtContent>
  </w:sdt>
  <w:p w:rsidR="00967BD6" w:rsidRDefault="00967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6"/>
    <w:rsid w:val="00025FF2"/>
    <w:rsid w:val="00026F0C"/>
    <w:rsid w:val="00030587"/>
    <w:rsid w:val="00030738"/>
    <w:rsid w:val="0003360B"/>
    <w:rsid w:val="00051648"/>
    <w:rsid w:val="000A3105"/>
    <w:rsid w:val="000B14E5"/>
    <w:rsid w:val="000C1325"/>
    <w:rsid w:val="000C2569"/>
    <w:rsid w:val="000C5803"/>
    <w:rsid w:val="000E70DD"/>
    <w:rsid w:val="001009A6"/>
    <w:rsid w:val="00106DBA"/>
    <w:rsid w:val="00106FEB"/>
    <w:rsid w:val="001079F4"/>
    <w:rsid w:val="00122140"/>
    <w:rsid w:val="00122824"/>
    <w:rsid w:val="00124A8A"/>
    <w:rsid w:val="001634BC"/>
    <w:rsid w:val="00171B51"/>
    <w:rsid w:val="00173DCD"/>
    <w:rsid w:val="001832DC"/>
    <w:rsid w:val="00190885"/>
    <w:rsid w:val="001A0CF2"/>
    <w:rsid w:val="001B7BC1"/>
    <w:rsid w:val="001C2C9F"/>
    <w:rsid w:val="001F1B98"/>
    <w:rsid w:val="001F297E"/>
    <w:rsid w:val="001F2A55"/>
    <w:rsid w:val="001F41AC"/>
    <w:rsid w:val="00206029"/>
    <w:rsid w:val="00211163"/>
    <w:rsid w:val="00211427"/>
    <w:rsid w:val="002155C0"/>
    <w:rsid w:val="00221D53"/>
    <w:rsid w:val="00232329"/>
    <w:rsid w:val="00233DDF"/>
    <w:rsid w:val="00237FE2"/>
    <w:rsid w:val="00250E78"/>
    <w:rsid w:val="002562B2"/>
    <w:rsid w:val="002563A6"/>
    <w:rsid w:val="002566C1"/>
    <w:rsid w:val="00261243"/>
    <w:rsid w:val="00281CE3"/>
    <w:rsid w:val="002824FA"/>
    <w:rsid w:val="002A68A2"/>
    <w:rsid w:val="002A6C12"/>
    <w:rsid w:val="002E2240"/>
    <w:rsid w:val="002E577F"/>
    <w:rsid w:val="002E5E90"/>
    <w:rsid w:val="003127B1"/>
    <w:rsid w:val="0031497A"/>
    <w:rsid w:val="00317AAA"/>
    <w:rsid w:val="0035636B"/>
    <w:rsid w:val="00361B58"/>
    <w:rsid w:val="00370A06"/>
    <w:rsid w:val="00371B7E"/>
    <w:rsid w:val="00373241"/>
    <w:rsid w:val="003763C2"/>
    <w:rsid w:val="00376B93"/>
    <w:rsid w:val="00385D74"/>
    <w:rsid w:val="0038685F"/>
    <w:rsid w:val="00393CC6"/>
    <w:rsid w:val="003B299F"/>
    <w:rsid w:val="003B3CFA"/>
    <w:rsid w:val="003C1075"/>
    <w:rsid w:val="003D1A25"/>
    <w:rsid w:val="003E14E5"/>
    <w:rsid w:val="003E1B2E"/>
    <w:rsid w:val="003F344C"/>
    <w:rsid w:val="00417453"/>
    <w:rsid w:val="0044326F"/>
    <w:rsid w:val="004455FB"/>
    <w:rsid w:val="00450C84"/>
    <w:rsid w:val="004512CE"/>
    <w:rsid w:val="004709FE"/>
    <w:rsid w:val="0047310F"/>
    <w:rsid w:val="004756A5"/>
    <w:rsid w:val="00476219"/>
    <w:rsid w:val="00476808"/>
    <w:rsid w:val="004826D1"/>
    <w:rsid w:val="004970CD"/>
    <w:rsid w:val="004B40C0"/>
    <w:rsid w:val="004B6F3F"/>
    <w:rsid w:val="004C44D8"/>
    <w:rsid w:val="004C491D"/>
    <w:rsid w:val="004C663D"/>
    <w:rsid w:val="004D6F79"/>
    <w:rsid w:val="005018CF"/>
    <w:rsid w:val="00507715"/>
    <w:rsid w:val="005354AA"/>
    <w:rsid w:val="0054517A"/>
    <w:rsid w:val="00561AB3"/>
    <w:rsid w:val="00561DFE"/>
    <w:rsid w:val="00567325"/>
    <w:rsid w:val="005949C7"/>
    <w:rsid w:val="00595AC0"/>
    <w:rsid w:val="005A4F8C"/>
    <w:rsid w:val="005B3FFA"/>
    <w:rsid w:val="005C45A1"/>
    <w:rsid w:val="005C6CD1"/>
    <w:rsid w:val="005D5325"/>
    <w:rsid w:val="005D5417"/>
    <w:rsid w:val="005D7C21"/>
    <w:rsid w:val="00603077"/>
    <w:rsid w:val="00605BB2"/>
    <w:rsid w:val="00621EC0"/>
    <w:rsid w:val="006439C5"/>
    <w:rsid w:val="00675665"/>
    <w:rsid w:val="00685094"/>
    <w:rsid w:val="00695BEA"/>
    <w:rsid w:val="006E3D69"/>
    <w:rsid w:val="006E44F3"/>
    <w:rsid w:val="006E4FB9"/>
    <w:rsid w:val="006F5276"/>
    <w:rsid w:val="006F5EA2"/>
    <w:rsid w:val="0070453A"/>
    <w:rsid w:val="00706069"/>
    <w:rsid w:val="00712083"/>
    <w:rsid w:val="0072270B"/>
    <w:rsid w:val="00725EF9"/>
    <w:rsid w:val="00735484"/>
    <w:rsid w:val="007427EA"/>
    <w:rsid w:val="00750450"/>
    <w:rsid w:val="007525AF"/>
    <w:rsid w:val="00752E88"/>
    <w:rsid w:val="007543AC"/>
    <w:rsid w:val="00754BC1"/>
    <w:rsid w:val="0076542D"/>
    <w:rsid w:val="00766FB7"/>
    <w:rsid w:val="00773DD4"/>
    <w:rsid w:val="00781EF7"/>
    <w:rsid w:val="00786C17"/>
    <w:rsid w:val="00795726"/>
    <w:rsid w:val="007A1E55"/>
    <w:rsid w:val="007A2755"/>
    <w:rsid w:val="007B1C6A"/>
    <w:rsid w:val="007B7C4F"/>
    <w:rsid w:val="007D5B4C"/>
    <w:rsid w:val="007E7913"/>
    <w:rsid w:val="007F31C8"/>
    <w:rsid w:val="00813D50"/>
    <w:rsid w:val="0082392D"/>
    <w:rsid w:val="0082648B"/>
    <w:rsid w:val="008419FE"/>
    <w:rsid w:val="008728F7"/>
    <w:rsid w:val="008766A1"/>
    <w:rsid w:val="00877BE0"/>
    <w:rsid w:val="00886182"/>
    <w:rsid w:val="008A3FE1"/>
    <w:rsid w:val="008B317B"/>
    <w:rsid w:val="008D4878"/>
    <w:rsid w:val="008E3B52"/>
    <w:rsid w:val="008F25EB"/>
    <w:rsid w:val="00910F82"/>
    <w:rsid w:val="00911330"/>
    <w:rsid w:val="00934723"/>
    <w:rsid w:val="00944909"/>
    <w:rsid w:val="0095532D"/>
    <w:rsid w:val="00967BD6"/>
    <w:rsid w:val="009737D8"/>
    <w:rsid w:val="0098779E"/>
    <w:rsid w:val="00994F2F"/>
    <w:rsid w:val="009A042F"/>
    <w:rsid w:val="009A70AA"/>
    <w:rsid w:val="009D6AEA"/>
    <w:rsid w:val="009D79BE"/>
    <w:rsid w:val="009E5D7B"/>
    <w:rsid w:val="009F614E"/>
    <w:rsid w:val="00A07B4A"/>
    <w:rsid w:val="00A12DD9"/>
    <w:rsid w:val="00A17B87"/>
    <w:rsid w:val="00A23316"/>
    <w:rsid w:val="00A2515E"/>
    <w:rsid w:val="00A26F87"/>
    <w:rsid w:val="00A4155C"/>
    <w:rsid w:val="00A4187E"/>
    <w:rsid w:val="00A47F0C"/>
    <w:rsid w:val="00A6570E"/>
    <w:rsid w:val="00A65C49"/>
    <w:rsid w:val="00A721FA"/>
    <w:rsid w:val="00A95F8B"/>
    <w:rsid w:val="00AA58DD"/>
    <w:rsid w:val="00AB33C4"/>
    <w:rsid w:val="00AC2EE6"/>
    <w:rsid w:val="00AC5435"/>
    <w:rsid w:val="00AC5527"/>
    <w:rsid w:val="00AC5D8F"/>
    <w:rsid w:val="00AD2218"/>
    <w:rsid w:val="00AF6549"/>
    <w:rsid w:val="00B221E9"/>
    <w:rsid w:val="00B23818"/>
    <w:rsid w:val="00B32C9D"/>
    <w:rsid w:val="00B61E63"/>
    <w:rsid w:val="00B660D7"/>
    <w:rsid w:val="00B67236"/>
    <w:rsid w:val="00B708EE"/>
    <w:rsid w:val="00B74B33"/>
    <w:rsid w:val="00B80E1B"/>
    <w:rsid w:val="00B93AEC"/>
    <w:rsid w:val="00BA2015"/>
    <w:rsid w:val="00BB7C86"/>
    <w:rsid w:val="00BC514B"/>
    <w:rsid w:val="00BC591D"/>
    <w:rsid w:val="00BD404C"/>
    <w:rsid w:val="00BE2872"/>
    <w:rsid w:val="00BE7601"/>
    <w:rsid w:val="00BF5539"/>
    <w:rsid w:val="00C002A9"/>
    <w:rsid w:val="00C135FA"/>
    <w:rsid w:val="00C1474F"/>
    <w:rsid w:val="00C4307D"/>
    <w:rsid w:val="00C50756"/>
    <w:rsid w:val="00C53950"/>
    <w:rsid w:val="00C619F6"/>
    <w:rsid w:val="00C722B1"/>
    <w:rsid w:val="00C72409"/>
    <w:rsid w:val="00C75377"/>
    <w:rsid w:val="00C95B49"/>
    <w:rsid w:val="00CB263A"/>
    <w:rsid w:val="00CB6957"/>
    <w:rsid w:val="00CC4343"/>
    <w:rsid w:val="00CD48B2"/>
    <w:rsid w:val="00CE273C"/>
    <w:rsid w:val="00CF06E6"/>
    <w:rsid w:val="00CF6B30"/>
    <w:rsid w:val="00D145C9"/>
    <w:rsid w:val="00D16E05"/>
    <w:rsid w:val="00D2710C"/>
    <w:rsid w:val="00D32B94"/>
    <w:rsid w:val="00D33CB5"/>
    <w:rsid w:val="00D46478"/>
    <w:rsid w:val="00D56576"/>
    <w:rsid w:val="00D65653"/>
    <w:rsid w:val="00D77944"/>
    <w:rsid w:val="00D81483"/>
    <w:rsid w:val="00D868D2"/>
    <w:rsid w:val="00D95959"/>
    <w:rsid w:val="00D96A9C"/>
    <w:rsid w:val="00DE121F"/>
    <w:rsid w:val="00DE44A7"/>
    <w:rsid w:val="00DF0083"/>
    <w:rsid w:val="00DF3BB4"/>
    <w:rsid w:val="00DF7431"/>
    <w:rsid w:val="00E35CBD"/>
    <w:rsid w:val="00E500C4"/>
    <w:rsid w:val="00E5590E"/>
    <w:rsid w:val="00E8223B"/>
    <w:rsid w:val="00E843F0"/>
    <w:rsid w:val="00E92C9D"/>
    <w:rsid w:val="00EA7077"/>
    <w:rsid w:val="00EB341A"/>
    <w:rsid w:val="00ED18F9"/>
    <w:rsid w:val="00ED4492"/>
    <w:rsid w:val="00ED5641"/>
    <w:rsid w:val="00ED7C89"/>
    <w:rsid w:val="00EF2924"/>
    <w:rsid w:val="00F14083"/>
    <w:rsid w:val="00F407FD"/>
    <w:rsid w:val="00F52918"/>
    <w:rsid w:val="00F540CC"/>
    <w:rsid w:val="00F6188E"/>
    <w:rsid w:val="00F73926"/>
    <w:rsid w:val="00F740D9"/>
    <w:rsid w:val="00F86F47"/>
    <w:rsid w:val="00F96F49"/>
    <w:rsid w:val="00FA1593"/>
    <w:rsid w:val="00FA480D"/>
    <w:rsid w:val="00FB0D69"/>
    <w:rsid w:val="00FB4086"/>
    <w:rsid w:val="00FC39E8"/>
    <w:rsid w:val="00FC6C5D"/>
    <w:rsid w:val="00FF535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354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48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354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37FE2"/>
    <w:pPr>
      <w:widowControl/>
      <w:suppressAutoHyphens w:val="0"/>
      <w:jc w:val="center"/>
    </w:pPr>
    <w:rPr>
      <w:rFonts w:eastAsia="Times New Roman" w:cs="Times New Roman"/>
      <w:b/>
      <w:bCs/>
      <w:kern w:val="0"/>
      <w:sz w:val="24"/>
      <w:lang w:val="x-none" w:eastAsia="x-none" w:bidi="ar-SA"/>
    </w:rPr>
  </w:style>
  <w:style w:type="character" w:customStyle="1" w:styleId="ad">
    <w:name w:val="Подзаголовок Знак"/>
    <w:basedOn w:val="a0"/>
    <w:link w:val="ac"/>
    <w:rsid w:val="00237F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7BD6"/>
    <w:rPr>
      <w:color w:val="000080"/>
      <w:u w:val="single"/>
    </w:rPr>
  </w:style>
  <w:style w:type="paragraph" w:styleId="a4">
    <w:name w:val="No Spacing"/>
    <w:uiPriority w:val="1"/>
    <w:qFormat/>
    <w:rsid w:val="00967B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967BD6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967B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22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5354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48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354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37FE2"/>
    <w:pPr>
      <w:widowControl/>
      <w:suppressAutoHyphens w:val="0"/>
      <w:jc w:val="center"/>
    </w:pPr>
    <w:rPr>
      <w:rFonts w:eastAsia="Times New Roman" w:cs="Times New Roman"/>
      <w:b/>
      <w:bCs/>
      <w:kern w:val="0"/>
      <w:sz w:val="24"/>
      <w:lang w:val="x-none" w:eastAsia="x-none" w:bidi="ar-SA"/>
    </w:rPr>
  </w:style>
  <w:style w:type="character" w:customStyle="1" w:styleId="ad">
    <w:name w:val="Подзаголовок Знак"/>
    <w:basedOn w:val="a0"/>
    <w:link w:val="ac"/>
    <w:rsid w:val="00237FE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50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35EB-888D-4A5D-9D45-C88CBB9B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Редченко А.В.</dc:creator>
  <cp:lastModifiedBy>umk_2</cp:lastModifiedBy>
  <cp:revision>18</cp:revision>
  <cp:lastPrinted>2018-05-31T14:40:00Z</cp:lastPrinted>
  <dcterms:created xsi:type="dcterms:W3CDTF">2018-03-19T15:20:00Z</dcterms:created>
  <dcterms:modified xsi:type="dcterms:W3CDTF">2018-05-31T14:40:00Z</dcterms:modified>
</cp:coreProperties>
</file>