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E9D" w:rsidRDefault="00C15E9D" w:rsidP="000C5910">
      <w:pPr>
        <w:tabs>
          <w:tab w:val="left" w:pos="709"/>
        </w:tabs>
        <w:jc w:val="center"/>
        <w:rPr>
          <w:b/>
          <w:sz w:val="28"/>
          <w:szCs w:val="28"/>
        </w:rPr>
      </w:pPr>
    </w:p>
    <w:p w:rsidR="00C15E9D" w:rsidRDefault="00C15E9D" w:rsidP="00C15E9D">
      <w:pPr>
        <w:jc w:val="center"/>
        <w:rPr>
          <w:b/>
          <w:sz w:val="28"/>
          <w:szCs w:val="28"/>
        </w:rPr>
      </w:pPr>
    </w:p>
    <w:p w:rsidR="00C15E9D" w:rsidRDefault="00C15E9D" w:rsidP="00C15E9D">
      <w:pPr>
        <w:jc w:val="center"/>
        <w:rPr>
          <w:b/>
          <w:sz w:val="28"/>
          <w:szCs w:val="28"/>
        </w:rPr>
      </w:pPr>
    </w:p>
    <w:p w:rsidR="00C15E9D" w:rsidRDefault="00C15E9D" w:rsidP="00C15E9D">
      <w:pPr>
        <w:jc w:val="center"/>
        <w:rPr>
          <w:b/>
          <w:sz w:val="28"/>
          <w:szCs w:val="28"/>
        </w:rPr>
      </w:pPr>
    </w:p>
    <w:p w:rsidR="00C15E9D" w:rsidRDefault="00C15E9D" w:rsidP="00C15E9D">
      <w:pPr>
        <w:jc w:val="center"/>
        <w:rPr>
          <w:b/>
          <w:sz w:val="28"/>
          <w:szCs w:val="28"/>
        </w:rPr>
      </w:pPr>
    </w:p>
    <w:p w:rsidR="00C15E9D" w:rsidRDefault="00C15E9D" w:rsidP="00C15E9D">
      <w:pPr>
        <w:jc w:val="center"/>
        <w:rPr>
          <w:b/>
          <w:sz w:val="28"/>
          <w:szCs w:val="28"/>
        </w:rPr>
      </w:pPr>
    </w:p>
    <w:p w:rsidR="00C15E9D" w:rsidRDefault="00C15E9D" w:rsidP="00C15E9D">
      <w:pPr>
        <w:jc w:val="center"/>
        <w:rPr>
          <w:b/>
          <w:sz w:val="28"/>
          <w:szCs w:val="28"/>
        </w:rPr>
      </w:pPr>
    </w:p>
    <w:p w:rsidR="008D63D2" w:rsidRDefault="008D63D2" w:rsidP="00C15E9D">
      <w:pPr>
        <w:jc w:val="center"/>
        <w:rPr>
          <w:b/>
          <w:sz w:val="28"/>
          <w:szCs w:val="28"/>
        </w:rPr>
      </w:pPr>
    </w:p>
    <w:p w:rsidR="008D63D2" w:rsidRDefault="008D63D2" w:rsidP="00C15E9D">
      <w:pPr>
        <w:jc w:val="center"/>
        <w:rPr>
          <w:b/>
          <w:sz w:val="28"/>
          <w:szCs w:val="28"/>
        </w:rPr>
      </w:pPr>
    </w:p>
    <w:p w:rsidR="000B5E45" w:rsidRDefault="000B5E45" w:rsidP="00C15E9D">
      <w:pPr>
        <w:jc w:val="center"/>
        <w:rPr>
          <w:b/>
          <w:sz w:val="28"/>
          <w:szCs w:val="28"/>
        </w:rPr>
      </w:pPr>
    </w:p>
    <w:p w:rsidR="008D63D2" w:rsidRDefault="00C15E9D" w:rsidP="008D63D2">
      <w:pPr>
        <w:jc w:val="center"/>
        <w:rPr>
          <w:b/>
          <w:sz w:val="28"/>
          <w:szCs w:val="28"/>
        </w:rPr>
      </w:pPr>
      <w:r>
        <w:rPr>
          <w:b/>
          <w:sz w:val="28"/>
          <w:szCs w:val="28"/>
        </w:rPr>
        <w:t>Об утверждении административного регламента предоставления муниципальной услуги: «</w:t>
      </w:r>
      <w:r w:rsidR="002A436E">
        <w:rPr>
          <w:b/>
          <w:sz w:val="28"/>
          <w:szCs w:val="28"/>
        </w:rPr>
        <w:t>Выдача технически</w:t>
      </w:r>
      <w:r w:rsidR="00DF7F02">
        <w:rPr>
          <w:b/>
          <w:sz w:val="28"/>
          <w:szCs w:val="28"/>
        </w:rPr>
        <w:t>х</w:t>
      </w:r>
      <w:r w:rsidR="002A436E">
        <w:rPr>
          <w:b/>
          <w:sz w:val="28"/>
          <w:szCs w:val="28"/>
        </w:rPr>
        <w:t xml:space="preserve"> условий для</w:t>
      </w:r>
      <w:r w:rsidR="00EF4429">
        <w:rPr>
          <w:b/>
          <w:sz w:val="28"/>
          <w:szCs w:val="28"/>
        </w:rPr>
        <w:t xml:space="preserve"> </w:t>
      </w:r>
      <w:r w:rsidR="002A436E">
        <w:rPr>
          <w:b/>
          <w:sz w:val="28"/>
          <w:szCs w:val="28"/>
        </w:rPr>
        <w:t xml:space="preserve">присоединения к системам </w:t>
      </w:r>
      <w:r>
        <w:rPr>
          <w:b/>
          <w:sz w:val="28"/>
          <w:szCs w:val="28"/>
        </w:rPr>
        <w:t>ливневой канализации муниципального образования город Новороссийск» Муниципальным казенным учреждением «</w:t>
      </w:r>
      <w:r w:rsidR="008D63D2">
        <w:rPr>
          <w:b/>
          <w:sz w:val="28"/>
          <w:szCs w:val="28"/>
        </w:rPr>
        <w:t>Управление жилищно-коммунального хозяйства города</w:t>
      </w:r>
      <w:r>
        <w:rPr>
          <w:b/>
          <w:sz w:val="28"/>
          <w:szCs w:val="28"/>
        </w:rPr>
        <w:t>» муниципального образования город Новороссийск</w:t>
      </w:r>
      <w:r w:rsidR="0090444B">
        <w:rPr>
          <w:b/>
          <w:sz w:val="28"/>
          <w:szCs w:val="28"/>
        </w:rPr>
        <w:t xml:space="preserve"> </w:t>
      </w:r>
    </w:p>
    <w:p w:rsidR="00C15E9D" w:rsidRDefault="00C15E9D" w:rsidP="00C15E9D">
      <w:pPr>
        <w:jc w:val="center"/>
        <w:rPr>
          <w:b/>
          <w:sz w:val="28"/>
          <w:szCs w:val="28"/>
        </w:rPr>
      </w:pPr>
    </w:p>
    <w:p w:rsidR="008D63D2" w:rsidRDefault="008D63D2" w:rsidP="00C15E9D">
      <w:pPr>
        <w:pStyle w:val="ConsPlusNormal"/>
        <w:tabs>
          <w:tab w:val="left" w:pos="709"/>
        </w:tabs>
        <w:ind w:firstLine="539"/>
        <w:jc w:val="both"/>
        <w:rPr>
          <w:rFonts w:ascii="Times New Roman" w:hAnsi="Times New Roman" w:cs="Times New Roman"/>
          <w:sz w:val="28"/>
          <w:szCs w:val="28"/>
        </w:rPr>
      </w:pPr>
    </w:p>
    <w:p w:rsidR="00C15E9D" w:rsidRPr="00114F9F" w:rsidRDefault="00C15E9D" w:rsidP="00EF4429">
      <w:pPr>
        <w:autoSpaceDE w:val="0"/>
        <w:autoSpaceDN w:val="0"/>
        <w:adjustRightInd w:val="0"/>
        <w:jc w:val="both"/>
        <w:rPr>
          <w:sz w:val="28"/>
          <w:szCs w:val="28"/>
        </w:rPr>
      </w:pPr>
      <w:r>
        <w:rPr>
          <w:sz w:val="28"/>
          <w:szCs w:val="28"/>
        </w:rPr>
        <w:tab/>
      </w:r>
      <w:r w:rsidRPr="00114F9F">
        <w:rPr>
          <w:sz w:val="28"/>
          <w:szCs w:val="28"/>
        </w:rPr>
        <w:t>В целях</w:t>
      </w:r>
      <w:r>
        <w:rPr>
          <w:sz w:val="28"/>
          <w:szCs w:val="28"/>
        </w:rPr>
        <w:t xml:space="preserve"> упорядочения пользования ливневой канализацией в муниципальном образовании город Новороссийск, в соответствии с</w:t>
      </w:r>
      <w:r w:rsidR="002A436E">
        <w:rPr>
          <w:sz w:val="28"/>
          <w:szCs w:val="28"/>
        </w:rPr>
        <w:t xml:space="preserve"> </w:t>
      </w:r>
      <w:r w:rsidRPr="00114F9F">
        <w:rPr>
          <w:sz w:val="28"/>
          <w:szCs w:val="28"/>
        </w:rPr>
        <w:t>Федеральн</w:t>
      </w:r>
      <w:r w:rsidR="00DF7F02">
        <w:rPr>
          <w:sz w:val="28"/>
          <w:szCs w:val="28"/>
        </w:rPr>
        <w:t>ым</w:t>
      </w:r>
      <w:r w:rsidRPr="00114F9F">
        <w:rPr>
          <w:sz w:val="28"/>
          <w:szCs w:val="28"/>
        </w:rPr>
        <w:t xml:space="preserve"> </w:t>
      </w:r>
      <w:hyperlink r:id="rId7" w:history="1">
        <w:r w:rsidRPr="00114F9F">
          <w:rPr>
            <w:sz w:val="28"/>
            <w:szCs w:val="28"/>
          </w:rPr>
          <w:t>закон</w:t>
        </w:r>
        <w:r w:rsidR="00DF7F02">
          <w:rPr>
            <w:sz w:val="28"/>
            <w:szCs w:val="28"/>
          </w:rPr>
          <w:t>ом</w:t>
        </w:r>
      </w:hyperlink>
      <w:r>
        <w:rPr>
          <w:sz w:val="28"/>
          <w:szCs w:val="28"/>
        </w:rPr>
        <w:t xml:space="preserve">  от  27  июля  2010  года № 210-ФЗ «</w:t>
      </w:r>
      <w:r w:rsidRPr="00114F9F">
        <w:rPr>
          <w:sz w:val="28"/>
          <w:szCs w:val="28"/>
        </w:rPr>
        <w:t xml:space="preserve">Об организации </w:t>
      </w:r>
      <w:proofErr w:type="gramStart"/>
      <w:r w:rsidRPr="00114F9F">
        <w:rPr>
          <w:sz w:val="28"/>
          <w:szCs w:val="28"/>
        </w:rPr>
        <w:t>предоставления госуда</w:t>
      </w:r>
      <w:r>
        <w:rPr>
          <w:sz w:val="28"/>
          <w:szCs w:val="28"/>
        </w:rPr>
        <w:t>рственных и муниципальных   услуг»</w:t>
      </w:r>
      <w:r w:rsidRPr="00114F9F">
        <w:rPr>
          <w:sz w:val="28"/>
          <w:szCs w:val="28"/>
        </w:rPr>
        <w:t>,</w:t>
      </w:r>
      <w:r>
        <w:rPr>
          <w:sz w:val="28"/>
          <w:szCs w:val="28"/>
        </w:rPr>
        <w:t xml:space="preserve">  Федеральным  законом  от</w:t>
      </w:r>
      <w:r w:rsidR="0090444B">
        <w:rPr>
          <w:sz w:val="28"/>
          <w:szCs w:val="28"/>
        </w:rPr>
        <w:t xml:space="preserve"> 6 октября 2003</w:t>
      </w:r>
      <w:r>
        <w:rPr>
          <w:sz w:val="28"/>
          <w:szCs w:val="28"/>
        </w:rPr>
        <w:t xml:space="preserve"> года № 131-ФЗ </w:t>
      </w:r>
      <w:r w:rsidRPr="0090444B">
        <w:rPr>
          <w:sz w:val="28"/>
          <w:szCs w:val="28"/>
        </w:rPr>
        <w:t>«</w:t>
      </w:r>
      <w:r w:rsidR="0090444B" w:rsidRPr="0090444B">
        <w:rPr>
          <w:sz w:val="28"/>
          <w:szCs w:val="28"/>
        </w:rPr>
        <w:t>Об общих принципах организации местного самоуправления в Российской Федерации</w:t>
      </w:r>
      <w:r w:rsidRPr="0090444B">
        <w:rPr>
          <w:sz w:val="28"/>
          <w:szCs w:val="28"/>
        </w:rPr>
        <w:t>»</w:t>
      </w:r>
      <w:r>
        <w:rPr>
          <w:sz w:val="28"/>
          <w:szCs w:val="28"/>
        </w:rPr>
        <w:t>,</w:t>
      </w:r>
      <w:r w:rsidR="00EF4429">
        <w:rPr>
          <w:sz w:val="28"/>
          <w:szCs w:val="28"/>
        </w:rPr>
        <w:t xml:space="preserve"> </w:t>
      </w:r>
      <w:r w:rsidR="00EF4429">
        <w:rPr>
          <w:rFonts w:eastAsiaTheme="minorHAnsi"/>
          <w:sz w:val="28"/>
          <w:szCs w:val="28"/>
          <w:lang w:eastAsia="en-US"/>
        </w:rPr>
        <w:t>постановлением Правительства РФ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постановлением Правительства РФ</w:t>
      </w:r>
      <w:proofErr w:type="gramEnd"/>
      <w:r w:rsidR="00EF4429">
        <w:rPr>
          <w:rFonts w:eastAsiaTheme="minorHAnsi"/>
          <w:sz w:val="28"/>
          <w:szCs w:val="28"/>
          <w:lang w:eastAsia="en-US"/>
        </w:rPr>
        <w:t xml:space="preserve"> от 12 февраля 1999 года № 167 «Об утверждении Правил пользования системами коммунального водоснабжения и канализации в Российской Федерации»,</w:t>
      </w:r>
      <w:r w:rsidR="008D63D2">
        <w:rPr>
          <w:sz w:val="28"/>
          <w:szCs w:val="28"/>
        </w:rPr>
        <w:t xml:space="preserve"> </w:t>
      </w:r>
      <w:r>
        <w:rPr>
          <w:sz w:val="28"/>
          <w:szCs w:val="28"/>
        </w:rPr>
        <w:t>постановлени</w:t>
      </w:r>
      <w:r w:rsidR="00DF7F02">
        <w:rPr>
          <w:sz w:val="28"/>
          <w:szCs w:val="28"/>
        </w:rPr>
        <w:t>ем</w:t>
      </w:r>
      <w:r>
        <w:rPr>
          <w:sz w:val="28"/>
          <w:szCs w:val="28"/>
        </w:rPr>
        <w:t xml:space="preserve"> администрации муниципального </w:t>
      </w:r>
      <w:r w:rsidR="000B5E45">
        <w:rPr>
          <w:sz w:val="28"/>
          <w:szCs w:val="28"/>
        </w:rPr>
        <w:t xml:space="preserve"> </w:t>
      </w:r>
      <w:r>
        <w:rPr>
          <w:sz w:val="28"/>
          <w:szCs w:val="28"/>
        </w:rPr>
        <w:t>образования  город  Новороссийск  от  22 июля 2014 года № 5565  «Об  утверждении правил пользования систем ливневой канализации в муниципальном образовании город Новороссийск»</w:t>
      </w:r>
      <w:r w:rsidRPr="00114F9F">
        <w:rPr>
          <w:sz w:val="28"/>
          <w:szCs w:val="28"/>
        </w:rPr>
        <w:t xml:space="preserve">, руководствуясь </w:t>
      </w:r>
      <w:r w:rsidRPr="00114F9F">
        <w:rPr>
          <w:color w:val="000000"/>
          <w:sz w:val="28"/>
          <w:szCs w:val="28"/>
        </w:rPr>
        <w:t xml:space="preserve">статьей 34 </w:t>
      </w:r>
      <w:r w:rsidRPr="00114F9F">
        <w:rPr>
          <w:sz w:val="28"/>
          <w:szCs w:val="28"/>
        </w:rPr>
        <w:t xml:space="preserve"> Устава муниципального </w:t>
      </w:r>
      <w:r>
        <w:rPr>
          <w:sz w:val="28"/>
          <w:szCs w:val="28"/>
        </w:rPr>
        <w:t>о</w:t>
      </w:r>
      <w:r w:rsidRPr="00114F9F">
        <w:rPr>
          <w:sz w:val="28"/>
          <w:szCs w:val="28"/>
        </w:rPr>
        <w:t>бразования город Новороссийск</w:t>
      </w:r>
      <w:r w:rsidRPr="00114F9F">
        <w:rPr>
          <w:color w:val="000000"/>
          <w:sz w:val="28"/>
          <w:szCs w:val="28"/>
        </w:rPr>
        <w:t xml:space="preserve">, </w:t>
      </w:r>
      <w:proofErr w:type="spellStart"/>
      <w:proofErr w:type="gramStart"/>
      <w:r w:rsidRPr="00114F9F">
        <w:rPr>
          <w:color w:val="000000"/>
          <w:sz w:val="28"/>
          <w:szCs w:val="28"/>
        </w:rPr>
        <w:t>п</w:t>
      </w:r>
      <w:proofErr w:type="spellEnd"/>
      <w:proofErr w:type="gramEnd"/>
      <w:r w:rsidRPr="00114F9F">
        <w:rPr>
          <w:color w:val="000000"/>
          <w:sz w:val="28"/>
          <w:szCs w:val="28"/>
        </w:rPr>
        <w:t xml:space="preserve"> о с т а </w:t>
      </w:r>
      <w:proofErr w:type="spellStart"/>
      <w:r w:rsidRPr="00114F9F">
        <w:rPr>
          <w:color w:val="000000"/>
          <w:sz w:val="28"/>
          <w:szCs w:val="28"/>
        </w:rPr>
        <w:t>н</w:t>
      </w:r>
      <w:proofErr w:type="spellEnd"/>
      <w:r w:rsidRPr="00114F9F">
        <w:rPr>
          <w:color w:val="000000"/>
          <w:sz w:val="28"/>
          <w:szCs w:val="28"/>
        </w:rPr>
        <w:t xml:space="preserve"> о в л я ю</w:t>
      </w:r>
      <w:r w:rsidRPr="00114F9F">
        <w:rPr>
          <w:sz w:val="28"/>
          <w:szCs w:val="28"/>
        </w:rPr>
        <w:t>:</w:t>
      </w:r>
    </w:p>
    <w:p w:rsidR="00C15E9D" w:rsidRPr="00982331" w:rsidRDefault="00C15E9D" w:rsidP="00C15E9D">
      <w:pPr>
        <w:spacing w:line="276" w:lineRule="auto"/>
        <w:ind w:firstLine="708"/>
        <w:jc w:val="both"/>
        <w:rPr>
          <w:sz w:val="28"/>
          <w:szCs w:val="28"/>
        </w:rPr>
      </w:pPr>
    </w:p>
    <w:p w:rsidR="00C15E9D" w:rsidRPr="00114F9F" w:rsidRDefault="00C15E9D" w:rsidP="00C15E9D">
      <w:pPr>
        <w:numPr>
          <w:ilvl w:val="0"/>
          <w:numId w:val="1"/>
        </w:numPr>
        <w:tabs>
          <w:tab w:val="left" w:pos="709"/>
          <w:tab w:val="left" w:pos="1080"/>
        </w:tabs>
        <w:ind w:left="0" w:firstLine="709"/>
        <w:jc w:val="both"/>
        <w:rPr>
          <w:sz w:val="28"/>
          <w:szCs w:val="28"/>
        </w:rPr>
      </w:pPr>
      <w:r w:rsidRPr="00114F9F">
        <w:rPr>
          <w:sz w:val="28"/>
          <w:szCs w:val="28"/>
        </w:rPr>
        <w:t xml:space="preserve">Утвердить административный </w:t>
      </w:r>
      <w:hyperlink w:anchor="P45" w:history="1">
        <w:r w:rsidRPr="00114F9F">
          <w:rPr>
            <w:sz w:val="28"/>
            <w:szCs w:val="28"/>
          </w:rPr>
          <w:t>регламент</w:t>
        </w:r>
      </w:hyperlink>
      <w:r w:rsidR="00DF7F02">
        <w:rPr>
          <w:sz w:val="28"/>
          <w:szCs w:val="28"/>
        </w:rPr>
        <w:t xml:space="preserve"> </w:t>
      </w:r>
      <w:r w:rsidRPr="00114F9F">
        <w:rPr>
          <w:sz w:val="28"/>
          <w:szCs w:val="28"/>
        </w:rPr>
        <w:t>предоставлени</w:t>
      </w:r>
      <w:r w:rsidR="00DF7F02">
        <w:rPr>
          <w:sz w:val="28"/>
          <w:szCs w:val="28"/>
        </w:rPr>
        <w:t>я</w:t>
      </w:r>
      <w:r w:rsidRPr="00114F9F">
        <w:rPr>
          <w:sz w:val="28"/>
          <w:szCs w:val="28"/>
        </w:rPr>
        <w:t xml:space="preserve"> муниципальной услуги</w:t>
      </w:r>
      <w:r>
        <w:rPr>
          <w:sz w:val="28"/>
          <w:szCs w:val="28"/>
        </w:rPr>
        <w:t xml:space="preserve">: </w:t>
      </w:r>
      <w:r w:rsidRPr="00EC295F">
        <w:rPr>
          <w:sz w:val="28"/>
          <w:szCs w:val="28"/>
        </w:rPr>
        <w:t>«</w:t>
      </w:r>
      <w:r w:rsidR="002A436E" w:rsidRPr="002A436E">
        <w:rPr>
          <w:sz w:val="28"/>
          <w:szCs w:val="28"/>
        </w:rPr>
        <w:t>Выдача технически</w:t>
      </w:r>
      <w:r w:rsidR="00DF7F02">
        <w:rPr>
          <w:sz w:val="28"/>
          <w:szCs w:val="28"/>
        </w:rPr>
        <w:t>х</w:t>
      </w:r>
      <w:r w:rsidR="002A436E" w:rsidRPr="002A436E">
        <w:rPr>
          <w:sz w:val="28"/>
          <w:szCs w:val="28"/>
        </w:rPr>
        <w:t xml:space="preserve"> условий для присоединения к системам ливневой канализации муниципального образования город Новороссийск</w:t>
      </w:r>
      <w:r w:rsidRPr="00EC295F">
        <w:rPr>
          <w:sz w:val="28"/>
          <w:szCs w:val="28"/>
        </w:rPr>
        <w:t xml:space="preserve">» Муниципальным казенным учреждением «Управление </w:t>
      </w:r>
      <w:r w:rsidR="008D63D2">
        <w:rPr>
          <w:sz w:val="28"/>
          <w:szCs w:val="28"/>
        </w:rPr>
        <w:t>жилищно-коммунального хозяйства города</w:t>
      </w:r>
      <w:r w:rsidRPr="00EC295F">
        <w:rPr>
          <w:sz w:val="28"/>
          <w:szCs w:val="28"/>
        </w:rPr>
        <w:t>» муниципального образования город Новороссийск</w:t>
      </w:r>
      <w:r w:rsidRPr="00114F9F">
        <w:rPr>
          <w:sz w:val="28"/>
          <w:szCs w:val="28"/>
        </w:rPr>
        <w:t xml:space="preserve"> (прилагается). </w:t>
      </w:r>
    </w:p>
    <w:p w:rsidR="00C15E9D" w:rsidRDefault="009E2908" w:rsidP="00C15E9D">
      <w:pPr>
        <w:numPr>
          <w:ilvl w:val="0"/>
          <w:numId w:val="1"/>
        </w:numPr>
        <w:tabs>
          <w:tab w:val="left" w:pos="1080"/>
        </w:tabs>
        <w:ind w:left="0" w:firstLine="709"/>
        <w:jc w:val="both"/>
        <w:rPr>
          <w:sz w:val="28"/>
          <w:szCs w:val="28"/>
        </w:rPr>
      </w:pPr>
      <w:r>
        <w:rPr>
          <w:sz w:val="28"/>
          <w:szCs w:val="28"/>
        </w:rPr>
        <w:lastRenderedPageBreak/>
        <w:t>Отделу информационной политики и</w:t>
      </w:r>
      <w:r w:rsidR="00C15E9D">
        <w:rPr>
          <w:sz w:val="28"/>
          <w:szCs w:val="28"/>
        </w:rPr>
        <w:t xml:space="preserve">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w:t>
      </w:r>
    </w:p>
    <w:p w:rsidR="00C15E9D" w:rsidRDefault="00C15E9D" w:rsidP="00C15E9D">
      <w:pPr>
        <w:numPr>
          <w:ilvl w:val="0"/>
          <w:numId w:val="1"/>
        </w:numPr>
        <w:tabs>
          <w:tab w:val="left" w:pos="709"/>
          <w:tab w:val="left" w:pos="1080"/>
        </w:tabs>
        <w:ind w:left="0" w:firstLine="709"/>
        <w:jc w:val="both"/>
        <w:rPr>
          <w:color w:val="000000"/>
          <w:sz w:val="28"/>
          <w:szCs w:val="28"/>
        </w:rPr>
      </w:pP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муниципал</w:t>
      </w:r>
      <w:r w:rsidR="0090444B">
        <w:rPr>
          <w:sz w:val="28"/>
          <w:szCs w:val="28"/>
        </w:rPr>
        <w:t>ьн</w:t>
      </w:r>
      <w:r w:rsidR="0000531A">
        <w:rPr>
          <w:sz w:val="28"/>
          <w:szCs w:val="28"/>
        </w:rPr>
        <w:t xml:space="preserve">ого образования </w:t>
      </w:r>
      <w:proofErr w:type="spellStart"/>
      <w:r w:rsidR="0000531A">
        <w:rPr>
          <w:sz w:val="28"/>
          <w:szCs w:val="28"/>
        </w:rPr>
        <w:t>Служалого</w:t>
      </w:r>
      <w:proofErr w:type="spellEnd"/>
      <w:r w:rsidR="0000531A">
        <w:rPr>
          <w:sz w:val="28"/>
          <w:szCs w:val="28"/>
        </w:rPr>
        <w:t xml:space="preserve"> А.В.</w:t>
      </w:r>
      <w:r>
        <w:rPr>
          <w:color w:val="000000"/>
          <w:sz w:val="28"/>
          <w:szCs w:val="28"/>
        </w:rPr>
        <w:tab/>
      </w:r>
    </w:p>
    <w:p w:rsidR="00C15E9D" w:rsidRPr="00EC295F" w:rsidRDefault="00C15E9D" w:rsidP="00C15E9D">
      <w:pPr>
        <w:numPr>
          <w:ilvl w:val="0"/>
          <w:numId w:val="1"/>
        </w:numPr>
        <w:tabs>
          <w:tab w:val="left" w:pos="709"/>
          <w:tab w:val="left" w:pos="1080"/>
        </w:tabs>
        <w:ind w:left="0" w:firstLine="709"/>
        <w:jc w:val="both"/>
        <w:rPr>
          <w:color w:val="000000"/>
          <w:sz w:val="28"/>
          <w:szCs w:val="28"/>
        </w:rPr>
      </w:pPr>
      <w:r w:rsidRPr="00EC295F">
        <w:rPr>
          <w:sz w:val="28"/>
          <w:szCs w:val="28"/>
        </w:rPr>
        <w:t>Постановление вступает в силу со дня его официального опубликования.</w:t>
      </w:r>
    </w:p>
    <w:p w:rsidR="00C15E9D" w:rsidRDefault="00C15E9D" w:rsidP="00C15E9D">
      <w:pPr>
        <w:spacing w:line="276" w:lineRule="auto"/>
        <w:jc w:val="both"/>
        <w:rPr>
          <w:sz w:val="28"/>
          <w:szCs w:val="28"/>
        </w:rPr>
      </w:pPr>
      <w:bookmarkStart w:id="0" w:name="_GoBack"/>
      <w:bookmarkEnd w:id="0"/>
    </w:p>
    <w:p w:rsidR="0090121F" w:rsidRDefault="0090121F" w:rsidP="0090121F">
      <w:pPr>
        <w:tabs>
          <w:tab w:val="left" w:pos="709"/>
        </w:tabs>
        <w:spacing w:line="276" w:lineRule="auto"/>
        <w:jc w:val="both"/>
        <w:rPr>
          <w:sz w:val="28"/>
          <w:szCs w:val="28"/>
        </w:rPr>
      </w:pPr>
    </w:p>
    <w:p w:rsidR="00C15E9D" w:rsidRDefault="00C15E9D" w:rsidP="00C15E9D">
      <w:pPr>
        <w:jc w:val="both"/>
        <w:rPr>
          <w:sz w:val="28"/>
          <w:szCs w:val="28"/>
        </w:rPr>
      </w:pPr>
      <w:r>
        <w:rPr>
          <w:sz w:val="28"/>
          <w:szCs w:val="28"/>
        </w:rPr>
        <w:t xml:space="preserve">Глава </w:t>
      </w:r>
    </w:p>
    <w:p w:rsidR="00C15E9D" w:rsidRPr="00C2666B" w:rsidRDefault="00C15E9D" w:rsidP="00C15E9D">
      <w:pPr>
        <w:jc w:val="both"/>
        <w:rPr>
          <w:sz w:val="28"/>
          <w:szCs w:val="28"/>
        </w:rPr>
      </w:pPr>
      <w:r>
        <w:rPr>
          <w:sz w:val="28"/>
          <w:szCs w:val="28"/>
        </w:rPr>
        <w:t xml:space="preserve">муниципального образования                                                           И.А. </w:t>
      </w:r>
      <w:proofErr w:type="spellStart"/>
      <w:r>
        <w:rPr>
          <w:sz w:val="28"/>
          <w:szCs w:val="28"/>
        </w:rPr>
        <w:t>Дяченко</w:t>
      </w:r>
      <w:proofErr w:type="spellEnd"/>
    </w:p>
    <w:p w:rsidR="00CF0A66" w:rsidRDefault="00CF0A66"/>
    <w:p w:rsidR="00097898" w:rsidRDefault="00097898"/>
    <w:p w:rsidR="00097898" w:rsidRDefault="00097898"/>
    <w:p w:rsidR="00097898" w:rsidRDefault="00097898"/>
    <w:p w:rsidR="00097898" w:rsidRDefault="00097898"/>
    <w:p w:rsidR="003F0065" w:rsidRDefault="00097898">
      <w:pPr>
        <w:spacing w:after="200" w:line="276" w:lineRule="auto"/>
      </w:pPr>
      <w:r>
        <w:br w:type="page"/>
      </w:r>
    </w:p>
    <w:tbl>
      <w:tblPr>
        <w:tblW w:w="0" w:type="auto"/>
        <w:tblLook w:val="04A0"/>
      </w:tblPr>
      <w:tblGrid>
        <w:gridCol w:w="4785"/>
        <w:gridCol w:w="4785"/>
      </w:tblGrid>
      <w:tr w:rsidR="003F0065" w:rsidRPr="00922EA4" w:rsidTr="00A36160">
        <w:tc>
          <w:tcPr>
            <w:tcW w:w="4785" w:type="dxa"/>
            <w:shd w:val="clear" w:color="auto" w:fill="auto"/>
          </w:tcPr>
          <w:p w:rsidR="003F0065" w:rsidRPr="00922EA4" w:rsidRDefault="003F0065" w:rsidP="00A36160">
            <w:pPr>
              <w:jc w:val="center"/>
              <w:rPr>
                <w:b/>
                <w:sz w:val="28"/>
                <w:szCs w:val="28"/>
              </w:rPr>
            </w:pPr>
          </w:p>
        </w:tc>
        <w:tc>
          <w:tcPr>
            <w:tcW w:w="4785" w:type="dxa"/>
            <w:shd w:val="clear" w:color="auto" w:fill="auto"/>
          </w:tcPr>
          <w:p w:rsidR="003F0065" w:rsidRDefault="003F0065" w:rsidP="00A36160">
            <w:pPr>
              <w:rPr>
                <w:sz w:val="28"/>
                <w:szCs w:val="28"/>
              </w:rPr>
            </w:pPr>
            <w:r>
              <w:rPr>
                <w:sz w:val="28"/>
                <w:szCs w:val="28"/>
              </w:rPr>
              <w:t>Приложение</w:t>
            </w:r>
          </w:p>
          <w:p w:rsidR="003F0065" w:rsidRDefault="003F0065" w:rsidP="00A36160">
            <w:pPr>
              <w:rPr>
                <w:sz w:val="28"/>
                <w:szCs w:val="28"/>
              </w:rPr>
            </w:pPr>
            <w:r>
              <w:rPr>
                <w:sz w:val="28"/>
                <w:szCs w:val="28"/>
              </w:rPr>
              <w:t xml:space="preserve">УТВЕРЖДЕН </w:t>
            </w:r>
          </w:p>
          <w:p w:rsidR="003F0065" w:rsidRDefault="003F0065" w:rsidP="00A36160">
            <w:pPr>
              <w:rPr>
                <w:sz w:val="28"/>
                <w:szCs w:val="28"/>
              </w:rPr>
            </w:pPr>
            <w:r>
              <w:rPr>
                <w:sz w:val="28"/>
                <w:szCs w:val="28"/>
              </w:rPr>
              <w:t>постановлением администрации</w:t>
            </w:r>
          </w:p>
          <w:p w:rsidR="003F0065" w:rsidRDefault="003F0065" w:rsidP="00A36160">
            <w:pPr>
              <w:rPr>
                <w:sz w:val="28"/>
                <w:szCs w:val="28"/>
              </w:rPr>
            </w:pPr>
            <w:r>
              <w:rPr>
                <w:sz w:val="28"/>
                <w:szCs w:val="28"/>
              </w:rPr>
              <w:t>муниципального образования город</w:t>
            </w:r>
          </w:p>
          <w:p w:rsidR="003F0065" w:rsidRDefault="003F0065" w:rsidP="00A36160">
            <w:pPr>
              <w:rPr>
                <w:sz w:val="28"/>
                <w:szCs w:val="28"/>
              </w:rPr>
            </w:pPr>
            <w:r>
              <w:rPr>
                <w:sz w:val="28"/>
                <w:szCs w:val="28"/>
              </w:rPr>
              <w:t>Новороссийск</w:t>
            </w:r>
          </w:p>
          <w:p w:rsidR="003F0065" w:rsidRPr="006321B8" w:rsidRDefault="003F0065" w:rsidP="00A36160">
            <w:pPr>
              <w:rPr>
                <w:sz w:val="28"/>
                <w:szCs w:val="28"/>
              </w:rPr>
            </w:pPr>
            <w:r>
              <w:rPr>
                <w:sz w:val="28"/>
                <w:szCs w:val="28"/>
              </w:rPr>
              <w:t>от _________________ № _________</w:t>
            </w:r>
          </w:p>
        </w:tc>
      </w:tr>
    </w:tbl>
    <w:p w:rsidR="003F0065" w:rsidRDefault="003F0065" w:rsidP="003F0065">
      <w:pPr>
        <w:jc w:val="center"/>
        <w:rPr>
          <w:b/>
          <w:sz w:val="28"/>
          <w:szCs w:val="28"/>
        </w:rPr>
      </w:pPr>
    </w:p>
    <w:p w:rsidR="003F0065" w:rsidRDefault="003F0065" w:rsidP="003F0065">
      <w:pPr>
        <w:jc w:val="center"/>
        <w:rPr>
          <w:b/>
          <w:sz w:val="28"/>
          <w:szCs w:val="28"/>
        </w:rPr>
      </w:pPr>
    </w:p>
    <w:p w:rsidR="003F0065" w:rsidRDefault="003F0065" w:rsidP="003F0065">
      <w:pPr>
        <w:jc w:val="center"/>
        <w:rPr>
          <w:b/>
          <w:sz w:val="28"/>
          <w:szCs w:val="28"/>
        </w:rPr>
      </w:pPr>
    </w:p>
    <w:p w:rsidR="003F0065" w:rsidRDefault="003F0065" w:rsidP="003F0065">
      <w:pPr>
        <w:tabs>
          <w:tab w:val="left" w:pos="567"/>
          <w:tab w:val="left" w:pos="709"/>
          <w:tab w:val="left" w:pos="851"/>
        </w:tabs>
        <w:jc w:val="center"/>
        <w:rPr>
          <w:sz w:val="28"/>
          <w:szCs w:val="28"/>
        </w:rPr>
      </w:pPr>
      <w:r>
        <w:rPr>
          <w:sz w:val="28"/>
          <w:szCs w:val="28"/>
        </w:rPr>
        <w:t>АДМИНИСТРАТИВНЫЙ РЕГЛАМЕНТ</w:t>
      </w:r>
    </w:p>
    <w:p w:rsidR="003F0065" w:rsidRPr="00434EC9" w:rsidRDefault="003F0065" w:rsidP="003F0065">
      <w:pPr>
        <w:jc w:val="center"/>
        <w:rPr>
          <w:sz w:val="28"/>
          <w:szCs w:val="28"/>
        </w:rPr>
      </w:pPr>
      <w:r w:rsidRPr="00434EC9">
        <w:rPr>
          <w:sz w:val="28"/>
          <w:szCs w:val="28"/>
        </w:rPr>
        <w:t xml:space="preserve">предоставления муниципальной услуги: </w:t>
      </w:r>
      <w:r>
        <w:rPr>
          <w:sz w:val="28"/>
          <w:szCs w:val="28"/>
        </w:rPr>
        <w:t>«Выдача технических условий для присоединения к системам ливневой канализации муниципального образования город Новороссийск»</w:t>
      </w:r>
      <w:r w:rsidRPr="00434EC9">
        <w:rPr>
          <w:sz w:val="28"/>
          <w:szCs w:val="28"/>
        </w:rPr>
        <w:t xml:space="preserve"> Муниципальным казенным учреждением </w:t>
      </w:r>
      <w:r>
        <w:rPr>
          <w:sz w:val="28"/>
          <w:szCs w:val="28"/>
        </w:rPr>
        <w:t>«</w:t>
      </w:r>
      <w:r w:rsidRPr="00434EC9">
        <w:rPr>
          <w:sz w:val="28"/>
          <w:szCs w:val="28"/>
        </w:rPr>
        <w:t xml:space="preserve">Управление </w:t>
      </w:r>
      <w:r>
        <w:rPr>
          <w:sz w:val="28"/>
          <w:szCs w:val="28"/>
        </w:rPr>
        <w:t>жилищно-коммунального хозяйства города»</w:t>
      </w:r>
      <w:r w:rsidRPr="00434EC9">
        <w:rPr>
          <w:sz w:val="28"/>
          <w:szCs w:val="28"/>
        </w:rPr>
        <w:t xml:space="preserve"> муниципального образования город Новороссийск</w:t>
      </w:r>
    </w:p>
    <w:p w:rsidR="003F0065" w:rsidRDefault="003F0065" w:rsidP="003F0065">
      <w:pPr>
        <w:tabs>
          <w:tab w:val="left" w:pos="567"/>
          <w:tab w:val="left" w:pos="709"/>
          <w:tab w:val="left" w:pos="851"/>
        </w:tabs>
        <w:jc w:val="both"/>
        <w:rPr>
          <w:sz w:val="28"/>
          <w:szCs w:val="28"/>
        </w:rPr>
      </w:pPr>
    </w:p>
    <w:p w:rsidR="003F0065" w:rsidRPr="00BC76F1" w:rsidRDefault="003F0065" w:rsidP="003F0065">
      <w:pPr>
        <w:pStyle w:val="ConsPlusNormal"/>
        <w:jc w:val="center"/>
        <w:outlineLvl w:val="1"/>
        <w:rPr>
          <w:rFonts w:ascii="Times New Roman" w:hAnsi="Times New Roman" w:cs="Times New Roman"/>
          <w:sz w:val="28"/>
          <w:szCs w:val="28"/>
        </w:rPr>
      </w:pPr>
      <w:r w:rsidRPr="00BC76F1">
        <w:rPr>
          <w:rFonts w:ascii="Times New Roman" w:hAnsi="Times New Roman" w:cs="Times New Roman"/>
          <w:sz w:val="28"/>
          <w:szCs w:val="28"/>
        </w:rPr>
        <w:t>1. Общие положения</w:t>
      </w:r>
      <w:r>
        <w:rPr>
          <w:rFonts w:ascii="Times New Roman" w:hAnsi="Times New Roman" w:cs="Times New Roman"/>
          <w:sz w:val="28"/>
          <w:szCs w:val="28"/>
        </w:rPr>
        <w:t xml:space="preserve">                                                                                       </w:t>
      </w:r>
    </w:p>
    <w:p w:rsidR="003F0065" w:rsidRPr="00BC76F1" w:rsidRDefault="003F0065" w:rsidP="003F0065">
      <w:pPr>
        <w:pStyle w:val="ConsPlusNormal"/>
        <w:jc w:val="both"/>
        <w:rPr>
          <w:rFonts w:ascii="Times New Roman" w:hAnsi="Times New Roman" w:cs="Times New Roman"/>
          <w:sz w:val="28"/>
          <w:szCs w:val="28"/>
        </w:rPr>
      </w:pPr>
    </w:p>
    <w:p w:rsidR="003F0065" w:rsidRPr="00BC76F1" w:rsidRDefault="003F0065" w:rsidP="003F0065">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1.1. Предмет регулирования административного регламента</w:t>
      </w:r>
    </w:p>
    <w:p w:rsidR="003F0065" w:rsidRPr="00BC76F1" w:rsidRDefault="003F0065" w:rsidP="003F0065">
      <w:pPr>
        <w:pStyle w:val="ConsPlusNormal"/>
        <w:jc w:val="both"/>
        <w:rPr>
          <w:rFonts w:ascii="Times New Roman" w:hAnsi="Times New Roman" w:cs="Times New Roman"/>
          <w:sz w:val="28"/>
          <w:szCs w:val="28"/>
        </w:rPr>
      </w:pPr>
    </w:p>
    <w:p w:rsidR="003F0065" w:rsidRPr="00BC76F1"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 xml:space="preserve">1.1.1. </w:t>
      </w:r>
      <w:proofErr w:type="gramStart"/>
      <w:r w:rsidRPr="00BC76F1">
        <w:rPr>
          <w:rFonts w:ascii="Times New Roman" w:hAnsi="Times New Roman" w:cs="Times New Roman"/>
          <w:sz w:val="28"/>
          <w:szCs w:val="28"/>
        </w:rPr>
        <w:t>Административный регламент предо</w:t>
      </w:r>
      <w:r>
        <w:rPr>
          <w:rFonts w:ascii="Times New Roman" w:hAnsi="Times New Roman" w:cs="Times New Roman"/>
          <w:sz w:val="28"/>
          <w:szCs w:val="28"/>
        </w:rPr>
        <w:t>ставления муниципальной услуги «</w:t>
      </w:r>
      <w:r>
        <w:rPr>
          <w:rFonts w:ascii="Times New Roman" w:hAnsi="Times New Roman"/>
          <w:sz w:val="28"/>
          <w:szCs w:val="28"/>
        </w:rPr>
        <w:t>Выдача технических условий для присоединения к системам ливневой канализации</w:t>
      </w:r>
      <w:r>
        <w:rPr>
          <w:rFonts w:ascii="Times New Roman" w:hAnsi="Times New Roman" w:cs="Times New Roman"/>
          <w:sz w:val="28"/>
          <w:szCs w:val="28"/>
        </w:rPr>
        <w:t xml:space="preserve"> </w:t>
      </w:r>
      <w:r w:rsidRPr="00BC76F1">
        <w:rPr>
          <w:rFonts w:ascii="Times New Roman" w:hAnsi="Times New Roman" w:cs="Times New Roman"/>
          <w:sz w:val="28"/>
          <w:szCs w:val="28"/>
        </w:rPr>
        <w:t>муниципального образования город Новороссийск</w:t>
      </w:r>
      <w:r>
        <w:rPr>
          <w:rFonts w:ascii="Times New Roman" w:hAnsi="Times New Roman" w:cs="Times New Roman"/>
          <w:sz w:val="28"/>
          <w:szCs w:val="28"/>
        </w:rPr>
        <w:t>»</w:t>
      </w:r>
      <w:r w:rsidRPr="00BC76F1">
        <w:rPr>
          <w:rFonts w:ascii="Times New Roman" w:hAnsi="Times New Roman" w:cs="Times New Roman"/>
          <w:sz w:val="28"/>
          <w:szCs w:val="28"/>
        </w:rPr>
        <w:t xml:space="preserve"> Муни</w:t>
      </w:r>
      <w:r>
        <w:rPr>
          <w:rFonts w:ascii="Times New Roman" w:hAnsi="Times New Roman" w:cs="Times New Roman"/>
          <w:sz w:val="28"/>
          <w:szCs w:val="28"/>
        </w:rPr>
        <w:t>ципальным казенным учреждением «</w:t>
      </w:r>
      <w:r w:rsidRPr="00BC76F1">
        <w:rPr>
          <w:rFonts w:ascii="Times New Roman" w:hAnsi="Times New Roman" w:cs="Times New Roman"/>
          <w:sz w:val="28"/>
          <w:szCs w:val="28"/>
        </w:rPr>
        <w:t xml:space="preserve">Управление </w:t>
      </w:r>
      <w:r>
        <w:rPr>
          <w:rFonts w:ascii="Times New Roman" w:hAnsi="Times New Roman" w:cs="Times New Roman"/>
          <w:sz w:val="28"/>
          <w:szCs w:val="28"/>
        </w:rPr>
        <w:t>жилищно-коммунального хозяйства города»</w:t>
      </w:r>
      <w:r w:rsidRPr="00BC76F1">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образования город Новороссийск»</w:t>
      </w:r>
      <w:r w:rsidRPr="00BC76F1">
        <w:rPr>
          <w:rFonts w:ascii="Times New Roman" w:hAnsi="Times New Roman" w:cs="Times New Roman"/>
          <w:sz w:val="28"/>
          <w:szCs w:val="28"/>
        </w:rPr>
        <w:t xml:space="preserve"> (далее - административный регламент) разработан в целях повышения качества исполнения и доступности предоставления данной услуги, определяет сроки и последовательность действий административных процедур (действий), осуществляемых по запросу физического или юридического лица, либо их</w:t>
      </w:r>
      <w:proofErr w:type="gramEnd"/>
      <w:r w:rsidRPr="00BC76F1">
        <w:rPr>
          <w:rFonts w:ascii="Times New Roman" w:hAnsi="Times New Roman" w:cs="Times New Roman"/>
          <w:sz w:val="28"/>
          <w:szCs w:val="28"/>
        </w:rPr>
        <w:t xml:space="preserve"> </w:t>
      </w:r>
      <w:proofErr w:type="gramStart"/>
      <w:r w:rsidRPr="00BC76F1">
        <w:rPr>
          <w:rFonts w:ascii="Times New Roman" w:hAnsi="Times New Roman" w:cs="Times New Roman"/>
          <w:sz w:val="28"/>
          <w:szCs w:val="28"/>
        </w:rPr>
        <w:t>уполномоченного лица (далее - заявитель)</w:t>
      </w:r>
      <w:r>
        <w:rPr>
          <w:rFonts w:ascii="Times New Roman" w:hAnsi="Times New Roman" w:cs="Times New Roman"/>
          <w:sz w:val="28"/>
          <w:szCs w:val="28"/>
        </w:rPr>
        <w:t>, правомерно использующие земельные участки на территории муниципального образования город Новороссийск,</w:t>
      </w:r>
      <w:r w:rsidRPr="00BC76F1">
        <w:rPr>
          <w:rFonts w:ascii="Times New Roman" w:hAnsi="Times New Roman" w:cs="Times New Roman"/>
          <w:sz w:val="28"/>
          <w:szCs w:val="28"/>
        </w:rPr>
        <w:t xml:space="preserve"> на предо</w:t>
      </w:r>
      <w:r>
        <w:rPr>
          <w:rFonts w:ascii="Times New Roman" w:hAnsi="Times New Roman" w:cs="Times New Roman"/>
          <w:sz w:val="28"/>
          <w:szCs w:val="28"/>
        </w:rPr>
        <w:t>ставление муниципальной услуги «</w:t>
      </w:r>
      <w:r>
        <w:rPr>
          <w:rFonts w:ascii="Times New Roman" w:hAnsi="Times New Roman"/>
          <w:sz w:val="28"/>
          <w:szCs w:val="28"/>
        </w:rPr>
        <w:t>Выдача технических условий для присоединения к системам ливневой канализации</w:t>
      </w:r>
      <w:r w:rsidRPr="00BC76F1">
        <w:rPr>
          <w:rFonts w:ascii="Times New Roman" w:hAnsi="Times New Roman" w:cs="Times New Roman"/>
          <w:sz w:val="28"/>
          <w:szCs w:val="28"/>
        </w:rPr>
        <w:t xml:space="preserve"> муниципального образования город Новороссийск</w:t>
      </w:r>
      <w:r>
        <w:rPr>
          <w:rFonts w:ascii="Times New Roman" w:hAnsi="Times New Roman" w:cs="Times New Roman"/>
          <w:sz w:val="28"/>
          <w:szCs w:val="28"/>
        </w:rPr>
        <w:t>»</w:t>
      </w:r>
      <w:r w:rsidRPr="00BC76F1">
        <w:rPr>
          <w:rFonts w:ascii="Times New Roman" w:hAnsi="Times New Roman" w:cs="Times New Roman"/>
          <w:sz w:val="28"/>
          <w:szCs w:val="28"/>
        </w:rPr>
        <w:t xml:space="preserve"> Муниципальным казенным учреждением </w:t>
      </w:r>
      <w:r>
        <w:rPr>
          <w:rFonts w:ascii="Times New Roman" w:hAnsi="Times New Roman" w:cs="Times New Roman"/>
          <w:sz w:val="28"/>
          <w:szCs w:val="28"/>
        </w:rPr>
        <w:t>«</w:t>
      </w:r>
      <w:r w:rsidRPr="00BC76F1">
        <w:rPr>
          <w:rFonts w:ascii="Times New Roman" w:hAnsi="Times New Roman" w:cs="Times New Roman"/>
          <w:sz w:val="28"/>
          <w:szCs w:val="28"/>
        </w:rPr>
        <w:t xml:space="preserve">Управление </w:t>
      </w:r>
      <w:r>
        <w:rPr>
          <w:rFonts w:ascii="Times New Roman" w:hAnsi="Times New Roman" w:cs="Times New Roman"/>
          <w:sz w:val="28"/>
          <w:szCs w:val="28"/>
        </w:rPr>
        <w:t>жилищно-коммунального хозяйства города»</w:t>
      </w:r>
      <w:r w:rsidRPr="00BC76F1">
        <w:rPr>
          <w:rFonts w:ascii="Times New Roman" w:hAnsi="Times New Roman" w:cs="Times New Roman"/>
          <w:sz w:val="28"/>
          <w:szCs w:val="28"/>
        </w:rPr>
        <w:t xml:space="preserve"> муниципального образования город Новороссийск</w:t>
      </w:r>
      <w:r>
        <w:rPr>
          <w:rFonts w:ascii="Times New Roman" w:hAnsi="Times New Roman" w:cs="Times New Roman"/>
          <w:sz w:val="28"/>
          <w:szCs w:val="28"/>
        </w:rPr>
        <w:t>»</w:t>
      </w:r>
      <w:r w:rsidRPr="00BC76F1">
        <w:rPr>
          <w:rFonts w:ascii="Times New Roman" w:hAnsi="Times New Roman" w:cs="Times New Roman"/>
          <w:sz w:val="28"/>
          <w:szCs w:val="28"/>
        </w:rPr>
        <w:t xml:space="preserve"> (далее - муниципальная услуга), в пределах установленных нормативными правовыми актами Российской Федерации и нормативными правовыми актами Краснодарского края полномочий</w:t>
      </w:r>
      <w:proofErr w:type="gramEnd"/>
      <w:r w:rsidRPr="00BC76F1">
        <w:rPr>
          <w:rFonts w:ascii="Times New Roman" w:hAnsi="Times New Roman" w:cs="Times New Roman"/>
          <w:sz w:val="28"/>
          <w:szCs w:val="28"/>
        </w:rPr>
        <w:t xml:space="preserve"> в соответствии</w:t>
      </w:r>
      <w:r>
        <w:rPr>
          <w:rFonts w:ascii="Times New Roman" w:hAnsi="Times New Roman" w:cs="Times New Roman"/>
          <w:sz w:val="28"/>
          <w:szCs w:val="28"/>
        </w:rPr>
        <w:t xml:space="preserve"> </w:t>
      </w:r>
      <w:r w:rsidRPr="00BC76F1">
        <w:rPr>
          <w:rFonts w:ascii="Times New Roman" w:hAnsi="Times New Roman" w:cs="Times New Roman"/>
          <w:sz w:val="28"/>
          <w:szCs w:val="28"/>
        </w:rPr>
        <w:t xml:space="preserve"> с </w:t>
      </w:r>
      <w:r>
        <w:rPr>
          <w:rFonts w:ascii="Times New Roman" w:hAnsi="Times New Roman" w:cs="Times New Roman"/>
          <w:sz w:val="28"/>
          <w:szCs w:val="28"/>
        </w:rPr>
        <w:t xml:space="preserve">  </w:t>
      </w:r>
      <w:r w:rsidRPr="00BC76F1">
        <w:rPr>
          <w:rFonts w:ascii="Times New Roman" w:hAnsi="Times New Roman" w:cs="Times New Roman"/>
          <w:sz w:val="28"/>
          <w:szCs w:val="28"/>
        </w:rPr>
        <w:t xml:space="preserve">требованиями </w:t>
      </w:r>
      <w:r>
        <w:rPr>
          <w:rFonts w:ascii="Times New Roman" w:hAnsi="Times New Roman" w:cs="Times New Roman"/>
          <w:sz w:val="28"/>
          <w:szCs w:val="28"/>
        </w:rPr>
        <w:t xml:space="preserve"> </w:t>
      </w:r>
      <w:r w:rsidRPr="00BC76F1">
        <w:rPr>
          <w:rFonts w:ascii="Times New Roman" w:hAnsi="Times New Roman" w:cs="Times New Roman"/>
          <w:sz w:val="28"/>
          <w:szCs w:val="28"/>
        </w:rPr>
        <w:t xml:space="preserve">Федерального </w:t>
      </w:r>
      <w:hyperlink r:id="rId8" w:history="1">
        <w:r w:rsidRPr="00BC76F1">
          <w:rPr>
            <w:rFonts w:ascii="Times New Roman" w:hAnsi="Times New Roman" w:cs="Times New Roman"/>
            <w:sz w:val="28"/>
            <w:szCs w:val="28"/>
          </w:rPr>
          <w:t>закона</w:t>
        </w:r>
      </w:hyperlink>
      <w:r>
        <w:rPr>
          <w:rFonts w:ascii="Times New Roman" w:hAnsi="Times New Roman" w:cs="Times New Roman"/>
          <w:sz w:val="28"/>
          <w:szCs w:val="28"/>
        </w:rPr>
        <w:t xml:space="preserve"> от 27 июля 2010 года №</w:t>
      </w:r>
      <w:r w:rsidRPr="00BC76F1">
        <w:rPr>
          <w:rFonts w:ascii="Times New Roman" w:hAnsi="Times New Roman" w:cs="Times New Roman"/>
          <w:sz w:val="28"/>
          <w:szCs w:val="28"/>
        </w:rPr>
        <w:t xml:space="preserve"> 210-ФЗ </w:t>
      </w:r>
      <w:r>
        <w:rPr>
          <w:rFonts w:ascii="Times New Roman" w:hAnsi="Times New Roman" w:cs="Times New Roman"/>
          <w:sz w:val="28"/>
          <w:szCs w:val="28"/>
        </w:rPr>
        <w:t>«</w:t>
      </w:r>
      <w:r w:rsidRPr="00BC76F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C76F1">
        <w:rPr>
          <w:rFonts w:ascii="Times New Roman" w:hAnsi="Times New Roman" w:cs="Times New Roman"/>
          <w:sz w:val="28"/>
          <w:szCs w:val="28"/>
        </w:rPr>
        <w:t>.</w:t>
      </w:r>
    </w:p>
    <w:p w:rsidR="003F0065" w:rsidRDefault="003F0065" w:rsidP="003F0065">
      <w:pPr>
        <w:pStyle w:val="ConsPlusNormal"/>
        <w:jc w:val="center"/>
        <w:outlineLvl w:val="2"/>
        <w:rPr>
          <w:rFonts w:ascii="Times New Roman" w:hAnsi="Times New Roman" w:cs="Times New Roman"/>
          <w:sz w:val="28"/>
          <w:szCs w:val="28"/>
        </w:rPr>
      </w:pPr>
    </w:p>
    <w:p w:rsidR="003F0065" w:rsidRPr="00BC76F1" w:rsidRDefault="003F0065" w:rsidP="003F0065">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1.2. Круг заявителей</w:t>
      </w:r>
    </w:p>
    <w:p w:rsidR="003F0065" w:rsidRPr="00BC76F1" w:rsidRDefault="003F0065" w:rsidP="003F0065">
      <w:pPr>
        <w:pStyle w:val="ConsPlusNormal"/>
        <w:jc w:val="both"/>
        <w:rPr>
          <w:rFonts w:ascii="Times New Roman" w:hAnsi="Times New Roman" w:cs="Times New Roman"/>
          <w:sz w:val="28"/>
          <w:szCs w:val="28"/>
        </w:rPr>
      </w:pPr>
    </w:p>
    <w:p w:rsidR="003F0065" w:rsidRPr="00BC76F1"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C76F1">
        <w:rPr>
          <w:rFonts w:ascii="Times New Roman" w:hAnsi="Times New Roman" w:cs="Times New Roman"/>
          <w:sz w:val="28"/>
          <w:szCs w:val="28"/>
        </w:rPr>
        <w:t>1.2.1. Заявителями на оказание муниципальной услуги являются юридические и физические лица</w:t>
      </w:r>
      <w:r>
        <w:rPr>
          <w:rFonts w:ascii="Times New Roman" w:hAnsi="Times New Roman" w:cs="Times New Roman"/>
          <w:sz w:val="28"/>
          <w:szCs w:val="28"/>
        </w:rPr>
        <w:t>,</w:t>
      </w:r>
      <w:r w:rsidRPr="00BC76F1">
        <w:rPr>
          <w:rFonts w:ascii="Times New Roman" w:hAnsi="Times New Roman" w:cs="Times New Roman"/>
          <w:sz w:val="28"/>
          <w:szCs w:val="28"/>
        </w:rPr>
        <w:t xml:space="preserve">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3F0065" w:rsidRPr="00BC76F1" w:rsidRDefault="003F0065" w:rsidP="003F0065">
      <w:pPr>
        <w:pStyle w:val="ConsPlusNormal"/>
        <w:jc w:val="both"/>
        <w:rPr>
          <w:rFonts w:ascii="Times New Roman" w:hAnsi="Times New Roman" w:cs="Times New Roman"/>
          <w:sz w:val="28"/>
          <w:szCs w:val="28"/>
        </w:rPr>
      </w:pPr>
    </w:p>
    <w:p w:rsidR="003F0065" w:rsidRPr="00BC76F1" w:rsidRDefault="003F0065" w:rsidP="003F0065">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1.3. Требования к порядку информирования о предоставлении</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муниципальной услуги</w:t>
      </w:r>
    </w:p>
    <w:p w:rsidR="003F0065" w:rsidRPr="00BC76F1" w:rsidRDefault="003F0065" w:rsidP="003F0065">
      <w:pPr>
        <w:pStyle w:val="ConsPlusNormal"/>
        <w:jc w:val="both"/>
        <w:rPr>
          <w:rFonts w:ascii="Times New Roman" w:hAnsi="Times New Roman" w:cs="Times New Roman"/>
          <w:sz w:val="28"/>
          <w:szCs w:val="28"/>
        </w:rPr>
      </w:pPr>
    </w:p>
    <w:p w:rsidR="003F0065" w:rsidRDefault="003F0065" w:rsidP="003F0065">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1.3</w:t>
      </w:r>
      <w:r w:rsidRPr="00315001">
        <w:rPr>
          <w:rFonts w:ascii="Times New Roman" w:hAnsi="Times New Roman" w:cs="Times New Roman"/>
          <w:sz w:val="28"/>
          <w:szCs w:val="28"/>
        </w:rPr>
        <w:t>.1. Муни</w:t>
      </w:r>
      <w:r>
        <w:rPr>
          <w:rFonts w:ascii="Times New Roman" w:hAnsi="Times New Roman" w:cs="Times New Roman"/>
          <w:sz w:val="28"/>
          <w:szCs w:val="28"/>
        </w:rPr>
        <w:t>ципальная услуга предоставляется</w:t>
      </w:r>
      <w:r w:rsidRPr="00315001">
        <w:rPr>
          <w:rFonts w:ascii="Times New Roman" w:hAnsi="Times New Roman" w:cs="Times New Roman"/>
          <w:sz w:val="28"/>
          <w:szCs w:val="28"/>
        </w:rPr>
        <w:t xml:space="preserve"> по запросу заявителя в письменной или электронной форме.</w:t>
      </w:r>
    </w:p>
    <w:p w:rsidR="003F0065" w:rsidRDefault="003F0065" w:rsidP="003F0065">
      <w:pPr>
        <w:jc w:val="both"/>
        <w:rPr>
          <w:sz w:val="28"/>
          <w:szCs w:val="28"/>
        </w:rPr>
      </w:pPr>
      <w:r>
        <w:rPr>
          <w:sz w:val="28"/>
          <w:szCs w:val="28"/>
        </w:rPr>
        <w:tab/>
        <w:t>1.3</w:t>
      </w:r>
      <w:r w:rsidRPr="00315001">
        <w:rPr>
          <w:sz w:val="28"/>
          <w:szCs w:val="28"/>
        </w:rPr>
        <w:t xml:space="preserve">.2. Организационное обеспечение предоставления муниципальной услуги осуществляется администрацией муниципального образования город Новороссийск в лице </w:t>
      </w:r>
      <w:r>
        <w:rPr>
          <w:sz w:val="28"/>
          <w:szCs w:val="28"/>
        </w:rPr>
        <w:t>Муниципального казенного учреждения «Управление жилищно-коммунального хозяйства города» муниципального образования город Новороссийск (далее – уполномоченный орган</w:t>
      </w:r>
      <w:r w:rsidRPr="006F2161">
        <w:rPr>
          <w:sz w:val="28"/>
          <w:szCs w:val="28"/>
        </w:rPr>
        <w:t xml:space="preserve">) и </w:t>
      </w:r>
      <w:r>
        <w:rPr>
          <w:sz w:val="28"/>
          <w:szCs w:val="28"/>
        </w:rPr>
        <w:t>ГАУ КК «</w:t>
      </w:r>
      <w:r w:rsidRPr="006F2161">
        <w:rPr>
          <w:sz w:val="28"/>
          <w:szCs w:val="28"/>
        </w:rPr>
        <w:t>МФЦ КК</w:t>
      </w:r>
      <w:r>
        <w:rPr>
          <w:sz w:val="28"/>
          <w:szCs w:val="28"/>
        </w:rPr>
        <w:t>» филиал</w:t>
      </w:r>
      <w:r w:rsidRPr="006F2161">
        <w:rPr>
          <w:sz w:val="28"/>
          <w:szCs w:val="28"/>
        </w:rPr>
        <w:t xml:space="preserve"> в г. Новороссийск</w:t>
      </w:r>
      <w:r w:rsidRPr="00BC76F1">
        <w:rPr>
          <w:sz w:val="28"/>
          <w:szCs w:val="28"/>
        </w:rPr>
        <w:t xml:space="preserve"> (далее - МФЦ)</w:t>
      </w:r>
    </w:p>
    <w:p w:rsidR="003F0065" w:rsidRDefault="003F0065" w:rsidP="003F0065">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t>1.3.3. Информирование о предоставлении муниципальной услуги осуществляется:</w:t>
      </w:r>
    </w:p>
    <w:p w:rsidR="003F0065" w:rsidRPr="00080AE7" w:rsidRDefault="003F0065" w:rsidP="003F0065">
      <w:pPr>
        <w:pStyle w:val="ConsPlusNormal"/>
        <w:ind w:firstLine="540"/>
        <w:jc w:val="both"/>
        <w:rPr>
          <w:rFonts w:ascii="Times New Roman" w:hAnsi="Times New Roman" w:cs="Times New Roman"/>
          <w:sz w:val="28"/>
          <w:szCs w:val="28"/>
        </w:rPr>
      </w:pPr>
      <w:r w:rsidRPr="000A16B4">
        <w:rPr>
          <w:rFonts w:ascii="Times New Roman" w:hAnsi="Times New Roman" w:cs="Times New Roman"/>
          <w:sz w:val="28"/>
          <w:szCs w:val="28"/>
        </w:rPr>
        <w:tab/>
      </w:r>
      <w:r>
        <w:rPr>
          <w:rFonts w:ascii="Times New Roman" w:hAnsi="Times New Roman" w:cs="Times New Roman"/>
          <w:sz w:val="28"/>
          <w:szCs w:val="28"/>
        </w:rPr>
        <w:t>1.3.3</w:t>
      </w:r>
      <w:r w:rsidRPr="000A16B4">
        <w:rPr>
          <w:rFonts w:ascii="Times New Roman" w:hAnsi="Times New Roman" w:cs="Times New Roman"/>
          <w:sz w:val="28"/>
          <w:szCs w:val="28"/>
        </w:rPr>
        <w:t>.1. В МФЦ: при личном обращ</w:t>
      </w:r>
      <w:r>
        <w:rPr>
          <w:rFonts w:ascii="Times New Roman" w:hAnsi="Times New Roman" w:cs="Times New Roman"/>
          <w:sz w:val="28"/>
          <w:szCs w:val="28"/>
        </w:rPr>
        <w:t xml:space="preserve">ении; посредством интернет-сайтов: </w:t>
      </w:r>
      <w:hyperlink r:id="rId9" w:history="1">
        <w:r w:rsidRPr="00080AE7">
          <w:rPr>
            <w:rStyle w:val="af1"/>
            <w:rFonts w:ascii="Times New Roman" w:hAnsi="Times New Roman" w:cs="Times New Roman"/>
            <w:sz w:val="28"/>
            <w:szCs w:val="28"/>
          </w:rPr>
          <w:t>https://</w:t>
        </w:r>
        <w:r w:rsidRPr="00080AE7">
          <w:rPr>
            <w:rStyle w:val="af1"/>
            <w:rFonts w:ascii="Times New Roman" w:hAnsi="Times New Roman" w:cs="Times New Roman"/>
            <w:sz w:val="28"/>
            <w:szCs w:val="28"/>
            <w:lang w:val="en-US"/>
          </w:rPr>
          <w:t>e</w:t>
        </w:r>
        <w:r w:rsidRPr="00080AE7">
          <w:rPr>
            <w:rStyle w:val="af1"/>
            <w:rFonts w:ascii="Times New Roman" w:hAnsi="Times New Roman" w:cs="Times New Roman"/>
            <w:sz w:val="28"/>
            <w:szCs w:val="28"/>
          </w:rPr>
          <w:t>-</w:t>
        </w:r>
        <w:proofErr w:type="spellStart"/>
        <w:r w:rsidRPr="00080AE7">
          <w:rPr>
            <w:rStyle w:val="af1"/>
            <w:rFonts w:ascii="Times New Roman" w:hAnsi="Times New Roman" w:cs="Times New Roman"/>
            <w:sz w:val="28"/>
            <w:szCs w:val="28"/>
          </w:rPr>
          <w:t>mfc.ru</w:t>
        </w:r>
        <w:proofErr w:type="spellEnd"/>
      </w:hyperlink>
      <w:r w:rsidRPr="00080AE7">
        <w:rPr>
          <w:rFonts w:ascii="Times New Roman" w:hAnsi="Times New Roman" w:cs="Times New Roman"/>
          <w:sz w:val="28"/>
          <w:szCs w:val="28"/>
        </w:rPr>
        <w:t xml:space="preserve">, </w:t>
      </w:r>
      <w:r>
        <w:rPr>
          <w:rFonts w:ascii="Times New Roman" w:hAnsi="Times New Roman" w:cs="Times New Roman"/>
          <w:sz w:val="28"/>
          <w:szCs w:val="28"/>
        </w:rPr>
        <w:t>«</w:t>
      </w:r>
      <w:r w:rsidRPr="00080AE7">
        <w:rPr>
          <w:rFonts w:ascii="Times New Roman" w:hAnsi="Times New Roman" w:cs="Times New Roman"/>
          <w:sz w:val="28"/>
          <w:szCs w:val="28"/>
        </w:rPr>
        <w:t>Online-консультант</w:t>
      </w:r>
      <w:r>
        <w:rPr>
          <w:rFonts w:ascii="Times New Roman" w:hAnsi="Times New Roman" w:cs="Times New Roman"/>
          <w:sz w:val="28"/>
          <w:szCs w:val="28"/>
        </w:rPr>
        <w:t>», «</w:t>
      </w:r>
      <w:r w:rsidRPr="00080AE7">
        <w:rPr>
          <w:rFonts w:ascii="Times New Roman" w:hAnsi="Times New Roman" w:cs="Times New Roman"/>
          <w:sz w:val="28"/>
          <w:szCs w:val="28"/>
        </w:rPr>
        <w:t>Электронный консультант</w:t>
      </w:r>
      <w:r>
        <w:rPr>
          <w:rFonts w:ascii="Times New Roman" w:hAnsi="Times New Roman" w:cs="Times New Roman"/>
          <w:sz w:val="28"/>
          <w:szCs w:val="28"/>
        </w:rPr>
        <w:t>», «</w:t>
      </w:r>
      <w:r w:rsidRPr="00080AE7">
        <w:rPr>
          <w:rFonts w:ascii="Times New Roman" w:hAnsi="Times New Roman" w:cs="Times New Roman"/>
          <w:sz w:val="28"/>
          <w:szCs w:val="28"/>
        </w:rPr>
        <w:t>Виртуальная приемная</w:t>
      </w:r>
      <w:r>
        <w:rPr>
          <w:rFonts w:ascii="Times New Roman" w:hAnsi="Times New Roman" w:cs="Times New Roman"/>
          <w:sz w:val="28"/>
          <w:szCs w:val="28"/>
        </w:rPr>
        <w:t>».</w:t>
      </w:r>
    </w:p>
    <w:p w:rsidR="003F0065" w:rsidRPr="000A16B4" w:rsidRDefault="003F0065" w:rsidP="003F0065">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t>1.3.3</w:t>
      </w:r>
      <w:r w:rsidRPr="000A16B4">
        <w:rPr>
          <w:rFonts w:ascii="Times New Roman" w:hAnsi="Times New Roman" w:cs="Times New Roman"/>
          <w:sz w:val="28"/>
          <w:szCs w:val="28"/>
        </w:rPr>
        <w:t>.2. В уполномоченном органе: в устной форме при личном обращении; с использованием телефонной связи; по письменным обращениям.</w:t>
      </w:r>
    </w:p>
    <w:p w:rsidR="003F0065"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1.3.3</w:t>
      </w:r>
      <w:r w:rsidRPr="000A16B4">
        <w:rPr>
          <w:rFonts w:ascii="Times New Roman" w:hAnsi="Times New Roman" w:cs="Times New Roman"/>
          <w:sz w:val="28"/>
          <w:szCs w:val="28"/>
        </w:rPr>
        <w:t xml:space="preserve">.3. Посредством размещения информации на </w:t>
      </w:r>
      <w:proofErr w:type="gramStart"/>
      <w:r w:rsidRPr="000A16B4">
        <w:rPr>
          <w:rFonts w:ascii="Times New Roman" w:hAnsi="Times New Roman" w:cs="Times New Roman"/>
          <w:sz w:val="28"/>
          <w:szCs w:val="28"/>
        </w:rPr>
        <w:t>официальном</w:t>
      </w:r>
      <w:proofErr w:type="gramEnd"/>
      <w:r w:rsidRPr="000A16B4">
        <w:rPr>
          <w:rFonts w:ascii="Times New Roman" w:hAnsi="Times New Roman" w:cs="Times New Roman"/>
          <w:sz w:val="28"/>
          <w:szCs w:val="28"/>
        </w:rPr>
        <w:t xml:space="preserve"> </w:t>
      </w:r>
      <w:proofErr w:type="spellStart"/>
      <w:r w:rsidRPr="000A16B4">
        <w:rPr>
          <w:rFonts w:ascii="Times New Roman" w:hAnsi="Times New Roman" w:cs="Times New Roman"/>
          <w:sz w:val="28"/>
          <w:szCs w:val="28"/>
        </w:rPr>
        <w:t>интернет-портале</w:t>
      </w:r>
      <w:proofErr w:type="spellEnd"/>
      <w:r w:rsidRPr="000A16B4">
        <w:rPr>
          <w:rFonts w:ascii="Times New Roman" w:hAnsi="Times New Roman" w:cs="Times New Roman"/>
          <w:sz w:val="28"/>
          <w:szCs w:val="28"/>
        </w:rPr>
        <w:t xml:space="preserve"> администрации муниципального образования город Новороссийск, адрес официального сайта </w:t>
      </w:r>
      <w:hyperlink r:id="rId10" w:history="1">
        <w:r w:rsidRPr="00A14039">
          <w:rPr>
            <w:rStyle w:val="af1"/>
            <w:rFonts w:ascii="Times New Roman" w:hAnsi="Times New Roman" w:cs="Times New Roman"/>
            <w:sz w:val="28"/>
            <w:szCs w:val="28"/>
          </w:rPr>
          <w:t>http://www.admnvrsk.ru</w:t>
        </w:r>
      </w:hyperlink>
      <w:r w:rsidRPr="00A14039">
        <w:rPr>
          <w:rFonts w:ascii="Times New Roman" w:hAnsi="Times New Roman" w:cs="Times New Roman"/>
          <w:sz w:val="28"/>
          <w:szCs w:val="28"/>
        </w:rPr>
        <w:t xml:space="preserve">.                  </w:t>
      </w:r>
    </w:p>
    <w:p w:rsidR="003F0065" w:rsidRDefault="003F0065" w:rsidP="003F0065">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t>1.3.3</w:t>
      </w:r>
      <w:r w:rsidRPr="000A16B4">
        <w:rPr>
          <w:rFonts w:ascii="Times New Roman" w:hAnsi="Times New Roman" w:cs="Times New Roman"/>
          <w:sz w:val="28"/>
          <w:szCs w:val="28"/>
        </w:rPr>
        <w:t xml:space="preserve">.4. </w:t>
      </w:r>
      <w:proofErr w:type="gramStart"/>
      <w:r w:rsidRPr="000A16B4">
        <w:rPr>
          <w:rFonts w:ascii="Times New Roman" w:hAnsi="Times New Roman" w:cs="Times New Roman"/>
          <w:sz w:val="28"/>
          <w:szCs w:val="28"/>
        </w:rPr>
        <w:t xml:space="preserve">Посредством размещения </w:t>
      </w:r>
      <w:r>
        <w:rPr>
          <w:rFonts w:ascii="Times New Roman" w:hAnsi="Times New Roman" w:cs="Times New Roman"/>
          <w:sz w:val="28"/>
          <w:szCs w:val="28"/>
        </w:rPr>
        <w:t xml:space="preserve"> </w:t>
      </w:r>
      <w:r w:rsidRPr="000A16B4">
        <w:rPr>
          <w:rFonts w:ascii="Times New Roman" w:hAnsi="Times New Roman" w:cs="Times New Roman"/>
          <w:sz w:val="28"/>
          <w:szCs w:val="28"/>
        </w:rPr>
        <w:t>информации</w:t>
      </w:r>
      <w:r>
        <w:rPr>
          <w:rFonts w:ascii="Times New Roman" w:hAnsi="Times New Roman" w:cs="Times New Roman"/>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11" w:history="1">
        <w:r w:rsidRPr="00A14039">
          <w:rPr>
            <w:rStyle w:val="af1"/>
            <w:rFonts w:ascii="Times New Roman" w:hAnsi="Times New Roman" w:cs="Times New Roman"/>
            <w:sz w:val="28"/>
            <w:szCs w:val="28"/>
          </w:rPr>
          <w:t>http://www.gosuslugi.ru</w:t>
        </w:r>
      </w:hyperlink>
      <w:r>
        <w:rPr>
          <w:rFonts w:ascii="Times New Roman" w:hAnsi="Times New Roman" w:cs="Times New Roman"/>
          <w:sz w:val="28"/>
          <w:szCs w:val="28"/>
        </w:rPr>
        <w:t>) (</w:t>
      </w:r>
      <w:proofErr w:type="spellStart"/>
      <w:r>
        <w:rPr>
          <w:rFonts w:ascii="Times New Roman" w:hAnsi="Times New Roman" w:cs="Times New Roman"/>
          <w:sz w:val="28"/>
          <w:szCs w:val="28"/>
        </w:rPr>
        <w:t>далее-Единый</w:t>
      </w:r>
      <w:proofErr w:type="spellEnd"/>
      <w:r>
        <w:rPr>
          <w:rFonts w:ascii="Times New Roman" w:hAnsi="Times New Roman" w:cs="Times New Roman"/>
          <w:sz w:val="28"/>
          <w:szCs w:val="28"/>
        </w:rPr>
        <w:t xml:space="preserve"> портал государственных и муниципальных услуг (функций) и</w:t>
      </w:r>
      <w:r w:rsidRPr="000A16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16B4">
        <w:rPr>
          <w:rFonts w:ascii="Times New Roman" w:hAnsi="Times New Roman" w:cs="Times New Roman"/>
          <w:sz w:val="28"/>
          <w:szCs w:val="28"/>
        </w:rPr>
        <w:t xml:space="preserve">на </w:t>
      </w:r>
      <w:r>
        <w:rPr>
          <w:rFonts w:ascii="Times New Roman" w:hAnsi="Times New Roman" w:cs="Times New Roman"/>
          <w:sz w:val="28"/>
          <w:szCs w:val="28"/>
        </w:rPr>
        <w:t xml:space="preserve"> П</w:t>
      </w:r>
      <w:r w:rsidRPr="000A16B4">
        <w:rPr>
          <w:rFonts w:ascii="Times New Roman" w:hAnsi="Times New Roman" w:cs="Times New Roman"/>
          <w:sz w:val="28"/>
          <w:szCs w:val="28"/>
        </w:rPr>
        <w:t>ортале государственных</w:t>
      </w:r>
      <w:r>
        <w:rPr>
          <w:rFonts w:ascii="Times New Roman" w:hAnsi="Times New Roman" w:cs="Times New Roman"/>
          <w:sz w:val="28"/>
          <w:szCs w:val="28"/>
        </w:rPr>
        <w:t xml:space="preserve"> </w:t>
      </w:r>
      <w:r w:rsidRPr="000A16B4">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0A16B4">
        <w:rPr>
          <w:rFonts w:ascii="Times New Roman" w:hAnsi="Times New Roman" w:cs="Times New Roman"/>
          <w:sz w:val="28"/>
          <w:szCs w:val="28"/>
        </w:rPr>
        <w:t>муниципальных услуг Краснодарского</w:t>
      </w:r>
      <w:r>
        <w:rPr>
          <w:rFonts w:ascii="Times New Roman" w:hAnsi="Times New Roman" w:cs="Times New Roman"/>
          <w:sz w:val="28"/>
          <w:szCs w:val="28"/>
        </w:rPr>
        <w:t xml:space="preserve"> </w:t>
      </w:r>
      <w:r w:rsidRPr="000A16B4">
        <w:rPr>
          <w:rFonts w:ascii="Times New Roman" w:hAnsi="Times New Roman" w:cs="Times New Roman"/>
          <w:sz w:val="28"/>
          <w:szCs w:val="28"/>
        </w:rPr>
        <w:t xml:space="preserve">края </w:t>
      </w:r>
      <w:r>
        <w:rPr>
          <w:rFonts w:ascii="Times New Roman" w:hAnsi="Times New Roman" w:cs="Times New Roman"/>
          <w:sz w:val="28"/>
          <w:szCs w:val="28"/>
        </w:rPr>
        <w:t>(</w:t>
      </w:r>
      <w:r>
        <w:rPr>
          <w:rFonts w:ascii="Times New Roman" w:hAnsi="Times New Roman" w:cs="Times New Roman"/>
          <w:sz w:val="28"/>
          <w:szCs w:val="28"/>
          <w:lang w:val="en-US"/>
        </w:rPr>
        <w:t>www</w:t>
      </w:r>
      <w:r w:rsidRPr="0028123B">
        <w:rPr>
          <w:rFonts w:ascii="Times New Roman" w:hAnsi="Times New Roman" w:cs="Times New Roman"/>
          <w:sz w:val="28"/>
          <w:szCs w:val="28"/>
        </w:rPr>
        <w:t>.</w:t>
      </w:r>
      <w:proofErr w:type="spellStart"/>
      <w:r>
        <w:rPr>
          <w:rFonts w:ascii="Times New Roman" w:hAnsi="Times New Roman" w:cs="Times New Roman"/>
          <w:sz w:val="28"/>
          <w:szCs w:val="28"/>
          <w:lang w:val="en-US"/>
        </w:rPr>
        <w:t>pgu</w:t>
      </w:r>
      <w:proofErr w:type="spellEnd"/>
      <w:r w:rsidRPr="0028123B">
        <w:rPr>
          <w:rFonts w:ascii="Times New Roman" w:hAnsi="Times New Roman" w:cs="Times New Roman"/>
          <w:sz w:val="28"/>
          <w:szCs w:val="28"/>
        </w:rPr>
        <w:t>.</w:t>
      </w:r>
      <w:proofErr w:type="spellStart"/>
      <w:r>
        <w:rPr>
          <w:rFonts w:ascii="Times New Roman" w:hAnsi="Times New Roman" w:cs="Times New Roman"/>
          <w:sz w:val="28"/>
          <w:szCs w:val="28"/>
          <w:lang w:val="en-US"/>
        </w:rPr>
        <w:t>krasnodar</w:t>
      </w:r>
      <w:proofErr w:type="spellEnd"/>
      <w:r w:rsidRPr="0028123B">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(далее – Региональный портал</w:t>
      </w:r>
      <w:r w:rsidRPr="000A16B4">
        <w:rPr>
          <w:rFonts w:ascii="Times New Roman" w:hAnsi="Times New Roman" w:cs="Times New Roman"/>
          <w:sz w:val="28"/>
          <w:szCs w:val="28"/>
        </w:rPr>
        <w:t>).</w:t>
      </w:r>
      <w:proofErr w:type="gramEnd"/>
    </w:p>
    <w:p w:rsidR="003F0065" w:rsidRDefault="003F0065" w:rsidP="003F0065">
      <w:pPr>
        <w:widowControl w:val="0"/>
        <w:autoSpaceDE w:val="0"/>
        <w:autoSpaceDN w:val="0"/>
        <w:ind w:firstLine="708"/>
        <w:jc w:val="both"/>
        <w:outlineLvl w:val="2"/>
        <w:rPr>
          <w:sz w:val="28"/>
          <w:szCs w:val="28"/>
        </w:rPr>
      </w:pPr>
      <w:r>
        <w:rPr>
          <w:sz w:val="28"/>
          <w:szCs w:val="28"/>
        </w:rPr>
        <w:tab/>
        <w:t>На Едином портале государственных и муниципальных услуг (функций), Региональном портале размещается следующая информация:</w:t>
      </w:r>
    </w:p>
    <w:p w:rsidR="003F0065" w:rsidRDefault="003F0065" w:rsidP="003F0065">
      <w:pPr>
        <w:widowControl w:val="0"/>
        <w:autoSpaceDE w:val="0"/>
        <w:autoSpaceDN w:val="0"/>
        <w:ind w:firstLine="708"/>
        <w:jc w:val="both"/>
        <w:outlineLvl w:val="2"/>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F0065" w:rsidRDefault="003F0065" w:rsidP="003F0065">
      <w:pPr>
        <w:widowControl w:val="0"/>
        <w:autoSpaceDE w:val="0"/>
        <w:autoSpaceDN w:val="0"/>
        <w:ind w:firstLine="708"/>
        <w:jc w:val="both"/>
        <w:outlineLvl w:val="2"/>
        <w:rPr>
          <w:sz w:val="28"/>
          <w:szCs w:val="28"/>
        </w:rPr>
      </w:pPr>
      <w:r>
        <w:rPr>
          <w:sz w:val="28"/>
          <w:szCs w:val="28"/>
        </w:rPr>
        <w:t>круг заявителей;</w:t>
      </w:r>
    </w:p>
    <w:p w:rsidR="003F0065" w:rsidRDefault="003F0065" w:rsidP="003F0065">
      <w:pPr>
        <w:widowControl w:val="0"/>
        <w:autoSpaceDE w:val="0"/>
        <w:autoSpaceDN w:val="0"/>
        <w:ind w:firstLine="708"/>
        <w:jc w:val="both"/>
        <w:outlineLvl w:val="2"/>
        <w:rPr>
          <w:sz w:val="28"/>
          <w:szCs w:val="28"/>
        </w:rPr>
      </w:pPr>
      <w:r>
        <w:rPr>
          <w:sz w:val="28"/>
          <w:szCs w:val="28"/>
        </w:rPr>
        <w:t>срок предоставления муниципальной услуги;</w:t>
      </w:r>
    </w:p>
    <w:p w:rsidR="003F0065" w:rsidRDefault="003F0065" w:rsidP="003F0065">
      <w:pPr>
        <w:widowControl w:val="0"/>
        <w:autoSpaceDE w:val="0"/>
        <w:autoSpaceDN w:val="0"/>
        <w:ind w:firstLine="708"/>
        <w:jc w:val="both"/>
        <w:outlineLvl w:val="2"/>
        <w:rPr>
          <w:sz w:val="28"/>
          <w:szCs w:val="28"/>
        </w:rPr>
      </w:pPr>
      <w:r>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F0065" w:rsidRDefault="003F0065" w:rsidP="003F0065">
      <w:pPr>
        <w:widowControl w:val="0"/>
        <w:autoSpaceDE w:val="0"/>
        <w:autoSpaceDN w:val="0"/>
        <w:ind w:firstLine="708"/>
        <w:jc w:val="both"/>
        <w:outlineLvl w:val="2"/>
        <w:rPr>
          <w:sz w:val="28"/>
          <w:szCs w:val="28"/>
        </w:rPr>
      </w:pPr>
      <w:r>
        <w:rPr>
          <w:sz w:val="28"/>
          <w:szCs w:val="28"/>
        </w:rPr>
        <w:lastRenderedPageBreak/>
        <w:t>размер государственной пошлины, взимаемой за предоставление муниципальной услуги;</w:t>
      </w:r>
    </w:p>
    <w:p w:rsidR="003F0065" w:rsidRDefault="003F0065" w:rsidP="003F0065">
      <w:pPr>
        <w:widowControl w:val="0"/>
        <w:autoSpaceDE w:val="0"/>
        <w:autoSpaceDN w:val="0"/>
        <w:ind w:firstLine="708"/>
        <w:jc w:val="both"/>
        <w:outlineLvl w:val="2"/>
        <w:rPr>
          <w:sz w:val="28"/>
          <w:szCs w:val="28"/>
        </w:rPr>
      </w:pPr>
      <w:r>
        <w:rPr>
          <w:sz w:val="28"/>
          <w:szCs w:val="28"/>
        </w:rPr>
        <w:t>исчерпывающий перечень оснований для приостановления или отказа в предоставлении муниципальной услуги;</w:t>
      </w:r>
    </w:p>
    <w:p w:rsidR="003F0065" w:rsidRDefault="003F0065" w:rsidP="003F0065">
      <w:pPr>
        <w:widowControl w:val="0"/>
        <w:autoSpaceDE w:val="0"/>
        <w:autoSpaceDN w:val="0"/>
        <w:ind w:firstLine="708"/>
        <w:jc w:val="both"/>
        <w:outlineLvl w:val="2"/>
        <w:rPr>
          <w:sz w:val="28"/>
          <w:szCs w:val="28"/>
        </w:rPr>
      </w:pPr>
      <w:r>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F0065" w:rsidRDefault="003F0065" w:rsidP="003F0065">
      <w:pPr>
        <w:widowControl w:val="0"/>
        <w:autoSpaceDE w:val="0"/>
        <w:autoSpaceDN w:val="0"/>
        <w:ind w:firstLine="708"/>
        <w:jc w:val="both"/>
        <w:outlineLvl w:val="2"/>
        <w:rPr>
          <w:sz w:val="28"/>
          <w:szCs w:val="28"/>
        </w:rPr>
      </w:pPr>
      <w:r>
        <w:rPr>
          <w:sz w:val="28"/>
          <w:szCs w:val="28"/>
        </w:rPr>
        <w:t>формы заявлений (уведомлений, сообщений), используемые при предоставлении муниципальной услуги.</w:t>
      </w:r>
    </w:p>
    <w:p w:rsidR="003F0065" w:rsidRDefault="003F0065" w:rsidP="003F0065">
      <w:pPr>
        <w:widowControl w:val="0"/>
        <w:autoSpaceDE w:val="0"/>
        <w:autoSpaceDN w:val="0"/>
        <w:ind w:firstLine="708"/>
        <w:jc w:val="both"/>
        <w:outlineLvl w:val="2"/>
        <w:rPr>
          <w:sz w:val="28"/>
          <w:szCs w:val="28"/>
        </w:rPr>
      </w:pPr>
      <w:r>
        <w:rPr>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F0065" w:rsidRDefault="003F0065" w:rsidP="003F0065">
      <w:pPr>
        <w:widowControl w:val="0"/>
        <w:autoSpaceDE w:val="0"/>
        <w:autoSpaceDN w:val="0"/>
        <w:ind w:firstLine="708"/>
        <w:jc w:val="both"/>
        <w:outlineLvl w:val="2"/>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F0065" w:rsidRDefault="003F0065" w:rsidP="003F0065">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t>1.3.3</w:t>
      </w:r>
      <w:r w:rsidRPr="000A16B4">
        <w:rPr>
          <w:rFonts w:ascii="Times New Roman" w:hAnsi="Times New Roman" w:cs="Times New Roman"/>
          <w:sz w:val="28"/>
          <w:szCs w:val="28"/>
        </w:rPr>
        <w:t>.5. Посредством размещения информационных стендов</w:t>
      </w:r>
      <w:r>
        <w:rPr>
          <w:rFonts w:ascii="Times New Roman" w:hAnsi="Times New Roman" w:cs="Times New Roman"/>
          <w:sz w:val="28"/>
          <w:szCs w:val="28"/>
        </w:rPr>
        <w:t xml:space="preserve"> и иных источников информирования</w:t>
      </w:r>
      <w:r w:rsidRPr="000A16B4">
        <w:rPr>
          <w:rFonts w:ascii="Times New Roman" w:hAnsi="Times New Roman" w:cs="Times New Roman"/>
          <w:sz w:val="28"/>
          <w:szCs w:val="28"/>
        </w:rPr>
        <w:t xml:space="preserve"> в МФЦ и уполномоченном органе.</w:t>
      </w:r>
    </w:p>
    <w:p w:rsidR="003F0065" w:rsidRDefault="003F0065" w:rsidP="003F0065">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t>1.3.3</w:t>
      </w:r>
      <w:r w:rsidRPr="000A16B4">
        <w:rPr>
          <w:rFonts w:ascii="Times New Roman" w:hAnsi="Times New Roman" w:cs="Times New Roman"/>
          <w:sz w:val="28"/>
          <w:szCs w:val="28"/>
        </w:rPr>
        <w:t>.6. Посредством телефонной связи центрального отдела МФЦ по номеру телефона 8 (8617) 79-70-30.</w:t>
      </w:r>
    </w:p>
    <w:p w:rsidR="003F0065" w:rsidRDefault="003F0065" w:rsidP="003F0065">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0A16B4">
        <w:rPr>
          <w:rFonts w:ascii="Times New Roman" w:hAnsi="Times New Roman" w:cs="Times New Roman"/>
          <w:sz w:val="28"/>
          <w:szCs w:val="28"/>
        </w:rPr>
        <w:t>1.3.3.</w:t>
      </w:r>
      <w:r>
        <w:rPr>
          <w:rFonts w:ascii="Times New Roman" w:hAnsi="Times New Roman" w:cs="Times New Roman"/>
          <w:sz w:val="28"/>
          <w:szCs w:val="28"/>
        </w:rPr>
        <w:t>7.</w:t>
      </w:r>
      <w:r w:rsidRPr="000A16B4">
        <w:rPr>
          <w:rFonts w:ascii="Times New Roman"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3F0065" w:rsidRDefault="003F0065" w:rsidP="003F0065">
      <w:pPr>
        <w:pStyle w:val="ConsPlusNormal"/>
        <w:tabs>
          <w:tab w:val="left" w:pos="709"/>
          <w:tab w:val="left" w:pos="851"/>
        </w:tabs>
        <w:jc w:val="both"/>
        <w:rPr>
          <w:rFonts w:ascii="Times New Roman" w:hAnsi="Times New Roman" w:cs="Times New Roman"/>
          <w:sz w:val="28"/>
          <w:szCs w:val="28"/>
        </w:rPr>
      </w:pPr>
      <w:r>
        <w:rPr>
          <w:rFonts w:ascii="Times New Roman" w:hAnsi="Times New Roman" w:cs="Times New Roman"/>
          <w:sz w:val="28"/>
          <w:szCs w:val="28"/>
        </w:rPr>
        <w:tab/>
      </w:r>
      <w:r w:rsidRPr="000A16B4">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F0065" w:rsidRDefault="003F0065" w:rsidP="003F0065">
      <w:pPr>
        <w:pStyle w:val="ConsPlusNormal"/>
        <w:tabs>
          <w:tab w:val="left" w:pos="709"/>
          <w:tab w:val="left" w:pos="851"/>
        </w:tabs>
        <w:jc w:val="both"/>
        <w:rPr>
          <w:rFonts w:ascii="Times New Roman" w:hAnsi="Times New Roman" w:cs="Times New Roman"/>
          <w:sz w:val="28"/>
          <w:szCs w:val="28"/>
        </w:rPr>
      </w:pPr>
      <w:r>
        <w:rPr>
          <w:rFonts w:ascii="Times New Roman" w:hAnsi="Times New Roman" w:cs="Times New Roman"/>
          <w:sz w:val="28"/>
          <w:szCs w:val="28"/>
        </w:rPr>
        <w:tab/>
      </w:r>
      <w:proofErr w:type="gramStart"/>
      <w:r w:rsidRPr="000A16B4">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F0065" w:rsidRDefault="003F0065" w:rsidP="003F0065">
      <w:pPr>
        <w:pStyle w:val="ConsPlusNormal"/>
        <w:tabs>
          <w:tab w:val="left" w:pos="709"/>
          <w:tab w:val="left" w:pos="851"/>
        </w:tabs>
        <w:jc w:val="both"/>
        <w:rPr>
          <w:rFonts w:ascii="Times New Roman" w:hAnsi="Times New Roman" w:cs="Times New Roman"/>
          <w:sz w:val="28"/>
          <w:szCs w:val="28"/>
        </w:rPr>
      </w:pPr>
      <w:r>
        <w:rPr>
          <w:rFonts w:ascii="Times New Roman" w:hAnsi="Times New Roman" w:cs="Times New Roman"/>
          <w:sz w:val="28"/>
          <w:szCs w:val="28"/>
        </w:rPr>
        <w:tab/>
      </w:r>
      <w:r w:rsidRPr="000A16B4">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F0065" w:rsidRDefault="003F0065" w:rsidP="003F0065">
      <w:pPr>
        <w:pStyle w:val="ConsPlusNormal"/>
        <w:tabs>
          <w:tab w:val="left" w:pos="709"/>
          <w:tab w:val="left" w:pos="851"/>
        </w:tabs>
        <w:jc w:val="both"/>
        <w:rPr>
          <w:rFonts w:ascii="Times New Roman" w:hAnsi="Times New Roman" w:cs="Times New Roman"/>
          <w:sz w:val="28"/>
          <w:szCs w:val="28"/>
        </w:rPr>
      </w:pPr>
      <w:r>
        <w:rPr>
          <w:rFonts w:ascii="Times New Roman" w:hAnsi="Times New Roman" w:cs="Times New Roman"/>
          <w:sz w:val="28"/>
          <w:szCs w:val="28"/>
        </w:rPr>
        <w:tab/>
      </w:r>
      <w:r w:rsidRPr="000A16B4">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3F0065" w:rsidRDefault="003F0065" w:rsidP="003F0065">
      <w:pPr>
        <w:pStyle w:val="ConsPlusNormal"/>
        <w:tabs>
          <w:tab w:val="left" w:pos="709"/>
          <w:tab w:val="left" w:pos="851"/>
        </w:tabs>
        <w:jc w:val="both"/>
        <w:rPr>
          <w:rFonts w:ascii="Times New Roman" w:hAnsi="Times New Roman" w:cs="Times New Roman"/>
          <w:sz w:val="28"/>
          <w:szCs w:val="28"/>
        </w:rPr>
      </w:pPr>
      <w:r>
        <w:rPr>
          <w:rFonts w:ascii="Times New Roman" w:hAnsi="Times New Roman" w:cs="Times New Roman"/>
          <w:sz w:val="28"/>
          <w:szCs w:val="28"/>
        </w:rPr>
        <w:tab/>
      </w:r>
      <w:r w:rsidRPr="000A16B4">
        <w:rPr>
          <w:rFonts w:ascii="Times New Roman" w:hAnsi="Times New Roman" w:cs="Times New Roman"/>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w:t>
      </w:r>
      <w:r w:rsidRPr="000A16B4">
        <w:rPr>
          <w:rFonts w:ascii="Times New Roman" w:hAnsi="Times New Roman" w:cs="Times New Roman"/>
          <w:sz w:val="28"/>
          <w:szCs w:val="28"/>
        </w:rPr>
        <w:lastRenderedPageBreak/>
        <w:t>поставленные вопросы.</w:t>
      </w:r>
      <w:bookmarkStart w:id="1" w:name="P80"/>
      <w:bookmarkEnd w:id="1"/>
    </w:p>
    <w:p w:rsidR="003F0065" w:rsidRDefault="003F0065" w:rsidP="003F0065">
      <w:pPr>
        <w:pStyle w:val="ConsPlusNormal"/>
        <w:tabs>
          <w:tab w:val="left" w:pos="709"/>
          <w:tab w:val="left" w:pos="851"/>
        </w:tabs>
        <w:jc w:val="both"/>
        <w:rPr>
          <w:rFonts w:ascii="Times New Roman" w:hAnsi="Times New Roman" w:cs="Times New Roman"/>
          <w:sz w:val="28"/>
          <w:szCs w:val="28"/>
        </w:rPr>
      </w:pPr>
      <w:r>
        <w:rPr>
          <w:rFonts w:ascii="Times New Roman" w:hAnsi="Times New Roman" w:cs="Times New Roman"/>
          <w:sz w:val="28"/>
          <w:szCs w:val="28"/>
        </w:rPr>
        <w:tab/>
      </w:r>
      <w:r w:rsidRPr="000A16B4">
        <w:rPr>
          <w:rFonts w:ascii="Times New Roman" w:hAnsi="Times New Roman" w:cs="Times New Roman"/>
          <w:sz w:val="28"/>
          <w:szCs w:val="28"/>
        </w:rPr>
        <w:t xml:space="preserve">1.3.4. </w:t>
      </w:r>
      <w:proofErr w:type="gramStart"/>
      <w:r w:rsidRPr="000A16B4">
        <w:rPr>
          <w:rFonts w:ascii="Times New Roman" w:hAnsi="Times New Roman" w:cs="Times New Roman"/>
          <w:sz w:val="28"/>
          <w:szCs w:val="28"/>
        </w:rPr>
        <w:t>Информационные стенды</w:t>
      </w:r>
      <w:r>
        <w:rPr>
          <w:rFonts w:ascii="Times New Roman" w:hAnsi="Times New Roman" w:cs="Times New Roman"/>
          <w:sz w:val="28"/>
          <w:szCs w:val="28"/>
        </w:rPr>
        <w:t xml:space="preserve"> и иные источники информирования</w:t>
      </w:r>
      <w:r w:rsidRPr="000A16B4">
        <w:rPr>
          <w:rFonts w:ascii="Times New Roman" w:hAnsi="Times New Roman" w:cs="Times New Roman"/>
          <w:sz w:val="28"/>
          <w:szCs w:val="28"/>
        </w:rPr>
        <w:t xml:space="preserve">, размещенные в МФЦ и уполномоченном органе, должны содержать: режим работы, адреса МФЦ, уполномоченного органа; адрес официального </w:t>
      </w:r>
      <w:proofErr w:type="spellStart"/>
      <w:r w:rsidRPr="000A16B4">
        <w:rPr>
          <w:rFonts w:ascii="Times New Roman" w:hAnsi="Times New Roman" w:cs="Times New Roman"/>
          <w:sz w:val="28"/>
          <w:szCs w:val="28"/>
        </w:rPr>
        <w:t>интернет-портала</w:t>
      </w:r>
      <w:proofErr w:type="spellEnd"/>
      <w:r w:rsidRPr="000A16B4">
        <w:rPr>
          <w:rFonts w:ascii="Times New Roman" w:hAnsi="Times New Roman" w:cs="Times New Roman"/>
          <w:sz w:val="28"/>
          <w:szCs w:val="28"/>
        </w:rPr>
        <w:t xml:space="preserve"> администрации муниципального образования город Новороссийск, адрес электронной почты уполномоченного органа; почтовые адреса, телефоны, фамилии руководителей МФЦ и уполномоченного органа; порядок получения консультаций о предоставлении муниципальной услуги; порядок и сроки предоставления муниципальной услуги;</w:t>
      </w:r>
      <w:proofErr w:type="gramEnd"/>
      <w:r w:rsidRPr="000A16B4">
        <w:rPr>
          <w:rFonts w:ascii="Times New Roman" w:hAnsi="Times New Roman" w:cs="Times New Roman"/>
          <w:sz w:val="28"/>
          <w:szCs w:val="28"/>
        </w:rPr>
        <w:t xml:space="preserve"> </w:t>
      </w:r>
      <w:proofErr w:type="gramStart"/>
      <w:r w:rsidRPr="000A16B4">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 перечень документов, необходимых для предоставления муниципальной услуги; основания для отказа в приеме документов о предоставлении муниципальной услуги, в предоставлении муниципальной услуги; досудебный (внесудебный) порядок обжалования решений и действий (бездействия) уполномоченного органа, а также должностных лиц и муниципальных служащих; иную информацию, необходимую для получения муниципальной услуги.</w:t>
      </w:r>
      <w:proofErr w:type="gramEnd"/>
    </w:p>
    <w:p w:rsidR="003F0065" w:rsidRDefault="003F0065" w:rsidP="003F0065">
      <w:pPr>
        <w:pStyle w:val="ConsPlusNormal"/>
        <w:tabs>
          <w:tab w:val="left" w:pos="709"/>
          <w:tab w:val="left" w:pos="851"/>
        </w:tabs>
        <w:jc w:val="both"/>
        <w:rPr>
          <w:rFonts w:ascii="Times New Roman" w:hAnsi="Times New Roman" w:cs="Times New Roman"/>
          <w:sz w:val="28"/>
          <w:szCs w:val="28"/>
        </w:rPr>
      </w:pPr>
      <w:r>
        <w:rPr>
          <w:rFonts w:ascii="Times New Roman" w:hAnsi="Times New Roman" w:cs="Times New Roman"/>
          <w:sz w:val="28"/>
          <w:szCs w:val="28"/>
        </w:rPr>
        <w:tab/>
      </w:r>
      <w:r w:rsidRPr="000A16B4">
        <w:rPr>
          <w:rFonts w:ascii="Times New Roman" w:hAnsi="Times New Roman" w:cs="Times New Roman"/>
          <w:sz w:val="28"/>
          <w:szCs w:val="28"/>
        </w:rPr>
        <w:t xml:space="preserve">Такая же информация размещается на </w:t>
      </w:r>
      <w:proofErr w:type="gramStart"/>
      <w:r w:rsidRPr="000A16B4">
        <w:rPr>
          <w:rFonts w:ascii="Times New Roman" w:hAnsi="Times New Roman" w:cs="Times New Roman"/>
          <w:sz w:val="28"/>
          <w:szCs w:val="28"/>
        </w:rPr>
        <w:t>официальном</w:t>
      </w:r>
      <w:proofErr w:type="gramEnd"/>
      <w:r w:rsidRPr="000A16B4">
        <w:rPr>
          <w:rFonts w:ascii="Times New Roman" w:hAnsi="Times New Roman" w:cs="Times New Roman"/>
          <w:sz w:val="28"/>
          <w:szCs w:val="28"/>
        </w:rPr>
        <w:t xml:space="preserve"> </w:t>
      </w:r>
      <w:proofErr w:type="spellStart"/>
      <w:r w:rsidRPr="000A16B4">
        <w:rPr>
          <w:rFonts w:ascii="Times New Roman" w:hAnsi="Times New Roman" w:cs="Times New Roman"/>
          <w:sz w:val="28"/>
          <w:szCs w:val="28"/>
        </w:rPr>
        <w:t>интернет-портале</w:t>
      </w:r>
      <w:proofErr w:type="spellEnd"/>
      <w:r w:rsidRPr="000A16B4">
        <w:rPr>
          <w:rFonts w:ascii="Times New Roman" w:hAnsi="Times New Roman" w:cs="Times New Roman"/>
          <w:sz w:val="28"/>
          <w:szCs w:val="28"/>
        </w:rPr>
        <w:t xml:space="preserve"> администрации муниципального образования город Новороссийск и на сайтах МФЦ.</w:t>
      </w:r>
    </w:p>
    <w:p w:rsidR="003F0065" w:rsidRDefault="003F0065" w:rsidP="003F0065">
      <w:pPr>
        <w:pStyle w:val="ConsPlusNormal"/>
        <w:tabs>
          <w:tab w:val="left" w:pos="709"/>
          <w:tab w:val="left" w:pos="851"/>
        </w:tabs>
        <w:jc w:val="both"/>
        <w:rPr>
          <w:rFonts w:ascii="Times New Roman" w:hAnsi="Times New Roman" w:cs="Times New Roman"/>
          <w:sz w:val="28"/>
          <w:szCs w:val="28"/>
        </w:rPr>
      </w:pPr>
      <w:r>
        <w:rPr>
          <w:rFonts w:ascii="Times New Roman" w:hAnsi="Times New Roman" w:cs="Times New Roman"/>
          <w:sz w:val="28"/>
          <w:szCs w:val="28"/>
        </w:rPr>
        <w:tab/>
      </w:r>
      <w:r w:rsidRPr="000A16B4">
        <w:rPr>
          <w:rFonts w:ascii="Times New Roman" w:hAnsi="Times New Roman" w:cs="Times New Roman"/>
          <w:sz w:val="28"/>
          <w:szCs w:val="28"/>
        </w:rPr>
        <w:t>1.3.5. Информация о местонахождении и графике работы, справочных телефонах уполномоченного органа и МФЦ:</w:t>
      </w:r>
    </w:p>
    <w:p w:rsidR="003F0065" w:rsidRPr="00111B34"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0A16B4">
        <w:rPr>
          <w:rFonts w:ascii="Times New Roman" w:hAnsi="Times New Roman" w:cs="Times New Roman"/>
          <w:sz w:val="28"/>
          <w:szCs w:val="28"/>
        </w:rPr>
        <w:t xml:space="preserve">1.3.5.1. Уполномоченный орган расположен по адресу: 353900, </w:t>
      </w:r>
      <w:r w:rsidRPr="00562728">
        <w:rPr>
          <w:rFonts w:ascii="Times New Roman" w:hAnsi="Times New Roman" w:cs="Times New Roman"/>
          <w:sz w:val="28"/>
          <w:szCs w:val="28"/>
        </w:rPr>
        <w:t xml:space="preserve">Краснодарский край, </w:t>
      </w:r>
      <w:proofErr w:type="gramStart"/>
      <w:r w:rsidRPr="00562728">
        <w:rPr>
          <w:rFonts w:ascii="Times New Roman" w:hAnsi="Times New Roman" w:cs="Times New Roman"/>
          <w:sz w:val="28"/>
          <w:szCs w:val="28"/>
        </w:rPr>
        <w:t>г</w:t>
      </w:r>
      <w:proofErr w:type="gramEnd"/>
      <w:r w:rsidRPr="00562728">
        <w:rPr>
          <w:rFonts w:ascii="Times New Roman" w:hAnsi="Times New Roman" w:cs="Times New Roman"/>
          <w:sz w:val="28"/>
          <w:szCs w:val="28"/>
        </w:rPr>
        <w:t xml:space="preserve">. Новороссийск, ул. </w:t>
      </w:r>
      <w:r>
        <w:rPr>
          <w:rFonts w:ascii="Times New Roman" w:hAnsi="Times New Roman" w:cs="Times New Roman"/>
          <w:sz w:val="28"/>
          <w:szCs w:val="28"/>
        </w:rPr>
        <w:t>Рубина, 25,</w:t>
      </w:r>
      <w:r w:rsidRPr="00562728">
        <w:rPr>
          <w:rFonts w:ascii="Times New Roman" w:hAnsi="Times New Roman" w:cs="Times New Roman"/>
          <w:sz w:val="28"/>
          <w:szCs w:val="28"/>
        </w:rPr>
        <w:t xml:space="preserve"> телефон 8 (8617)</w:t>
      </w:r>
      <w:r>
        <w:rPr>
          <w:rFonts w:ascii="Times New Roman" w:hAnsi="Times New Roman" w:cs="Times New Roman"/>
          <w:sz w:val="28"/>
          <w:szCs w:val="28"/>
        </w:rPr>
        <w:t xml:space="preserve"> 61-00-14,</w:t>
      </w:r>
      <w:r w:rsidRPr="000A16B4">
        <w:rPr>
          <w:rFonts w:ascii="Times New Roman" w:hAnsi="Times New Roman" w:cs="Times New Roman"/>
          <w:sz w:val="28"/>
          <w:szCs w:val="28"/>
        </w:rPr>
        <w:t xml:space="preserve"> электронный адре</w:t>
      </w:r>
      <w:r>
        <w:rPr>
          <w:rFonts w:ascii="Times New Roman" w:hAnsi="Times New Roman" w:cs="Times New Roman"/>
          <w:sz w:val="28"/>
          <w:szCs w:val="28"/>
        </w:rPr>
        <w:t xml:space="preserve">с: </w:t>
      </w:r>
      <w:proofErr w:type="spellStart"/>
      <w:r>
        <w:rPr>
          <w:rFonts w:ascii="Times New Roman" w:hAnsi="Times New Roman" w:cs="Times New Roman"/>
          <w:sz w:val="28"/>
          <w:szCs w:val="28"/>
          <w:lang w:val="en-US"/>
        </w:rPr>
        <w:t>genzag</w:t>
      </w:r>
      <w:proofErr w:type="spellEnd"/>
      <w:r w:rsidRPr="00C764C0">
        <w:rPr>
          <w:rFonts w:ascii="Times New Roman" w:hAnsi="Times New Roman" w:cs="Times New Roman"/>
          <w:sz w:val="28"/>
          <w:szCs w:val="28"/>
        </w:rPr>
        <w:t>@</w:t>
      </w:r>
      <w:r>
        <w:rPr>
          <w:rFonts w:ascii="Times New Roman" w:hAnsi="Times New Roman" w:cs="Times New Roman"/>
          <w:sz w:val="28"/>
          <w:szCs w:val="28"/>
          <w:lang w:val="en-US"/>
        </w:rPr>
        <w:t>mail</w:t>
      </w:r>
      <w:r w:rsidRPr="00C764C0">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285669">
        <w:rPr>
          <w:rFonts w:ascii="Times New Roman" w:hAnsi="Times New Roman" w:cs="Times New Roman"/>
          <w:sz w:val="28"/>
          <w:szCs w:val="28"/>
        </w:rPr>
        <w:t>.</w:t>
      </w:r>
    </w:p>
    <w:p w:rsidR="003F0065" w:rsidRDefault="003F0065" w:rsidP="003F0065">
      <w:pPr>
        <w:pStyle w:val="ConsPlusNormal"/>
        <w:tabs>
          <w:tab w:val="left" w:pos="709"/>
        </w:tabs>
        <w:ind w:firstLine="540"/>
        <w:jc w:val="both"/>
        <w:rPr>
          <w:rFonts w:ascii="Times New Roman" w:hAnsi="Times New Roman" w:cs="Times New Roman"/>
          <w:sz w:val="28"/>
          <w:szCs w:val="28"/>
        </w:rPr>
      </w:pPr>
      <w:r w:rsidRPr="00C764C0">
        <w:rPr>
          <w:rFonts w:ascii="Times New Roman" w:hAnsi="Times New Roman" w:cs="Times New Roman"/>
          <w:sz w:val="28"/>
          <w:szCs w:val="28"/>
        </w:rPr>
        <w:t xml:space="preserve">   </w:t>
      </w:r>
      <w:r w:rsidRPr="000A16B4">
        <w:rPr>
          <w:rFonts w:ascii="Times New Roman" w:hAnsi="Times New Roman" w:cs="Times New Roman"/>
          <w:sz w:val="28"/>
          <w:szCs w:val="28"/>
        </w:rPr>
        <w:t xml:space="preserve">График работы уполномоченного органа: понедельник - четверг с 09.00 до 18.00, перерыв с 13.00 до 13.50, пятница с 09.00 </w:t>
      </w:r>
      <w:proofErr w:type="gramStart"/>
      <w:r w:rsidRPr="000A16B4">
        <w:rPr>
          <w:rFonts w:ascii="Times New Roman" w:hAnsi="Times New Roman" w:cs="Times New Roman"/>
          <w:sz w:val="28"/>
          <w:szCs w:val="28"/>
        </w:rPr>
        <w:t>до</w:t>
      </w:r>
      <w:proofErr w:type="gramEnd"/>
      <w:r w:rsidRPr="000A16B4">
        <w:rPr>
          <w:rFonts w:ascii="Times New Roman" w:hAnsi="Times New Roman" w:cs="Times New Roman"/>
          <w:sz w:val="28"/>
          <w:szCs w:val="28"/>
        </w:rPr>
        <w:t xml:space="preserve"> 17.00, перерыв с 13.00 до 13.50, суббота и воскресенье - выходной.</w:t>
      </w:r>
    </w:p>
    <w:p w:rsidR="003F0065" w:rsidRPr="00B549C9" w:rsidRDefault="003F0065" w:rsidP="003F0065">
      <w:pPr>
        <w:widowControl w:val="0"/>
        <w:autoSpaceDE w:val="0"/>
        <w:autoSpaceDN w:val="0"/>
        <w:ind w:firstLine="708"/>
        <w:jc w:val="both"/>
        <w:outlineLvl w:val="2"/>
        <w:rPr>
          <w:sz w:val="28"/>
          <w:szCs w:val="28"/>
        </w:rPr>
      </w:pPr>
      <w:r w:rsidRPr="00841309">
        <w:rPr>
          <w:sz w:val="28"/>
          <w:szCs w:val="28"/>
        </w:rPr>
        <w:t>1.3.5.2.</w:t>
      </w:r>
      <w:r>
        <w:rPr>
          <w:sz w:val="28"/>
          <w:szCs w:val="28"/>
        </w:rPr>
        <w:t xml:space="preserve"> Информация о местонахождении и графике работы, справочных телефонах, официальных сайтах многофункциональных центров </w:t>
      </w:r>
      <w:r w:rsidRPr="00B549C9">
        <w:rPr>
          <w:sz w:val="28"/>
          <w:szCs w:val="28"/>
        </w:rPr>
        <w:t>предоставления государственных и муниципальных услуг Краснодарского края (далее – МФЦ) размещаются на Едином портале многофункциональных цент</w:t>
      </w:r>
      <w:r>
        <w:rPr>
          <w:sz w:val="28"/>
          <w:szCs w:val="28"/>
        </w:rPr>
        <w:t>р</w:t>
      </w:r>
      <w:r w:rsidRPr="00B549C9">
        <w:rPr>
          <w:sz w:val="28"/>
          <w:szCs w:val="28"/>
        </w:rPr>
        <w:t>ов предоставления государственных и муниципальных услуг Краснодарского края в информационно-телекоммуникационной сети «Интернет» - http://e-mfc.ru.</w:t>
      </w:r>
    </w:p>
    <w:p w:rsidR="003F0065" w:rsidRPr="00B549C9" w:rsidRDefault="003F0065" w:rsidP="003F0065">
      <w:pPr>
        <w:pStyle w:val="ConsPlusNormal"/>
        <w:ind w:firstLine="540"/>
        <w:jc w:val="both"/>
        <w:rPr>
          <w:rFonts w:ascii="Times New Roman" w:hAnsi="Times New Roman" w:cs="Times New Roman"/>
          <w:sz w:val="28"/>
          <w:szCs w:val="28"/>
        </w:rPr>
      </w:pPr>
      <w:r w:rsidRPr="00B549C9">
        <w:rPr>
          <w:rFonts w:ascii="Times New Roman" w:hAnsi="Times New Roman" w:cs="Times New Roman"/>
          <w:sz w:val="28"/>
          <w:szCs w:val="28"/>
        </w:rPr>
        <w:tab/>
        <w:t>1.3.6.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3F0065" w:rsidRPr="00B549C9" w:rsidRDefault="003F0065" w:rsidP="003F0065">
      <w:pPr>
        <w:pStyle w:val="ConsPlusNormal"/>
        <w:ind w:firstLine="709"/>
        <w:jc w:val="both"/>
        <w:rPr>
          <w:rFonts w:ascii="Times New Roman" w:hAnsi="Times New Roman" w:cs="Times New Roman"/>
          <w:sz w:val="28"/>
          <w:szCs w:val="28"/>
        </w:rPr>
      </w:pPr>
      <w:r w:rsidRPr="00B549C9">
        <w:rPr>
          <w:rFonts w:ascii="Times New Roman" w:hAnsi="Times New Roman" w:cs="Times New Roman"/>
          <w:sz w:val="28"/>
          <w:szCs w:val="28"/>
        </w:rPr>
        <w:t xml:space="preserve">1.3.7. </w:t>
      </w:r>
      <w:proofErr w:type="gramStart"/>
      <w:r w:rsidRPr="00B549C9">
        <w:rPr>
          <w:rFonts w:ascii="Times New Roman" w:hAnsi="Times New Roman" w:cs="Times New Roman"/>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B549C9">
        <w:rPr>
          <w:rFonts w:ascii="Times New Roman" w:hAnsi="Times New Roman" w:cs="Times New Roman"/>
          <w:sz w:val="28"/>
          <w:szCs w:val="28"/>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3F0065" w:rsidRPr="004B06C2" w:rsidRDefault="003F0065" w:rsidP="003F0065">
      <w:pPr>
        <w:pStyle w:val="ConsPlusNormal"/>
        <w:ind w:firstLine="540"/>
        <w:jc w:val="both"/>
        <w:rPr>
          <w:rFonts w:ascii="Times New Roman" w:hAnsi="Times New Roman" w:cs="Times New Roman"/>
          <w:sz w:val="28"/>
          <w:szCs w:val="28"/>
        </w:rPr>
      </w:pPr>
    </w:p>
    <w:p w:rsidR="003F0065" w:rsidRPr="00BC76F1" w:rsidRDefault="003F0065" w:rsidP="003F0065">
      <w:pPr>
        <w:pStyle w:val="ConsPlusNormal"/>
        <w:ind w:firstLine="540"/>
        <w:jc w:val="center"/>
        <w:rPr>
          <w:rFonts w:ascii="Times New Roman" w:hAnsi="Times New Roman" w:cs="Times New Roman"/>
          <w:sz w:val="28"/>
          <w:szCs w:val="28"/>
        </w:rPr>
      </w:pPr>
      <w:r w:rsidRPr="00BC76F1">
        <w:rPr>
          <w:rFonts w:ascii="Times New Roman" w:hAnsi="Times New Roman" w:cs="Times New Roman"/>
          <w:sz w:val="28"/>
          <w:szCs w:val="28"/>
        </w:rPr>
        <w:t>2. Стандарт предоставления муниципальной услуги</w:t>
      </w:r>
    </w:p>
    <w:p w:rsidR="003F0065" w:rsidRPr="00BC76F1" w:rsidRDefault="003F0065" w:rsidP="003F0065">
      <w:pPr>
        <w:pStyle w:val="ConsPlusNormal"/>
        <w:jc w:val="both"/>
        <w:rPr>
          <w:rFonts w:ascii="Times New Roman" w:hAnsi="Times New Roman" w:cs="Times New Roman"/>
          <w:sz w:val="28"/>
          <w:szCs w:val="28"/>
        </w:rPr>
      </w:pPr>
    </w:p>
    <w:p w:rsidR="003F0065" w:rsidRPr="00BC76F1" w:rsidRDefault="003F0065" w:rsidP="003F0065">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2.1. Наименование муниципальной услуги</w:t>
      </w:r>
    </w:p>
    <w:p w:rsidR="003F0065" w:rsidRPr="00BC76F1" w:rsidRDefault="003F0065" w:rsidP="003F0065">
      <w:pPr>
        <w:pStyle w:val="ConsPlusNormal"/>
        <w:jc w:val="both"/>
        <w:rPr>
          <w:rFonts w:ascii="Times New Roman" w:hAnsi="Times New Roman" w:cs="Times New Roman"/>
          <w:sz w:val="28"/>
          <w:szCs w:val="28"/>
        </w:rPr>
      </w:pPr>
    </w:p>
    <w:p w:rsidR="003F0065" w:rsidRPr="00BC76F1"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Pr="00BC76F1">
        <w:rPr>
          <w:rFonts w:ascii="Times New Roman" w:hAnsi="Times New Roman" w:cs="Times New Roman"/>
          <w:sz w:val="28"/>
          <w:szCs w:val="28"/>
        </w:rPr>
        <w:t xml:space="preserve">2.1.1. Наименование муниципальной услуги - муниципальная услуга </w:t>
      </w:r>
      <w:r>
        <w:rPr>
          <w:rFonts w:ascii="Times New Roman" w:hAnsi="Times New Roman" w:cs="Times New Roman"/>
          <w:sz w:val="28"/>
          <w:szCs w:val="28"/>
        </w:rPr>
        <w:t>«</w:t>
      </w:r>
      <w:r>
        <w:rPr>
          <w:rFonts w:ascii="Times New Roman" w:hAnsi="Times New Roman"/>
          <w:sz w:val="28"/>
          <w:szCs w:val="28"/>
        </w:rPr>
        <w:t>Выдача технических условий для присоединения к системам ливневой канализации</w:t>
      </w:r>
      <w:r w:rsidRPr="00BC76F1">
        <w:rPr>
          <w:rFonts w:ascii="Times New Roman" w:hAnsi="Times New Roman" w:cs="Times New Roman"/>
          <w:sz w:val="28"/>
          <w:szCs w:val="28"/>
        </w:rPr>
        <w:t xml:space="preserve"> муниципального образования город Новороссийск</w:t>
      </w:r>
      <w:r>
        <w:rPr>
          <w:rFonts w:ascii="Times New Roman" w:hAnsi="Times New Roman" w:cs="Times New Roman"/>
          <w:sz w:val="28"/>
          <w:szCs w:val="28"/>
        </w:rPr>
        <w:t>»</w:t>
      </w:r>
      <w:r w:rsidRPr="00BC76F1">
        <w:rPr>
          <w:rFonts w:ascii="Times New Roman" w:hAnsi="Times New Roman" w:cs="Times New Roman"/>
          <w:sz w:val="28"/>
          <w:szCs w:val="28"/>
        </w:rPr>
        <w:t xml:space="preserve"> Муниципальным казенным учреждением </w:t>
      </w:r>
      <w:r>
        <w:rPr>
          <w:rFonts w:ascii="Times New Roman" w:hAnsi="Times New Roman" w:cs="Times New Roman"/>
          <w:sz w:val="28"/>
          <w:szCs w:val="28"/>
        </w:rPr>
        <w:t>«</w:t>
      </w:r>
      <w:r w:rsidRPr="00BC76F1">
        <w:rPr>
          <w:rFonts w:ascii="Times New Roman" w:hAnsi="Times New Roman" w:cs="Times New Roman"/>
          <w:sz w:val="28"/>
          <w:szCs w:val="28"/>
        </w:rPr>
        <w:t xml:space="preserve">Управление </w:t>
      </w:r>
      <w:r>
        <w:rPr>
          <w:rFonts w:ascii="Times New Roman" w:hAnsi="Times New Roman" w:cs="Times New Roman"/>
          <w:sz w:val="28"/>
          <w:szCs w:val="28"/>
        </w:rPr>
        <w:t>жилищно-коммунального хозяйства города»</w:t>
      </w:r>
      <w:r w:rsidRPr="00BC76F1">
        <w:rPr>
          <w:rFonts w:ascii="Times New Roman" w:hAnsi="Times New Roman" w:cs="Times New Roman"/>
          <w:sz w:val="28"/>
          <w:szCs w:val="28"/>
        </w:rPr>
        <w:t xml:space="preserve"> муниципального образования город Новороссийск</w:t>
      </w:r>
      <w:r>
        <w:rPr>
          <w:rFonts w:ascii="Times New Roman" w:hAnsi="Times New Roman" w:cs="Times New Roman"/>
          <w:sz w:val="28"/>
          <w:szCs w:val="28"/>
        </w:rPr>
        <w:t>»</w:t>
      </w:r>
      <w:r w:rsidRPr="00BC76F1">
        <w:rPr>
          <w:rFonts w:ascii="Times New Roman" w:hAnsi="Times New Roman" w:cs="Times New Roman"/>
          <w:sz w:val="28"/>
          <w:szCs w:val="28"/>
        </w:rPr>
        <w:t>.</w:t>
      </w:r>
    </w:p>
    <w:p w:rsidR="003F0065" w:rsidRPr="00BC76F1" w:rsidRDefault="003F0065" w:rsidP="003F0065">
      <w:pPr>
        <w:pStyle w:val="ConsPlusNormal"/>
        <w:jc w:val="both"/>
        <w:rPr>
          <w:rFonts w:ascii="Times New Roman" w:hAnsi="Times New Roman" w:cs="Times New Roman"/>
          <w:sz w:val="28"/>
          <w:szCs w:val="28"/>
        </w:rPr>
      </w:pPr>
    </w:p>
    <w:p w:rsidR="003F0065" w:rsidRPr="00BC76F1" w:rsidRDefault="003F0065" w:rsidP="003F0065">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2.2. Наименование органа местного самоуправления,</w:t>
      </w:r>
    </w:p>
    <w:p w:rsidR="003F0065" w:rsidRPr="00BC76F1" w:rsidRDefault="003F0065" w:rsidP="003F0065">
      <w:pPr>
        <w:pStyle w:val="ConsPlusNormal"/>
        <w:jc w:val="center"/>
        <w:rPr>
          <w:rFonts w:ascii="Times New Roman" w:hAnsi="Times New Roman" w:cs="Times New Roman"/>
          <w:sz w:val="28"/>
          <w:szCs w:val="28"/>
        </w:rPr>
      </w:pPr>
      <w:proofErr w:type="gramStart"/>
      <w:r w:rsidRPr="00BC76F1">
        <w:rPr>
          <w:rFonts w:ascii="Times New Roman" w:hAnsi="Times New Roman" w:cs="Times New Roman"/>
          <w:sz w:val="28"/>
          <w:szCs w:val="28"/>
        </w:rPr>
        <w:t>предоставляющего</w:t>
      </w:r>
      <w:proofErr w:type="gramEnd"/>
      <w:r w:rsidRPr="00BC76F1">
        <w:rPr>
          <w:rFonts w:ascii="Times New Roman" w:hAnsi="Times New Roman" w:cs="Times New Roman"/>
          <w:sz w:val="28"/>
          <w:szCs w:val="28"/>
        </w:rPr>
        <w:t xml:space="preserve"> муниципальную услугу</w:t>
      </w:r>
    </w:p>
    <w:p w:rsidR="003F0065" w:rsidRPr="00BC76F1" w:rsidRDefault="003F0065" w:rsidP="003F0065">
      <w:pPr>
        <w:pStyle w:val="ConsPlusNormal"/>
        <w:jc w:val="both"/>
        <w:rPr>
          <w:rFonts w:ascii="Times New Roman" w:hAnsi="Times New Roman" w:cs="Times New Roman"/>
          <w:sz w:val="28"/>
          <w:szCs w:val="28"/>
        </w:rPr>
      </w:pP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BC76F1">
        <w:rPr>
          <w:rFonts w:ascii="Times New Roman" w:hAnsi="Times New Roman" w:cs="Times New Roman"/>
          <w:sz w:val="28"/>
          <w:szCs w:val="28"/>
        </w:rPr>
        <w:t>2.2.1. Предоставление муниципальной услуги осуществляется администрацией муниципального образования город Новороссийс</w:t>
      </w:r>
      <w:r>
        <w:rPr>
          <w:rFonts w:ascii="Times New Roman" w:hAnsi="Times New Roman" w:cs="Times New Roman"/>
          <w:sz w:val="28"/>
          <w:szCs w:val="28"/>
        </w:rPr>
        <w:t>к, в лице уполномоченного органа</w:t>
      </w:r>
      <w:r w:rsidRPr="00BC76F1">
        <w:rPr>
          <w:rFonts w:ascii="Times New Roman" w:hAnsi="Times New Roman" w:cs="Times New Roman"/>
          <w:sz w:val="28"/>
          <w:szCs w:val="28"/>
        </w:rPr>
        <w:t>.</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BC76F1">
        <w:rPr>
          <w:rFonts w:ascii="Times New Roman" w:hAnsi="Times New Roman" w:cs="Times New Roman"/>
          <w:sz w:val="28"/>
          <w:szCs w:val="28"/>
        </w:rPr>
        <w:t>2.2.2. В предоставлении муниципальной услуги могут принимать участие администрация муниципального образования город Новороссийск, уполномоченный орган, МФЦ, государственные органы, органы местного самоуправления муниципальных образований Краснодарского края и иные органы, учреждения, организации.</w:t>
      </w:r>
    </w:p>
    <w:p w:rsidR="003F0065" w:rsidRPr="00BC76F1" w:rsidRDefault="003F0065" w:rsidP="003F0065">
      <w:pPr>
        <w:pStyle w:val="ConsPlusNormal"/>
        <w:tabs>
          <w:tab w:val="left" w:pos="709"/>
        </w:tabs>
        <w:ind w:firstLine="540"/>
        <w:jc w:val="both"/>
        <w:rPr>
          <w:rFonts w:ascii="Times New Roman" w:hAnsi="Times New Roman" w:cs="Times New Roman"/>
          <w:sz w:val="28"/>
          <w:szCs w:val="28"/>
        </w:rPr>
      </w:pPr>
      <w:bookmarkStart w:id="2" w:name="P101"/>
      <w:bookmarkEnd w:id="2"/>
      <w:r>
        <w:rPr>
          <w:rFonts w:ascii="Times New Roman" w:hAnsi="Times New Roman" w:cs="Times New Roman"/>
          <w:sz w:val="28"/>
          <w:szCs w:val="28"/>
        </w:rPr>
        <w:tab/>
      </w:r>
    </w:p>
    <w:p w:rsidR="003F0065" w:rsidRPr="00BC76F1" w:rsidRDefault="003F0065" w:rsidP="003F0065">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2.3. Описание результата предоставления муниципальной услуги</w:t>
      </w:r>
    </w:p>
    <w:p w:rsidR="003F0065" w:rsidRPr="00BC76F1" w:rsidRDefault="003F0065" w:rsidP="003F0065">
      <w:pPr>
        <w:pStyle w:val="ConsPlusNormal"/>
        <w:jc w:val="both"/>
        <w:rPr>
          <w:rFonts w:ascii="Times New Roman" w:hAnsi="Times New Roman" w:cs="Times New Roman"/>
          <w:sz w:val="28"/>
          <w:szCs w:val="28"/>
        </w:rPr>
      </w:pPr>
    </w:p>
    <w:p w:rsidR="003F0065" w:rsidRPr="00BC76F1"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Pr="00BC76F1">
        <w:rPr>
          <w:rFonts w:ascii="Times New Roman" w:hAnsi="Times New Roman" w:cs="Times New Roman"/>
          <w:sz w:val="28"/>
          <w:szCs w:val="28"/>
        </w:rPr>
        <w:t xml:space="preserve">2.3.1. Результатом предоставления муниципальной услуги являются: </w:t>
      </w:r>
      <w:r>
        <w:rPr>
          <w:rFonts w:ascii="Times New Roman" w:hAnsi="Times New Roman"/>
          <w:sz w:val="28"/>
          <w:szCs w:val="28"/>
        </w:rPr>
        <w:t>выдача заявителю технических условий для присоединения к системам ливневой канализации</w:t>
      </w:r>
      <w:r w:rsidRPr="00BC76F1">
        <w:rPr>
          <w:rFonts w:ascii="Times New Roman" w:hAnsi="Times New Roman" w:cs="Times New Roman"/>
          <w:sz w:val="28"/>
          <w:szCs w:val="28"/>
        </w:rPr>
        <w:t xml:space="preserve"> муниципального образования город Новороссийск</w:t>
      </w:r>
      <w:r>
        <w:rPr>
          <w:rFonts w:ascii="Times New Roman" w:hAnsi="Times New Roman" w:cs="Times New Roman"/>
          <w:sz w:val="28"/>
          <w:szCs w:val="28"/>
        </w:rPr>
        <w:t xml:space="preserve"> (далее – технические условия</w:t>
      </w:r>
      <w:r w:rsidRPr="00BC76F1">
        <w:rPr>
          <w:rFonts w:ascii="Times New Roman" w:hAnsi="Times New Roman" w:cs="Times New Roman"/>
          <w:sz w:val="28"/>
          <w:szCs w:val="28"/>
        </w:rPr>
        <w:t>), либо выдача заявителю письменного отказа в предоставлении муниципальной услуги.</w:t>
      </w:r>
    </w:p>
    <w:p w:rsidR="003F0065" w:rsidRPr="00BC76F1" w:rsidRDefault="003F0065" w:rsidP="003F0065">
      <w:pPr>
        <w:pStyle w:val="ConsPlusNormal"/>
        <w:jc w:val="both"/>
        <w:rPr>
          <w:rFonts w:ascii="Times New Roman" w:hAnsi="Times New Roman" w:cs="Times New Roman"/>
          <w:sz w:val="28"/>
          <w:szCs w:val="28"/>
        </w:rPr>
      </w:pPr>
    </w:p>
    <w:p w:rsidR="003F0065" w:rsidRPr="00BC76F1" w:rsidRDefault="003F0065" w:rsidP="003F0065">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2.4. Срок предоставления муниципальной услуги, в том числе</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с учетом необходимости обращения в организации, участвующие</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в предоставлении муниципальной услуги, срок приостановления</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предоставления муниципальной услуги, срок выдачи документов,</w:t>
      </w:r>
    </w:p>
    <w:p w:rsidR="003F0065" w:rsidRPr="00BC76F1" w:rsidRDefault="003F0065" w:rsidP="003F0065">
      <w:pPr>
        <w:pStyle w:val="ConsPlusNormal"/>
        <w:jc w:val="center"/>
        <w:rPr>
          <w:rFonts w:ascii="Times New Roman" w:hAnsi="Times New Roman" w:cs="Times New Roman"/>
          <w:sz w:val="28"/>
          <w:szCs w:val="28"/>
        </w:rPr>
      </w:pPr>
      <w:proofErr w:type="gramStart"/>
      <w:r w:rsidRPr="00BC76F1">
        <w:rPr>
          <w:rFonts w:ascii="Times New Roman" w:hAnsi="Times New Roman" w:cs="Times New Roman"/>
          <w:sz w:val="28"/>
          <w:szCs w:val="28"/>
        </w:rPr>
        <w:t>являющихся</w:t>
      </w:r>
      <w:proofErr w:type="gramEnd"/>
      <w:r w:rsidRPr="00BC76F1">
        <w:rPr>
          <w:rFonts w:ascii="Times New Roman" w:hAnsi="Times New Roman" w:cs="Times New Roman"/>
          <w:sz w:val="28"/>
          <w:szCs w:val="28"/>
        </w:rPr>
        <w:t xml:space="preserve"> результатом предоставления муниципальной услуги</w:t>
      </w:r>
    </w:p>
    <w:p w:rsidR="003F0065" w:rsidRPr="00BC76F1" w:rsidRDefault="003F0065" w:rsidP="003F0065">
      <w:pPr>
        <w:pStyle w:val="ConsPlusNormal"/>
        <w:jc w:val="both"/>
        <w:rPr>
          <w:rFonts w:ascii="Times New Roman" w:hAnsi="Times New Roman" w:cs="Times New Roman"/>
          <w:sz w:val="28"/>
          <w:szCs w:val="28"/>
        </w:rPr>
      </w:pP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BC76F1">
        <w:rPr>
          <w:rFonts w:ascii="Times New Roman" w:hAnsi="Times New Roman" w:cs="Times New Roman"/>
          <w:sz w:val="28"/>
          <w:szCs w:val="28"/>
        </w:rPr>
        <w:t>2.4.1. Срок предоставления муниципальной услуги (получения итоговых документов) не должен пре</w:t>
      </w:r>
      <w:r>
        <w:rPr>
          <w:rFonts w:ascii="Times New Roman" w:hAnsi="Times New Roman" w:cs="Times New Roman"/>
          <w:sz w:val="28"/>
          <w:szCs w:val="28"/>
        </w:rPr>
        <w:t>вышать 14 (четырнадцати) календарных</w:t>
      </w:r>
      <w:r w:rsidRPr="00BC76F1">
        <w:rPr>
          <w:rFonts w:ascii="Times New Roman" w:hAnsi="Times New Roman" w:cs="Times New Roman"/>
          <w:sz w:val="28"/>
          <w:szCs w:val="28"/>
        </w:rPr>
        <w:t xml:space="preserve"> дней со дня принятия заявления и прилагаемых документов.</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BC76F1">
        <w:rPr>
          <w:rFonts w:ascii="Times New Roman" w:hAnsi="Times New Roman" w:cs="Times New Roman"/>
          <w:sz w:val="28"/>
          <w:szCs w:val="28"/>
        </w:rPr>
        <w:t>2.4.2.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BC76F1">
        <w:rPr>
          <w:rFonts w:ascii="Times New Roman" w:hAnsi="Times New Roman" w:cs="Times New Roman"/>
          <w:sz w:val="28"/>
          <w:szCs w:val="28"/>
        </w:rPr>
        <w:t xml:space="preserve">2.4.3. Максимальный срок ожидания в очереди при подаче заявления </w:t>
      </w:r>
      <w:r w:rsidRPr="00BC76F1">
        <w:rPr>
          <w:rFonts w:ascii="Times New Roman" w:hAnsi="Times New Roman" w:cs="Times New Roman"/>
          <w:sz w:val="28"/>
          <w:szCs w:val="28"/>
        </w:rPr>
        <w:lastRenderedPageBreak/>
        <w:t>для предоставления Муниципальной услуги составляет 15 минут.</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BC76F1">
        <w:rPr>
          <w:rFonts w:ascii="Times New Roman" w:hAnsi="Times New Roman" w:cs="Times New Roman"/>
          <w:sz w:val="28"/>
          <w:szCs w:val="28"/>
        </w:rPr>
        <w:t>2.4.4. Срок приостановления предоставления муниципальной услуги законодательством не предусмотрен.</w:t>
      </w:r>
    </w:p>
    <w:p w:rsidR="003F0065" w:rsidRPr="00BC76F1" w:rsidRDefault="003F0065" w:rsidP="003F0065">
      <w:pPr>
        <w:pStyle w:val="ConsPlusNormal"/>
        <w:jc w:val="both"/>
        <w:rPr>
          <w:rFonts w:ascii="Times New Roman" w:hAnsi="Times New Roman" w:cs="Times New Roman"/>
          <w:sz w:val="28"/>
          <w:szCs w:val="28"/>
        </w:rPr>
      </w:pPr>
    </w:p>
    <w:p w:rsidR="003F0065" w:rsidRPr="00BC76F1" w:rsidRDefault="003F0065" w:rsidP="003F0065">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2.5. Перечень нормативных правовых актов, регулирующих</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отношения, возникающие в связи с предоставлением</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муниципальной услуги</w:t>
      </w:r>
    </w:p>
    <w:p w:rsidR="003F0065" w:rsidRPr="00BC76F1" w:rsidRDefault="003F0065" w:rsidP="003F0065">
      <w:pPr>
        <w:pStyle w:val="ConsPlusNormal"/>
        <w:jc w:val="both"/>
        <w:rPr>
          <w:rFonts w:ascii="Times New Roman" w:hAnsi="Times New Roman" w:cs="Times New Roman"/>
          <w:sz w:val="28"/>
          <w:szCs w:val="28"/>
        </w:rPr>
      </w:pPr>
    </w:p>
    <w:p w:rsidR="003F0065" w:rsidRPr="00BC76F1"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Pr="00BC76F1">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BC76F1">
        <w:rPr>
          <w:rFonts w:ascii="Times New Roman" w:hAnsi="Times New Roman" w:cs="Times New Roman"/>
          <w:sz w:val="28"/>
          <w:szCs w:val="28"/>
        </w:rPr>
        <w:t>с</w:t>
      </w:r>
      <w:proofErr w:type="gramEnd"/>
      <w:r w:rsidRPr="00BC76F1">
        <w:rPr>
          <w:rFonts w:ascii="Times New Roman" w:hAnsi="Times New Roman" w:cs="Times New Roman"/>
          <w:sz w:val="28"/>
          <w:szCs w:val="28"/>
        </w:rPr>
        <w:t>:</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BC76F1">
        <w:rPr>
          <w:rFonts w:ascii="Times New Roman" w:hAnsi="Times New Roman" w:cs="Times New Roman"/>
          <w:sz w:val="28"/>
          <w:szCs w:val="28"/>
        </w:rPr>
        <w:t xml:space="preserve">2.5.1.1. Федеральным </w:t>
      </w:r>
      <w:hyperlink r:id="rId12" w:history="1">
        <w:r w:rsidRPr="00BC76F1">
          <w:rPr>
            <w:rFonts w:ascii="Times New Roman" w:hAnsi="Times New Roman" w:cs="Times New Roman"/>
            <w:sz w:val="28"/>
            <w:szCs w:val="28"/>
          </w:rPr>
          <w:t>законом</w:t>
        </w:r>
      </w:hyperlink>
      <w:r>
        <w:rPr>
          <w:rFonts w:ascii="Times New Roman" w:hAnsi="Times New Roman" w:cs="Times New Roman"/>
          <w:sz w:val="28"/>
          <w:szCs w:val="28"/>
        </w:rPr>
        <w:t xml:space="preserve"> от 6 октября 2003 года №</w:t>
      </w:r>
      <w:r w:rsidRPr="00BC76F1">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BC76F1">
        <w:rPr>
          <w:rFonts w:ascii="Times New Roman" w:hAnsi="Times New Roman" w:cs="Times New Roman"/>
          <w:sz w:val="28"/>
          <w:szCs w:val="28"/>
        </w:rPr>
        <w:t xml:space="preserve">2.5.1.2. Федеральным </w:t>
      </w:r>
      <w:hyperlink r:id="rId13" w:history="1">
        <w:r w:rsidRPr="00BC76F1">
          <w:rPr>
            <w:rFonts w:ascii="Times New Roman" w:hAnsi="Times New Roman" w:cs="Times New Roman"/>
            <w:sz w:val="28"/>
            <w:szCs w:val="28"/>
          </w:rPr>
          <w:t>законом</w:t>
        </w:r>
      </w:hyperlink>
      <w:r>
        <w:rPr>
          <w:rFonts w:ascii="Times New Roman" w:hAnsi="Times New Roman" w:cs="Times New Roman"/>
          <w:sz w:val="28"/>
          <w:szCs w:val="28"/>
        </w:rPr>
        <w:t xml:space="preserve"> от 27 июля 2010 года №</w:t>
      </w:r>
      <w:r w:rsidRPr="00BC76F1">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BC76F1">
        <w:rPr>
          <w:rFonts w:ascii="Times New Roman" w:hAnsi="Times New Roman" w:cs="Times New Roman"/>
          <w:sz w:val="28"/>
          <w:szCs w:val="28"/>
        </w:rPr>
        <w:t xml:space="preserve">2.5.1.3. «Градостроительный </w:t>
      </w:r>
      <w:hyperlink r:id="rId14" w:history="1">
        <w:r w:rsidRPr="00BC76F1">
          <w:rPr>
            <w:rFonts w:ascii="Times New Roman" w:hAnsi="Times New Roman" w:cs="Times New Roman"/>
            <w:sz w:val="28"/>
            <w:szCs w:val="28"/>
          </w:rPr>
          <w:t>кодекс</w:t>
        </w:r>
      </w:hyperlink>
      <w:r w:rsidRPr="00BC76F1">
        <w:rPr>
          <w:rFonts w:ascii="Times New Roman" w:hAnsi="Times New Roman" w:cs="Times New Roman"/>
          <w:sz w:val="28"/>
          <w:szCs w:val="28"/>
        </w:rPr>
        <w:t xml:space="preserve"> Российской Федерации» от 29 </w:t>
      </w:r>
      <w:r>
        <w:rPr>
          <w:rFonts w:ascii="Times New Roman" w:hAnsi="Times New Roman" w:cs="Times New Roman"/>
          <w:sz w:val="28"/>
          <w:szCs w:val="28"/>
        </w:rPr>
        <w:t>декабря 2004 года №</w:t>
      </w:r>
      <w:r w:rsidRPr="00BC76F1">
        <w:rPr>
          <w:rFonts w:ascii="Times New Roman" w:hAnsi="Times New Roman" w:cs="Times New Roman"/>
          <w:sz w:val="28"/>
          <w:szCs w:val="28"/>
        </w:rPr>
        <w:t xml:space="preserve"> 190-ФЗ;</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BC76F1">
        <w:rPr>
          <w:rFonts w:ascii="Times New Roman" w:hAnsi="Times New Roman" w:cs="Times New Roman"/>
          <w:sz w:val="28"/>
          <w:szCs w:val="28"/>
        </w:rPr>
        <w:t xml:space="preserve">2.5.1.4. «Бюджетный </w:t>
      </w:r>
      <w:hyperlink r:id="rId15" w:history="1">
        <w:r w:rsidRPr="00BC76F1">
          <w:rPr>
            <w:rFonts w:ascii="Times New Roman" w:hAnsi="Times New Roman" w:cs="Times New Roman"/>
            <w:sz w:val="28"/>
            <w:szCs w:val="28"/>
          </w:rPr>
          <w:t>кодекс</w:t>
        </w:r>
      </w:hyperlink>
      <w:r w:rsidRPr="00BC76F1">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от 31 июля 1998 года №</w:t>
      </w:r>
      <w:r w:rsidRPr="00BC76F1">
        <w:rPr>
          <w:rFonts w:ascii="Times New Roman" w:hAnsi="Times New Roman" w:cs="Times New Roman"/>
          <w:sz w:val="28"/>
          <w:szCs w:val="28"/>
        </w:rPr>
        <w:t xml:space="preserve"> 145-ФЗ;</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BC76F1">
        <w:rPr>
          <w:rFonts w:ascii="Times New Roman" w:hAnsi="Times New Roman" w:cs="Times New Roman"/>
          <w:sz w:val="28"/>
          <w:szCs w:val="28"/>
        </w:rPr>
        <w:t xml:space="preserve">2.5.1.5. «Гражданский </w:t>
      </w:r>
      <w:hyperlink r:id="rId16" w:history="1">
        <w:r w:rsidRPr="00BC76F1">
          <w:rPr>
            <w:rFonts w:ascii="Times New Roman" w:hAnsi="Times New Roman" w:cs="Times New Roman"/>
            <w:sz w:val="28"/>
            <w:szCs w:val="28"/>
          </w:rPr>
          <w:t>кодекс</w:t>
        </w:r>
      </w:hyperlink>
      <w:r w:rsidRPr="00BC76F1">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от 30 ноября 1994 года №</w:t>
      </w:r>
      <w:r w:rsidRPr="00BC76F1">
        <w:rPr>
          <w:rFonts w:ascii="Times New Roman" w:hAnsi="Times New Roman" w:cs="Times New Roman"/>
          <w:sz w:val="28"/>
          <w:szCs w:val="28"/>
        </w:rPr>
        <w:t xml:space="preserve"> 51-ФЗ;</w:t>
      </w:r>
    </w:p>
    <w:p w:rsidR="003F0065"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2.5.1.6</w:t>
      </w:r>
      <w:r w:rsidRPr="00BC76F1">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17" w:history="1">
        <w:r w:rsidRPr="00C00E1D">
          <w:rPr>
            <w:rFonts w:ascii="Times New Roman" w:hAnsi="Times New Roman" w:cs="Times New Roman"/>
            <w:sz w:val="28"/>
            <w:szCs w:val="28"/>
          </w:rPr>
          <w:t>Постановление</w:t>
        </w:r>
      </w:hyperlink>
      <w:r w:rsidRPr="00BC76F1">
        <w:rPr>
          <w:rFonts w:ascii="Times New Roman" w:hAnsi="Times New Roman" w:cs="Times New Roman"/>
          <w:sz w:val="28"/>
          <w:szCs w:val="28"/>
        </w:rPr>
        <w:t xml:space="preserve"> Правительс</w:t>
      </w:r>
      <w:r>
        <w:rPr>
          <w:rFonts w:ascii="Times New Roman" w:hAnsi="Times New Roman" w:cs="Times New Roman"/>
          <w:sz w:val="28"/>
          <w:szCs w:val="28"/>
        </w:rPr>
        <w:t>тва  РФ  от  13  февраля 2006 года №</w:t>
      </w:r>
      <w:r w:rsidRPr="00BC76F1">
        <w:rPr>
          <w:rFonts w:ascii="Times New Roman" w:hAnsi="Times New Roman" w:cs="Times New Roman"/>
          <w:sz w:val="28"/>
          <w:szCs w:val="28"/>
        </w:rPr>
        <w:t xml:space="preserve"> 83 </w:t>
      </w:r>
      <w:r>
        <w:rPr>
          <w:rFonts w:ascii="Times New Roman" w:hAnsi="Times New Roman" w:cs="Times New Roman"/>
          <w:sz w:val="28"/>
          <w:szCs w:val="28"/>
        </w:rPr>
        <w:t>«</w:t>
      </w:r>
      <w:r w:rsidRPr="00BC76F1">
        <w:rPr>
          <w:rFonts w:ascii="Times New Roman" w:hAnsi="Times New Roman" w:cs="Times New Roman"/>
          <w:sz w:val="28"/>
          <w:szCs w:val="28"/>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Pr>
          <w:rFonts w:ascii="Times New Roman" w:hAnsi="Times New Roman" w:cs="Times New Roman"/>
          <w:sz w:val="28"/>
          <w:szCs w:val="28"/>
        </w:rPr>
        <w:t>»;</w:t>
      </w:r>
    </w:p>
    <w:p w:rsidR="003F0065" w:rsidRPr="00364D20"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2.5.1.7. </w:t>
      </w:r>
      <w:r w:rsidRPr="00364D20">
        <w:rPr>
          <w:rFonts w:ascii="Times New Roman" w:eastAsia="Calibri" w:hAnsi="Times New Roman" w:cs="Times New Roman"/>
          <w:sz w:val="28"/>
          <w:szCs w:val="28"/>
          <w:lang w:eastAsia="en-US"/>
        </w:rPr>
        <w:t>Постановлением</w:t>
      </w:r>
      <w:r>
        <w:rPr>
          <w:rFonts w:ascii="Times New Roman" w:eastAsia="Calibri" w:hAnsi="Times New Roman" w:cs="Times New Roman"/>
          <w:sz w:val="28"/>
          <w:szCs w:val="28"/>
          <w:lang w:eastAsia="en-US"/>
        </w:rPr>
        <w:t xml:space="preserve">  </w:t>
      </w:r>
      <w:r w:rsidRPr="00364D20">
        <w:rPr>
          <w:rFonts w:ascii="Times New Roman" w:eastAsia="Calibri" w:hAnsi="Times New Roman" w:cs="Times New Roman"/>
          <w:sz w:val="28"/>
          <w:szCs w:val="28"/>
          <w:lang w:eastAsia="en-US"/>
        </w:rPr>
        <w:t xml:space="preserve"> Правительства </w:t>
      </w:r>
      <w:r>
        <w:rPr>
          <w:rFonts w:ascii="Times New Roman" w:eastAsia="Calibri" w:hAnsi="Times New Roman" w:cs="Times New Roman"/>
          <w:sz w:val="28"/>
          <w:szCs w:val="28"/>
          <w:lang w:eastAsia="en-US"/>
        </w:rPr>
        <w:t xml:space="preserve">  </w:t>
      </w:r>
      <w:r w:rsidRPr="00364D20">
        <w:rPr>
          <w:rFonts w:ascii="Times New Roman" w:eastAsia="Calibri" w:hAnsi="Times New Roman" w:cs="Times New Roman"/>
          <w:sz w:val="28"/>
          <w:szCs w:val="28"/>
          <w:lang w:eastAsia="en-US"/>
        </w:rPr>
        <w:t xml:space="preserve">РФ </w:t>
      </w:r>
      <w:r>
        <w:rPr>
          <w:rFonts w:ascii="Times New Roman" w:eastAsia="Calibri" w:hAnsi="Times New Roman" w:cs="Times New Roman"/>
          <w:sz w:val="28"/>
          <w:szCs w:val="28"/>
          <w:lang w:eastAsia="en-US"/>
        </w:rPr>
        <w:t xml:space="preserve">  </w:t>
      </w:r>
      <w:r w:rsidRPr="00364D20">
        <w:rPr>
          <w:rFonts w:ascii="Times New Roman" w:eastAsia="Calibri" w:hAnsi="Times New Roman" w:cs="Times New Roman"/>
          <w:sz w:val="28"/>
          <w:szCs w:val="28"/>
          <w:lang w:eastAsia="en-US"/>
        </w:rPr>
        <w:t>от 12 февраля 1999 года № 167 «Об утверждении Правил пользования системами коммунального водоснабжения и канализации в Российской Федерации»</w:t>
      </w:r>
      <w:r>
        <w:rPr>
          <w:rFonts w:ascii="Times New Roman" w:eastAsia="Calibri" w:hAnsi="Times New Roman" w:cs="Times New Roman"/>
          <w:sz w:val="28"/>
          <w:szCs w:val="28"/>
          <w:lang w:eastAsia="en-US"/>
        </w:rPr>
        <w:t>;</w:t>
      </w:r>
    </w:p>
    <w:p w:rsidR="003F0065" w:rsidRPr="00BC76F1" w:rsidRDefault="003F0065" w:rsidP="003F0065">
      <w:pPr>
        <w:tabs>
          <w:tab w:val="left" w:pos="709"/>
        </w:tabs>
        <w:autoSpaceDE w:val="0"/>
        <w:autoSpaceDN w:val="0"/>
        <w:adjustRightInd w:val="0"/>
        <w:ind w:firstLine="540"/>
        <w:jc w:val="both"/>
        <w:rPr>
          <w:sz w:val="28"/>
          <w:szCs w:val="28"/>
        </w:rPr>
      </w:pPr>
      <w:r>
        <w:rPr>
          <w:sz w:val="28"/>
          <w:szCs w:val="28"/>
        </w:rPr>
        <w:t xml:space="preserve">  2.5.1.8. </w:t>
      </w:r>
      <w:proofErr w:type="gramStart"/>
      <w:r>
        <w:rPr>
          <w:sz w:val="28"/>
          <w:szCs w:val="28"/>
        </w:rPr>
        <w:t>Постановление администрации муниципального образования город Новороссийск от 26 июля 2018 года № 2876 «О внесении изменений в постановление администрации муниципального образования город Новороссийск от 22 июля 2014 года № 5565 «Об утверждении правил пользования системами ливневой канализации в муниципальном образовании город Новороссийск» и утрате силы постановления администрации муниципального образования город Новороссийск от 15 февраля 2018 года № 602»</w:t>
      </w:r>
      <w:r w:rsidRPr="00BC76F1">
        <w:rPr>
          <w:sz w:val="28"/>
          <w:szCs w:val="28"/>
        </w:rPr>
        <w:t>.</w:t>
      </w:r>
      <w:proofErr w:type="gramEnd"/>
    </w:p>
    <w:p w:rsidR="003F0065" w:rsidRPr="00BC76F1" w:rsidRDefault="003F0065" w:rsidP="003F0065">
      <w:pPr>
        <w:pStyle w:val="ConsPlusNormal"/>
        <w:tabs>
          <w:tab w:val="left" w:pos="709"/>
        </w:tabs>
        <w:ind w:firstLine="709"/>
        <w:jc w:val="both"/>
        <w:rPr>
          <w:rFonts w:ascii="Times New Roman" w:hAnsi="Times New Roman" w:cs="Times New Roman"/>
          <w:sz w:val="28"/>
          <w:szCs w:val="28"/>
        </w:rPr>
      </w:pPr>
    </w:p>
    <w:p w:rsidR="003F0065" w:rsidRPr="00BC76F1" w:rsidRDefault="003F0065" w:rsidP="003F0065">
      <w:pPr>
        <w:pStyle w:val="ConsPlusNormal"/>
        <w:jc w:val="center"/>
        <w:outlineLvl w:val="2"/>
        <w:rPr>
          <w:rFonts w:ascii="Times New Roman" w:hAnsi="Times New Roman" w:cs="Times New Roman"/>
          <w:sz w:val="28"/>
          <w:szCs w:val="28"/>
        </w:rPr>
      </w:pPr>
      <w:bookmarkStart w:id="3" w:name="P139"/>
      <w:bookmarkEnd w:id="3"/>
      <w:r w:rsidRPr="00BC76F1">
        <w:rPr>
          <w:rFonts w:ascii="Times New Roman" w:hAnsi="Times New Roman" w:cs="Times New Roman"/>
          <w:sz w:val="28"/>
          <w:szCs w:val="28"/>
        </w:rPr>
        <w:t>2.6. Исчерпывающий перечень документов, необходимых</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в соответствии с нормативными правовыми актами</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для предоставления муниципальной услуги и услуг, которые</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являются необходимыми и обязательными для предоставления</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муниципальной услуги, подлежащих представлению заявителем,</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 xml:space="preserve">способы их получения заявителем, в том числе в </w:t>
      </w:r>
      <w:proofErr w:type="gramStart"/>
      <w:r w:rsidRPr="00BC76F1">
        <w:rPr>
          <w:rFonts w:ascii="Times New Roman" w:hAnsi="Times New Roman" w:cs="Times New Roman"/>
          <w:sz w:val="28"/>
          <w:szCs w:val="28"/>
        </w:rPr>
        <w:t>электронной</w:t>
      </w:r>
      <w:proofErr w:type="gramEnd"/>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форме, порядок их представления</w:t>
      </w:r>
    </w:p>
    <w:p w:rsidR="003F0065" w:rsidRPr="00BC76F1" w:rsidRDefault="003F0065" w:rsidP="003F0065">
      <w:pPr>
        <w:pStyle w:val="ConsPlusNormal"/>
        <w:jc w:val="both"/>
        <w:rPr>
          <w:rFonts w:ascii="Times New Roman" w:hAnsi="Times New Roman" w:cs="Times New Roman"/>
          <w:sz w:val="28"/>
          <w:szCs w:val="28"/>
        </w:rPr>
      </w:pPr>
    </w:p>
    <w:p w:rsidR="003F0065" w:rsidRPr="00C00E1D"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Pr="00C00E1D">
        <w:rPr>
          <w:rFonts w:ascii="Times New Roman" w:hAnsi="Times New Roman" w:cs="Times New Roman"/>
          <w:sz w:val="28"/>
          <w:szCs w:val="28"/>
        </w:rPr>
        <w:t>2.6.1. Для получения муниципальной услуги заявителем представляются следующие документы:</w:t>
      </w:r>
    </w:p>
    <w:p w:rsidR="003F0065" w:rsidRPr="00C00E1D" w:rsidRDefault="003F0065" w:rsidP="003F0065">
      <w:pPr>
        <w:pStyle w:val="ConsPlusNormal"/>
        <w:tabs>
          <w:tab w:val="left" w:pos="709"/>
        </w:tabs>
        <w:ind w:firstLine="540"/>
        <w:jc w:val="both"/>
        <w:rPr>
          <w:rFonts w:ascii="Times New Roman" w:hAnsi="Times New Roman" w:cs="Times New Roman"/>
          <w:sz w:val="28"/>
          <w:szCs w:val="28"/>
        </w:rPr>
      </w:pPr>
      <w:bookmarkStart w:id="4" w:name="P148"/>
      <w:bookmarkEnd w:id="4"/>
      <w:r>
        <w:rPr>
          <w:rFonts w:ascii="Times New Roman" w:hAnsi="Times New Roman" w:cs="Times New Roman"/>
          <w:sz w:val="28"/>
          <w:szCs w:val="28"/>
        </w:rPr>
        <w:tab/>
      </w:r>
      <w:r w:rsidRPr="00C00E1D">
        <w:rPr>
          <w:rFonts w:ascii="Times New Roman" w:hAnsi="Times New Roman" w:cs="Times New Roman"/>
          <w:sz w:val="28"/>
          <w:szCs w:val="28"/>
        </w:rPr>
        <w:t xml:space="preserve">2.6.1.1. </w:t>
      </w:r>
      <w:hyperlink w:anchor="P613" w:history="1">
        <w:r w:rsidRPr="00C00E1D">
          <w:rPr>
            <w:rFonts w:ascii="Times New Roman" w:hAnsi="Times New Roman" w:cs="Times New Roman"/>
            <w:sz w:val="28"/>
            <w:szCs w:val="28"/>
          </w:rPr>
          <w:t>Заявление</w:t>
        </w:r>
      </w:hyperlink>
      <w:r>
        <w:rPr>
          <w:rFonts w:ascii="Times New Roman" w:hAnsi="Times New Roman" w:cs="Times New Roman"/>
          <w:sz w:val="28"/>
          <w:szCs w:val="28"/>
        </w:rPr>
        <w:t xml:space="preserve"> о предоставлении муниципальной услуги на выдачу технических условий </w:t>
      </w:r>
      <w:r>
        <w:rPr>
          <w:rFonts w:ascii="Times New Roman" w:hAnsi="Times New Roman"/>
          <w:sz w:val="28"/>
          <w:szCs w:val="28"/>
        </w:rPr>
        <w:t>для присоединения к системам ливневой канализации</w:t>
      </w:r>
      <w:r w:rsidRPr="00BC76F1">
        <w:rPr>
          <w:rFonts w:ascii="Times New Roman" w:hAnsi="Times New Roman" w:cs="Times New Roman"/>
          <w:sz w:val="28"/>
          <w:szCs w:val="28"/>
        </w:rPr>
        <w:t xml:space="preserve"> муниципального образования город Новороссийск</w:t>
      </w:r>
      <w:r>
        <w:rPr>
          <w:rFonts w:ascii="Times New Roman" w:hAnsi="Times New Roman" w:cs="Times New Roman"/>
          <w:sz w:val="28"/>
          <w:szCs w:val="28"/>
        </w:rPr>
        <w:t xml:space="preserve"> (</w:t>
      </w:r>
      <w:proofErr w:type="spellStart"/>
      <w:r>
        <w:rPr>
          <w:rFonts w:ascii="Times New Roman" w:hAnsi="Times New Roman" w:cs="Times New Roman"/>
          <w:sz w:val="28"/>
          <w:szCs w:val="28"/>
        </w:rPr>
        <w:t>далее-заявление</w:t>
      </w:r>
      <w:proofErr w:type="spellEnd"/>
      <w:r>
        <w:rPr>
          <w:rFonts w:ascii="Times New Roman" w:hAnsi="Times New Roman" w:cs="Times New Roman"/>
          <w:sz w:val="28"/>
          <w:szCs w:val="28"/>
        </w:rPr>
        <w:t>)</w:t>
      </w:r>
      <w:r w:rsidRPr="00C00E1D">
        <w:rPr>
          <w:rFonts w:ascii="Times New Roman" w:hAnsi="Times New Roman" w:cs="Times New Roman"/>
          <w:sz w:val="28"/>
          <w:szCs w:val="28"/>
        </w:rPr>
        <w:t>, которое оформляется по</w:t>
      </w:r>
      <w:r>
        <w:rPr>
          <w:rFonts w:ascii="Times New Roman" w:hAnsi="Times New Roman" w:cs="Times New Roman"/>
          <w:sz w:val="28"/>
          <w:szCs w:val="28"/>
        </w:rPr>
        <w:t xml:space="preserve"> форме, указанной в приложении</w:t>
      </w:r>
      <w:r w:rsidRPr="00C00E1D">
        <w:rPr>
          <w:rFonts w:ascii="Times New Roman" w:hAnsi="Times New Roman" w:cs="Times New Roman"/>
          <w:sz w:val="28"/>
          <w:szCs w:val="28"/>
        </w:rPr>
        <w:t xml:space="preserve"> к настоящему регламенту.</w:t>
      </w:r>
    </w:p>
    <w:p w:rsidR="003F0065" w:rsidRPr="00C00E1D"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Pr="00C00E1D">
        <w:rPr>
          <w:rFonts w:ascii="Times New Roman" w:hAnsi="Times New Roman" w:cs="Times New Roman"/>
          <w:sz w:val="28"/>
          <w:szCs w:val="28"/>
        </w:rPr>
        <w:t>В заявлении указываются:</w:t>
      </w:r>
    </w:p>
    <w:p w:rsidR="003F0065" w:rsidRPr="00C00E1D"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proofErr w:type="gramStart"/>
      <w:r w:rsidRPr="00C00E1D">
        <w:rPr>
          <w:rFonts w:ascii="Times New Roman" w:hAnsi="Times New Roman" w:cs="Times New Roman"/>
          <w:sz w:val="28"/>
          <w:szCs w:val="28"/>
        </w:rPr>
        <w:t>фамилия, имя и (при наличии) отчество, место жительства заявителя (представителя заявителя), реквизиты документа, удостоверяющего личность заявителя (для гражданина);</w:t>
      </w:r>
      <w:proofErr w:type="gramEnd"/>
    </w:p>
    <w:p w:rsidR="003F0065"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Pr="00C00E1D">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F0065" w:rsidRPr="00C00E1D"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информация о правоустанавливающих документах на земельный участок (для правообладателя земельного участка); о границах земельного участка; о разрешенном (и фактическом) использовании земельного участка; необходимых видов ресурсов; планируемый срок ввода в эксплуатацию объекта капитального строительства (в случае осуществления строительства); планируемую величину необходимой подключаемой нагрузки (при наличии соответствующей информации). </w:t>
      </w:r>
    </w:p>
    <w:p w:rsidR="003F0065" w:rsidRPr="00C00E1D" w:rsidRDefault="003F0065" w:rsidP="003F0065">
      <w:pPr>
        <w:pStyle w:val="ConsPlusNormal"/>
        <w:tabs>
          <w:tab w:val="left" w:pos="709"/>
        </w:tabs>
        <w:ind w:firstLine="540"/>
        <w:jc w:val="both"/>
        <w:rPr>
          <w:rFonts w:ascii="Times New Roman" w:hAnsi="Times New Roman" w:cs="Times New Roman"/>
          <w:sz w:val="28"/>
          <w:szCs w:val="28"/>
        </w:rPr>
      </w:pPr>
      <w:bookmarkStart w:id="5" w:name="P152"/>
      <w:bookmarkEnd w:id="5"/>
      <w:r>
        <w:rPr>
          <w:rFonts w:ascii="Times New Roman" w:hAnsi="Times New Roman" w:cs="Times New Roman"/>
          <w:sz w:val="28"/>
          <w:szCs w:val="28"/>
        </w:rPr>
        <w:tab/>
      </w:r>
      <w:r w:rsidRPr="00C00E1D">
        <w:rPr>
          <w:rFonts w:ascii="Times New Roman" w:hAnsi="Times New Roman" w:cs="Times New Roman"/>
          <w:sz w:val="28"/>
          <w:szCs w:val="28"/>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rsidR="003F0065"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Pr="00C00E1D">
        <w:rPr>
          <w:rFonts w:ascii="Times New Roman" w:hAnsi="Times New Roman" w:cs="Times New Roman"/>
          <w:sz w:val="28"/>
          <w:szCs w:val="28"/>
        </w:rPr>
        <w:t>2.6.1.3. Копия документа, удостоверяющего права (полномочия) представителя, если с заявлением обращается представитель заявителя (заявителе</w:t>
      </w:r>
      <w:r>
        <w:rPr>
          <w:rFonts w:ascii="Times New Roman" w:hAnsi="Times New Roman" w:cs="Times New Roman"/>
          <w:sz w:val="28"/>
          <w:szCs w:val="28"/>
        </w:rPr>
        <w:t>й) (подлинник для ознакомления).</w:t>
      </w:r>
    </w:p>
    <w:p w:rsidR="003F0065" w:rsidRPr="00C00E1D"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t xml:space="preserve"> </w:t>
      </w:r>
      <w:r w:rsidRPr="00C00E1D">
        <w:rPr>
          <w:rFonts w:ascii="Times New Roman" w:hAnsi="Times New Roman" w:cs="Times New Roman"/>
          <w:sz w:val="28"/>
          <w:szCs w:val="28"/>
        </w:rPr>
        <w:t xml:space="preserve">2.6.2. </w:t>
      </w:r>
      <w:proofErr w:type="gramStart"/>
      <w:r w:rsidRPr="00C00E1D">
        <w:rPr>
          <w:rFonts w:ascii="Times New Roman" w:hAnsi="Times New Roman" w:cs="Times New Roman"/>
          <w:sz w:val="28"/>
          <w:szCs w:val="28"/>
        </w:rPr>
        <w:t xml:space="preserve">В случае представления заявителем документов, предусмотренных </w:t>
      </w:r>
      <w:hyperlink r:id="rId18" w:history="1">
        <w:r w:rsidRPr="00C00E1D">
          <w:rPr>
            <w:rFonts w:ascii="Times New Roman" w:hAnsi="Times New Roman" w:cs="Times New Roman"/>
            <w:sz w:val="28"/>
            <w:szCs w:val="28"/>
          </w:rPr>
          <w:t>частью 6 статьи 7</w:t>
        </w:r>
      </w:hyperlink>
      <w:r w:rsidRPr="00C00E1D">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w:t>
      </w:r>
      <w:r w:rsidRPr="00C00E1D">
        <w:rPr>
          <w:rFonts w:ascii="Times New Roman" w:hAnsi="Times New Roman" w:cs="Times New Roman"/>
          <w:sz w:val="28"/>
          <w:szCs w:val="28"/>
        </w:rPr>
        <w:t xml:space="preserve">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C00E1D">
        <w:rPr>
          <w:rFonts w:ascii="Times New Roman" w:hAnsi="Times New Roman" w:cs="Times New Roman"/>
          <w:sz w:val="28"/>
          <w:szCs w:val="28"/>
        </w:rPr>
        <w:t xml:space="preserve"> Копии иных документов представляются заявителем самостоятельно.</w:t>
      </w:r>
    </w:p>
    <w:p w:rsidR="003F0065" w:rsidRPr="00885018" w:rsidRDefault="003F0065" w:rsidP="003F0065">
      <w:pPr>
        <w:pStyle w:val="ConsPlusNormal"/>
        <w:tabs>
          <w:tab w:val="left" w:pos="709"/>
        </w:tabs>
        <w:ind w:firstLine="540"/>
        <w:jc w:val="both"/>
        <w:rPr>
          <w:rFonts w:ascii="Times New Roman" w:hAnsi="Times New Roman" w:cs="Times New Roman"/>
          <w:sz w:val="28"/>
          <w:szCs w:val="28"/>
        </w:rPr>
      </w:pPr>
      <w:r w:rsidRPr="00885018">
        <w:rPr>
          <w:rFonts w:ascii="Times New Roman" w:hAnsi="Times New Roman" w:cs="Times New Roman"/>
          <w:sz w:val="28"/>
          <w:szCs w:val="28"/>
        </w:rPr>
        <w:tab/>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3F0065" w:rsidRPr="00BC76F1" w:rsidRDefault="003F0065" w:rsidP="003F0065">
      <w:pPr>
        <w:pStyle w:val="ConsPlusNormal"/>
        <w:jc w:val="both"/>
        <w:rPr>
          <w:rFonts w:ascii="Times New Roman" w:hAnsi="Times New Roman" w:cs="Times New Roman"/>
          <w:sz w:val="28"/>
          <w:szCs w:val="28"/>
        </w:rPr>
      </w:pPr>
    </w:p>
    <w:p w:rsidR="003F0065" w:rsidRPr="00BC76F1" w:rsidRDefault="003F0065" w:rsidP="003F0065">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2.7. Исчерпывающий перечень документов, необходимых</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lastRenderedPageBreak/>
        <w:t>в соответствии с нормативными правовыми актами</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для предоставления муниципальной услуги, которые находятся</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в распоряжении государственных органов, органов местного</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самоуправления муниципальных образований Краснодарского края</w:t>
      </w:r>
    </w:p>
    <w:p w:rsidR="003F0065"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 xml:space="preserve">и иных органов, участвующих </w:t>
      </w:r>
      <w:r>
        <w:rPr>
          <w:rFonts w:ascii="Times New Roman" w:hAnsi="Times New Roman" w:cs="Times New Roman"/>
          <w:sz w:val="28"/>
          <w:szCs w:val="28"/>
        </w:rPr>
        <w:t xml:space="preserve">в предоставлении </w:t>
      </w:r>
      <w:r w:rsidRPr="00BC76F1">
        <w:rPr>
          <w:rFonts w:ascii="Times New Roman" w:hAnsi="Times New Roman" w:cs="Times New Roman"/>
          <w:sz w:val="28"/>
          <w:szCs w:val="28"/>
        </w:rPr>
        <w:t xml:space="preserve"> муниципальных услуг, </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и которые заявитель вправе</w:t>
      </w:r>
      <w:r>
        <w:rPr>
          <w:rFonts w:ascii="Times New Roman" w:hAnsi="Times New Roman" w:cs="Times New Roman"/>
          <w:sz w:val="28"/>
          <w:szCs w:val="28"/>
        </w:rPr>
        <w:t xml:space="preserve"> </w:t>
      </w:r>
      <w:r w:rsidRPr="00BC76F1">
        <w:rPr>
          <w:rFonts w:ascii="Times New Roman" w:hAnsi="Times New Roman" w:cs="Times New Roman"/>
          <w:sz w:val="28"/>
          <w:szCs w:val="28"/>
        </w:rPr>
        <w:t>представить, а также способы их получения заявителями, в том</w:t>
      </w:r>
      <w:r>
        <w:rPr>
          <w:rFonts w:ascii="Times New Roman" w:hAnsi="Times New Roman" w:cs="Times New Roman"/>
          <w:sz w:val="28"/>
          <w:szCs w:val="28"/>
        </w:rPr>
        <w:t xml:space="preserve"> </w:t>
      </w:r>
      <w:r w:rsidRPr="00BC76F1">
        <w:rPr>
          <w:rFonts w:ascii="Times New Roman" w:hAnsi="Times New Roman" w:cs="Times New Roman"/>
          <w:sz w:val="28"/>
          <w:szCs w:val="28"/>
        </w:rPr>
        <w:t>числе в электронной форме, порядок их представления</w:t>
      </w:r>
    </w:p>
    <w:p w:rsidR="003F0065" w:rsidRPr="00BC76F1" w:rsidRDefault="003F0065" w:rsidP="003F0065">
      <w:pPr>
        <w:pStyle w:val="ConsPlusNormal"/>
        <w:jc w:val="both"/>
        <w:rPr>
          <w:rFonts w:ascii="Times New Roman" w:hAnsi="Times New Roman" w:cs="Times New Roman"/>
          <w:sz w:val="28"/>
          <w:szCs w:val="28"/>
        </w:rPr>
      </w:pP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BC76F1">
        <w:rPr>
          <w:rFonts w:ascii="Times New Roman" w:hAnsi="Times New Roman" w:cs="Times New Roman"/>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требуются.</w:t>
      </w:r>
    </w:p>
    <w:p w:rsidR="003F0065" w:rsidRPr="00BC76F1" w:rsidRDefault="003F0065" w:rsidP="003F0065">
      <w:pPr>
        <w:pStyle w:val="ConsPlusNormal"/>
        <w:jc w:val="both"/>
        <w:rPr>
          <w:rFonts w:ascii="Times New Roman" w:hAnsi="Times New Roman" w:cs="Times New Roman"/>
          <w:sz w:val="28"/>
          <w:szCs w:val="28"/>
        </w:rPr>
      </w:pPr>
    </w:p>
    <w:p w:rsidR="003F0065" w:rsidRPr="00BC76F1" w:rsidRDefault="003F0065" w:rsidP="003F0065">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2.8. Указание на запрет требовать от заявителя</w:t>
      </w:r>
    </w:p>
    <w:p w:rsidR="003F0065" w:rsidRPr="00BC76F1" w:rsidRDefault="003F0065" w:rsidP="003F0065">
      <w:pPr>
        <w:pStyle w:val="ConsPlusNormal"/>
        <w:jc w:val="both"/>
        <w:rPr>
          <w:rFonts w:ascii="Times New Roman" w:hAnsi="Times New Roman" w:cs="Times New Roman"/>
          <w:sz w:val="28"/>
          <w:szCs w:val="28"/>
        </w:rPr>
      </w:pPr>
    </w:p>
    <w:p w:rsidR="003F0065" w:rsidRPr="00E85AE9" w:rsidRDefault="003F0065" w:rsidP="003F0065">
      <w:pPr>
        <w:ind w:firstLine="540"/>
        <w:jc w:val="both"/>
        <w:rPr>
          <w:rFonts w:ascii="Verdana" w:hAnsi="Verdana"/>
          <w:color w:val="000000"/>
          <w:sz w:val="28"/>
          <w:szCs w:val="28"/>
        </w:rPr>
      </w:pPr>
      <w:r w:rsidRPr="008B3496">
        <w:rPr>
          <w:sz w:val="28"/>
          <w:szCs w:val="28"/>
        </w:rPr>
        <w:tab/>
      </w:r>
      <w:r>
        <w:rPr>
          <w:color w:val="000000"/>
          <w:sz w:val="28"/>
          <w:szCs w:val="28"/>
        </w:rPr>
        <w:t>2</w:t>
      </w:r>
      <w:r w:rsidRPr="00E85AE9">
        <w:rPr>
          <w:color w:val="000000"/>
          <w:sz w:val="28"/>
          <w:szCs w:val="28"/>
        </w:rPr>
        <w:t>.</w:t>
      </w:r>
      <w:r>
        <w:rPr>
          <w:color w:val="000000"/>
          <w:sz w:val="28"/>
          <w:szCs w:val="28"/>
        </w:rPr>
        <w:t>8.1.</w:t>
      </w:r>
      <w:r w:rsidRPr="00E85AE9">
        <w:rPr>
          <w:color w:val="000000"/>
          <w:sz w:val="28"/>
          <w:szCs w:val="28"/>
        </w:rPr>
        <w:t xml:space="preserve"> Органы, предоставляющие муниципальные услуги, не вправе требовать от заявителя:</w:t>
      </w:r>
    </w:p>
    <w:p w:rsidR="003F0065" w:rsidRPr="00E85AE9" w:rsidRDefault="003F0065" w:rsidP="003F0065">
      <w:pPr>
        <w:ind w:firstLine="709"/>
        <w:jc w:val="both"/>
        <w:rPr>
          <w:rFonts w:ascii="Verdana" w:hAnsi="Verdana"/>
          <w:color w:val="000000"/>
          <w:sz w:val="28"/>
          <w:szCs w:val="28"/>
        </w:rPr>
      </w:pPr>
      <w:r>
        <w:rPr>
          <w:color w:val="000000"/>
          <w:sz w:val="28"/>
          <w:szCs w:val="28"/>
        </w:rPr>
        <w:t xml:space="preserve">2.8.1.1. </w:t>
      </w:r>
      <w:proofErr w:type="gramStart"/>
      <w:r>
        <w:rPr>
          <w:color w:val="000000"/>
          <w:sz w:val="28"/>
          <w:szCs w:val="28"/>
        </w:rPr>
        <w:t>П</w:t>
      </w:r>
      <w:r w:rsidRPr="00E85AE9">
        <w:rPr>
          <w:color w:val="000000"/>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Pr>
          <w:color w:val="000000"/>
          <w:sz w:val="28"/>
          <w:szCs w:val="28"/>
        </w:rPr>
        <w:t>редоставлением муниципальной</w:t>
      </w:r>
      <w:r w:rsidRPr="00E85AE9">
        <w:rPr>
          <w:color w:val="000000"/>
          <w:sz w:val="28"/>
          <w:szCs w:val="28"/>
        </w:rPr>
        <w:t xml:space="preserve"> услуг</w:t>
      </w:r>
      <w:r>
        <w:rPr>
          <w:color w:val="000000"/>
          <w:sz w:val="28"/>
          <w:szCs w:val="28"/>
        </w:rPr>
        <w:t xml:space="preserve">и, а также предоставление </w:t>
      </w:r>
      <w:r w:rsidRPr="00E85AE9">
        <w:rPr>
          <w:color w:val="000000"/>
          <w:sz w:val="28"/>
          <w:szCs w:val="28"/>
        </w:rPr>
        <w:t xml:space="preserve">документов и информации, которые </w:t>
      </w:r>
      <w:r>
        <w:rPr>
          <w:color w:val="000000"/>
          <w:sz w:val="28"/>
          <w:szCs w:val="28"/>
        </w:rPr>
        <w:t>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город Новороссийск, находятся в распоряжении иных органов местного самоуправления, государственных органов</w:t>
      </w:r>
      <w:proofErr w:type="gramEnd"/>
      <w:r>
        <w:rPr>
          <w:color w:val="000000"/>
          <w:sz w:val="28"/>
          <w:szCs w:val="28"/>
        </w:rPr>
        <w:t xml:space="preserve">, </w:t>
      </w:r>
      <w:proofErr w:type="gramStart"/>
      <w:r>
        <w:rPr>
          <w:color w:val="000000"/>
          <w:sz w:val="28"/>
          <w:szCs w:val="28"/>
        </w:rPr>
        <w:t>организациях</w:t>
      </w:r>
      <w:proofErr w:type="gramEnd"/>
      <w:r>
        <w:rPr>
          <w:color w:val="000000"/>
          <w:sz w:val="28"/>
          <w:szCs w:val="28"/>
        </w:rPr>
        <w:t xml:space="preserve"> участвующих в предоставлении муниципальных услуг, за исключением документов, указанных   в части 6 статьи 7 Федерального закона  </w:t>
      </w:r>
      <w:r>
        <w:rPr>
          <w:sz w:val="28"/>
          <w:szCs w:val="28"/>
        </w:rPr>
        <w:t>от 27 июля 2010 года № 210-ФЗ «</w:t>
      </w:r>
      <w:r w:rsidRPr="00434EC9">
        <w:rPr>
          <w:sz w:val="28"/>
          <w:szCs w:val="28"/>
        </w:rPr>
        <w:t>Об организации предоставления госуда</w:t>
      </w:r>
      <w:r>
        <w:rPr>
          <w:sz w:val="28"/>
          <w:szCs w:val="28"/>
        </w:rPr>
        <w:t>рственных и муниципальных услуг»;</w:t>
      </w:r>
    </w:p>
    <w:p w:rsidR="003F0065" w:rsidRPr="00E85AE9" w:rsidRDefault="003F0065" w:rsidP="003F0065">
      <w:pPr>
        <w:ind w:firstLine="709"/>
        <w:jc w:val="both"/>
        <w:rPr>
          <w:rFonts w:ascii="Verdana" w:hAnsi="Verdana"/>
          <w:color w:val="000000"/>
          <w:sz w:val="28"/>
          <w:szCs w:val="28"/>
        </w:rPr>
      </w:pPr>
      <w:r>
        <w:rPr>
          <w:color w:val="000000"/>
          <w:sz w:val="28"/>
          <w:szCs w:val="28"/>
        </w:rPr>
        <w:t>2.8.1.2. П</w:t>
      </w:r>
      <w:r w:rsidRPr="00E85AE9">
        <w:rPr>
          <w:color w:val="000000"/>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Pr>
          <w:color w:val="000000"/>
          <w:sz w:val="28"/>
          <w:szCs w:val="28"/>
        </w:rPr>
        <w:t>а исключением следующих случаев;</w:t>
      </w:r>
    </w:p>
    <w:p w:rsidR="003F0065" w:rsidRPr="00E85AE9" w:rsidRDefault="003F0065" w:rsidP="003F0065">
      <w:pPr>
        <w:ind w:firstLine="709"/>
        <w:jc w:val="both"/>
        <w:rPr>
          <w:rFonts w:ascii="Verdana" w:hAnsi="Verdana"/>
          <w:color w:val="000000"/>
          <w:sz w:val="28"/>
          <w:szCs w:val="28"/>
        </w:rPr>
      </w:pPr>
      <w:r>
        <w:rPr>
          <w:color w:val="000000"/>
          <w:sz w:val="28"/>
          <w:szCs w:val="28"/>
        </w:rPr>
        <w:t>2.8.1.3.  И</w:t>
      </w:r>
      <w:r w:rsidRPr="00E85AE9">
        <w:rPr>
          <w:color w:val="000000"/>
          <w:sz w:val="28"/>
          <w:szCs w:val="28"/>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0065" w:rsidRPr="00E85AE9" w:rsidRDefault="003F0065" w:rsidP="003F0065">
      <w:pPr>
        <w:ind w:firstLine="709"/>
        <w:jc w:val="both"/>
        <w:rPr>
          <w:rFonts w:ascii="Verdana" w:hAnsi="Verdana"/>
          <w:color w:val="000000"/>
          <w:sz w:val="28"/>
          <w:szCs w:val="28"/>
        </w:rPr>
      </w:pPr>
      <w:r>
        <w:rPr>
          <w:color w:val="000000"/>
          <w:sz w:val="28"/>
          <w:szCs w:val="28"/>
        </w:rPr>
        <w:t>2.8.1.4. Н</w:t>
      </w:r>
      <w:r w:rsidRPr="00E85AE9">
        <w:rPr>
          <w:color w:val="000000"/>
          <w:sz w:val="28"/>
          <w:szCs w:val="28"/>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0065" w:rsidRPr="00E85AE9" w:rsidRDefault="003F0065" w:rsidP="003F0065">
      <w:pPr>
        <w:ind w:firstLine="709"/>
        <w:jc w:val="both"/>
        <w:rPr>
          <w:rFonts w:ascii="Verdana" w:hAnsi="Verdana"/>
          <w:color w:val="000000"/>
          <w:sz w:val="28"/>
          <w:szCs w:val="28"/>
        </w:rPr>
      </w:pPr>
      <w:r>
        <w:rPr>
          <w:color w:val="000000"/>
          <w:sz w:val="28"/>
          <w:szCs w:val="28"/>
        </w:rPr>
        <w:t>2.8.1.5. И</w:t>
      </w:r>
      <w:r w:rsidRPr="00E85AE9">
        <w:rPr>
          <w:color w:val="000000"/>
          <w:sz w:val="28"/>
          <w:szCs w:val="28"/>
        </w:rPr>
        <w:t xml:space="preserve">стечение срока действия документов или изменение информации после первоначального отказа в приеме документов, </w:t>
      </w:r>
      <w:r w:rsidRPr="00E85AE9">
        <w:rPr>
          <w:color w:val="000000"/>
          <w:sz w:val="28"/>
          <w:szCs w:val="28"/>
        </w:rPr>
        <w:lastRenderedPageBreak/>
        <w:t>необходимых для предоставления муниципальной услуги, либо в предоставлении муниципальной услуги;</w:t>
      </w:r>
    </w:p>
    <w:p w:rsidR="003F0065" w:rsidRPr="00E85AE9" w:rsidRDefault="003F0065" w:rsidP="003F0065">
      <w:pPr>
        <w:ind w:firstLine="709"/>
        <w:jc w:val="both"/>
        <w:rPr>
          <w:rFonts w:ascii="Verdana" w:hAnsi="Verdana"/>
          <w:color w:val="000000"/>
          <w:sz w:val="28"/>
          <w:szCs w:val="28"/>
        </w:rPr>
      </w:pPr>
      <w:r>
        <w:rPr>
          <w:color w:val="000000"/>
          <w:sz w:val="28"/>
          <w:szCs w:val="28"/>
        </w:rPr>
        <w:t xml:space="preserve">2.8.1.6.  </w:t>
      </w:r>
      <w:proofErr w:type="gramStart"/>
      <w:r>
        <w:rPr>
          <w:color w:val="000000"/>
          <w:sz w:val="28"/>
          <w:szCs w:val="28"/>
        </w:rPr>
        <w:t>В</w:t>
      </w:r>
      <w:r w:rsidRPr="00E85AE9">
        <w:rPr>
          <w:color w:val="000000"/>
          <w:sz w:val="28"/>
          <w:szCs w:val="28"/>
        </w:rPr>
        <w:t xml:space="preserve">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Pr>
          <w:color w:val="000000"/>
          <w:sz w:val="28"/>
          <w:szCs w:val="28"/>
        </w:rPr>
        <w:t>МФЦ</w:t>
      </w:r>
      <w:r w:rsidRPr="00E85AE9">
        <w:rPr>
          <w:color w:val="000000"/>
          <w:sz w:val="28"/>
          <w:szCs w:val="28"/>
        </w:rPr>
        <w:t>, предусмотренной частью 1.1 статьи 16 Федерального закона</w:t>
      </w:r>
      <w:r>
        <w:rPr>
          <w:color w:val="000000"/>
          <w:sz w:val="28"/>
          <w:szCs w:val="28"/>
        </w:rPr>
        <w:t xml:space="preserve"> </w:t>
      </w:r>
      <w:r>
        <w:rPr>
          <w:sz w:val="28"/>
          <w:szCs w:val="28"/>
        </w:rPr>
        <w:t>от 27 июля 2010 года № 210-ФЗ «</w:t>
      </w:r>
      <w:r w:rsidRPr="00434EC9">
        <w:rPr>
          <w:sz w:val="28"/>
          <w:szCs w:val="28"/>
        </w:rPr>
        <w:t>Об организации предоставления госуда</w:t>
      </w:r>
      <w:r>
        <w:rPr>
          <w:sz w:val="28"/>
          <w:szCs w:val="28"/>
        </w:rPr>
        <w:t>рственных и муниципальных услуг»</w:t>
      </w:r>
      <w:r w:rsidRPr="00E85AE9">
        <w:rPr>
          <w:color w:val="000000"/>
          <w:sz w:val="28"/>
          <w:szCs w:val="28"/>
        </w:rPr>
        <w:t>, при первоначальном отказе в приеме документов, необходимых для предоставления муниципальной услуги, либо в пр</w:t>
      </w:r>
      <w:r>
        <w:rPr>
          <w:color w:val="000000"/>
          <w:sz w:val="28"/>
          <w:szCs w:val="28"/>
        </w:rPr>
        <w:t>едоставлении</w:t>
      </w:r>
      <w:r w:rsidRPr="00E85AE9">
        <w:rPr>
          <w:color w:val="000000"/>
          <w:sz w:val="28"/>
          <w:szCs w:val="28"/>
        </w:rPr>
        <w:t xml:space="preserve"> муниципальной услуги, о чем в письменном</w:t>
      </w:r>
      <w:proofErr w:type="gramEnd"/>
      <w:r w:rsidRPr="00E85AE9">
        <w:rPr>
          <w:color w:val="000000"/>
          <w:sz w:val="28"/>
          <w:szCs w:val="28"/>
        </w:rPr>
        <w:t xml:space="preserve"> </w:t>
      </w:r>
      <w:proofErr w:type="gramStart"/>
      <w:r w:rsidRPr="00E85AE9">
        <w:rPr>
          <w:color w:val="000000"/>
          <w:sz w:val="28"/>
          <w:szCs w:val="28"/>
        </w:rPr>
        <w:t>виде за подписью руководителя органа, предоставляющего муниципальную услугу, руководи</w:t>
      </w:r>
      <w:r>
        <w:rPr>
          <w:color w:val="000000"/>
          <w:sz w:val="28"/>
          <w:szCs w:val="28"/>
        </w:rPr>
        <w:t>теля МФЦ</w:t>
      </w:r>
      <w:r w:rsidRPr="00E85AE9">
        <w:rPr>
          <w:color w:val="000000"/>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color w:val="000000"/>
          <w:sz w:val="28"/>
          <w:szCs w:val="28"/>
        </w:rPr>
        <w:t xml:space="preserve"> </w:t>
      </w:r>
      <w:r>
        <w:rPr>
          <w:sz w:val="28"/>
          <w:szCs w:val="28"/>
        </w:rPr>
        <w:t>от 27 июля 2010 года № 210-ФЗ «</w:t>
      </w:r>
      <w:r w:rsidRPr="00434EC9">
        <w:rPr>
          <w:sz w:val="28"/>
          <w:szCs w:val="28"/>
        </w:rPr>
        <w:t>Об организации предоставления госуда</w:t>
      </w:r>
      <w:r>
        <w:rPr>
          <w:sz w:val="28"/>
          <w:szCs w:val="28"/>
        </w:rPr>
        <w:t>рственных и муниципальных услуг»</w:t>
      </w:r>
      <w:r w:rsidRPr="00E85AE9">
        <w:rPr>
          <w:color w:val="000000"/>
          <w:sz w:val="28"/>
          <w:szCs w:val="28"/>
        </w:rPr>
        <w:t>, уведомляется заявитель, а также приносятся извинения за доставленные неудобства.</w:t>
      </w:r>
      <w:proofErr w:type="gramEnd"/>
    </w:p>
    <w:p w:rsidR="003F0065" w:rsidRPr="00BC76F1" w:rsidRDefault="003F0065" w:rsidP="003F0065">
      <w:pPr>
        <w:pStyle w:val="ConsPlusNormal"/>
        <w:ind w:firstLine="540"/>
        <w:jc w:val="both"/>
        <w:rPr>
          <w:rFonts w:ascii="Times New Roman" w:hAnsi="Times New Roman" w:cs="Times New Roman"/>
          <w:sz w:val="28"/>
          <w:szCs w:val="28"/>
        </w:rPr>
      </w:pPr>
    </w:p>
    <w:p w:rsidR="003F0065" w:rsidRPr="00BC76F1" w:rsidRDefault="003F0065" w:rsidP="003F0065">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2.9. Исчерпывающий перечень оснований для отказа в приеме</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заявления и документов, необходимых для предоставления</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муниципальной услуги</w:t>
      </w:r>
    </w:p>
    <w:p w:rsidR="003F0065" w:rsidRPr="00BC76F1" w:rsidRDefault="003F0065" w:rsidP="003F0065">
      <w:pPr>
        <w:pStyle w:val="ConsPlusNormal"/>
        <w:jc w:val="both"/>
        <w:rPr>
          <w:rFonts w:ascii="Times New Roman" w:hAnsi="Times New Roman" w:cs="Times New Roman"/>
          <w:sz w:val="28"/>
          <w:szCs w:val="28"/>
        </w:rPr>
      </w:pPr>
    </w:p>
    <w:p w:rsidR="003F0065" w:rsidRPr="00C00E1D"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00E1D">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3F0065" w:rsidRPr="00C00E1D"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00E1D">
        <w:rPr>
          <w:rFonts w:ascii="Times New Roman" w:hAnsi="Times New Roman" w:cs="Times New Roman"/>
          <w:sz w:val="28"/>
          <w:szCs w:val="28"/>
        </w:rPr>
        <w:t>2.9.1.1. Заявление подписано лицом, не имеющим полномочий на подписание заявления;</w:t>
      </w:r>
    </w:p>
    <w:p w:rsidR="003F0065" w:rsidRPr="00C00E1D"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00E1D">
        <w:rPr>
          <w:rFonts w:ascii="Times New Roman" w:hAnsi="Times New Roman" w:cs="Times New Roman"/>
          <w:sz w:val="28"/>
          <w:szCs w:val="28"/>
        </w:rPr>
        <w:t xml:space="preserve">2.9.1.2. Заявление не содержит сведений, установленных </w:t>
      </w:r>
      <w:hyperlink w:anchor="P148" w:history="1">
        <w:r w:rsidRPr="00C00E1D">
          <w:rPr>
            <w:rFonts w:ascii="Times New Roman" w:hAnsi="Times New Roman" w:cs="Times New Roman"/>
            <w:sz w:val="28"/>
            <w:szCs w:val="28"/>
          </w:rPr>
          <w:t>пунктом 2.6.1.1</w:t>
        </w:r>
      </w:hyperlink>
      <w:r w:rsidRPr="00C00E1D">
        <w:rPr>
          <w:rFonts w:ascii="Times New Roman" w:hAnsi="Times New Roman" w:cs="Times New Roman"/>
          <w:sz w:val="28"/>
          <w:szCs w:val="28"/>
        </w:rPr>
        <w:t xml:space="preserve"> настоящего административного регламента;</w:t>
      </w:r>
    </w:p>
    <w:p w:rsidR="003F0065" w:rsidRPr="00C00E1D"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00E1D">
        <w:rPr>
          <w:rFonts w:ascii="Times New Roman" w:hAnsi="Times New Roman" w:cs="Times New Roman"/>
          <w:sz w:val="28"/>
          <w:szCs w:val="28"/>
        </w:rPr>
        <w:t xml:space="preserve">2.9.1.3. К заявлению не приложены документы, указанные в </w:t>
      </w:r>
      <w:hyperlink w:anchor="P152" w:history="1">
        <w:r w:rsidRPr="00C00E1D">
          <w:rPr>
            <w:rFonts w:ascii="Times New Roman" w:hAnsi="Times New Roman" w:cs="Times New Roman"/>
            <w:sz w:val="28"/>
            <w:szCs w:val="28"/>
          </w:rPr>
          <w:t>пунктах 2.6.1.2</w:t>
        </w:r>
      </w:hyperlink>
      <w:r w:rsidRPr="00C00E1D">
        <w:rPr>
          <w:rFonts w:ascii="Times New Roman" w:hAnsi="Times New Roman" w:cs="Times New Roman"/>
          <w:sz w:val="28"/>
          <w:szCs w:val="28"/>
        </w:rPr>
        <w:t xml:space="preserve"> - </w:t>
      </w:r>
      <w:hyperlink w:anchor="P155" w:history="1">
        <w:r w:rsidRPr="00C00E1D">
          <w:rPr>
            <w:rFonts w:ascii="Times New Roman" w:hAnsi="Times New Roman" w:cs="Times New Roman"/>
            <w:sz w:val="28"/>
            <w:szCs w:val="28"/>
          </w:rPr>
          <w:t>2.6.1.</w:t>
        </w:r>
      </w:hyperlink>
      <w:r>
        <w:rPr>
          <w:rFonts w:ascii="Times New Roman" w:hAnsi="Times New Roman" w:cs="Times New Roman"/>
          <w:sz w:val="28"/>
          <w:szCs w:val="28"/>
        </w:rPr>
        <w:t>3</w:t>
      </w:r>
      <w:r w:rsidRPr="00DA1FE6">
        <w:rPr>
          <w:rFonts w:ascii="Times New Roman" w:hAnsi="Times New Roman" w:cs="Times New Roman"/>
          <w:sz w:val="28"/>
          <w:szCs w:val="28"/>
        </w:rPr>
        <w:t xml:space="preserve"> </w:t>
      </w:r>
      <w:r w:rsidRPr="00C00E1D">
        <w:rPr>
          <w:rFonts w:ascii="Times New Roman" w:hAnsi="Times New Roman" w:cs="Times New Roman"/>
          <w:sz w:val="28"/>
          <w:szCs w:val="28"/>
        </w:rPr>
        <w:t>настоящего административного регламента. 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3F0065" w:rsidRPr="00C00E1D"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00E1D">
        <w:rPr>
          <w:rFonts w:ascii="Times New Roman" w:hAnsi="Times New Roman" w:cs="Times New Roman"/>
          <w:sz w:val="28"/>
          <w:szCs w:val="28"/>
        </w:rPr>
        <w:t>2.9.2.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3F0065" w:rsidRPr="00C00E1D"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00E1D">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3F0065" w:rsidRPr="00BC76F1" w:rsidRDefault="003F0065" w:rsidP="003F0065">
      <w:pPr>
        <w:pStyle w:val="ConsPlusNormal"/>
        <w:jc w:val="both"/>
        <w:rPr>
          <w:rFonts w:ascii="Times New Roman" w:hAnsi="Times New Roman" w:cs="Times New Roman"/>
          <w:sz w:val="28"/>
          <w:szCs w:val="28"/>
        </w:rPr>
      </w:pPr>
    </w:p>
    <w:p w:rsidR="003F0065" w:rsidRPr="00BC76F1" w:rsidRDefault="003F0065" w:rsidP="003F0065">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2.10. Исчерпывающий перечень оснований для приостановления</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или отказа в предоставлении муниципальной услуги</w:t>
      </w:r>
    </w:p>
    <w:p w:rsidR="003F0065" w:rsidRPr="00BC76F1" w:rsidRDefault="003F0065" w:rsidP="003F0065">
      <w:pPr>
        <w:pStyle w:val="ConsPlusNormal"/>
        <w:jc w:val="both"/>
        <w:rPr>
          <w:rFonts w:ascii="Times New Roman" w:hAnsi="Times New Roman" w:cs="Times New Roman"/>
          <w:sz w:val="28"/>
          <w:szCs w:val="28"/>
        </w:rPr>
      </w:pPr>
    </w:p>
    <w:p w:rsidR="003F0065" w:rsidRPr="00BC76F1"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 xml:space="preserve">2.10.1. Приостановление предоставления муниципальной услуги не </w:t>
      </w:r>
      <w:r w:rsidRPr="00BC76F1">
        <w:rPr>
          <w:rFonts w:ascii="Times New Roman" w:hAnsi="Times New Roman" w:cs="Times New Roman"/>
          <w:sz w:val="28"/>
          <w:szCs w:val="28"/>
        </w:rPr>
        <w:lastRenderedPageBreak/>
        <w:t>производится.</w:t>
      </w:r>
    </w:p>
    <w:p w:rsidR="003F0065"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2.10.2. Уполномоченный орган принимает решение об отказе в предоставле</w:t>
      </w:r>
      <w:r>
        <w:rPr>
          <w:rFonts w:ascii="Times New Roman" w:hAnsi="Times New Roman" w:cs="Times New Roman"/>
          <w:sz w:val="28"/>
          <w:szCs w:val="28"/>
        </w:rPr>
        <w:t>нии муниципальной услуги, в случае:</w:t>
      </w:r>
    </w:p>
    <w:p w:rsidR="003F0065" w:rsidRDefault="003F0065" w:rsidP="003F0065">
      <w:pPr>
        <w:tabs>
          <w:tab w:val="left" w:pos="709"/>
        </w:tabs>
        <w:autoSpaceDE w:val="0"/>
        <w:autoSpaceDN w:val="0"/>
        <w:adjustRightInd w:val="0"/>
        <w:ind w:firstLine="540"/>
        <w:jc w:val="both"/>
        <w:rPr>
          <w:sz w:val="28"/>
          <w:szCs w:val="28"/>
        </w:rPr>
      </w:pPr>
      <w:r>
        <w:rPr>
          <w:sz w:val="28"/>
          <w:szCs w:val="28"/>
        </w:rPr>
        <w:t xml:space="preserve">  2.10.2.1. Несоответствия хотя бы одного из документов, указанных </w:t>
      </w:r>
      <w:r w:rsidRPr="00C00E1D">
        <w:rPr>
          <w:sz w:val="28"/>
          <w:szCs w:val="28"/>
        </w:rPr>
        <w:t xml:space="preserve">в </w:t>
      </w:r>
      <w:hyperlink w:anchor="P152" w:history="1">
        <w:r w:rsidRPr="00C00E1D">
          <w:rPr>
            <w:sz w:val="28"/>
            <w:szCs w:val="28"/>
          </w:rPr>
          <w:t>пунктах 2.6.1.2</w:t>
        </w:r>
      </w:hyperlink>
      <w:r w:rsidRPr="00C00E1D">
        <w:rPr>
          <w:sz w:val="28"/>
          <w:szCs w:val="28"/>
        </w:rPr>
        <w:t xml:space="preserve"> - </w:t>
      </w:r>
      <w:hyperlink w:anchor="P155" w:history="1">
        <w:r w:rsidRPr="00C00E1D">
          <w:rPr>
            <w:sz w:val="28"/>
            <w:szCs w:val="28"/>
          </w:rPr>
          <w:t>2.6.1.</w:t>
        </w:r>
      </w:hyperlink>
      <w:r>
        <w:rPr>
          <w:sz w:val="28"/>
          <w:szCs w:val="28"/>
        </w:rPr>
        <w:t>3</w:t>
      </w:r>
      <w:r w:rsidRPr="00A34E55">
        <w:rPr>
          <w:sz w:val="28"/>
          <w:szCs w:val="28"/>
        </w:rPr>
        <w:t>.</w:t>
      </w:r>
      <w:r w:rsidRPr="00C00E1D">
        <w:rPr>
          <w:sz w:val="28"/>
          <w:szCs w:val="28"/>
        </w:rPr>
        <w:t xml:space="preserve"> настоящего административного регламента</w:t>
      </w:r>
      <w:r>
        <w:rPr>
          <w:sz w:val="28"/>
          <w:szCs w:val="28"/>
        </w:rPr>
        <w:t xml:space="preserve"> по форме или содержанию требованиям действующего законодательства РФ;</w:t>
      </w:r>
    </w:p>
    <w:p w:rsidR="003F0065" w:rsidRDefault="003F0065" w:rsidP="003F0065">
      <w:pPr>
        <w:autoSpaceDE w:val="0"/>
        <w:autoSpaceDN w:val="0"/>
        <w:adjustRightInd w:val="0"/>
        <w:ind w:firstLine="540"/>
        <w:jc w:val="both"/>
        <w:rPr>
          <w:sz w:val="28"/>
          <w:szCs w:val="28"/>
        </w:rPr>
      </w:pPr>
      <w:r>
        <w:rPr>
          <w:sz w:val="28"/>
          <w:szCs w:val="28"/>
        </w:rPr>
        <w:t xml:space="preserve">  2.10.2.2. 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3F0065" w:rsidRDefault="003F0065" w:rsidP="003F0065">
      <w:pPr>
        <w:tabs>
          <w:tab w:val="left" w:pos="709"/>
        </w:tabs>
        <w:autoSpaceDE w:val="0"/>
        <w:autoSpaceDN w:val="0"/>
        <w:adjustRightInd w:val="0"/>
        <w:ind w:firstLine="540"/>
        <w:jc w:val="both"/>
        <w:rPr>
          <w:sz w:val="28"/>
          <w:szCs w:val="28"/>
        </w:rPr>
      </w:pPr>
      <w:r>
        <w:rPr>
          <w:sz w:val="28"/>
          <w:szCs w:val="28"/>
        </w:rPr>
        <w:t xml:space="preserve">  2.10.2.3. Заявление не поддается прочтению, содержит нецензурные и оскорбительные выражения. В документах, прилагаемых к заявлению, имеются приписки, зачеркнутые слова.</w:t>
      </w:r>
    </w:p>
    <w:p w:rsidR="003F0065" w:rsidRPr="00BC76F1"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2.10.3</w:t>
      </w:r>
      <w:r w:rsidRPr="00BC76F1">
        <w:rPr>
          <w:rFonts w:ascii="Times New Roman" w:hAnsi="Times New Roman" w:cs="Times New Roman"/>
          <w:sz w:val="28"/>
          <w:szCs w:val="28"/>
        </w:rPr>
        <w:t>. При этом уполномоченным органом долж</w:t>
      </w:r>
      <w:r>
        <w:rPr>
          <w:rFonts w:ascii="Times New Roman" w:hAnsi="Times New Roman" w:cs="Times New Roman"/>
          <w:sz w:val="28"/>
          <w:szCs w:val="28"/>
        </w:rPr>
        <w:t>ны быть указаны причины отказа в предоставлении муниципальной услуги</w:t>
      </w:r>
      <w:r w:rsidRPr="00BC76F1">
        <w:rPr>
          <w:rFonts w:ascii="Times New Roman" w:hAnsi="Times New Roman" w:cs="Times New Roman"/>
          <w:sz w:val="28"/>
          <w:szCs w:val="28"/>
        </w:rPr>
        <w:t>.</w:t>
      </w:r>
    </w:p>
    <w:p w:rsidR="003F0065" w:rsidRPr="00BC76F1"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2.10.4</w:t>
      </w:r>
      <w:r w:rsidRPr="00BC76F1">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F0065" w:rsidRPr="00BC76F1" w:rsidRDefault="003F0065" w:rsidP="003F0065">
      <w:pPr>
        <w:pStyle w:val="ConsPlusNormal"/>
        <w:jc w:val="both"/>
        <w:rPr>
          <w:rFonts w:ascii="Times New Roman" w:hAnsi="Times New Roman" w:cs="Times New Roman"/>
          <w:sz w:val="28"/>
          <w:szCs w:val="28"/>
        </w:rPr>
      </w:pPr>
    </w:p>
    <w:p w:rsidR="003F0065" w:rsidRPr="00BC76F1" w:rsidRDefault="003F0065" w:rsidP="003F0065">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2.11. Перечень услуг, которые являются необходимыми</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 xml:space="preserve">и </w:t>
      </w:r>
      <w:proofErr w:type="gramStart"/>
      <w:r w:rsidRPr="00BC76F1">
        <w:rPr>
          <w:rFonts w:ascii="Times New Roman" w:hAnsi="Times New Roman" w:cs="Times New Roman"/>
          <w:sz w:val="28"/>
          <w:szCs w:val="28"/>
        </w:rPr>
        <w:t>обязательными</w:t>
      </w:r>
      <w:proofErr w:type="gramEnd"/>
      <w:r>
        <w:rPr>
          <w:rFonts w:ascii="Times New Roman" w:hAnsi="Times New Roman" w:cs="Times New Roman"/>
          <w:sz w:val="28"/>
          <w:szCs w:val="28"/>
        </w:rPr>
        <w:t>,</w:t>
      </w:r>
      <w:r w:rsidRPr="00BC76F1">
        <w:rPr>
          <w:rFonts w:ascii="Times New Roman" w:hAnsi="Times New Roman" w:cs="Times New Roman"/>
          <w:sz w:val="28"/>
          <w:szCs w:val="28"/>
        </w:rPr>
        <w:t xml:space="preserve"> для предоставления муниципальной услуги,</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в том числе сведения о документе (документах), выдаваемом</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w:t>
      </w:r>
      <w:proofErr w:type="gramStart"/>
      <w:r w:rsidRPr="00BC76F1">
        <w:rPr>
          <w:rFonts w:ascii="Times New Roman" w:hAnsi="Times New Roman" w:cs="Times New Roman"/>
          <w:sz w:val="28"/>
          <w:szCs w:val="28"/>
        </w:rPr>
        <w:t>выдаваемых</w:t>
      </w:r>
      <w:proofErr w:type="gramEnd"/>
      <w:r w:rsidRPr="00BC76F1">
        <w:rPr>
          <w:rFonts w:ascii="Times New Roman" w:hAnsi="Times New Roman" w:cs="Times New Roman"/>
          <w:sz w:val="28"/>
          <w:szCs w:val="28"/>
        </w:rPr>
        <w:t>) организациями, участвующими в предоставлении</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муниципальной услуги</w:t>
      </w:r>
    </w:p>
    <w:p w:rsidR="003F0065" w:rsidRPr="00BC76F1" w:rsidRDefault="003F0065" w:rsidP="003F0065">
      <w:pPr>
        <w:pStyle w:val="ConsPlusNormal"/>
        <w:jc w:val="both"/>
        <w:rPr>
          <w:rFonts w:ascii="Times New Roman" w:hAnsi="Times New Roman" w:cs="Times New Roman"/>
          <w:sz w:val="28"/>
          <w:szCs w:val="28"/>
        </w:rPr>
      </w:pPr>
    </w:p>
    <w:p w:rsidR="003F0065" w:rsidRPr="00BC76F1"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 xml:space="preserve">2.11.1. </w:t>
      </w:r>
      <w:r>
        <w:rPr>
          <w:rFonts w:ascii="Times New Roman" w:hAnsi="Times New Roman" w:cs="Times New Roman"/>
          <w:sz w:val="28"/>
          <w:szCs w:val="28"/>
        </w:rPr>
        <w:t>Перечень у</w:t>
      </w:r>
      <w:r w:rsidRPr="00BC76F1">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F0065" w:rsidRPr="00BC76F1" w:rsidRDefault="003F0065" w:rsidP="003F0065">
      <w:pPr>
        <w:pStyle w:val="ConsPlusNormal"/>
        <w:jc w:val="both"/>
        <w:rPr>
          <w:rFonts w:ascii="Times New Roman" w:hAnsi="Times New Roman" w:cs="Times New Roman"/>
          <w:sz w:val="28"/>
          <w:szCs w:val="28"/>
        </w:rPr>
      </w:pPr>
    </w:p>
    <w:p w:rsidR="003F0065" w:rsidRPr="00BC76F1" w:rsidRDefault="003F0065" w:rsidP="003F0065">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 xml:space="preserve">2.12. Порядок, размер и основания взимания </w:t>
      </w:r>
      <w:proofErr w:type="gramStart"/>
      <w:r w:rsidRPr="00BC76F1">
        <w:rPr>
          <w:rFonts w:ascii="Times New Roman" w:hAnsi="Times New Roman" w:cs="Times New Roman"/>
          <w:sz w:val="28"/>
          <w:szCs w:val="28"/>
        </w:rPr>
        <w:t>государственной</w:t>
      </w:r>
      <w:proofErr w:type="gramEnd"/>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пошлины или иной платы, взимаемой за предоставление</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муниципальной услуги</w:t>
      </w:r>
    </w:p>
    <w:p w:rsidR="003F0065" w:rsidRPr="00BC76F1" w:rsidRDefault="003F0065" w:rsidP="003F0065">
      <w:pPr>
        <w:pStyle w:val="ConsPlusNormal"/>
        <w:jc w:val="both"/>
        <w:rPr>
          <w:rFonts w:ascii="Times New Roman" w:hAnsi="Times New Roman" w:cs="Times New Roman"/>
          <w:sz w:val="28"/>
          <w:szCs w:val="28"/>
        </w:rPr>
      </w:pPr>
    </w:p>
    <w:p w:rsidR="003F0065" w:rsidRPr="00BC76F1"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F0065" w:rsidRPr="00BC76F1" w:rsidRDefault="003F0065" w:rsidP="003F0065">
      <w:pPr>
        <w:pStyle w:val="ConsPlusNormal"/>
        <w:jc w:val="both"/>
        <w:rPr>
          <w:rFonts w:ascii="Times New Roman" w:hAnsi="Times New Roman" w:cs="Times New Roman"/>
          <w:sz w:val="28"/>
          <w:szCs w:val="28"/>
        </w:rPr>
      </w:pPr>
    </w:p>
    <w:p w:rsidR="003F0065" w:rsidRPr="00BC76F1" w:rsidRDefault="003F0065" w:rsidP="003F0065">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2.13. Порядок, размер и основания взимания платы</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за предоставление услуг, которые являются необходимыми</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 xml:space="preserve">и </w:t>
      </w:r>
      <w:proofErr w:type="gramStart"/>
      <w:r w:rsidRPr="00BC76F1">
        <w:rPr>
          <w:rFonts w:ascii="Times New Roman" w:hAnsi="Times New Roman" w:cs="Times New Roman"/>
          <w:sz w:val="28"/>
          <w:szCs w:val="28"/>
        </w:rPr>
        <w:t>обязательными</w:t>
      </w:r>
      <w:proofErr w:type="gramEnd"/>
      <w:r w:rsidRPr="00BC76F1">
        <w:rPr>
          <w:rFonts w:ascii="Times New Roman" w:hAnsi="Times New Roman" w:cs="Times New Roman"/>
          <w:sz w:val="28"/>
          <w:szCs w:val="28"/>
        </w:rPr>
        <w:t xml:space="preserve"> для предоставления муниципальной услуги,</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включая информацию о методике расчета</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размера такой платы</w:t>
      </w:r>
    </w:p>
    <w:p w:rsidR="003F0065" w:rsidRPr="00BC76F1" w:rsidRDefault="003F0065" w:rsidP="003F0065">
      <w:pPr>
        <w:pStyle w:val="ConsPlusNormal"/>
        <w:jc w:val="both"/>
        <w:rPr>
          <w:rFonts w:ascii="Times New Roman" w:hAnsi="Times New Roman" w:cs="Times New Roman"/>
          <w:sz w:val="28"/>
          <w:szCs w:val="28"/>
        </w:rPr>
      </w:pP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F0065" w:rsidRPr="00BC76F1" w:rsidRDefault="003F0065" w:rsidP="003F0065">
      <w:pPr>
        <w:pStyle w:val="ConsPlusNormal"/>
        <w:jc w:val="both"/>
        <w:rPr>
          <w:rFonts w:ascii="Times New Roman" w:hAnsi="Times New Roman" w:cs="Times New Roman"/>
          <w:sz w:val="28"/>
          <w:szCs w:val="28"/>
        </w:rPr>
      </w:pPr>
    </w:p>
    <w:p w:rsidR="003F0065" w:rsidRPr="00BC76F1" w:rsidRDefault="003F0065" w:rsidP="003F0065">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2.14. Максимальный срок ожидания в очереди при подаче</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запроса о предоставлении муниципальной услуги, услуги,</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предоставляемой организацией, участвующей в предоставлении</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муниципальной услуги, и при получении результата</w:t>
      </w:r>
    </w:p>
    <w:p w:rsidR="003F0065"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предоставления таких услуг</w:t>
      </w:r>
    </w:p>
    <w:p w:rsidR="003F0065" w:rsidRPr="00BC76F1" w:rsidRDefault="003F0065" w:rsidP="003F0065">
      <w:pPr>
        <w:pStyle w:val="ConsPlusNormal"/>
        <w:jc w:val="center"/>
        <w:rPr>
          <w:rFonts w:ascii="Times New Roman" w:hAnsi="Times New Roman" w:cs="Times New Roman"/>
          <w:sz w:val="28"/>
          <w:szCs w:val="28"/>
        </w:rPr>
      </w:pPr>
    </w:p>
    <w:p w:rsidR="003F0065" w:rsidRPr="00C00E1D"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00E1D">
        <w:rPr>
          <w:rFonts w:ascii="Times New Roman" w:hAnsi="Times New Roman" w:cs="Times New Roman"/>
          <w:sz w:val="28"/>
          <w:szCs w:val="28"/>
        </w:rPr>
        <w:t xml:space="preserve">2.14.1. Срок ожидания в очереди при подаче заявления о предоставлении муниципальной услуги и документов, указанных в </w:t>
      </w:r>
      <w:hyperlink w:anchor="P139" w:history="1">
        <w:r w:rsidRPr="00C00E1D">
          <w:rPr>
            <w:rFonts w:ascii="Times New Roman" w:hAnsi="Times New Roman" w:cs="Times New Roman"/>
            <w:sz w:val="28"/>
            <w:szCs w:val="28"/>
          </w:rPr>
          <w:t>пункте 2.6 раздела II</w:t>
        </w:r>
      </w:hyperlink>
      <w:r w:rsidRPr="001E3607">
        <w:rPr>
          <w:rFonts w:ascii="Times New Roman" w:hAnsi="Times New Roman" w:cs="Times New Roman"/>
          <w:sz w:val="28"/>
          <w:szCs w:val="28"/>
        </w:rPr>
        <w:t xml:space="preserve"> </w:t>
      </w:r>
      <w:r>
        <w:rPr>
          <w:rFonts w:ascii="Times New Roman" w:hAnsi="Times New Roman" w:cs="Times New Roman"/>
          <w:sz w:val="28"/>
          <w:szCs w:val="28"/>
        </w:rPr>
        <w:t>настоящего</w:t>
      </w:r>
      <w:r w:rsidRPr="00C00E1D">
        <w:rPr>
          <w:rFonts w:ascii="Times New Roman" w:hAnsi="Times New Roman" w:cs="Times New Roman"/>
          <w:sz w:val="28"/>
          <w:szCs w:val="28"/>
        </w:rPr>
        <w:t xml:space="preserve"> регламента, а также при получении результата предоставления муниципальной услуги на личном приеме не должен превышать 15 минут.</w:t>
      </w:r>
    </w:p>
    <w:p w:rsidR="003F0065" w:rsidRPr="00BC76F1" w:rsidRDefault="003F0065" w:rsidP="003F0065">
      <w:pPr>
        <w:pStyle w:val="ConsPlusNormal"/>
        <w:jc w:val="both"/>
        <w:rPr>
          <w:rFonts w:ascii="Times New Roman" w:hAnsi="Times New Roman" w:cs="Times New Roman"/>
          <w:sz w:val="28"/>
          <w:szCs w:val="28"/>
        </w:rPr>
      </w:pPr>
    </w:p>
    <w:p w:rsidR="003F0065" w:rsidRPr="00BC76F1" w:rsidRDefault="003F0065" w:rsidP="003F0065">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2.15. Срок и порядок регистрации запроса заявителя</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о предоставлении муниципальной услуги и услуги,</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предоставляемой организацией, участвующей в предоставлении</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муниципальной услуги, в том числе</w:t>
      </w:r>
    </w:p>
    <w:p w:rsidR="003F0065"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в электронной форме</w:t>
      </w:r>
    </w:p>
    <w:p w:rsidR="003F0065" w:rsidRPr="00BC76F1" w:rsidRDefault="003F0065" w:rsidP="003F0065">
      <w:pPr>
        <w:pStyle w:val="ConsPlusNormal"/>
        <w:jc w:val="center"/>
        <w:rPr>
          <w:rFonts w:ascii="Times New Roman" w:hAnsi="Times New Roman" w:cs="Times New Roman"/>
          <w:sz w:val="28"/>
          <w:szCs w:val="28"/>
        </w:rPr>
      </w:pPr>
    </w:p>
    <w:p w:rsidR="003F0065" w:rsidRPr="00BC76F1" w:rsidRDefault="003F0065" w:rsidP="003F00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 xml:space="preserve">2.15.2. Регистрация заявления о предоставлении муниципальной услуги с документами, указанными в </w:t>
      </w:r>
      <w:hyperlink w:anchor="P139" w:history="1">
        <w:r w:rsidRPr="00C00E1D">
          <w:rPr>
            <w:rFonts w:ascii="Times New Roman" w:hAnsi="Times New Roman" w:cs="Times New Roman"/>
            <w:sz w:val="28"/>
            <w:szCs w:val="28"/>
          </w:rPr>
          <w:t>пункте 2.6 раздела II</w:t>
        </w:r>
      </w:hyperlink>
      <w:r>
        <w:rPr>
          <w:rFonts w:ascii="Times New Roman" w:hAnsi="Times New Roman" w:cs="Times New Roman"/>
          <w:sz w:val="28"/>
          <w:szCs w:val="28"/>
        </w:rPr>
        <w:t xml:space="preserve"> настоящего</w:t>
      </w:r>
      <w:r w:rsidRPr="00BC76F1">
        <w:rPr>
          <w:rFonts w:ascii="Times New Roman" w:hAnsi="Times New Roman" w:cs="Times New Roman"/>
          <w:sz w:val="28"/>
          <w:szCs w:val="28"/>
        </w:rPr>
        <w:t xml:space="preserve"> регламента, поступившими в выходной (нерабочий или праздничный) день, осуществляется в первый за ним рабочий день.</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3F0065" w:rsidRPr="00BC76F1" w:rsidRDefault="003F0065" w:rsidP="003F0065">
      <w:pPr>
        <w:pStyle w:val="ConsPlusNormal"/>
        <w:jc w:val="both"/>
        <w:rPr>
          <w:rFonts w:ascii="Times New Roman" w:hAnsi="Times New Roman" w:cs="Times New Roman"/>
          <w:sz w:val="28"/>
          <w:szCs w:val="28"/>
        </w:rPr>
      </w:pPr>
    </w:p>
    <w:p w:rsidR="003F0065" w:rsidRPr="00BC76F1" w:rsidRDefault="003F0065" w:rsidP="003F0065">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2.16. Требования к помещениям, в которых предоставляется</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муниципальная услуга, услуга, предоставляемая организацией,</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участвующей в предоставлении муниципальной услуги, к месту</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ожидания и приема заявителей, размещению и оформлению</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 xml:space="preserve">визуальной, текстовой и </w:t>
      </w:r>
      <w:proofErr w:type="spellStart"/>
      <w:r w:rsidRPr="00BC76F1">
        <w:rPr>
          <w:rFonts w:ascii="Times New Roman" w:hAnsi="Times New Roman" w:cs="Times New Roman"/>
          <w:sz w:val="28"/>
          <w:szCs w:val="28"/>
        </w:rPr>
        <w:t>мультимедийной</w:t>
      </w:r>
      <w:proofErr w:type="spellEnd"/>
      <w:r w:rsidRPr="00BC76F1">
        <w:rPr>
          <w:rFonts w:ascii="Times New Roman" w:hAnsi="Times New Roman" w:cs="Times New Roman"/>
          <w:sz w:val="28"/>
          <w:szCs w:val="28"/>
        </w:rPr>
        <w:t xml:space="preserve"> информации о порядке</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предоставления таких услуг, в том числе к обеспечению</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доступности для инвалидов указанных объектов в соответствии</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с законодательством Российской Федерации</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о социальной защите инвалидов</w:t>
      </w:r>
    </w:p>
    <w:p w:rsidR="003F0065" w:rsidRPr="00BC76F1" w:rsidRDefault="003F0065" w:rsidP="003F0065">
      <w:pPr>
        <w:pStyle w:val="ConsPlusNormal"/>
        <w:jc w:val="both"/>
        <w:rPr>
          <w:rFonts w:ascii="Times New Roman" w:hAnsi="Times New Roman" w:cs="Times New Roman"/>
          <w:sz w:val="28"/>
          <w:szCs w:val="28"/>
        </w:rPr>
      </w:pPr>
    </w:p>
    <w:p w:rsidR="003F0065" w:rsidRPr="00C154D0" w:rsidRDefault="003F0065" w:rsidP="003F00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C154D0">
        <w:rPr>
          <w:rFonts w:ascii="Times New Roman" w:hAnsi="Times New Roman" w:cs="Times New Roman"/>
          <w:sz w:val="28"/>
          <w:szCs w:val="28"/>
        </w:rPr>
        <w:t>.16.1.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F0065" w:rsidRPr="00C154D0" w:rsidRDefault="003F0065" w:rsidP="003F0065">
      <w:pPr>
        <w:pStyle w:val="ConsPlusNormal"/>
        <w:tabs>
          <w:tab w:val="left" w:pos="709"/>
        </w:tabs>
        <w:ind w:firstLine="709"/>
        <w:jc w:val="both"/>
        <w:rPr>
          <w:rFonts w:ascii="Times New Roman" w:hAnsi="Times New Roman" w:cs="Times New Roman"/>
          <w:sz w:val="28"/>
          <w:szCs w:val="28"/>
        </w:rPr>
      </w:pPr>
      <w:r w:rsidRPr="00C154D0">
        <w:rPr>
          <w:rFonts w:ascii="Times New Roman" w:hAnsi="Times New Roman" w:cs="Times New Roman"/>
          <w:sz w:val="28"/>
          <w:szCs w:val="28"/>
        </w:rPr>
        <w:t xml:space="preserve">Здание, в котором предоставляется муниципальная услуга, должно </w:t>
      </w:r>
      <w:r w:rsidRPr="00C154D0">
        <w:rPr>
          <w:rFonts w:ascii="Times New Roman" w:hAnsi="Times New Roman" w:cs="Times New Roman"/>
          <w:sz w:val="28"/>
          <w:szCs w:val="28"/>
        </w:rPr>
        <w:lastRenderedPageBreak/>
        <w:t>быть оборудовано отдельным входом для свободного доступа заявителей в помещение.</w:t>
      </w:r>
    </w:p>
    <w:p w:rsidR="003F0065" w:rsidRPr="00C154D0" w:rsidRDefault="003F0065" w:rsidP="003F0065">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F0065" w:rsidRPr="00C154D0" w:rsidRDefault="003F0065" w:rsidP="003F0065">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 xml:space="preserve">Места предоставления муниципальной услуги оборудуются </w:t>
      </w:r>
      <w:proofErr w:type="gramStart"/>
      <w:r w:rsidRPr="00C154D0">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154D0">
        <w:rPr>
          <w:rFonts w:ascii="Times New Roman" w:hAnsi="Times New Roman" w:cs="Times New Roman"/>
          <w:sz w:val="28"/>
          <w:szCs w:val="28"/>
        </w:rPr>
        <w:t xml:space="preserve"> инвалидов, в том числе обеспечиваются:</w:t>
      </w:r>
    </w:p>
    <w:p w:rsidR="003F0065" w:rsidRPr="00C154D0" w:rsidRDefault="003F0065" w:rsidP="003F0065">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F0065" w:rsidRPr="00C154D0" w:rsidRDefault="003F0065" w:rsidP="003F0065">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F0065" w:rsidRPr="00C154D0" w:rsidRDefault="003F0065" w:rsidP="003F0065">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F0065" w:rsidRPr="00C154D0" w:rsidRDefault="003F0065" w:rsidP="003F0065">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F0065" w:rsidRPr="00C154D0" w:rsidRDefault="003F0065" w:rsidP="003F0065">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154D0">
        <w:rPr>
          <w:rFonts w:ascii="Times New Roman" w:hAnsi="Times New Roman" w:cs="Times New Roman"/>
          <w:sz w:val="28"/>
          <w:szCs w:val="28"/>
        </w:rPr>
        <w:t>сурдопереводчика</w:t>
      </w:r>
      <w:proofErr w:type="spellEnd"/>
      <w:r w:rsidRPr="00C154D0">
        <w:rPr>
          <w:rFonts w:ascii="Times New Roman" w:hAnsi="Times New Roman" w:cs="Times New Roman"/>
          <w:sz w:val="28"/>
          <w:szCs w:val="28"/>
        </w:rPr>
        <w:t xml:space="preserve"> и </w:t>
      </w:r>
      <w:proofErr w:type="spellStart"/>
      <w:r w:rsidRPr="00C154D0">
        <w:rPr>
          <w:rFonts w:ascii="Times New Roman" w:hAnsi="Times New Roman" w:cs="Times New Roman"/>
          <w:sz w:val="28"/>
          <w:szCs w:val="28"/>
        </w:rPr>
        <w:t>тифлосурдопереводчика</w:t>
      </w:r>
      <w:proofErr w:type="spellEnd"/>
      <w:r w:rsidRPr="00C154D0">
        <w:rPr>
          <w:rFonts w:ascii="Times New Roman" w:hAnsi="Times New Roman" w:cs="Times New Roman"/>
          <w:sz w:val="28"/>
          <w:szCs w:val="28"/>
        </w:rPr>
        <w:t>;</w:t>
      </w:r>
    </w:p>
    <w:p w:rsidR="003F0065" w:rsidRPr="00C154D0" w:rsidRDefault="003F0065" w:rsidP="003F0065">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F0065" w:rsidRDefault="003F0065" w:rsidP="003F0065">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Pr>
          <w:rFonts w:ascii="Times New Roman" w:hAnsi="Times New Roman" w:cs="Times New Roman"/>
          <w:sz w:val="28"/>
          <w:szCs w:val="28"/>
        </w:rPr>
        <w:t>услуг наравне с другими гражданами</w:t>
      </w:r>
      <w:r w:rsidRPr="00C154D0">
        <w:rPr>
          <w:rFonts w:ascii="Times New Roman" w:hAnsi="Times New Roman" w:cs="Times New Roman"/>
          <w:sz w:val="28"/>
          <w:szCs w:val="28"/>
        </w:rPr>
        <w:t>.</w:t>
      </w:r>
    </w:p>
    <w:p w:rsidR="003F0065" w:rsidRDefault="003F0065" w:rsidP="003F00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муниципальной </w:t>
      </w:r>
      <w:proofErr w:type="gramStart"/>
      <w:r>
        <w:rPr>
          <w:rFonts w:ascii="Times New Roman" w:hAnsi="Times New Roman" w:cs="Times New Roman"/>
          <w:sz w:val="28"/>
          <w:szCs w:val="28"/>
        </w:rPr>
        <w:t>услуги</w:t>
      </w:r>
      <w:proofErr w:type="gramEnd"/>
      <w:r>
        <w:rPr>
          <w:rFonts w:ascii="Times New Roman" w:hAnsi="Times New Roman" w:cs="Times New Roman"/>
          <w:sz w:val="28"/>
          <w:szCs w:val="28"/>
        </w:rPr>
        <w:t xml:space="preserve"> либо, когда это, возможно, обеспечить предоставление необходимых муниципальных услуг по месту жительства инвалида или дистанционном </w:t>
      </w:r>
      <w:proofErr w:type="gramStart"/>
      <w:r>
        <w:rPr>
          <w:rFonts w:ascii="Times New Roman" w:hAnsi="Times New Roman" w:cs="Times New Roman"/>
          <w:sz w:val="28"/>
          <w:szCs w:val="28"/>
        </w:rPr>
        <w:lastRenderedPageBreak/>
        <w:t>режиме</w:t>
      </w:r>
      <w:proofErr w:type="gramEnd"/>
      <w:r>
        <w:rPr>
          <w:rFonts w:ascii="Times New Roman" w:hAnsi="Times New Roman" w:cs="Times New Roman"/>
          <w:sz w:val="28"/>
          <w:szCs w:val="28"/>
        </w:rPr>
        <w:t>.</w:t>
      </w:r>
    </w:p>
    <w:p w:rsidR="003F0065" w:rsidRPr="00C154D0" w:rsidRDefault="003F0065" w:rsidP="003F00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w:t>
      </w:r>
      <w:r>
        <w:rPr>
          <w:rFonts w:ascii="Times New Roman" w:hAnsi="Times New Roman" w:cs="Times New Roman"/>
          <w:sz w:val="28"/>
          <w:szCs w:val="28"/>
          <w:lang w:val="en-US"/>
        </w:rPr>
        <w:t>I</w:t>
      </w:r>
      <w:r w:rsidRPr="0000043E">
        <w:rPr>
          <w:rFonts w:ascii="Times New Roman" w:hAnsi="Times New Roman" w:cs="Times New Roman"/>
          <w:sz w:val="28"/>
          <w:szCs w:val="28"/>
        </w:rPr>
        <w:t xml:space="preserve">, </w:t>
      </w:r>
      <w:r>
        <w:rPr>
          <w:rFonts w:ascii="Times New Roman" w:hAnsi="Times New Roman" w:cs="Times New Roman"/>
          <w:sz w:val="28"/>
          <w:szCs w:val="28"/>
          <w:lang w:val="en-US"/>
        </w:rPr>
        <w:t>II</w:t>
      </w:r>
      <w:r w:rsidRPr="0000043E">
        <w:rPr>
          <w:rFonts w:ascii="Times New Roman" w:hAnsi="Times New Roman" w:cs="Times New Roman"/>
          <w:sz w:val="28"/>
          <w:szCs w:val="28"/>
        </w:rPr>
        <w:t xml:space="preserve"> </w:t>
      </w:r>
      <w:r>
        <w:rPr>
          <w:rFonts w:ascii="Times New Roman" w:hAnsi="Times New Roman" w:cs="Times New Roman"/>
          <w:sz w:val="28"/>
          <w:szCs w:val="28"/>
        </w:rPr>
        <w:t xml:space="preserve">групп инвалидности, а также инвалидами </w:t>
      </w:r>
      <w:r>
        <w:rPr>
          <w:rFonts w:ascii="Times New Roman" w:hAnsi="Times New Roman" w:cs="Times New Roman"/>
          <w:sz w:val="28"/>
          <w:szCs w:val="28"/>
          <w:lang w:val="en-US"/>
        </w:rPr>
        <w:t>III</w:t>
      </w:r>
      <w:r w:rsidRPr="002E01D8">
        <w:rPr>
          <w:rFonts w:ascii="Times New Roman" w:hAnsi="Times New Roman" w:cs="Times New Roman"/>
          <w:sz w:val="28"/>
          <w:szCs w:val="28"/>
        </w:rPr>
        <w:t xml:space="preserve"> </w:t>
      </w:r>
      <w:r>
        <w:rPr>
          <w:rFonts w:ascii="Times New Roman" w:hAnsi="Times New Roman" w:cs="Times New Roman"/>
          <w:sz w:val="28"/>
          <w:szCs w:val="28"/>
        </w:rPr>
        <w:t xml:space="preserve">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на парковки не должны занимать иные транспортные средства.  </w:t>
      </w:r>
    </w:p>
    <w:p w:rsidR="003F0065" w:rsidRPr="00C154D0" w:rsidRDefault="003F0065" w:rsidP="003F0065">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F0065" w:rsidRPr="00C154D0" w:rsidRDefault="003F0065" w:rsidP="003F0065">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F0065" w:rsidRPr="00C154D0" w:rsidRDefault="003F0065" w:rsidP="003F00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C154D0">
        <w:rPr>
          <w:rFonts w:ascii="Times New Roman" w:hAnsi="Times New Roman" w:cs="Times New Roman"/>
          <w:sz w:val="28"/>
          <w:szCs w:val="28"/>
        </w:rPr>
        <w:t>.16.2. Прием документов в уполномоченном органе осуществляется в специально оборудованных помещениях или отведенных для этого кабинетах.</w:t>
      </w:r>
    </w:p>
    <w:p w:rsidR="003F0065" w:rsidRPr="00C154D0" w:rsidRDefault="003F0065" w:rsidP="003F00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C154D0">
        <w:rPr>
          <w:rFonts w:ascii="Times New Roman" w:hAnsi="Times New Roman" w:cs="Times New Roman"/>
          <w:sz w:val="28"/>
          <w:szCs w:val="28"/>
        </w:rPr>
        <w:t xml:space="preserve">.16.3. Помещения, предназначенные для приема заявителей, оборудуются информационными стендами, содержащими сведения, указанные в </w:t>
      </w:r>
      <w:hyperlink w:anchor="P80" w:history="1">
        <w:r w:rsidRPr="00C154D0">
          <w:rPr>
            <w:rFonts w:ascii="Times New Roman" w:hAnsi="Times New Roman" w:cs="Times New Roman"/>
            <w:sz w:val="28"/>
            <w:szCs w:val="28"/>
          </w:rPr>
          <w:t>подпункте 1.3.</w:t>
        </w:r>
      </w:hyperlink>
      <w:r>
        <w:rPr>
          <w:rFonts w:ascii="Times New Roman" w:hAnsi="Times New Roman" w:cs="Times New Roman"/>
          <w:sz w:val="28"/>
          <w:szCs w:val="28"/>
        </w:rPr>
        <w:t>4. настоящего</w:t>
      </w:r>
      <w:r w:rsidRPr="00C154D0">
        <w:rPr>
          <w:rFonts w:ascii="Times New Roman" w:hAnsi="Times New Roman" w:cs="Times New Roman"/>
          <w:sz w:val="28"/>
          <w:szCs w:val="28"/>
        </w:rPr>
        <w:t xml:space="preserve"> регламента.</w:t>
      </w:r>
    </w:p>
    <w:p w:rsidR="003F0065" w:rsidRPr="00C154D0" w:rsidRDefault="003F0065" w:rsidP="003F0065">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Информационные стенды размещаются на видном, доступном месте.</w:t>
      </w:r>
    </w:p>
    <w:p w:rsidR="003F0065" w:rsidRPr="00C154D0" w:rsidRDefault="003F0065" w:rsidP="003F0065">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C154D0">
        <w:rPr>
          <w:rFonts w:ascii="Times New Roman" w:hAnsi="Times New Roman" w:cs="Times New Roman"/>
          <w:sz w:val="28"/>
          <w:szCs w:val="28"/>
        </w:rPr>
        <w:t>Times</w:t>
      </w:r>
      <w:proofErr w:type="spellEnd"/>
      <w:r w:rsidRPr="00C154D0">
        <w:rPr>
          <w:rFonts w:ascii="Times New Roman" w:hAnsi="Times New Roman" w:cs="Times New Roman"/>
          <w:sz w:val="28"/>
          <w:szCs w:val="28"/>
        </w:rPr>
        <w:t xml:space="preserve"> </w:t>
      </w:r>
      <w:proofErr w:type="spellStart"/>
      <w:r w:rsidRPr="00C154D0">
        <w:rPr>
          <w:rFonts w:ascii="Times New Roman" w:hAnsi="Times New Roman" w:cs="Times New Roman"/>
          <w:sz w:val="28"/>
          <w:szCs w:val="28"/>
        </w:rPr>
        <w:t>New</w:t>
      </w:r>
      <w:proofErr w:type="spellEnd"/>
      <w:r w:rsidRPr="00C154D0">
        <w:rPr>
          <w:rFonts w:ascii="Times New Roman" w:hAnsi="Times New Roman" w:cs="Times New Roman"/>
          <w:sz w:val="28"/>
          <w:szCs w:val="28"/>
        </w:rPr>
        <w:t xml:space="preserve"> </w:t>
      </w:r>
      <w:proofErr w:type="spellStart"/>
      <w:r w:rsidRPr="00C154D0">
        <w:rPr>
          <w:rFonts w:ascii="Times New Roman" w:hAnsi="Times New Roman" w:cs="Times New Roman"/>
          <w:sz w:val="28"/>
          <w:szCs w:val="28"/>
        </w:rPr>
        <w:t>Roman</w:t>
      </w:r>
      <w:proofErr w:type="spellEnd"/>
      <w:r w:rsidRPr="00C154D0">
        <w:rPr>
          <w:rFonts w:ascii="Times New Roman" w:hAnsi="Times New Roman" w:cs="Times New Roman"/>
          <w:sz w:val="28"/>
          <w:szCs w:val="28"/>
        </w:rPr>
        <w:t>, формат листа A-4; текст - пр</w:t>
      </w:r>
      <w:r>
        <w:rPr>
          <w:rFonts w:ascii="Times New Roman" w:hAnsi="Times New Roman" w:cs="Times New Roman"/>
          <w:sz w:val="28"/>
          <w:szCs w:val="28"/>
        </w:rPr>
        <w:t>описные буквы, размером шрифта №</w:t>
      </w:r>
      <w:r w:rsidRPr="00C154D0">
        <w:rPr>
          <w:rFonts w:ascii="Times New Roman" w:hAnsi="Times New Roman" w:cs="Times New Roman"/>
          <w:sz w:val="28"/>
          <w:szCs w:val="28"/>
        </w:rPr>
        <w:t xml:space="preserve"> 16 - обычный, наименование - заг</w:t>
      </w:r>
      <w:r>
        <w:rPr>
          <w:rFonts w:ascii="Times New Roman" w:hAnsi="Times New Roman" w:cs="Times New Roman"/>
          <w:sz w:val="28"/>
          <w:szCs w:val="28"/>
        </w:rPr>
        <w:t>лавные буквы, размером шрифта №</w:t>
      </w:r>
      <w:r w:rsidRPr="00C154D0">
        <w:rPr>
          <w:rFonts w:ascii="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F0065" w:rsidRPr="00C154D0" w:rsidRDefault="003F0065" w:rsidP="003F00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C154D0">
        <w:rPr>
          <w:rFonts w:ascii="Times New Roman" w:hAnsi="Times New Roman" w:cs="Times New Roman"/>
          <w:sz w:val="28"/>
          <w:szCs w:val="28"/>
        </w:rPr>
        <w:t>.16.4.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F0065" w:rsidRPr="00C154D0" w:rsidRDefault="003F0065" w:rsidP="003F0065">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комфортное расположение заявителя и должностного лица уполномоченного органа;</w:t>
      </w:r>
    </w:p>
    <w:p w:rsidR="003F0065" w:rsidRPr="00C154D0" w:rsidRDefault="003F0065" w:rsidP="003F0065">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 xml:space="preserve">возможность и удобство оформления заявителем письменного </w:t>
      </w:r>
      <w:r w:rsidRPr="00C154D0">
        <w:rPr>
          <w:rFonts w:ascii="Times New Roman" w:hAnsi="Times New Roman" w:cs="Times New Roman"/>
          <w:sz w:val="28"/>
          <w:szCs w:val="28"/>
        </w:rPr>
        <w:lastRenderedPageBreak/>
        <w:t>обращения;</w:t>
      </w:r>
    </w:p>
    <w:p w:rsidR="003F0065" w:rsidRPr="00C154D0" w:rsidRDefault="003F0065" w:rsidP="003F0065">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телефонную связь;</w:t>
      </w:r>
    </w:p>
    <w:p w:rsidR="003F0065" w:rsidRPr="00C154D0" w:rsidRDefault="003F0065" w:rsidP="003F0065">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возможность копирования документов;</w:t>
      </w:r>
    </w:p>
    <w:p w:rsidR="003F0065" w:rsidRPr="00C154D0" w:rsidRDefault="003F0065" w:rsidP="003F0065">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3F0065" w:rsidRPr="00C154D0" w:rsidRDefault="003F0065" w:rsidP="003F0065">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наличие письменных принадлежностей и бумаги формата A4.</w:t>
      </w:r>
    </w:p>
    <w:p w:rsidR="003F0065" w:rsidRPr="00C154D0" w:rsidRDefault="003F0065" w:rsidP="003F00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C154D0">
        <w:rPr>
          <w:rFonts w:ascii="Times New Roman" w:hAnsi="Times New Roman" w:cs="Times New Roman"/>
          <w:sz w:val="28"/>
          <w:szCs w:val="28"/>
        </w:rPr>
        <w:t>.16.5.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F0065" w:rsidRPr="00C154D0" w:rsidRDefault="003F0065" w:rsidP="003F00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C154D0">
        <w:rPr>
          <w:rFonts w:ascii="Times New Roman" w:hAnsi="Times New Roman" w:cs="Times New Roman"/>
          <w:sz w:val="28"/>
          <w:szCs w:val="28"/>
        </w:rPr>
        <w:t>.16.6.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w:t>
      </w:r>
      <w:r>
        <w:rPr>
          <w:rFonts w:ascii="Times New Roman" w:hAnsi="Times New Roman" w:cs="Times New Roman"/>
          <w:sz w:val="28"/>
          <w:szCs w:val="28"/>
        </w:rPr>
        <w:t xml:space="preserve"> рабочего времени, а также МФЦ</w:t>
      </w:r>
      <w:r w:rsidRPr="00C154D0">
        <w:rPr>
          <w:rFonts w:ascii="Times New Roman" w:hAnsi="Times New Roman" w:cs="Times New Roman"/>
          <w:sz w:val="28"/>
          <w:szCs w:val="28"/>
        </w:rPr>
        <w:t xml:space="preserve">, </w:t>
      </w:r>
      <w:proofErr w:type="gramStart"/>
      <w:r w:rsidRPr="00C154D0">
        <w:rPr>
          <w:rFonts w:ascii="Times New Roman" w:hAnsi="Times New Roman" w:cs="Times New Roman"/>
          <w:sz w:val="28"/>
          <w:szCs w:val="28"/>
        </w:rPr>
        <w:t>график</w:t>
      </w:r>
      <w:proofErr w:type="gramEnd"/>
      <w:r w:rsidRPr="00C154D0">
        <w:rPr>
          <w:rFonts w:ascii="Times New Roman" w:hAnsi="Times New Roman" w:cs="Times New Roman"/>
          <w:sz w:val="28"/>
          <w:szCs w:val="28"/>
        </w:rPr>
        <w:t xml:space="preserve"> работы которого включает работу учреждения и в субботу.</w:t>
      </w:r>
    </w:p>
    <w:p w:rsidR="003F0065" w:rsidRPr="00C154D0" w:rsidRDefault="003F0065" w:rsidP="003F00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C154D0">
        <w:rPr>
          <w:rFonts w:ascii="Times New Roman" w:hAnsi="Times New Roman" w:cs="Times New Roman"/>
          <w:sz w:val="28"/>
          <w:szCs w:val="28"/>
        </w:rPr>
        <w:t>.16.7.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F0065" w:rsidRPr="00C154D0" w:rsidRDefault="003F0065" w:rsidP="003F0065">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F0065" w:rsidRDefault="003F0065" w:rsidP="003F0065">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154D0">
        <w:rPr>
          <w:rFonts w:ascii="Times New Roman" w:hAnsi="Times New Roman" w:cs="Times New Roman"/>
          <w:sz w:val="28"/>
          <w:szCs w:val="28"/>
        </w:rPr>
        <w:t>беджами</w:t>
      </w:r>
      <w:proofErr w:type="spellEnd"/>
      <w:r w:rsidRPr="00C154D0">
        <w:rPr>
          <w:rFonts w:ascii="Times New Roman" w:hAnsi="Times New Roman" w:cs="Times New Roman"/>
          <w:sz w:val="28"/>
          <w:szCs w:val="28"/>
        </w:rPr>
        <w:t>) и (или) настольными табличками.</w:t>
      </w:r>
    </w:p>
    <w:p w:rsidR="003F0065" w:rsidRPr="00BC76F1" w:rsidRDefault="003F0065" w:rsidP="003F0065">
      <w:pPr>
        <w:pStyle w:val="ConsPlusNormal"/>
        <w:jc w:val="both"/>
        <w:rPr>
          <w:rFonts w:ascii="Times New Roman" w:hAnsi="Times New Roman" w:cs="Times New Roman"/>
          <w:sz w:val="28"/>
          <w:szCs w:val="28"/>
        </w:rPr>
      </w:pPr>
    </w:p>
    <w:p w:rsidR="003F0065" w:rsidRPr="00BC76F1" w:rsidRDefault="003F0065" w:rsidP="003F0065">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2.17. Показатели доступности, качества муниципальной услуги,</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в том числе количество взаимодействий заявителя</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 xml:space="preserve">с должностными лицами при предоставлении </w:t>
      </w:r>
      <w:proofErr w:type="gramStart"/>
      <w:r w:rsidRPr="00BC76F1">
        <w:rPr>
          <w:rFonts w:ascii="Times New Roman" w:hAnsi="Times New Roman" w:cs="Times New Roman"/>
          <w:sz w:val="28"/>
          <w:szCs w:val="28"/>
        </w:rPr>
        <w:t>муниципальной</w:t>
      </w:r>
      <w:proofErr w:type="gramEnd"/>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услуги и их продолжительность, возможность получения</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муниципальной услуги в многофункциональном центре</w:t>
      </w:r>
    </w:p>
    <w:p w:rsidR="003F0065" w:rsidRPr="00BC76F1" w:rsidRDefault="003F0065" w:rsidP="003F0065">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w:t>
      </w:r>
      <w:r w:rsidRPr="00BC76F1">
        <w:rPr>
          <w:rFonts w:ascii="Times New Roman" w:hAnsi="Times New Roman" w:cs="Times New Roman"/>
          <w:sz w:val="28"/>
          <w:szCs w:val="28"/>
        </w:rPr>
        <w:t xml:space="preserve"> муниципальных услуг,</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возможность получения информации о ходе предоставления</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муниципальной услуги, в том числе с использованием</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информационно-коммуникационных технологий</w:t>
      </w:r>
    </w:p>
    <w:p w:rsidR="003F0065" w:rsidRPr="00BC76F1" w:rsidRDefault="003F0065" w:rsidP="003F0065">
      <w:pPr>
        <w:pStyle w:val="ConsPlusNormal"/>
        <w:jc w:val="both"/>
        <w:rPr>
          <w:rFonts w:ascii="Times New Roman" w:hAnsi="Times New Roman" w:cs="Times New Roman"/>
          <w:sz w:val="28"/>
          <w:szCs w:val="28"/>
        </w:rPr>
      </w:pPr>
    </w:p>
    <w:p w:rsidR="003F0065" w:rsidRPr="00BC76F1"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2.17.1. Основными показателями доступности и качества муниципальной услуги являются:</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2.17.1.1.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C76F1">
        <w:rPr>
          <w:rFonts w:ascii="Times New Roman" w:hAnsi="Times New Roman" w:cs="Times New Roman"/>
          <w:sz w:val="28"/>
          <w:szCs w:val="28"/>
        </w:rPr>
        <w:t>2.17.1.2.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2.17.1.3. Возможность получения информации о ходе предоставления муниципальной услуги, в то</w:t>
      </w:r>
      <w:r>
        <w:rPr>
          <w:rFonts w:ascii="Times New Roman" w:hAnsi="Times New Roman" w:cs="Times New Roman"/>
          <w:sz w:val="28"/>
          <w:szCs w:val="28"/>
        </w:rPr>
        <w:t>м числе с использованием Единого портала государственных и муниципальных услуг (функций) и Регионального портала</w:t>
      </w:r>
      <w:r w:rsidRPr="00BC76F1">
        <w:rPr>
          <w:rFonts w:ascii="Times New Roman" w:hAnsi="Times New Roman" w:cs="Times New Roman"/>
          <w:sz w:val="28"/>
          <w:szCs w:val="28"/>
        </w:rPr>
        <w:t>;</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2.17.1.4. Установление должностных лиц, ответственных за предоставление муниципальной услуги;</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2.17.1.5. Установление и соблюдение требований к помещениям, в которых предоставляется услуга;</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2.17.1.6.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 xml:space="preserve">2.17.1.7. Количество заявлений, принятых с использованием информационно-телекоммуникационной сети общего пользования, в том числе посредством </w:t>
      </w:r>
      <w:r>
        <w:rPr>
          <w:rFonts w:ascii="Times New Roman" w:hAnsi="Times New Roman" w:cs="Times New Roman"/>
          <w:sz w:val="28"/>
          <w:szCs w:val="28"/>
        </w:rPr>
        <w:t>Единого портала государственных и муниципальных услуг (функций) и Регионального портала</w:t>
      </w:r>
      <w:r w:rsidRPr="00BC76F1">
        <w:rPr>
          <w:rFonts w:ascii="Times New Roman" w:hAnsi="Times New Roman" w:cs="Times New Roman"/>
          <w:sz w:val="28"/>
          <w:szCs w:val="28"/>
        </w:rPr>
        <w:t>.</w:t>
      </w:r>
    </w:p>
    <w:p w:rsidR="003F0065" w:rsidRPr="00BC76F1" w:rsidRDefault="003F0065" w:rsidP="003F0065">
      <w:pPr>
        <w:pStyle w:val="ConsPlusNormal"/>
        <w:jc w:val="both"/>
        <w:rPr>
          <w:rFonts w:ascii="Times New Roman" w:hAnsi="Times New Roman" w:cs="Times New Roman"/>
          <w:sz w:val="28"/>
          <w:szCs w:val="28"/>
        </w:rPr>
      </w:pPr>
    </w:p>
    <w:p w:rsidR="003F0065" w:rsidRPr="00BC76F1" w:rsidRDefault="003F0065" w:rsidP="003F0065">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2.18. Иные требования, в том числе учитывающие особенности</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 xml:space="preserve">предоставления муниципальной услуги в </w:t>
      </w:r>
      <w:proofErr w:type="gramStart"/>
      <w:r w:rsidRPr="00BC76F1">
        <w:rPr>
          <w:rFonts w:ascii="Times New Roman" w:hAnsi="Times New Roman" w:cs="Times New Roman"/>
          <w:sz w:val="28"/>
          <w:szCs w:val="28"/>
        </w:rPr>
        <w:t>многофункциональных</w:t>
      </w:r>
      <w:proofErr w:type="gramEnd"/>
    </w:p>
    <w:p w:rsidR="003F0065" w:rsidRPr="00BC76F1" w:rsidRDefault="003F0065" w:rsidP="003F0065">
      <w:pPr>
        <w:pStyle w:val="ConsPlusNormal"/>
        <w:jc w:val="center"/>
        <w:rPr>
          <w:rFonts w:ascii="Times New Roman" w:hAnsi="Times New Roman" w:cs="Times New Roman"/>
          <w:sz w:val="28"/>
          <w:szCs w:val="28"/>
        </w:rPr>
      </w:pPr>
      <w:proofErr w:type="gramStart"/>
      <w:r w:rsidRPr="00BC76F1">
        <w:rPr>
          <w:rFonts w:ascii="Times New Roman" w:hAnsi="Times New Roman" w:cs="Times New Roman"/>
          <w:sz w:val="28"/>
          <w:szCs w:val="28"/>
        </w:rPr>
        <w:t>центрах</w:t>
      </w:r>
      <w:proofErr w:type="gramEnd"/>
      <w:r w:rsidRPr="00BC76F1">
        <w:rPr>
          <w:rFonts w:ascii="Times New Roman" w:hAnsi="Times New Roman" w:cs="Times New Roman"/>
          <w:sz w:val="28"/>
          <w:szCs w:val="28"/>
        </w:rPr>
        <w:t xml:space="preserve"> </w:t>
      </w:r>
      <w:r>
        <w:rPr>
          <w:rFonts w:ascii="Times New Roman" w:hAnsi="Times New Roman" w:cs="Times New Roman"/>
          <w:sz w:val="28"/>
          <w:szCs w:val="28"/>
        </w:rPr>
        <w:t>предоставления</w:t>
      </w:r>
      <w:r w:rsidRPr="00BC76F1">
        <w:rPr>
          <w:rFonts w:ascii="Times New Roman" w:hAnsi="Times New Roman" w:cs="Times New Roman"/>
          <w:sz w:val="28"/>
          <w:szCs w:val="28"/>
        </w:rPr>
        <w:t xml:space="preserve"> муниципальных услуг</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и особенности предоставления муниципальной услуги</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в электронной форме</w:t>
      </w:r>
    </w:p>
    <w:p w:rsidR="003F0065" w:rsidRPr="00BC76F1" w:rsidRDefault="003F0065" w:rsidP="003F0065">
      <w:pPr>
        <w:pStyle w:val="ConsPlusNormal"/>
        <w:jc w:val="both"/>
        <w:rPr>
          <w:rFonts w:ascii="Times New Roman" w:hAnsi="Times New Roman" w:cs="Times New Roman"/>
          <w:sz w:val="28"/>
          <w:szCs w:val="28"/>
        </w:rPr>
      </w:pPr>
    </w:p>
    <w:p w:rsidR="003F0065" w:rsidRPr="00C154D0" w:rsidRDefault="003F0065" w:rsidP="003F0065">
      <w:pPr>
        <w:pStyle w:val="ConsPlusNormal"/>
        <w:ind w:firstLine="709"/>
        <w:jc w:val="both"/>
        <w:rPr>
          <w:rFonts w:ascii="Times New Roman" w:hAnsi="Times New Roman" w:cs="Times New Roman"/>
          <w:sz w:val="28"/>
          <w:szCs w:val="28"/>
        </w:rPr>
      </w:pPr>
      <w:bookmarkStart w:id="6" w:name="P303"/>
      <w:bookmarkEnd w:id="6"/>
      <w:r>
        <w:rPr>
          <w:rFonts w:ascii="Times New Roman" w:hAnsi="Times New Roman" w:cs="Times New Roman"/>
          <w:sz w:val="28"/>
          <w:szCs w:val="28"/>
        </w:rPr>
        <w:t xml:space="preserve">  2</w:t>
      </w:r>
      <w:r w:rsidRPr="00C154D0">
        <w:rPr>
          <w:rFonts w:ascii="Times New Roman" w:hAnsi="Times New Roman" w:cs="Times New Roman"/>
          <w:sz w:val="28"/>
          <w:szCs w:val="28"/>
        </w:rPr>
        <w:t>.18.1.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F0065" w:rsidRPr="00C154D0"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в уполномоченный орган;</w:t>
      </w:r>
    </w:p>
    <w:p w:rsidR="003F0065" w:rsidRPr="00C154D0"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через МФЦ в уполномоченный орган;</w:t>
      </w:r>
    </w:p>
    <w:p w:rsidR="003F0065"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посредством использования информационно-телекоммуникационных технологи</w:t>
      </w:r>
      <w:r>
        <w:rPr>
          <w:rFonts w:ascii="Times New Roman" w:hAnsi="Times New Roman" w:cs="Times New Roman"/>
          <w:sz w:val="28"/>
          <w:szCs w:val="28"/>
        </w:rPr>
        <w:t>й, включая использование Единого портала государственных и муниципальных услуг (функций) и Регионального портала</w:t>
      </w:r>
      <w:r w:rsidRPr="00C154D0">
        <w:rPr>
          <w:rFonts w:ascii="Times New Roman" w:hAnsi="Times New Roman" w:cs="Times New Roman"/>
          <w:sz w:val="28"/>
          <w:szCs w:val="28"/>
        </w:rPr>
        <w:t>, с применением усиленной квалифицированной электронной подписи.</w:t>
      </w:r>
    </w:p>
    <w:p w:rsidR="003F0065" w:rsidRPr="008640CF"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Pr="008640CF">
        <w:rPr>
          <w:rFonts w:ascii="Times New Roman" w:hAnsi="Times New Roman" w:cs="Times New Roman"/>
          <w:sz w:val="28"/>
          <w:szCs w:val="28"/>
        </w:rPr>
        <w:t>Предоставление муниципальной услуги в МФЦ по экстерри</w:t>
      </w:r>
      <w:r>
        <w:rPr>
          <w:rFonts w:ascii="Times New Roman" w:hAnsi="Times New Roman" w:cs="Times New Roman"/>
          <w:sz w:val="28"/>
          <w:szCs w:val="28"/>
        </w:rPr>
        <w:t>ториально</w:t>
      </w:r>
      <w:r w:rsidRPr="008640CF">
        <w:rPr>
          <w:rFonts w:ascii="Times New Roman" w:hAnsi="Times New Roman" w:cs="Times New Roman"/>
          <w:sz w:val="28"/>
          <w:szCs w:val="28"/>
        </w:rPr>
        <w:t xml:space="preserve">му </w:t>
      </w:r>
      <w:r>
        <w:rPr>
          <w:rFonts w:ascii="Times New Roman" w:hAnsi="Times New Roman" w:cs="Times New Roman"/>
          <w:sz w:val="28"/>
          <w:szCs w:val="28"/>
        </w:rPr>
        <w:t>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3F0065" w:rsidRDefault="003F0065" w:rsidP="003F00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ГАУ КК «Многофункциональный центр предоставления государственных и муниципальных услуг Краснодарского </w:t>
      </w:r>
      <w:r>
        <w:rPr>
          <w:rFonts w:ascii="Times New Roman" w:hAnsi="Times New Roman" w:cs="Times New Roman"/>
          <w:sz w:val="28"/>
          <w:szCs w:val="28"/>
        </w:rPr>
        <w:lastRenderedPageBreak/>
        <w:t>края» и администрацией соглашения и дополнительных соглашений к  нему.</w:t>
      </w:r>
    </w:p>
    <w:p w:rsidR="003F0065" w:rsidRPr="0005578A"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proofErr w:type="gramStart"/>
      <w:r w:rsidRPr="0005578A">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w:t>
      </w:r>
      <w:proofErr w:type="gramEnd"/>
      <w:r w:rsidRPr="0005578A">
        <w:rPr>
          <w:rFonts w:ascii="Times New Roman" w:hAnsi="Times New Roman" w:cs="Times New Roman"/>
          <w:sz w:val="28"/>
          <w:szCs w:val="28"/>
        </w:rPr>
        <w:t xml:space="preserve"> принципу.</w:t>
      </w:r>
    </w:p>
    <w:p w:rsidR="003F0065" w:rsidRPr="00C154D0"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9" w:history="1">
        <w:r w:rsidRPr="00C154D0">
          <w:rPr>
            <w:rFonts w:ascii="Times New Roman" w:hAnsi="Times New Roman" w:cs="Times New Roman"/>
            <w:sz w:val="28"/>
            <w:szCs w:val="28"/>
          </w:rPr>
          <w:t>статей 21.1</w:t>
        </w:r>
      </w:hyperlink>
      <w:r w:rsidRPr="00C154D0">
        <w:rPr>
          <w:rFonts w:ascii="Times New Roman" w:hAnsi="Times New Roman" w:cs="Times New Roman"/>
          <w:sz w:val="28"/>
          <w:szCs w:val="28"/>
        </w:rPr>
        <w:t xml:space="preserve"> и </w:t>
      </w:r>
      <w:hyperlink r:id="rId20" w:history="1">
        <w:r w:rsidRPr="00C154D0">
          <w:rPr>
            <w:rFonts w:ascii="Times New Roman" w:hAnsi="Times New Roman" w:cs="Times New Roman"/>
            <w:sz w:val="28"/>
            <w:szCs w:val="28"/>
          </w:rPr>
          <w:t>21.2</w:t>
        </w:r>
      </w:hyperlink>
      <w:r w:rsidRPr="00C154D0">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C154D0">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C154D0">
        <w:rPr>
          <w:rFonts w:ascii="Times New Roman" w:hAnsi="Times New Roman" w:cs="Times New Roman"/>
          <w:sz w:val="28"/>
          <w:szCs w:val="28"/>
        </w:rPr>
        <w:t xml:space="preserve"> и Федерального </w:t>
      </w:r>
      <w:hyperlink r:id="rId21" w:history="1">
        <w:r w:rsidRPr="00C154D0">
          <w:rPr>
            <w:rFonts w:ascii="Times New Roman" w:hAnsi="Times New Roman" w:cs="Times New Roman"/>
            <w:sz w:val="28"/>
            <w:szCs w:val="28"/>
          </w:rPr>
          <w:t>закона</w:t>
        </w:r>
      </w:hyperlink>
      <w:r>
        <w:rPr>
          <w:rFonts w:ascii="Times New Roman" w:hAnsi="Times New Roman" w:cs="Times New Roman"/>
          <w:sz w:val="28"/>
          <w:szCs w:val="28"/>
        </w:rPr>
        <w:t xml:space="preserve"> от 6 апреля 2011 года № 63-ФЗ «</w:t>
      </w:r>
      <w:r w:rsidRPr="00C154D0">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C154D0">
        <w:rPr>
          <w:rFonts w:ascii="Times New Roman" w:hAnsi="Times New Roman" w:cs="Times New Roman"/>
          <w:sz w:val="28"/>
          <w:szCs w:val="28"/>
        </w:rPr>
        <w:t>.</w:t>
      </w:r>
    </w:p>
    <w:p w:rsidR="003F0065" w:rsidRPr="00C154D0"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 xml:space="preserve">В случае направления заявлений и документов в электронной форме с использованием </w:t>
      </w:r>
      <w:r>
        <w:rPr>
          <w:rFonts w:ascii="Times New Roman" w:hAnsi="Times New Roman" w:cs="Times New Roman"/>
          <w:sz w:val="28"/>
          <w:szCs w:val="28"/>
        </w:rPr>
        <w:t xml:space="preserve">Единого портала государственных и муниципальных услуг (функций) и Регионального портала </w:t>
      </w:r>
      <w:r w:rsidRPr="00C154D0">
        <w:rPr>
          <w:rFonts w:ascii="Times New Roman" w:hAnsi="Times New Roman" w:cs="Times New Roman"/>
          <w:sz w:val="28"/>
          <w:szCs w:val="28"/>
        </w:rPr>
        <w:t>заявление и документы должны быть подписаны усиленной квалифицированной электронной подписью.</w:t>
      </w:r>
    </w:p>
    <w:p w:rsidR="003F0065" w:rsidRPr="00C154D0"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proofErr w:type="gramStart"/>
      <w:r w:rsidRPr="00C154D0">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C154D0">
        <w:rPr>
          <w:rFonts w:ascii="Times New Roman" w:hAnsi="Times New Roman" w:cs="Times New Roman"/>
          <w:sz w:val="28"/>
          <w:szCs w:val="28"/>
        </w:rPr>
        <w:t xml:space="preserve"> и (или) предоставления такой услуги.</w:t>
      </w:r>
    </w:p>
    <w:p w:rsidR="003F0065" w:rsidRPr="00C154D0"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2.18.2. Заявителям обеспечивается возможность получения информации о предоставляемой</w:t>
      </w:r>
      <w:r>
        <w:rPr>
          <w:rFonts w:ascii="Times New Roman" w:hAnsi="Times New Roman" w:cs="Times New Roman"/>
          <w:sz w:val="28"/>
          <w:szCs w:val="28"/>
        </w:rPr>
        <w:t xml:space="preserve"> муниципальной услуге на Едином портале государственных и муниципальных услуг (функций) и Региональном портале</w:t>
      </w:r>
      <w:r w:rsidRPr="00C154D0">
        <w:rPr>
          <w:rFonts w:ascii="Times New Roman" w:hAnsi="Times New Roman" w:cs="Times New Roman"/>
          <w:sz w:val="28"/>
          <w:szCs w:val="28"/>
        </w:rPr>
        <w:t>.</w:t>
      </w:r>
    </w:p>
    <w:p w:rsidR="003F0065" w:rsidRPr="00C154D0"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proofErr w:type="gramStart"/>
      <w:r w:rsidRPr="00C154D0">
        <w:rPr>
          <w:rFonts w:ascii="Times New Roman" w:hAnsi="Times New Roman" w:cs="Times New Roman"/>
          <w:sz w:val="28"/>
          <w:szCs w:val="28"/>
        </w:rPr>
        <w:t xml:space="preserve">Для получения доступа к возможностям </w:t>
      </w:r>
      <w:r>
        <w:rPr>
          <w:rFonts w:ascii="Times New Roman" w:hAnsi="Times New Roman" w:cs="Times New Roman"/>
          <w:sz w:val="28"/>
          <w:szCs w:val="28"/>
        </w:rPr>
        <w:t>Единого портала государственных и муниципальных услуг (функций) и Регионального портала</w:t>
      </w:r>
      <w:r w:rsidRPr="00C154D0">
        <w:rPr>
          <w:rFonts w:ascii="Times New Roman" w:hAnsi="Times New Roman" w:cs="Times New Roman"/>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w:t>
      </w:r>
      <w:r>
        <w:rPr>
          <w:rFonts w:ascii="Times New Roman" w:hAnsi="Times New Roman" w:cs="Times New Roman"/>
          <w:sz w:val="28"/>
          <w:szCs w:val="28"/>
        </w:rPr>
        <w:t xml:space="preserve">ю муниципального образования город </w:t>
      </w:r>
      <w:r w:rsidRPr="00C154D0">
        <w:rPr>
          <w:rFonts w:ascii="Times New Roman" w:hAnsi="Times New Roman" w:cs="Times New Roman"/>
          <w:sz w:val="28"/>
          <w:szCs w:val="28"/>
        </w:rPr>
        <w:t>Новороссийск Краснодарского края с перечнем оказываемых муниципальных услуг и информацией по</w:t>
      </w:r>
      <w:proofErr w:type="gramEnd"/>
      <w:r w:rsidRPr="00C154D0">
        <w:rPr>
          <w:rFonts w:ascii="Times New Roman" w:hAnsi="Times New Roman" w:cs="Times New Roman"/>
          <w:sz w:val="28"/>
          <w:szCs w:val="28"/>
        </w:rPr>
        <w:t xml:space="preserve"> каждой услуге.</w:t>
      </w:r>
    </w:p>
    <w:p w:rsidR="003F0065" w:rsidRPr="00C154D0"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В карточке каждой услуг</w:t>
      </w:r>
      <w:r>
        <w:rPr>
          <w:rFonts w:ascii="Times New Roman" w:hAnsi="Times New Roman" w:cs="Times New Roman"/>
          <w:sz w:val="28"/>
          <w:szCs w:val="28"/>
        </w:rPr>
        <w:t>е</w:t>
      </w:r>
      <w:r w:rsidRPr="00C154D0">
        <w:rPr>
          <w:rFonts w:ascii="Times New Roman" w:hAnsi="Times New Roman" w:cs="Times New Roman"/>
          <w:sz w:val="28"/>
          <w:szCs w:val="28"/>
        </w:rPr>
        <w:t xml:space="preserve">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r w:rsidRPr="00C154D0">
        <w:rPr>
          <w:rFonts w:ascii="Times New Roman" w:hAnsi="Times New Roman" w:cs="Times New Roman"/>
          <w:sz w:val="28"/>
          <w:szCs w:val="28"/>
        </w:rPr>
        <w:lastRenderedPageBreak/>
        <w:t>исполнения, а также бланки заявлений и форм, которые необходимо заполнить для обращения за услугой.</w:t>
      </w:r>
    </w:p>
    <w:p w:rsidR="003F0065" w:rsidRPr="00C154D0"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3F0065" w:rsidRPr="00C154D0"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w:t>
      </w:r>
      <w:r>
        <w:rPr>
          <w:rFonts w:ascii="Times New Roman" w:hAnsi="Times New Roman" w:cs="Times New Roman"/>
          <w:sz w:val="28"/>
          <w:szCs w:val="28"/>
        </w:rPr>
        <w:t xml:space="preserve"> через личный кабинет на Едином портале государственных и муниципальных услуг (функций) и Региональном портале</w:t>
      </w:r>
      <w:r w:rsidRPr="00C154D0">
        <w:rPr>
          <w:rFonts w:ascii="Times New Roman" w:hAnsi="Times New Roman" w:cs="Times New Roman"/>
          <w:sz w:val="28"/>
          <w:szCs w:val="28"/>
        </w:rPr>
        <w:t>;</w:t>
      </w:r>
    </w:p>
    <w:p w:rsidR="003F0065" w:rsidRPr="00C154D0"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для оформлен</w:t>
      </w:r>
      <w:r>
        <w:rPr>
          <w:rFonts w:ascii="Times New Roman" w:hAnsi="Times New Roman" w:cs="Times New Roman"/>
          <w:sz w:val="28"/>
          <w:szCs w:val="28"/>
        </w:rPr>
        <w:t>ия документов посредством сети «</w:t>
      </w:r>
      <w:r w:rsidRPr="00C154D0">
        <w:rPr>
          <w:rFonts w:ascii="Times New Roman" w:hAnsi="Times New Roman" w:cs="Times New Roman"/>
          <w:sz w:val="28"/>
          <w:szCs w:val="28"/>
        </w:rPr>
        <w:t>Интернет</w:t>
      </w:r>
      <w:r>
        <w:rPr>
          <w:rFonts w:ascii="Times New Roman" w:hAnsi="Times New Roman" w:cs="Times New Roman"/>
          <w:sz w:val="28"/>
          <w:szCs w:val="28"/>
        </w:rPr>
        <w:t>»</w:t>
      </w:r>
      <w:r w:rsidRPr="00C154D0">
        <w:rPr>
          <w:rFonts w:ascii="Times New Roman" w:hAnsi="Times New Roman" w:cs="Times New Roman"/>
          <w:sz w:val="28"/>
          <w:szCs w:val="28"/>
        </w:rPr>
        <w:t xml:space="preserve"> заявителю необходимо пройти </w:t>
      </w:r>
      <w:r>
        <w:rPr>
          <w:rFonts w:ascii="Times New Roman" w:hAnsi="Times New Roman" w:cs="Times New Roman"/>
          <w:sz w:val="28"/>
          <w:szCs w:val="28"/>
        </w:rPr>
        <w:t>процедуру авторизации на Едином портале государственных и муниципальных услуг (функций) и Региональном портале</w:t>
      </w:r>
      <w:r w:rsidRPr="00C154D0">
        <w:rPr>
          <w:rFonts w:ascii="Times New Roman" w:hAnsi="Times New Roman" w:cs="Times New Roman"/>
          <w:sz w:val="28"/>
          <w:szCs w:val="28"/>
        </w:rPr>
        <w:t>;</w:t>
      </w:r>
    </w:p>
    <w:p w:rsidR="003F0065" w:rsidRPr="00C154D0"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w:t>
      </w:r>
      <w:r>
        <w:rPr>
          <w:rFonts w:ascii="Times New Roman" w:hAnsi="Times New Roman" w:cs="Times New Roman"/>
          <w:sz w:val="28"/>
          <w:szCs w:val="28"/>
        </w:rPr>
        <w:t>ный после регистрации на Едином портале государственных и муниципальных услуг (функций) и Региональном портале</w:t>
      </w:r>
      <w:r w:rsidRPr="00C154D0">
        <w:rPr>
          <w:rFonts w:ascii="Times New Roman" w:hAnsi="Times New Roman" w:cs="Times New Roman"/>
          <w:sz w:val="28"/>
          <w:szCs w:val="28"/>
        </w:rPr>
        <w:t>;</w:t>
      </w:r>
    </w:p>
    <w:p w:rsidR="003F0065" w:rsidRPr="00C154D0"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Pr>
          <w:rFonts w:ascii="Times New Roman" w:hAnsi="Times New Roman" w:cs="Times New Roman"/>
          <w:sz w:val="28"/>
          <w:szCs w:val="28"/>
        </w:rPr>
        <w:t>Едином портале государственных и муниципальных услуг (функций) и Региональном портале</w:t>
      </w:r>
      <w:r w:rsidRPr="00C154D0">
        <w:rPr>
          <w:rFonts w:ascii="Times New Roman" w:hAnsi="Times New Roman" w:cs="Times New Roman"/>
          <w:sz w:val="28"/>
          <w:szCs w:val="28"/>
        </w:rPr>
        <w:t>;</w:t>
      </w:r>
    </w:p>
    <w:p w:rsidR="003F0065" w:rsidRPr="00C154D0"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Pr>
          <w:rFonts w:ascii="Times New Roman" w:hAnsi="Times New Roman" w:cs="Times New Roman"/>
          <w:sz w:val="28"/>
          <w:szCs w:val="28"/>
        </w:rPr>
        <w:t>Единого портала государственных и муниципальных услуг (функций) и Регионального портала</w:t>
      </w:r>
      <w:r w:rsidRPr="00C154D0">
        <w:rPr>
          <w:rFonts w:ascii="Times New Roman" w:hAnsi="Times New Roman" w:cs="Times New Roman"/>
          <w:sz w:val="28"/>
          <w:szCs w:val="28"/>
        </w:rPr>
        <w:t>.</w:t>
      </w:r>
    </w:p>
    <w:p w:rsidR="003F0065" w:rsidRPr="00C154D0"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 xml:space="preserve">2.18.3. Для заявителей обеспечивается возможность осуществлять с использованием </w:t>
      </w:r>
      <w:r>
        <w:rPr>
          <w:rFonts w:ascii="Times New Roman" w:hAnsi="Times New Roman" w:cs="Times New Roman"/>
          <w:sz w:val="28"/>
          <w:szCs w:val="28"/>
        </w:rPr>
        <w:t>Единого портала государственных и муниципальных услуг (функций) и Регионального портала</w:t>
      </w:r>
      <w:r w:rsidRPr="00C154D0">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3F0065" w:rsidRPr="00C154D0"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Pr>
          <w:rFonts w:ascii="Times New Roman" w:hAnsi="Times New Roman" w:cs="Times New Roman"/>
          <w:sz w:val="28"/>
          <w:szCs w:val="28"/>
        </w:rPr>
        <w:t>Едином портале государственных и муниципальных услуг (функций) и Региональном портале</w:t>
      </w:r>
      <w:r w:rsidRPr="00C154D0">
        <w:rPr>
          <w:rFonts w:ascii="Times New Roman" w:hAnsi="Times New Roman" w:cs="Times New Roman"/>
          <w:sz w:val="28"/>
          <w:szCs w:val="28"/>
        </w:rPr>
        <w:t>.</w:t>
      </w:r>
    </w:p>
    <w:p w:rsidR="003F0065" w:rsidRPr="00C154D0"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w:t>
      </w:r>
      <w:hyperlink w:anchor="P378" w:history="1">
        <w:r w:rsidRPr="00C154D0">
          <w:rPr>
            <w:rFonts w:ascii="Times New Roman" w:hAnsi="Times New Roman" w:cs="Times New Roman"/>
            <w:sz w:val="28"/>
            <w:szCs w:val="28"/>
          </w:rPr>
          <w:t>подпунктом 2.18.1 пункта 2.18</w:t>
        </w:r>
      </w:hyperlink>
      <w:r w:rsidRPr="00C154D0">
        <w:rPr>
          <w:rFonts w:ascii="Times New Roman" w:hAnsi="Times New Roman" w:cs="Times New Roman"/>
          <w:sz w:val="28"/>
          <w:szCs w:val="28"/>
        </w:rPr>
        <w:t>, обеспечивается возможность направления заявителю сообщения в электронном виде, подтверждающего их прием и регистрацию.</w:t>
      </w:r>
    </w:p>
    <w:p w:rsidR="003F0065" w:rsidRPr="00BC76F1" w:rsidRDefault="003F0065" w:rsidP="003F0065">
      <w:pPr>
        <w:pStyle w:val="ConsPlusNormal"/>
        <w:tabs>
          <w:tab w:val="left" w:pos="709"/>
        </w:tabs>
        <w:ind w:firstLine="540"/>
        <w:jc w:val="both"/>
        <w:rPr>
          <w:rFonts w:ascii="Times New Roman" w:hAnsi="Times New Roman" w:cs="Times New Roman"/>
          <w:sz w:val="28"/>
          <w:szCs w:val="28"/>
        </w:rPr>
      </w:pPr>
    </w:p>
    <w:p w:rsidR="003F0065" w:rsidRPr="00BC76F1" w:rsidRDefault="003F0065" w:rsidP="003F0065">
      <w:pPr>
        <w:pStyle w:val="ConsPlusNormal"/>
        <w:jc w:val="center"/>
        <w:outlineLvl w:val="1"/>
        <w:rPr>
          <w:rFonts w:ascii="Times New Roman" w:hAnsi="Times New Roman" w:cs="Times New Roman"/>
          <w:sz w:val="28"/>
          <w:szCs w:val="28"/>
        </w:rPr>
      </w:pPr>
      <w:r w:rsidRPr="00BC76F1">
        <w:rPr>
          <w:rFonts w:ascii="Times New Roman" w:hAnsi="Times New Roman" w:cs="Times New Roman"/>
          <w:sz w:val="28"/>
          <w:szCs w:val="28"/>
        </w:rPr>
        <w:lastRenderedPageBreak/>
        <w:t>3. Состав, последовательность и сроки выполнения</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административных процедур, требования к порядку их</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выполнения, в том числе особенности выполнения</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административных процедур в электронной форме, а также</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особенности выполнения административных процедур</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 xml:space="preserve">в многофункциональных центрах предоставления </w:t>
      </w:r>
    </w:p>
    <w:p w:rsidR="003F0065" w:rsidRPr="00BC76F1" w:rsidRDefault="003F0065" w:rsidP="003F0065">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 xml:space="preserve"> муниципальных услуг</w:t>
      </w:r>
    </w:p>
    <w:p w:rsidR="003F0065" w:rsidRPr="00BC76F1" w:rsidRDefault="003F0065" w:rsidP="003F0065">
      <w:pPr>
        <w:pStyle w:val="ConsPlusNormal"/>
        <w:jc w:val="both"/>
        <w:rPr>
          <w:rFonts w:ascii="Times New Roman" w:hAnsi="Times New Roman" w:cs="Times New Roman"/>
          <w:sz w:val="28"/>
          <w:szCs w:val="28"/>
        </w:rPr>
      </w:pPr>
    </w:p>
    <w:p w:rsidR="003F0065" w:rsidRPr="00BC76F1" w:rsidRDefault="003F0065" w:rsidP="003F0065">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3.1. Состав и последовательность административных процедур</w:t>
      </w:r>
    </w:p>
    <w:p w:rsidR="003F0065" w:rsidRPr="00BC76F1" w:rsidRDefault="003F0065" w:rsidP="003F0065">
      <w:pPr>
        <w:pStyle w:val="ConsPlusNormal"/>
        <w:jc w:val="both"/>
        <w:rPr>
          <w:rFonts w:ascii="Times New Roman" w:hAnsi="Times New Roman" w:cs="Times New Roman"/>
          <w:sz w:val="28"/>
          <w:szCs w:val="28"/>
        </w:rPr>
      </w:pPr>
    </w:p>
    <w:p w:rsidR="003F0065" w:rsidRPr="00BC76F1"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3.1.1. Предоставление муниципальной услуги включает в себя последовательность следующих административных процедур:</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передача пакета документов в уполномоченный орган;</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рассмотрение заявления и прилагаемых к нему документов уполномоченным органом;</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передача документов из уполномоченного органа в МФЦ для выдачи заявителю;</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выдача (направление) результата муниципальной услуги заявителю.</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3F0065" w:rsidRPr="00BC76F1" w:rsidRDefault="003F0065" w:rsidP="003F0065">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3.2. Последовательность выполнения административных процедур</w:t>
      </w:r>
    </w:p>
    <w:p w:rsidR="003F0065" w:rsidRPr="00BC76F1" w:rsidRDefault="003F0065" w:rsidP="003F0065">
      <w:pPr>
        <w:pStyle w:val="ConsPlusNormal"/>
        <w:jc w:val="both"/>
        <w:rPr>
          <w:rFonts w:ascii="Times New Roman" w:hAnsi="Times New Roman" w:cs="Times New Roman"/>
          <w:sz w:val="28"/>
          <w:szCs w:val="28"/>
        </w:rPr>
      </w:pPr>
    </w:p>
    <w:p w:rsidR="003F0065" w:rsidRPr="00AC204D"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3.2.1.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3F0065" w:rsidRPr="00AC204D"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Основанием для начала административной процедуры является поступление заявления с документами, указанными</w:t>
      </w:r>
      <w:r>
        <w:rPr>
          <w:rFonts w:ascii="Times New Roman" w:hAnsi="Times New Roman" w:cs="Times New Roman"/>
          <w:sz w:val="28"/>
          <w:szCs w:val="28"/>
        </w:rPr>
        <w:t xml:space="preserve"> в</w:t>
      </w:r>
      <w:r w:rsidRPr="00AC204D">
        <w:rPr>
          <w:rFonts w:ascii="Times New Roman" w:hAnsi="Times New Roman" w:cs="Times New Roman"/>
          <w:sz w:val="28"/>
          <w:szCs w:val="28"/>
        </w:rPr>
        <w:t xml:space="preserve"> </w:t>
      </w:r>
      <w:hyperlink w:anchor="P157" w:history="1">
        <w:r w:rsidRPr="00C154D0">
          <w:rPr>
            <w:rFonts w:ascii="Times New Roman" w:hAnsi="Times New Roman" w:cs="Times New Roman"/>
            <w:sz w:val="28"/>
            <w:szCs w:val="28"/>
          </w:rPr>
          <w:t>пункте 2.6 раздела II</w:t>
        </w:r>
      </w:hyperlink>
      <w:r w:rsidRPr="00AC204D">
        <w:rPr>
          <w:rFonts w:ascii="Times New Roman" w:hAnsi="Times New Roman" w:cs="Times New Roman"/>
          <w:sz w:val="28"/>
          <w:szCs w:val="28"/>
        </w:rPr>
        <w:t xml:space="preserve"> настоящего регламента.</w:t>
      </w:r>
    </w:p>
    <w:p w:rsidR="003F0065" w:rsidRPr="00AC204D"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3.2.1.1. Порядок приема документов в МФЦ:</w:t>
      </w:r>
    </w:p>
    <w:p w:rsidR="003F0065" w:rsidRPr="00AC204D"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при приеме заявления и прилагаемых к нему документов работник МФЦ:</w:t>
      </w:r>
    </w:p>
    <w:p w:rsidR="003F0065" w:rsidRPr="00AC204D"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F0065" w:rsidRPr="00AC204D"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F0065" w:rsidRPr="00AC204D"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C204D">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3F0065" w:rsidRPr="00AC204D"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F0065" w:rsidRPr="00AC204D"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тексты документов написаны разборчиво;</w:t>
      </w:r>
    </w:p>
    <w:p w:rsidR="003F0065" w:rsidRPr="00AC204D"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3F0065" w:rsidRPr="00AC204D"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3F0065" w:rsidRPr="00AC204D"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документы не исполнены карандашом;</w:t>
      </w:r>
    </w:p>
    <w:p w:rsidR="003F0065" w:rsidRPr="00AC204D"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срок действия документов не истек;</w:t>
      </w:r>
    </w:p>
    <w:p w:rsidR="003F0065" w:rsidRPr="00AC204D"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3F0065" w:rsidRPr="00AC204D"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документы представлены в полном объеме;</w:t>
      </w:r>
    </w:p>
    <w:p w:rsidR="003F0065" w:rsidRPr="00AC204D"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C204D">
        <w:rPr>
          <w:rFonts w:ascii="Times New Roman" w:hAnsi="Times New Roman" w:cs="Times New Roman"/>
          <w:sz w:val="28"/>
          <w:szCs w:val="28"/>
        </w:rPr>
        <w:t xml:space="preserve">в случае представления заявителем документов, предусмотренных </w:t>
      </w:r>
      <w:hyperlink r:id="rId22" w:history="1">
        <w:r w:rsidRPr="00AC204D">
          <w:rPr>
            <w:rFonts w:ascii="Times New Roman" w:hAnsi="Times New Roman" w:cs="Times New Roman"/>
            <w:sz w:val="28"/>
            <w:szCs w:val="28"/>
          </w:rPr>
          <w:t>пунктами 1</w:t>
        </w:r>
      </w:hyperlink>
      <w:r w:rsidRPr="00AC204D">
        <w:rPr>
          <w:rFonts w:ascii="Times New Roman" w:hAnsi="Times New Roman" w:cs="Times New Roman"/>
          <w:sz w:val="28"/>
          <w:szCs w:val="28"/>
        </w:rPr>
        <w:t xml:space="preserve"> - </w:t>
      </w:r>
      <w:hyperlink r:id="rId23" w:history="1">
        <w:r w:rsidRPr="00AC204D">
          <w:rPr>
            <w:rFonts w:ascii="Times New Roman" w:hAnsi="Times New Roman" w:cs="Times New Roman"/>
            <w:sz w:val="28"/>
            <w:szCs w:val="28"/>
          </w:rPr>
          <w:t>7</w:t>
        </w:r>
      </w:hyperlink>
      <w:r w:rsidRPr="00AC204D">
        <w:rPr>
          <w:rFonts w:ascii="Times New Roman" w:hAnsi="Times New Roman" w:cs="Times New Roman"/>
          <w:sz w:val="28"/>
          <w:szCs w:val="28"/>
        </w:rPr>
        <w:t xml:space="preserve">, </w:t>
      </w:r>
      <w:hyperlink r:id="rId24" w:history="1">
        <w:r w:rsidRPr="00AC204D">
          <w:rPr>
            <w:rFonts w:ascii="Times New Roman" w:hAnsi="Times New Roman" w:cs="Times New Roman"/>
            <w:sz w:val="28"/>
            <w:szCs w:val="28"/>
          </w:rPr>
          <w:t>9</w:t>
        </w:r>
      </w:hyperlink>
      <w:r w:rsidRPr="00AC204D">
        <w:rPr>
          <w:rFonts w:ascii="Times New Roman" w:hAnsi="Times New Roman" w:cs="Times New Roman"/>
          <w:sz w:val="28"/>
          <w:szCs w:val="28"/>
        </w:rPr>
        <w:t xml:space="preserve">, </w:t>
      </w:r>
      <w:hyperlink r:id="rId25" w:history="1">
        <w:r w:rsidRPr="00AC204D">
          <w:rPr>
            <w:rFonts w:ascii="Times New Roman" w:hAnsi="Times New Roman" w:cs="Times New Roman"/>
            <w:sz w:val="28"/>
            <w:szCs w:val="28"/>
          </w:rPr>
          <w:t>10</w:t>
        </w:r>
      </w:hyperlink>
      <w:r w:rsidRPr="00AC204D">
        <w:rPr>
          <w:rFonts w:ascii="Times New Roman" w:hAnsi="Times New Roman" w:cs="Times New Roman"/>
          <w:sz w:val="28"/>
          <w:szCs w:val="28"/>
        </w:rPr>
        <w:t xml:space="preserve">, </w:t>
      </w:r>
      <w:hyperlink r:id="rId26" w:history="1">
        <w:r w:rsidRPr="00AC204D">
          <w:rPr>
            <w:rFonts w:ascii="Times New Roman" w:hAnsi="Times New Roman" w:cs="Times New Roman"/>
            <w:sz w:val="28"/>
            <w:szCs w:val="28"/>
          </w:rPr>
          <w:t>14</w:t>
        </w:r>
      </w:hyperlink>
      <w:r w:rsidRPr="00AC204D">
        <w:rPr>
          <w:rFonts w:ascii="Times New Roman" w:hAnsi="Times New Roman" w:cs="Times New Roman"/>
          <w:sz w:val="28"/>
          <w:szCs w:val="28"/>
        </w:rPr>
        <w:t xml:space="preserve">, </w:t>
      </w:r>
      <w:hyperlink r:id="rId27" w:history="1">
        <w:r w:rsidRPr="00AC204D">
          <w:rPr>
            <w:rFonts w:ascii="Times New Roman" w:hAnsi="Times New Roman" w:cs="Times New Roman"/>
            <w:sz w:val="28"/>
            <w:szCs w:val="28"/>
          </w:rPr>
          <w:t>17</w:t>
        </w:r>
      </w:hyperlink>
      <w:r w:rsidRPr="00AC204D">
        <w:rPr>
          <w:rFonts w:ascii="Times New Roman" w:hAnsi="Times New Roman" w:cs="Times New Roman"/>
          <w:sz w:val="28"/>
          <w:szCs w:val="28"/>
        </w:rPr>
        <w:t xml:space="preserve"> и </w:t>
      </w:r>
      <w:hyperlink r:id="rId28" w:history="1">
        <w:r w:rsidRPr="00AC204D">
          <w:rPr>
            <w:rFonts w:ascii="Times New Roman" w:hAnsi="Times New Roman" w:cs="Times New Roman"/>
            <w:sz w:val="28"/>
            <w:szCs w:val="28"/>
          </w:rPr>
          <w:t>18 части 6 статьи 7</w:t>
        </w:r>
      </w:hyperlink>
      <w:r w:rsidRPr="00AC204D">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w:t>
      </w:r>
      <w:r w:rsidRPr="00AC204D">
        <w:rPr>
          <w:rFonts w:ascii="Times New Roman" w:hAnsi="Times New Roman" w:cs="Times New Roman"/>
          <w:sz w:val="28"/>
          <w:szCs w:val="28"/>
        </w:rPr>
        <w:t xml:space="preserve">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AC204D">
        <w:rPr>
          <w:rFonts w:ascii="Times New Roman" w:hAnsi="Times New Roman" w:cs="Times New Roman"/>
          <w:sz w:val="28"/>
          <w:szCs w:val="28"/>
        </w:rPr>
        <w:t xml:space="preserve"> Копии иных документов представляются заявителем самостоятельно.</w:t>
      </w:r>
    </w:p>
    <w:p w:rsidR="003F0065" w:rsidRPr="00AC204D"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3F0065" w:rsidRPr="00AC204D"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При отсутствии оснований для отказа в приеме документов оформляет с использованием автоматизированной информационной системы (АИС МФЦ) расписку о приеме документов.</w:t>
      </w:r>
    </w:p>
    <w:p w:rsidR="003F0065" w:rsidRPr="00AC204D"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F0065" w:rsidRPr="00AC204D"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о сроке предоставления муниципальной услуги;</w:t>
      </w:r>
    </w:p>
    <w:p w:rsidR="003F0065"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о возможности отказа в предоставлении муниципальной услуги.</w:t>
      </w:r>
    </w:p>
    <w:p w:rsidR="003F0065" w:rsidRDefault="003F0065" w:rsidP="003F0065">
      <w:pPr>
        <w:autoSpaceDE w:val="0"/>
        <w:autoSpaceDN w:val="0"/>
        <w:adjustRightInd w:val="0"/>
        <w:jc w:val="both"/>
        <w:rPr>
          <w:sz w:val="28"/>
          <w:szCs w:val="28"/>
        </w:rPr>
      </w:pPr>
      <w:r>
        <w:rPr>
          <w:sz w:val="28"/>
          <w:szCs w:val="28"/>
        </w:rPr>
        <w:tab/>
        <w:t xml:space="preserve">МФЦ при однократном обращении заявителя с запросом о предоставлении </w:t>
      </w:r>
      <w:proofErr w:type="gramStart"/>
      <w:r>
        <w:rPr>
          <w:sz w:val="28"/>
          <w:szCs w:val="28"/>
        </w:rPr>
        <w:t>нескольких муниципальных услуг организует</w:t>
      </w:r>
      <w:proofErr w:type="gramEnd"/>
      <w:r>
        <w:rPr>
          <w:sz w:val="28"/>
          <w:szCs w:val="28"/>
        </w:rPr>
        <w:t xml:space="preserve"> предоставление заявителю двух и более муниципальных услуг (далее - комплексный запрос). </w:t>
      </w:r>
      <w:proofErr w:type="gramStart"/>
      <w:r>
        <w:rPr>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Pr>
          <w:sz w:val="28"/>
          <w:szCs w:val="28"/>
        </w:rPr>
        <w:lastRenderedPageBreak/>
        <w:t>многофункциональным центром копии</w:t>
      </w:r>
      <w:proofErr w:type="gramEnd"/>
      <w:r>
        <w:rPr>
          <w:sz w:val="28"/>
          <w:szCs w:val="28"/>
        </w:rPr>
        <w:t xml:space="preserve"> комплексного запроса. При этом не требуются составление и подписание таких заявлений заявителем.</w:t>
      </w:r>
    </w:p>
    <w:p w:rsidR="003F0065" w:rsidRDefault="003F0065" w:rsidP="003F0065">
      <w:pPr>
        <w:tabs>
          <w:tab w:val="left" w:pos="709"/>
        </w:tabs>
        <w:autoSpaceDE w:val="0"/>
        <w:autoSpaceDN w:val="0"/>
        <w:adjustRightInd w:val="0"/>
        <w:ind w:firstLine="540"/>
        <w:jc w:val="both"/>
        <w:rPr>
          <w:sz w:val="28"/>
          <w:szCs w:val="28"/>
        </w:rPr>
      </w:pPr>
      <w:r>
        <w:rPr>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F0065" w:rsidRDefault="003F0065" w:rsidP="003F0065">
      <w:pPr>
        <w:autoSpaceDE w:val="0"/>
        <w:autoSpaceDN w:val="0"/>
        <w:adjustRightInd w:val="0"/>
        <w:ind w:firstLine="709"/>
        <w:jc w:val="both"/>
        <w:rPr>
          <w:sz w:val="28"/>
          <w:szCs w:val="28"/>
        </w:rPr>
      </w:pPr>
      <w:r>
        <w:rPr>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F0065" w:rsidRPr="003F4756" w:rsidRDefault="003F0065" w:rsidP="003F0065">
      <w:pPr>
        <w:autoSpaceDE w:val="0"/>
        <w:autoSpaceDN w:val="0"/>
        <w:adjustRightInd w:val="0"/>
        <w:ind w:firstLine="709"/>
        <w:jc w:val="both"/>
        <w:rPr>
          <w:sz w:val="28"/>
          <w:szCs w:val="28"/>
        </w:rPr>
      </w:pPr>
      <w:proofErr w:type="gramStart"/>
      <w:r>
        <w:rPr>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w:t>
      </w:r>
      <w:r w:rsidRPr="003F4756">
        <w:rPr>
          <w:sz w:val="28"/>
          <w:szCs w:val="28"/>
        </w:rPr>
        <w:t xml:space="preserve">требование </w:t>
      </w:r>
      <w:hyperlink r:id="rId29" w:history="1">
        <w:r w:rsidRPr="003F4756">
          <w:rPr>
            <w:sz w:val="28"/>
            <w:szCs w:val="28"/>
          </w:rPr>
          <w:t>пункта 2 части 1 статьи 7</w:t>
        </w:r>
      </w:hyperlink>
      <w:r>
        <w:rPr>
          <w:sz w:val="28"/>
          <w:szCs w:val="28"/>
        </w:rPr>
        <w:t xml:space="preserve"> Федерального закона от 27 июля 2010 года № 210-ФЗ, а также сведений, документов и (или) информации, которые у</w:t>
      </w:r>
      <w:proofErr w:type="gramEnd"/>
      <w:r>
        <w:rPr>
          <w:sz w:val="28"/>
          <w:szCs w:val="28"/>
        </w:rPr>
        <w:t xml:space="preserve">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Pr>
          <w:sz w:val="28"/>
          <w:szCs w:val="28"/>
        </w:rPr>
        <w:t>Сведения, документы и (или) информацию</w:t>
      </w:r>
      <w:r w:rsidRPr="003F4756">
        <w:rPr>
          <w:sz w:val="28"/>
          <w:szCs w:val="28"/>
        </w:rPr>
        <w:t xml:space="preserve">, необходимые для предоставления муниципальных услуг, указанных в комплексном запросе, и получаемые в организациях, указанных в </w:t>
      </w:r>
      <w:hyperlink r:id="rId30" w:history="1">
        <w:r w:rsidRPr="003F4756">
          <w:rPr>
            <w:sz w:val="28"/>
            <w:szCs w:val="28"/>
          </w:rPr>
          <w:t>части 2 статьи 1</w:t>
        </w:r>
      </w:hyperlink>
      <w:r w:rsidRPr="003F4756">
        <w:rPr>
          <w:sz w:val="28"/>
          <w:szCs w:val="28"/>
        </w:rPr>
        <w:t xml:space="preserve"> Федерально</w:t>
      </w:r>
      <w:r>
        <w:rPr>
          <w:sz w:val="28"/>
          <w:szCs w:val="28"/>
        </w:rPr>
        <w:t>го закона от 27 июля 2010 года №</w:t>
      </w:r>
      <w:r w:rsidRPr="003F4756">
        <w:rPr>
          <w:sz w:val="28"/>
          <w:szCs w:val="28"/>
        </w:rPr>
        <w:t xml:space="preserve">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3F0065" w:rsidRDefault="003F0065" w:rsidP="003F0065">
      <w:pPr>
        <w:autoSpaceDE w:val="0"/>
        <w:autoSpaceDN w:val="0"/>
        <w:adjustRightInd w:val="0"/>
        <w:ind w:firstLine="709"/>
        <w:jc w:val="both"/>
        <w:rPr>
          <w:sz w:val="28"/>
          <w:szCs w:val="28"/>
        </w:rPr>
      </w:pPr>
      <w:r>
        <w:rPr>
          <w:sz w:val="28"/>
          <w:szCs w:val="28"/>
        </w:rPr>
        <w:t>Н</w:t>
      </w:r>
      <w:r w:rsidRPr="003F4756">
        <w:rPr>
          <w:sz w:val="28"/>
          <w:szCs w:val="28"/>
        </w:rPr>
        <w:t xml:space="preserve">аправление </w:t>
      </w:r>
      <w:r>
        <w:rPr>
          <w:sz w:val="28"/>
          <w:szCs w:val="28"/>
        </w:rPr>
        <w:t>МФЦ</w:t>
      </w:r>
      <w:r w:rsidRPr="003F4756">
        <w:rPr>
          <w:sz w:val="28"/>
          <w:szCs w:val="28"/>
        </w:rPr>
        <w:t xml:space="preserve"> заявлений в органы, предоставляющие муниципальные</w:t>
      </w:r>
      <w:r>
        <w:rPr>
          <w:sz w:val="28"/>
          <w:szCs w:val="28"/>
        </w:rPr>
        <w:t xml:space="preserve"> услуги, осуществляется не позднее одного рабочего дня, следующего за днем получения комплексного запроса.</w:t>
      </w:r>
    </w:p>
    <w:p w:rsidR="003F0065" w:rsidRDefault="003F0065" w:rsidP="003F0065">
      <w:pPr>
        <w:tabs>
          <w:tab w:val="left" w:pos="709"/>
        </w:tabs>
        <w:autoSpaceDE w:val="0"/>
        <w:autoSpaceDN w:val="0"/>
        <w:adjustRightInd w:val="0"/>
        <w:ind w:firstLine="540"/>
        <w:jc w:val="both"/>
        <w:rPr>
          <w:sz w:val="28"/>
          <w:szCs w:val="28"/>
        </w:rPr>
      </w:pPr>
      <w:r>
        <w:rPr>
          <w:sz w:val="28"/>
          <w:szCs w:val="28"/>
        </w:rPr>
        <w:tab/>
      </w:r>
      <w:proofErr w:type="gramStart"/>
      <w:r>
        <w:rPr>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Pr>
          <w:sz w:val="28"/>
          <w:szCs w:val="28"/>
        </w:rPr>
        <w:t>)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3F0065" w:rsidRDefault="003F0065" w:rsidP="003F0065">
      <w:pPr>
        <w:autoSpaceDE w:val="0"/>
        <w:autoSpaceDN w:val="0"/>
        <w:adjustRightInd w:val="0"/>
        <w:ind w:firstLine="709"/>
        <w:jc w:val="both"/>
        <w:rPr>
          <w:sz w:val="28"/>
          <w:szCs w:val="28"/>
        </w:rPr>
      </w:pPr>
      <w:r>
        <w:rPr>
          <w:sz w:val="28"/>
          <w:szCs w:val="28"/>
        </w:rPr>
        <w:t xml:space="preserve">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w:t>
      </w:r>
      <w:r>
        <w:rPr>
          <w:sz w:val="28"/>
          <w:szCs w:val="28"/>
        </w:rPr>
        <w:lastRenderedPageBreak/>
        <w:t>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F0065" w:rsidRDefault="003F0065" w:rsidP="003F0065">
      <w:pPr>
        <w:tabs>
          <w:tab w:val="left" w:pos="709"/>
        </w:tabs>
        <w:autoSpaceDE w:val="0"/>
        <w:autoSpaceDN w:val="0"/>
        <w:adjustRightInd w:val="0"/>
        <w:ind w:firstLine="709"/>
        <w:jc w:val="both"/>
        <w:rPr>
          <w:sz w:val="28"/>
          <w:szCs w:val="28"/>
        </w:rPr>
      </w:pPr>
      <w:r>
        <w:rPr>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3F0065" w:rsidRDefault="003F0065" w:rsidP="003F0065">
      <w:pPr>
        <w:autoSpaceDE w:val="0"/>
        <w:autoSpaceDN w:val="0"/>
        <w:adjustRightInd w:val="0"/>
        <w:ind w:firstLine="709"/>
        <w:jc w:val="both"/>
        <w:rPr>
          <w:sz w:val="28"/>
          <w:szCs w:val="28"/>
        </w:rPr>
      </w:pPr>
      <w:r>
        <w:rPr>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3F0065" w:rsidRDefault="003F0065" w:rsidP="003F0065">
      <w:pPr>
        <w:autoSpaceDE w:val="0"/>
        <w:autoSpaceDN w:val="0"/>
        <w:adjustRightInd w:val="0"/>
        <w:ind w:firstLine="709"/>
        <w:jc w:val="both"/>
        <w:rPr>
          <w:sz w:val="28"/>
          <w:szCs w:val="28"/>
        </w:rPr>
      </w:pPr>
      <w:proofErr w:type="gramStart"/>
      <w:r>
        <w:rPr>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3F0065" w:rsidRDefault="003F0065" w:rsidP="003F0065">
      <w:pPr>
        <w:tabs>
          <w:tab w:val="left" w:pos="709"/>
        </w:tabs>
        <w:autoSpaceDE w:val="0"/>
        <w:autoSpaceDN w:val="0"/>
        <w:adjustRightInd w:val="0"/>
        <w:ind w:firstLine="540"/>
        <w:jc w:val="both"/>
        <w:rPr>
          <w:sz w:val="28"/>
          <w:szCs w:val="28"/>
        </w:rPr>
      </w:pPr>
      <w:r>
        <w:rPr>
          <w:sz w:val="28"/>
          <w:szCs w:val="28"/>
        </w:rPr>
        <w:tab/>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3F0065" w:rsidRPr="00AC204D"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w:t>
      </w:r>
      <w:hyperlink w:anchor="P139" w:history="1">
        <w:r w:rsidRPr="00AC204D">
          <w:rPr>
            <w:rFonts w:ascii="Times New Roman" w:hAnsi="Times New Roman" w:cs="Times New Roman"/>
            <w:sz w:val="28"/>
            <w:szCs w:val="28"/>
          </w:rPr>
          <w:t xml:space="preserve">пункте 2.6 раздела </w:t>
        </w:r>
      </w:hyperlink>
      <w:r>
        <w:rPr>
          <w:rFonts w:ascii="Times New Roman" w:hAnsi="Times New Roman" w:cs="Times New Roman"/>
          <w:sz w:val="28"/>
          <w:szCs w:val="28"/>
          <w:lang w:val="en-US"/>
        </w:rPr>
        <w:t>II</w:t>
      </w:r>
      <w:r w:rsidRPr="00AC204D">
        <w:rPr>
          <w:rFonts w:ascii="Times New Roman" w:hAnsi="Times New Roman" w:cs="Times New Roman"/>
          <w:sz w:val="28"/>
          <w:szCs w:val="28"/>
        </w:rPr>
        <w:t xml:space="preserve"> настоящего регламента, направляются в уполномоченный орган в электронной форме.</w:t>
      </w:r>
    </w:p>
    <w:p w:rsidR="003F0065" w:rsidRPr="00AC204D"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31" w:history="1">
        <w:r>
          <w:rPr>
            <w:rFonts w:ascii="Times New Roman" w:hAnsi="Times New Roman" w:cs="Times New Roman"/>
            <w:sz w:val="28"/>
            <w:szCs w:val="28"/>
          </w:rPr>
          <w:t>№</w:t>
        </w:r>
        <w:r w:rsidRPr="00AC204D">
          <w:rPr>
            <w:rFonts w:ascii="Times New Roman" w:hAnsi="Times New Roman" w:cs="Times New Roman"/>
            <w:sz w:val="28"/>
            <w:szCs w:val="28"/>
          </w:rPr>
          <w:t xml:space="preserve"> 210-ФЗ</w:t>
        </w:r>
      </w:hyperlink>
      <w:r w:rsidRPr="00AC204D">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32" w:history="1">
        <w:r>
          <w:rPr>
            <w:rFonts w:ascii="Times New Roman" w:hAnsi="Times New Roman" w:cs="Times New Roman"/>
            <w:sz w:val="28"/>
            <w:szCs w:val="28"/>
          </w:rPr>
          <w:t>№</w:t>
        </w:r>
        <w:r w:rsidRPr="00AC204D">
          <w:rPr>
            <w:rFonts w:ascii="Times New Roman" w:hAnsi="Times New Roman" w:cs="Times New Roman"/>
            <w:sz w:val="28"/>
            <w:szCs w:val="28"/>
          </w:rPr>
          <w:t xml:space="preserve"> 63-ФЗ</w:t>
        </w:r>
      </w:hyperlink>
      <w:r w:rsidRPr="00AC204D">
        <w:rPr>
          <w:rFonts w:ascii="Times New Roman" w:hAnsi="Times New Roman" w:cs="Times New Roman"/>
          <w:sz w:val="28"/>
          <w:szCs w:val="28"/>
        </w:rPr>
        <w:t xml:space="preserve"> «Об электронной подписи».</w:t>
      </w:r>
    </w:p>
    <w:p w:rsidR="003F0065" w:rsidRPr="00AC204D"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C204D">
        <w:rPr>
          <w:rFonts w:ascii="Times New Roman" w:hAnsi="Times New Roman" w:cs="Times New Roman"/>
          <w:sz w:val="28"/>
          <w:szCs w:val="28"/>
        </w:rPr>
        <w:t xml:space="preserve">Действия, связанные с проверкой действительности усиленной </w:t>
      </w:r>
      <w:r w:rsidRPr="00AC204D">
        <w:rPr>
          <w:rFonts w:ascii="Times New Roman" w:hAnsi="Times New Roman" w:cs="Times New Roman"/>
          <w:sz w:val="28"/>
          <w:szCs w:val="28"/>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AC204D">
        <w:rPr>
          <w:rFonts w:ascii="Times New Roman" w:hAnsi="Times New Roman" w:cs="Times New Roman"/>
          <w:sz w:val="28"/>
          <w:szCs w:val="28"/>
        </w:rPr>
        <w:t xml:space="preserve"> </w:t>
      </w:r>
      <w:proofErr w:type="gramStart"/>
      <w:r w:rsidRPr="00AC204D">
        <w:rPr>
          <w:rFonts w:ascii="Times New Roman" w:hAnsi="Times New Roman" w:cs="Times New Roman"/>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33" w:history="1">
        <w:r w:rsidRPr="00AC204D">
          <w:rPr>
            <w:rFonts w:ascii="Times New Roman" w:hAnsi="Times New Roman" w:cs="Times New Roman"/>
            <w:sz w:val="28"/>
            <w:szCs w:val="28"/>
          </w:rPr>
          <w:t>Постановлением</w:t>
        </w:r>
      </w:hyperlink>
      <w:r w:rsidRPr="00AC204D">
        <w:rPr>
          <w:rFonts w:ascii="Times New Roman" w:hAnsi="Times New Roman" w:cs="Times New Roman"/>
          <w:sz w:val="28"/>
          <w:szCs w:val="28"/>
        </w:rPr>
        <w:t xml:space="preserve"> Правительства Российской Фед</w:t>
      </w:r>
      <w:r>
        <w:rPr>
          <w:rFonts w:ascii="Times New Roman" w:hAnsi="Times New Roman" w:cs="Times New Roman"/>
          <w:sz w:val="28"/>
          <w:szCs w:val="28"/>
        </w:rPr>
        <w:t>ерации от 25 августа 2012 года №</w:t>
      </w:r>
      <w:r w:rsidRPr="00AC204D">
        <w:rPr>
          <w:rFonts w:ascii="Times New Roman" w:hAnsi="Times New Roman" w:cs="Times New Roman"/>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proofErr w:type="gramStart"/>
      <w:r w:rsidRPr="00BC76F1">
        <w:rPr>
          <w:rFonts w:ascii="Times New Roman" w:hAnsi="Times New Roman" w:cs="Times New Roman"/>
          <w:sz w:val="28"/>
          <w:szCs w:val="28"/>
        </w:rPr>
        <w:t>В случае поступления заявления и документов, указанных в</w:t>
      </w:r>
      <w:r>
        <w:rPr>
          <w:rFonts w:ascii="Times New Roman" w:hAnsi="Times New Roman" w:cs="Times New Roman"/>
          <w:sz w:val="28"/>
          <w:szCs w:val="28"/>
        </w:rPr>
        <w:t xml:space="preserve">  </w:t>
      </w:r>
      <w:hyperlink w:anchor="P157" w:history="1">
        <w:r w:rsidRPr="00C154D0">
          <w:rPr>
            <w:rFonts w:ascii="Times New Roman" w:hAnsi="Times New Roman" w:cs="Times New Roman"/>
            <w:sz w:val="28"/>
            <w:szCs w:val="28"/>
          </w:rPr>
          <w:t>пункте 2.6 раздела II</w:t>
        </w:r>
      </w:hyperlink>
      <w:r w:rsidRPr="00BC76F1">
        <w:rPr>
          <w:rFonts w:ascii="Times New Roman" w:hAnsi="Times New Roman" w:cs="Times New Roman"/>
          <w:sz w:val="28"/>
          <w:szCs w:val="28"/>
        </w:rPr>
        <w:t xml:space="preserve"> </w:t>
      </w:r>
      <w:r>
        <w:rPr>
          <w:rFonts w:ascii="Times New Roman" w:hAnsi="Times New Roman" w:cs="Times New Roman"/>
          <w:sz w:val="28"/>
          <w:szCs w:val="28"/>
        </w:rPr>
        <w:t>насто</w:t>
      </w:r>
      <w:r w:rsidRPr="00BC76F1">
        <w:rPr>
          <w:rFonts w:ascii="Times New Roman" w:hAnsi="Times New Roman" w:cs="Times New Roman"/>
          <w:sz w:val="28"/>
          <w:szCs w:val="28"/>
        </w:rPr>
        <w:t xml:space="preserve">ящего регламента, в электронной форме с использованием </w:t>
      </w:r>
      <w:r>
        <w:rPr>
          <w:rFonts w:ascii="Times New Roman" w:hAnsi="Times New Roman" w:cs="Times New Roman"/>
          <w:sz w:val="28"/>
          <w:szCs w:val="28"/>
        </w:rPr>
        <w:t>Единого портала государственных и муниципальных услуг (функций) и Регионального портала</w:t>
      </w:r>
      <w:r w:rsidRPr="00BC76F1">
        <w:rPr>
          <w:rFonts w:ascii="Times New Roman" w:hAnsi="Times New Roman" w:cs="Times New Roman"/>
          <w:sz w:val="28"/>
          <w:szCs w:val="28"/>
        </w:rPr>
        <w:t>, подписанных усиленной квалифицированной электронной подписью, должностное лицо администрации муниципального образования город Новороссийск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w:t>
      </w:r>
      <w:proofErr w:type="gramEnd"/>
      <w:r w:rsidRPr="00BC76F1">
        <w:rPr>
          <w:rFonts w:ascii="Times New Roman" w:hAnsi="Times New Roman" w:cs="Times New Roman"/>
          <w:sz w:val="28"/>
          <w:szCs w:val="28"/>
        </w:rPr>
        <w:t>,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F0065" w:rsidRPr="00BC76F1"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C76F1">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 в личный кабинет заявителя на </w:t>
      </w:r>
      <w:r>
        <w:rPr>
          <w:rFonts w:ascii="Times New Roman" w:hAnsi="Times New Roman" w:cs="Times New Roman"/>
          <w:sz w:val="28"/>
          <w:szCs w:val="28"/>
        </w:rPr>
        <w:t>Единого портала государственных и муниципальных услуг (функций) и Регионального портала</w:t>
      </w:r>
      <w:r w:rsidRPr="00BC76F1">
        <w:rPr>
          <w:rFonts w:ascii="Times New Roman" w:hAnsi="Times New Roman" w:cs="Times New Roman"/>
          <w:sz w:val="28"/>
          <w:szCs w:val="28"/>
        </w:rPr>
        <w:t xml:space="preserve"> с мотивированным отказом в приеме документов заявление и документы в течение 5</w:t>
      </w:r>
      <w:r>
        <w:rPr>
          <w:rFonts w:ascii="Times New Roman" w:hAnsi="Times New Roman" w:cs="Times New Roman"/>
          <w:sz w:val="28"/>
          <w:szCs w:val="28"/>
        </w:rPr>
        <w:t xml:space="preserve"> (пяти) календарных</w:t>
      </w:r>
      <w:r w:rsidRPr="00BC76F1">
        <w:rPr>
          <w:rFonts w:ascii="Times New Roman" w:hAnsi="Times New Roman" w:cs="Times New Roman"/>
          <w:sz w:val="28"/>
          <w:szCs w:val="28"/>
        </w:rPr>
        <w:t xml:space="preserve"> дней со дня завершения проведения такой проверки.</w:t>
      </w:r>
      <w:proofErr w:type="gramEnd"/>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3.2.1.3.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3F0065" w:rsidRPr="00BC76F1"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Порядок передачи курьером пакета документов в уполномоченный орган:</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C76F1">
        <w:rPr>
          <w:rFonts w:ascii="Times New Roman" w:hAnsi="Times New Roman" w:cs="Times New Roman"/>
          <w:sz w:val="28"/>
          <w:szCs w:val="28"/>
        </w:rPr>
        <w:t>3.2.2.2. График приема-передачи документов из МФЦ в уполномоченный орган из уполномоченного органа в МФЦ согласовывается с руководителями МФЦ.</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3.2.2.4. Результатом административной процедуры является получение уполномоченным органом заявления с приложенным пакетом документов.</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3.2.3. Рассмотрение заявления и прилагаемых к нему документов уполномоченным органом.</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w:t>
      </w:r>
      <w:r>
        <w:rPr>
          <w:rFonts w:ascii="Times New Roman" w:hAnsi="Times New Roman" w:cs="Times New Roman"/>
          <w:sz w:val="28"/>
          <w:szCs w:val="28"/>
        </w:rPr>
        <w:t>Единый портал государственных и муниципальных услуг (функций) и Региональный портала</w:t>
      </w:r>
      <w:r w:rsidRPr="00BC76F1">
        <w:rPr>
          <w:rFonts w:ascii="Times New Roman" w:hAnsi="Times New Roman" w:cs="Times New Roman"/>
          <w:sz w:val="28"/>
          <w:szCs w:val="28"/>
        </w:rPr>
        <w:t>).</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 xml:space="preserve">Рассмотрение заявления и прилагаемых документов, полученных в электронной форме через </w:t>
      </w:r>
      <w:r>
        <w:rPr>
          <w:rFonts w:ascii="Times New Roman" w:hAnsi="Times New Roman" w:cs="Times New Roman"/>
          <w:sz w:val="28"/>
          <w:szCs w:val="28"/>
        </w:rPr>
        <w:t>Единый портал государственных и муниципальных услуг (функций) и Региональный портал</w:t>
      </w:r>
      <w:r w:rsidRPr="00BC76F1">
        <w:rPr>
          <w:rFonts w:ascii="Times New Roman" w:hAnsi="Times New Roman" w:cs="Times New Roman"/>
          <w:sz w:val="28"/>
          <w:szCs w:val="28"/>
        </w:rPr>
        <w:t>, осуществляется в том же порядке, что и рассмотрение заявления, полученного от заявителя через МФЦ.</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3.2.3.1. 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w:t>
      </w:r>
      <w:r>
        <w:rPr>
          <w:rFonts w:ascii="Times New Roman" w:hAnsi="Times New Roman" w:cs="Times New Roman"/>
          <w:sz w:val="28"/>
          <w:szCs w:val="28"/>
        </w:rPr>
        <w:t>,</w:t>
      </w:r>
      <w:r w:rsidRPr="00BC76F1">
        <w:rPr>
          <w:rFonts w:ascii="Times New Roman" w:hAnsi="Times New Roman" w:cs="Times New Roman"/>
          <w:sz w:val="28"/>
          <w:szCs w:val="28"/>
        </w:rPr>
        <w:t xml:space="preserve"> осуществляет проверку полноты и достоверности документов.</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3.2.4. Принятие уполномоченным органом решения о предоставлении или отказе в предоставлении муниципальной услуги.</w:t>
      </w:r>
    </w:p>
    <w:p w:rsidR="003F0065" w:rsidRPr="00BC76F1"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По результатам рассмотрения заявления, при наличии предусмотренных законодательством оснований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3F0065" w:rsidRPr="00BC76F1"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готовит проект письма об отказе в предоставлении муниципальной услуги;</w:t>
      </w:r>
    </w:p>
    <w:p w:rsidR="003F0065" w:rsidRPr="00AC204D"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осуществляет подготовку</w:t>
      </w:r>
      <w:r>
        <w:rPr>
          <w:rFonts w:ascii="Times New Roman" w:hAnsi="Times New Roman" w:cs="Times New Roman"/>
          <w:sz w:val="28"/>
          <w:szCs w:val="28"/>
        </w:rPr>
        <w:t xml:space="preserve"> технических условий </w:t>
      </w:r>
      <w:r w:rsidRPr="00EE17BC">
        <w:rPr>
          <w:rFonts w:ascii="Times New Roman" w:hAnsi="Times New Roman" w:cs="Times New Roman"/>
          <w:sz w:val="28"/>
          <w:szCs w:val="28"/>
        </w:rPr>
        <w:t>для присоединения к системам ливневой канализации муниципального образования город Новороссийск</w:t>
      </w:r>
      <w:r w:rsidRPr="00BC76F1">
        <w:rPr>
          <w:rFonts w:ascii="Times New Roman" w:hAnsi="Times New Roman" w:cs="Times New Roman"/>
          <w:sz w:val="28"/>
          <w:szCs w:val="28"/>
        </w:rPr>
        <w:t xml:space="preserve"> </w:t>
      </w:r>
      <w:r w:rsidRPr="00AC204D">
        <w:rPr>
          <w:rFonts w:ascii="Times New Roman" w:hAnsi="Times New Roman" w:cs="Times New Roman"/>
          <w:sz w:val="28"/>
          <w:szCs w:val="28"/>
        </w:rPr>
        <w:t>не менее чем в трех экзе</w:t>
      </w:r>
      <w:r>
        <w:rPr>
          <w:rFonts w:ascii="Times New Roman" w:hAnsi="Times New Roman" w:cs="Times New Roman"/>
          <w:sz w:val="28"/>
          <w:szCs w:val="28"/>
        </w:rPr>
        <w:t>мплярах (далее – технические условия</w:t>
      </w:r>
      <w:r w:rsidRPr="00AC204D">
        <w:rPr>
          <w:rFonts w:ascii="Times New Roman" w:hAnsi="Times New Roman" w:cs="Times New Roman"/>
          <w:sz w:val="28"/>
          <w:szCs w:val="28"/>
        </w:rPr>
        <w:t>).</w:t>
      </w:r>
    </w:p>
    <w:p w:rsidR="003F0065" w:rsidRPr="00BC76F1" w:rsidRDefault="003F0065" w:rsidP="003F0065">
      <w:pPr>
        <w:autoSpaceDE w:val="0"/>
        <w:autoSpaceDN w:val="0"/>
        <w:adjustRightInd w:val="0"/>
        <w:ind w:firstLine="540"/>
        <w:jc w:val="both"/>
        <w:rPr>
          <w:sz w:val="28"/>
          <w:szCs w:val="28"/>
        </w:rPr>
      </w:pPr>
      <w:r>
        <w:rPr>
          <w:sz w:val="28"/>
          <w:szCs w:val="28"/>
        </w:rPr>
        <w:t xml:space="preserve">  </w:t>
      </w:r>
      <w:proofErr w:type="gramStart"/>
      <w:r w:rsidRPr="00AC204D">
        <w:rPr>
          <w:sz w:val="28"/>
          <w:szCs w:val="28"/>
        </w:rPr>
        <w:t>Подготовка указанных действий должна осуществляться с учетом условий настоящего регламента и</w:t>
      </w:r>
      <w:r>
        <w:rPr>
          <w:sz w:val="28"/>
          <w:szCs w:val="28"/>
        </w:rPr>
        <w:t xml:space="preserve"> постановления администрации муниципального образования город Новороссийск от 26 июля 2018 года № 2876 «О внесении изменений в постановление администрации </w:t>
      </w:r>
      <w:r>
        <w:rPr>
          <w:sz w:val="28"/>
          <w:szCs w:val="28"/>
        </w:rPr>
        <w:lastRenderedPageBreak/>
        <w:t>муниципального образования город Новороссийск от 22 июля 2014 года № 5565 «Об утверждении правил пользования системами ливневой канализации в муниципальном образовании город Новороссийск» и утрате силы постановления администрации муниципального образования город Новороссийск</w:t>
      </w:r>
      <w:proofErr w:type="gramEnd"/>
      <w:r>
        <w:rPr>
          <w:sz w:val="28"/>
          <w:szCs w:val="28"/>
        </w:rPr>
        <w:t xml:space="preserve"> от 15 февраля 2018 года № 602»</w:t>
      </w:r>
      <w:r w:rsidRPr="00BC76F1">
        <w:rPr>
          <w:sz w:val="28"/>
          <w:szCs w:val="28"/>
        </w:rPr>
        <w:t>.</w:t>
      </w:r>
    </w:p>
    <w:p w:rsidR="003F0065" w:rsidRPr="00AC204D"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C204D">
        <w:rPr>
          <w:rFonts w:ascii="Times New Roman" w:hAnsi="Times New Roman" w:cs="Times New Roman"/>
          <w:sz w:val="28"/>
          <w:szCs w:val="28"/>
        </w:rPr>
        <w:t>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в течение 10</w:t>
      </w:r>
      <w:r>
        <w:rPr>
          <w:rFonts w:ascii="Times New Roman" w:hAnsi="Times New Roman" w:cs="Times New Roman"/>
          <w:sz w:val="28"/>
          <w:szCs w:val="28"/>
        </w:rPr>
        <w:t xml:space="preserve"> (десяти) календарных</w:t>
      </w:r>
      <w:r w:rsidRPr="00AC204D">
        <w:rPr>
          <w:rFonts w:ascii="Times New Roman" w:hAnsi="Times New Roman" w:cs="Times New Roman"/>
          <w:sz w:val="28"/>
          <w:szCs w:val="28"/>
        </w:rPr>
        <w:t xml:space="preserve"> дней с момента выявления обстоятельств, являющихся основанием для отказа, подготавливает проект письма об отказе в предоставлении муниципальной услуги в 2</w:t>
      </w:r>
      <w:r>
        <w:rPr>
          <w:rFonts w:ascii="Times New Roman" w:hAnsi="Times New Roman" w:cs="Times New Roman"/>
          <w:sz w:val="28"/>
          <w:szCs w:val="28"/>
        </w:rPr>
        <w:t xml:space="preserve"> (двух)</w:t>
      </w:r>
      <w:r w:rsidRPr="00AC204D">
        <w:rPr>
          <w:rFonts w:ascii="Times New Roman" w:hAnsi="Times New Roman" w:cs="Times New Roman"/>
          <w:sz w:val="28"/>
          <w:szCs w:val="28"/>
        </w:rPr>
        <w:t xml:space="preserve"> экземплярах, в котором указывает содержание выявленных недостатков (в т.ч. в представленных документах), а также меры по</w:t>
      </w:r>
      <w:proofErr w:type="gramEnd"/>
      <w:r w:rsidRPr="00AC204D">
        <w:rPr>
          <w:rFonts w:ascii="Times New Roman" w:hAnsi="Times New Roman" w:cs="Times New Roman"/>
          <w:sz w:val="28"/>
          <w:szCs w:val="28"/>
        </w:rPr>
        <w:t xml:space="preserve"> их устранению.</w:t>
      </w:r>
    </w:p>
    <w:p w:rsidR="003F0065" w:rsidRPr="00AC204D"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Письмо об отказе в предоставлении муниципальной услуги в течение 3</w:t>
      </w:r>
      <w:r>
        <w:rPr>
          <w:rFonts w:ascii="Times New Roman" w:hAnsi="Times New Roman" w:cs="Times New Roman"/>
          <w:sz w:val="28"/>
          <w:szCs w:val="28"/>
        </w:rPr>
        <w:t xml:space="preserve"> (трех) календарных</w:t>
      </w:r>
      <w:r w:rsidRPr="00AC204D">
        <w:rPr>
          <w:rFonts w:ascii="Times New Roman" w:hAnsi="Times New Roman" w:cs="Times New Roman"/>
          <w:sz w:val="28"/>
          <w:szCs w:val="28"/>
        </w:rPr>
        <w:t xml:space="preserve"> дней подписывается руководителем уполномоченного органа, первый э</w:t>
      </w:r>
      <w:r>
        <w:rPr>
          <w:rFonts w:ascii="Times New Roman" w:hAnsi="Times New Roman" w:cs="Times New Roman"/>
          <w:sz w:val="28"/>
          <w:szCs w:val="28"/>
        </w:rPr>
        <w:t>кземпляр письма направляется заявителю или</w:t>
      </w:r>
      <w:r w:rsidRPr="00AC204D">
        <w:rPr>
          <w:rFonts w:ascii="Times New Roman" w:hAnsi="Times New Roman" w:cs="Times New Roman"/>
          <w:sz w:val="28"/>
          <w:szCs w:val="28"/>
        </w:rPr>
        <w:t xml:space="preserve"> МФЦ</w:t>
      </w:r>
      <w:r>
        <w:rPr>
          <w:rFonts w:ascii="Times New Roman" w:hAnsi="Times New Roman" w:cs="Times New Roman"/>
          <w:sz w:val="28"/>
          <w:szCs w:val="28"/>
        </w:rPr>
        <w:t xml:space="preserve"> (в случае подачи заявления через МФЦ)</w:t>
      </w:r>
      <w:r w:rsidRPr="00AC204D">
        <w:rPr>
          <w:rFonts w:ascii="Times New Roman" w:hAnsi="Times New Roman" w:cs="Times New Roman"/>
          <w:sz w:val="28"/>
          <w:szCs w:val="28"/>
        </w:rPr>
        <w:t xml:space="preserve"> для выдачи заявителю, второй экземпляр хранится в архиве органа, осуществлявшего прием заявления с документами (МФЦ, уполномоченный орган).</w:t>
      </w:r>
    </w:p>
    <w:p w:rsidR="003F0065"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При наличии оснований должностное лицо уполномоченного органа, ответственное за рассмотрение заявления, в течение 10</w:t>
      </w:r>
      <w:r>
        <w:rPr>
          <w:rFonts w:ascii="Times New Roman" w:hAnsi="Times New Roman" w:cs="Times New Roman"/>
          <w:sz w:val="28"/>
          <w:szCs w:val="28"/>
        </w:rPr>
        <w:t xml:space="preserve"> (десяти) календарных</w:t>
      </w:r>
      <w:r w:rsidRPr="00AC204D">
        <w:rPr>
          <w:rFonts w:ascii="Times New Roman" w:hAnsi="Times New Roman" w:cs="Times New Roman"/>
          <w:sz w:val="28"/>
          <w:szCs w:val="28"/>
        </w:rPr>
        <w:t xml:space="preserve"> дней со дня получения заявления готовит проект </w:t>
      </w:r>
      <w:r>
        <w:rPr>
          <w:rFonts w:ascii="Times New Roman" w:hAnsi="Times New Roman" w:cs="Times New Roman"/>
          <w:sz w:val="28"/>
          <w:szCs w:val="28"/>
        </w:rPr>
        <w:t>технических условий</w:t>
      </w:r>
      <w:r w:rsidRPr="00AC204D">
        <w:rPr>
          <w:rFonts w:ascii="Times New Roman" w:hAnsi="Times New Roman" w:cs="Times New Roman"/>
          <w:sz w:val="28"/>
          <w:szCs w:val="28"/>
        </w:rPr>
        <w:t xml:space="preserve">. Срок согласования и подписания </w:t>
      </w:r>
      <w:r>
        <w:rPr>
          <w:rFonts w:ascii="Times New Roman" w:hAnsi="Times New Roman" w:cs="Times New Roman"/>
          <w:sz w:val="28"/>
          <w:szCs w:val="28"/>
        </w:rPr>
        <w:t>технических условий</w:t>
      </w:r>
      <w:r w:rsidRPr="00AC204D">
        <w:rPr>
          <w:rFonts w:ascii="Times New Roman" w:hAnsi="Times New Roman" w:cs="Times New Roman"/>
          <w:sz w:val="28"/>
          <w:szCs w:val="28"/>
        </w:rPr>
        <w:t xml:space="preserve"> не может превышать 2</w:t>
      </w:r>
      <w:r>
        <w:rPr>
          <w:rFonts w:ascii="Times New Roman" w:hAnsi="Times New Roman" w:cs="Times New Roman"/>
          <w:sz w:val="28"/>
          <w:szCs w:val="28"/>
        </w:rPr>
        <w:t xml:space="preserve"> (двух) календарных</w:t>
      </w:r>
      <w:r w:rsidRPr="00AC204D">
        <w:rPr>
          <w:rFonts w:ascii="Times New Roman" w:hAnsi="Times New Roman" w:cs="Times New Roman"/>
          <w:sz w:val="28"/>
          <w:szCs w:val="28"/>
        </w:rPr>
        <w:t xml:space="preserve"> дней.</w:t>
      </w:r>
    </w:p>
    <w:p w:rsidR="003F0065" w:rsidRPr="00AC204D"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Уполномоченный орган не позднее чем через 1</w:t>
      </w:r>
      <w:r>
        <w:rPr>
          <w:rFonts w:ascii="Times New Roman" w:hAnsi="Times New Roman" w:cs="Times New Roman"/>
          <w:sz w:val="28"/>
          <w:szCs w:val="28"/>
        </w:rPr>
        <w:t xml:space="preserve"> (один) календарный</w:t>
      </w:r>
      <w:r w:rsidRPr="00AC204D">
        <w:rPr>
          <w:rFonts w:ascii="Times New Roman" w:hAnsi="Times New Roman" w:cs="Times New Roman"/>
          <w:sz w:val="28"/>
          <w:szCs w:val="28"/>
        </w:rPr>
        <w:t xml:space="preserve"> день со дня подписания </w:t>
      </w:r>
      <w:r>
        <w:rPr>
          <w:rFonts w:ascii="Times New Roman" w:hAnsi="Times New Roman" w:cs="Times New Roman"/>
          <w:sz w:val="28"/>
          <w:szCs w:val="28"/>
        </w:rPr>
        <w:t>технических условий</w:t>
      </w:r>
      <w:r w:rsidRPr="00AC204D">
        <w:rPr>
          <w:rFonts w:ascii="Times New Roman" w:hAnsi="Times New Roman" w:cs="Times New Roman"/>
          <w:sz w:val="28"/>
          <w:szCs w:val="28"/>
        </w:rPr>
        <w:t xml:space="preserve"> передает</w:t>
      </w:r>
      <w:r>
        <w:rPr>
          <w:rFonts w:ascii="Times New Roman" w:hAnsi="Times New Roman" w:cs="Times New Roman"/>
          <w:sz w:val="28"/>
          <w:szCs w:val="28"/>
        </w:rPr>
        <w:t xml:space="preserve"> заявителю</w:t>
      </w:r>
      <w:r w:rsidRPr="00AC204D">
        <w:rPr>
          <w:rFonts w:ascii="Times New Roman" w:hAnsi="Times New Roman" w:cs="Times New Roman"/>
          <w:sz w:val="28"/>
          <w:szCs w:val="28"/>
        </w:rPr>
        <w:t xml:space="preserve"> </w:t>
      </w:r>
      <w:r>
        <w:rPr>
          <w:rFonts w:ascii="Times New Roman" w:hAnsi="Times New Roman" w:cs="Times New Roman"/>
          <w:sz w:val="28"/>
          <w:szCs w:val="28"/>
        </w:rPr>
        <w:t>или</w:t>
      </w:r>
      <w:r w:rsidRPr="00AC204D">
        <w:rPr>
          <w:rFonts w:ascii="Times New Roman" w:hAnsi="Times New Roman" w:cs="Times New Roman"/>
          <w:sz w:val="28"/>
          <w:szCs w:val="28"/>
        </w:rPr>
        <w:t xml:space="preserve"> МФЦ</w:t>
      </w:r>
      <w:r>
        <w:rPr>
          <w:rFonts w:ascii="Times New Roman" w:hAnsi="Times New Roman" w:cs="Times New Roman"/>
          <w:sz w:val="28"/>
          <w:szCs w:val="28"/>
        </w:rPr>
        <w:t xml:space="preserve"> (в случае подачи заявление через МФЦ)</w:t>
      </w:r>
      <w:r w:rsidRPr="00AC204D">
        <w:rPr>
          <w:rFonts w:ascii="Times New Roman" w:hAnsi="Times New Roman" w:cs="Times New Roman"/>
          <w:sz w:val="28"/>
          <w:szCs w:val="28"/>
        </w:rPr>
        <w:t xml:space="preserve"> </w:t>
      </w:r>
      <w:r>
        <w:rPr>
          <w:rFonts w:ascii="Times New Roman" w:hAnsi="Times New Roman" w:cs="Times New Roman"/>
          <w:sz w:val="28"/>
          <w:szCs w:val="28"/>
        </w:rPr>
        <w:t>технические условия</w:t>
      </w:r>
      <w:r w:rsidRPr="00AC204D">
        <w:rPr>
          <w:rFonts w:ascii="Times New Roman" w:hAnsi="Times New Roman" w:cs="Times New Roman"/>
          <w:sz w:val="28"/>
          <w:szCs w:val="28"/>
        </w:rPr>
        <w:t>.</w:t>
      </w:r>
    </w:p>
    <w:p w:rsidR="003F0065" w:rsidRPr="00AC204D" w:rsidRDefault="003F0065" w:rsidP="003F0065">
      <w:pPr>
        <w:pStyle w:val="ConsPlusNormal"/>
        <w:ind w:firstLine="540"/>
        <w:jc w:val="both"/>
        <w:rPr>
          <w:rFonts w:ascii="Times New Roman" w:hAnsi="Times New Roman" w:cs="Times New Roman"/>
          <w:sz w:val="28"/>
          <w:szCs w:val="28"/>
        </w:rPr>
      </w:pPr>
      <w:r w:rsidRPr="00AC204D">
        <w:rPr>
          <w:rFonts w:ascii="Times New Roman" w:hAnsi="Times New Roman" w:cs="Times New Roman"/>
          <w:sz w:val="28"/>
          <w:szCs w:val="28"/>
        </w:rPr>
        <w:t xml:space="preserve">Срок подготовки письма об отказе в предоставлении муниципальной </w:t>
      </w:r>
      <w:r>
        <w:rPr>
          <w:rFonts w:ascii="Times New Roman" w:hAnsi="Times New Roman" w:cs="Times New Roman"/>
          <w:sz w:val="28"/>
          <w:szCs w:val="28"/>
        </w:rPr>
        <w:t>услуги и подготовки технических условий не может превышать 14 (четырнадцати) календарных</w:t>
      </w:r>
      <w:r w:rsidRPr="00AC204D">
        <w:rPr>
          <w:rFonts w:ascii="Times New Roman" w:hAnsi="Times New Roman" w:cs="Times New Roman"/>
          <w:sz w:val="28"/>
          <w:szCs w:val="28"/>
        </w:rPr>
        <w:t xml:space="preserve"> дней со дня поступления заявления.</w:t>
      </w:r>
    </w:p>
    <w:p w:rsidR="003F0065" w:rsidRPr="00AC204D"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Результатом административной процедуры является одно из следующих решений:</w:t>
      </w:r>
    </w:p>
    <w:p w:rsidR="003F0065" w:rsidRPr="00AC204D"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письмо об отказе в предоставлении муниципальной услуги;</w:t>
      </w:r>
    </w:p>
    <w:p w:rsidR="003F0065" w:rsidRPr="00AC204D"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технические условия</w:t>
      </w:r>
      <w:r w:rsidRPr="00AC204D">
        <w:rPr>
          <w:rFonts w:ascii="Times New Roman" w:hAnsi="Times New Roman" w:cs="Times New Roman"/>
          <w:sz w:val="28"/>
          <w:szCs w:val="28"/>
        </w:rPr>
        <w:t>.</w:t>
      </w:r>
    </w:p>
    <w:p w:rsidR="003F0065" w:rsidRPr="00AC204D"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Обращение заявителя с документами, предусмотренными</w:t>
      </w:r>
      <w:r>
        <w:rPr>
          <w:rFonts w:ascii="Times New Roman" w:hAnsi="Times New Roman" w:cs="Times New Roman"/>
          <w:sz w:val="28"/>
          <w:szCs w:val="28"/>
        </w:rPr>
        <w:t xml:space="preserve"> в пункте 2.6. раздела</w:t>
      </w:r>
      <w:r w:rsidRPr="00AC204D">
        <w:rPr>
          <w:rFonts w:ascii="Times New Roman" w:hAnsi="Times New Roman" w:cs="Times New Roman"/>
          <w:sz w:val="28"/>
          <w:szCs w:val="28"/>
        </w:rPr>
        <w:t xml:space="preserve"> </w:t>
      </w:r>
      <w:hyperlink w:anchor="P139" w:history="1">
        <w:r>
          <w:rPr>
            <w:rFonts w:ascii="Times New Roman" w:hAnsi="Times New Roman" w:cs="Times New Roman"/>
            <w:sz w:val="28"/>
            <w:szCs w:val="28"/>
            <w:lang w:val="en-US"/>
          </w:rPr>
          <w:t>II</w:t>
        </w:r>
      </w:hyperlink>
      <w:r w:rsidRPr="00AC204D">
        <w:rPr>
          <w:rFonts w:ascii="Times New Roman" w:hAnsi="Times New Roman" w:cs="Times New Roman"/>
          <w:sz w:val="28"/>
          <w:szCs w:val="28"/>
        </w:rPr>
        <w:t xml:space="preserve"> настоящего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3F0065" w:rsidRPr="00AC204D"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3.2.5. Передача документов из уполномоченного органа</w:t>
      </w:r>
      <w:r>
        <w:rPr>
          <w:rFonts w:ascii="Times New Roman" w:hAnsi="Times New Roman" w:cs="Times New Roman"/>
          <w:sz w:val="28"/>
          <w:szCs w:val="28"/>
        </w:rPr>
        <w:t xml:space="preserve"> в</w:t>
      </w:r>
      <w:r w:rsidRPr="00AC204D">
        <w:rPr>
          <w:rFonts w:ascii="Times New Roman" w:hAnsi="Times New Roman" w:cs="Times New Roman"/>
          <w:sz w:val="28"/>
          <w:szCs w:val="28"/>
        </w:rPr>
        <w:t xml:space="preserve"> МФЦ для выдачи заявителю.</w:t>
      </w:r>
    </w:p>
    <w:p w:rsidR="003F0065" w:rsidRPr="00AC204D"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2</w:t>
      </w:r>
      <w:r>
        <w:rPr>
          <w:rFonts w:ascii="Times New Roman" w:hAnsi="Times New Roman" w:cs="Times New Roman"/>
          <w:sz w:val="28"/>
          <w:szCs w:val="28"/>
        </w:rPr>
        <w:t xml:space="preserve"> (двух)</w:t>
      </w:r>
      <w:r w:rsidRPr="00AC204D">
        <w:rPr>
          <w:rFonts w:ascii="Times New Roman" w:hAnsi="Times New Roman" w:cs="Times New Roman"/>
          <w:sz w:val="28"/>
          <w:szCs w:val="28"/>
        </w:rPr>
        <w:t xml:space="preserve"> экземплярах и содержит дату и время передачи.</w:t>
      </w:r>
    </w:p>
    <w:p w:rsidR="003F0065" w:rsidRPr="00AC204D"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C204D">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3F0065" w:rsidRPr="00AC204D"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3F0065" w:rsidRPr="00AC204D"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rsidR="003F0065" w:rsidRPr="00AC204D"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3.2.6. Выдача (направление) результата муниципальной услуги заявителю.</w:t>
      </w:r>
    </w:p>
    <w:p w:rsidR="003F0065" w:rsidRPr="00AC204D"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3F0065" w:rsidRPr="00AC204D"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3F0065" w:rsidRPr="00AC204D"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При выдаче документов работник МФЦ:</w:t>
      </w:r>
    </w:p>
    <w:p w:rsidR="003F0065" w:rsidRPr="00AC204D"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w:t>
      </w:r>
      <w:r>
        <w:rPr>
          <w:rFonts w:ascii="Times New Roman" w:hAnsi="Times New Roman" w:cs="Times New Roman"/>
          <w:sz w:val="28"/>
          <w:szCs w:val="28"/>
        </w:rPr>
        <w:t xml:space="preserve"> (один)</w:t>
      </w:r>
      <w:r w:rsidRPr="00AC204D">
        <w:rPr>
          <w:rFonts w:ascii="Times New Roman" w:hAnsi="Times New Roman" w:cs="Times New Roman"/>
          <w:sz w:val="28"/>
          <w:szCs w:val="28"/>
        </w:rPr>
        <w:t xml:space="preserve"> экземпляр расписки, на обратной стороне которой делает надпись «оригинал расписки утерян», ставит дату и подпись);</w:t>
      </w:r>
    </w:p>
    <w:p w:rsidR="003F0065" w:rsidRPr="00AC204D"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знакомит с содержанием документов и выдает их.</w:t>
      </w:r>
    </w:p>
    <w:p w:rsidR="003F0065" w:rsidRPr="00AC204D"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3F0065" w:rsidRPr="00AC204D"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3F0065" w:rsidRPr="00AC204D"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письма об отказе в предоставлении муниципальной услуги;</w:t>
      </w:r>
    </w:p>
    <w:p w:rsidR="003F0065" w:rsidRPr="00AC204D"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технические условия</w:t>
      </w:r>
      <w:r w:rsidRPr="00AC204D">
        <w:rPr>
          <w:rFonts w:ascii="Times New Roman" w:hAnsi="Times New Roman" w:cs="Times New Roman"/>
          <w:sz w:val="28"/>
          <w:szCs w:val="28"/>
        </w:rPr>
        <w:t>.</w:t>
      </w:r>
    </w:p>
    <w:p w:rsidR="003F0065" w:rsidRPr="00AC204D"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3.2.7. Особенности осуществления административных процедур в электронной форме.</w:t>
      </w:r>
    </w:p>
    <w:p w:rsidR="003F0065" w:rsidRPr="00C154D0"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C154D0">
        <w:rPr>
          <w:rFonts w:ascii="Times New Roman" w:hAnsi="Times New Roman" w:cs="Times New Roman"/>
          <w:sz w:val="28"/>
          <w:szCs w:val="28"/>
        </w:rPr>
        <w:t xml:space="preserve">В электронной форме через </w:t>
      </w:r>
      <w:r>
        <w:rPr>
          <w:rFonts w:ascii="Times New Roman" w:hAnsi="Times New Roman" w:cs="Times New Roman"/>
          <w:sz w:val="28"/>
          <w:szCs w:val="28"/>
        </w:rPr>
        <w:t>Единый портал государственных и муниципальных услуг (функций) и Региональный портал</w:t>
      </w:r>
      <w:r w:rsidRPr="00C154D0">
        <w:rPr>
          <w:rFonts w:ascii="Times New Roman" w:hAnsi="Times New Roman" w:cs="Times New Roman"/>
          <w:sz w:val="28"/>
          <w:szCs w:val="28"/>
        </w:rPr>
        <w:t>, при наличии технической возможности, могут осуществляться следующие административные процедуры:</w:t>
      </w:r>
    </w:p>
    <w:p w:rsidR="003F0065" w:rsidRPr="00C154D0"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3F0065" w:rsidRPr="00C154D0"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 xml:space="preserve">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w:t>
      </w:r>
      <w:r>
        <w:rPr>
          <w:rFonts w:ascii="Times New Roman" w:hAnsi="Times New Roman" w:cs="Times New Roman"/>
          <w:sz w:val="28"/>
          <w:szCs w:val="28"/>
        </w:rPr>
        <w:t xml:space="preserve">Единый портал государственных и муниципальных услуг </w:t>
      </w:r>
      <w:r>
        <w:rPr>
          <w:rFonts w:ascii="Times New Roman" w:hAnsi="Times New Roman" w:cs="Times New Roman"/>
          <w:sz w:val="28"/>
          <w:szCs w:val="28"/>
        </w:rPr>
        <w:lastRenderedPageBreak/>
        <w:t>(функций) http://www.gosuslugi.ru, Региональный портал государственных и муниципальных услуг Краснодарского края http://www.pgu.krasnodar.ru</w:t>
      </w:r>
      <w:r w:rsidRPr="00C154D0">
        <w:rPr>
          <w:rFonts w:ascii="Times New Roman" w:hAnsi="Times New Roman" w:cs="Times New Roman"/>
          <w:sz w:val="28"/>
          <w:szCs w:val="28"/>
        </w:rPr>
        <w:t>;</w:t>
      </w:r>
    </w:p>
    <w:p w:rsidR="003F0065" w:rsidRPr="00AC204D"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получение заявителем сведений о ходе рассмотрения заявления;</w:t>
      </w:r>
    </w:p>
    <w:p w:rsidR="003F0065" w:rsidRPr="00AC204D"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 xml:space="preserve">взаимодействие уполномоченного органа с организациями, указанными в </w:t>
      </w:r>
      <w:hyperlink w:anchor="P101" w:history="1">
        <w:r w:rsidRPr="00AC204D">
          <w:rPr>
            <w:rFonts w:ascii="Times New Roman" w:hAnsi="Times New Roman" w:cs="Times New Roman"/>
            <w:sz w:val="28"/>
            <w:szCs w:val="28"/>
          </w:rPr>
          <w:t>пункте 2.2.3</w:t>
        </w:r>
      </w:hyperlink>
      <w:r w:rsidRPr="00AC204D">
        <w:rPr>
          <w:rFonts w:ascii="Times New Roman" w:hAnsi="Times New Roman" w:cs="Times New Roman"/>
          <w:sz w:val="28"/>
          <w:szCs w:val="28"/>
        </w:rPr>
        <w:t xml:space="preserve"> настоящего регламента;</w:t>
      </w:r>
    </w:p>
    <w:p w:rsidR="003F0065" w:rsidRPr="00AC204D"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получение заявителем результата предоставл</w:t>
      </w:r>
      <w:r>
        <w:rPr>
          <w:rFonts w:ascii="Times New Roman" w:hAnsi="Times New Roman" w:cs="Times New Roman"/>
          <w:sz w:val="28"/>
          <w:szCs w:val="28"/>
        </w:rPr>
        <w:t>ения муниципальной услуги</w:t>
      </w:r>
      <w:r w:rsidRPr="00AC204D">
        <w:rPr>
          <w:rFonts w:ascii="Times New Roman" w:hAnsi="Times New Roman" w:cs="Times New Roman"/>
          <w:sz w:val="28"/>
          <w:szCs w:val="28"/>
        </w:rPr>
        <w:t>.</w:t>
      </w:r>
    </w:p>
    <w:p w:rsidR="003F0065" w:rsidRPr="005C3764" w:rsidRDefault="003F0065" w:rsidP="003F0065">
      <w:pPr>
        <w:pStyle w:val="ConsPlusNormal"/>
        <w:ind w:firstLine="540"/>
        <w:jc w:val="both"/>
        <w:rPr>
          <w:rFonts w:ascii="Times New Roman" w:hAnsi="Times New Roman" w:cs="Times New Roman"/>
          <w:sz w:val="28"/>
          <w:szCs w:val="28"/>
        </w:rPr>
      </w:pPr>
    </w:p>
    <w:p w:rsidR="003F0065" w:rsidRPr="005C3764" w:rsidRDefault="003F0065" w:rsidP="003F0065">
      <w:pPr>
        <w:pStyle w:val="ConsPlusNormal"/>
        <w:ind w:firstLine="540"/>
        <w:jc w:val="center"/>
        <w:rPr>
          <w:rFonts w:ascii="Times New Roman" w:hAnsi="Times New Roman"/>
          <w:sz w:val="28"/>
          <w:szCs w:val="28"/>
        </w:rPr>
      </w:pPr>
      <w:r w:rsidRPr="005C3764">
        <w:rPr>
          <w:rFonts w:ascii="Times New Roman" w:hAnsi="Times New Roman"/>
          <w:sz w:val="28"/>
          <w:szCs w:val="28"/>
        </w:rPr>
        <w:t xml:space="preserve">4. Формы </w:t>
      </w:r>
      <w:proofErr w:type="gramStart"/>
      <w:r w:rsidRPr="005C3764">
        <w:rPr>
          <w:rFonts w:ascii="Times New Roman" w:hAnsi="Times New Roman"/>
          <w:sz w:val="28"/>
          <w:szCs w:val="28"/>
        </w:rPr>
        <w:t>контроля за</w:t>
      </w:r>
      <w:proofErr w:type="gramEnd"/>
      <w:r w:rsidRPr="005C3764">
        <w:rPr>
          <w:rFonts w:ascii="Times New Roman" w:hAnsi="Times New Roman"/>
          <w:sz w:val="28"/>
          <w:szCs w:val="28"/>
        </w:rPr>
        <w:t xml:space="preserve"> исполнением административного регламента </w:t>
      </w:r>
    </w:p>
    <w:p w:rsidR="003F0065" w:rsidRPr="005C3764" w:rsidRDefault="003F0065" w:rsidP="003F0065">
      <w:pPr>
        <w:pStyle w:val="ConsPlusNormal"/>
        <w:ind w:firstLine="540"/>
        <w:jc w:val="center"/>
        <w:rPr>
          <w:rFonts w:ascii="Times New Roman" w:hAnsi="Times New Roman"/>
          <w:sz w:val="28"/>
          <w:szCs w:val="28"/>
        </w:rPr>
      </w:pPr>
    </w:p>
    <w:p w:rsidR="003F0065" w:rsidRPr="005C3764" w:rsidRDefault="003F0065" w:rsidP="003F0065">
      <w:pPr>
        <w:pStyle w:val="ConsPlusNormal"/>
        <w:ind w:firstLine="540"/>
        <w:jc w:val="center"/>
        <w:rPr>
          <w:rFonts w:ascii="Times New Roman" w:hAnsi="Times New Roman" w:cs="Times New Roman"/>
          <w:sz w:val="28"/>
          <w:szCs w:val="28"/>
        </w:rPr>
      </w:pPr>
      <w:r w:rsidRPr="005C3764">
        <w:rPr>
          <w:rFonts w:ascii="Times New Roman" w:hAnsi="Times New Roman"/>
          <w:sz w:val="28"/>
          <w:szCs w:val="28"/>
        </w:rPr>
        <w:t xml:space="preserve">4.1. Порядок осуществления текущего </w:t>
      </w:r>
      <w:proofErr w:type="gramStart"/>
      <w:r w:rsidRPr="005C3764">
        <w:rPr>
          <w:rFonts w:ascii="Times New Roman" w:hAnsi="Times New Roman"/>
          <w:sz w:val="28"/>
          <w:szCs w:val="28"/>
        </w:rPr>
        <w:t>контроля за</w:t>
      </w:r>
      <w:proofErr w:type="gramEnd"/>
      <w:r w:rsidRPr="005C3764">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F0065" w:rsidRPr="00BC76F1" w:rsidRDefault="003F0065" w:rsidP="003F0065">
      <w:pPr>
        <w:pStyle w:val="ConsPlusNormal"/>
        <w:ind w:firstLine="540"/>
        <w:jc w:val="both"/>
        <w:rPr>
          <w:rFonts w:ascii="Times New Roman" w:hAnsi="Times New Roman" w:cs="Times New Roman"/>
          <w:sz w:val="28"/>
          <w:szCs w:val="28"/>
        </w:rPr>
      </w:pPr>
    </w:p>
    <w:p w:rsidR="003F0065" w:rsidRPr="00C154D0" w:rsidRDefault="003F0065" w:rsidP="003F0065">
      <w:pPr>
        <w:pStyle w:val="ConsPlusNormal"/>
        <w:ind w:firstLine="540"/>
        <w:jc w:val="both"/>
        <w:rPr>
          <w:rFonts w:ascii="Times New Roman" w:hAnsi="Times New Roman" w:cs="Times New Roman"/>
          <w:sz w:val="28"/>
          <w:szCs w:val="28"/>
        </w:rPr>
      </w:pPr>
      <w:r w:rsidRPr="00C154D0">
        <w:rPr>
          <w:rFonts w:ascii="Times New Roman" w:hAnsi="Times New Roman" w:cs="Times New Roman"/>
          <w:sz w:val="28"/>
          <w:szCs w:val="28"/>
        </w:rPr>
        <w:t>4.1.1. Должн</w:t>
      </w:r>
      <w:r>
        <w:rPr>
          <w:rFonts w:ascii="Times New Roman" w:hAnsi="Times New Roman" w:cs="Times New Roman"/>
          <w:sz w:val="28"/>
          <w:szCs w:val="28"/>
        </w:rPr>
        <w:t>остные лица</w:t>
      </w:r>
      <w:r w:rsidRPr="00C154D0">
        <w:rPr>
          <w:rFonts w:ascii="Times New Roman" w:hAnsi="Times New Roman" w:cs="Times New Roman"/>
          <w:sz w:val="28"/>
          <w:szCs w:val="28"/>
        </w:rPr>
        <w:t>, участвующие в предоставлении муниципальной услуги, руководствуются положениями настоящего регламента.</w:t>
      </w:r>
    </w:p>
    <w:p w:rsidR="003F0065" w:rsidRPr="00C154D0"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F0065" w:rsidRPr="00C154D0"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Должностные лица</w:t>
      </w:r>
      <w:r w:rsidRPr="00C154D0">
        <w:rPr>
          <w:rFonts w:ascii="Times New Roman" w:hAnsi="Times New Roman" w:cs="Times New Roman"/>
          <w:sz w:val="28"/>
          <w:szCs w:val="28"/>
        </w:rPr>
        <w:t>,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F0065" w:rsidRPr="00C154D0"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3F0065" w:rsidRPr="00C154D0"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F0065" w:rsidRPr="00C154D0" w:rsidRDefault="003F0065" w:rsidP="003F0065">
      <w:pPr>
        <w:pStyle w:val="ConsPlusNormal"/>
        <w:jc w:val="both"/>
        <w:rPr>
          <w:rFonts w:ascii="Times New Roman" w:hAnsi="Times New Roman" w:cs="Times New Roman"/>
          <w:sz w:val="28"/>
          <w:szCs w:val="28"/>
        </w:rPr>
      </w:pPr>
    </w:p>
    <w:p w:rsidR="003F0065" w:rsidRPr="00C154D0" w:rsidRDefault="003F0065" w:rsidP="003F0065">
      <w:pPr>
        <w:pStyle w:val="ConsPlusNormal"/>
        <w:jc w:val="center"/>
        <w:outlineLvl w:val="2"/>
        <w:rPr>
          <w:rFonts w:ascii="Times New Roman" w:hAnsi="Times New Roman" w:cs="Times New Roman"/>
          <w:sz w:val="28"/>
          <w:szCs w:val="28"/>
        </w:rPr>
      </w:pPr>
      <w:r w:rsidRPr="00C154D0">
        <w:rPr>
          <w:rFonts w:ascii="Times New Roman" w:hAnsi="Times New Roman" w:cs="Times New Roman"/>
          <w:sz w:val="28"/>
          <w:szCs w:val="28"/>
        </w:rPr>
        <w:t>4.2. Порядок и периодичность</w:t>
      </w:r>
      <w:r>
        <w:rPr>
          <w:rFonts w:ascii="Times New Roman" w:hAnsi="Times New Roman" w:cs="Times New Roman"/>
          <w:sz w:val="28"/>
          <w:szCs w:val="28"/>
        </w:rPr>
        <w:t xml:space="preserve"> </w:t>
      </w:r>
      <w:r w:rsidRPr="00C154D0">
        <w:rPr>
          <w:rFonts w:ascii="Times New Roman" w:hAnsi="Times New Roman" w:cs="Times New Roman"/>
          <w:sz w:val="28"/>
          <w:szCs w:val="28"/>
        </w:rPr>
        <w:t xml:space="preserve">осуществления плановых и внеплановых </w:t>
      </w:r>
      <w:r w:rsidRPr="00C154D0">
        <w:rPr>
          <w:rFonts w:ascii="Times New Roman" w:hAnsi="Times New Roman" w:cs="Times New Roman"/>
          <w:sz w:val="28"/>
          <w:szCs w:val="28"/>
        </w:rPr>
        <w:lastRenderedPageBreak/>
        <w:t>проверок полноты</w:t>
      </w:r>
      <w:r>
        <w:rPr>
          <w:rFonts w:ascii="Times New Roman" w:hAnsi="Times New Roman" w:cs="Times New Roman"/>
          <w:sz w:val="28"/>
          <w:szCs w:val="28"/>
        </w:rPr>
        <w:t xml:space="preserve"> </w:t>
      </w:r>
      <w:r w:rsidRPr="00C154D0">
        <w:rPr>
          <w:rFonts w:ascii="Times New Roman" w:hAnsi="Times New Roman" w:cs="Times New Roman"/>
          <w:sz w:val="28"/>
          <w:szCs w:val="28"/>
        </w:rPr>
        <w:t>и качества предоставления муниципальной услуги, в том числе</w:t>
      </w:r>
      <w:r>
        <w:rPr>
          <w:rFonts w:ascii="Times New Roman" w:hAnsi="Times New Roman" w:cs="Times New Roman"/>
          <w:sz w:val="28"/>
          <w:szCs w:val="28"/>
        </w:rPr>
        <w:t xml:space="preserve"> </w:t>
      </w:r>
      <w:r w:rsidRPr="00C154D0">
        <w:rPr>
          <w:rFonts w:ascii="Times New Roman" w:hAnsi="Times New Roman" w:cs="Times New Roman"/>
          <w:sz w:val="28"/>
          <w:szCs w:val="28"/>
        </w:rPr>
        <w:t xml:space="preserve">порядок и формы </w:t>
      </w:r>
      <w:proofErr w:type="gramStart"/>
      <w:r w:rsidRPr="00C154D0">
        <w:rPr>
          <w:rFonts w:ascii="Times New Roman" w:hAnsi="Times New Roman" w:cs="Times New Roman"/>
          <w:sz w:val="28"/>
          <w:szCs w:val="28"/>
        </w:rPr>
        <w:t>контроля за</w:t>
      </w:r>
      <w:proofErr w:type="gramEnd"/>
      <w:r w:rsidRPr="00C154D0">
        <w:rPr>
          <w:rFonts w:ascii="Times New Roman" w:hAnsi="Times New Roman" w:cs="Times New Roman"/>
          <w:sz w:val="28"/>
          <w:szCs w:val="28"/>
        </w:rPr>
        <w:t xml:space="preserve"> полнотой и качеством</w:t>
      </w:r>
    </w:p>
    <w:p w:rsidR="003F0065" w:rsidRPr="00C154D0" w:rsidRDefault="003F0065" w:rsidP="003F0065">
      <w:pPr>
        <w:pStyle w:val="ConsPlusNormal"/>
        <w:jc w:val="center"/>
        <w:rPr>
          <w:rFonts w:ascii="Times New Roman" w:hAnsi="Times New Roman" w:cs="Times New Roman"/>
          <w:sz w:val="28"/>
          <w:szCs w:val="28"/>
        </w:rPr>
      </w:pPr>
      <w:r w:rsidRPr="00C154D0">
        <w:rPr>
          <w:rFonts w:ascii="Times New Roman" w:hAnsi="Times New Roman" w:cs="Times New Roman"/>
          <w:sz w:val="28"/>
          <w:szCs w:val="28"/>
        </w:rPr>
        <w:t>предоставления муниципальной услуги</w:t>
      </w:r>
    </w:p>
    <w:p w:rsidR="003F0065" w:rsidRPr="00C154D0" w:rsidRDefault="003F0065" w:rsidP="003F0065">
      <w:pPr>
        <w:pStyle w:val="ConsPlusNormal"/>
        <w:jc w:val="both"/>
        <w:rPr>
          <w:rFonts w:ascii="Times New Roman" w:hAnsi="Times New Roman" w:cs="Times New Roman"/>
          <w:sz w:val="28"/>
          <w:szCs w:val="28"/>
        </w:rPr>
      </w:pPr>
    </w:p>
    <w:p w:rsidR="003F0065" w:rsidRPr="00C154D0"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 xml:space="preserve">4.2.1. </w:t>
      </w:r>
      <w:proofErr w:type="gramStart"/>
      <w:r w:rsidRPr="00C154D0">
        <w:rPr>
          <w:rFonts w:ascii="Times New Roman" w:hAnsi="Times New Roman" w:cs="Times New Roman"/>
          <w:sz w:val="28"/>
          <w:szCs w:val="28"/>
        </w:rPr>
        <w:t>Контроль за</w:t>
      </w:r>
      <w:proofErr w:type="gramEnd"/>
      <w:r w:rsidRPr="00C154D0">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F0065" w:rsidRPr="00C154D0"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rsidR="003F0065" w:rsidRPr="00C154D0"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F0065" w:rsidRPr="00C154D0"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F0065" w:rsidRPr="00C154D0"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В ходе плановых и внеплановых проверок:</w:t>
      </w:r>
    </w:p>
    <w:p w:rsidR="003F0065" w:rsidRPr="00C154D0"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F0065" w:rsidRPr="00C154D0"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3F0065" w:rsidRPr="00C154D0"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3F0065" w:rsidRPr="00C154D0" w:rsidRDefault="003F0065" w:rsidP="003F0065">
      <w:pPr>
        <w:pStyle w:val="ConsPlusNormal"/>
        <w:jc w:val="both"/>
        <w:rPr>
          <w:rFonts w:ascii="Times New Roman" w:hAnsi="Times New Roman" w:cs="Times New Roman"/>
          <w:sz w:val="28"/>
          <w:szCs w:val="28"/>
        </w:rPr>
      </w:pPr>
    </w:p>
    <w:p w:rsidR="003F0065" w:rsidRPr="00C154D0" w:rsidRDefault="003F0065" w:rsidP="003F0065">
      <w:pPr>
        <w:pStyle w:val="ConsPlusNormal"/>
        <w:jc w:val="center"/>
        <w:outlineLvl w:val="2"/>
        <w:rPr>
          <w:rFonts w:ascii="Times New Roman" w:hAnsi="Times New Roman" w:cs="Times New Roman"/>
          <w:sz w:val="28"/>
          <w:szCs w:val="28"/>
        </w:rPr>
      </w:pPr>
      <w:r w:rsidRPr="00C154D0">
        <w:rPr>
          <w:rFonts w:ascii="Times New Roman" w:hAnsi="Times New Roman" w:cs="Times New Roman"/>
          <w:sz w:val="28"/>
          <w:szCs w:val="28"/>
        </w:rPr>
        <w:t>4.3. Ответственность должностных лиц</w:t>
      </w:r>
      <w:r>
        <w:rPr>
          <w:rFonts w:ascii="Times New Roman" w:hAnsi="Times New Roman" w:cs="Times New Roman"/>
          <w:sz w:val="28"/>
          <w:szCs w:val="28"/>
        </w:rPr>
        <w:t xml:space="preserve"> </w:t>
      </w:r>
      <w:r w:rsidRPr="00C154D0">
        <w:rPr>
          <w:rFonts w:ascii="Times New Roman" w:hAnsi="Times New Roman" w:cs="Times New Roman"/>
          <w:sz w:val="28"/>
          <w:szCs w:val="28"/>
        </w:rPr>
        <w:t>органа местного самоуправления за решения и действия</w:t>
      </w:r>
      <w:r>
        <w:rPr>
          <w:rFonts w:ascii="Times New Roman" w:hAnsi="Times New Roman" w:cs="Times New Roman"/>
          <w:sz w:val="28"/>
          <w:szCs w:val="28"/>
        </w:rPr>
        <w:t xml:space="preserve"> </w:t>
      </w:r>
      <w:r w:rsidRPr="00C154D0">
        <w:rPr>
          <w:rFonts w:ascii="Times New Roman" w:hAnsi="Times New Roman" w:cs="Times New Roman"/>
          <w:sz w:val="28"/>
          <w:szCs w:val="28"/>
        </w:rPr>
        <w:t>(бездействие), принимаемые (осуществляемые) ими в ходе</w:t>
      </w:r>
      <w:r>
        <w:rPr>
          <w:rFonts w:ascii="Times New Roman" w:hAnsi="Times New Roman" w:cs="Times New Roman"/>
          <w:sz w:val="28"/>
          <w:szCs w:val="28"/>
        </w:rPr>
        <w:t xml:space="preserve"> </w:t>
      </w:r>
      <w:r w:rsidRPr="00C154D0">
        <w:rPr>
          <w:rFonts w:ascii="Times New Roman" w:hAnsi="Times New Roman" w:cs="Times New Roman"/>
          <w:sz w:val="28"/>
          <w:szCs w:val="28"/>
        </w:rPr>
        <w:t>предоставления муниципальной услуги</w:t>
      </w:r>
    </w:p>
    <w:p w:rsidR="003F0065" w:rsidRPr="00C154D0" w:rsidRDefault="003F0065" w:rsidP="003F0065">
      <w:pPr>
        <w:pStyle w:val="ConsPlusNormal"/>
        <w:jc w:val="both"/>
        <w:rPr>
          <w:rFonts w:ascii="Times New Roman" w:hAnsi="Times New Roman" w:cs="Times New Roman"/>
          <w:sz w:val="28"/>
          <w:szCs w:val="28"/>
        </w:rPr>
      </w:pPr>
    </w:p>
    <w:p w:rsidR="003F0065" w:rsidRPr="00C154D0"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F0065" w:rsidRPr="00C154D0"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4.3.2. Должност</w:t>
      </w:r>
      <w:r>
        <w:rPr>
          <w:rFonts w:ascii="Times New Roman" w:hAnsi="Times New Roman" w:cs="Times New Roman"/>
          <w:sz w:val="28"/>
          <w:szCs w:val="28"/>
        </w:rPr>
        <w:t>ные лица</w:t>
      </w:r>
      <w:r w:rsidRPr="00C154D0">
        <w:rPr>
          <w:rFonts w:ascii="Times New Roman" w:hAnsi="Times New Roman" w:cs="Times New Roman"/>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F0065" w:rsidRPr="00C154D0"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F0065" w:rsidRPr="00C154D0" w:rsidRDefault="003F0065" w:rsidP="003F0065">
      <w:pPr>
        <w:pStyle w:val="ConsPlusNormal"/>
        <w:jc w:val="both"/>
        <w:rPr>
          <w:rFonts w:ascii="Times New Roman" w:hAnsi="Times New Roman" w:cs="Times New Roman"/>
          <w:sz w:val="28"/>
          <w:szCs w:val="28"/>
        </w:rPr>
      </w:pPr>
    </w:p>
    <w:p w:rsidR="003F0065" w:rsidRPr="00C154D0" w:rsidRDefault="003F0065" w:rsidP="003F0065">
      <w:pPr>
        <w:pStyle w:val="ConsPlusNormal"/>
        <w:jc w:val="center"/>
        <w:outlineLvl w:val="2"/>
        <w:rPr>
          <w:rFonts w:ascii="Times New Roman" w:hAnsi="Times New Roman" w:cs="Times New Roman"/>
          <w:sz w:val="28"/>
          <w:szCs w:val="28"/>
        </w:rPr>
      </w:pPr>
      <w:r w:rsidRPr="00C154D0">
        <w:rPr>
          <w:rFonts w:ascii="Times New Roman" w:hAnsi="Times New Roman" w:cs="Times New Roman"/>
          <w:sz w:val="28"/>
          <w:szCs w:val="28"/>
        </w:rPr>
        <w:t>4.4. Положения, характеризующие</w:t>
      </w:r>
      <w:r>
        <w:rPr>
          <w:rFonts w:ascii="Times New Roman" w:hAnsi="Times New Roman" w:cs="Times New Roman"/>
          <w:sz w:val="28"/>
          <w:szCs w:val="28"/>
        </w:rPr>
        <w:t xml:space="preserve"> </w:t>
      </w:r>
      <w:r w:rsidRPr="00C154D0">
        <w:rPr>
          <w:rFonts w:ascii="Times New Roman" w:hAnsi="Times New Roman" w:cs="Times New Roman"/>
          <w:sz w:val="28"/>
          <w:szCs w:val="28"/>
        </w:rPr>
        <w:t xml:space="preserve">требования к порядку и формам </w:t>
      </w:r>
      <w:proofErr w:type="gramStart"/>
      <w:r w:rsidRPr="00C154D0">
        <w:rPr>
          <w:rFonts w:ascii="Times New Roman" w:hAnsi="Times New Roman" w:cs="Times New Roman"/>
          <w:sz w:val="28"/>
          <w:szCs w:val="28"/>
        </w:rPr>
        <w:t xml:space="preserve">контроля </w:t>
      </w:r>
      <w:r w:rsidRPr="00C154D0">
        <w:rPr>
          <w:rFonts w:ascii="Times New Roman" w:hAnsi="Times New Roman" w:cs="Times New Roman"/>
          <w:sz w:val="28"/>
          <w:szCs w:val="28"/>
        </w:rPr>
        <w:lastRenderedPageBreak/>
        <w:t>за</w:t>
      </w:r>
      <w:proofErr w:type="gramEnd"/>
      <w:r w:rsidRPr="00C154D0">
        <w:rPr>
          <w:rFonts w:ascii="Times New Roman" w:hAnsi="Times New Roman" w:cs="Times New Roman"/>
          <w:sz w:val="28"/>
          <w:szCs w:val="28"/>
        </w:rPr>
        <w:t xml:space="preserve"> предоставлением</w:t>
      </w:r>
      <w:r>
        <w:rPr>
          <w:rFonts w:ascii="Times New Roman" w:hAnsi="Times New Roman" w:cs="Times New Roman"/>
          <w:sz w:val="28"/>
          <w:szCs w:val="28"/>
        </w:rPr>
        <w:t xml:space="preserve"> </w:t>
      </w:r>
      <w:r w:rsidRPr="00C154D0">
        <w:rPr>
          <w:rFonts w:ascii="Times New Roman" w:hAnsi="Times New Roman" w:cs="Times New Roman"/>
          <w:sz w:val="28"/>
          <w:szCs w:val="28"/>
        </w:rPr>
        <w:t>муниципальной услуги, в том числе со стороны граждан,</w:t>
      </w:r>
    </w:p>
    <w:p w:rsidR="003F0065" w:rsidRDefault="003F0065" w:rsidP="003F0065">
      <w:pPr>
        <w:pStyle w:val="ConsPlusNormal"/>
        <w:jc w:val="center"/>
        <w:rPr>
          <w:rFonts w:ascii="Times New Roman" w:hAnsi="Times New Roman" w:cs="Times New Roman"/>
          <w:sz w:val="28"/>
          <w:szCs w:val="28"/>
        </w:rPr>
      </w:pPr>
      <w:r w:rsidRPr="00C154D0">
        <w:rPr>
          <w:rFonts w:ascii="Times New Roman" w:hAnsi="Times New Roman" w:cs="Times New Roman"/>
          <w:sz w:val="28"/>
          <w:szCs w:val="28"/>
        </w:rPr>
        <w:t>их объединений и организаций</w:t>
      </w:r>
    </w:p>
    <w:p w:rsidR="003F0065" w:rsidRPr="00C154D0" w:rsidRDefault="003F0065" w:rsidP="003F0065">
      <w:pPr>
        <w:pStyle w:val="ConsPlusNormal"/>
        <w:jc w:val="center"/>
        <w:rPr>
          <w:rFonts w:ascii="Times New Roman" w:hAnsi="Times New Roman" w:cs="Times New Roman"/>
          <w:sz w:val="28"/>
          <w:szCs w:val="28"/>
        </w:rPr>
      </w:pPr>
    </w:p>
    <w:p w:rsidR="003F0065" w:rsidRPr="00C154D0"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 xml:space="preserve">4.4.1. </w:t>
      </w:r>
      <w:proofErr w:type="gramStart"/>
      <w:r w:rsidRPr="00C154D0">
        <w:rPr>
          <w:rFonts w:ascii="Times New Roman" w:hAnsi="Times New Roman" w:cs="Times New Roman"/>
          <w:sz w:val="28"/>
          <w:szCs w:val="28"/>
        </w:rPr>
        <w:t>Контроль за</w:t>
      </w:r>
      <w:proofErr w:type="gramEnd"/>
      <w:r w:rsidRPr="00C154D0">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F0065" w:rsidRPr="00C154D0"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3F0065" w:rsidRPr="00C154D0"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 xml:space="preserve">Порядок и формы </w:t>
      </w:r>
      <w:proofErr w:type="gramStart"/>
      <w:r w:rsidRPr="00C154D0">
        <w:rPr>
          <w:rFonts w:ascii="Times New Roman" w:hAnsi="Times New Roman" w:cs="Times New Roman"/>
          <w:sz w:val="28"/>
          <w:szCs w:val="28"/>
        </w:rPr>
        <w:t>контроля за</w:t>
      </w:r>
      <w:proofErr w:type="gramEnd"/>
      <w:r w:rsidRPr="00C154D0">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3F0065" w:rsidRPr="001665C7"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F0065" w:rsidRPr="00C154D0" w:rsidRDefault="003F0065" w:rsidP="003F0065">
      <w:pPr>
        <w:pStyle w:val="ConsPlusNormal"/>
        <w:jc w:val="both"/>
        <w:rPr>
          <w:rFonts w:ascii="Times New Roman" w:hAnsi="Times New Roman" w:cs="Times New Roman"/>
          <w:sz w:val="28"/>
          <w:szCs w:val="28"/>
        </w:rPr>
      </w:pPr>
    </w:p>
    <w:p w:rsidR="003F0065" w:rsidRDefault="003F0065" w:rsidP="003F0065">
      <w:pPr>
        <w:widowControl w:val="0"/>
        <w:tabs>
          <w:tab w:val="left" w:pos="0"/>
        </w:tabs>
        <w:autoSpaceDE w:val="0"/>
        <w:autoSpaceDN w:val="0"/>
        <w:adjustRightInd w:val="0"/>
        <w:spacing w:line="235" w:lineRule="auto"/>
        <w:jc w:val="center"/>
        <w:outlineLvl w:val="1"/>
        <w:rPr>
          <w:sz w:val="28"/>
          <w:szCs w:val="28"/>
        </w:rPr>
      </w:pPr>
      <w:r w:rsidRPr="00E96B5B">
        <w:rPr>
          <w:sz w:val="28"/>
          <w:szCs w:val="28"/>
        </w:rPr>
        <w:t>5. Досудебный (внесудебный) порядок обжалования решений и действий (безде</w:t>
      </w:r>
      <w:r>
        <w:rPr>
          <w:sz w:val="28"/>
          <w:szCs w:val="28"/>
        </w:rPr>
        <w:t>йствия) органов, предоставляющего</w:t>
      </w:r>
      <w:r w:rsidRPr="00E96B5B">
        <w:rPr>
          <w:sz w:val="28"/>
          <w:szCs w:val="28"/>
        </w:rPr>
        <w:t xml:space="preserve"> муниципальную услугу,</w:t>
      </w:r>
      <w:r>
        <w:rPr>
          <w:sz w:val="28"/>
          <w:szCs w:val="28"/>
        </w:rPr>
        <w:t xml:space="preserve"> МФЦ, организаций, указанных в части 1.1 статьи 16 </w:t>
      </w:r>
      <w:r w:rsidRPr="00F3533B">
        <w:rPr>
          <w:sz w:val="28"/>
          <w:szCs w:val="28"/>
        </w:rPr>
        <w:t>Федерального закона от 27</w:t>
      </w:r>
      <w:r>
        <w:rPr>
          <w:sz w:val="28"/>
          <w:szCs w:val="28"/>
        </w:rPr>
        <w:t xml:space="preserve"> июля 2010 года № 210-ФЗ «</w:t>
      </w:r>
      <w:r w:rsidRPr="00F3533B">
        <w:rPr>
          <w:sz w:val="28"/>
          <w:szCs w:val="28"/>
        </w:rPr>
        <w:t>Об организации предоставления госуда</w:t>
      </w:r>
      <w:r>
        <w:rPr>
          <w:sz w:val="28"/>
          <w:szCs w:val="28"/>
        </w:rPr>
        <w:t>рственных и муниципальных услуг», а также их должностных лиц,</w:t>
      </w:r>
      <w:r w:rsidRPr="00E96B5B">
        <w:rPr>
          <w:sz w:val="28"/>
          <w:szCs w:val="28"/>
        </w:rPr>
        <w:t xml:space="preserve"> </w:t>
      </w:r>
    </w:p>
    <w:p w:rsidR="003F0065" w:rsidRDefault="003F0065" w:rsidP="003F0065">
      <w:pPr>
        <w:widowControl w:val="0"/>
        <w:tabs>
          <w:tab w:val="left" w:pos="0"/>
        </w:tabs>
        <w:autoSpaceDE w:val="0"/>
        <w:autoSpaceDN w:val="0"/>
        <w:adjustRightInd w:val="0"/>
        <w:spacing w:line="235" w:lineRule="auto"/>
        <w:jc w:val="center"/>
        <w:outlineLvl w:val="1"/>
        <w:rPr>
          <w:sz w:val="28"/>
          <w:szCs w:val="28"/>
        </w:rPr>
      </w:pPr>
      <w:r w:rsidRPr="00E96B5B">
        <w:rPr>
          <w:sz w:val="28"/>
          <w:szCs w:val="28"/>
        </w:rPr>
        <w:t>муниципальных служащих</w:t>
      </w:r>
      <w:r>
        <w:rPr>
          <w:sz w:val="28"/>
          <w:szCs w:val="28"/>
        </w:rPr>
        <w:t>, работников</w:t>
      </w:r>
    </w:p>
    <w:p w:rsidR="003F0065" w:rsidRDefault="003F0065" w:rsidP="003F0065">
      <w:pPr>
        <w:widowControl w:val="0"/>
        <w:tabs>
          <w:tab w:val="left" w:pos="0"/>
        </w:tabs>
        <w:autoSpaceDE w:val="0"/>
        <w:autoSpaceDN w:val="0"/>
        <w:adjustRightInd w:val="0"/>
        <w:spacing w:line="235" w:lineRule="auto"/>
        <w:jc w:val="center"/>
        <w:outlineLvl w:val="1"/>
        <w:rPr>
          <w:sz w:val="28"/>
          <w:szCs w:val="28"/>
        </w:rPr>
      </w:pPr>
    </w:p>
    <w:p w:rsidR="003F0065" w:rsidRDefault="003F0065" w:rsidP="003F0065">
      <w:pPr>
        <w:widowControl w:val="0"/>
        <w:tabs>
          <w:tab w:val="left" w:pos="0"/>
        </w:tabs>
        <w:autoSpaceDE w:val="0"/>
        <w:autoSpaceDN w:val="0"/>
        <w:adjustRightInd w:val="0"/>
        <w:spacing w:line="235" w:lineRule="auto"/>
        <w:jc w:val="center"/>
        <w:outlineLvl w:val="1"/>
        <w:rPr>
          <w:sz w:val="28"/>
          <w:szCs w:val="28"/>
        </w:rPr>
      </w:pPr>
      <w:r>
        <w:rPr>
          <w:sz w:val="28"/>
          <w:szCs w:val="28"/>
        </w:rPr>
        <w:t xml:space="preserve">5.1. Информация для заявителя о его праве подать жалобу на решения и (или) действия (бездействие) органа, предоставляющего муниципальную услугу, МФЦ, организаций, указанных в части 1.1 статьи 16 </w:t>
      </w:r>
      <w:r w:rsidRPr="00F3533B">
        <w:rPr>
          <w:sz w:val="28"/>
          <w:szCs w:val="28"/>
        </w:rPr>
        <w:t>Федерального закона от 27</w:t>
      </w:r>
      <w:r>
        <w:rPr>
          <w:sz w:val="28"/>
          <w:szCs w:val="28"/>
        </w:rPr>
        <w:t xml:space="preserve"> июля 2010 года № 210-ФЗ «</w:t>
      </w:r>
      <w:r w:rsidRPr="00F3533B">
        <w:rPr>
          <w:sz w:val="28"/>
          <w:szCs w:val="28"/>
        </w:rPr>
        <w:t>Об организации предоставления госуда</w:t>
      </w:r>
      <w:r>
        <w:rPr>
          <w:sz w:val="28"/>
          <w:szCs w:val="28"/>
        </w:rPr>
        <w:t>рственных и муниципальных услуг», а также их должностных лиц,</w:t>
      </w:r>
      <w:r w:rsidRPr="00E96B5B">
        <w:rPr>
          <w:sz w:val="28"/>
          <w:szCs w:val="28"/>
        </w:rPr>
        <w:t xml:space="preserve"> </w:t>
      </w:r>
    </w:p>
    <w:p w:rsidR="003F0065" w:rsidRDefault="003F0065" w:rsidP="003F0065">
      <w:pPr>
        <w:widowControl w:val="0"/>
        <w:tabs>
          <w:tab w:val="left" w:pos="0"/>
        </w:tabs>
        <w:autoSpaceDE w:val="0"/>
        <w:autoSpaceDN w:val="0"/>
        <w:adjustRightInd w:val="0"/>
        <w:spacing w:line="235" w:lineRule="auto"/>
        <w:jc w:val="center"/>
        <w:outlineLvl w:val="1"/>
        <w:rPr>
          <w:sz w:val="28"/>
          <w:szCs w:val="28"/>
        </w:rPr>
      </w:pPr>
      <w:r w:rsidRPr="00E96B5B">
        <w:rPr>
          <w:sz w:val="28"/>
          <w:szCs w:val="28"/>
        </w:rPr>
        <w:t>муниципальных служащих</w:t>
      </w:r>
      <w:r>
        <w:rPr>
          <w:sz w:val="28"/>
          <w:szCs w:val="28"/>
        </w:rPr>
        <w:t xml:space="preserve">, работников при предоставлении </w:t>
      </w:r>
    </w:p>
    <w:p w:rsidR="003F0065" w:rsidRDefault="003F0065" w:rsidP="003F0065">
      <w:pPr>
        <w:widowControl w:val="0"/>
        <w:tabs>
          <w:tab w:val="left" w:pos="0"/>
        </w:tabs>
        <w:autoSpaceDE w:val="0"/>
        <w:autoSpaceDN w:val="0"/>
        <w:adjustRightInd w:val="0"/>
        <w:spacing w:line="235" w:lineRule="auto"/>
        <w:jc w:val="center"/>
        <w:outlineLvl w:val="1"/>
        <w:rPr>
          <w:sz w:val="28"/>
          <w:szCs w:val="28"/>
        </w:rPr>
      </w:pPr>
      <w:r>
        <w:rPr>
          <w:sz w:val="28"/>
          <w:szCs w:val="28"/>
        </w:rPr>
        <w:t>муниципальной услуги</w:t>
      </w:r>
    </w:p>
    <w:p w:rsidR="003F0065" w:rsidRPr="00E96B5B" w:rsidRDefault="003F0065" w:rsidP="003F0065">
      <w:pPr>
        <w:widowControl w:val="0"/>
        <w:tabs>
          <w:tab w:val="left" w:pos="0"/>
        </w:tabs>
        <w:autoSpaceDE w:val="0"/>
        <w:autoSpaceDN w:val="0"/>
        <w:adjustRightInd w:val="0"/>
        <w:spacing w:line="235" w:lineRule="auto"/>
        <w:jc w:val="center"/>
        <w:outlineLvl w:val="1"/>
        <w:rPr>
          <w:sz w:val="28"/>
          <w:szCs w:val="28"/>
        </w:rPr>
      </w:pPr>
    </w:p>
    <w:p w:rsidR="003F0065" w:rsidRDefault="003F0065" w:rsidP="003F0065">
      <w:pPr>
        <w:pStyle w:val="ConsPlusNormal"/>
        <w:ind w:firstLine="540"/>
        <w:jc w:val="both"/>
        <w:rPr>
          <w:rFonts w:ascii="Times New Roman" w:hAnsi="Times New Roman" w:cs="Times New Roman"/>
          <w:sz w:val="28"/>
          <w:szCs w:val="28"/>
        </w:rPr>
      </w:pPr>
      <w:r w:rsidRPr="00EE0DD0">
        <w:rPr>
          <w:sz w:val="28"/>
          <w:szCs w:val="28"/>
        </w:rPr>
        <w:t xml:space="preserve"> </w:t>
      </w:r>
      <w:r w:rsidRPr="00F3533B">
        <w:rPr>
          <w:rFonts w:ascii="Times New Roman" w:hAnsi="Times New Roman" w:cs="Times New Roman"/>
          <w:sz w:val="28"/>
          <w:szCs w:val="28"/>
        </w:rPr>
        <w:tab/>
        <w:t>5.1.</w:t>
      </w:r>
      <w:r>
        <w:rPr>
          <w:rFonts w:ascii="Times New Roman" w:hAnsi="Times New Roman" w:cs="Times New Roman"/>
          <w:sz w:val="28"/>
          <w:szCs w:val="28"/>
        </w:rPr>
        <w:t>1.</w:t>
      </w:r>
      <w:r w:rsidRPr="00F3533B">
        <w:rPr>
          <w:rFonts w:ascii="Times New Roman" w:hAnsi="Times New Roman" w:cs="Times New Roman"/>
          <w:sz w:val="28"/>
          <w:szCs w:val="28"/>
        </w:rPr>
        <w:t xml:space="preserve"> </w:t>
      </w:r>
      <w:proofErr w:type="gramStart"/>
      <w:r w:rsidRPr="00F3533B">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w:t>
      </w:r>
      <w:r>
        <w:rPr>
          <w:rFonts w:ascii="Times New Roman" w:hAnsi="Times New Roman" w:cs="Times New Roman"/>
          <w:sz w:val="28"/>
          <w:szCs w:val="28"/>
        </w:rPr>
        <w:t>МФЦ</w:t>
      </w:r>
      <w:r w:rsidRPr="00F3533B">
        <w:rPr>
          <w:rFonts w:ascii="Times New Roman" w:hAnsi="Times New Roman" w:cs="Times New Roman"/>
          <w:sz w:val="28"/>
          <w:szCs w:val="28"/>
        </w:rPr>
        <w:t xml:space="preserve">, работником </w:t>
      </w:r>
      <w:r>
        <w:rPr>
          <w:rFonts w:ascii="Times New Roman" w:hAnsi="Times New Roman" w:cs="Times New Roman"/>
          <w:sz w:val="28"/>
          <w:szCs w:val="28"/>
        </w:rPr>
        <w:t>МФЦ</w:t>
      </w:r>
      <w:r w:rsidRPr="00F3533B">
        <w:rPr>
          <w:rFonts w:ascii="Times New Roman" w:hAnsi="Times New Roman" w:cs="Times New Roman"/>
          <w:sz w:val="28"/>
          <w:szCs w:val="28"/>
        </w:rPr>
        <w:t xml:space="preserve">, а также организациями, предусмотренными </w:t>
      </w:r>
      <w:hyperlink r:id="rId34" w:history="1">
        <w:r w:rsidRPr="00F3533B">
          <w:rPr>
            <w:rFonts w:ascii="Times New Roman" w:hAnsi="Times New Roman" w:cs="Times New Roman"/>
            <w:sz w:val="28"/>
            <w:szCs w:val="28"/>
          </w:rPr>
          <w:t>частью 1.1 статьи 16</w:t>
        </w:r>
      </w:hyperlink>
      <w:r w:rsidRPr="00F3533B">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июля 2010 года № 210-ФЗ «</w:t>
      </w:r>
      <w:r w:rsidRPr="00F3533B">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F3533B">
        <w:rPr>
          <w:rFonts w:ascii="Times New Roman" w:hAnsi="Times New Roman" w:cs="Times New Roman"/>
          <w:sz w:val="28"/>
          <w:szCs w:val="28"/>
        </w:rPr>
        <w:t>, или их работниками в ходе предоставления муниципальной</w:t>
      </w:r>
      <w:proofErr w:type="gramEnd"/>
      <w:r w:rsidRPr="00F3533B">
        <w:rPr>
          <w:rFonts w:ascii="Times New Roman" w:hAnsi="Times New Roman" w:cs="Times New Roman"/>
          <w:sz w:val="28"/>
          <w:szCs w:val="28"/>
        </w:rPr>
        <w:t xml:space="preserve"> услуги (далее - досудебное (внесудебное) обжалование).</w:t>
      </w:r>
    </w:p>
    <w:p w:rsidR="003F0065" w:rsidRDefault="003F0065" w:rsidP="003F0065">
      <w:pPr>
        <w:pStyle w:val="ConsPlusNormal"/>
        <w:ind w:firstLine="540"/>
        <w:jc w:val="both"/>
        <w:rPr>
          <w:rFonts w:ascii="Times New Roman" w:hAnsi="Times New Roman" w:cs="Times New Roman"/>
          <w:sz w:val="28"/>
          <w:szCs w:val="28"/>
        </w:rPr>
      </w:pPr>
    </w:p>
    <w:p w:rsidR="003F0065" w:rsidRDefault="003F0065" w:rsidP="003F006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5.2. Предмет жалобы</w:t>
      </w:r>
    </w:p>
    <w:p w:rsidR="003F0065" w:rsidRPr="00F3533B" w:rsidRDefault="003F0065" w:rsidP="003F0065">
      <w:pPr>
        <w:pStyle w:val="ConsPlusNormal"/>
        <w:ind w:firstLine="540"/>
        <w:jc w:val="both"/>
        <w:rPr>
          <w:rFonts w:ascii="Times New Roman" w:hAnsi="Times New Roman" w:cs="Times New Roman"/>
          <w:sz w:val="28"/>
          <w:szCs w:val="28"/>
        </w:rPr>
      </w:pPr>
    </w:p>
    <w:p w:rsidR="003F0065" w:rsidRPr="00A17367" w:rsidRDefault="003F0065" w:rsidP="003F0065">
      <w:pPr>
        <w:autoSpaceDE w:val="0"/>
        <w:autoSpaceDN w:val="0"/>
        <w:adjustRightInd w:val="0"/>
        <w:ind w:firstLine="708"/>
        <w:jc w:val="both"/>
        <w:rPr>
          <w:sz w:val="28"/>
          <w:szCs w:val="28"/>
        </w:rPr>
      </w:pPr>
      <w:r>
        <w:rPr>
          <w:sz w:val="28"/>
          <w:szCs w:val="28"/>
        </w:rPr>
        <w:t xml:space="preserve">5.2.1. </w:t>
      </w:r>
      <w:proofErr w:type="gramStart"/>
      <w:r>
        <w:rPr>
          <w:sz w:val="28"/>
          <w:szCs w:val="28"/>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w:t>
      </w:r>
      <w:r w:rsidRPr="00F3533B">
        <w:rPr>
          <w:sz w:val="28"/>
          <w:szCs w:val="28"/>
        </w:rPr>
        <w:t xml:space="preserve">а также организациями, предусмотренными </w:t>
      </w:r>
      <w:hyperlink r:id="rId35" w:history="1">
        <w:r w:rsidRPr="00F3533B">
          <w:rPr>
            <w:sz w:val="28"/>
            <w:szCs w:val="28"/>
          </w:rPr>
          <w:t>частью 1.1 статьи 16</w:t>
        </w:r>
      </w:hyperlink>
      <w:r w:rsidRPr="00F3533B">
        <w:rPr>
          <w:sz w:val="28"/>
          <w:szCs w:val="28"/>
        </w:rPr>
        <w:t xml:space="preserve"> Федерального закона от 27</w:t>
      </w:r>
      <w:r>
        <w:rPr>
          <w:sz w:val="28"/>
          <w:szCs w:val="28"/>
        </w:rPr>
        <w:t xml:space="preserve"> июля 2010 года № 210-ФЗ «</w:t>
      </w:r>
      <w:r w:rsidRPr="00F3533B">
        <w:rPr>
          <w:sz w:val="28"/>
          <w:szCs w:val="28"/>
        </w:rPr>
        <w:t>Об организации предоставления госуда</w:t>
      </w:r>
      <w:r>
        <w:rPr>
          <w:sz w:val="28"/>
          <w:szCs w:val="28"/>
        </w:rPr>
        <w:t>рственных и муниципальных услуг»</w:t>
      </w:r>
      <w:r w:rsidRPr="00F3533B">
        <w:rPr>
          <w:sz w:val="28"/>
          <w:szCs w:val="28"/>
        </w:rPr>
        <w:t>, или их работниками</w:t>
      </w:r>
      <w:r>
        <w:rPr>
          <w:sz w:val="28"/>
          <w:szCs w:val="28"/>
        </w:rPr>
        <w:t xml:space="preserve"> является конкретное решение или действие (бездействие), принятое</w:t>
      </w:r>
      <w:proofErr w:type="gramEnd"/>
      <w:r>
        <w:rPr>
          <w:sz w:val="28"/>
          <w:szCs w:val="28"/>
        </w:rPr>
        <w:t xml:space="preserve"> или </w:t>
      </w:r>
      <w:proofErr w:type="gramStart"/>
      <w:r>
        <w:rPr>
          <w:sz w:val="28"/>
          <w:szCs w:val="28"/>
        </w:rPr>
        <w:t>осуществленное</w:t>
      </w:r>
      <w:proofErr w:type="gramEnd"/>
      <w:r>
        <w:rPr>
          <w:sz w:val="28"/>
          <w:szCs w:val="28"/>
        </w:rPr>
        <w:t xml:space="preserve"> ими в ходе предоставления муниципальной услуги, в том числе</w:t>
      </w:r>
      <w:r w:rsidRPr="00A17367">
        <w:rPr>
          <w:sz w:val="28"/>
          <w:szCs w:val="28"/>
        </w:rPr>
        <w:t>:</w:t>
      </w:r>
    </w:p>
    <w:p w:rsidR="003F0065" w:rsidRPr="00A17367" w:rsidRDefault="003F0065" w:rsidP="003F0065">
      <w:pPr>
        <w:autoSpaceDE w:val="0"/>
        <w:autoSpaceDN w:val="0"/>
        <w:adjustRightInd w:val="0"/>
        <w:ind w:firstLine="708"/>
        <w:jc w:val="both"/>
        <w:rPr>
          <w:sz w:val="28"/>
          <w:szCs w:val="28"/>
        </w:rPr>
      </w:pPr>
      <w:r>
        <w:rPr>
          <w:sz w:val="28"/>
          <w:szCs w:val="28"/>
        </w:rPr>
        <w:t>5.2.1</w:t>
      </w:r>
      <w:r w:rsidRPr="00A17367">
        <w:rPr>
          <w:sz w:val="28"/>
          <w:szCs w:val="28"/>
        </w:rPr>
        <w:t>.</w:t>
      </w:r>
      <w:r>
        <w:rPr>
          <w:sz w:val="28"/>
          <w:szCs w:val="28"/>
        </w:rPr>
        <w:t>1.</w:t>
      </w:r>
      <w:r w:rsidRPr="00A17367">
        <w:rPr>
          <w:sz w:val="28"/>
          <w:szCs w:val="28"/>
        </w:rPr>
        <w:t xml:space="preserve">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w:t>
      </w:r>
      <w:r>
        <w:rPr>
          <w:sz w:val="28"/>
          <w:szCs w:val="28"/>
        </w:rPr>
        <w:t>ственных и муниципальных услуг»;</w:t>
      </w:r>
    </w:p>
    <w:p w:rsidR="003F0065" w:rsidRPr="00A17367" w:rsidRDefault="003F0065" w:rsidP="003F0065">
      <w:pPr>
        <w:ind w:firstLine="709"/>
        <w:jc w:val="both"/>
        <w:rPr>
          <w:sz w:val="28"/>
          <w:szCs w:val="28"/>
        </w:rPr>
      </w:pPr>
      <w:r>
        <w:rPr>
          <w:sz w:val="28"/>
          <w:szCs w:val="28"/>
        </w:rPr>
        <w:t>5.2.1</w:t>
      </w:r>
      <w:r w:rsidRPr="00A17367">
        <w:rPr>
          <w:sz w:val="28"/>
          <w:szCs w:val="28"/>
        </w:rPr>
        <w:t>.</w:t>
      </w:r>
      <w:r>
        <w:rPr>
          <w:sz w:val="28"/>
          <w:szCs w:val="28"/>
        </w:rPr>
        <w:t>2.</w:t>
      </w:r>
      <w:r w:rsidRPr="00A17367">
        <w:rPr>
          <w:sz w:val="28"/>
          <w:szCs w:val="28"/>
        </w:rPr>
        <w:t xml:space="preserve"> Нарушение срока предоставления муниципальной услуги</w:t>
      </w:r>
      <w:r>
        <w:rPr>
          <w:sz w:val="28"/>
          <w:szCs w:val="28"/>
        </w:rPr>
        <w:t xml:space="preserve"> </w:t>
      </w:r>
      <w:proofErr w:type="spellStart"/>
      <w:r>
        <w:rPr>
          <w:sz w:val="28"/>
          <w:szCs w:val="28"/>
        </w:rPr>
        <w:t>уполномченным</w:t>
      </w:r>
      <w:proofErr w:type="spellEnd"/>
      <w:r>
        <w:rPr>
          <w:sz w:val="28"/>
          <w:szCs w:val="28"/>
        </w:rPr>
        <w:t xml:space="preserve"> органом. </w:t>
      </w:r>
    </w:p>
    <w:p w:rsidR="003F0065" w:rsidRDefault="003F0065" w:rsidP="003F0065">
      <w:pPr>
        <w:autoSpaceDE w:val="0"/>
        <w:autoSpaceDN w:val="0"/>
        <w:adjustRightInd w:val="0"/>
        <w:ind w:firstLine="709"/>
        <w:jc w:val="both"/>
        <w:rPr>
          <w:sz w:val="28"/>
          <w:szCs w:val="28"/>
        </w:rPr>
      </w:pPr>
      <w:r>
        <w:rPr>
          <w:sz w:val="28"/>
          <w:szCs w:val="28"/>
        </w:rPr>
        <w:t>5.2.1</w:t>
      </w:r>
      <w:r w:rsidRPr="00A17367">
        <w:rPr>
          <w:sz w:val="28"/>
          <w:szCs w:val="28"/>
        </w:rPr>
        <w:t>.</w:t>
      </w:r>
      <w:r>
        <w:rPr>
          <w:sz w:val="28"/>
          <w:szCs w:val="28"/>
        </w:rPr>
        <w:t>3.</w:t>
      </w:r>
      <w:r w:rsidRPr="00A17367">
        <w:rPr>
          <w:sz w:val="28"/>
          <w:szCs w:val="28"/>
        </w:rPr>
        <w:t xml:space="preserve"> </w:t>
      </w: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F0065" w:rsidRDefault="003F0065" w:rsidP="003F0065">
      <w:pPr>
        <w:ind w:firstLine="709"/>
        <w:jc w:val="both"/>
        <w:rPr>
          <w:sz w:val="28"/>
          <w:szCs w:val="28"/>
        </w:rPr>
      </w:pPr>
      <w:r>
        <w:rPr>
          <w:sz w:val="28"/>
          <w:szCs w:val="28"/>
        </w:rPr>
        <w:t>5.2.1</w:t>
      </w:r>
      <w:r w:rsidRPr="00A17367">
        <w:rPr>
          <w:sz w:val="28"/>
          <w:szCs w:val="28"/>
        </w:rPr>
        <w:t>.</w:t>
      </w:r>
      <w:r>
        <w:rPr>
          <w:sz w:val="28"/>
          <w:szCs w:val="28"/>
        </w:rPr>
        <w:t>4.</w:t>
      </w:r>
      <w:r w:rsidRPr="00A17367">
        <w:rPr>
          <w:sz w:val="28"/>
          <w:szCs w:val="28"/>
        </w:rPr>
        <w:t xml:space="preserve"> Отказ в приеме документов, представление которых предусмотрено нормативными правовыми актами Российской Федерации, </w:t>
      </w:r>
    </w:p>
    <w:p w:rsidR="003F0065" w:rsidRDefault="003F0065" w:rsidP="003F0065">
      <w:pPr>
        <w:jc w:val="both"/>
        <w:rPr>
          <w:sz w:val="28"/>
          <w:szCs w:val="28"/>
        </w:rPr>
      </w:pPr>
    </w:p>
    <w:p w:rsidR="003F0065" w:rsidRPr="00A17367" w:rsidRDefault="003F0065" w:rsidP="003F0065">
      <w:pPr>
        <w:jc w:val="both"/>
        <w:rPr>
          <w:sz w:val="28"/>
          <w:szCs w:val="28"/>
        </w:rPr>
      </w:pPr>
      <w:r w:rsidRPr="00A17367">
        <w:rPr>
          <w:sz w:val="28"/>
          <w:szCs w:val="28"/>
        </w:rPr>
        <w:t>нормативными правовыми актами Краснодарского края, муниципальными правовым</w:t>
      </w:r>
      <w:r>
        <w:rPr>
          <w:sz w:val="28"/>
          <w:szCs w:val="28"/>
        </w:rPr>
        <w:t>и актами для предоставления муниципальной услуги, у заявителя;</w:t>
      </w:r>
      <w:r w:rsidRPr="00A17367">
        <w:rPr>
          <w:sz w:val="28"/>
          <w:szCs w:val="28"/>
        </w:rPr>
        <w:t xml:space="preserve"> </w:t>
      </w:r>
    </w:p>
    <w:p w:rsidR="003F0065" w:rsidRPr="00A17367" w:rsidRDefault="003F0065" w:rsidP="003F0065">
      <w:pPr>
        <w:ind w:firstLine="709"/>
        <w:jc w:val="both"/>
        <w:rPr>
          <w:sz w:val="28"/>
          <w:szCs w:val="28"/>
        </w:rPr>
      </w:pPr>
      <w:r>
        <w:rPr>
          <w:sz w:val="28"/>
          <w:szCs w:val="28"/>
        </w:rPr>
        <w:t>5.2.1</w:t>
      </w:r>
      <w:r w:rsidRPr="00A17367">
        <w:rPr>
          <w:sz w:val="28"/>
          <w:szCs w:val="28"/>
        </w:rPr>
        <w:t>.</w:t>
      </w:r>
      <w:r>
        <w:rPr>
          <w:sz w:val="28"/>
          <w:szCs w:val="28"/>
        </w:rPr>
        <w:t>5.</w:t>
      </w:r>
      <w:r w:rsidRPr="00A17367">
        <w:rPr>
          <w:sz w:val="28"/>
          <w:szCs w:val="28"/>
        </w:rPr>
        <w:t xml:space="preserve"> </w:t>
      </w:r>
      <w:proofErr w:type="gramStart"/>
      <w:r w:rsidRPr="00A17367">
        <w:rPr>
          <w:sz w:val="28"/>
          <w:szCs w:val="28"/>
        </w:rPr>
        <w:t>Отказ в предоставлении муниципальной услуги</w:t>
      </w:r>
      <w:r>
        <w:rPr>
          <w:sz w:val="28"/>
          <w:szCs w:val="28"/>
        </w:rPr>
        <w:t xml:space="preserve"> уполномоченным органом</w:t>
      </w:r>
      <w:r w:rsidRPr="00A17367">
        <w:rPr>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w:t>
      </w:r>
      <w:r>
        <w:rPr>
          <w:sz w:val="28"/>
          <w:szCs w:val="28"/>
        </w:rPr>
        <w:t xml:space="preserve">муниципальными правовыми актами. </w:t>
      </w:r>
      <w:proofErr w:type="gramEnd"/>
    </w:p>
    <w:p w:rsidR="003F0065" w:rsidRPr="00A17367" w:rsidRDefault="003F0065" w:rsidP="003F0065">
      <w:pPr>
        <w:ind w:firstLine="709"/>
        <w:jc w:val="both"/>
        <w:rPr>
          <w:sz w:val="28"/>
          <w:szCs w:val="28"/>
        </w:rPr>
      </w:pPr>
      <w:r>
        <w:rPr>
          <w:sz w:val="28"/>
          <w:szCs w:val="28"/>
        </w:rPr>
        <w:t>5.2.1</w:t>
      </w:r>
      <w:r w:rsidRPr="00A17367">
        <w:rPr>
          <w:sz w:val="28"/>
          <w:szCs w:val="28"/>
        </w:rPr>
        <w:t>.</w:t>
      </w:r>
      <w:r>
        <w:rPr>
          <w:sz w:val="28"/>
          <w:szCs w:val="28"/>
        </w:rPr>
        <w:t>6.</w:t>
      </w:r>
      <w:r w:rsidRPr="00A17367">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w:t>
      </w:r>
      <w:r>
        <w:rPr>
          <w:sz w:val="28"/>
          <w:szCs w:val="28"/>
        </w:rPr>
        <w:t>муниципальными правовыми актами;</w:t>
      </w:r>
    </w:p>
    <w:p w:rsidR="003F0065" w:rsidRPr="00A17367" w:rsidRDefault="003F0065" w:rsidP="003F0065">
      <w:pPr>
        <w:ind w:firstLine="709"/>
        <w:jc w:val="both"/>
        <w:rPr>
          <w:sz w:val="28"/>
          <w:szCs w:val="28"/>
        </w:rPr>
      </w:pPr>
      <w:r>
        <w:rPr>
          <w:sz w:val="28"/>
          <w:szCs w:val="28"/>
        </w:rPr>
        <w:t>5.2.1</w:t>
      </w:r>
      <w:r w:rsidRPr="00A17367">
        <w:rPr>
          <w:sz w:val="28"/>
          <w:szCs w:val="28"/>
        </w:rPr>
        <w:t>.</w:t>
      </w:r>
      <w:r>
        <w:rPr>
          <w:sz w:val="28"/>
          <w:szCs w:val="28"/>
        </w:rPr>
        <w:t>7.</w:t>
      </w:r>
      <w:r w:rsidRPr="00A17367">
        <w:rPr>
          <w:sz w:val="28"/>
          <w:szCs w:val="28"/>
        </w:rPr>
        <w:t xml:space="preserve"> </w:t>
      </w:r>
      <w:proofErr w:type="gramStart"/>
      <w:r w:rsidRPr="00A17367">
        <w:rPr>
          <w:sz w:val="28"/>
          <w:szCs w:val="28"/>
        </w:rPr>
        <w:t xml:space="preserve">Отказ </w:t>
      </w:r>
      <w:r>
        <w:rPr>
          <w:sz w:val="28"/>
          <w:szCs w:val="28"/>
        </w:rPr>
        <w:t>уполномоченного органа</w:t>
      </w:r>
      <w:r w:rsidRPr="00A17367">
        <w:rPr>
          <w:sz w:val="28"/>
          <w:szCs w:val="28"/>
        </w:rPr>
        <w:t>,</w:t>
      </w:r>
      <w:r>
        <w:rPr>
          <w:sz w:val="28"/>
          <w:szCs w:val="28"/>
        </w:rPr>
        <w:t xml:space="preserve"> предоставляющего муниципальную услугу,</w:t>
      </w:r>
      <w:r w:rsidRPr="00A17367">
        <w:rPr>
          <w:sz w:val="28"/>
          <w:szCs w:val="28"/>
        </w:rPr>
        <w:t xml:space="preserve"> должностного лица </w:t>
      </w:r>
      <w:r>
        <w:rPr>
          <w:sz w:val="28"/>
          <w:szCs w:val="28"/>
        </w:rPr>
        <w:t>уполномоченного органа, предоставляющего муниципальную услугу</w:t>
      </w:r>
      <w:r w:rsidRPr="00A17367">
        <w:rPr>
          <w:sz w:val="28"/>
          <w:szCs w:val="28"/>
        </w:rPr>
        <w:t>,</w:t>
      </w:r>
      <w:r>
        <w:rPr>
          <w:sz w:val="28"/>
          <w:szCs w:val="28"/>
        </w:rPr>
        <w:t xml:space="preserve"> </w:t>
      </w:r>
      <w:r w:rsidRPr="00A17367">
        <w:rPr>
          <w:sz w:val="28"/>
          <w:szCs w:val="28"/>
        </w:rPr>
        <w:t xml:space="preserve">в исправлении допущенных ими опечаток и ошибок в выданных в результате предоставления муниципальной </w:t>
      </w:r>
      <w:r w:rsidRPr="00A17367">
        <w:rPr>
          <w:sz w:val="28"/>
          <w:szCs w:val="28"/>
        </w:rPr>
        <w:lastRenderedPageBreak/>
        <w:t>услуги документах либо нарушение установ</w:t>
      </w:r>
      <w:r>
        <w:rPr>
          <w:sz w:val="28"/>
          <w:szCs w:val="28"/>
        </w:rPr>
        <w:t>ленного срока таких исправлений.</w:t>
      </w:r>
      <w:r w:rsidRPr="00A17367">
        <w:rPr>
          <w:sz w:val="28"/>
          <w:szCs w:val="28"/>
        </w:rPr>
        <w:t xml:space="preserve"> </w:t>
      </w:r>
      <w:proofErr w:type="gramEnd"/>
    </w:p>
    <w:p w:rsidR="003F0065" w:rsidRPr="004D4828" w:rsidRDefault="003F0065" w:rsidP="003F0065">
      <w:pPr>
        <w:ind w:firstLine="709"/>
        <w:jc w:val="both"/>
        <w:rPr>
          <w:color w:val="000000"/>
          <w:sz w:val="28"/>
          <w:szCs w:val="28"/>
        </w:rPr>
      </w:pPr>
      <w:r w:rsidRPr="00A17367">
        <w:rPr>
          <w:sz w:val="28"/>
          <w:szCs w:val="28"/>
        </w:rPr>
        <w:t>5.2.</w:t>
      </w:r>
      <w:r>
        <w:rPr>
          <w:sz w:val="28"/>
          <w:szCs w:val="28"/>
        </w:rPr>
        <w:t>1</w:t>
      </w:r>
      <w:r w:rsidRPr="00A17367">
        <w:rPr>
          <w:sz w:val="28"/>
          <w:szCs w:val="28"/>
        </w:rPr>
        <w:t>.</w:t>
      </w:r>
      <w:r>
        <w:rPr>
          <w:sz w:val="28"/>
          <w:szCs w:val="28"/>
        </w:rPr>
        <w:t>8.</w:t>
      </w:r>
      <w:r w:rsidRPr="00A17367">
        <w:rPr>
          <w:sz w:val="28"/>
          <w:szCs w:val="28"/>
        </w:rPr>
        <w:t xml:space="preserve"> </w:t>
      </w:r>
      <w:r w:rsidRPr="004D4828">
        <w:rPr>
          <w:color w:val="000000"/>
          <w:sz w:val="28"/>
          <w:szCs w:val="28"/>
        </w:rPr>
        <w:t>Нарушение срока или порядка выдачи документов по результатам пред</w:t>
      </w:r>
      <w:r>
        <w:rPr>
          <w:color w:val="000000"/>
          <w:sz w:val="28"/>
          <w:szCs w:val="28"/>
        </w:rPr>
        <w:t>оставления муниципальной услуги;</w:t>
      </w:r>
    </w:p>
    <w:p w:rsidR="003F0065" w:rsidRDefault="003F0065" w:rsidP="003F0065">
      <w:pPr>
        <w:autoSpaceDE w:val="0"/>
        <w:autoSpaceDN w:val="0"/>
        <w:adjustRightInd w:val="0"/>
        <w:ind w:firstLine="709"/>
        <w:jc w:val="both"/>
        <w:rPr>
          <w:color w:val="000000"/>
          <w:sz w:val="28"/>
          <w:szCs w:val="28"/>
        </w:rPr>
      </w:pPr>
      <w:r w:rsidRPr="004D4828">
        <w:rPr>
          <w:color w:val="000000"/>
          <w:sz w:val="28"/>
          <w:szCs w:val="28"/>
        </w:rPr>
        <w:t>5.2.</w:t>
      </w:r>
      <w:r>
        <w:rPr>
          <w:color w:val="000000"/>
          <w:sz w:val="28"/>
          <w:szCs w:val="28"/>
        </w:rPr>
        <w:t>1.</w:t>
      </w:r>
      <w:r w:rsidRPr="004D4828">
        <w:rPr>
          <w:color w:val="000000"/>
          <w:sz w:val="28"/>
          <w:szCs w:val="28"/>
        </w:rPr>
        <w:t>9. Приостановление</w:t>
      </w:r>
      <w:r>
        <w:rPr>
          <w:color w:val="000000"/>
          <w:sz w:val="28"/>
          <w:szCs w:val="28"/>
        </w:rPr>
        <w:t xml:space="preserve"> уполномоченным органам </w:t>
      </w:r>
      <w:r w:rsidRPr="004D4828">
        <w:rPr>
          <w:color w:val="000000"/>
          <w:sz w:val="28"/>
          <w:szCs w:val="28"/>
        </w:rPr>
        <w:t xml:space="preserve"> предоставления муниципальной </w:t>
      </w:r>
      <w:proofErr w:type="gramStart"/>
      <w:r w:rsidRPr="004D4828">
        <w:rPr>
          <w:color w:val="000000"/>
          <w:sz w:val="28"/>
          <w:szCs w:val="28"/>
        </w:rPr>
        <w:t>услуги</w:t>
      </w:r>
      <w:proofErr w:type="gramEnd"/>
      <w:r>
        <w:rPr>
          <w:color w:val="000000"/>
          <w:sz w:val="28"/>
          <w:szCs w:val="28"/>
        </w:rPr>
        <w:t xml:space="preserve"> уполномоченным органом</w:t>
      </w:r>
      <w:r w:rsidRPr="004D4828">
        <w:rPr>
          <w:color w:val="000000"/>
          <w:sz w:val="28"/>
          <w:szCs w:val="28"/>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sz w:val="28"/>
          <w:szCs w:val="28"/>
        </w:rPr>
        <w:t>Краснодарского края</w:t>
      </w:r>
      <w:r w:rsidRPr="004D4828">
        <w:rPr>
          <w:color w:val="000000"/>
          <w:sz w:val="28"/>
          <w:szCs w:val="28"/>
        </w:rPr>
        <w:t>, муниципальными правовыми акт</w:t>
      </w:r>
      <w:r>
        <w:rPr>
          <w:color w:val="000000"/>
          <w:sz w:val="28"/>
          <w:szCs w:val="28"/>
        </w:rPr>
        <w:t xml:space="preserve">ами. </w:t>
      </w:r>
    </w:p>
    <w:p w:rsidR="003F0065" w:rsidRDefault="003F0065" w:rsidP="003F0065">
      <w:pPr>
        <w:autoSpaceDE w:val="0"/>
        <w:autoSpaceDN w:val="0"/>
        <w:adjustRightInd w:val="0"/>
        <w:ind w:firstLine="709"/>
        <w:jc w:val="both"/>
        <w:rPr>
          <w:sz w:val="28"/>
          <w:szCs w:val="28"/>
        </w:rPr>
      </w:pPr>
      <w:r>
        <w:rPr>
          <w:sz w:val="28"/>
          <w:szCs w:val="28"/>
        </w:rPr>
        <w:t xml:space="preserve">5.2.1.10. </w:t>
      </w:r>
      <w:proofErr w:type="gramStart"/>
      <w:r>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4D4828">
          <w:rPr>
            <w:color w:val="000000"/>
            <w:sz w:val="28"/>
            <w:szCs w:val="28"/>
          </w:rPr>
          <w:t>пунктом 4 части 1 статьи 7</w:t>
        </w:r>
      </w:hyperlink>
      <w:r>
        <w:rPr>
          <w:sz w:val="28"/>
          <w:szCs w:val="28"/>
        </w:rPr>
        <w:t xml:space="preserve"> Федерального закона </w:t>
      </w:r>
      <w:r w:rsidRPr="00A17367">
        <w:rPr>
          <w:sz w:val="28"/>
          <w:szCs w:val="28"/>
        </w:rPr>
        <w:t>от 27 июля 2010 года № 210-ФЗ «Об организации предоставления государственных и муниципальных услуг»</w:t>
      </w:r>
      <w:r>
        <w:rPr>
          <w:sz w:val="28"/>
          <w:szCs w:val="28"/>
        </w:rPr>
        <w:t xml:space="preserve">. </w:t>
      </w:r>
      <w:proofErr w:type="gramEnd"/>
    </w:p>
    <w:p w:rsidR="003F0065" w:rsidRPr="00A17367" w:rsidRDefault="003F0065" w:rsidP="003F0065">
      <w:pPr>
        <w:autoSpaceDE w:val="0"/>
        <w:autoSpaceDN w:val="0"/>
        <w:adjustRightInd w:val="0"/>
        <w:ind w:firstLine="709"/>
        <w:jc w:val="both"/>
        <w:rPr>
          <w:sz w:val="28"/>
          <w:szCs w:val="28"/>
        </w:rPr>
      </w:pPr>
      <w:r>
        <w:rPr>
          <w:sz w:val="28"/>
          <w:szCs w:val="28"/>
        </w:rPr>
        <w:t xml:space="preserve"> </w:t>
      </w:r>
    </w:p>
    <w:p w:rsidR="003F0065" w:rsidRPr="00A17367" w:rsidRDefault="003F0065" w:rsidP="003F0065">
      <w:pPr>
        <w:autoSpaceDE w:val="0"/>
        <w:autoSpaceDN w:val="0"/>
        <w:adjustRightInd w:val="0"/>
        <w:jc w:val="center"/>
        <w:rPr>
          <w:sz w:val="28"/>
          <w:szCs w:val="28"/>
        </w:rPr>
      </w:pPr>
      <w:r w:rsidRPr="00A17367">
        <w:rPr>
          <w:bCs/>
          <w:sz w:val="28"/>
          <w:szCs w:val="28"/>
        </w:rPr>
        <w:t xml:space="preserve">5.3. </w:t>
      </w:r>
      <w:r w:rsidRPr="00A17367">
        <w:rPr>
          <w:sz w:val="28"/>
          <w:szCs w:val="28"/>
        </w:rPr>
        <w:t>Орган, предоставляющий муниципальную у</w:t>
      </w:r>
      <w:r>
        <w:rPr>
          <w:sz w:val="28"/>
          <w:szCs w:val="28"/>
        </w:rPr>
        <w:t>слугу, МФЦ</w:t>
      </w:r>
      <w:r w:rsidRPr="00A17367">
        <w:rPr>
          <w:sz w:val="28"/>
          <w:szCs w:val="28"/>
        </w:rPr>
        <w:t>,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F0065"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Pr="002F0EF8">
        <w:rPr>
          <w:rFonts w:ascii="Times New Roman" w:hAnsi="Times New Roman" w:cs="Times New Roman"/>
          <w:sz w:val="28"/>
          <w:szCs w:val="28"/>
        </w:rPr>
        <w:t xml:space="preserve">5.3.1. Жалоба на решения и действия (бездействие) должностных лиц </w:t>
      </w:r>
    </w:p>
    <w:p w:rsidR="003F0065" w:rsidRDefault="003F0065" w:rsidP="003F0065">
      <w:pPr>
        <w:pStyle w:val="ConsPlusNormal"/>
        <w:tabs>
          <w:tab w:val="left" w:pos="709"/>
        </w:tabs>
        <w:ind w:firstLine="540"/>
        <w:jc w:val="both"/>
        <w:rPr>
          <w:rFonts w:ascii="Times New Roman" w:hAnsi="Times New Roman" w:cs="Times New Roman"/>
          <w:sz w:val="28"/>
          <w:szCs w:val="28"/>
        </w:rPr>
      </w:pPr>
    </w:p>
    <w:p w:rsidR="003F0065" w:rsidRDefault="003F0065" w:rsidP="003F0065">
      <w:pPr>
        <w:pStyle w:val="ConsPlusNormal"/>
        <w:tabs>
          <w:tab w:val="left" w:pos="709"/>
        </w:tabs>
        <w:ind w:firstLine="540"/>
        <w:jc w:val="both"/>
        <w:rPr>
          <w:rFonts w:ascii="Times New Roman" w:hAnsi="Times New Roman" w:cs="Times New Roman"/>
          <w:sz w:val="28"/>
          <w:szCs w:val="28"/>
        </w:rPr>
      </w:pPr>
    </w:p>
    <w:p w:rsidR="003F0065" w:rsidRDefault="003F0065" w:rsidP="003F0065">
      <w:pPr>
        <w:pStyle w:val="ConsPlusNormal"/>
        <w:tabs>
          <w:tab w:val="left" w:pos="709"/>
        </w:tabs>
        <w:ind w:firstLine="540"/>
        <w:jc w:val="both"/>
        <w:rPr>
          <w:rFonts w:ascii="Times New Roman" w:hAnsi="Times New Roman" w:cs="Times New Roman"/>
          <w:sz w:val="28"/>
          <w:szCs w:val="28"/>
        </w:rPr>
      </w:pPr>
    </w:p>
    <w:p w:rsidR="003F0065" w:rsidRPr="002F0EF8" w:rsidRDefault="003F0065" w:rsidP="003F0065">
      <w:pPr>
        <w:pStyle w:val="ConsPlusNormal"/>
        <w:tabs>
          <w:tab w:val="left" w:pos="709"/>
        </w:tabs>
        <w:jc w:val="both"/>
        <w:rPr>
          <w:rFonts w:ascii="Times New Roman" w:hAnsi="Times New Roman" w:cs="Times New Roman"/>
          <w:sz w:val="28"/>
          <w:szCs w:val="28"/>
        </w:rPr>
      </w:pPr>
      <w:r w:rsidRPr="002F0EF8">
        <w:rPr>
          <w:rFonts w:ascii="Times New Roman" w:hAnsi="Times New Roman" w:cs="Times New Roman"/>
          <w:sz w:val="28"/>
          <w:szCs w:val="28"/>
        </w:rPr>
        <w:t>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3F0065" w:rsidRPr="002F0EF8" w:rsidRDefault="003F0065" w:rsidP="003F0065">
      <w:pPr>
        <w:pStyle w:val="ConsPlusNormal"/>
        <w:ind w:firstLine="709"/>
        <w:jc w:val="both"/>
        <w:rPr>
          <w:rFonts w:ascii="Times New Roman" w:hAnsi="Times New Roman" w:cs="Times New Roman"/>
          <w:sz w:val="28"/>
          <w:szCs w:val="28"/>
        </w:rPr>
      </w:pPr>
      <w:r w:rsidRPr="002F0EF8">
        <w:rPr>
          <w:rFonts w:ascii="Times New Roman" w:hAnsi="Times New Roman" w:cs="Times New Roman"/>
          <w:sz w:val="28"/>
          <w:szCs w:val="28"/>
        </w:rPr>
        <w:t xml:space="preserve">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  </w:t>
      </w:r>
    </w:p>
    <w:p w:rsidR="003F0065" w:rsidRPr="002F0EF8" w:rsidRDefault="003F0065" w:rsidP="003F0065">
      <w:pPr>
        <w:pStyle w:val="ConsPlusNormal"/>
        <w:ind w:firstLine="709"/>
        <w:jc w:val="both"/>
        <w:rPr>
          <w:rFonts w:ascii="Times New Roman" w:hAnsi="Times New Roman" w:cs="Times New Roman"/>
          <w:sz w:val="28"/>
          <w:szCs w:val="28"/>
        </w:rPr>
      </w:pPr>
      <w:r w:rsidRPr="002F0EF8">
        <w:rPr>
          <w:rFonts w:ascii="Times New Roman" w:hAnsi="Times New Roman" w:cs="Times New Roman"/>
          <w:sz w:val="28"/>
          <w:szCs w:val="28"/>
        </w:rPr>
        <w:t>5.3.3.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3F0065" w:rsidRPr="002F0EF8" w:rsidRDefault="003F0065" w:rsidP="003F0065">
      <w:pPr>
        <w:pStyle w:val="ConsPlusNormal"/>
        <w:ind w:firstLine="709"/>
        <w:jc w:val="both"/>
        <w:rPr>
          <w:rFonts w:ascii="Times New Roman" w:hAnsi="Times New Roman" w:cs="Times New Roman"/>
          <w:sz w:val="28"/>
          <w:szCs w:val="28"/>
        </w:rPr>
      </w:pPr>
      <w:r w:rsidRPr="002F0EF8">
        <w:rPr>
          <w:rFonts w:ascii="Times New Roman" w:hAnsi="Times New Roman" w:cs="Times New Roman"/>
          <w:sz w:val="28"/>
          <w:szCs w:val="28"/>
        </w:rPr>
        <w:t xml:space="preserve">5.3.4. Жалобы на решения и действия (бездействие) работника </w:t>
      </w:r>
      <w:r>
        <w:rPr>
          <w:rFonts w:ascii="Times New Roman" w:hAnsi="Times New Roman" w:cs="Times New Roman"/>
          <w:sz w:val="28"/>
          <w:szCs w:val="28"/>
        </w:rPr>
        <w:t>МФЦ</w:t>
      </w:r>
      <w:r w:rsidRPr="002F0EF8">
        <w:rPr>
          <w:rFonts w:ascii="Times New Roman" w:hAnsi="Times New Roman" w:cs="Times New Roman"/>
          <w:sz w:val="28"/>
          <w:szCs w:val="28"/>
        </w:rPr>
        <w:t xml:space="preserve"> подаются руководителю этого </w:t>
      </w:r>
      <w:r>
        <w:rPr>
          <w:rFonts w:ascii="Times New Roman" w:hAnsi="Times New Roman" w:cs="Times New Roman"/>
          <w:sz w:val="28"/>
          <w:szCs w:val="28"/>
        </w:rPr>
        <w:t>МФЦ</w:t>
      </w:r>
      <w:r w:rsidRPr="002F0EF8">
        <w:rPr>
          <w:rFonts w:ascii="Times New Roman" w:hAnsi="Times New Roman" w:cs="Times New Roman"/>
          <w:sz w:val="28"/>
          <w:szCs w:val="28"/>
        </w:rPr>
        <w:t xml:space="preserve">. Жалобы на решения и действия (бездействие) </w:t>
      </w:r>
      <w:r>
        <w:rPr>
          <w:rFonts w:ascii="Times New Roman" w:hAnsi="Times New Roman" w:cs="Times New Roman"/>
          <w:sz w:val="28"/>
          <w:szCs w:val="28"/>
        </w:rPr>
        <w:t>МФЦ</w:t>
      </w:r>
      <w:r w:rsidRPr="002F0EF8">
        <w:rPr>
          <w:rFonts w:ascii="Times New Roman" w:hAnsi="Times New Roman" w:cs="Times New Roman"/>
          <w:sz w:val="28"/>
          <w:szCs w:val="28"/>
        </w:rPr>
        <w:t xml:space="preserve"> подаются в департамент информатизации и связи Краснодарского края, являющийся учредителем </w:t>
      </w:r>
      <w:r>
        <w:rPr>
          <w:rFonts w:ascii="Times New Roman" w:hAnsi="Times New Roman" w:cs="Times New Roman"/>
          <w:sz w:val="28"/>
          <w:szCs w:val="28"/>
        </w:rPr>
        <w:t>МФЦ</w:t>
      </w:r>
      <w:r w:rsidRPr="002F0EF8">
        <w:rPr>
          <w:rFonts w:ascii="Times New Roman" w:hAnsi="Times New Roman" w:cs="Times New Roman"/>
          <w:sz w:val="28"/>
          <w:szCs w:val="28"/>
        </w:rPr>
        <w:t xml:space="preserve"> (далее - учредитель </w:t>
      </w:r>
      <w:r>
        <w:rPr>
          <w:rFonts w:ascii="Times New Roman" w:hAnsi="Times New Roman" w:cs="Times New Roman"/>
          <w:sz w:val="28"/>
          <w:szCs w:val="28"/>
        </w:rPr>
        <w:t>МФЦ</w:t>
      </w:r>
      <w:r w:rsidRPr="002F0EF8">
        <w:rPr>
          <w:rFonts w:ascii="Times New Roman" w:hAnsi="Times New Roman" w:cs="Times New Roman"/>
          <w:sz w:val="28"/>
          <w:szCs w:val="28"/>
        </w:rPr>
        <w:t xml:space="preserve">) или должностному лицу, уполномоченному нормативным правовым </w:t>
      </w:r>
      <w:r w:rsidRPr="002F0EF8">
        <w:rPr>
          <w:rFonts w:ascii="Times New Roman" w:hAnsi="Times New Roman" w:cs="Times New Roman"/>
          <w:sz w:val="28"/>
          <w:szCs w:val="28"/>
        </w:rPr>
        <w:lastRenderedPageBreak/>
        <w:t>актом Краснодарского края.</w:t>
      </w:r>
    </w:p>
    <w:p w:rsidR="003F0065" w:rsidRPr="002F0EF8" w:rsidRDefault="003F0065" w:rsidP="003F0065">
      <w:pPr>
        <w:pStyle w:val="ConsPlusNormal"/>
        <w:ind w:firstLine="709"/>
        <w:jc w:val="both"/>
        <w:rPr>
          <w:rFonts w:ascii="Times New Roman" w:hAnsi="Times New Roman" w:cs="Times New Roman"/>
          <w:sz w:val="28"/>
          <w:szCs w:val="28"/>
        </w:rPr>
      </w:pPr>
      <w:r w:rsidRPr="002F0EF8">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37" w:history="1">
        <w:r w:rsidRPr="002F0EF8">
          <w:rPr>
            <w:rFonts w:ascii="Times New Roman" w:hAnsi="Times New Roman" w:cs="Times New Roman"/>
            <w:sz w:val="28"/>
            <w:szCs w:val="28"/>
          </w:rPr>
          <w:t>частью 1.1 статьи 16</w:t>
        </w:r>
      </w:hyperlink>
      <w:r w:rsidRPr="002F0EF8">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2F0EF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2F0EF8">
        <w:rPr>
          <w:rFonts w:ascii="Times New Roman" w:hAnsi="Times New Roman" w:cs="Times New Roman"/>
          <w:sz w:val="28"/>
          <w:szCs w:val="28"/>
        </w:rPr>
        <w:t>, подаются руководителям этих организаций.</w:t>
      </w:r>
    </w:p>
    <w:p w:rsidR="003F0065" w:rsidRPr="002F0EF8" w:rsidRDefault="003F0065" w:rsidP="003F0065">
      <w:pPr>
        <w:pStyle w:val="ConsPlusNormal"/>
        <w:ind w:firstLine="709"/>
        <w:jc w:val="both"/>
        <w:rPr>
          <w:rFonts w:ascii="Times New Roman" w:hAnsi="Times New Roman" w:cs="Times New Roman"/>
          <w:sz w:val="28"/>
          <w:szCs w:val="28"/>
        </w:rPr>
      </w:pPr>
      <w:r w:rsidRPr="002F0EF8">
        <w:rPr>
          <w:rFonts w:ascii="Times New Roman" w:hAnsi="Times New Roman" w:cs="Times New Roman"/>
          <w:sz w:val="28"/>
          <w:szCs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F0065" w:rsidRPr="002F0EF8" w:rsidRDefault="003F0065" w:rsidP="003F0065">
      <w:pPr>
        <w:pStyle w:val="ConsPlusNormal"/>
        <w:ind w:firstLine="709"/>
        <w:jc w:val="both"/>
        <w:rPr>
          <w:rFonts w:ascii="Times New Roman" w:hAnsi="Times New Roman" w:cs="Times New Roman"/>
          <w:sz w:val="28"/>
          <w:szCs w:val="28"/>
        </w:rPr>
      </w:pPr>
      <w:r w:rsidRPr="002F0EF8">
        <w:rPr>
          <w:rFonts w:ascii="Times New Roman" w:hAnsi="Times New Roman" w:cs="Times New Roman"/>
          <w:sz w:val="28"/>
          <w:szCs w:val="28"/>
        </w:rPr>
        <w:t xml:space="preserve">5.3.6. </w:t>
      </w:r>
      <w:proofErr w:type="gramStart"/>
      <w:r w:rsidRPr="002F0EF8">
        <w:rPr>
          <w:rFonts w:ascii="Times New Roman" w:hAnsi="Times New Roman" w:cs="Times New Roman"/>
          <w:sz w:val="28"/>
          <w:szCs w:val="28"/>
        </w:rPr>
        <w:t xml:space="preserve">Особенности подачи и рассмотрения жалоб на решения и действия (бездействие) </w:t>
      </w:r>
      <w:r>
        <w:rPr>
          <w:rFonts w:ascii="Times New Roman" w:hAnsi="Times New Roman" w:cs="Times New Roman"/>
          <w:sz w:val="28"/>
          <w:szCs w:val="28"/>
        </w:rPr>
        <w:t>МФЦ</w:t>
      </w:r>
      <w:r w:rsidRPr="002F0EF8">
        <w:rPr>
          <w:rFonts w:ascii="Times New Roman" w:hAnsi="Times New Roman" w:cs="Times New Roman"/>
          <w:sz w:val="28"/>
          <w:szCs w:val="28"/>
        </w:rPr>
        <w:t xml:space="preserve">, работников </w:t>
      </w:r>
      <w:r>
        <w:rPr>
          <w:rFonts w:ascii="Times New Roman" w:hAnsi="Times New Roman" w:cs="Times New Roman"/>
          <w:sz w:val="28"/>
          <w:szCs w:val="28"/>
        </w:rPr>
        <w:t>МФЦ</w:t>
      </w:r>
      <w:r w:rsidRPr="002F0EF8">
        <w:rPr>
          <w:rFonts w:ascii="Times New Roman" w:hAnsi="Times New Roman" w:cs="Times New Roman"/>
          <w:sz w:val="28"/>
          <w:szCs w:val="28"/>
        </w:rPr>
        <w:t xml:space="preserve"> устанавливаются </w:t>
      </w:r>
      <w:hyperlink r:id="rId38" w:history="1">
        <w:r w:rsidRPr="002F0EF8">
          <w:rPr>
            <w:rFonts w:ascii="Times New Roman" w:hAnsi="Times New Roman" w:cs="Times New Roman"/>
            <w:sz w:val="28"/>
            <w:szCs w:val="28"/>
          </w:rPr>
          <w:t>Порядком</w:t>
        </w:r>
      </w:hyperlink>
      <w:r w:rsidRPr="002F0EF8">
        <w:rPr>
          <w:rFonts w:ascii="Times New Roman" w:hAnsi="Times New Roman" w:cs="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w:t>
      </w:r>
      <w:r>
        <w:rPr>
          <w:rFonts w:ascii="Times New Roman" w:hAnsi="Times New Roman" w:cs="Times New Roman"/>
          <w:sz w:val="28"/>
          <w:szCs w:val="28"/>
        </w:rPr>
        <w:t>края от 11 февраля 2013 года № 100 «</w:t>
      </w:r>
      <w:r w:rsidRPr="002F0EF8">
        <w:rPr>
          <w:rFonts w:ascii="Times New Roman" w:hAnsi="Times New Roman" w:cs="Times New Roman"/>
          <w:sz w:val="28"/>
          <w:szCs w:val="28"/>
        </w:rPr>
        <w:t>Об утверждении Порядка подачи и рассмотрения жалоб на</w:t>
      </w:r>
      <w:proofErr w:type="gramEnd"/>
      <w:r w:rsidRPr="002F0EF8">
        <w:rPr>
          <w:rFonts w:ascii="Times New Roman" w:hAnsi="Times New Roman" w:cs="Times New Roman"/>
          <w:sz w:val="28"/>
          <w:szCs w:val="28"/>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w:t>
      </w:r>
      <w:r>
        <w:rPr>
          <w:rFonts w:ascii="Times New Roman" w:hAnsi="Times New Roman" w:cs="Times New Roman"/>
          <w:sz w:val="28"/>
          <w:szCs w:val="28"/>
        </w:rPr>
        <w:t>убернатора) Краснодарского края» (</w:t>
      </w:r>
      <w:proofErr w:type="spellStart"/>
      <w:r>
        <w:rPr>
          <w:rFonts w:ascii="Times New Roman" w:hAnsi="Times New Roman" w:cs="Times New Roman"/>
          <w:sz w:val="28"/>
          <w:szCs w:val="28"/>
        </w:rPr>
        <w:t>далее-Порядок</w:t>
      </w:r>
      <w:proofErr w:type="spellEnd"/>
      <w:r>
        <w:rPr>
          <w:rFonts w:ascii="Times New Roman" w:hAnsi="Times New Roman" w:cs="Times New Roman"/>
          <w:sz w:val="28"/>
          <w:szCs w:val="28"/>
        </w:rPr>
        <w:t>)</w:t>
      </w:r>
      <w:r w:rsidRPr="002F0EF8">
        <w:rPr>
          <w:rFonts w:ascii="Times New Roman" w:hAnsi="Times New Roman" w:cs="Times New Roman"/>
          <w:sz w:val="28"/>
          <w:szCs w:val="28"/>
        </w:rPr>
        <w:t>.</w:t>
      </w:r>
    </w:p>
    <w:p w:rsidR="003F0065" w:rsidRPr="002F0EF8" w:rsidRDefault="003F0065" w:rsidP="003F0065">
      <w:pPr>
        <w:autoSpaceDE w:val="0"/>
        <w:autoSpaceDN w:val="0"/>
        <w:adjustRightInd w:val="0"/>
        <w:rPr>
          <w:sz w:val="28"/>
          <w:szCs w:val="28"/>
        </w:rPr>
      </w:pPr>
    </w:p>
    <w:p w:rsidR="003F0065" w:rsidRPr="00A17367" w:rsidRDefault="003F0065" w:rsidP="003F0065">
      <w:pPr>
        <w:autoSpaceDE w:val="0"/>
        <w:autoSpaceDN w:val="0"/>
        <w:adjustRightInd w:val="0"/>
        <w:jc w:val="center"/>
        <w:rPr>
          <w:sz w:val="28"/>
          <w:szCs w:val="28"/>
        </w:rPr>
      </w:pPr>
      <w:r w:rsidRPr="00A17367">
        <w:rPr>
          <w:sz w:val="28"/>
          <w:szCs w:val="28"/>
        </w:rPr>
        <w:t xml:space="preserve">5.4. Порядок подачи и рассмотрения </w:t>
      </w:r>
      <w:r>
        <w:rPr>
          <w:sz w:val="28"/>
          <w:szCs w:val="28"/>
        </w:rPr>
        <w:t>жалобы</w:t>
      </w:r>
    </w:p>
    <w:p w:rsidR="003F0065" w:rsidRPr="00A17367" w:rsidRDefault="003F0065" w:rsidP="003F0065">
      <w:pPr>
        <w:autoSpaceDE w:val="0"/>
        <w:autoSpaceDN w:val="0"/>
        <w:adjustRightInd w:val="0"/>
        <w:rPr>
          <w:sz w:val="28"/>
          <w:szCs w:val="28"/>
        </w:rPr>
      </w:pPr>
    </w:p>
    <w:p w:rsidR="003F0065" w:rsidRDefault="003F0065" w:rsidP="003F0065">
      <w:pPr>
        <w:pStyle w:val="ConsPlusNormal"/>
        <w:tabs>
          <w:tab w:val="left" w:pos="709"/>
        </w:tabs>
        <w:ind w:firstLine="540"/>
        <w:jc w:val="both"/>
        <w:rPr>
          <w:rFonts w:ascii="Times New Roman" w:hAnsi="Times New Roman" w:cs="Times New Roman"/>
          <w:sz w:val="28"/>
          <w:szCs w:val="28"/>
        </w:rPr>
      </w:pPr>
    </w:p>
    <w:p w:rsidR="003F0065" w:rsidRDefault="003F0065" w:rsidP="003F0065">
      <w:pPr>
        <w:pStyle w:val="ConsPlusNormal"/>
        <w:tabs>
          <w:tab w:val="left" w:pos="709"/>
        </w:tabs>
        <w:ind w:firstLine="540"/>
        <w:jc w:val="both"/>
        <w:rPr>
          <w:rFonts w:ascii="Times New Roman" w:hAnsi="Times New Roman" w:cs="Times New Roman"/>
          <w:sz w:val="28"/>
          <w:szCs w:val="28"/>
        </w:rPr>
      </w:pPr>
    </w:p>
    <w:p w:rsidR="003F0065" w:rsidRPr="001848F2"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848F2">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F0065" w:rsidRPr="001848F2" w:rsidRDefault="003F0065" w:rsidP="003F0065">
      <w:pPr>
        <w:pStyle w:val="ConsPlusNormal"/>
        <w:ind w:firstLine="709"/>
        <w:jc w:val="both"/>
        <w:rPr>
          <w:rFonts w:ascii="Times New Roman" w:hAnsi="Times New Roman" w:cs="Times New Roman"/>
          <w:sz w:val="28"/>
          <w:szCs w:val="28"/>
        </w:rPr>
      </w:pPr>
      <w:r w:rsidRPr="001848F2">
        <w:rPr>
          <w:rFonts w:ascii="Times New Roman" w:hAnsi="Times New Roman" w:cs="Times New Roman"/>
          <w:sz w:val="28"/>
          <w:szCs w:val="28"/>
        </w:rPr>
        <w:t xml:space="preserve">5.4.2. </w:t>
      </w:r>
      <w:proofErr w:type="gramStart"/>
      <w:r w:rsidRPr="001848F2">
        <w:rPr>
          <w:rFonts w:ascii="Times New Roman" w:hAnsi="Times New Roman" w:cs="Times New Roman"/>
          <w:sz w:val="28"/>
          <w:szCs w:val="28"/>
        </w:rPr>
        <w:t xml:space="preserve">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w:t>
      </w:r>
      <w:r>
        <w:rPr>
          <w:rFonts w:ascii="Times New Roman" w:hAnsi="Times New Roman" w:cs="Times New Roman"/>
          <w:sz w:val="28"/>
          <w:szCs w:val="28"/>
        </w:rPr>
        <w:t>МФЦ</w:t>
      </w:r>
      <w:r w:rsidRPr="001848F2">
        <w:rPr>
          <w:rFonts w:ascii="Times New Roman" w:hAnsi="Times New Roman" w:cs="Times New Roman"/>
          <w:sz w:val="28"/>
          <w:szCs w:val="28"/>
        </w:rPr>
        <w:t>, с использованием информационно-теле</w:t>
      </w:r>
      <w:r>
        <w:rPr>
          <w:rFonts w:ascii="Times New Roman" w:hAnsi="Times New Roman" w:cs="Times New Roman"/>
          <w:sz w:val="28"/>
          <w:szCs w:val="28"/>
        </w:rPr>
        <w:t>коммуникационной сети «Интернет»</w:t>
      </w:r>
      <w:r w:rsidRPr="001848F2">
        <w:rPr>
          <w:rFonts w:ascii="Times New Roman" w:hAnsi="Times New Roman" w:cs="Times New Roman"/>
          <w:sz w:val="28"/>
          <w:szCs w:val="28"/>
        </w:rPr>
        <w:t>, официального сайта уполномоченного органа, предоставляющего муниципальную услугу, федеральной государс</w:t>
      </w:r>
      <w:r>
        <w:rPr>
          <w:rFonts w:ascii="Times New Roman" w:hAnsi="Times New Roman" w:cs="Times New Roman"/>
          <w:sz w:val="28"/>
          <w:szCs w:val="28"/>
        </w:rPr>
        <w:t>твенной информационной системы «</w:t>
      </w:r>
      <w:r w:rsidRPr="001848F2">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1848F2">
        <w:rPr>
          <w:rFonts w:ascii="Times New Roman" w:hAnsi="Times New Roman" w:cs="Times New Roman"/>
          <w:sz w:val="28"/>
          <w:szCs w:val="28"/>
        </w:rPr>
        <w:t xml:space="preserve"> либо Портала государственных и</w:t>
      </w:r>
      <w:proofErr w:type="gramEnd"/>
      <w:r w:rsidRPr="001848F2">
        <w:rPr>
          <w:rFonts w:ascii="Times New Roman" w:hAnsi="Times New Roman" w:cs="Times New Roman"/>
          <w:sz w:val="28"/>
          <w:szCs w:val="28"/>
        </w:rPr>
        <w:t xml:space="preserve"> муниципальных услуг (функций) Краснодарского края, а также может быть </w:t>
      </w:r>
      <w:proofErr w:type="gramStart"/>
      <w:r w:rsidRPr="001848F2">
        <w:rPr>
          <w:rFonts w:ascii="Times New Roman" w:hAnsi="Times New Roman" w:cs="Times New Roman"/>
          <w:sz w:val="28"/>
          <w:szCs w:val="28"/>
        </w:rPr>
        <w:t>принята</w:t>
      </w:r>
      <w:proofErr w:type="gramEnd"/>
      <w:r w:rsidRPr="001848F2">
        <w:rPr>
          <w:rFonts w:ascii="Times New Roman" w:hAnsi="Times New Roman" w:cs="Times New Roman"/>
          <w:sz w:val="28"/>
          <w:szCs w:val="28"/>
        </w:rPr>
        <w:t xml:space="preserve"> при личном приеме заявителя.</w:t>
      </w:r>
    </w:p>
    <w:p w:rsidR="003F0065" w:rsidRPr="001848F2" w:rsidRDefault="003F0065" w:rsidP="003F0065">
      <w:pPr>
        <w:pStyle w:val="ConsPlusNormal"/>
        <w:ind w:firstLine="709"/>
        <w:jc w:val="both"/>
        <w:rPr>
          <w:rFonts w:ascii="Times New Roman" w:hAnsi="Times New Roman" w:cs="Times New Roman"/>
          <w:sz w:val="28"/>
          <w:szCs w:val="28"/>
        </w:rPr>
      </w:pPr>
      <w:proofErr w:type="gramStart"/>
      <w:r w:rsidRPr="001848F2">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w:t>
      </w:r>
      <w:r w:rsidRPr="001848F2">
        <w:rPr>
          <w:rFonts w:ascii="Times New Roman" w:hAnsi="Times New Roman" w:cs="Times New Roman"/>
          <w:sz w:val="28"/>
          <w:szCs w:val="28"/>
        </w:rPr>
        <w:lastRenderedPageBreak/>
        <w:t xml:space="preserve">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9" w:history="1">
        <w:r w:rsidRPr="001848F2">
          <w:rPr>
            <w:rFonts w:ascii="Times New Roman" w:hAnsi="Times New Roman" w:cs="Times New Roman"/>
            <w:sz w:val="28"/>
            <w:szCs w:val="28"/>
          </w:rPr>
          <w:t>статьей 11.2</w:t>
        </w:r>
      </w:hyperlink>
      <w:r w:rsidRPr="001848F2">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1848F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1848F2">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proofErr w:type="gramEnd"/>
      <w:r w:rsidRPr="001848F2">
        <w:rPr>
          <w:rFonts w:ascii="Times New Roman" w:hAnsi="Times New Roman" w:cs="Times New Roman"/>
          <w:sz w:val="28"/>
          <w:szCs w:val="28"/>
        </w:rPr>
        <w:t>),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w:t>
      </w:r>
      <w:r>
        <w:rPr>
          <w:rFonts w:ascii="Times New Roman" w:hAnsi="Times New Roman" w:cs="Times New Roman"/>
          <w:sz w:val="28"/>
          <w:szCs w:val="28"/>
        </w:rPr>
        <w:t>онно-телекоммуникационной сети «</w:t>
      </w:r>
      <w:r w:rsidRPr="001848F2">
        <w:rPr>
          <w:rFonts w:ascii="Times New Roman" w:hAnsi="Times New Roman" w:cs="Times New Roman"/>
          <w:sz w:val="28"/>
          <w:szCs w:val="28"/>
        </w:rPr>
        <w:t>Интернет</w:t>
      </w:r>
      <w:r>
        <w:rPr>
          <w:rFonts w:ascii="Times New Roman" w:hAnsi="Times New Roman" w:cs="Times New Roman"/>
          <w:sz w:val="28"/>
          <w:szCs w:val="28"/>
        </w:rPr>
        <w:t>»</w:t>
      </w:r>
      <w:r w:rsidRPr="001848F2">
        <w:rPr>
          <w:rFonts w:ascii="Times New Roman" w:hAnsi="Times New Roman" w:cs="Times New Roman"/>
          <w:sz w:val="28"/>
          <w:szCs w:val="28"/>
        </w:rPr>
        <w:t xml:space="preserve"> (далее - система досудебного обжалования).</w:t>
      </w:r>
    </w:p>
    <w:p w:rsidR="003F0065" w:rsidRPr="001848F2" w:rsidRDefault="003F0065" w:rsidP="003F0065">
      <w:pPr>
        <w:pStyle w:val="ConsPlusNormal"/>
        <w:ind w:firstLine="709"/>
        <w:jc w:val="both"/>
        <w:rPr>
          <w:rFonts w:ascii="Times New Roman" w:hAnsi="Times New Roman" w:cs="Times New Roman"/>
          <w:sz w:val="28"/>
          <w:szCs w:val="28"/>
        </w:rPr>
      </w:pPr>
      <w:r w:rsidRPr="001848F2">
        <w:rPr>
          <w:rFonts w:ascii="Times New Roman" w:hAnsi="Times New Roman" w:cs="Times New Roman"/>
          <w:sz w:val="28"/>
          <w:szCs w:val="28"/>
        </w:rPr>
        <w:t xml:space="preserve">5.4.3. Жалоба на решения и действия (бездействие) </w:t>
      </w:r>
      <w:r>
        <w:rPr>
          <w:rFonts w:ascii="Times New Roman" w:hAnsi="Times New Roman" w:cs="Times New Roman"/>
          <w:sz w:val="28"/>
          <w:szCs w:val="28"/>
        </w:rPr>
        <w:t>МФЦ</w:t>
      </w:r>
      <w:r w:rsidRPr="001848F2">
        <w:rPr>
          <w:rFonts w:ascii="Times New Roman" w:hAnsi="Times New Roman" w:cs="Times New Roman"/>
          <w:sz w:val="28"/>
          <w:szCs w:val="28"/>
        </w:rPr>
        <w:t>, работ</w:t>
      </w:r>
      <w:r>
        <w:rPr>
          <w:rFonts w:ascii="Times New Roman" w:hAnsi="Times New Roman" w:cs="Times New Roman"/>
          <w:sz w:val="28"/>
          <w:szCs w:val="28"/>
        </w:rPr>
        <w:t>ника МФЦ</w:t>
      </w:r>
      <w:r w:rsidRPr="001848F2">
        <w:rPr>
          <w:rFonts w:ascii="Times New Roman" w:hAnsi="Times New Roman" w:cs="Times New Roman"/>
          <w:sz w:val="28"/>
          <w:szCs w:val="28"/>
        </w:rPr>
        <w:t xml:space="preserve">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w:t>
      </w:r>
      <w:r w:rsidRPr="001848F2">
        <w:rPr>
          <w:rFonts w:ascii="Times New Roman" w:hAnsi="Times New Roman" w:cs="Times New Roman"/>
          <w:sz w:val="28"/>
          <w:szCs w:val="28"/>
        </w:rPr>
        <w:t>Интернет</w:t>
      </w:r>
      <w:r>
        <w:rPr>
          <w:rFonts w:ascii="Times New Roman" w:hAnsi="Times New Roman" w:cs="Times New Roman"/>
          <w:sz w:val="28"/>
          <w:szCs w:val="28"/>
        </w:rPr>
        <w:t>», официального сайта МФЦ</w:t>
      </w:r>
      <w:r w:rsidRPr="001848F2">
        <w:rPr>
          <w:rFonts w:ascii="Times New Roman" w:hAnsi="Times New Roman" w:cs="Times New Roman"/>
          <w:sz w:val="28"/>
          <w:szCs w:val="28"/>
        </w:rPr>
        <w:t>, федеральной государс</w:t>
      </w:r>
      <w:r>
        <w:rPr>
          <w:rFonts w:ascii="Times New Roman" w:hAnsi="Times New Roman" w:cs="Times New Roman"/>
          <w:sz w:val="28"/>
          <w:szCs w:val="28"/>
        </w:rPr>
        <w:t>твенной информационной системы «</w:t>
      </w:r>
      <w:r w:rsidRPr="001848F2">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1848F2">
        <w:rPr>
          <w:rFonts w:ascii="Times New Roman" w:hAnsi="Times New Roman" w:cs="Times New Roman"/>
          <w:sz w:val="28"/>
          <w:szCs w:val="28"/>
        </w:rPr>
        <w:t>, Портала государственных и муниципальных услуг (функций) Краснодарского края, а также может быть принята при личном приеме заявителя.</w:t>
      </w:r>
    </w:p>
    <w:p w:rsidR="003F0065" w:rsidRPr="001848F2" w:rsidRDefault="003F0065" w:rsidP="003F0065">
      <w:pPr>
        <w:pStyle w:val="ConsPlusNormal"/>
        <w:ind w:firstLine="709"/>
        <w:jc w:val="both"/>
        <w:rPr>
          <w:rFonts w:ascii="Times New Roman" w:hAnsi="Times New Roman" w:cs="Times New Roman"/>
          <w:sz w:val="28"/>
          <w:szCs w:val="28"/>
        </w:rPr>
      </w:pPr>
      <w:r w:rsidRPr="001848F2">
        <w:rPr>
          <w:rFonts w:ascii="Times New Roman" w:hAnsi="Times New Roman" w:cs="Times New Roman"/>
          <w:sz w:val="28"/>
          <w:szCs w:val="28"/>
        </w:rPr>
        <w:t xml:space="preserve">5.4.4. </w:t>
      </w:r>
      <w:proofErr w:type="gramStart"/>
      <w:r w:rsidRPr="001848F2">
        <w:rPr>
          <w:rFonts w:ascii="Times New Roman" w:hAnsi="Times New Roman" w:cs="Times New Roman"/>
          <w:sz w:val="28"/>
          <w:szCs w:val="28"/>
        </w:rPr>
        <w:t xml:space="preserve">Жалоба на решения и действия (бездействие) организаций, предусмотренных </w:t>
      </w:r>
      <w:hyperlink r:id="rId40" w:history="1">
        <w:r w:rsidRPr="001848F2">
          <w:rPr>
            <w:rFonts w:ascii="Times New Roman" w:hAnsi="Times New Roman" w:cs="Times New Roman"/>
            <w:sz w:val="28"/>
            <w:szCs w:val="28"/>
          </w:rPr>
          <w:t>частью 1.1 статьи 16</w:t>
        </w:r>
      </w:hyperlink>
      <w:r w:rsidRPr="001848F2">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1848F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1848F2">
        <w:rPr>
          <w:rFonts w:ascii="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w:t>
      </w:r>
      <w:r>
        <w:rPr>
          <w:rFonts w:ascii="Times New Roman" w:hAnsi="Times New Roman" w:cs="Times New Roman"/>
          <w:sz w:val="28"/>
          <w:szCs w:val="28"/>
        </w:rPr>
        <w:t>и «Интернет»</w:t>
      </w:r>
      <w:r w:rsidRPr="001848F2">
        <w:rPr>
          <w:rFonts w:ascii="Times New Roman" w:hAnsi="Times New Roman" w:cs="Times New Roman"/>
          <w:sz w:val="28"/>
          <w:szCs w:val="28"/>
        </w:rPr>
        <w:t>, официальных сайтов этих организаций, федеральной</w:t>
      </w:r>
      <w:r>
        <w:rPr>
          <w:rFonts w:ascii="Times New Roman" w:hAnsi="Times New Roman" w:cs="Times New Roman"/>
          <w:sz w:val="28"/>
          <w:szCs w:val="28"/>
        </w:rPr>
        <w:t xml:space="preserve"> </w:t>
      </w:r>
      <w:r w:rsidRPr="001848F2">
        <w:rPr>
          <w:rFonts w:ascii="Times New Roman" w:hAnsi="Times New Roman" w:cs="Times New Roman"/>
          <w:sz w:val="28"/>
          <w:szCs w:val="28"/>
        </w:rPr>
        <w:t>государс</w:t>
      </w:r>
      <w:r>
        <w:rPr>
          <w:rFonts w:ascii="Times New Roman" w:hAnsi="Times New Roman" w:cs="Times New Roman"/>
          <w:sz w:val="28"/>
          <w:szCs w:val="28"/>
        </w:rPr>
        <w:t>твенной информационной системы «</w:t>
      </w:r>
      <w:r w:rsidRPr="001848F2">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1848F2">
        <w:rPr>
          <w:rFonts w:ascii="Times New Roman" w:hAnsi="Times New Roman" w:cs="Times New Roman"/>
          <w:sz w:val="28"/>
          <w:szCs w:val="28"/>
        </w:rPr>
        <w:t>, Портала государственных и муниципальных</w:t>
      </w:r>
      <w:proofErr w:type="gramEnd"/>
      <w:r w:rsidRPr="001848F2">
        <w:rPr>
          <w:rFonts w:ascii="Times New Roman" w:hAnsi="Times New Roman" w:cs="Times New Roman"/>
          <w:sz w:val="28"/>
          <w:szCs w:val="28"/>
        </w:rPr>
        <w:t xml:space="preserve"> услуг (функций) Краснодарского края, а также может быть </w:t>
      </w:r>
      <w:proofErr w:type="gramStart"/>
      <w:r w:rsidRPr="001848F2">
        <w:rPr>
          <w:rFonts w:ascii="Times New Roman" w:hAnsi="Times New Roman" w:cs="Times New Roman"/>
          <w:sz w:val="28"/>
          <w:szCs w:val="28"/>
        </w:rPr>
        <w:t>принята</w:t>
      </w:r>
      <w:proofErr w:type="gramEnd"/>
      <w:r w:rsidRPr="001848F2">
        <w:rPr>
          <w:rFonts w:ascii="Times New Roman" w:hAnsi="Times New Roman" w:cs="Times New Roman"/>
          <w:sz w:val="28"/>
          <w:szCs w:val="28"/>
        </w:rPr>
        <w:t xml:space="preserve"> при личном приеме заявителя.</w:t>
      </w:r>
    </w:p>
    <w:p w:rsidR="003F0065" w:rsidRPr="001848F2" w:rsidRDefault="003F0065" w:rsidP="003F0065">
      <w:pPr>
        <w:pStyle w:val="ConsPlusNormal"/>
        <w:ind w:firstLine="709"/>
        <w:jc w:val="both"/>
        <w:rPr>
          <w:rFonts w:ascii="Times New Roman" w:hAnsi="Times New Roman" w:cs="Times New Roman"/>
          <w:sz w:val="28"/>
          <w:szCs w:val="28"/>
        </w:rPr>
      </w:pPr>
      <w:r w:rsidRPr="001848F2">
        <w:rPr>
          <w:rFonts w:ascii="Times New Roman" w:hAnsi="Times New Roman" w:cs="Times New Roman"/>
          <w:sz w:val="28"/>
          <w:szCs w:val="28"/>
        </w:rPr>
        <w:t>5.4.5.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3F0065" w:rsidRPr="001848F2" w:rsidRDefault="003F0065" w:rsidP="003F0065">
      <w:pPr>
        <w:pStyle w:val="ConsPlusNormal"/>
        <w:ind w:firstLine="709"/>
        <w:jc w:val="both"/>
        <w:rPr>
          <w:rFonts w:ascii="Times New Roman" w:hAnsi="Times New Roman" w:cs="Times New Roman"/>
          <w:sz w:val="28"/>
          <w:szCs w:val="28"/>
        </w:rPr>
      </w:pPr>
      <w:r w:rsidRPr="001848F2">
        <w:rPr>
          <w:rFonts w:ascii="Times New Roman" w:hAnsi="Times New Roman" w:cs="Times New Roman"/>
          <w:sz w:val="28"/>
          <w:szCs w:val="28"/>
        </w:rPr>
        <w:t xml:space="preserve">В случае подачи заявителем жалобы через </w:t>
      </w:r>
      <w:r>
        <w:rPr>
          <w:rFonts w:ascii="Times New Roman" w:hAnsi="Times New Roman" w:cs="Times New Roman"/>
          <w:sz w:val="28"/>
          <w:szCs w:val="28"/>
        </w:rPr>
        <w:t>МФЦ, МФЦ</w:t>
      </w:r>
      <w:r w:rsidRPr="001848F2">
        <w:rPr>
          <w:rFonts w:ascii="Times New Roman" w:hAnsi="Times New Roman" w:cs="Times New Roman"/>
          <w:sz w:val="28"/>
          <w:szCs w:val="28"/>
        </w:rPr>
        <w:t xml:space="preserve">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w:t>
      </w:r>
      <w:r>
        <w:rPr>
          <w:rFonts w:ascii="Times New Roman" w:hAnsi="Times New Roman" w:cs="Times New Roman"/>
          <w:sz w:val="28"/>
          <w:szCs w:val="28"/>
        </w:rPr>
        <w:t>МФЦ</w:t>
      </w:r>
      <w:r w:rsidRPr="001848F2">
        <w:rPr>
          <w:rFonts w:ascii="Times New Roman" w:hAnsi="Times New Roman" w:cs="Times New Roman"/>
          <w:sz w:val="28"/>
          <w:szCs w:val="28"/>
        </w:rPr>
        <w:t xml:space="preserve"> и уполномоченным органом, предоставляющим муниципальную услугу, но не позднее следующего рабочего дня со дня поступления жалобы.</w:t>
      </w:r>
    </w:p>
    <w:p w:rsidR="003F0065" w:rsidRPr="001848F2" w:rsidRDefault="003F0065" w:rsidP="003F0065">
      <w:pPr>
        <w:pStyle w:val="ConsPlusNormal"/>
        <w:ind w:firstLine="709"/>
        <w:jc w:val="both"/>
        <w:rPr>
          <w:rFonts w:ascii="Times New Roman" w:hAnsi="Times New Roman" w:cs="Times New Roman"/>
          <w:sz w:val="28"/>
          <w:szCs w:val="28"/>
        </w:rPr>
      </w:pPr>
      <w:r w:rsidRPr="001848F2">
        <w:rPr>
          <w:rFonts w:ascii="Times New Roman" w:hAnsi="Times New Roman" w:cs="Times New Roman"/>
          <w:sz w:val="28"/>
          <w:szCs w:val="28"/>
        </w:rPr>
        <w:t>5.4.6. Жалоба должна содержать:</w:t>
      </w:r>
    </w:p>
    <w:p w:rsidR="003F0065" w:rsidRPr="001848F2" w:rsidRDefault="003F0065" w:rsidP="003F0065">
      <w:pPr>
        <w:pStyle w:val="ConsPlusNormal"/>
        <w:ind w:firstLine="709"/>
        <w:jc w:val="both"/>
        <w:rPr>
          <w:rFonts w:ascii="Times New Roman" w:hAnsi="Times New Roman" w:cs="Times New Roman"/>
          <w:sz w:val="28"/>
          <w:szCs w:val="28"/>
        </w:rPr>
      </w:pPr>
      <w:proofErr w:type="gramStart"/>
      <w:r w:rsidRPr="001848F2">
        <w:rPr>
          <w:rFonts w:ascii="Times New Roman" w:hAnsi="Times New Roman" w:cs="Times New Roman"/>
          <w:sz w:val="28"/>
          <w:szCs w:val="28"/>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w:t>
      </w:r>
      <w:r>
        <w:rPr>
          <w:rFonts w:ascii="Times New Roman" w:hAnsi="Times New Roman" w:cs="Times New Roman"/>
          <w:sz w:val="28"/>
          <w:szCs w:val="28"/>
        </w:rPr>
        <w:t xml:space="preserve"> либо муниципального служащего, МФЦ</w:t>
      </w:r>
      <w:r w:rsidRPr="001848F2">
        <w:rPr>
          <w:rFonts w:ascii="Times New Roman" w:hAnsi="Times New Roman" w:cs="Times New Roman"/>
          <w:sz w:val="28"/>
          <w:szCs w:val="28"/>
        </w:rPr>
        <w:t xml:space="preserve">, его руководителя и (или) работника, организаций, предусмотренных </w:t>
      </w:r>
      <w:hyperlink r:id="rId41" w:history="1">
        <w:r w:rsidRPr="001848F2">
          <w:rPr>
            <w:rFonts w:ascii="Times New Roman" w:hAnsi="Times New Roman" w:cs="Times New Roman"/>
            <w:sz w:val="28"/>
            <w:szCs w:val="28"/>
          </w:rPr>
          <w:t>частью 1.1 статьи 16</w:t>
        </w:r>
      </w:hyperlink>
      <w:r w:rsidRPr="001848F2">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1848F2">
        <w:rPr>
          <w:rFonts w:ascii="Times New Roman" w:hAnsi="Times New Roman" w:cs="Times New Roman"/>
          <w:sz w:val="28"/>
          <w:szCs w:val="28"/>
        </w:rPr>
        <w:t xml:space="preserve">Об организации предоставления государственных и </w:t>
      </w:r>
      <w:r w:rsidRPr="001848F2">
        <w:rPr>
          <w:rFonts w:ascii="Times New Roman" w:hAnsi="Times New Roman" w:cs="Times New Roman"/>
          <w:sz w:val="28"/>
          <w:szCs w:val="28"/>
        </w:rPr>
        <w:lastRenderedPageBreak/>
        <w:t>муниципальных услуг</w:t>
      </w:r>
      <w:r>
        <w:rPr>
          <w:rFonts w:ascii="Times New Roman" w:hAnsi="Times New Roman" w:cs="Times New Roman"/>
          <w:sz w:val="28"/>
          <w:szCs w:val="28"/>
        </w:rPr>
        <w:t>»</w:t>
      </w:r>
      <w:r w:rsidRPr="001848F2">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3F0065" w:rsidRPr="001848F2" w:rsidRDefault="003F0065" w:rsidP="003F0065">
      <w:pPr>
        <w:pStyle w:val="ConsPlusNormal"/>
        <w:ind w:firstLine="709"/>
        <w:jc w:val="both"/>
        <w:rPr>
          <w:rFonts w:ascii="Times New Roman" w:hAnsi="Times New Roman" w:cs="Times New Roman"/>
          <w:sz w:val="28"/>
          <w:szCs w:val="28"/>
        </w:rPr>
      </w:pPr>
      <w:proofErr w:type="gramStart"/>
      <w:r w:rsidRPr="001848F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0065" w:rsidRPr="001848F2" w:rsidRDefault="003F0065" w:rsidP="003F0065">
      <w:pPr>
        <w:pStyle w:val="ConsPlusNormal"/>
        <w:ind w:firstLine="709"/>
        <w:jc w:val="both"/>
        <w:rPr>
          <w:rFonts w:ascii="Times New Roman" w:hAnsi="Times New Roman" w:cs="Times New Roman"/>
          <w:sz w:val="28"/>
          <w:szCs w:val="28"/>
        </w:rPr>
      </w:pPr>
      <w:r w:rsidRPr="001848F2">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w:t>
      </w:r>
      <w:r>
        <w:rPr>
          <w:rFonts w:ascii="Times New Roman" w:hAnsi="Times New Roman" w:cs="Times New Roman"/>
          <w:sz w:val="28"/>
          <w:szCs w:val="28"/>
        </w:rPr>
        <w:t>МФЦ</w:t>
      </w:r>
      <w:r w:rsidRPr="001848F2">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1848F2">
        <w:rPr>
          <w:rFonts w:ascii="Times New Roman" w:hAnsi="Times New Roman" w:cs="Times New Roman"/>
          <w:sz w:val="28"/>
          <w:szCs w:val="28"/>
        </w:rPr>
        <w:t xml:space="preserve">, организаций, предусмотренных </w:t>
      </w:r>
      <w:hyperlink r:id="rId42" w:history="1">
        <w:r w:rsidRPr="001848F2">
          <w:rPr>
            <w:rFonts w:ascii="Times New Roman" w:hAnsi="Times New Roman" w:cs="Times New Roman"/>
            <w:sz w:val="28"/>
            <w:szCs w:val="28"/>
          </w:rPr>
          <w:t>частью 1.1 статьи 16</w:t>
        </w:r>
      </w:hyperlink>
      <w:r w:rsidRPr="001848F2">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 210-ФЗ «</w:t>
      </w:r>
      <w:r w:rsidRPr="001848F2">
        <w:rPr>
          <w:rFonts w:ascii="Times New Roman" w:hAnsi="Times New Roman" w:cs="Times New Roman"/>
          <w:sz w:val="28"/>
          <w:szCs w:val="28"/>
        </w:rPr>
        <w:t>Об организации предоставления государственных и муниципальны</w:t>
      </w:r>
      <w:r>
        <w:rPr>
          <w:rFonts w:ascii="Times New Roman" w:hAnsi="Times New Roman" w:cs="Times New Roman"/>
          <w:sz w:val="28"/>
          <w:szCs w:val="28"/>
        </w:rPr>
        <w:t>х услуг»</w:t>
      </w:r>
      <w:r w:rsidRPr="001848F2">
        <w:rPr>
          <w:rFonts w:ascii="Times New Roman" w:hAnsi="Times New Roman" w:cs="Times New Roman"/>
          <w:sz w:val="28"/>
          <w:szCs w:val="28"/>
        </w:rPr>
        <w:t>, их работников;</w:t>
      </w:r>
    </w:p>
    <w:p w:rsidR="003F0065" w:rsidRPr="001848F2" w:rsidRDefault="003F0065" w:rsidP="003F0065">
      <w:pPr>
        <w:pStyle w:val="ConsPlusNormal"/>
        <w:ind w:firstLine="709"/>
        <w:jc w:val="both"/>
        <w:rPr>
          <w:rFonts w:ascii="Times New Roman" w:hAnsi="Times New Roman" w:cs="Times New Roman"/>
          <w:sz w:val="28"/>
          <w:szCs w:val="28"/>
        </w:rPr>
      </w:pPr>
      <w:proofErr w:type="gramStart"/>
      <w:r w:rsidRPr="001848F2">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w:t>
      </w:r>
      <w:r>
        <w:rPr>
          <w:rFonts w:ascii="Times New Roman" w:hAnsi="Times New Roman" w:cs="Times New Roman"/>
          <w:sz w:val="28"/>
          <w:szCs w:val="28"/>
        </w:rPr>
        <w:t>МФЦ</w:t>
      </w:r>
      <w:r w:rsidRPr="001848F2">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1848F2">
        <w:rPr>
          <w:rFonts w:ascii="Times New Roman" w:hAnsi="Times New Roman" w:cs="Times New Roman"/>
          <w:sz w:val="28"/>
          <w:szCs w:val="28"/>
        </w:rPr>
        <w:t xml:space="preserve">, организаций, предусмотренных </w:t>
      </w:r>
      <w:hyperlink r:id="rId43" w:history="1">
        <w:r w:rsidRPr="001848F2">
          <w:rPr>
            <w:rFonts w:ascii="Times New Roman" w:hAnsi="Times New Roman" w:cs="Times New Roman"/>
            <w:sz w:val="28"/>
            <w:szCs w:val="28"/>
          </w:rPr>
          <w:t>частью 1.1 статьи 16</w:t>
        </w:r>
      </w:hyperlink>
      <w:r w:rsidRPr="001848F2">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1848F2">
        <w:rPr>
          <w:rFonts w:ascii="Times New Roman" w:hAnsi="Times New Roman" w:cs="Times New Roman"/>
          <w:sz w:val="28"/>
          <w:szCs w:val="28"/>
        </w:rPr>
        <w:t xml:space="preserve"> 210-ФЗ </w:t>
      </w:r>
      <w:r>
        <w:rPr>
          <w:rFonts w:ascii="Times New Roman" w:hAnsi="Times New Roman" w:cs="Times New Roman"/>
          <w:sz w:val="28"/>
          <w:szCs w:val="28"/>
        </w:rPr>
        <w:t>«</w:t>
      </w:r>
      <w:r w:rsidRPr="001848F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1848F2">
        <w:rPr>
          <w:rFonts w:ascii="Times New Roman" w:hAnsi="Times New Roman" w:cs="Times New Roman"/>
          <w:sz w:val="28"/>
          <w:szCs w:val="28"/>
        </w:rPr>
        <w:t>, их работников.</w:t>
      </w:r>
      <w:proofErr w:type="gramEnd"/>
      <w:r w:rsidRPr="001848F2">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3F0065" w:rsidRDefault="003F0065" w:rsidP="003F0065">
      <w:pPr>
        <w:autoSpaceDE w:val="0"/>
        <w:autoSpaceDN w:val="0"/>
        <w:adjustRightInd w:val="0"/>
        <w:jc w:val="center"/>
        <w:rPr>
          <w:sz w:val="28"/>
          <w:szCs w:val="28"/>
        </w:rPr>
      </w:pPr>
    </w:p>
    <w:p w:rsidR="003F0065" w:rsidRDefault="003F0065" w:rsidP="003F0065">
      <w:pPr>
        <w:autoSpaceDE w:val="0"/>
        <w:autoSpaceDN w:val="0"/>
        <w:adjustRightInd w:val="0"/>
        <w:jc w:val="center"/>
        <w:rPr>
          <w:sz w:val="28"/>
          <w:szCs w:val="28"/>
        </w:rPr>
      </w:pPr>
    </w:p>
    <w:p w:rsidR="003F0065" w:rsidRPr="00A17367" w:rsidRDefault="003F0065" w:rsidP="003F0065">
      <w:pPr>
        <w:autoSpaceDE w:val="0"/>
        <w:autoSpaceDN w:val="0"/>
        <w:adjustRightInd w:val="0"/>
        <w:jc w:val="center"/>
        <w:rPr>
          <w:sz w:val="28"/>
          <w:szCs w:val="28"/>
        </w:rPr>
      </w:pPr>
      <w:r w:rsidRPr="00A17367">
        <w:rPr>
          <w:sz w:val="28"/>
          <w:szCs w:val="28"/>
        </w:rPr>
        <w:t>5.5. Сроки рассмотрения жалобы</w:t>
      </w:r>
    </w:p>
    <w:p w:rsidR="003F0065" w:rsidRPr="004D4828" w:rsidRDefault="003F0065" w:rsidP="003F0065">
      <w:pPr>
        <w:tabs>
          <w:tab w:val="left" w:pos="709"/>
        </w:tabs>
        <w:autoSpaceDE w:val="0"/>
        <w:autoSpaceDN w:val="0"/>
        <w:adjustRightInd w:val="0"/>
        <w:ind w:firstLine="709"/>
        <w:jc w:val="both"/>
        <w:rPr>
          <w:color w:val="000000"/>
          <w:sz w:val="28"/>
          <w:szCs w:val="28"/>
        </w:rPr>
      </w:pPr>
      <w:r w:rsidRPr="00A17367">
        <w:rPr>
          <w:sz w:val="28"/>
          <w:szCs w:val="28"/>
        </w:rPr>
        <w:t xml:space="preserve">5.5.1. </w:t>
      </w:r>
      <w:proofErr w:type="gramStart"/>
      <w:r w:rsidRPr="004D4828">
        <w:rPr>
          <w:color w:val="000000"/>
          <w:sz w:val="28"/>
          <w:szCs w:val="28"/>
        </w:rPr>
        <w:t xml:space="preserve">Жалоба, поступившая в орган, предоставляющий муниципальную услугу, МФЦ, учредителю МФЦ, в организации, предусмотренные </w:t>
      </w:r>
      <w:hyperlink r:id="rId44" w:history="1">
        <w:r w:rsidRPr="004D4828">
          <w:rPr>
            <w:color w:val="000000"/>
            <w:sz w:val="28"/>
            <w:szCs w:val="28"/>
          </w:rPr>
          <w:t>частью 1.1 статьи 16</w:t>
        </w:r>
      </w:hyperlink>
      <w:r w:rsidRPr="004D4828">
        <w:rPr>
          <w:color w:val="000000"/>
          <w:sz w:val="28"/>
          <w:szCs w:val="28"/>
        </w:rPr>
        <w:t xml:space="preserve"> Федерального закона </w:t>
      </w:r>
      <w:r w:rsidRPr="00A17367">
        <w:rPr>
          <w:sz w:val="28"/>
          <w:szCs w:val="28"/>
        </w:rPr>
        <w:t>от 27 июля 2010 года № 210-ФЗ «Об организации предоставления государственных и муниципальных услуг»</w:t>
      </w:r>
      <w:r w:rsidRPr="004D4828">
        <w:rPr>
          <w:color w:val="000000"/>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w:t>
      </w:r>
      <w:proofErr w:type="gramEnd"/>
      <w:r w:rsidRPr="004D4828">
        <w:rPr>
          <w:color w:val="000000"/>
          <w:sz w:val="28"/>
          <w:szCs w:val="28"/>
        </w:rPr>
        <w:t xml:space="preserve">, предусмотренных </w:t>
      </w:r>
      <w:hyperlink r:id="rId45" w:history="1">
        <w:r w:rsidRPr="004D4828">
          <w:rPr>
            <w:color w:val="000000"/>
            <w:sz w:val="28"/>
            <w:szCs w:val="28"/>
          </w:rPr>
          <w:t>частью 1.1 статьи 16</w:t>
        </w:r>
      </w:hyperlink>
      <w:r w:rsidRPr="004D4828">
        <w:rPr>
          <w:color w:val="000000"/>
          <w:sz w:val="28"/>
          <w:szCs w:val="28"/>
        </w:rPr>
        <w:t xml:space="preserve"> Федерального закона </w:t>
      </w:r>
      <w:r w:rsidRPr="00A17367">
        <w:rPr>
          <w:sz w:val="28"/>
          <w:szCs w:val="28"/>
        </w:rPr>
        <w:t>от 27 июля 2010 года № 210-ФЗ «Об организации предоставления государственных и муниципальных услуг»</w:t>
      </w:r>
      <w:r w:rsidRPr="004D4828">
        <w:rPr>
          <w:color w:val="000000"/>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0065" w:rsidRDefault="003F0065" w:rsidP="003F0065">
      <w:pPr>
        <w:autoSpaceDE w:val="0"/>
        <w:autoSpaceDN w:val="0"/>
        <w:adjustRightInd w:val="0"/>
        <w:jc w:val="center"/>
        <w:rPr>
          <w:sz w:val="28"/>
          <w:szCs w:val="28"/>
        </w:rPr>
      </w:pPr>
    </w:p>
    <w:p w:rsidR="003F0065" w:rsidRPr="00A17367" w:rsidRDefault="003F0065" w:rsidP="003F0065">
      <w:pPr>
        <w:autoSpaceDE w:val="0"/>
        <w:autoSpaceDN w:val="0"/>
        <w:adjustRightInd w:val="0"/>
        <w:jc w:val="center"/>
        <w:rPr>
          <w:sz w:val="28"/>
          <w:szCs w:val="28"/>
        </w:rPr>
      </w:pPr>
      <w:r w:rsidRPr="00A17367">
        <w:rPr>
          <w:sz w:val="28"/>
          <w:szCs w:val="28"/>
        </w:rPr>
        <w:t>5.6. Перечень оснований для приостановления рассмотрения</w:t>
      </w:r>
    </w:p>
    <w:p w:rsidR="003F0065" w:rsidRPr="00A17367" w:rsidRDefault="003F0065" w:rsidP="003F0065">
      <w:pPr>
        <w:autoSpaceDE w:val="0"/>
        <w:autoSpaceDN w:val="0"/>
        <w:adjustRightInd w:val="0"/>
        <w:jc w:val="center"/>
        <w:rPr>
          <w:sz w:val="28"/>
          <w:szCs w:val="28"/>
        </w:rPr>
      </w:pPr>
      <w:r w:rsidRPr="00A17367">
        <w:rPr>
          <w:sz w:val="28"/>
          <w:szCs w:val="28"/>
        </w:rPr>
        <w:t>жалобы в случае, если возможность приостановления</w:t>
      </w:r>
    </w:p>
    <w:p w:rsidR="003F0065" w:rsidRDefault="003F0065" w:rsidP="003F0065">
      <w:pPr>
        <w:autoSpaceDE w:val="0"/>
        <w:autoSpaceDN w:val="0"/>
        <w:adjustRightInd w:val="0"/>
        <w:jc w:val="center"/>
        <w:rPr>
          <w:sz w:val="28"/>
          <w:szCs w:val="28"/>
        </w:rPr>
      </w:pPr>
      <w:proofErr w:type="gramStart"/>
      <w:r w:rsidRPr="00A17367">
        <w:rPr>
          <w:sz w:val="28"/>
          <w:szCs w:val="28"/>
        </w:rPr>
        <w:t>предусмотрена</w:t>
      </w:r>
      <w:proofErr w:type="gramEnd"/>
      <w:r w:rsidRPr="00A17367">
        <w:rPr>
          <w:sz w:val="28"/>
          <w:szCs w:val="28"/>
        </w:rPr>
        <w:t xml:space="preserve"> законодательством Российской Федерации</w:t>
      </w:r>
    </w:p>
    <w:p w:rsidR="003F0065" w:rsidRPr="00A17367" w:rsidRDefault="003F0065" w:rsidP="003F0065">
      <w:pPr>
        <w:autoSpaceDE w:val="0"/>
        <w:autoSpaceDN w:val="0"/>
        <w:adjustRightInd w:val="0"/>
        <w:jc w:val="center"/>
        <w:rPr>
          <w:sz w:val="28"/>
          <w:szCs w:val="28"/>
        </w:rPr>
      </w:pPr>
    </w:p>
    <w:p w:rsidR="003F0065" w:rsidRPr="00A17367" w:rsidRDefault="003F0065" w:rsidP="003F0065">
      <w:pPr>
        <w:autoSpaceDE w:val="0"/>
        <w:autoSpaceDN w:val="0"/>
        <w:adjustRightInd w:val="0"/>
        <w:ind w:firstLine="708"/>
        <w:jc w:val="both"/>
        <w:rPr>
          <w:bCs/>
          <w:sz w:val="28"/>
          <w:szCs w:val="28"/>
        </w:rPr>
      </w:pPr>
      <w:r w:rsidRPr="00A17367">
        <w:rPr>
          <w:sz w:val="28"/>
          <w:szCs w:val="28"/>
        </w:rPr>
        <w:lastRenderedPageBreak/>
        <w:t>5.6.1. Основания для приостановления рассмотрения жалобы отсутствуют.</w:t>
      </w:r>
    </w:p>
    <w:p w:rsidR="003F0065" w:rsidRDefault="003F0065" w:rsidP="003F0065">
      <w:pPr>
        <w:tabs>
          <w:tab w:val="left" w:pos="709"/>
        </w:tabs>
        <w:autoSpaceDE w:val="0"/>
        <w:autoSpaceDN w:val="0"/>
        <w:adjustRightInd w:val="0"/>
        <w:jc w:val="center"/>
        <w:rPr>
          <w:sz w:val="28"/>
          <w:szCs w:val="28"/>
        </w:rPr>
      </w:pPr>
      <w:r w:rsidRPr="00A17367">
        <w:rPr>
          <w:sz w:val="28"/>
          <w:szCs w:val="28"/>
        </w:rPr>
        <w:t>5.7. Результат рассмотрения жалобы</w:t>
      </w:r>
    </w:p>
    <w:p w:rsidR="003F0065" w:rsidRPr="00B16EF7"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16EF7">
        <w:rPr>
          <w:rFonts w:ascii="Times New Roman" w:hAnsi="Times New Roman" w:cs="Times New Roman"/>
          <w:sz w:val="28"/>
          <w:szCs w:val="28"/>
        </w:rPr>
        <w:t>5.7.1. По результатам рассмотрения жалобы принимается одно из следующих решений:</w:t>
      </w:r>
    </w:p>
    <w:p w:rsidR="003F0065" w:rsidRPr="00B16EF7" w:rsidRDefault="003F0065" w:rsidP="003F0065">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16EF7">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F0065" w:rsidRPr="00B16EF7"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16EF7">
        <w:rPr>
          <w:rFonts w:ascii="Times New Roman" w:hAnsi="Times New Roman" w:cs="Times New Roman"/>
          <w:sz w:val="28"/>
          <w:szCs w:val="28"/>
        </w:rPr>
        <w:t>в удовлетворении жалобы отказывается.</w:t>
      </w:r>
    </w:p>
    <w:p w:rsidR="003F0065" w:rsidRPr="00B16EF7" w:rsidRDefault="003F0065" w:rsidP="003F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16EF7">
        <w:rPr>
          <w:rFonts w:ascii="Times New Roman" w:hAnsi="Times New Roman" w:cs="Times New Roman"/>
          <w:sz w:val="28"/>
          <w:szCs w:val="28"/>
        </w:rPr>
        <w:t>5.7.</w:t>
      </w:r>
      <w:r>
        <w:rPr>
          <w:rFonts w:ascii="Times New Roman" w:hAnsi="Times New Roman" w:cs="Times New Roman"/>
          <w:sz w:val="28"/>
          <w:szCs w:val="28"/>
        </w:rPr>
        <w:t>2</w:t>
      </w:r>
      <w:r w:rsidRPr="00B16EF7">
        <w:rPr>
          <w:rFonts w:ascii="Times New Roman" w:hAnsi="Times New Roman" w:cs="Times New Roman"/>
          <w:sz w:val="28"/>
          <w:szCs w:val="28"/>
        </w:rPr>
        <w:t>. Уполномоченный орган, предоставляющий муниципальную услугу</w:t>
      </w:r>
      <w:r>
        <w:rPr>
          <w:rFonts w:ascii="Times New Roman" w:hAnsi="Times New Roman" w:cs="Times New Roman"/>
          <w:sz w:val="28"/>
          <w:szCs w:val="28"/>
        </w:rPr>
        <w:t xml:space="preserve">, МФЦ </w:t>
      </w:r>
      <w:r w:rsidRPr="00B16EF7">
        <w:rPr>
          <w:rFonts w:ascii="Times New Roman" w:hAnsi="Times New Roman" w:cs="Times New Roman"/>
          <w:sz w:val="28"/>
          <w:szCs w:val="28"/>
        </w:rPr>
        <w:t>отказывает в удовлетворении жалобы в соответствии с основаниями, предусмотренными Порядком.</w:t>
      </w:r>
    </w:p>
    <w:p w:rsidR="003F0065" w:rsidRPr="00B16EF7" w:rsidRDefault="003F0065" w:rsidP="003F0065">
      <w:pPr>
        <w:pStyle w:val="ConsPlusNormal"/>
        <w:ind w:firstLine="709"/>
        <w:jc w:val="both"/>
        <w:rPr>
          <w:rFonts w:ascii="Times New Roman" w:hAnsi="Times New Roman" w:cs="Times New Roman"/>
          <w:sz w:val="28"/>
          <w:szCs w:val="28"/>
        </w:rPr>
      </w:pPr>
      <w:r w:rsidRPr="00B16EF7">
        <w:rPr>
          <w:rFonts w:ascii="Times New Roman" w:hAnsi="Times New Roman" w:cs="Times New Roman"/>
          <w:sz w:val="28"/>
          <w:szCs w:val="28"/>
        </w:rPr>
        <w:t>5.7.</w:t>
      </w:r>
      <w:r>
        <w:rPr>
          <w:rFonts w:ascii="Times New Roman" w:hAnsi="Times New Roman" w:cs="Times New Roman"/>
          <w:sz w:val="28"/>
          <w:szCs w:val="28"/>
        </w:rPr>
        <w:t>3</w:t>
      </w:r>
      <w:r w:rsidRPr="00B16EF7">
        <w:rPr>
          <w:rFonts w:ascii="Times New Roman" w:hAnsi="Times New Roman" w:cs="Times New Roman"/>
          <w:sz w:val="28"/>
          <w:szCs w:val="28"/>
        </w:rPr>
        <w:t xml:space="preserve">. </w:t>
      </w:r>
      <w:proofErr w:type="gramStart"/>
      <w:r w:rsidRPr="00B16EF7">
        <w:rPr>
          <w:rFonts w:ascii="Times New Roman" w:hAnsi="Times New Roman" w:cs="Times New Roman"/>
          <w:sz w:val="28"/>
          <w:szCs w:val="28"/>
        </w:rPr>
        <w:t>Уполномоченный орган, предоставляющий муниципальную услугу оставляет</w:t>
      </w:r>
      <w:proofErr w:type="gramEnd"/>
      <w:r w:rsidRPr="00B16EF7">
        <w:rPr>
          <w:rFonts w:ascii="Times New Roman" w:hAnsi="Times New Roman" w:cs="Times New Roman"/>
          <w:sz w:val="28"/>
          <w:szCs w:val="28"/>
        </w:rPr>
        <w:t xml:space="preserve"> жалобу без ответа в случаях и порядке, предусмотренных </w:t>
      </w:r>
      <w:hyperlink r:id="rId46" w:history="1">
        <w:r w:rsidRPr="00B16EF7">
          <w:rPr>
            <w:rFonts w:ascii="Times New Roman" w:hAnsi="Times New Roman" w:cs="Times New Roman"/>
            <w:sz w:val="28"/>
            <w:szCs w:val="28"/>
          </w:rPr>
          <w:t>статьей 11</w:t>
        </w:r>
      </w:hyperlink>
      <w:r w:rsidRPr="00B16EF7">
        <w:rPr>
          <w:rFonts w:ascii="Times New Roman" w:hAnsi="Times New Roman" w:cs="Times New Roman"/>
          <w:sz w:val="28"/>
          <w:szCs w:val="28"/>
        </w:rPr>
        <w:t xml:space="preserve"> Федераль</w:t>
      </w:r>
      <w:r>
        <w:rPr>
          <w:rFonts w:ascii="Times New Roman" w:hAnsi="Times New Roman" w:cs="Times New Roman"/>
          <w:sz w:val="28"/>
          <w:szCs w:val="28"/>
        </w:rPr>
        <w:t>ного закона от 2 мая 2006 года № 59-ФЗ «</w:t>
      </w:r>
      <w:r w:rsidRPr="00B16EF7">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B16EF7">
        <w:rPr>
          <w:rFonts w:ascii="Times New Roman" w:hAnsi="Times New Roman" w:cs="Times New Roman"/>
          <w:sz w:val="28"/>
          <w:szCs w:val="28"/>
        </w:rPr>
        <w:t>.</w:t>
      </w:r>
    </w:p>
    <w:p w:rsidR="003F0065" w:rsidRPr="00B16EF7" w:rsidRDefault="003F0065" w:rsidP="003F0065">
      <w:pPr>
        <w:pStyle w:val="ConsPlusNormal"/>
        <w:ind w:firstLine="709"/>
        <w:jc w:val="both"/>
        <w:rPr>
          <w:rFonts w:ascii="Times New Roman" w:hAnsi="Times New Roman" w:cs="Times New Roman"/>
          <w:sz w:val="28"/>
          <w:szCs w:val="28"/>
        </w:rPr>
      </w:pPr>
      <w:r w:rsidRPr="00B16EF7">
        <w:rPr>
          <w:rFonts w:ascii="Times New Roman" w:hAnsi="Times New Roman" w:cs="Times New Roman"/>
          <w:sz w:val="28"/>
          <w:szCs w:val="28"/>
        </w:rPr>
        <w:t>5.7.</w:t>
      </w:r>
      <w:r>
        <w:rPr>
          <w:rFonts w:ascii="Times New Roman" w:hAnsi="Times New Roman" w:cs="Times New Roman"/>
          <w:sz w:val="28"/>
          <w:szCs w:val="28"/>
        </w:rPr>
        <w:t>4</w:t>
      </w:r>
      <w:r w:rsidRPr="00B16EF7">
        <w:rPr>
          <w:rFonts w:ascii="Times New Roman" w:hAnsi="Times New Roman" w:cs="Times New Roman"/>
          <w:sz w:val="28"/>
          <w:szCs w:val="28"/>
        </w:rPr>
        <w:t xml:space="preserve">. </w:t>
      </w:r>
      <w:r>
        <w:rPr>
          <w:rFonts w:ascii="Times New Roman" w:hAnsi="Times New Roman" w:cs="Times New Roman"/>
          <w:sz w:val="28"/>
          <w:szCs w:val="28"/>
        </w:rPr>
        <w:t>МФЦ</w:t>
      </w:r>
      <w:r w:rsidRPr="00B16EF7">
        <w:rPr>
          <w:rFonts w:ascii="Times New Roman" w:hAnsi="Times New Roman" w:cs="Times New Roman"/>
          <w:sz w:val="28"/>
          <w:szCs w:val="28"/>
        </w:rPr>
        <w:t xml:space="preserve"> оставляет жалобу без ответа в соответствии с основаниями, предусмотренными Порядком.</w:t>
      </w:r>
    </w:p>
    <w:p w:rsidR="003F0065" w:rsidRDefault="003F0065" w:rsidP="003F0065">
      <w:pPr>
        <w:pStyle w:val="ConsPlusNormal"/>
        <w:ind w:firstLine="709"/>
        <w:jc w:val="both"/>
        <w:rPr>
          <w:rFonts w:ascii="Times New Roman" w:hAnsi="Times New Roman" w:cs="Times New Roman"/>
          <w:sz w:val="28"/>
          <w:szCs w:val="28"/>
        </w:rPr>
      </w:pPr>
      <w:r w:rsidRPr="00B16EF7">
        <w:rPr>
          <w:rFonts w:ascii="Times New Roman" w:hAnsi="Times New Roman" w:cs="Times New Roman"/>
          <w:sz w:val="28"/>
          <w:szCs w:val="28"/>
        </w:rPr>
        <w:t>5.7.</w:t>
      </w:r>
      <w:r>
        <w:rPr>
          <w:rFonts w:ascii="Times New Roman" w:hAnsi="Times New Roman" w:cs="Times New Roman"/>
          <w:sz w:val="28"/>
          <w:szCs w:val="28"/>
        </w:rPr>
        <w:t>5</w:t>
      </w:r>
      <w:r w:rsidRPr="00B16EF7">
        <w:rPr>
          <w:rFonts w:ascii="Times New Roman" w:hAnsi="Times New Roman" w:cs="Times New Roman"/>
          <w:sz w:val="28"/>
          <w:szCs w:val="28"/>
        </w:rPr>
        <w:t xml:space="preserve">. В случае установления в ходе или по результатам </w:t>
      </w:r>
      <w:proofErr w:type="gramStart"/>
      <w:r w:rsidRPr="00B16EF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16EF7">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F0065" w:rsidRDefault="003F0065" w:rsidP="003F0065">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5.7.6. </w:t>
      </w:r>
      <w:proofErr w:type="gramStart"/>
      <w:r>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пункте 5.8.1 настоящего раздела,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 июля 2010 года № 210-ФЗ </w:t>
      </w:r>
      <w:r w:rsidRPr="00A17367">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 в целях незамедлительного устранения выявленных нарушений при оказании муниципальной услуги,  также приносятся извинения</w:t>
      </w:r>
      <w:proofErr w:type="gramEnd"/>
      <w:r>
        <w:rPr>
          <w:rFonts w:ascii="Times New Roman" w:hAnsi="Times New Roman"/>
          <w:sz w:val="28"/>
          <w:szCs w:val="28"/>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0065" w:rsidRPr="00B16EF7" w:rsidRDefault="003F0065" w:rsidP="003F00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5.7.7.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указанном в пункте 5.8.1 настоящего раздела, даются аргументированные разъяснения о причинах принятого решения, а также информация о порядке обжалования принятого решения. </w:t>
      </w:r>
    </w:p>
    <w:p w:rsidR="003F0065" w:rsidRDefault="003F0065" w:rsidP="003F0065">
      <w:pPr>
        <w:ind w:firstLine="709"/>
        <w:jc w:val="center"/>
        <w:rPr>
          <w:sz w:val="28"/>
          <w:szCs w:val="28"/>
        </w:rPr>
      </w:pPr>
    </w:p>
    <w:p w:rsidR="003F0065" w:rsidRPr="00A17367" w:rsidRDefault="003F0065" w:rsidP="003F0065">
      <w:pPr>
        <w:ind w:firstLine="709"/>
        <w:jc w:val="center"/>
        <w:rPr>
          <w:sz w:val="28"/>
          <w:szCs w:val="28"/>
        </w:rPr>
      </w:pPr>
      <w:r w:rsidRPr="00A17367">
        <w:rPr>
          <w:sz w:val="28"/>
          <w:szCs w:val="28"/>
        </w:rPr>
        <w:t>5.8. Порядок информирования заявителя о результатах</w:t>
      </w:r>
    </w:p>
    <w:p w:rsidR="003F0065" w:rsidRDefault="003F0065" w:rsidP="003F0065">
      <w:pPr>
        <w:ind w:firstLine="709"/>
        <w:jc w:val="center"/>
        <w:rPr>
          <w:sz w:val="28"/>
          <w:szCs w:val="28"/>
        </w:rPr>
      </w:pPr>
      <w:r w:rsidRPr="00A17367">
        <w:rPr>
          <w:sz w:val="28"/>
          <w:szCs w:val="28"/>
        </w:rPr>
        <w:t>рассмотрения жалобы</w:t>
      </w:r>
    </w:p>
    <w:p w:rsidR="003F0065" w:rsidRPr="00A17367" w:rsidRDefault="003F0065" w:rsidP="003F0065">
      <w:pPr>
        <w:ind w:firstLine="709"/>
        <w:jc w:val="center"/>
        <w:rPr>
          <w:sz w:val="28"/>
          <w:szCs w:val="28"/>
        </w:rPr>
      </w:pPr>
    </w:p>
    <w:p w:rsidR="003F0065" w:rsidRPr="00A17367" w:rsidRDefault="003F0065" w:rsidP="003F0065">
      <w:pPr>
        <w:ind w:firstLine="709"/>
        <w:jc w:val="both"/>
        <w:rPr>
          <w:sz w:val="28"/>
          <w:szCs w:val="28"/>
        </w:rPr>
      </w:pPr>
      <w:r w:rsidRPr="00A17367">
        <w:rPr>
          <w:sz w:val="28"/>
          <w:szCs w:val="28"/>
        </w:rPr>
        <w:lastRenderedPageBreak/>
        <w:t>5.8.1.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0065" w:rsidRPr="00A17367" w:rsidRDefault="003F0065" w:rsidP="003F0065">
      <w:pPr>
        <w:ind w:firstLine="709"/>
        <w:jc w:val="both"/>
        <w:rPr>
          <w:sz w:val="28"/>
          <w:szCs w:val="28"/>
        </w:rPr>
      </w:pPr>
      <w:r w:rsidRPr="00A17367">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F0065" w:rsidRDefault="003F0065" w:rsidP="003F0065">
      <w:pPr>
        <w:ind w:firstLine="709"/>
        <w:jc w:val="center"/>
        <w:rPr>
          <w:sz w:val="28"/>
          <w:szCs w:val="28"/>
        </w:rPr>
      </w:pPr>
    </w:p>
    <w:p w:rsidR="003F0065" w:rsidRDefault="003F0065" w:rsidP="003F0065">
      <w:pPr>
        <w:ind w:firstLine="709"/>
        <w:jc w:val="center"/>
        <w:rPr>
          <w:sz w:val="28"/>
          <w:szCs w:val="28"/>
        </w:rPr>
      </w:pPr>
      <w:r w:rsidRPr="00A17367">
        <w:rPr>
          <w:sz w:val="28"/>
          <w:szCs w:val="28"/>
        </w:rPr>
        <w:t>5.9. Порядок обжалования решения по жалобе</w:t>
      </w:r>
    </w:p>
    <w:p w:rsidR="003F0065" w:rsidRPr="00A17367" w:rsidRDefault="003F0065" w:rsidP="003F0065">
      <w:pPr>
        <w:ind w:firstLine="709"/>
        <w:jc w:val="center"/>
        <w:rPr>
          <w:sz w:val="28"/>
          <w:szCs w:val="28"/>
        </w:rPr>
      </w:pPr>
    </w:p>
    <w:p w:rsidR="003F0065" w:rsidRDefault="003F0065" w:rsidP="003F0065">
      <w:pPr>
        <w:pStyle w:val="ConsPlusNormal"/>
        <w:ind w:firstLine="709"/>
        <w:jc w:val="both"/>
        <w:rPr>
          <w:rFonts w:ascii="Times New Roman" w:hAnsi="Times New Roman" w:cs="Times New Roman"/>
          <w:sz w:val="28"/>
          <w:szCs w:val="28"/>
        </w:rPr>
      </w:pPr>
      <w:proofErr w:type="gramStart"/>
      <w:r w:rsidRPr="00FA7A81">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служащими, </w:t>
      </w:r>
      <w:r>
        <w:rPr>
          <w:rFonts w:ascii="Times New Roman" w:hAnsi="Times New Roman" w:cs="Times New Roman"/>
          <w:sz w:val="28"/>
          <w:szCs w:val="28"/>
        </w:rPr>
        <w:t>МФЦ</w:t>
      </w:r>
      <w:r w:rsidRPr="00FA7A81">
        <w:rPr>
          <w:rFonts w:ascii="Times New Roman" w:hAnsi="Times New Roman" w:cs="Times New Roman"/>
          <w:sz w:val="28"/>
          <w:szCs w:val="28"/>
        </w:rPr>
        <w:t xml:space="preserve">, работником </w:t>
      </w:r>
      <w:r>
        <w:rPr>
          <w:rFonts w:ascii="Times New Roman" w:hAnsi="Times New Roman" w:cs="Times New Roman"/>
          <w:sz w:val="28"/>
          <w:szCs w:val="28"/>
        </w:rPr>
        <w:t>МФЦ</w:t>
      </w:r>
      <w:r w:rsidRPr="00FA7A81">
        <w:rPr>
          <w:rFonts w:ascii="Times New Roman" w:hAnsi="Times New Roman" w:cs="Times New Roman"/>
          <w:sz w:val="28"/>
          <w:szCs w:val="28"/>
        </w:rPr>
        <w:t xml:space="preserve">, а также организациями, предусмотренными </w:t>
      </w:r>
      <w:hyperlink r:id="rId47" w:history="1">
        <w:r w:rsidRPr="00FA7A81">
          <w:rPr>
            <w:rFonts w:ascii="Times New Roman" w:hAnsi="Times New Roman" w:cs="Times New Roman"/>
            <w:sz w:val="28"/>
            <w:szCs w:val="28"/>
          </w:rPr>
          <w:t>частью 1.1 статьи 16</w:t>
        </w:r>
      </w:hyperlink>
      <w:r w:rsidRPr="00FA7A8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FA7A8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A7A81">
        <w:rPr>
          <w:rFonts w:ascii="Times New Roman" w:hAnsi="Times New Roman" w:cs="Times New Roman"/>
          <w:sz w:val="28"/>
          <w:szCs w:val="28"/>
        </w:rPr>
        <w:t>, или их работниками в суд, в порядке и сроки, установленные</w:t>
      </w:r>
      <w:proofErr w:type="gramEnd"/>
      <w:r w:rsidRPr="00FA7A81">
        <w:rPr>
          <w:rFonts w:ascii="Times New Roman" w:hAnsi="Times New Roman" w:cs="Times New Roman"/>
          <w:sz w:val="28"/>
          <w:szCs w:val="28"/>
        </w:rPr>
        <w:t xml:space="preserve"> законодательством Российской Федерации.</w:t>
      </w:r>
    </w:p>
    <w:p w:rsidR="003F0065" w:rsidRPr="001665C7" w:rsidRDefault="003F0065" w:rsidP="003F0065">
      <w:pPr>
        <w:pStyle w:val="ConsPlusNormal"/>
        <w:ind w:firstLine="709"/>
        <w:jc w:val="both"/>
        <w:rPr>
          <w:rFonts w:ascii="Times New Roman" w:hAnsi="Times New Roman" w:cs="Times New Roman"/>
          <w:sz w:val="28"/>
          <w:szCs w:val="28"/>
        </w:rPr>
      </w:pPr>
      <w:r w:rsidRPr="00A17367">
        <w:rPr>
          <w:rFonts w:ascii="Times New Roman" w:hAnsi="Times New Roman"/>
          <w:sz w:val="28"/>
          <w:szCs w:val="28"/>
        </w:rPr>
        <w:t>5.10. Право заявителя на получение информации и документов,</w:t>
      </w:r>
    </w:p>
    <w:p w:rsidR="003F0065" w:rsidRPr="00A17367" w:rsidRDefault="003F0065" w:rsidP="003F0065">
      <w:pPr>
        <w:ind w:firstLine="709"/>
        <w:jc w:val="center"/>
        <w:rPr>
          <w:sz w:val="28"/>
          <w:szCs w:val="28"/>
        </w:rPr>
      </w:pPr>
      <w:proofErr w:type="gramStart"/>
      <w:r w:rsidRPr="00A17367">
        <w:rPr>
          <w:sz w:val="28"/>
          <w:szCs w:val="28"/>
        </w:rPr>
        <w:t>необходимых</w:t>
      </w:r>
      <w:proofErr w:type="gramEnd"/>
      <w:r w:rsidRPr="00A17367">
        <w:rPr>
          <w:sz w:val="28"/>
          <w:szCs w:val="28"/>
        </w:rPr>
        <w:t xml:space="preserve"> для обоснования и рассмотрения жалобы</w:t>
      </w:r>
    </w:p>
    <w:p w:rsidR="003F0065" w:rsidRDefault="003F0065" w:rsidP="003F0065">
      <w:pPr>
        <w:ind w:firstLine="709"/>
        <w:jc w:val="both"/>
        <w:rPr>
          <w:sz w:val="28"/>
          <w:szCs w:val="28"/>
        </w:rPr>
      </w:pPr>
    </w:p>
    <w:p w:rsidR="003F0065" w:rsidRPr="00FA7A81" w:rsidRDefault="003F0065" w:rsidP="003F0065">
      <w:pPr>
        <w:pStyle w:val="ConsPlusNormal"/>
        <w:ind w:firstLine="540"/>
        <w:jc w:val="both"/>
        <w:rPr>
          <w:rFonts w:ascii="Times New Roman" w:hAnsi="Times New Roman" w:cs="Times New Roman"/>
          <w:sz w:val="28"/>
          <w:szCs w:val="28"/>
        </w:rPr>
      </w:pPr>
      <w:proofErr w:type="gramStart"/>
      <w:r w:rsidRPr="00FA7A81">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w:t>
      </w:r>
      <w:r>
        <w:rPr>
          <w:rFonts w:ascii="Times New Roman" w:hAnsi="Times New Roman" w:cs="Times New Roman"/>
          <w:sz w:val="28"/>
          <w:szCs w:val="28"/>
        </w:rPr>
        <w:t>МФЦ</w:t>
      </w:r>
      <w:r w:rsidRPr="00FA7A81">
        <w:rPr>
          <w:rFonts w:ascii="Times New Roman" w:hAnsi="Times New Roman" w:cs="Times New Roman"/>
          <w:sz w:val="28"/>
          <w:szCs w:val="28"/>
        </w:rPr>
        <w:t xml:space="preserve">, а также организацию, предусмотренную </w:t>
      </w:r>
      <w:hyperlink r:id="rId48" w:history="1">
        <w:r w:rsidRPr="00FA7A81">
          <w:rPr>
            <w:rFonts w:ascii="Times New Roman" w:hAnsi="Times New Roman" w:cs="Times New Roman"/>
            <w:sz w:val="28"/>
            <w:szCs w:val="28"/>
          </w:rPr>
          <w:t>частью 1.1 статьи 16</w:t>
        </w:r>
      </w:hyperlink>
      <w:r w:rsidRPr="00FA7A8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FA7A8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A7A81">
        <w:rPr>
          <w:rFonts w:ascii="Times New Roman" w:hAnsi="Times New Roman" w:cs="Times New Roman"/>
          <w:sz w:val="28"/>
          <w:szCs w:val="28"/>
        </w:rPr>
        <w:t>, за получением информации и документов, необходимых для обоснования и рассмотрения жалобы в письменной форме по почте, с использованием информаци</w:t>
      </w:r>
      <w:r>
        <w:rPr>
          <w:rFonts w:ascii="Times New Roman" w:hAnsi="Times New Roman" w:cs="Times New Roman"/>
          <w:sz w:val="28"/>
          <w:szCs w:val="28"/>
        </w:rPr>
        <w:t>онно-телекоммуникационной сети «</w:t>
      </w:r>
      <w:r w:rsidRPr="00FA7A81">
        <w:rPr>
          <w:rFonts w:ascii="Times New Roman" w:hAnsi="Times New Roman" w:cs="Times New Roman"/>
          <w:sz w:val="28"/>
          <w:szCs w:val="28"/>
        </w:rPr>
        <w:t>Интернет</w:t>
      </w:r>
      <w:r>
        <w:rPr>
          <w:rFonts w:ascii="Times New Roman" w:hAnsi="Times New Roman" w:cs="Times New Roman"/>
          <w:sz w:val="28"/>
          <w:szCs w:val="28"/>
        </w:rPr>
        <w:t>»</w:t>
      </w:r>
      <w:r w:rsidRPr="00FA7A81">
        <w:rPr>
          <w:rFonts w:ascii="Times New Roman" w:hAnsi="Times New Roman" w:cs="Times New Roman"/>
          <w:sz w:val="28"/>
          <w:szCs w:val="28"/>
        </w:rPr>
        <w:t>, официального сайта уполномоченного органа, предоставляющего</w:t>
      </w:r>
      <w:proofErr w:type="gramEnd"/>
      <w:r w:rsidRPr="00FA7A81">
        <w:rPr>
          <w:rFonts w:ascii="Times New Roman" w:hAnsi="Times New Roman" w:cs="Times New Roman"/>
          <w:sz w:val="28"/>
          <w:szCs w:val="28"/>
        </w:rPr>
        <w:t xml:space="preserve"> муниципальную услугу, официального с</w:t>
      </w:r>
      <w:r>
        <w:rPr>
          <w:rFonts w:ascii="Times New Roman" w:hAnsi="Times New Roman" w:cs="Times New Roman"/>
          <w:sz w:val="28"/>
          <w:szCs w:val="28"/>
        </w:rPr>
        <w:t>айта МФЦ</w:t>
      </w:r>
      <w:r w:rsidRPr="00FA7A81">
        <w:rPr>
          <w:rFonts w:ascii="Times New Roman" w:hAnsi="Times New Roman" w:cs="Times New Roman"/>
          <w:sz w:val="28"/>
          <w:szCs w:val="28"/>
        </w:rPr>
        <w:t>, федеральной государс</w:t>
      </w:r>
      <w:r>
        <w:rPr>
          <w:rFonts w:ascii="Times New Roman" w:hAnsi="Times New Roman" w:cs="Times New Roman"/>
          <w:sz w:val="28"/>
          <w:szCs w:val="28"/>
        </w:rPr>
        <w:t>твенной информационной системы «</w:t>
      </w:r>
      <w:r w:rsidRPr="00FA7A81">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FA7A81">
        <w:rPr>
          <w:rFonts w:ascii="Times New Roman" w:hAnsi="Times New Roman" w:cs="Times New Roman"/>
          <w:sz w:val="28"/>
          <w:szCs w:val="28"/>
        </w:rPr>
        <w:t>, Портала государственных и муниципальных услуг (функций) Краснодарского края, а также при личном приеме заявителя.</w:t>
      </w:r>
    </w:p>
    <w:p w:rsidR="003F0065" w:rsidRDefault="003F0065" w:rsidP="003F0065">
      <w:pPr>
        <w:ind w:firstLine="709"/>
        <w:jc w:val="center"/>
        <w:rPr>
          <w:sz w:val="28"/>
          <w:szCs w:val="28"/>
        </w:rPr>
      </w:pPr>
    </w:p>
    <w:p w:rsidR="003F0065" w:rsidRPr="00A17367" w:rsidRDefault="003F0065" w:rsidP="003F0065">
      <w:pPr>
        <w:ind w:firstLine="709"/>
        <w:jc w:val="center"/>
        <w:rPr>
          <w:sz w:val="28"/>
          <w:szCs w:val="28"/>
        </w:rPr>
      </w:pPr>
      <w:r w:rsidRPr="00A17367">
        <w:rPr>
          <w:sz w:val="28"/>
          <w:szCs w:val="28"/>
        </w:rPr>
        <w:t>5.11. Способы информирования заявителей о порядке</w:t>
      </w:r>
    </w:p>
    <w:p w:rsidR="003F0065" w:rsidRDefault="003F0065" w:rsidP="003F0065">
      <w:pPr>
        <w:ind w:firstLine="709"/>
        <w:jc w:val="center"/>
        <w:rPr>
          <w:sz w:val="28"/>
          <w:szCs w:val="28"/>
        </w:rPr>
      </w:pPr>
      <w:r w:rsidRPr="00A17367">
        <w:rPr>
          <w:sz w:val="28"/>
          <w:szCs w:val="28"/>
        </w:rPr>
        <w:t>подачи и рассмотрения жалобы</w:t>
      </w:r>
    </w:p>
    <w:p w:rsidR="003F0065" w:rsidRPr="00A17367" w:rsidRDefault="003F0065" w:rsidP="003F0065">
      <w:pPr>
        <w:ind w:firstLine="709"/>
        <w:jc w:val="center"/>
        <w:rPr>
          <w:sz w:val="28"/>
          <w:szCs w:val="28"/>
        </w:rPr>
      </w:pPr>
    </w:p>
    <w:p w:rsidR="003F0065" w:rsidRPr="00D464A1" w:rsidRDefault="003F0065" w:rsidP="003F0065">
      <w:pPr>
        <w:pStyle w:val="ConsPlusNormal"/>
        <w:ind w:firstLine="540"/>
        <w:jc w:val="both"/>
        <w:rPr>
          <w:rFonts w:ascii="Times New Roman" w:hAnsi="Times New Roman" w:cs="Times New Roman"/>
          <w:sz w:val="28"/>
          <w:szCs w:val="28"/>
        </w:rPr>
      </w:pPr>
      <w:proofErr w:type="gramStart"/>
      <w:r w:rsidRPr="00D464A1">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w:t>
      </w:r>
      <w:r>
        <w:rPr>
          <w:rFonts w:ascii="Times New Roman" w:hAnsi="Times New Roman" w:cs="Times New Roman"/>
          <w:sz w:val="28"/>
          <w:szCs w:val="28"/>
        </w:rPr>
        <w:t>х предоставления муниципальной</w:t>
      </w:r>
      <w:r w:rsidRPr="00D464A1">
        <w:rPr>
          <w:rFonts w:ascii="Times New Roman" w:hAnsi="Times New Roman" w:cs="Times New Roman"/>
          <w:sz w:val="28"/>
          <w:szCs w:val="28"/>
        </w:rPr>
        <w:t xml:space="preserve">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w:t>
      </w:r>
      <w:r>
        <w:rPr>
          <w:rFonts w:ascii="Times New Roman" w:hAnsi="Times New Roman" w:cs="Times New Roman"/>
          <w:sz w:val="28"/>
          <w:szCs w:val="28"/>
        </w:rPr>
        <w:lastRenderedPageBreak/>
        <w:t>МФЦ</w:t>
      </w:r>
      <w:r w:rsidRPr="00D464A1">
        <w:rPr>
          <w:rFonts w:ascii="Times New Roman" w:hAnsi="Times New Roman" w:cs="Times New Roman"/>
          <w:sz w:val="28"/>
          <w:szCs w:val="28"/>
        </w:rPr>
        <w:t xml:space="preserve">, а также организации, предусмотренной </w:t>
      </w:r>
      <w:hyperlink r:id="rId49" w:history="1">
        <w:r w:rsidRPr="00D464A1">
          <w:rPr>
            <w:rFonts w:ascii="Times New Roman" w:hAnsi="Times New Roman" w:cs="Times New Roman"/>
            <w:sz w:val="28"/>
            <w:szCs w:val="28"/>
          </w:rPr>
          <w:t>частью 1.1 статьи 16</w:t>
        </w:r>
      </w:hyperlink>
      <w:r w:rsidRPr="00D464A1">
        <w:rPr>
          <w:rFonts w:ascii="Times New Roman" w:hAnsi="Times New Roman" w:cs="Times New Roman"/>
          <w:sz w:val="28"/>
          <w:szCs w:val="28"/>
        </w:rPr>
        <w:t xml:space="preserve"> Федерального закона от</w:t>
      </w:r>
      <w:r>
        <w:rPr>
          <w:rFonts w:ascii="Times New Roman" w:hAnsi="Times New Roman" w:cs="Times New Roman"/>
          <w:sz w:val="28"/>
          <w:szCs w:val="28"/>
        </w:rPr>
        <w:t xml:space="preserve"> 27 июля 2010 года № 210-ФЗ «</w:t>
      </w:r>
      <w:r w:rsidRPr="00D464A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D464A1">
        <w:rPr>
          <w:rFonts w:ascii="Times New Roman" w:hAnsi="Times New Roman" w:cs="Times New Roman"/>
          <w:sz w:val="28"/>
          <w:szCs w:val="28"/>
        </w:rPr>
        <w:t>, в</w:t>
      </w:r>
      <w:proofErr w:type="gramEnd"/>
      <w:r w:rsidRPr="00D464A1">
        <w:rPr>
          <w:rFonts w:ascii="Times New Roman" w:hAnsi="Times New Roman" w:cs="Times New Roman"/>
          <w:sz w:val="28"/>
          <w:szCs w:val="28"/>
        </w:rPr>
        <w:t xml:space="preserve"> федеральной государс</w:t>
      </w:r>
      <w:r>
        <w:rPr>
          <w:rFonts w:ascii="Times New Roman" w:hAnsi="Times New Roman" w:cs="Times New Roman"/>
          <w:sz w:val="28"/>
          <w:szCs w:val="28"/>
        </w:rPr>
        <w:t>твенной информационной системе «</w:t>
      </w:r>
      <w:r w:rsidRPr="00D464A1">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D464A1">
        <w:rPr>
          <w:rFonts w:ascii="Times New Roman" w:hAnsi="Times New Roman" w:cs="Times New Roman"/>
          <w:sz w:val="28"/>
          <w:szCs w:val="28"/>
        </w:rPr>
        <w:t>, на Портале государственных и муниципальных услуг (функций) Краснодарского края.</w:t>
      </w:r>
    </w:p>
    <w:p w:rsidR="003F0065" w:rsidRDefault="003F0065" w:rsidP="003F0065">
      <w:pPr>
        <w:pStyle w:val="ConsPlusNormal"/>
        <w:jc w:val="both"/>
      </w:pPr>
    </w:p>
    <w:p w:rsidR="003F0065" w:rsidRDefault="003F0065" w:rsidP="003F0065">
      <w:pPr>
        <w:pStyle w:val="ConsPlusNormal"/>
        <w:jc w:val="both"/>
      </w:pPr>
    </w:p>
    <w:p w:rsidR="003F0065" w:rsidRDefault="003F0065" w:rsidP="003F0065">
      <w:pPr>
        <w:pStyle w:val="ConsPlusNormal"/>
        <w:jc w:val="both"/>
      </w:pPr>
    </w:p>
    <w:p w:rsidR="003F0065" w:rsidRDefault="003F0065" w:rsidP="003F0065">
      <w:pPr>
        <w:tabs>
          <w:tab w:val="left" w:pos="0"/>
          <w:tab w:val="left" w:pos="709"/>
          <w:tab w:val="left" w:pos="851"/>
          <w:tab w:val="left" w:pos="1418"/>
        </w:tabs>
        <w:jc w:val="both"/>
        <w:rPr>
          <w:sz w:val="28"/>
          <w:szCs w:val="28"/>
        </w:rPr>
      </w:pPr>
      <w:r>
        <w:rPr>
          <w:sz w:val="28"/>
          <w:szCs w:val="28"/>
        </w:rPr>
        <w:t xml:space="preserve">Заместитель главы </w:t>
      </w:r>
    </w:p>
    <w:p w:rsidR="003F0065" w:rsidRDefault="003F0065" w:rsidP="003F0065">
      <w:pPr>
        <w:tabs>
          <w:tab w:val="left" w:pos="0"/>
          <w:tab w:val="left" w:pos="709"/>
          <w:tab w:val="left" w:pos="851"/>
          <w:tab w:val="left" w:pos="1418"/>
        </w:tabs>
        <w:jc w:val="both"/>
        <w:rPr>
          <w:sz w:val="28"/>
          <w:szCs w:val="28"/>
        </w:rPr>
      </w:pPr>
      <w:r>
        <w:rPr>
          <w:sz w:val="28"/>
          <w:szCs w:val="28"/>
        </w:rPr>
        <w:t>муниципального образования</w:t>
      </w:r>
    </w:p>
    <w:p w:rsidR="003F0065" w:rsidRDefault="003F0065" w:rsidP="003F0065">
      <w:pPr>
        <w:tabs>
          <w:tab w:val="left" w:pos="0"/>
          <w:tab w:val="left" w:pos="709"/>
          <w:tab w:val="left" w:pos="851"/>
          <w:tab w:val="left" w:pos="1418"/>
        </w:tabs>
        <w:jc w:val="both"/>
        <w:rPr>
          <w:sz w:val="28"/>
          <w:szCs w:val="28"/>
        </w:rPr>
      </w:pPr>
      <w:r>
        <w:rPr>
          <w:sz w:val="28"/>
          <w:szCs w:val="28"/>
        </w:rPr>
        <w:t xml:space="preserve">город Новороссийск </w:t>
      </w:r>
      <w:r>
        <w:rPr>
          <w:sz w:val="28"/>
          <w:szCs w:val="28"/>
        </w:rPr>
        <w:tab/>
        <w:t xml:space="preserve">                                                                 А.В. </w:t>
      </w:r>
      <w:proofErr w:type="spellStart"/>
      <w:r>
        <w:rPr>
          <w:sz w:val="28"/>
          <w:szCs w:val="28"/>
        </w:rPr>
        <w:t>Служалый</w:t>
      </w:r>
      <w:proofErr w:type="spellEnd"/>
      <w:r>
        <w:rPr>
          <w:sz w:val="28"/>
          <w:szCs w:val="28"/>
        </w:rPr>
        <w:tab/>
        <w:t xml:space="preserve">                                                        </w:t>
      </w:r>
    </w:p>
    <w:p w:rsidR="00097898" w:rsidRDefault="003F0065">
      <w:pPr>
        <w:spacing w:after="200" w:line="276" w:lineRule="auto"/>
      </w:pPr>
      <w:r>
        <w:br w:type="page"/>
      </w:r>
    </w:p>
    <w:p w:rsidR="003F0065" w:rsidRDefault="003F0065">
      <w:pPr>
        <w:spacing w:after="200" w:line="276" w:lineRule="auto"/>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97898" w:rsidRPr="00DD2523" w:rsidTr="00A36160">
        <w:tc>
          <w:tcPr>
            <w:tcW w:w="4785" w:type="dxa"/>
          </w:tcPr>
          <w:p w:rsidR="00097898" w:rsidRPr="00DD2523" w:rsidRDefault="00097898" w:rsidP="00A36160">
            <w:pPr>
              <w:rPr>
                <w:sz w:val="28"/>
                <w:szCs w:val="28"/>
              </w:rPr>
            </w:pPr>
          </w:p>
        </w:tc>
        <w:tc>
          <w:tcPr>
            <w:tcW w:w="4785" w:type="dxa"/>
          </w:tcPr>
          <w:p w:rsidR="00097898" w:rsidRDefault="00097898" w:rsidP="00A36160">
            <w:pPr>
              <w:rPr>
                <w:sz w:val="28"/>
                <w:szCs w:val="28"/>
              </w:rPr>
            </w:pPr>
            <w:r>
              <w:rPr>
                <w:sz w:val="28"/>
                <w:szCs w:val="28"/>
              </w:rPr>
              <w:t xml:space="preserve">Приложение </w:t>
            </w:r>
          </w:p>
          <w:p w:rsidR="00097898" w:rsidRDefault="00097898" w:rsidP="00A36160">
            <w:pPr>
              <w:rPr>
                <w:sz w:val="28"/>
                <w:szCs w:val="28"/>
              </w:rPr>
            </w:pPr>
            <w:r>
              <w:rPr>
                <w:sz w:val="28"/>
                <w:szCs w:val="28"/>
              </w:rPr>
              <w:t>к административному регламенту</w:t>
            </w:r>
          </w:p>
          <w:p w:rsidR="00097898" w:rsidRDefault="00097898" w:rsidP="00A36160">
            <w:pPr>
              <w:rPr>
                <w:sz w:val="28"/>
                <w:szCs w:val="28"/>
              </w:rPr>
            </w:pPr>
            <w:r w:rsidRPr="00434EC9">
              <w:rPr>
                <w:sz w:val="28"/>
                <w:szCs w:val="28"/>
              </w:rPr>
              <w:t>предоставления муниципальной услуги: «</w:t>
            </w:r>
            <w:r>
              <w:rPr>
                <w:sz w:val="28"/>
                <w:szCs w:val="28"/>
              </w:rPr>
              <w:t>Выдача технических условий для присоединения к системам ливневой канализации муниципального образования город Новороссийск</w:t>
            </w:r>
            <w:r w:rsidRPr="00434EC9">
              <w:rPr>
                <w:sz w:val="28"/>
                <w:szCs w:val="28"/>
              </w:rPr>
              <w:t xml:space="preserve">» Муниципальным казенным учреждением «Управление </w:t>
            </w:r>
            <w:r>
              <w:rPr>
                <w:sz w:val="28"/>
                <w:szCs w:val="28"/>
              </w:rPr>
              <w:t>жилищно-коммунального хозяйства города</w:t>
            </w:r>
            <w:r w:rsidRPr="00434EC9">
              <w:rPr>
                <w:sz w:val="28"/>
                <w:szCs w:val="28"/>
              </w:rPr>
              <w:t xml:space="preserve">» муниципального образования </w:t>
            </w:r>
          </w:p>
          <w:p w:rsidR="00097898" w:rsidRPr="00DD2523" w:rsidRDefault="00097898" w:rsidP="00A36160">
            <w:pPr>
              <w:rPr>
                <w:sz w:val="28"/>
                <w:szCs w:val="28"/>
              </w:rPr>
            </w:pPr>
            <w:r w:rsidRPr="00434EC9">
              <w:rPr>
                <w:sz w:val="28"/>
                <w:szCs w:val="28"/>
              </w:rPr>
              <w:t>город Новороссийск</w:t>
            </w:r>
          </w:p>
        </w:tc>
      </w:tr>
    </w:tbl>
    <w:p w:rsidR="00097898" w:rsidRDefault="00097898" w:rsidP="00097898">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97898" w:rsidTr="00A36160">
        <w:tc>
          <w:tcPr>
            <w:tcW w:w="4785" w:type="dxa"/>
          </w:tcPr>
          <w:p w:rsidR="00097898" w:rsidRDefault="00097898" w:rsidP="00A36160">
            <w:pPr>
              <w:jc w:val="right"/>
              <w:rPr>
                <w:sz w:val="28"/>
                <w:szCs w:val="28"/>
              </w:rPr>
            </w:pPr>
          </w:p>
        </w:tc>
        <w:tc>
          <w:tcPr>
            <w:tcW w:w="4785" w:type="dxa"/>
          </w:tcPr>
          <w:p w:rsidR="00097898" w:rsidRDefault="00097898" w:rsidP="00A36160">
            <w:pPr>
              <w:rPr>
                <w:sz w:val="28"/>
                <w:szCs w:val="28"/>
              </w:rPr>
            </w:pPr>
            <w:r>
              <w:rPr>
                <w:sz w:val="28"/>
                <w:szCs w:val="28"/>
              </w:rPr>
              <w:t xml:space="preserve">Начальнику Муниципального казенного учреждения «Управления жилищно-коммунального хозяйства города» муниципального образования </w:t>
            </w:r>
          </w:p>
          <w:p w:rsidR="00097898" w:rsidRDefault="00097898" w:rsidP="00A36160">
            <w:pPr>
              <w:rPr>
                <w:sz w:val="28"/>
                <w:szCs w:val="28"/>
              </w:rPr>
            </w:pPr>
            <w:r>
              <w:rPr>
                <w:sz w:val="28"/>
                <w:szCs w:val="28"/>
              </w:rPr>
              <w:t>город Новороссийск</w:t>
            </w:r>
          </w:p>
          <w:p w:rsidR="00097898" w:rsidRDefault="00097898" w:rsidP="00A36160">
            <w:pPr>
              <w:rPr>
                <w:sz w:val="28"/>
                <w:szCs w:val="28"/>
              </w:rPr>
            </w:pPr>
            <w:r>
              <w:rPr>
                <w:sz w:val="28"/>
                <w:szCs w:val="28"/>
              </w:rPr>
              <w:t>__________________________</w:t>
            </w:r>
          </w:p>
          <w:p w:rsidR="00097898" w:rsidRDefault="00097898" w:rsidP="00A36160">
            <w:pPr>
              <w:rPr>
                <w:sz w:val="28"/>
                <w:szCs w:val="28"/>
              </w:rPr>
            </w:pPr>
          </w:p>
        </w:tc>
      </w:tr>
    </w:tbl>
    <w:p w:rsidR="00097898" w:rsidRDefault="00097898" w:rsidP="00097898">
      <w:pPr>
        <w:jc w:val="both"/>
        <w:rPr>
          <w:sz w:val="28"/>
          <w:szCs w:val="28"/>
        </w:rPr>
      </w:pPr>
    </w:p>
    <w:p w:rsidR="00097898" w:rsidRDefault="00097898" w:rsidP="00097898">
      <w:pPr>
        <w:jc w:val="center"/>
        <w:rPr>
          <w:sz w:val="28"/>
          <w:szCs w:val="28"/>
        </w:rPr>
      </w:pPr>
      <w:r>
        <w:rPr>
          <w:sz w:val="28"/>
          <w:szCs w:val="28"/>
        </w:rPr>
        <w:t xml:space="preserve">Заявление </w:t>
      </w:r>
    </w:p>
    <w:p w:rsidR="00097898" w:rsidRDefault="00097898" w:rsidP="00097898">
      <w:pPr>
        <w:jc w:val="center"/>
        <w:rPr>
          <w:sz w:val="28"/>
          <w:szCs w:val="28"/>
        </w:rPr>
      </w:pPr>
      <w:r>
        <w:rPr>
          <w:sz w:val="28"/>
          <w:szCs w:val="28"/>
        </w:rPr>
        <w:t>на выдачу технических условий для присоединения к системам ливневой канализации муниципального образования город Новороссийск</w:t>
      </w:r>
    </w:p>
    <w:p w:rsidR="00097898" w:rsidRDefault="00097898" w:rsidP="00097898">
      <w:pPr>
        <w:jc w:val="center"/>
        <w:rPr>
          <w:sz w:val="28"/>
          <w:szCs w:val="28"/>
        </w:rPr>
      </w:pPr>
    </w:p>
    <w:p w:rsidR="00097898" w:rsidRDefault="00097898" w:rsidP="00097898">
      <w:pPr>
        <w:pStyle w:val="ConsPlusNonformat"/>
        <w:jc w:val="both"/>
      </w:pPr>
      <w:r>
        <w:t>___________________________________________________________________________</w:t>
      </w:r>
    </w:p>
    <w:p w:rsidR="00097898" w:rsidRPr="0000515C" w:rsidRDefault="00097898" w:rsidP="00097898">
      <w:pPr>
        <w:pStyle w:val="ConsPlusNonformat"/>
        <w:jc w:val="center"/>
        <w:rPr>
          <w:sz w:val="16"/>
          <w:szCs w:val="16"/>
        </w:rPr>
      </w:pPr>
      <w:r w:rsidRPr="0000515C">
        <w:rPr>
          <w:sz w:val="16"/>
          <w:szCs w:val="16"/>
        </w:rPr>
        <w:t>(полное наименование юридического лица или Ф.И.О. физического лица)</w:t>
      </w:r>
    </w:p>
    <w:p w:rsidR="00097898" w:rsidRDefault="00097898" w:rsidP="00097898">
      <w:pPr>
        <w:pStyle w:val="ConsPlusNonformat"/>
        <w:jc w:val="both"/>
      </w:pPr>
    </w:p>
    <w:p w:rsidR="00097898" w:rsidRPr="0000515C" w:rsidRDefault="00097898" w:rsidP="00097898">
      <w:pPr>
        <w:pStyle w:val="ConsPlusNonformat"/>
        <w:jc w:val="both"/>
        <w:rPr>
          <w:rFonts w:ascii="Times New Roman" w:hAnsi="Times New Roman" w:cs="Times New Roman"/>
          <w:sz w:val="28"/>
          <w:szCs w:val="28"/>
        </w:rPr>
      </w:pPr>
      <w:r w:rsidRPr="0000515C">
        <w:rPr>
          <w:rFonts w:ascii="Times New Roman" w:hAnsi="Times New Roman" w:cs="Times New Roman"/>
          <w:sz w:val="28"/>
          <w:szCs w:val="28"/>
        </w:rPr>
        <w:t>свидетельство о государственной регистрации юридического лица:</w:t>
      </w:r>
      <w:r>
        <w:rPr>
          <w:rFonts w:ascii="Times New Roman" w:hAnsi="Times New Roman" w:cs="Times New Roman"/>
          <w:sz w:val="28"/>
          <w:szCs w:val="28"/>
        </w:rPr>
        <w:t>_________</w:t>
      </w:r>
    </w:p>
    <w:p w:rsidR="00097898" w:rsidRPr="0000515C" w:rsidRDefault="00097898" w:rsidP="00097898">
      <w:pPr>
        <w:pStyle w:val="ConsPlusNonformat"/>
        <w:jc w:val="both"/>
        <w:rPr>
          <w:rFonts w:ascii="Times New Roman" w:hAnsi="Times New Roman" w:cs="Times New Roman"/>
          <w:sz w:val="28"/>
          <w:szCs w:val="28"/>
        </w:rPr>
      </w:pPr>
      <w:r w:rsidRPr="0000515C">
        <w:rPr>
          <w:rFonts w:ascii="Times New Roman" w:hAnsi="Times New Roman" w:cs="Times New Roman"/>
          <w:sz w:val="28"/>
          <w:szCs w:val="28"/>
        </w:rPr>
        <w:t>серия ___________</w:t>
      </w:r>
      <w:r>
        <w:rPr>
          <w:rFonts w:ascii="Times New Roman" w:hAnsi="Times New Roman" w:cs="Times New Roman"/>
          <w:sz w:val="28"/>
          <w:szCs w:val="28"/>
        </w:rPr>
        <w:t>___________</w:t>
      </w:r>
      <w:r w:rsidRPr="0000515C">
        <w:rPr>
          <w:rFonts w:ascii="Times New Roman" w:hAnsi="Times New Roman" w:cs="Times New Roman"/>
          <w:sz w:val="28"/>
          <w:szCs w:val="28"/>
        </w:rPr>
        <w:t xml:space="preserve"> номер ___________</w:t>
      </w:r>
      <w:r>
        <w:rPr>
          <w:rFonts w:ascii="Times New Roman" w:hAnsi="Times New Roman" w:cs="Times New Roman"/>
          <w:sz w:val="28"/>
          <w:szCs w:val="28"/>
        </w:rPr>
        <w:t>____________</w:t>
      </w:r>
      <w:r w:rsidRPr="0000515C">
        <w:rPr>
          <w:rFonts w:ascii="Times New Roman" w:hAnsi="Times New Roman" w:cs="Times New Roman"/>
          <w:sz w:val="28"/>
          <w:szCs w:val="28"/>
        </w:rPr>
        <w:t xml:space="preserve"> выдано __________________________________</w:t>
      </w:r>
      <w:r>
        <w:rPr>
          <w:rFonts w:ascii="Times New Roman" w:hAnsi="Times New Roman" w:cs="Times New Roman"/>
          <w:sz w:val="28"/>
          <w:szCs w:val="28"/>
        </w:rPr>
        <w:t>________________________________</w:t>
      </w:r>
    </w:p>
    <w:p w:rsidR="00097898" w:rsidRPr="0000515C" w:rsidRDefault="00097898" w:rsidP="00097898">
      <w:pPr>
        <w:pStyle w:val="ConsPlusNonformat"/>
        <w:jc w:val="both"/>
        <w:rPr>
          <w:rFonts w:ascii="Times New Roman" w:hAnsi="Times New Roman" w:cs="Times New Roman"/>
          <w:sz w:val="28"/>
          <w:szCs w:val="28"/>
        </w:rPr>
      </w:pPr>
      <w:r w:rsidRPr="0000515C">
        <w:rPr>
          <w:rFonts w:ascii="Times New Roman" w:hAnsi="Times New Roman" w:cs="Times New Roman"/>
          <w:sz w:val="28"/>
          <w:szCs w:val="28"/>
        </w:rPr>
        <w:t>____________________________________________________________________________,ОГР</w:t>
      </w:r>
      <w:r>
        <w:rPr>
          <w:rFonts w:ascii="Times New Roman" w:hAnsi="Times New Roman" w:cs="Times New Roman"/>
          <w:sz w:val="28"/>
          <w:szCs w:val="28"/>
        </w:rPr>
        <w:t>Н ________________________</w:t>
      </w:r>
      <w:r w:rsidRPr="0000515C">
        <w:rPr>
          <w:rFonts w:ascii="Times New Roman" w:hAnsi="Times New Roman" w:cs="Times New Roman"/>
          <w:sz w:val="28"/>
          <w:szCs w:val="28"/>
        </w:rPr>
        <w:t xml:space="preserve"> ИНН ___</w:t>
      </w:r>
      <w:r>
        <w:rPr>
          <w:rFonts w:ascii="Times New Roman" w:hAnsi="Times New Roman" w:cs="Times New Roman"/>
          <w:sz w:val="28"/>
          <w:szCs w:val="28"/>
        </w:rPr>
        <w:t>_________________</w:t>
      </w:r>
    </w:p>
    <w:p w:rsidR="00097898" w:rsidRPr="0000515C" w:rsidRDefault="00097898" w:rsidP="00097898">
      <w:pPr>
        <w:pStyle w:val="ConsPlusNonformat"/>
        <w:jc w:val="both"/>
        <w:rPr>
          <w:rFonts w:ascii="Times New Roman" w:hAnsi="Times New Roman" w:cs="Times New Roman"/>
          <w:sz w:val="28"/>
          <w:szCs w:val="28"/>
        </w:rPr>
      </w:pPr>
      <w:r w:rsidRPr="0000515C">
        <w:rPr>
          <w:rFonts w:ascii="Times New Roman" w:hAnsi="Times New Roman" w:cs="Times New Roman"/>
          <w:sz w:val="28"/>
          <w:szCs w:val="28"/>
        </w:rPr>
        <w:t>СНИЛС ________________________ паспорт: серия ________ номер ________________выдан_____________________________________________,</w:t>
      </w:r>
    </w:p>
    <w:p w:rsidR="00097898" w:rsidRPr="0000515C" w:rsidRDefault="00097898" w:rsidP="00097898">
      <w:pPr>
        <w:pStyle w:val="ConsPlusNonformat"/>
        <w:jc w:val="both"/>
        <w:rPr>
          <w:rFonts w:ascii="Times New Roman" w:hAnsi="Times New Roman" w:cs="Times New Roman"/>
          <w:sz w:val="28"/>
          <w:szCs w:val="28"/>
        </w:rPr>
      </w:pPr>
      <w:r w:rsidRPr="0000515C">
        <w:rPr>
          <w:rFonts w:ascii="Times New Roman" w:hAnsi="Times New Roman" w:cs="Times New Roman"/>
          <w:sz w:val="28"/>
          <w:szCs w:val="28"/>
        </w:rPr>
        <w:t>в лице ____________________________________</w:t>
      </w:r>
      <w:r>
        <w:rPr>
          <w:rFonts w:ascii="Times New Roman" w:hAnsi="Times New Roman" w:cs="Times New Roman"/>
          <w:sz w:val="28"/>
          <w:szCs w:val="28"/>
        </w:rPr>
        <w:t>_______________________</w:t>
      </w:r>
    </w:p>
    <w:p w:rsidR="00097898" w:rsidRPr="0000515C" w:rsidRDefault="00097898" w:rsidP="00097898">
      <w:pPr>
        <w:pStyle w:val="ConsPlusNonformat"/>
        <w:jc w:val="both"/>
        <w:rPr>
          <w:rFonts w:ascii="Times New Roman" w:hAnsi="Times New Roman" w:cs="Times New Roman"/>
          <w:sz w:val="28"/>
          <w:szCs w:val="28"/>
        </w:rPr>
      </w:pPr>
      <w:proofErr w:type="gramStart"/>
      <w:r w:rsidRPr="0000515C">
        <w:rPr>
          <w:rFonts w:ascii="Times New Roman" w:hAnsi="Times New Roman" w:cs="Times New Roman"/>
          <w:sz w:val="28"/>
          <w:szCs w:val="28"/>
        </w:rPr>
        <w:t>действующего</w:t>
      </w:r>
      <w:proofErr w:type="gramEnd"/>
      <w:r w:rsidRPr="0000515C">
        <w:rPr>
          <w:rFonts w:ascii="Times New Roman" w:hAnsi="Times New Roman" w:cs="Times New Roman"/>
          <w:sz w:val="28"/>
          <w:szCs w:val="28"/>
        </w:rPr>
        <w:t xml:space="preserve"> на основании _________________</w:t>
      </w:r>
      <w:r>
        <w:rPr>
          <w:rFonts w:ascii="Times New Roman" w:hAnsi="Times New Roman" w:cs="Times New Roman"/>
          <w:sz w:val="28"/>
          <w:szCs w:val="28"/>
        </w:rPr>
        <w:t>________________________</w:t>
      </w:r>
    </w:p>
    <w:p w:rsidR="00097898" w:rsidRPr="0000515C" w:rsidRDefault="00097898" w:rsidP="00097898">
      <w:pPr>
        <w:pStyle w:val="ConsPlusNonformat"/>
        <w:jc w:val="center"/>
        <w:rPr>
          <w:rFonts w:ascii="Times New Roman" w:hAnsi="Times New Roman" w:cs="Times New Roman"/>
          <w:sz w:val="16"/>
          <w:szCs w:val="16"/>
        </w:rPr>
      </w:pPr>
      <w:r w:rsidRPr="0000515C">
        <w:rPr>
          <w:rFonts w:ascii="Times New Roman" w:hAnsi="Times New Roman" w:cs="Times New Roman"/>
          <w:sz w:val="16"/>
          <w:szCs w:val="16"/>
        </w:rPr>
        <w:t xml:space="preserve">(реквизиты доверенности, устава или </w:t>
      </w:r>
      <w:proofErr w:type="spellStart"/>
      <w:r w:rsidRPr="0000515C">
        <w:rPr>
          <w:rFonts w:ascii="Times New Roman" w:hAnsi="Times New Roman" w:cs="Times New Roman"/>
          <w:sz w:val="16"/>
          <w:szCs w:val="16"/>
        </w:rPr>
        <w:t>др.</w:t>
      </w:r>
      <w:proofErr w:type="gramStart"/>
      <w:r w:rsidRPr="0000515C">
        <w:rPr>
          <w:rFonts w:ascii="Times New Roman" w:hAnsi="Times New Roman" w:cs="Times New Roman"/>
          <w:sz w:val="16"/>
          <w:szCs w:val="16"/>
        </w:rPr>
        <w:t>,с</w:t>
      </w:r>
      <w:proofErr w:type="gramEnd"/>
      <w:r w:rsidRPr="0000515C">
        <w:rPr>
          <w:rFonts w:ascii="Times New Roman" w:hAnsi="Times New Roman" w:cs="Times New Roman"/>
          <w:sz w:val="16"/>
          <w:szCs w:val="16"/>
        </w:rPr>
        <w:t>ерия</w:t>
      </w:r>
      <w:proofErr w:type="spellEnd"/>
      <w:r w:rsidRPr="0000515C">
        <w:rPr>
          <w:rFonts w:ascii="Times New Roman" w:hAnsi="Times New Roman" w:cs="Times New Roman"/>
          <w:sz w:val="16"/>
          <w:szCs w:val="16"/>
        </w:rPr>
        <w:t>, номер, дата)</w:t>
      </w:r>
    </w:p>
    <w:p w:rsidR="00097898" w:rsidRPr="0000515C" w:rsidRDefault="00097898" w:rsidP="00097898">
      <w:pPr>
        <w:pStyle w:val="ConsPlusNonformat"/>
        <w:jc w:val="both"/>
        <w:rPr>
          <w:rFonts w:ascii="Times New Roman" w:hAnsi="Times New Roman" w:cs="Times New Roman"/>
          <w:sz w:val="28"/>
          <w:szCs w:val="28"/>
        </w:rPr>
      </w:pPr>
      <w:r w:rsidRPr="0000515C">
        <w:rPr>
          <w:rFonts w:ascii="Times New Roman" w:hAnsi="Times New Roman" w:cs="Times New Roman"/>
          <w:sz w:val="28"/>
          <w:szCs w:val="28"/>
        </w:rPr>
        <w:t>контактный телефон _______________________</w:t>
      </w:r>
      <w:r>
        <w:rPr>
          <w:rFonts w:ascii="Times New Roman" w:hAnsi="Times New Roman" w:cs="Times New Roman"/>
          <w:sz w:val="28"/>
          <w:szCs w:val="28"/>
        </w:rPr>
        <w:t>_________________________</w:t>
      </w:r>
      <w:r w:rsidRPr="0000515C">
        <w:rPr>
          <w:rFonts w:ascii="Times New Roman" w:hAnsi="Times New Roman" w:cs="Times New Roman"/>
          <w:sz w:val="28"/>
          <w:szCs w:val="28"/>
        </w:rPr>
        <w:t>,</w:t>
      </w:r>
    </w:p>
    <w:p w:rsidR="00097898" w:rsidRPr="0000515C" w:rsidRDefault="00097898" w:rsidP="00097898">
      <w:pPr>
        <w:pStyle w:val="ConsPlusNonformat"/>
        <w:jc w:val="both"/>
        <w:rPr>
          <w:rFonts w:ascii="Times New Roman" w:hAnsi="Times New Roman" w:cs="Times New Roman"/>
          <w:sz w:val="28"/>
          <w:szCs w:val="28"/>
        </w:rPr>
      </w:pPr>
      <w:r w:rsidRPr="0000515C">
        <w:rPr>
          <w:rFonts w:ascii="Times New Roman" w:hAnsi="Times New Roman" w:cs="Times New Roman"/>
          <w:sz w:val="28"/>
          <w:szCs w:val="28"/>
        </w:rPr>
        <w:t>Место нахождения заявителя (для юридическог</w:t>
      </w:r>
      <w:r>
        <w:rPr>
          <w:rFonts w:ascii="Times New Roman" w:hAnsi="Times New Roman" w:cs="Times New Roman"/>
          <w:sz w:val="28"/>
          <w:szCs w:val="28"/>
        </w:rPr>
        <w:t>о лица) ___________________</w:t>
      </w:r>
    </w:p>
    <w:p w:rsidR="00097898" w:rsidRPr="0000515C" w:rsidRDefault="00097898" w:rsidP="00097898">
      <w:pPr>
        <w:pStyle w:val="ConsPlusNonformat"/>
        <w:jc w:val="both"/>
        <w:rPr>
          <w:rFonts w:ascii="Times New Roman" w:hAnsi="Times New Roman" w:cs="Times New Roman"/>
          <w:sz w:val="28"/>
          <w:szCs w:val="28"/>
        </w:rPr>
      </w:pPr>
      <w:r w:rsidRPr="0000515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097898" w:rsidRPr="0000515C" w:rsidRDefault="00097898" w:rsidP="00097898">
      <w:pPr>
        <w:pStyle w:val="ConsPlusNonformat"/>
        <w:jc w:val="center"/>
        <w:rPr>
          <w:rFonts w:ascii="Times New Roman" w:hAnsi="Times New Roman" w:cs="Times New Roman"/>
          <w:sz w:val="16"/>
          <w:szCs w:val="16"/>
        </w:rPr>
      </w:pPr>
      <w:r w:rsidRPr="0000515C">
        <w:rPr>
          <w:rFonts w:ascii="Times New Roman" w:hAnsi="Times New Roman" w:cs="Times New Roman"/>
          <w:sz w:val="16"/>
          <w:szCs w:val="16"/>
        </w:rPr>
        <w:t>(адрес юридического лица)</w:t>
      </w:r>
    </w:p>
    <w:p w:rsidR="00097898" w:rsidRDefault="00097898" w:rsidP="00097898">
      <w:pPr>
        <w:pStyle w:val="ConsPlusNonformat"/>
        <w:jc w:val="both"/>
        <w:rPr>
          <w:rFonts w:ascii="Times New Roman" w:hAnsi="Times New Roman" w:cs="Times New Roman"/>
          <w:sz w:val="28"/>
          <w:szCs w:val="28"/>
        </w:rPr>
      </w:pPr>
      <w:r w:rsidRPr="0000515C">
        <w:rPr>
          <w:rFonts w:ascii="Times New Roman" w:hAnsi="Times New Roman" w:cs="Times New Roman"/>
          <w:sz w:val="28"/>
          <w:szCs w:val="28"/>
        </w:rPr>
        <w:t>Место жительства заявителя (для физического</w:t>
      </w:r>
      <w:r>
        <w:rPr>
          <w:rFonts w:ascii="Times New Roman" w:hAnsi="Times New Roman" w:cs="Times New Roman"/>
          <w:sz w:val="28"/>
          <w:szCs w:val="28"/>
        </w:rPr>
        <w:t xml:space="preserve"> лица) _____________________</w:t>
      </w:r>
    </w:p>
    <w:p w:rsidR="00097898" w:rsidRPr="00CE323C" w:rsidRDefault="00097898" w:rsidP="00097898">
      <w:pPr>
        <w:pStyle w:val="ConsPlusNonformat"/>
        <w:jc w:val="right"/>
        <w:rPr>
          <w:rFonts w:ascii="Times New Roman" w:hAnsi="Times New Roman" w:cs="Times New Roman"/>
          <w:sz w:val="16"/>
          <w:szCs w:val="16"/>
        </w:rPr>
      </w:pPr>
      <w:r w:rsidRPr="00CE323C">
        <w:rPr>
          <w:rFonts w:ascii="Times New Roman" w:hAnsi="Times New Roman" w:cs="Times New Roman"/>
          <w:sz w:val="16"/>
          <w:szCs w:val="16"/>
        </w:rPr>
        <w:t>(место регистрации</w:t>
      </w:r>
      <w:r>
        <w:rPr>
          <w:rFonts w:ascii="Times New Roman" w:hAnsi="Times New Roman" w:cs="Times New Roman"/>
          <w:sz w:val="16"/>
          <w:szCs w:val="16"/>
        </w:rPr>
        <w:t xml:space="preserve"> </w:t>
      </w:r>
      <w:r w:rsidRPr="00CE323C">
        <w:rPr>
          <w:rFonts w:ascii="Times New Roman" w:hAnsi="Times New Roman" w:cs="Times New Roman"/>
          <w:sz w:val="16"/>
          <w:szCs w:val="16"/>
        </w:rPr>
        <w:t>физического лица)</w:t>
      </w:r>
    </w:p>
    <w:p w:rsidR="00097898" w:rsidRPr="0000515C" w:rsidRDefault="00097898" w:rsidP="00097898">
      <w:pPr>
        <w:pStyle w:val="ConsPlusNonformat"/>
        <w:jc w:val="both"/>
        <w:rPr>
          <w:rFonts w:ascii="Times New Roman" w:hAnsi="Times New Roman" w:cs="Times New Roman"/>
          <w:sz w:val="28"/>
          <w:szCs w:val="28"/>
        </w:rPr>
      </w:pPr>
      <w:r w:rsidRPr="0000515C">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00515C">
        <w:rPr>
          <w:rFonts w:ascii="Times New Roman" w:hAnsi="Times New Roman" w:cs="Times New Roman"/>
          <w:sz w:val="28"/>
          <w:szCs w:val="28"/>
        </w:rPr>
        <w:t>,</w:t>
      </w:r>
    </w:p>
    <w:p w:rsidR="00097898" w:rsidRDefault="00097898" w:rsidP="00097898">
      <w:pPr>
        <w:pStyle w:val="ConsPlusNonformat"/>
        <w:jc w:val="both"/>
        <w:rPr>
          <w:rFonts w:ascii="Times New Roman" w:hAnsi="Times New Roman" w:cs="Times New Roman"/>
          <w:sz w:val="28"/>
          <w:szCs w:val="28"/>
        </w:rPr>
      </w:pPr>
    </w:p>
    <w:p w:rsidR="00097898" w:rsidRPr="0000515C" w:rsidRDefault="00097898" w:rsidP="00097898">
      <w:pPr>
        <w:pStyle w:val="ConsPlusNonformat"/>
        <w:jc w:val="both"/>
        <w:rPr>
          <w:rFonts w:ascii="Times New Roman" w:hAnsi="Times New Roman" w:cs="Times New Roman"/>
          <w:sz w:val="28"/>
          <w:szCs w:val="28"/>
        </w:rPr>
      </w:pPr>
      <w:proofErr w:type="gramStart"/>
      <w:r w:rsidRPr="0000515C">
        <w:rPr>
          <w:rFonts w:ascii="Times New Roman" w:hAnsi="Times New Roman" w:cs="Times New Roman"/>
          <w:sz w:val="28"/>
          <w:szCs w:val="28"/>
        </w:rPr>
        <w:t>Почтовый адрес и (или) адрес электронной почты ____________________________</w:t>
      </w:r>
      <w:r>
        <w:rPr>
          <w:rFonts w:ascii="Times New Roman" w:hAnsi="Times New Roman" w:cs="Times New Roman"/>
          <w:sz w:val="28"/>
          <w:szCs w:val="28"/>
        </w:rPr>
        <w:t>______________________________________Информация о правоустанавливающих документах на земельный участок (для правообладателя земельного участка); о границах земельного участка; о разрешенном (и фактическом) использовании земельного участка; необходимых видов ресурсов; планируемый срок ввода в эксплуатацию объекта капитального строительства (в случае осуществления строительства); планируемую величину необходимой подключаемой нагрузки (при наличии соответствующей информ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End"/>
    </w:p>
    <w:p w:rsidR="00097898" w:rsidRPr="0000515C" w:rsidRDefault="00097898" w:rsidP="00097898">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Прошу  Вас </w:t>
      </w:r>
      <w:r>
        <w:rPr>
          <w:rFonts w:ascii="Times New Roman" w:hAnsi="Times New Roman"/>
          <w:sz w:val="28"/>
          <w:szCs w:val="28"/>
        </w:rPr>
        <w:t>выдать технические условия для присоединения к системам ливневой канализации муниципального образования город Новороссийск</w:t>
      </w:r>
      <w:r>
        <w:rPr>
          <w:rFonts w:ascii="Times New Roman" w:hAnsi="Times New Roman" w:cs="Times New Roman"/>
          <w:sz w:val="28"/>
          <w:szCs w:val="28"/>
        </w:rPr>
        <w:t>.</w:t>
      </w:r>
    </w:p>
    <w:p w:rsidR="00097898" w:rsidRPr="0000515C" w:rsidRDefault="00097898" w:rsidP="00097898">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00515C">
        <w:rPr>
          <w:rFonts w:ascii="Times New Roman" w:hAnsi="Times New Roman" w:cs="Times New Roman"/>
          <w:sz w:val="28"/>
          <w:szCs w:val="28"/>
        </w:rPr>
        <w:t>Я  устно  предупрежде</w:t>
      </w:r>
      <w:proofErr w:type="gramStart"/>
      <w:r w:rsidRPr="0000515C">
        <w:rPr>
          <w:rFonts w:ascii="Times New Roman" w:hAnsi="Times New Roman" w:cs="Times New Roman"/>
          <w:sz w:val="28"/>
          <w:szCs w:val="28"/>
        </w:rPr>
        <w:t>н(</w:t>
      </w:r>
      <w:proofErr w:type="gramEnd"/>
      <w:r w:rsidRPr="0000515C">
        <w:rPr>
          <w:rFonts w:ascii="Times New Roman" w:hAnsi="Times New Roman" w:cs="Times New Roman"/>
          <w:sz w:val="28"/>
          <w:szCs w:val="28"/>
        </w:rPr>
        <w:t>а)  о  возможных причинах возврата заявления или</w:t>
      </w:r>
      <w:r>
        <w:rPr>
          <w:rFonts w:ascii="Times New Roman" w:hAnsi="Times New Roman" w:cs="Times New Roman"/>
          <w:sz w:val="28"/>
          <w:szCs w:val="28"/>
        </w:rPr>
        <w:t xml:space="preserve"> </w:t>
      </w:r>
      <w:r w:rsidRPr="0000515C">
        <w:rPr>
          <w:rFonts w:ascii="Times New Roman" w:hAnsi="Times New Roman" w:cs="Times New Roman"/>
          <w:sz w:val="28"/>
          <w:szCs w:val="28"/>
        </w:rPr>
        <w:t>отказа в предоставлении муниципальной услуги.</w:t>
      </w:r>
    </w:p>
    <w:p w:rsidR="00097898" w:rsidRPr="0000515C" w:rsidRDefault="00097898" w:rsidP="00097898">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00515C">
        <w:rPr>
          <w:rFonts w:ascii="Times New Roman" w:hAnsi="Times New Roman" w:cs="Times New Roman"/>
          <w:sz w:val="28"/>
          <w:szCs w:val="28"/>
        </w:rPr>
        <w:t xml:space="preserve"> Документ</w:t>
      </w:r>
      <w:r>
        <w:rPr>
          <w:rFonts w:ascii="Times New Roman" w:hAnsi="Times New Roman" w:cs="Times New Roman"/>
          <w:sz w:val="28"/>
          <w:szCs w:val="28"/>
        </w:rPr>
        <w:t>ы, представленные мной на</w:t>
      </w:r>
      <w:r w:rsidRPr="0000515C">
        <w:rPr>
          <w:rFonts w:ascii="Times New Roman" w:hAnsi="Times New Roman" w:cs="Times New Roman"/>
          <w:sz w:val="28"/>
          <w:szCs w:val="28"/>
        </w:rPr>
        <w:t xml:space="preserve"> </w:t>
      </w:r>
      <w:r>
        <w:rPr>
          <w:rFonts w:ascii="Times New Roman" w:hAnsi="Times New Roman"/>
          <w:sz w:val="28"/>
          <w:szCs w:val="28"/>
        </w:rPr>
        <w:t>выдачу технических условий для присоединения к системам ливневой канализации муниципального образования город Новороссийск</w:t>
      </w:r>
      <w:r w:rsidRPr="0000515C">
        <w:rPr>
          <w:rFonts w:ascii="Times New Roman" w:hAnsi="Times New Roman" w:cs="Times New Roman"/>
          <w:sz w:val="28"/>
          <w:szCs w:val="28"/>
        </w:rPr>
        <w:t>, и</w:t>
      </w:r>
      <w:r>
        <w:rPr>
          <w:rFonts w:ascii="Times New Roman" w:hAnsi="Times New Roman" w:cs="Times New Roman"/>
          <w:sz w:val="28"/>
          <w:szCs w:val="28"/>
        </w:rPr>
        <w:t xml:space="preserve"> </w:t>
      </w:r>
      <w:r w:rsidRPr="0000515C">
        <w:rPr>
          <w:rFonts w:ascii="Times New Roman" w:hAnsi="Times New Roman" w:cs="Times New Roman"/>
          <w:sz w:val="28"/>
          <w:szCs w:val="28"/>
        </w:rPr>
        <w:t>сведения, указанные в заявлении, достоверны.</w:t>
      </w:r>
    </w:p>
    <w:p w:rsidR="00097898" w:rsidRPr="0000515C" w:rsidRDefault="00097898" w:rsidP="00097898">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00515C">
        <w:rPr>
          <w:rFonts w:ascii="Times New Roman" w:hAnsi="Times New Roman" w:cs="Times New Roman"/>
          <w:sz w:val="28"/>
          <w:szCs w:val="28"/>
        </w:rPr>
        <w:t>Согласе</w:t>
      </w:r>
      <w:proofErr w:type="gramStart"/>
      <w:r w:rsidRPr="0000515C">
        <w:rPr>
          <w:rFonts w:ascii="Times New Roman" w:hAnsi="Times New Roman" w:cs="Times New Roman"/>
          <w:sz w:val="28"/>
          <w:szCs w:val="28"/>
        </w:rPr>
        <w:t>н</w:t>
      </w:r>
      <w:r>
        <w:rPr>
          <w:rFonts w:ascii="Times New Roman" w:hAnsi="Times New Roman" w:cs="Times New Roman"/>
          <w:sz w:val="28"/>
          <w:szCs w:val="28"/>
        </w:rPr>
        <w:t>(</w:t>
      </w:r>
      <w:proofErr w:type="gramEnd"/>
      <w:r>
        <w:rPr>
          <w:rFonts w:ascii="Times New Roman" w:hAnsi="Times New Roman" w:cs="Times New Roman"/>
          <w:sz w:val="28"/>
          <w:szCs w:val="28"/>
        </w:rPr>
        <w:t>а),</w:t>
      </w:r>
      <w:r w:rsidRPr="0000515C">
        <w:rPr>
          <w:rFonts w:ascii="Times New Roman" w:hAnsi="Times New Roman" w:cs="Times New Roman"/>
          <w:sz w:val="28"/>
          <w:szCs w:val="28"/>
        </w:rPr>
        <w:t xml:space="preserve">  на  обработку моих персональных данных, указанных в настоящем</w:t>
      </w:r>
      <w:r>
        <w:rPr>
          <w:rFonts w:ascii="Times New Roman" w:hAnsi="Times New Roman" w:cs="Times New Roman"/>
          <w:sz w:val="28"/>
          <w:szCs w:val="28"/>
        </w:rPr>
        <w:t xml:space="preserve"> </w:t>
      </w:r>
      <w:r w:rsidRPr="0000515C">
        <w:rPr>
          <w:rFonts w:ascii="Times New Roman" w:hAnsi="Times New Roman" w:cs="Times New Roman"/>
          <w:sz w:val="28"/>
          <w:szCs w:val="28"/>
        </w:rPr>
        <w:t xml:space="preserve">заявлении,  в соответствии со </w:t>
      </w:r>
      <w:hyperlink r:id="rId50" w:history="1">
        <w:r w:rsidRPr="00E23534">
          <w:rPr>
            <w:rFonts w:ascii="Times New Roman" w:hAnsi="Times New Roman" w:cs="Times New Roman"/>
            <w:sz w:val="28"/>
            <w:szCs w:val="28"/>
          </w:rPr>
          <w:t>статьей 9</w:t>
        </w:r>
      </w:hyperlink>
      <w:r>
        <w:rPr>
          <w:rFonts w:ascii="Times New Roman" w:hAnsi="Times New Roman" w:cs="Times New Roman"/>
          <w:sz w:val="28"/>
          <w:szCs w:val="28"/>
        </w:rPr>
        <w:t xml:space="preserve"> Федерального закона от 27 июля 2006 года № 152-ФЗ «</w:t>
      </w:r>
      <w:r w:rsidRPr="0000515C">
        <w:rPr>
          <w:rFonts w:ascii="Times New Roman" w:hAnsi="Times New Roman" w:cs="Times New Roman"/>
          <w:sz w:val="28"/>
          <w:szCs w:val="28"/>
        </w:rPr>
        <w:t>О персональных</w:t>
      </w:r>
      <w:r>
        <w:rPr>
          <w:rFonts w:ascii="Times New Roman" w:hAnsi="Times New Roman" w:cs="Times New Roman"/>
          <w:sz w:val="28"/>
          <w:szCs w:val="28"/>
        </w:rPr>
        <w:t xml:space="preserve"> </w:t>
      </w:r>
      <w:r w:rsidRPr="0000515C">
        <w:rPr>
          <w:rFonts w:ascii="Times New Roman" w:hAnsi="Times New Roman" w:cs="Times New Roman"/>
          <w:sz w:val="28"/>
          <w:szCs w:val="28"/>
        </w:rPr>
        <w:t>данных</w:t>
      </w:r>
      <w:r>
        <w:rPr>
          <w:rFonts w:ascii="Times New Roman" w:hAnsi="Times New Roman" w:cs="Times New Roman"/>
          <w:sz w:val="28"/>
          <w:szCs w:val="28"/>
        </w:rPr>
        <w:t>»</w:t>
      </w:r>
      <w:r w:rsidRPr="0000515C">
        <w:rPr>
          <w:rFonts w:ascii="Times New Roman" w:hAnsi="Times New Roman" w:cs="Times New Roman"/>
          <w:sz w:val="28"/>
          <w:szCs w:val="28"/>
        </w:rPr>
        <w:t xml:space="preserve"> в целях получения мной муниципальной услуги.</w:t>
      </w:r>
    </w:p>
    <w:p w:rsidR="00097898" w:rsidRPr="0000515C" w:rsidRDefault="00097898" w:rsidP="00097898">
      <w:pPr>
        <w:pStyle w:val="ConsPlusNonformat"/>
        <w:jc w:val="both"/>
        <w:rPr>
          <w:rFonts w:ascii="Times New Roman" w:hAnsi="Times New Roman" w:cs="Times New Roman"/>
          <w:sz w:val="28"/>
          <w:szCs w:val="28"/>
        </w:rPr>
      </w:pPr>
      <w:r w:rsidRPr="0000515C">
        <w:rPr>
          <w:rFonts w:ascii="Times New Roman" w:hAnsi="Times New Roman" w:cs="Times New Roman"/>
          <w:sz w:val="28"/>
          <w:szCs w:val="28"/>
        </w:rPr>
        <w:t xml:space="preserve">    Документы прилагаются </w:t>
      </w:r>
      <w:hyperlink w:anchor="P745" w:history="1">
        <w:r w:rsidRPr="00E23534">
          <w:rPr>
            <w:rFonts w:ascii="Times New Roman" w:hAnsi="Times New Roman" w:cs="Times New Roman"/>
            <w:sz w:val="28"/>
            <w:szCs w:val="28"/>
          </w:rPr>
          <w:t>&lt;*&gt;</w:t>
        </w:r>
      </w:hyperlink>
    </w:p>
    <w:p w:rsidR="00097898" w:rsidRPr="0000515C" w:rsidRDefault="00097898" w:rsidP="00097898">
      <w:pPr>
        <w:pStyle w:val="ConsPlusNonformat"/>
        <w:jc w:val="both"/>
        <w:rPr>
          <w:rFonts w:ascii="Times New Roman" w:hAnsi="Times New Roman" w:cs="Times New Roman"/>
          <w:sz w:val="28"/>
          <w:szCs w:val="28"/>
        </w:rPr>
      </w:pPr>
      <w:r w:rsidRPr="0000515C">
        <w:rPr>
          <w:rFonts w:ascii="Times New Roman" w:hAnsi="Times New Roman" w:cs="Times New Roman"/>
          <w:sz w:val="28"/>
          <w:szCs w:val="28"/>
        </w:rPr>
        <w:t xml:space="preserve">    --------------------------------</w:t>
      </w:r>
    </w:p>
    <w:p w:rsidR="00097898" w:rsidRPr="0000515C" w:rsidRDefault="00097898" w:rsidP="00097898">
      <w:pPr>
        <w:pStyle w:val="ConsPlusNonformat"/>
        <w:jc w:val="both"/>
        <w:rPr>
          <w:rFonts w:ascii="Times New Roman" w:hAnsi="Times New Roman" w:cs="Times New Roman"/>
          <w:sz w:val="28"/>
          <w:szCs w:val="28"/>
        </w:rPr>
      </w:pPr>
      <w:bookmarkStart w:id="7" w:name="P745"/>
      <w:bookmarkEnd w:id="7"/>
      <w:r w:rsidRPr="0000515C">
        <w:rPr>
          <w:rFonts w:ascii="Times New Roman" w:hAnsi="Times New Roman" w:cs="Times New Roman"/>
          <w:sz w:val="28"/>
          <w:szCs w:val="28"/>
        </w:rPr>
        <w:t>&lt;*&gt;  При отправке по почте документы направляются ценным почтовым отправлением с</w:t>
      </w:r>
      <w:r>
        <w:rPr>
          <w:rFonts w:ascii="Times New Roman" w:hAnsi="Times New Roman" w:cs="Times New Roman"/>
          <w:sz w:val="28"/>
          <w:szCs w:val="28"/>
        </w:rPr>
        <w:t xml:space="preserve"> </w:t>
      </w:r>
      <w:r w:rsidRPr="0000515C">
        <w:rPr>
          <w:rFonts w:ascii="Times New Roman" w:hAnsi="Times New Roman" w:cs="Times New Roman"/>
          <w:sz w:val="28"/>
          <w:szCs w:val="28"/>
        </w:rPr>
        <w:t>описью   вложения  и  с  уведомлением  о  вручении.  В  описи  указывается:</w:t>
      </w:r>
      <w:r>
        <w:rPr>
          <w:rFonts w:ascii="Times New Roman" w:hAnsi="Times New Roman" w:cs="Times New Roman"/>
          <w:sz w:val="28"/>
          <w:szCs w:val="28"/>
        </w:rPr>
        <w:t xml:space="preserve"> </w:t>
      </w:r>
      <w:r w:rsidRPr="0000515C">
        <w:rPr>
          <w:rFonts w:ascii="Times New Roman" w:hAnsi="Times New Roman" w:cs="Times New Roman"/>
          <w:sz w:val="28"/>
          <w:szCs w:val="28"/>
        </w:rPr>
        <w:t>наименование  документа,  номер  и дата выдачи, количество листов, оригинал</w:t>
      </w:r>
      <w:r>
        <w:rPr>
          <w:rFonts w:ascii="Times New Roman" w:hAnsi="Times New Roman" w:cs="Times New Roman"/>
          <w:sz w:val="28"/>
          <w:szCs w:val="28"/>
        </w:rPr>
        <w:t xml:space="preserve"> </w:t>
      </w:r>
      <w:r w:rsidRPr="0000515C">
        <w:rPr>
          <w:rFonts w:ascii="Times New Roman" w:hAnsi="Times New Roman" w:cs="Times New Roman"/>
          <w:sz w:val="28"/>
          <w:szCs w:val="28"/>
        </w:rPr>
        <w:t>или копия, количество экземпляров.</w:t>
      </w:r>
    </w:p>
    <w:p w:rsidR="00097898" w:rsidRPr="0000515C" w:rsidRDefault="00097898" w:rsidP="00097898">
      <w:pPr>
        <w:pStyle w:val="ConsPlusNonformat"/>
        <w:jc w:val="both"/>
        <w:rPr>
          <w:rFonts w:ascii="Times New Roman" w:hAnsi="Times New Roman" w:cs="Times New Roman"/>
          <w:sz w:val="28"/>
          <w:szCs w:val="28"/>
        </w:rPr>
      </w:pPr>
    </w:p>
    <w:p w:rsidR="00097898" w:rsidRPr="0000515C" w:rsidRDefault="00097898" w:rsidP="00097898">
      <w:pPr>
        <w:pStyle w:val="ConsPlusNonformat"/>
        <w:jc w:val="both"/>
        <w:rPr>
          <w:rFonts w:ascii="Times New Roman" w:hAnsi="Times New Roman" w:cs="Times New Roman"/>
          <w:sz w:val="28"/>
          <w:szCs w:val="28"/>
        </w:rPr>
      </w:pPr>
      <w:r w:rsidRPr="0000515C">
        <w:rPr>
          <w:rFonts w:ascii="Times New Roman" w:hAnsi="Times New Roman" w:cs="Times New Roman"/>
          <w:sz w:val="28"/>
          <w:szCs w:val="28"/>
        </w:rPr>
        <w:t>Заявитель: ________________________________________________________________</w:t>
      </w:r>
    </w:p>
    <w:p w:rsidR="00097898" w:rsidRPr="0000515C" w:rsidRDefault="00097898" w:rsidP="00097898">
      <w:pPr>
        <w:pStyle w:val="ConsPlusNonformat"/>
        <w:jc w:val="both"/>
        <w:rPr>
          <w:rFonts w:ascii="Times New Roman" w:hAnsi="Times New Roman" w:cs="Times New Roman"/>
          <w:sz w:val="28"/>
          <w:szCs w:val="28"/>
        </w:rPr>
      </w:pPr>
      <w:r w:rsidRPr="0000515C">
        <w:rPr>
          <w:rFonts w:ascii="Times New Roman" w:hAnsi="Times New Roman" w:cs="Times New Roman"/>
          <w:sz w:val="28"/>
          <w:szCs w:val="28"/>
        </w:rPr>
        <w:t xml:space="preserve">              (Ф.И.О. заявителя, Ф.И.О. представителя)         (подпись)</w:t>
      </w:r>
    </w:p>
    <w:p w:rsidR="00097898" w:rsidRPr="00BB48C7" w:rsidRDefault="00097898" w:rsidP="00097898">
      <w:pPr>
        <w:pStyle w:val="ConsPlusNonformat"/>
        <w:jc w:val="both"/>
        <w:rPr>
          <w:rFonts w:ascii="Times New Roman" w:hAnsi="Times New Roman" w:cs="Times New Roman"/>
          <w:sz w:val="28"/>
          <w:szCs w:val="28"/>
        </w:rPr>
      </w:pPr>
      <w:r w:rsidRPr="00BB48C7">
        <w:rPr>
          <w:rFonts w:ascii="Times New Roman" w:hAnsi="Times New Roman" w:cs="Times New Roman"/>
          <w:sz w:val="28"/>
          <w:szCs w:val="28"/>
        </w:rPr>
        <w:t xml:space="preserve"> М.П.</w:t>
      </w:r>
    </w:p>
    <w:p w:rsidR="00097898" w:rsidRPr="00BB48C7" w:rsidRDefault="00097898" w:rsidP="00097898">
      <w:pPr>
        <w:pStyle w:val="ConsPlusNonformat"/>
        <w:jc w:val="both"/>
        <w:rPr>
          <w:rFonts w:ascii="Times New Roman" w:hAnsi="Times New Roman" w:cs="Times New Roman"/>
          <w:sz w:val="28"/>
          <w:szCs w:val="28"/>
        </w:rPr>
      </w:pPr>
      <w:r w:rsidRPr="00BB48C7">
        <w:rPr>
          <w:rFonts w:ascii="Times New Roman" w:hAnsi="Times New Roman" w:cs="Times New Roman"/>
          <w:sz w:val="28"/>
          <w:szCs w:val="28"/>
        </w:rPr>
        <w:t>«___» _______________ 20___ года.</w:t>
      </w:r>
    </w:p>
    <w:p w:rsidR="00097898" w:rsidRDefault="00097898" w:rsidP="00097898">
      <w:pPr>
        <w:jc w:val="center"/>
        <w:rPr>
          <w:sz w:val="28"/>
          <w:szCs w:val="28"/>
        </w:rPr>
      </w:pPr>
    </w:p>
    <w:p w:rsidR="00097898" w:rsidRDefault="00097898" w:rsidP="00097898">
      <w:pPr>
        <w:tabs>
          <w:tab w:val="left" w:pos="0"/>
          <w:tab w:val="left" w:pos="709"/>
          <w:tab w:val="left" w:pos="851"/>
          <w:tab w:val="left" w:pos="1418"/>
        </w:tabs>
        <w:jc w:val="both"/>
        <w:rPr>
          <w:sz w:val="28"/>
          <w:szCs w:val="28"/>
        </w:rPr>
      </w:pPr>
      <w:r>
        <w:rPr>
          <w:sz w:val="28"/>
          <w:szCs w:val="28"/>
        </w:rPr>
        <w:t xml:space="preserve">Заместитель главы </w:t>
      </w:r>
    </w:p>
    <w:p w:rsidR="00097898" w:rsidRDefault="00097898" w:rsidP="00097898">
      <w:pPr>
        <w:tabs>
          <w:tab w:val="left" w:pos="0"/>
          <w:tab w:val="left" w:pos="709"/>
          <w:tab w:val="left" w:pos="851"/>
          <w:tab w:val="left" w:pos="1418"/>
        </w:tabs>
        <w:jc w:val="both"/>
        <w:rPr>
          <w:sz w:val="28"/>
          <w:szCs w:val="28"/>
        </w:rPr>
      </w:pPr>
      <w:r>
        <w:rPr>
          <w:sz w:val="28"/>
          <w:szCs w:val="28"/>
        </w:rPr>
        <w:t>муниципального образования</w:t>
      </w:r>
    </w:p>
    <w:p w:rsidR="00097898" w:rsidRPr="00DD2523" w:rsidRDefault="00097898" w:rsidP="00097898">
      <w:pPr>
        <w:jc w:val="both"/>
        <w:rPr>
          <w:sz w:val="28"/>
          <w:szCs w:val="28"/>
        </w:rPr>
      </w:pPr>
      <w:r>
        <w:rPr>
          <w:sz w:val="28"/>
          <w:szCs w:val="28"/>
        </w:rPr>
        <w:t xml:space="preserve">город Новороссийск </w:t>
      </w:r>
      <w:r>
        <w:rPr>
          <w:sz w:val="28"/>
          <w:szCs w:val="28"/>
        </w:rPr>
        <w:tab/>
        <w:t xml:space="preserve">                                                               А.В. </w:t>
      </w:r>
      <w:proofErr w:type="spellStart"/>
      <w:r>
        <w:rPr>
          <w:sz w:val="28"/>
          <w:szCs w:val="28"/>
        </w:rPr>
        <w:t>Служалый</w:t>
      </w:r>
      <w:proofErr w:type="spellEnd"/>
    </w:p>
    <w:p w:rsidR="00097898" w:rsidRDefault="00097898"/>
    <w:p w:rsidR="00097898" w:rsidRDefault="00097898"/>
    <w:p w:rsidR="00097898" w:rsidRDefault="00097898"/>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97898" w:rsidRPr="00DD2523" w:rsidTr="00A36160">
        <w:tc>
          <w:tcPr>
            <w:tcW w:w="4785" w:type="dxa"/>
          </w:tcPr>
          <w:p w:rsidR="00097898" w:rsidRPr="00DD2523" w:rsidRDefault="00097898" w:rsidP="00A36160">
            <w:pPr>
              <w:rPr>
                <w:sz w:val="28"/>
                <w:szCs w:val="28"/>
              </w:rPr>
            </w:pPr>
          </w:p>
        </w:tc>
        <w:tc>
          <w:tcPr>
            <w:tcW w:w="4785" w:type="dxa"/>
          </w:tcPr>
          <w:p w:rsidR="00097898" w:rsidRPr="00E247D5" w:rsidRDefault="00097898" w:rsidP="00A36160">
            <w:pPr>
              <w:rPr>
                <w:sz w:val="28"/>
                <w:szCs w:val="28"/>
              </w:rPr>
            </w:pPr>
            <w:r>
              <w:rPr>
                <w:sz w:val="28"/>
                <w:szCs w:val="28"/>
              </w:rPr>
              <w:t>Приложение № 2</w:t>
            </w:r>
          </w:p>
          <w:p w:rsidR="00097898" w:rsidRDefault="00097898" w:rsidP="00A36160">
            <w:pPr>
              <w:rPr>
                <w:sz w:val="28"/>
                <w:szCs w:val="28"/>
              </w:rPr>
            </w:pPr>
            <w:r>
              <w:rPr>
                <w:sz w:val="28"/>
                <w:szCs w:val="28"/>
              </w:rPr>
              <w:t>к административному регламенту</w:t>
            </w:r>
          </w:p>
          <w:p w:rsidR="00097898" w:rsidRDefault="00097898" w:rsidP="00A36160">
            <w:pPr>
              <w:rPr>
                <w:sz w:val="28"/>
                <w:szCs w:val="28"/>
              </w:rPr>
            </w:pPr>
            <w:r w:rsidRPr="00434EC9">
              <w:rPr>
                <w:sz w:val="28"/>
                <w:szCs w:val="28"/>
              </w:rPr>
              <w:t xml:space="preserve">предоставления муниципальной услуги: «Заключение договора на прием (сброс) поверхностных и дренажных вод в систему ливневой канализации муниципального образования город Новороссийск» Муниципальным казенным учреждением «Управление </w:t>
            </w:r>
            <w:r>
              <w:rPr>
                <w:sz w:val="28"/>
                <w:szCs w:val="28"/>
              </w:rPr>
              <w:t>жилищно-коммунального хозяйства города</w:t>
            </w:r>
            <w:r w:rsidRPr="00434EC9">
              <w:rPr>
                <w:sz w:val="28"/>
                <w:szCs w:val="28"/>
              </w:rPr>
              <w:t xml:space="preserve">» муниципального образования </w:t>
            </w:r>
          </w:p>
          <w:p w:rsidR="00097898" w:rsidRPr="00DD2523" w:rsidRDefault="00097898" w:rsidP="00A36160">
            <w:pPr>
              <w:rPr>
                <w:sz w:val="28"/>
                <w:szCs w:val="28"/>
              </w:rPr>
            </w:pPr>
            <w:r w:rsidRPr="00434EC9">
              <w:rPr>
                <w:sz w:val="28"/>
                <w:szCs w:val="28"/>
              </w:rPr>
              <w:t>город Новороссийск</w:t>
            </w:r>
          </w:p>
        </w:tc>
      </w:tr>
    </w:tbl>
    <w:p w:rsidR="00097898" w:rsidRDefault="00097898" w:rsidP="00097898">
      <w:pPr>
        <w:rPr>
          <w:sz w:val="28"/>
          <w:szCs w:val="28"/>
        </w:rPr>
      </w:pPr>
    </w:p>
    <w:p w:rsidR="00097898" w:rsidRPr="00670D77" w:rsidRDefault="00097898" w:rsidP="00097898">
      <w:pPr>
        <w:pStyle w:val="a6"/>
        <w:outlineLvl w:val="0"/>
        <w:rPr>
          <w:b w:val="0"/>
          <w:color w:val="000000"/>
          <w:sz w:val="28"/>
          <w:szCs w:val="28"/>
        </w:rPr>
      </w:pPr>
      <w:r w:rsidRPr="00670D77">
        <w:rPr>
          <w:b w:val="0"/>
          <w:color w:val="000000"/>
          <w:sz w:val="28"/>
          <w:szCs w:val="28"/>
        </w:rPr>
        <w:t>ДОГОВОР № ___________</w:t>
      </w:r>
    </w:p>
    <w:p w:rsidR="00097898" w:rsidRDefault="00097898" w:rsidP="00097898">
      <w:pPr>
        <w:jc w:val="center"/>
        <w:rPr>
          <w:color w:val="000000"/>
          <w:sz w:val="28"/>
          <w:szCs w:val="28"/>
        </w:rPr>
      </w:pPr>
      <w:r w:rsidRPr="00670D77">
        <w:rPr>
          <w:color w:val="000000"/>
          <w:sz w:val="28"/>
          <w:szCs w:val="28"/>
        </w:rPr>
        <w:t xml:space="preserve">на прием (сброс) поверхностных сточных и дренажных вод в систему ливневой канализации на территории муниципального образования </w:t>
      </w:r>
    </w:p>
    <w:p w:rsidR="00097898" w:rsidRPr="00670D77" w:rsidRDefault="00097898" w:rsidP="00097898">
      <w:pPr>
        <w:jc w:val="center"/>
        <w:rPr>
          <w:color w:val="000000"/>
          <w:sz w:val="28"/>
          <w:szCs w:val="28"/>
        </w:rPr>
      </w:pPr>
      <w:r w:rsidRPr="00670D77">
        <w:rPr>
          <w:color w:val="000000"/>
          <w:sz w:val="28"/>
          <w:szCs w:val="28"/>
        </w:rPr>
        <w:t>город Новороссийск</w:t>
      </w:r>
    </w:p>
    <w:p w:rsidR="00097898" w:rsidRPr="003F79DB" w:rsidRDefault="00097898" w:rsidP="00097898">
      <w:pPr>
        <w:jc w:val="both"/>
        <w:rPr>
          <w:sz w:val="28"/>
          <w:szCs w:val="28"/>
        </w:rPr>
      </w:pPr>
      <w:r w:rsidRPr="00670D77">
        <w:rPr>
          <w:color w:val="000000"/>
          <w:sz w:val="28"/>
          <w:szCs w:val="28"/>
        </w:rPr>
        <w:t>г. Новороссийск.</w:t>
      </w:r>
      <w:r w:rsidRPr="00670D77">
        <w:rPr>
          <w:color w:val="000000"/>
          <w:sz w:val="28"/>
          <w:szCs w:val="28"/>
        </w:rPr>
        <w:tab/>
      </w:r>
      <w:r w:rsidRPr="00670D77">
        <w:rPr>
          <w:color w:val="000000"/>
          <w:sz w:val="28"/>
          <w:szCs w:val="28"/>
        </w:rPr>
        <w:tab/>
      </w:r>
      <w:r w:rsidRPr="00670D77">
        <w:rPr>
          <w:color w:val="000000"/>
          <w:sz w:val="28"/>
          <w:szCs w:val="28"/>
        </w:rPr>
        <w:tab/>
      </w:r>
      <w:r w:rsidRPr="00670D77">
        <w:rPr>
          <w:color w:val="000000"/>
          <w:sz w:val="28"/>
          <w:szCs w:val="28"/>
        </w:rPr>
        <w:tab/>
      </w:r>
      <w:r w:rsidRPr="00670D77">
        <w:rPr>
          <w:color w:val="000000"/>
          <w:sz w:val="28"/>
          <w:szCs w:val="28"/>
        </w:rPr>
        <w:tab/>
      </w:r>
      <w:r w:rsidRPr="00670D77">
        <w:rPr>
          <w:color w:val="000000"/>
          <w:sz w:val="28"/>
          <w:szCs w:val="28"/>
        </w:rPr>
        <w:tab/>
        <w:t>«___»  __________  20__    г.</w:t>
      </w:r>
      <w:r w:rsidRPr="003F79DB">
        <w:rPr>
          <w:sz w:val="28"/>
          <w:szCs w:val="28"/>
        </w:rPr>
        <w:tab/>
        <w:t>Муниципальное казенное учреждение</w:t>
      </w:r>
      <w:proofErr w:type="gramStart"/>
      <w:r w:rsidRPr="003F79DB">
        <w:rPr>
          <w:sz w:val="28"/>
          <w:szCs w:val="28"/>
        </w:rPr>
        <w:t>«У</w:t>
      </w:r>
      <w:proofErr w:type="gramEnd"/>
      <w:r w:rsidRPr="003F79DB">
        <w:rPr>
          <w:sz w:val="28"/>
          <w:szCs w:val="28"/>
        </w:rPr>
        <w:t>правление жилищно-коммунального хозяйства города» муниципального образования город Новороссийск</w:t>
      </w:r>
      <w:r w:rsidRPr="003F79DB">
        <w:rPr>
          <w:b/>
          <w:sz w:val="28"/>
          <w:szCs w:val="28"/>
        </w:rPr>
        <w:t>,</w:t>
      </w:r>
      <w:r w:rsidRPr="003F79DB">
        <w:rPr>
          <w:sz w:val="28"/>
          <w:szCs w:val="28"/>
        </w:rPr>
        <w:t xml:space="preserve"> именуемое в дальнейшем «Эксплуатирующая организация», в лице начальника управления __________________________________, действующего на основании Устава, с одной стороны, и __________________</w:t>
      </w:r>
    </w:p>
    <w:p w:rsidR="00097898" w:rsidRPr="00670D77" w:rsidRDefault="00097898" w:rsidP="00097898">
      <w:pPr>
        <w:pStyle w:val="3"/>
        <w:rPr>
          <w:i/>
          <w:sz w:val="28"/>
          <w:szCs w:val="28"/>
        </w:rPr>
      </w:pPr>
      <w:r w:rsidRPr="00670D77">
        <w:rPr>
          <w:i/>
          <w:sz w:val="28"/>
          <w:szCs w:val="28"/>
        </w:rPr>
        <w:t>____________________________________</w:t>
      </w:r>
      <w:r>
        <w:rPr>
          <w:i/>
          <w:sz w:val="28"/>
          <w:szCs w:val="28"/>
        </w:rPr>
        <w:t>______________________________</w:t>
      </w:r>
    </w:p>
    <w:p w:rsidR="00097898" w:rsidRPr="00670D77" w:rsidRDefault="00097898" w:rsidP="00097898">
      <w:pPr>
        <w:pStyle w:val="2"/>
        <w:pBdr>
          <w:bottom w:val="single" w:sz="12" w:space="4" w:color="auto"/>
        </w:pBdr>
        <w:jc w:val="both"/>
        <w:rPr>
          <w:sz w:val="28"/>
          <w:szCs w:val="28"/>
        </w:rPr>
      </w:pPr>
      <w:r w:rsidRPr="00670D77">
        <w:rPr>
          <w:sz w:val="28"/>
          <w:szCs w:val="28"/>
        </w:rPr>
        <w:t>именуемое в дальнейшем «Абонент», в лице</w:t>
      </w:r>
      <w:r>
        <w:rPr>
          <w:sz w:val="28"/>
          <w:szCs w:val="28"/>
        </w:rPr>
        <w:t xml:space="preserve"> ____________________________</w:t>
      </w:r>
    </w:p>
    <w:p w:rsidR="00097898" w:rsidRDefault="00097898" w:rsidP="00097898">
      <w:pPr>
        <w:pStyle w:val="3"/>
        <w:rPr>
          <w:sz w:val="28"/>
          <w:szCs w:val="28"/>
        </w:rPr>
      </w:pPr>
      <w:proofErr w:type="gramStart"/>
      <w:r w:rsidRPr="00670D77">
        <w:rPr>
          <w:sz w:val="28"/>
          <w:szCs w:val="28"/>
        </w:rPr>
        <w:t>действующего</w:t>
      </w:r>
      <w:proofErr w:type="gramEnd"/>
      <w:r w:rsidRPr="00670D77">
        <w:rPr>
          <w:sz w:val="28"/>
          <w:szCs w:val="28"/>
        </w:rPr>
        <w:t xml:space="preserve"> на основании ______________________, с другой стороны, заключили настоящий договор о нижеследующем:</w:t>
      </w:r>
    </w:p>
    <w:p w:rsidR="00097898" w:rsidRPr="00670D77" w:rsidRDefault="00097898" w:rsidP="00097898">
      <w:pPr>
        <w:pStyle w:val="3"/>
        <w:rPr>
          <w:sz w:val="28"/>
          <w:szCs w:val="28"/>
        </w:rPr>
      </w:pPr>
    </w:p>
    <w:p w:rsidR="00097898" w:rsidRDefault="00097898" w:rsidP="00097898">
      <w:pPr>
        <w:numPr>
          <w:ilvl w:val="0"/>
          <w:numId w:val="2"/>
        </w:numPr>
        <w:shd w:val="clear" w:color="auto" w:fill="FFFFFF" w:themeFill="background1"/>
        <w:tabs>
          <w:tab w:val="clear" w:pos="360"/>
        </w:tabs>
        <w:ind w:left="0" w:right="567" w:firstLine="0"/>
        <w:jc w:val="center"/>
        <w:rPr>
          <w:color w:val="000000"/>
          <w:sz w:val="28"/>
          <w:szCs w:val="28"/>
        </w:rPr>
      </w:pPr>
      <w:r w:rsidRPr="002C5780">
        <w:rPr>
          <w:color w:val="000000"/>
          <w:sz w:val="28"/>
          <w:szCs w:val="28"/>
        </w:rPr>
        <w:t>ОБЩИЕ ПОЛОЖЕНИЯ.</w:t>
      </w:r>
    </w:p>
    <w:p w:rsidR="00097898" w:rsidRPr="002C5780" w:rsidRDefault="00097898" w:rsidP="00097898">
      <w:pPr>
        <w:shd w:val="clear" w:color="auto" w:fill="FFFFFF" w:themeFill="background1"/>
        <w:ind w:right="567"/>
        <w:jc w:val="center"/>
        <w:rPr>
          <w:color w:val="000000"/>
          <w:sz w:val="28"/>
          <w:szCs w:val="28"/>
        </w:rPr>
      </w:pPr>
    </w:p>
    <w:p w:rsidR="00097898" w:rsidRPr="002C5780" w:rsidRDefault="00097898" w:rsidP="00097898">
      <w:pPr>
        <w:shd w:val="clear" w:color="auto" w:fill="FFFFFF" w:themeFill="background1"/>
        <w:ind w:firstLine="11"/>
        <w:jc w:val="both"/>
        <w:rPr>
          <w:color w:val="000000"/>
          <w:sz w:val="28"/>
          <w:szCs w:val="28"/>
        </w:rPr>
      </w:pPr>
      <w:r w:rsidRPr="002C5780">
        <w:rPr>
          <w:color w:val="000000"/>
          <w:sz w:val="28"/>
          <w:szCs w:val="28"/>
        </w:rPr>
        <w:tab/>
        <w:t>1.1.</w:t>
      </w:r>
      <w:r w:rsidRPr="002C5780">
        <w:rPr>
          <w:color w:val="000000"/>
          <w:sz w:val="28"/>
          <w:szCs w:val="28"/>
        </w:rPr>
        <w:tab/>
        <w:t>Эксплуатирующая организация и Абонент в своих взаимоотношениях по настоящему договору обязуются руководствоваться и соблюдать:</w:t>
      </w:r>
    </w:p>
    <w:p w:rsidR="00097898" w:rsidRPr="002C5780" w:rsidRDefault="00097898" w:rsidP="00097898">
      <w:pPr>
        <w:pStyle w:val="ac"/>
        <w:numPr>
          <w:ilvl w:val="0"/>
          <w:numId w:val="4"/>
        </w:numPr>
        <w:shd w:val="clear" w:color="auto" w:fill="FFFFFF" w:themeFill="background1"/>
        <w:tabs>
          <w:tab w:val="left" w:pos="709"/>
        </w:tabs>
        <w:spacing w:after="0" w:line="240" w:lineRule="auto"/>
        <w:ind w:left="0" w:firstLine="0"/>
        <w:contextualSpacing w:val="0"/>
        <w:jc w:val="both"/>
        <w:rPr>
          <w:rFonts w:ascii="Times New Roman" w:hAnsi="Times New Roman" w:cs="Times New Roman"/>
          <w:color w:val="000000"/>
          <w:sz w:val="28"/>
          <w:szCs w:val="28"/>
        </w:rPr>
      </w:pPr>
      <w:r w:rsidRPr="002C5780">
        <w:rPr>
          <w:rFonts w:ascii="Times New Roman" w:hAnsi="Times New Roman" w:cs="Times New Roman"/>
          <w:color w:val="000000"/>
          <w:sz w:val="28"/>
          <w:szCs w:val="28"/>
        </w:rPr>
        <w:t>условия настоящего договора;</w:t>
      </w:r>
    </w:p>
    <w:p w:rsidR="00097898" w:rsidRPr="002C5780" w:rsidRDefault="00097898" w:rsidP="00097898">
      <w:pPr>
        <w:pStyle w:val="ac"/>
        <w:numPr>
          <w:ilvl w:val="0"/>
          <w:numId w:val="4"/>
        </w:numPr>
        <w:shd w:val="clear" w:color="auto" w:fill="FFFFFF" w:themeFill="background1"/>
        <w:tabs>
          <w:tab w:val="left" w:pos="709"/>
        </w:tabs>
        <w:spacing w:after="0" w:line="240" w:lineRule="auto"/>
        <w:ind w:left="0" w:firstLine="0"/>
        <w:contextualSpacing w:val="0"/>
        <w:jc w:val="both"/>
        <w:rPr>
          <w:rFonts w:ascii="Times New Roman" w:hAnsi="Times New Roman" w:cs="Times New Roman"/>
          <w:color w:val="000000"/>
          <w:sz w:val="28"/>
          <w:szCs w:val="28"/>
        </w:rPr>
      </w:pPr>
      <w:r w:rsidRPr="002C5780">
        <w:rPr>
          <w:rFonts w:ascii="Times New Roman" w:hAnsi="Times New Roman" w:cs="Times New Roman"/>
          <w:color w:val="000000"/>
          <w:sz w:val="28"/>
          <w:szCs w:val="28"/>
        </w:rPr>
        <w:t xml:space="preserve">правила пользования системой ливневой канализации города Новороссийск, утвержденные </w:t>
      </w:r>
      <w:hyperlink r:id="rId51" w:history="1">
        <w:proofErr w:type="gramStart"/>
        <w:r w:rsidRPr="00AC204D">
          <w:rPr>
            <w:rFonts w:ascii="Times New Roman" w:hAnsi="Times New Roman" w:cs="Times New Roman"/>
            <w:sz w:val="28"/>
            <w:szCs w:val="28"/>
          </w:rPr>
          <w:t>постановлени</w:t>
        </w:r>
      </w:hyperlink>
      <w:r>
        <w:rPr>
          <w:rFonts w:ascii="Times New Roman" w:hAnsi="Times New Roman" w:cs="Times New Roman"/>
          <w:sz w:val="28"/>
          <w:szCs w:val="28"/>
        </w:rPr>
        <w:t>ем</w:t>
      </w:r>
      <w:proofErr w:type="gramEnd"/>
      <w:r w:rsidRPr="00AC204D">
        <w:rPr>
          <w:rFonts w:ascii="Times New Roman" w:hAnsi="Times New Roman" w:cs="Times New Roman"/>
          <w:sz w:val="28"/>
          <w:szCs w:val="28"/>
        </w:rPr>
        <w:t xml:space="preserve"> администрации муниципального образования город Нов</w:t>
      </w:r>
      <w:r>
        <w:rPr>
          <w:rFonts w:ascii="Times New Roman" w:hAnsi="Times New Roman"/>
          <w:sz w:val="28"/>
          <w:szCs w:val="28"/>
        </w:rPr>
        <w:t>ороссийск от 26</w:t>
      </w:r>
      <w:r w:rsidRPr="00AC204D">
        <w:rPr>
          <w:rFonts w:ascii="Times New Roman" w:hAnsi="Times New Roman" w:cs="Times New Roman"/>
          <w:sz w:val="28"/>
          <w:szCs w:val="28"/>
        </w:rPr>
        <w:t xml:space="preserve"> июля 201</w:t>
      </w:r>
      <w:r>
        <w:rPr>
          <w:rFonts w:ascii="Times New Roman" w:hAnsi="Times New Roman"/>
          <w:sz w:val="28"/>
          <w:szCs w:val="28"/>
        </w:rPr>
        <w:t>8</w:t>
      </w:r>
      <w:r w:rsidRPr="00AC204D">
        <w:rPr>
          <w:rFonts w:ascii="Times New Roman" w:hAnsi="Times New Roman" w:cs="Times New Roman"/>
          <w:sz w:val="28"/>
          <w:szCs w:val="28"/>
        </w:rPr>
        <w:t xml:space="preserve"> года № </w:t>
      </w:r>
      <w:r>
        <w:rPr>
          <w:rFonts w:ascii="Times New Roman" w:hAnsi="Times New Roman"/>
          <w:sz w:val="28"/>
          <w:szCs w:val="28"/>
        </w:rPr>
        <w:t>2876</w:t>
      </w:r>
      <w:r w:rsidRPr="00AC204D">
        <w:rPr>
          <w:rFonts w:ascii="Times New Roman" w:hAnsi="Times New Roman" w:cs="Times New Roman"/>
          <w:sz w:val="28"/>
          <w:szCs w:val="28"/>
        </w:rPr>
        <w:t xml:space="preserve"> «</w:t>
      </w:r>
      <w:r>
        <w:rPr>
          <w:rFonts w:ascii="Times New Roman" w:hAnsi="Times New Roman"/>
          <w:sz w:val="28"/>
          <w:szCs w:val="28"/>
        </w:rPr>
        <w:t xml:space="preserve">О внесении </w:t>
      </w:r>
      <w:r>
        <w:rPr>
          <w:rFonts w:ascii="Times New Roman" w:hAnsi="Times New Roman"/>
          <w:sz w:val="28"/>
          <w:szCs w:val="28"/>
          <w:lang w:eastAsia="ru-RU"/>
        </w:rPr>
        <w:t xml:space="preserve">изменений в постановление администрации муниципального образования город Новороссийск от 22 июля 2014 года № 5565 «Об утверждении правил пользования системами ливневой канализации в муниципальном образовании город Новороссийск» и утрате силы </w:t>
      </w:r>
      <w:r>
        <w:rPr>
          <w:rFonts w:ascii="Times New Roman" w:hAnsi="Times New Roman"/>
          <w:sz w:val="28"/>
          <w:szCs w:val="28"/>
          <w:lang w:eastAsia="ru-RU"/>
        </w:rPr>
        <w:lastRenderedPageBreak/>
        <w:t>постановления администрации муниципального образования город Новороссийск от 15 февраля 2018 года № 602</w:t>
      </w:r>
      <w:r w:rsidRPr="00AC204D">
        <w:rPr>
          <w:rFonts w:ascii="Times New Roman" w:hAnsi="Times New Roman" w:cs="Times New Roman"/>
          <w:sz w:val="28"/>
          <w:szCs w:val="28"/>
        </w:rPr>
        <w:t>»</w:t>
      </w:r>
      <w:r w:rsidRPr="002C5780">
        <w:rPr>
          <w:rFonts w:ascii="Times New Roman" w:hAnsi="Times New Roman" w:cs="Times New Roman"/>
          <w:color w:val="000000"/>
          <w:sz w:val="28"/>
          <w:szCs w:val="28"/>
        </w:rPr>
        <w:t>;</w:t>
      </w:r>
    </w:p>
    <w:p w:rsidR="00097898" w:rsidRPr="002C5780" w:rsidRDefault="00097898" w:rsidP="00097898">
      <w:pPr>
        <w:pStyle w:val="ac"/>
        <w:numPr>
          <w:ilvl w:val="0"/>
          <w:numId w:val="4"/>
        </w:numPr>
        <w:shd w:val="clear" w:color="auto" w:fill="FFFFFF" w:themeFill="background1"/>
        <w:tabs>
          <w:tab w:val="left" w:pos="709"/>
        </w:tabs>
        <w:spacing w:after="0" w:line="240" w:lineRule="auto"/>
        <w:ind w:left="0" w:right="-2" w:firstLine="0"/>
        <w:contextualSpacing w:val="0"/>
        <w:jc w:val="both"/>
        <w:rPr>
          <w:rFonts w:ascii="Times New Roman" w:hAnsi="Times New Roman" w:cs="Times New Roman"/>
          <w:color w:val="000000"/>
          <w:sz w:val="28"/>
          <w:szCs w:val="28"/>
        </w:rPr>
      </w:pPr>
      <w:r w:rsidRPr="002C5780">
        <w:rPr>
          <w:rFonts w:ascii="Times New Roman" w:hAnsi="Times New Roman" w:cs="Times New Roman"/>
          <w:color w:val="000000"/>
          <w:sz w:val="28"/>
          <w:szCs w:val="28"/>
        </w:rPr>
        <w:t xml:space="preserve">порядок взимания платежей за пользование системой ливневой канализации города Новороссийск (без учета платы за загрязнения), утвержденные </w:t>
      </w:r>
      <w:hyperlink r:id="rId52" w:history="1">
        <w:proofErr w:type="gramStart"/>
        <w:r w:rsidRPr="00AC204D">
          <w:rPr>
            <w:rFonts w:ascii="Times New Roman" w:hAnsi="Times New Roman" w:cs="Times New Roman"/>
            <w:sz w:val="28"/>
            <w:szCs w:val="28"/>
          </w:rPr>
          <w:t>постановлен</w:t>
        </w:r>
      </w:hyperlink>
      <w:r>
        <w:rPr>
          <w:rFonts w:ascii="Times New Roman" w:hAnsi="Times New Roman" w:cs="Times New Roman"/>
          <w:sz w:val="28"/>
          <w:szCs w:val="28"/>
        </w:rPr>
        <w:t>ием</w:t>
      </w:r>
      <w:proofErr w:type="gramEnd"/>
      <w:r w:rsidRPr="00AC204D">
        <w:rPr>
          <w:rFonts w:ascii="Times New Roman" w:hAnsi="Times New Roman" w:cs="Times New Roman"/>
          <w:sz w:val="28"/>
          <w:szCs w:val="28"/>
        </w:rPr>
        <w:t xml:space="preserve"> администрации муниципального образования город Нов</w:t>
      </w:r>
      <w:r>
        <w:rPr>
          <w:rFonts w:ascii="Times New Roman" w:hAnsi="Times New Roman"/>
          <w:sz w:val="28"/>
          <w:szCs w:val="28"/>
        </w:rPr>
        <w:t>ороссийск от 26</w:t>
      </w:r>
      <w:r w:rsidRPr="00AC204D">
        <w:rPr>
          <w:rFonts w:ascii="Times New Roman" w:hAnsi="Times New Roman" w:cs="Times New Roman"/>
          <w:sz w:val="28"/>
          <w:szCs w:val="28"/>
        </w:rPr>
        <w:t xml:space="preserve"> июля 201</w:t>
      </w:r>
      <w:r>
        <w:rPr>
          <w:rFonts w:ascii="Times New Roman" w:hAnsi="Times New Roman"/>
          <w:sz w:val="28"/>
          <w:szCs w:val="28"/>
        </w:rPr>
        <w:t>8</w:t>
      </w:r>
      <w:r w:rsidRPr="00AC204D">
        <w:rPr>
          <w:rFonts w:ascii="Times New Roman" w:hAnsi="Times New Roman" w:cs="Times New Roman"/>
          <w:sz w:val="28"/>
          <w:szCs w:val="28"/>
        </w:rPr>
        <w:t xml:space="preserve"> года № </w:t>
      </w:r>
      <w:r>
        <w:rPr>
          <w:rFonts w:ascii="Times New Roman" w:hAnsi="Times New Roman"/>
          <w:sz w:val="28"/>
          <w:szCs w:val="28"/>
        </w:rPr>
        <w:t>2876</w:t>
      </w:r>
      <w:r w:rsidRPr="00AC204D">
        <w:rPr>
          <w:rFonts w:ascii="Times New Roman" w:hAnsi="Times New Roman" w:cs="Times New Roman"/>
          <w:sz w:val="28"/>
          <w:szCs w:val="28"/>
        </w:rPr>
        <w:t xml:space="preserve"> «</w:t>
      </w:r>
      <w:r>
        <w:rPr>
          <w:rFonts w:ascii="Times New Roman" w:hAnsi="Times New Roman"/>
          <w:sz w:val="28"/>
          <w:szCs w:val="28"/>
        </w:rPr>
        <w:t xml:space="preserve">О внесении </w:t>
      </w:r>
      <w:r>
        <w:rPr>
          <w:rFonts w:ascii="Times New Roman" w:hAnsi="Times New Roman"/>
          <w:sz w:val="28"/>
          <w:szCs w:val="28"/>
          <w:lang w:eastAsia="ru-RU"/>
        </w:rPr>
        <w:t>изменений в постановление администрации муниципального образования город Новороссийск от 22 июля 2014 года № 5565 «Об утверждении правил пользования системами ливневой канализации в муниципальном образовании город Новороссийск» и утрате силы постановления администрации муниципального образования город Новороссийск от 15 февраля 2018 года № 602</w:t>
      </w:r>
      <w:r w:rsidRPr="00AC204D">
        <w:rPr>
          <w:rFonts w:ascii="Times New Roman" w:hAnsi="Times New Roman" w:cs="Times New Roman"/>
          <w:sz w:val="28"/>
          <w:szCs w:val="28"/>
        </w:rPr>
        <w:t>»</w:t>
      </w:r>
      <w:r w:rsidRPr="002C5780">
        <w:rPr>
          <w:rFonts w:ascii="Times New Roman" w:hAnsi="Times New Roman" w:cs="Times New Roman"/>
          <w:color w:val="000000"/>
          <w:sz w:val="28"/>
          <w:szCs w:val="28"/>
        </w:rPr>
        <w:t>;</w:t>
      </w:r>
    </w:p>
    <w:p w:rsidR="00097898" w:rsidRPr="002C5780" w:rsidRDefault="00097898" w:rsidP="00097898">
      <w:pPr>
        <w:pStyle w:val="ac"/>
        <w:numPr>
          <w:ilvl w:val="0"/>
          <w:numId w:val="4"/>
        </w:numPr>
        <w:shd w:val="clear" w:color="auto" w:fill="FFFFFF" w:themeFill="background1"/>
        <w:tabs>
          <w:tab w:val="left" w:pos="709"/>
        </w:tabs>
        <w:spacing w:after="0" w:line="240" w:lineRule="auto"/>
        <w:ind w:left="0" w:right="-2" w:firstLine="0"/>
        <w:contextualSpacing w:val="0"/>
        <w:jc w:val="both"/>
        <w:rPr>
          <w:rFonts w:ascii="Times New Roman" w:hAnsi="Times New Roman" w:cs="Times New Roman"/>
          <w:color w:val="000000"/>
          <w:sz w:val="28"/>
          <w:szCs w:val="28"/>
        </w:rPr>
      </w:pPr>
      <w:r w:rsidRPr="002C5780">
        <w:rPr>
          <w:rFonts w:ascii="Times New Roman" w:hAnsi="Times New Roman" w:cs="Times New Roman"/>
          <w:color w:val="000000"/>
          <w:sz w:val="28"/>
          <w:szCs w:val="28"/>
        </w:rPr>
        <w:t xml:space="preserve">требования Федерального закона от 07.12.2011 № ФЗ-416 «О водоснабжении и водоотведении», </w:t>
      </w:r>
      <w:r w:rsidRPr="002C5780">
        <w:rPr>
          <w:rFonts w:ascii="Times New Roman" w:hAnsi="Times New Roman" w:cs="Times New Roman"/>
          <w:sz w:val="28"/>
          <w:szCs w:val="28"/>
        </w:rPr>
        <w:t>Постановления Правительства</w:t>
      </w:r>
      <w:r w:rsidRPr="002C5780">
        <w:rPr>
          <w:rFonts w:ascii="Times New Roman" w:hAnsi="Times New Roman" w:cs="Times New Roman"/>
          <w:color w:val="000000"/>
          <w:sz w:val="28"/>
          <w:szCs w:val="28"/>
        </w:rPr>
        <w:t xml:space="preserve"> РФ от 29.07.2013 № 644 </w:t>
      </w:r>
      <w:r w:rsidRPr="002C5780">
        <w:rPr>
          <w:rFonts w:ascii="Verdana" w:hAnsi="Verdana"/>
          <w:color w:val="000000"/>
          <w:sz w:val="28"/>
          <w:szCs w:val="28"/>
        </w:rPr>
        <w:t>«</w:t>
      </w:r>
      <w:r w:rsidRPr="002C5780">
        <w:rPr>
          <w:rFonts w:ascii="Times New Roman" w:hAnsi="Times New Roman" w:cs="Times New Roman"/>
          <w:color w:val="000000"/>
          <w:sz w:val="28"/>
          <w:szCs w:val="28"/>
        </w:rPr>
        <w:t>Об утверждении Правил холодного водоснабжения и водоотведения и о внесении изменений в некоторые акты Правительства Российской Федерации»;</w:t>
      </w:r>
    </w:p>
    <w:p w:rsidR="00097898" w:rsidRPr="00FA0EF2" w:rsidRDefault="00097898" w:rsidP="00097898">
      <w:pPr>
        <w:pStyle w:val="ac"/>
        <w:numPr>
          <w:ilvl w:val="0"/>
          <w:numId w:val="4"/>
        </w:numPr>
        <w:shd w:val="clear" w:color="auto" w:fill="FFFFFF" w:themeFill="background1"/>
        <w:tabs>
          <w:tab w:val="left" w:pos="709"/>
        </w:tabs>
        <w:spacing w:after="0" w:line="240" w:lineRule="auto"/>
        <w:ind w:left="0" w:right="-2" w:firstLine="0"/>
        <w:contextualSpacing w:val="0"/>
        <w:jc w:val="both"/>
        <w:rPr>
          <w:rFonts w:ascii="Times New Roman" w:hAnsi="Times New Roman" w:cs="Times New Roman"/>
          <w:color w:val="000000"/>
          <w:sz w:val="28"/>
          <w:szCs w:val="28"/>
        </w:rPr>
      </w:pPr>
      <w:r w:rsidRPr="00FA0EF2">
        <w:rPr>
          <w:rFonts w:ascii="Times New Roman" w:hAnsi="Times New Roman" w:cs="Times New Roman"/>
          <w:color w:val="000000"/>
          <w:sz w:val="28"/>
          <w:szCs w:val="28"/>
        </w:rPr>
        <w:t xml:space="preserve">СП 32.13330.2012 «Канализация. Наружные сети и </w:t>
      </w:r>
      <w:proofErr w:type="spellStart"/>
      <w:r w:rsidRPr="00FA0EF2">
        <w:rPr>
          <w:rFonts w:ascii="Times New Roman" w:hAnsi="Times New Roman" w:cs="Times New Roman"/>
          <w:color w:val="000000"/>
          <w:sz w:val="28"/>
          <w:szCs w:val="28"/>
        </w:rPr>
        <w:t>сооружения</w:t>
      </w:r>
      <w:proofErr w:type="gramStart"/>
      <w:r w:rsidRPr="00FA0EF2">
        <w:rPr>
          <w:rFonts w:ascii="Times New Roman" w:hAnsi="Times New Roman" w:cs="Times New Roman"/>
          <w:color w:val="000000"/>
          <w:sz w:val="28"/>
          <w:szCs w:val="28"/>
        </w:rPr>
        <w:t>.А</w:t>
      </w:r>
      <w:proofErr w:type="gramEnd"/>
      <w:r w:rsidRPr="00FA0EF2">
        <w:rPr>
          <w:rFonts w:ascii="Times New Roman" w:hAnsi="Times New Roman" w:cs="Times New Roman"/>
          <w:color w:val="000000"/>
          <w:sz w:val="28"/>
          <w:szCs w:val="28"/>
        </w:rPr>
        <w:t>ктуализированная</w:t>
      </w:r>
      <w:proofErr w:type="spellEnd"/>
      <w:r w:rsidRPr="00FA0EF2">
        <w:rPr>
          <w:rFonts w:ascii="Times New Roman" w:hAnsi="Times New Roman" w:cs="Times New Roman"/>
          <w:color w:val="000000"/>
          <w:sz w:val="28"/>
          <w:szCs w:val="28"/>
        </w:rPr>
        <w:t xml:space="preserve"> редакция </w:t>
      </w:r>
      <w:proofErr w:type="spellStart"/>
      <w:r w:rsidRPr="00FA0EF2">
        <w:rPr>
          <w:rFonts w:ascii="Times New Roman" w:hAnsi="Times New Roman" w:cs="Times New Roman"/>
          <w:color w:val="000000"/>
          <w:sz w:val="28"/>
          <w:szCs w:val="28"/>
        </w:rPr>
        <w:t>СНиП</w:t>
      </w:r>
      <w:proofErr w:type="spellEnd"/>
      <w:r w:rsidRPr="00FA0EF2">
        <w:rPr>
          <w:rFonts w:ascii="Times New Roman" w:hAnsi="Times New Roman" w:cs="Times New Roman"/>
          <w:color w:val="000000"/>
          <w:sz w:val="28"/>
          <w:szCs w:val="28"/>
        </w:rPr>
        <w:t xml:space="preserve"> 2.04.03-85»;</w:t>
      </w:r>
    </w:p>
    <w:p w:rsidR="00097898" w:rsidRPr="002C5780" w:rsidRDefault="00097898" w:rsidP="00097898">
      <w:pPr>
        <w:pStyle w:val="ac"/>
        <w:numPr>
          <w:ilvl w:val="0"/>
          <w:numId w:val="4"/>
        </w:numPr>
        <w:shd w:val="clear" w:color="auto" w:fill="FFFFFF" w:themeFill="background1"/>
        <w:tabs>
          <w:tab w:val="left" w:pos="709"/>
        </w:tabs>
        <w:spacing w:after="0" w:line="240" w:lineRule="auto"/>
        <w:ind w:left="0" w:right="-2" w:firstLine="0"/>
        <w:contextualSpacing w:val="0"/>
        <w:jc w:val="both"/>
        <w:rPr>
          <w:rFonts w:ascii="Times New Roman" w:hAnsi="Times New Roman" w:cs="Times New Roman"/>
          <w:color w:val="000000"/>
          <w:sz w:val="28"/>
          <w:szCs w:val="28"/>
        </w:rPr>
      </w:pPr>
      <w:r w:rsidRPr="002C5780">
        <w:rPr>
          <w:rFonts w:ascii="Times New Roman" w:hAnsi="Times New Roman" w:cs="Times New Roman"/>
          <w:color w:val="000000"/>
          <w:sz w:val="28"/>
          <w:szCs w:val="28"/>
        </w:rPr>
        <w:t xml:space="preserve">действующее гражданское законодательство, иные правовые акты и акты, содержащие нормы гражданского права, определяющие взаимоотношения между Эксплуатирующей организацией и Абонентом, действующие на момент заключения договора и появившиеся во время действия настоящего договора. </w:t>
      </w:r>
    </w:p>
    <w:p w:rsidR="00097898" w:rsidRPr="002C5780" w:rsidRDefault="00097898" w:rsidP="00097898">
      <w:pPr>
        <w:shd w:val="clear" w:color="auto" w:fill="FFFFFF" w:themeFill="background1"/>
        <w:ind w:right="-2"/>
        <w:jc w:val="both"/>
        <w:rPr>
          <w:color w:val="000000"/>
          <w:sz w:val="28"/>
          <w:szCs w:val="28"/>
        </w:rPr>
      </w:pPr>
      <w:r>
        <w:rPr>
          <w:color w:val="000000"/>
          <w:sz w:val="28"/>
          <w:szCs w:val="28"/>
        </w:rPr>
        <w:tab/>
      </w:r>
      <w:r w:rsidRPr="002C5780">
        <w:rPr>
          <w:color w:val="000000"/>
          <w:sz w:val="28"/>
          <w:szCs w:val="28"/>
        </w:rPr>
        <w:t>1.2.</w:t>
      </w:r>
      <w:r w:rsidRPr="002C5780">
        <w:rPr>
          <w:color w:val="000000"/>
          <w:sz w:val="28"/>
          <w:szCs w:val="28"/>
        </w:rPr>
        <w:tab/>
        <w:t>Стороны ознакомились с указанными документами и предупреждены об ответственности за их невыполнение.</w:t>
      </w:r>
    </w:p>
    <w:p w:rsidR="00097898" w:rsidRPr="002C5780" w:rsidRDefault="00097898" w:rsidP="00097898">
      <w:pPr>
        <w:shd w:val="clear" w:color="auto" w:fill="FFFFFF" w:themeFill="background1"/>
        <w:ind w:left="624" w:hanging="709"/>
        <w:jc w:val="both"/>
        <w:rPr>
          <w:color w:val="000000"/>
          <w:sz w:val="28"/>
          <w:szCs w:val="28"/>
        </w:rPr>
      </w:pPr>
    </w:p>
    <w:p w:rsidR="00097898" w:rsidRDefault="00097898" w:rsidP="00097898">
      <w:pPr>
        <w:numPr>
          <w:ilvl w:val="0"/>
          <w:numId w:val="2"/>
        </w:numPr>
        <w:shd w:val="clear" w:color="auto" w:fill="FFFFFF" w:themeFill="background1"/>
        <w:tabs>
          <w:tab w:val="clear" w:pos="360"/>
        </w:tabs>
        <w:ind w:left="0" w:right="567" w:firstLine="0"/>
        <w:jc w:val="center"/>
        <w:rPr>
          <w:color w:val="000000"/>
          <w:sz w:val="28"/>
          <w:szCs w:val="28"/>
        </w:rPr>
      </w:pPr>
      <w:r w:rsidRPr="002C5780">
        <w:rPr>
          <w:color w:val="000000"/>
          <w:sz w:val="28"/>
          <w:szCs w:val="28"/>
        </w:rPr>
        <w:t>ПРЕДМЕТ ДОГОВОРА</w:t>
      </w:r>
    </w:p>
    <w:p w:rsidR="00097898" w:rsidRDefault="00097898" w:rsidP="00097898">
      <w:pPr>
        <w:shd w:val="clear" w:color="auto" w:fill="FFFFFF" w:themeFill="background1"/>
        <w:ind w:right="567"/>
        <w:rPr>
          <w:color w:val="000000"/>
          <w:sz w:val="28"/>
          <w:szCs w:val="28"/>
        </w:rPr>
      </w:pPr>
    </w:p>
    <w:p w:rsidR="00097898" w:rsidRDefault="00097898" w:rsidP="00097898">
      <w:pPr>
        <w:pStyle w:val="ac"/>
        <w:shd w:val="clear" w:color="auto" w:fill="FFFFFF" w:themeFill="background1"/>
        <w:spacing w:after="0" w:line="240" w:lineRule="auto"/>
        <w:ind w:left="0" w:right="-2" w:firstLine="708"/>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2.1. </w:t>
      </w:r>
      <w:proofErr w:type="gramStart"/>
      <w:r w:rsidRPr="002C5780">
        <w:rPr>
          <w:rFonts w:ascii="Times New Roman" w:hAnsi="Times New Roman" w:cs="Times New Roman"/>
          <w:bCs/>
          <w:color w:val="000000"/>
          <w:sz w:val="28"/>
          <w:szCs w:val="28"/>
        </w:rPr>
        <w:t xml:space="preserve">По настоящему договору </w:t>
      </w:r>
      <w:r w:rsidRPr="002C5780">
        <w:rPr>
          <w:rFonts w:ascii="Times New Roman" w:hAnsi="Times New Roman" w:cs="Times New Roman"/>
          <w:sz w:val="28"/>
          <w:szCs w:val="28"/>
        </w:rPr>
        <w:t>Эксплуатирующая организация</w:t>
      </w:r>
      <w:r w:rsidRPr="002C5780">
        <w:rPr>
          <w:rFonts w:ascii="Times New Roman" w:hAnsi="Times New Roman" w:cs="Times New Roman"/>
          <w:bCs/>
          <w:color w:val="000000"/>
          <w:sz w:val="28"/>
          <w:szCs w:val="28"/>
        </w:rPr>
        <w:t xml:space="preserve">, обязуется осуществлять прием поверхностных сточных вод Абонента в централизованную  систему ливнеотведения и обеспечивать их транспортировку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w:t>
      </w:r>
      <w:r w:rsidRPr="002C5780">
        <w:rPr>
          <w:rFonts w:ascii="Times New Roman" w:hAnsi="Times New Roman" w:cs="Times New Roman"/>
          <w:sz w:val="28"/>
          <w:szCs w:val="28"/>
        </w:rPr>
        <w:t xml:space="preserve">согласно </w:t>
      </w:r>
      <w:r w:rsidRPr="002C5780">
        <w:rPr>
          <w:rFonts w:ascii="Times New Roman" w:hAnsi="Times New Roman" w:cs="Times New Roman"/>
          <w:color w:val="000000"/>
          <w:sz w:val="28"/>
          <w:szCs w:val="28"/>
        </w:rPr>
        <w:t>Правилам пользования системой ливневой канализации гор</w:t>
      </w:r>
      <w:r>
        <w:rPr>
          <w:rFonts w:ascii="Times New Roman" w:hAnsi="Times New Roman" w:cs="Times New Roman"/>
          <w:color w:val="000000"/>
          <w:sz w:val="28"/>
          <w:szCs w:val="28"/>
        </w:rPr>
        <w:t>ода Новороссийск, утвержденным п</w:t>
      </w:r>
      <w:r w:rsidRPr="002C5780">
        <w:rPr>
          <w:rFonts w:ascii="Times New Roman" w:hAnsi="Times New Roman" w:cs="Times New Roman"/>
          <w:color w:val="000000"/>
          <w:sz w:val="28"/>
          <w:szCs w:val="28"/>
        </w:rPr>
        <w:t xml:space="preserve">остановлением </w:t>
      </w:r>
      <w:r w:rsidRPr="00AC204D">
        <w:rPr>
          <w:rFonts w:ascii="Times New Roman" w:hAnsi="Times New Roman" w:cs="Times New Roman"/>
          <w:sz w:val="28"/>
          <w:szCs w:val="28"/>
        </w:rPr>
        <w:t>администрации муниципального образования город Нов</w:t>
      </w:r>
      <w:r>
        <w:rPr>
          <w:rFonts w:ascii="Times New Roman" w:hAnsi="Times New Roman"/>
          <w:sz w:val="28"/>
          <w:szCs w:val="28"/>
        </w:rPr>
        <w:t>ороссийск от 26</w:t>
      </w:r>
      <w:proofErr w:type="gramEnd"/>
      <w:r w:rsidRPr="00AC204D">
        <w:rPr>
          <w:rFonts w:ascii="Times New Roman" w:hAnsi="Times New Roman" w:cs="Times New Roman"/>
          <w:sz w:val="28"/>
          <w:szCs w:val="28"/>
        </w:rPr>
        <w:t xml:space="preserve"> </w:t>
      </w:r>
      <w:proofErr w:type="gramStart"/>
      <w:r w:rsidRPr="00AC204D">
        <w:rPr>
          <w:rFonts w:ascii="Times New Roman" w:hAnsi="Times New Roman" w:cs="Times New Roman"/>
          <w:sz w:val="28"/>
          <w:szCs w:val="28"/>
        </w:rPr>
        <w:t>июля 201</w:t>
      </w:r>
      <w:r>
        <w:rPr>
          <w:rFonts w:ascii="Times New Roman" w:hAnsi="Times New Roman"/>
          <w:sz w:val="28"/>
          <w:szCs w:val="28"/>
        </w:rPr>
        <w:t>8</w:t>
      </w:r>
      <w:r w:rsidRPr="00AC204D">
        <w:rPr>
          <w:rFonts w:ascii="Times New Roman" w:hAnsi="Times New Roman" w:cs="Times New Roman"/>
          <w:sz w:val="28"/>
          <w:szCs w:val="28"/>
        </w:rPr>
        <w:t xml:space="preserve"> года № </w:t>
      </w:r>
      <w:r>
        <w:rPr>
          <w:rFonts w:ascii="Times New Roman" w:hAnsi="Times New Roman"/>
          <w:sz w:val="28"/>
          <w:szCs w:val="28"/>
        </w:rPr>
        <w:t>2876</w:t>
      </w:r>
      <w:r w:rsidRPr="00AC204D">
        <w:rPr>
          <w:rFonts w:ascii="Times New Roman" w:hAnsi="Times New Roman" w:cs="Times New Roman"/>
          <w:sz w:val="28"/>
          <w:szCs w:val="28"/>
        </w:rPr>
        <w:t xml:space="preserve"> «</w:t>
      </w:r>
      <w:r>
        <w:rPr>
          <w:rFonts w:ascii="Times New Roman" w:hAnsi="Times New Roman"/>
          <w:sz w:val="28"/>
          <w:szCs w:val="28"/>
        </w:rPr>
        <w:t xml:space="preserve">О внесении </w:t>
      </w:r>
      <w:r>
        <w:rPr>
          <w:rFonts w:ascii="Times New Roman" w:hAnsi="Times New Roman"/>
          <w:sz w:val="28"/>
          <w:szCs w:val="28"/>
          <w:lang w:eastAsia="ru-RU"/>
        </w:rPr>
        <w:t>изменений в постановление администрации муниципального образования город Новороссийск от 22 июля 2014 года № 5565 «Об утверждении правил пользования системами ливневой канализации в муниципальном образовании город Новороссийск» и утрате силы постановления администрации муниципального образования город Новороссийск от 15 февраля 2018 года № 602</w:t>
      </w:r>
      <w:r w:rsidRPr="00AC204D">
        <w:rPr>
          <w:rFonts w:ascii="Times New Roman" w:hAnsi="Times New Roman" w:cs="Times New Roman"/>
          <w:sz w:val="28"/>
          <w:szCs w:val="28"/>
        </w:rPr>
        <w:t>»</w:t>
      </w:r>
      <w:r w:rsidRPr="002C5780">
        <w:rPr>
          <w:rFonts w:ascii="Times New Roman" w:hAnsi="Times New Roman" w:cs="Times New Roman"/>
          <w:color w:val="000000"/>
          <w:sz w:val="28"/>
          <w:szCs w:val="28"/>
        </w:rPr>
        <w:t>, а</w:t>
      </w:r>
      <w:r w:rsidRPr="002C5780">
        <w:rPr>
          <w:rFonts w:ascii="Times New Roman" w:hAnsi="Times New Roman" w:cs="Times New Roman"/>
          <w:sz w:val="28"/>
          <w:szCs w:val="28"/>
        </w:rPr>
        <w:t xml:space="preserve"> Абонент обязуется </w:t>
      </w:r>
      <w:r w:rsidRPr="002C5780">
        <w:rPr>
          <w:rFonts w:ascii="Times New Roman" w:hAnsi="Times New Roman" w:cs="Times New Roman"/>
          <w:sz w:val="28"/>
          <w:szCs w:val="28"/>
        </w:rPr>
        <w:lastRenderedPageBreak/>
        <w:t>оплатить эту услугу в соответствии с условиями настоящего договора, согласно</w:t>
      </w:r>
      <w:proofErr w:type="gramEnd"/>
      <w:r w:rsidRPr="002C5780">
        <w:rPr>
          <w:rFonts w:ascii="Times New Roman" w:hAnsi="Times New Roman" w:cs="Times New Roman"/>
          <w:sz w:val="28"/>
          <w:szCs w:val="28"/>
        </w:rPr>
        <w:t xml:space="preserve"> </w:t>
      </w:r>
      <w:proofErr w:type="gramStart"/>
      <w:r w:rsidRPr="002C5780">
        <w:rPr>
          <w:rFonts w:ascii="Times New Roman" w:hAnsi="Times New Roman" w:cs="Times New Roman"/>
          <w:color w:val="000000"/>
          <w:sz w:val="28"/>
          <w:szCs w:val="28"/>
        </w:rPr>
        <w:t xml:space="preserve">Порядку взимания платежей за пользование системой ливневой канализации города Новороссийск (без учета платы за загрязнения), утвержденному </w:t>
      </w:r>
      <w:r>
        <w:rPr>
          <w:rFonts w:ascii="Times New Roman" w:hAnsi="Times New Roman" w:cs="Times New Roman"/>
          <w:color w:val="000000"/>
          <w:sz w:val="28"/>
          <w:szCs w:val="28"/>
        </w:rPr>
        <w:t>п</w:t>
      </w:r>
      <w:r w:rsidRPr="002C5780">
        <w:rPr>
          <w:rFonts w:ascii="Times New Roman" w:hAnsi="Times New Roman" w:cs="Times New Roman"/>
          <w:color w:val="000000"/>
          <w:sz w:val="28"/>
          <w:szCs w:val="28"/>
        </w:rPr>
        <w:t xml:space="preserve">остановлением </w:t>
      </w:r>
      <w:r w:rsidRPr="00AC204D">
        <w:rPr>
          <w:rFonts w:ascii="Times New Roman" w:hAnsi="Times New Roman" w:cs="Times New Roman"/>
          <w:sz w:val="28"/>
          <w:szCs w:val="28"/>
        </w:rPr>
        <w:t>администрации муниципального образования город Нов</w:t>
      </w:r>
      <w:r>
        <w:rPr>
          <w:rFonts w:ascii="Times New Roman" w:hAnsi="Times New Roman"/>
          <w:sz w:val="28"/>
          <w:szCs w:val="28"/>
        </w:rPr>
        <w:t>ороссийск от 26</w:t>
      </w:r>
      <w:r w:rsidRPr="00AC204D">
        <w:rPr>
          <w:rFonts w:ascii="Times New Roman" w:hAnsi="Times New Roman" w:cs="Times New Roman"/>
          <w:sz w:val="28"/>
          <w:szCs w:val="28"/>
        </w:rPr>
        <w:t xml:space="preserve"> июля 201</w:t>
      </w:r>
      <w:r>
        <w:rPr>
          <w:rFonts w:ascii="Times New Roman" w:hAnsi="Times New Roman"/>
          <w:sz w:val="28"/>
          <w:szCs w:val="28"/>
        </w:rPr>
        <w:t>8</w:t>
      </w:r>
      <w:r w:rsidRPr="00AC204D">
        <w:rPr>
          <w:rFonts w:ascii="Times New Roman" w:hAnsi="Times New Roman" w:cs="Times New Roman"/>
          <w:sz w:val="28"/>
          <w:szCs w:val="28"/>
        </w:rPr>
        <w:t xml:space="preserve"> года № </w:t>
      </w:r>
      <w:r>
        <w:rPr>
          <w:rFonts w:ascii="Times New Roman" w:hAnsi="Times New Roman"/>
          <w:sz w:val="28"/>
          <w:szCs w:val="28"/>
        </w:rPr>
        <w:t>2876</w:t>
      </w:r>
      <w:r w:rsidRPr="00AC204D">
        <w:rPr>
          <w:rFonts w:ascii="Times New Roman" w:hAnsi="Times New Roman" w:cs="Times New Roman"/>
          <w:sz w:val="28"/>
          <w:szCs w:val="28"/>
        </w:rPr>
        <w:t xml:space="preserve"> «</w:t>
      </w:r>
      <w:r>
        <w:rPr>
          <w:rFonts w:ascii="Times New Roman" w:hAnsi="Times New Roman"/>
          <w:sz w:val="28"/>
          <w:szCs w:val="28"/>
        </w:rPr>
        <w:t xml:space="preserve">О внесении </w:t>
      </w:r>
      <w:r>
        <w:rPr>
          <w:rFonts w:ascii="Times New Roman" w:hAnsi="Times New Roman"/>
          <w:sz w:val="28"/>
          <w:szCs w:val="28"/>
          <w:lang w:eastAsia="ru-RU"/>
        </w:rPr>
        <w:t>изменений в постановление администрации муниципального образования город Новороссийск от 22 июля 2014 года № 5565 «Об утверждении правил пользования системами ливневой канализации в муниципальном образовании город Новороссийск» и утрате силы постановления</w:t>
      </w:r>
      <w:proofErr w:type="gramEnd"/>
      <w:r>
        <w:rPr>
          <w:rFonts w:ascii="Times New Roman" w:hAnsi="Times New Roman"/>
          <w:sz w:val="28"/>
          <w:szCs w:val="28"/>
          <w:lang w:eastAsia="ru-RU"/>
        </w:rPr>
        <w:t xml:space="preserve"> администрации муниципального образования город Новороссийск от 15 февраля 2018 года № 602</w:t>
      </w:r>
      <w:r w:rsidRPr="00AC204D">
        <w:rPr>
          <w:rFonts w:ascii="Times New Roman" w:hAnsi="Times New Roman" w:cs="Times New Roman"/>
          <w:sz w:val="28"/>
          <w:szCs w:val="28"/>
        </w:rPr>
        <w:t>»</w:t>
      </w:r>
      <w:r w:rsidRPr="002C5780">
        <w:rPr>
          <w:rFonts w:ascii="Times New Roman" w:hAnsi="Times New Roman" w:cs="Times New Roman"/>
          <w:color w:val="000000"/>
          <w:sz w:val="28"/>
          <w:szCs w:val="28"/>
        </w:rPr>
        <w:t>.</w:t>
      </w:r>
    </w:p>
    <w:p w:rsidR="00097898" w:rsidRDefault="00097898" w:rsidP="00097898">
      <w:pPr>
        <w:pStyle w:val="ac"/>
        <w:shd w:val="clear" w:color="auto" w:fill="FFFFFF" w:themeFill="background1"/>
        <w:spacing w:after="0" w:line="240" w:lineRule="auto"/>
        <w:ind w:left="0" w:right="-2"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2C5780">
        <w:rPr>
          <w:rFonts w:ascii="Times New Roman" w:hAnsi="Times New Roman" w:cs="Times New Roman"/>
          <w:sz w:val="28"/>
          <w:szCs w:val="28"/>
        </w:rPr>
        <w:t>Расчетный объем стока дождевых и талых вод в коллекторах дождевой канализации определяется в соответствии с п. 7.4 СП 32.13330.2012.</w:t>
      </w:r>
    </w:p>
    <w:p w:rsidR="00097898" w:rsidRPr="002C5780" w:rsidRDefault="00097898" w:rsidP="00097898">
      <w:pPr>
        <w:pStyle w:val="ac"/>
        <w:shd w:val="clear" w:color="auto" w:fill="FFFFFF" w:themeFill="background1"/>
        <w:spacing w:after="0" w:line="240" w:lineRule="auto"/>
        <w:ind w:left="0" w:right="-2"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 </w:t>
      </w:r>
      <w:r w:rsidRPr="002C5780">
        <w:rPr>
          <w:rFonts w:ascii="Times New Roman" w:hAnsi="Times New Roman" w:cs="Times New Roman"/>
          <w:color w:val="000000"/>
          <w:sz w:val="28"/>
          <w:szCs w:val="28"/>
        </w:rPr>
        <w:t>Плата за загрязнения производится Абонентом отдельно в соответствии с законодательством РФ (по отдельным счетам).</w:t>
      </w:r>
    </w:p>
    <w:p w:rsidR="00097898" w:rsidRPr="002C5780" w:rsidRDefault="00097898" w:rsidP="00097898">
      <w:pPr>
        <w:shd w:val="clear" w:color="auto" w:fill="FFFFFF" w:themeFill="background1"/>
        <w:jc w:val="both"/>
        <w:rPr>
          <w:color w:val="000000"/>
          <w:sz w:val="28"/>
          <w:szCs w:val="28"/>
        </w:rPr>
      </w:pPr>
    </w:p>
    <w:p w:rsidR="00097898" w:rsidRDefault="00097898" w:rsidP="00097898">
      <w:pPr>
        <w:shd w:val="clear" w:color="auto" w:fill="FFFFFF" w:themeFill="background1"/>
        <w:ind w:left="709" w:hanging="698"/>
        <w:jc w:val="center"/>
        <w:rPr>
          <w:color w:val="000000"/>
          <w:sz w:val="28"/>
          <w:szCs w:val="28"/>
        </w:rPr>
      </w:pPr>
      <w:r w:rsidRPr="002C5780">
        <w:rPr>
          <w:color w:val="000000"/>
          <w:sz w:val="28"/>
          <w:szCs w:val="28"/>
        </w:rPr>
        <w:t>3. ОБЯЗАННОСТИ,</w:t>
      </w:r>
      <w:r>
        <w:rPr>
          <w:color w:val="000000"/>
          <w:sz w:val="28"/>
          <w:szCs w:val="28"/>
        </w:rPr>
        <w:t xml:space="preserve"> ПРАВА И ОТВЕТСТВЕННОСТЬ СТОРОН</w:t>
      </w:r>
    </w:p>
    <w:p w:rsidR="00097898" w:rsidRPr="002C5780" w:rsidRDefault="00097898" w:rsidP="00097898">
      <w:pPr>
        <w:shd w:val="clear" w:color="auto" w:fill="FFFFFF" w:themeFill="background1"/>
        <w:ind w:left="709" w:hanging="698"/>
        <w:jc w:val="center"/>
        <w:rPr>
          <w:color w:val="000000"/>
          <w:sz w:val="28"/>
          <w:szCs w:val="28"/>
        </w:rPr>
      </w:pPr>
    </w:p>
    <w:p w:rsidR="00097898" w:rsidRPr="002C5780" w:rsidRDefault="00097898" w:rsidP="00097898">
      <w:pPr>
        <w:shd w:val="clear" w:color="auto" w:fill="FFFFFF" w:themeFill="background1"/>
        <w:jc w:val="both"/>
        <w:outlineLvl w:val="0"/>
        <w:rPr>
          <w:color w:val="000000"/>
          <w:sz w:val="28"/>
          <w:szCs w:val="28"/>
        </w:rPr>
      </w:pPr>
      <w:r>
        <w:rPr>
          <w:color w:val="000000"/>
          <w:sz w:val="28"/>
          <w:szCs w:val="28"/>
        </w:rPr>
        <w:tab/>
        <w:t xml:space="preserve">3.1. </w:t>
      </w:r>
      <w:r w:rsidRPr="002C5780">
        <w:rPr>
          <w:color w:val="000000"/>
          <w:sz w:val="28"/>
          <w:szCs w:val="28"/>
        </w:rPr>
        <w:t>Абонент обязан:</w:t>
      </w:r>
    </w:p>
    <w:p w:rsidR="00097898" w:rsidRPr="002C5780" w:rsidRDefault="00097898" w:rsidP="00097898">
      <w:pPr>
        <w:pStyle w:val="ac"/>
        <w:numPr>
          <w:ilvl w:val="0"/>
          <w:numId w:val="5"/>
        </w:numPr>
        <w:shd w:val="clear" w:color="auto" w:fill="FFFFFF" w:themeFill="background1"/>
        <w:spacing w:after="0" w:line="240" w:lineRule="auto"/>
        <w:ind w:left="0" w:right="-2" w:firstLine="0"/>
        <w:jc w:val="both"/>
        <w:rPr>
          <w:rFonts w:ascii="Times New Roman" w:hAnsi="Times New Roman" w:cs="Times New Roman"/>
          <w:color w:val="000000"/>
          <w:sz w:val="28"/>
          <w:szCs w:val="28"/>
        </w:rPr>
      </w:pPr>
      <w:r w:rsidRPr="002C5780">
        <w:rPr>
          <w:rFonts w:ascii="Times New Roman" w:hAnsi="Times New Roman" w:cs="Times New Roman"/>
          <w:color w:val="000000"/>
          <w:sz w:val="28"/>
          <w:szCs w:val="28"/>
        </w:rPr>
        <w:t>обеспечивать выполнение условий договора и требований действующих правовых актов;</w:t>
      </w:r>
    </w:p>
    <w:p w:rsidR="00097898" w:rsidRPr="002C5780" w:rsidRDefault="00097898" w:rsidP="00097898">
      <w:pPr>
        <w:pStyle w:val="ac"/>
        <w:numPr>
          <w:ilvl w:val="0"/>
          <w:numId w:val="5"/>
        </w:numPr>
        <w:shd w:val="clear" w:color="auto" w:fill="FFFFFF" w:themeFill="background1"/>
        <w:spacing w:after="0" w:line="240" w:lineRule="auto"/>
        <w:ind w:left="0" w:right="-2" w:firstLine="0"/>
        <w:jc w:val="both"/>
        <w:rPr>
          <w:rFonts w:ascii="Times New Roman" w:hAnsi="Times New Roman" w:cs="Times New Roman"/>
          <w:color w:val="000000"/>
          <w:sz w:val="28"/>
          <w:szCs w:val="28"/>
        </w:rPr>
      </w:pPr>
      <w:proofErr w:type="gramStart"/>
      <w:r w:rsidRPr="002C5780">
        <w:rPr>
          <w:rFonts w:ascii="Times New Roman" w:hAnsi="Times New Roman" w:cs="Times New Roman"/>
          <w:color w:val="000000"/>
          <w:sz w:val="28"/>
          <w:szCs w:val="28"/>
        </w:rPr>
        <w:t xml:space="preserve">осуществлять сброс поверхностных сточных вод в систему и сооружения     ливневой канализации в соответствии с требованиями Правил пользования системой ливневой канализации города Новороссийск, утвержденных </w:t>
      </w:r>
      <w:r>
        <w:rPr>
          <w:rFonts w:ascii="Times New Roman" w:hAnsi="Times New Roman" w:cs="Times New Roman"/>
          <w:color w:val="000000"/>
          <w:sz w:val="28"/>
          <w:szCs w:val="28"/>
        </w:rPr>
        <w:t>п</w:t>
      </w:r>
      <w:r w:rsidRPr="002C5780">
        <w:rPr>
          <w:rFonts w:ascii="Times New Roman" w:hAnsi="Times New Roman" w:cs="Times New Roman"/>
          <w:color w:val="000000"/>
          <w:sz w:val="28"/>
          <w:szCs w:val="28"/>
        </w:rPr>
        <w:t xml:space="preserve">остановлением </w:t>
      </w:r>
      <w:r w:rsidRPr="00AC204D">
        <w:rPr>
          <w:rFonts w:ascii="Times New Roman" w:hAnsi="Times New Roman" w:cs="Times New Roman"/>
          <w:sz w:val="28"/>
          <w:szCs w:val="28"/>
        </w:rPr>
        <w:t>администрации муниципального образования город Нов</w:t>
      </w:r>
      <w:r>
        <w:rPr>
          <w:rFonts w:ascii="Times New Roman" w:hAnsi="Times New Roman"/>
          <w:sz w:val="28"/>
          <w:szCs w:val="28"/>
        </w:rPr>
        <w:t>ороссийск от 26</w:t>
      </w:r>
      <w:r w:rsidRPr="00AC204D">
        <w:rPr>
          <w:rFonts w:ascii="Times New Roman" w:hAnsi="Times New Roman" w:cs="Times New Roman"/>
          <w:sz w:val="28"/>
          <w:szCs w:val="28"/>
        </w:rPr>
        <w:t xml:space="preserve"> июля 201</w:t>
      </w:r>
      <w:r>
        <w:rPr>
          <w:rFonts w:ascii="Times New Roman" w:hAnsi="Times New Roman"/>
          <w:sz w:val="28"/>
          <w:szCs w:val="28"/>
        </w:rPr>
        <w:t>8</w:t>
      </w:r>
      <w:r w:rsidRPr="00AC204D">
        <w:rPr>
          <w:rFonts w:ascii="Times New Roman" w:hAnsi="Times New Roman" w:cs="Times New Roman"/>
          <w:sz w:val="28"/>
          <w:szCs w:val="28"/>
        </w:rPr>
        <w:t xml:space="preserve"> года № </w:t>
      </w:r>
      <w:r>
        <w:rPr>
          <w:rFonts w:ascii="Times New Roman" w:hAnsi="Times New Roman"/>
          <w:sz w:val="28"/>
          <w:szCs w:val="28"/>
        </w:rPr>
        <w:t>2876</w:t>
      </w:r>
      <w:r w:rsidRPr="00AC204D">
        <w:rPr>
          <w:rFonts w:ascii="Times New Roman" w:hAnsi="Times New Roman" w:cs="Times New Roman"/>
          <w:sz w:val="28"/>
          <w:szCs w:val="28"/>
        </w:rPr>
        <w:t xml:space="preserve"> «</w:t>
      </w:r>
      <w:r>
        <w:rPr>
          <w:rFonts w:ascii="Times New Roman" w:hAnsi="Times New Roman"/>
          <w:sz w:val="28"/>
          <w:szCs w:val="28"/>
        </w:rPr>
        <w:t xml:space="preserve">О внесении </w:t>
      </w:r>
      <w:r>
        <w:rPr>
          <w:rFonts w:ascii="Times New Roman" w:hAnsi="Times New Roman"/>
          <w:sz w:val="28"/>
          <w:szCs w:val="28"/>
          <w:lang w:eastAsia="ru-RU"/>
        </w:rPr>
        <w:t>изменений в постановление администрации муниципального образования город Новороссийск от 22 июля 2014 года № 5565 «Об утверждении правил пользования системами ливневой канализации в муниципальном</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образовании</w:t>
      </w:r>
      <w:proofErr w:type="gramEnd"/>
      <w:r>
        <w:rPr>
          <w:rFonts w:ascii="Times New Roman" w:hAnsi="Times New Roman"/>
          <w:sz w:val="28"/>
          <w:szCs w:val="28"/>
          <w:lang w:eastAsia="ru-RU"/>
        </w:rPr>
        <w:t xml:space="preserve"> город Новороссийск» и утрате силы постановления администрации муниципального образования город Новороссийск от 15 февраля 2018 года № 602</w:t>
      </w:r>
      <w:r w:rsidRPr="00AC204D">
        <w:rPr>
          <w:rFonts w:ascii="Times New Roman" w:hAnsi="Times New Roman" w:cs="Times New Roman"/>
          <w:sz w:val="28"/>
          <w:szCs w:val="28"/>
        </w:rPr>
        <w:t>»</w:t>
      </w:r>
      <w:r w:rsidRPr="002C5780">
        <w:rPr>
          <w:rFonts w:ascii="Times New Roman" w:hAnsi="Times New Roman" w:cs="Times New Roman"/>
          <w:color w:val="000000"/>
          <w:sz w:val="28"/>
          <w:szCs w:val="28"/>
        </w:rPr>
        <w:t>;</w:t>
      </w:r>
    </w:p>
    <w:p w:rsidR="00097898" w:rsidRPr="002C5780" w:rsidRDefault="00097898" w:rsidP="00097898">
      <w:pPr>
        <w:pStyle w:val="ac"/>
        <w:numPr>
          <w:ilvl w:val="0"/>
          <w:numId w:val="5"/>
        </w:numPr>
        <w:shd w:val="clear" w:color="auto" w:fill="FFFFFF" w:themeFill="background1"/>
        <w:spacing w:after="0" w:line="240" w:lineRule="auto"/>
        <w:ind w:left="0" w:right="-2" w:firstLine="0"/>
        <w:jc w:val="both"/>
        <w:rPr>
          <w:rFonts w:ascii="Times New Roman" w:hAnsi="Times New Roman" w:cs="Times New Roman"/>
          <w:color w:val="000000"/>
          <w:sz w:val="28"/>
          <w:szCs w:val="28"/>
        </w:rPr>
      </w:pPr>
      <w:r w:rsidRPr="002C5780">
        <w:rPr>
          <w:rFonts w:ascii="Times New Roman" w:hAnsi="Times New Roman" w:cs="Times New Roman"/>
          <w:color w:val="000000"/>
          <w:sz w:val="28"/>
          <w:szCs w:val="28"/>
        </w:rPr>
        <w:t>обеспечивать беспрепятственный доступ представителя Эксплуатирующей организации для выполнения контрольных функций обследования территории Абонента;</w:t>
      </w:r>
    </w:p>
    <w:p w:rsidR="00097898" w:rsidRPr="002C5780" w:rsidRDefault="00097898" w:rsidP="00097898">
      <w:pPr>
        <w:pStyle w:val="ac"/>
        <w:numPr>
          <w:ilvl w:val="0"/>
          <w:numId w:val="5"/>
        </w:numPr>
        <w:shd w:val="clear" w:color="auto" w:fill="FFFFFF" w:themeFill="background1"/>
        <w:spacing w:after="0" w:line="240" w:lineRule="auto"/>
        <w:ind w:left="0" w:right="-2" w:firstLine="0"/>
        <w:jc w:val="both"/>
        <w:rPr>
          <w:rFonts w:ascii="Times New Roman" w:hAnsi="Times New Roman" w:cs="Times New Roman"/>
          <w:color w:val="000000"/>
          <w:sz w:val="28"/>
          <w:szCs w:val="28"/>
        </w:rPr>
      </w:pPr>
      <w:proofErr w:type="gramStart"/>
      <w:r w:rsidRPr="002C5780">
        <w:rPr>
          <w:rFonts w:ascii="Times New Roman" w:hAnsi="Times New Roman" w:cs="Times New Roman"/>
          <w:color w:val="000000"/>
          <w:sz w:val="28"/>
          <w:szCs w:val="28"/>
        </w:rPr>
        <w:t xml:space="preserve">своевременно производить оплату за объем отводимых поверхностных стоков через систему и сооружения ливневой канализации в соответствии с настоящим договором, согласно Правил пользования системы ливневой канализации в муниципальном образовании город Новороссийск (без учета платы за загрязнения), утвержденных </w:t>
      </w:r>
      <w:r>
        <w:rPr>
          <w:rFonts w:ascii="Times New Roman" w:hAnsi="Times New Roman" w:cs="Times New Roman"/>
          <w:color w:val="000000"/>
          <w:sz w:val="28"/>
          <w:szCs w:val="28"/>
        </w:rPr>
        <w:t>п</w:t>
      </w:r>
      <w:r w:rsidRPr="002C5780">
        <w:rPr>
          <w:rFonts w:ascii="Times New Roman" w:hAnsi="Times New Roman" w:cs="Times New Roman"/>
          <w:color w:val="000000"/>
          <w:sz w:val="28"/>
          <w:szCs w:val="28"/>
        </w:rPr>
        <w:t xml:space="preserve">остановлением </w:t>
      </w:r>
      <w:r w:rsidRPr="00AC204D">
        <w:rPr>
          <w:rFonts w:ascii="Times New Roman" w:hAnsi="Times New Roman" w:cs="Times New Roman"/>
          <w:sz w:val="28"/>
          <w:szCs w:val="28"/>
        </w:rPr>
        <w:t>администрации муниципального образования город Нов</w:t>
      </w:r>
      <w:r>
        <w:rPr>
          <w:rFonts w:ascii="Times New Roman" w:hAnsi="Times New Roman"/>
          <w:sz w:val="28"/>
          <w:szCs w:val="28"/>
        </w:rPr>
        <w:t>ороссийск от 26</w:t>
      </w:r>
      <w:r w:rsidRPr="00AC204D">
        <w:rPr>
          <w:rFonts w:ascii="Times New Roman" w:hAnsi="Times New Roman" w:cs="Times New Roman"/>
          <w:sz w:val="28"/>
          <w:szCs w:val="28"/>
        </w:rPr>
        <w:t xml:space="preserve"> июля 201</w:t>
      </w:r>
      <w:r>
        <w:rPr>
          <w:rFonts w:ascii="Times New Roman" w:hAnsi="Times New Roman"/>
          <w:sz w:val="28"/>
          <w:szCs w:val="28"/>
        </w:rPr>
        <w:t>8</w:t>
      </w:r>
      <w:r w:rsidRPr="00AC204D">
        <w:rPr>
          <w:rFonts w:ascii="Times New Roman" w:hAnsi="Times New Roman" w:cs="Times New Roman"/>
          <w:sz w:val="28"/>
          <w:szCs w:val="28"/>
        </w:rPr>
        <w:t xml:space="preserve"> года № </w:t>
      </w:r>
      <w:r>
        <w:rPr>
          <w:rFonts w:ascii="Times New Roman" w:hAnsi="Times New Roman"/>
          <w:sz w:val="28"/>
          <w:szCs w:val="28"/>
        </w:rPr>
        <w:t>2876</w:t>
      </w:r>
      <w:r w:rsidRPr="00AC204D">
        <w:rPr>
          <w:rFonts w:ascii="Times New Roman" w:hAnsi="Times New Roman" w:cs="Times New Roman"/>
          <w:sz w:val="28"/>
          <w:szCs w:val="28"/>
        </w:rPr>
        <w:t xml:space="preserve"> «</w:t>
      </w:r>
      <w:r>
        <w:rPr>
          <w:rFonts w:ascii="Times New Roman" w:hAnsi="Times New Roman"/>
          <w:sz w:val="28"/>
          <w:szCs w:val="28"/>
        </w:rPr>
        <w:t xml:space="preserve">О внесении </w:t>
      </w:r>
      <w:r>
        <w:rPr>
          <w:rFonts w:ascii="Times New Roman" w:hAnsi="Times New Roman"/>
          <w:sz w:val="28"/>
          <w:szCs w:val="28"/>
          <w:lang w:eastAsia="ru-RU"/>
        </w:rPr>
        <w:t>изменений в постановление администрации муниципального образования город Новороссийск от 22</w:t>
      </w:r>
      <w:proofErr w:type="gramEnd"/>
      <w:r>
        <w:rPr>
          <w:rFonts w:ascii="Times New Roman" w:hAnsi="Times New Roman"/>
          <w:sz w:val="28"/>
          <w:szCs w:val="28"/>
          <w:lang w:eastAsia="ru-RU"/>
        </w:rPr>
        <w:t xml:space="preserve"> июля 2014 года № 5565 «Об утверждении правил пользования системами ливневой канализации </w:t>
      </w:r>
      <w:r>
        <w:rPr>
          <w:rFonts w:ascii="Times New Roman" w:hAnsi="Times New Roman"/>
          <w:sz w:val="28"/>
          <w:szCs w:val="28"/>
          <w:lang w:eastAsia="ru-RU"/>
        </w:rPr>
        <w:lastRenderedPageBreak/>
        <w:t>в муниципальном образовании город Новороссийск» и утрате силы постановления администрации муниципального образования город Новороссийск от 15 февраля 2018 года № 602</w:t>
      </w:r>
      <w:r w:rsidRPr="00AC204D">
        <w:rPr>
          <w:rFonts w:ascii="Times New Roman" w:hAnsi="Times New Roman" w:cs="Times New Roman"/>
          <w:sz w:val="28"/>
          <w:szCs w:val="28"/>
        </w:rPr>
        <w:t>»</w:t>
      </w:r>
      <w:r w:rsidRPr="002C5780">
        <w:rPr>
          <w:rFonts w:ascii="Times New Roman" w:hAnsi="Times New Roman" w:cs="Times New Roman"/>
          <w:color w:val="000000"/>
          <w:sz w:val="28"/>
          <w:szCs w:val="28"/>
        </w:rPr>
        <w:t xml:space="preserve"> и </w:t>
      </w:r>
      <w:r w:rsidRPr="002C5780">
        <w:rPr>
          <w:rFonts w:ascii="Times New Roman" w:hAnsi="Times New Roman" w:cs="Times New Roman"/>
          <w:sz w:val="28"/>
          <w:szCs w:val="28"/>
        </w:rPr>
        <w:t>в соответствии с п. 7.4 СП 32.13330.2012;</w:t>
      </w:r>
    </w:p>
    <w:p w:rsidR="00097898" w:rsidRPr="002C5780" w:rsidRDefault="00097898" w:rsidP="00097898">
      <w:pPr>
        <w:pStyle w:val="ac"/>
        <w:numPr>
          <w:ilvl w:val="0"/>
          <w:numId w:val="5"/>
        </w:numPr>
        <w:shd w:val="clear" w:color="auto" w:fill="FFFFFF" w:themeFill="background1"/>
        <w:spacing w:after="0" w:line="240" w:lineRule="auto"/>
        <w:ind w:left="0" w:right="-2" w:firstLine="0"/>
        <w:jc w:val="both"/>
        <w:rPr>
          <w:rFonts w:ascii="Times New Roman" w:hAnsi="Times New Roman" w:cs="Times New Roman"/>
          <w:color w:val="000000"/>
          <w:sz w:val="28"/>
          <w:szCs w:val="28"/>
        </w:rPr>
      </w:pPr>
      <w:r w:rsidRPr="002C5780">
        <w:rPr>
          <w:rFonts w:ascii="Times New Roman" w:hAnsi="Times New Roman" w:cs="Times New Roman"/>
          <w:color w:val="000000"/>
          <w:sz w:val="28"/>
          <w:szCs w:val="28"/>
        </w:rPr>
        <w:t xml:space="preserve">осуществлять </w:t>
      </w:r>
      <w:proofErr w:type="gramStart"/>
      <w:r w:rsidRPr="002C5780">
        <w:rPr>
          <w:rFonts w:ascii="Times New Roman" w:hAnsi="Times New Roman" w:cs="Times New Roman"/>
          <w:color w:val="000000"/>
          <w:sz w:val="28"/>
          <w:szCs w:val="28"/>
        </w:rPr>
        <w:t>контроль за</w:t>
      </w:r>
      <w:proofErr w:type="gramEnd"/>
      <w:r w:rsidRPr="002C5780">
        <w:rPr>
          <w:rFonts w:ascii="Times New Roman" w:hAnsi="Times New Roman" w:cs="Times New Roman"/>
          <w:color w:val="000000"/>
          <w:sz w:val="28"/>
          <w:szCs w:val="28"/>
        </w:rPr>
        <w:t xml:space="preserve"> санитарным состоянием территории;</w:t>
      </w:r>
    </w:p>
    <w:p w:rsidR="00097898" w:rsidRDefault="00097898" w:rsidP="00097898">
      <w:pPr>
        <w:pStyle w:val="ac"/>
        <w:numPr>
          <w:ilvl w:val="0"/>
          <w:numId w:val="5"/>
        </w:numPr>
        <w:shd w:val="clear" w:color="auto" w:fill="FFFFFF" w:themeFill="background1"/>
        <w:spacing w:after="0" w:line="240" w:lineRule="auto"/>
        <w:ind w:left="0" w:right="-2" w:firstLine="0"/>
        <w:jc w:val="both"/>
        <w:rPr>
          <w:rFonts w:ascii="Times New Roman" w:hAnsi="Times New Roman" w:cs="Times New Roman"/>
          <w:color w:val="000000"/>
          <w:sz w:val="28"/>
          <w:szCs w:val="28"/>
        </w:rPr>
      </w:pPr>
      <w:r w:rsidRPr="002C5780">
        <w:rPr>
          <w:rFonts w:ascii="Times New Roman" w:hAnsi="Times New Roman" w:cs="Times New Roman"/>
          <w:color w:val="000000"/>
          <w:sz w:val="28"/>
          <w:szCs w:val="28"/>
        </w:rPr>
        <w:t xml:space="preserve">не допускать сброса </w:t>
      </w:r>
      <w:proofErr w:type="spellStart"/>
      <w:r w:rsidRPr="002C5780">
        <w:rPr>
          <w:rFonts w:ascii="Times New Roman" w:hAnsi="Times New Roman" w:cs="Times New Roman"/>
          <w:color w:val="000000"/>
          <w:sz w:val="28"/>
          <w:szCs w:val="28"/>
        </w:rPr>
        <w:t>хоз-фекальных</w:t>
      </w:r>
      <w:proofErr w:type="spellEnd"/>
      <w:r w:rsidRPr="002C5780">
        <w:rPr>
          <w:rFonts w:ascii="Times New Roman" w:hAnsi="Times New Roman" w:cs="Times New Roman"/>
          <w:color w:val="000000"/>
          <w:sz w:val="28"/>
          <w:szCs w:val="28"/>
        </w:rPr>
        <w:t xml:space="preserve"> стоков, а также производственных сточных вод в систему и сооружения ливневой канализации;</w:t>
      </w:r>
    </w:p>
    <w:p w:rsidR="00097898" w:rsidRPr="002C5780" w:rsidRDefault="00097898" w:rsidP="00097898">
      <w:pPr>
        <w:pStyle w:val="ac"/>
        <w:numPr>
          <w:ilvl w:val="0"/>
          <w:numId w:val="5"/>
        </w:numPr>
        <w:shd w:val="clear" w:color="auto" w:fill="FFFFFF" w:themeFill="background1"/>
        <w:spacing w:after="0" w:line="240" w:lineRule="auto"/>
        <w:ind w:left="0" w:right="-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предоставить сведения о присоединенных к сетям </w:t>
      </w:r>
      <w:proofErr w:type="spellStart"/>
      <w:r>
        <w:rPr>
          <w:rFonts w:ascii="Times New Roman" w:hAnsi="Times New Roman" w:cs="Times New Roman"/>
          <w:color w:val="000000"/>
          <w:sz w:val="28"/>
          <w:szCs w:val="28"/>
        </w:rPr>
        <w:t>субабонентов</w:t>
      </w:r>
      <w:proofErr w:type="spellEnd"/>
      <w:r>
        <w:rPr>
          <w:rFonts w:ascii="Times New Roman" w:hAnsi="Times New Roman" w:cs="Times New Roman"/>
          <w:color w:val="000000"/>
          <w:sz w:val="28"/>
          <w:szCs w:val="28"/>
        </w:rPr>
        <w:t xml:space="preserve">, с указанием их наименования, сведений об объеме отводимых вод, </w:t>
      </w:r>
      <w:proofErr w:type="spellStart"/>
      <w:r>
        <w:rPr>
          <w:rFonts w:ascii="Times New Roman" w:hAnsi="Times New Roman" w:cs="Times New Roman"/>
          <w:color w:val="000000"/>
          <w:sz w:val="28"/>
          <w:szCs w:val="28"/>
        </w:rPr>
        <w:t>дождеприемных</w:t>
      </w:r>
      <w:proofErr w:type="spellEnd"/>
      <w:r>
        <w:rPr>
          <w:rFonts w:ascii="Times New Roman" w:hAnsi="Times New Roman" w:cs="Times New Roman"/>
          <w:color w:val="000000"/>
          <w:sz w:val="28"/>
          <w:szCs w:val="28"/>
        </w:rPr>
        <w:t xml:space="preserve"> устройствах и иных необходимых сведений;</w:t>
      </w:r>
    </w:p>
    <w:p w:rsidR="00097898" w:rsidRPr="002C5780" w:rsidRDefault="00097898" w:rsidP="00097898">
      <w:pPr>
        <w:pStyle w:val="ac"/>
        <w:numPr>
          <w:ilvl w:val="0"/>
          <w:numId w:val="5"/>
        </w:numPr>
        <w:shd w:val="clear" w:color="auto" w:fill="FFFFFF" w:themeFill="background1"/>
        <w:spacing w:after="0" w:line="240" w:lineRule="auto"/>
        <w:ind w:left="0" w:right="-2" w:firstLine="0"/>
        <w:jc w:val="both"/>
        <w:rPr>
          <w:rFonts w:ascii="Times New Roman" w:hAnsi="Times New Roman" w:cs="Times New Roman"/>
          <w:color w:val="000000"/>
          <w:sz w:val="28"/>
          <w:szCs w:val="28"/>
        </w:rPr>
      </w:pPr>
      <w:r w:rsidRPr="002C5780">
        <w:rPr>
          <w:rFonts w:ascii="Times New Roman" w:hAnsi="Times New Roman" w:cs="Times New Roman"/>
          <w:color w:val="000000"/>
          <w:sz w:val="28"/>
          <w:szCs w:val="28"/>
        </w:rPr>
        <w:t xml:space="preserve">в течение </w:t>
      </w:r>
      <w:r w:rsidRPr="00FA0EF2">
        <w:rPr>
          <w:rFonts w:ascii="Times New Roman" w:hAnsi="Times New Roman" w:cs="Times New Roman"/>
          <w:color w:val="000000"/>
          <w:sz w:val="28"/>
          <w:szCs w:val="28"/>
        </w:rPr>
        <w:t>3 (трех) рабочих</w:t>
      </w:r>
      <w:r w:rsidRPr="002C5780">
        <w:rPr>
          <w:rFonts w:ascii="Times New Roman" w:hAnsi="Times New Roman" w:cs="Times New Roman"/>
          <w:color w:val="000000"/>
          <w:sz w:val="28"/>
          <w:szCs w:val="28"/>
        </w:rPr>
        <w:t xml:space="preserve"> дней уведомлять Эксплуатирующую организацию в случае изменения реквизитов, правового статуса, организационно-правовой формы Абонента.</w:t>
      </w:r>
    </w:p>
    <w:p w:rsidR="00097898" w:rsidRPr="002C5780" w:rsidRDefault="00097898" w:rsidP="00097898">
      <w:pPr>
        <w:shd w:val="clear" w:color="auto" w:fill="FFFFFF" w:themeFill="background1"/>
        <w:ind w:right="-2"/>
        <w:jc w:val="both"/>
        <w:outlineLvl w:val="0"/>
        <w:rPr>
          <w:color w:val="000000"/>
          <w:sz w:val="28"/>
          <w:szCs w:val="28"/>
        </w:rPr>
      </w:pPr>
      <w:r>
        <w:rPr>
          <w:color w:val="000000"/>
          <w:sz w:val="28"/>
          <w:szCs w:val="28"/>
        </w:rPr>
        <w:tab/>
        <w:t xml:space="preserve">3.2. </w:t>
      </w:r>
      <w:r w:rsidRPr="002C5780">
        <w:rPr>
          <w:color w:val="000000"/>
          <w:sz w:val="28"/>
          <w:szCs w:val="28"/>
        </w:rPr>
        <w:t>Эксплуатирующая организация обязана:</w:t>
      </w:r>
    </w:p>
    <w:p w:rsidR="00097898" w:rsidRPr="002C5780" w:rsidRDefault="00097898" w:rsidP="00097898">
      <w:pPr>
        <w:pStyle w:val="ac"/>
        <w:numPr>
          <w:ilvl w:val="0"/>
          <w:numId w:val="6"/>
        </w:numPr>
        <w:shd w:val="clear" w:color="auto" w:fill="FFFFFF" w:themeFill="background1"/>
        <w:tabs>
          <w:tab w:val="left" w:pos="709"/>
          <w:tab w:val="left" w:pos="9354"/>
        </w:tabs>
        <w:spacing w:after="0" w:line="240" w:lineRule="auto"/>
        <w:ind w:left="0" w:right="-2" w:firstLine="0"/>
        <w:jc w:val="both"/>
        <w:rPr>
          <w:rFonts w:ascii="Times New Roman" w:hAnsi="Times New Roman" w:cs="Times New Roman"/>
          <w:color w:val="000000"/>
          <w:sz w:val="28"/>
          <w:szCs w:val="28"/>
        </w:rPr>
      </w:pPr>
      <w:r w:rsidRPr="002C5780">
        <w:rPr>
          <w:rFonts w:ascii="Times New Roman" w:hAnsi="Times New Roman" w:cs="Times New Roman"/>
          <w:color w:val="000000"/>
          <w:sz w:val="28"/>
          <w:szCs w:val="28"/>
        </w:rPr>
        <w:t>обеспечивать выполнение условий договора с Абонентом и требований действующих правовых актов;</w:t>
      </w:r>
    </w:p>
    <w:p w:rsidR="00097898" w:rsidRPr="002C5780" w:rsidRDefault="00097898" w:rsidP="00097898">
      <w:pPr>
        <w:pStyle w:val="ac"/>
        <w:numPr>
          <w:ilvl w:val="0"/>
          <w:numId w:val="6"/>
        </w:numPr>
        <w:shd w:val="clear" w:color="auto" w:fill="FFFFFF" w:themeFill="background1"/>
        <w:tabs>
          <w:tab w:val="left" w:pos="709"/>
          <w:tab w:val="left" w:pos="9354"/>
        </w:tabs>
        <w:spacing w:after="0" w:line="240" w:lineRule="auto"/>
        <w:ind w:left="0" w:right="-2" w:firstLine="0"/>
        <w:jc w:val="both"/>
        <w:rPr>
          <w:rFonts w:ascii="Times New Roman" w:hAnsi="Times New Roman" w:cs="Times New Roman"/>
          <w:color w:val="000000"/>
          <w:sz w:val="28"/>
          <w:szCs w:val="28"/>
        </w:rPr>
      </w:pPr>
      <w:r w:rsidRPr="002C5780">
        <w:rPr>
          <w:rFonts w:ascii="Times New Roman" w:hAnsi="Times New Roman" w:cs="Times New Roman"/>
          <w:color w:val="000000"/>
          <w:sz w:val="28"/>
          <w:szCs w:val="28"/>
        </w:rPr>
        <w:t>участвовать в приемке в эксплуатацию устройств и сооружений для присоединения к системам и сооружениям ливневой канализации муниципального образования город Новороссийск;</w:t>
      </w:r>
    </w:p>
    <w:p w:rsidR="00097898" w:rsidRPr="002C5780" w:rsidRDefault="00097898" w:rsidP="00097898">
      <w:pPr>
        <w:pStyle w:val="ac"/>
        <w:numPr>
          <w:ilvl w:val="0"/>
          <w:numId w:val="6"/>
        </w:numPr>
        <w:shd w:val="clear" w:color="auto" w:fill="FFFFFF" w:themeFill="background1"/>
        <w:tabs>
          <w:tab w:val="left" w:pos="709"/>
          <w:tab w:val="left" w:pos="9354"/>
        </w:tabs>
        <w:spacing w:after="0" w:line="240" w:lineRule="auto"/>
        <w:ind w:left="0" w:right="-2" w:firstLine="0"/>
        <w:jc w:val="both"/>
        <w:rPr>
          <w:rFonts w:ascii="Times New Roman" w:hAnsi="Times New Roman" w:cs="Times New Roman"/>
          <w:color w:val="000000"/>
          <w:sz w:val="28"/>
          <w:szCs w:val="28"/>
        </w:rPr>
      </w:pPr>
      <w:r w:rsidRPr="002C5780">
        <w:rPr>
          <w:rFonts w:ascii="Times New Roman" w:hAnsi="Times New Roman" w:cs="Times New Roman"/>
          <w:color w:val="000000"/>
          <w:sz w:val="28"/>
          <w:szCs w:val="28"/>
        </w:rPr>
        <w:t>принимать меры по предотвращению самовольного присоединения к системам ливневой канализации и самовольного пользования ими;</w:t>
      </w:r>
    </w:p>
    <w:p w:rsidR="00097898" w:rsidRPr="002C5780" w:rsidRDefault="00097898" w:rsidP="00097898">
      <w:pPr>
        <w:pStyle w:val="ac"/>
        <w:numPr>
          <w:ilvl w:val="0"/>
          <w:numId w:val="6"/>
        </w:numPr>
        <w:shd w:val="clear" w:color="auto" w:fill="FFFFFF" w:themeFill="background1"/>
        <w:tabs>
          <w:tab w:val="left" w:pos="709"/>
        </w:tabs>
        <w:spacing w:after="0" w:line="240" w:lineRule="auto"/>
        <w:ind w:left="0" w:right="-2" w:firstLine="0"/>
        <w:jc w:val="both"/>
        <w:rPr>
          <w:rFonts w:ascii="Times New Roman" w:hAnsi="Times New Roman" w:cs="Times New Roman"/>
          <w:color w:val="000000"/>
          <w:sz w:val="28"/>
          <w:szCs w:val="28"/>
        </w:rPr>
      </w:pPr>
      <w:proofErr w:type="gramStart"/>
      <w:r w:rsidRPr="002C5780">
        <w:rPr>
          <w:rFonts w:ascii="Times New Roman" w:hAnsi="Times New Roman" w:cs="Times New Roman"/>
          <w:color w:val="000000"/>
          <w:sz w:val="28"/>
          <w:szCs w:val="28"/>
        </w:rPr>
        <w:t xml:space="preserve">принимать поверхностные стоки от Абонента в систему и сооружения ливневой канализации муниципального образования город Новороссийск по объему, определенному по методике расчета годового стока с территории Абонента, утвержденной </w:t>
      </w:r>
      <w:r>
        <w:rPr>
          <w:rFonts w:ascii="Times New Roman" w:hAnsi="Times New Roman" w:cs="Times New Roman"/>
          <w:color w:val="000000"/>
          <w:sz w:val="28"/>
          <w:szCs w:val="28"/>
        </w:rPr>
        <w:t>п</w:t>
      </w:r>
      <w:r w:rsidRPr="002C5780">
        <w:rPr>
          <w:rFonts w:ascii="Times New Roman" w:hAnsi="Times New Roman" w:cs="Times New Roman"/>
          <w:color w:val="000000"/>
          <w:sz w:val="28"/>
          <w:szCs w:val="28"/>
        </w:rPr>
        <w:t xml:space="preserve">остановлением </w:t>
      </w:r>
      <w:r w:rsidRPr="00AC204D">
        <w:rPr>
          <w:rFonts w:ascii="Times New Roman" w:hAnsi="Times New Roman" w:cs="Times New Roman"/>
          <w:sz w:val="28"/>
          <w:szCs w:val="28"/>
        </w:rPr>
        <w:t>администрации муниципального образования город Нов</w:t>
      </w:r>
      <w:r>
        <w:rPr>
          <w:rFonts w:ascii="Times New Roman" w:hAnsi="Times New Roman"/>
          <w:sz w:val="28"/>
          <w:szCs w:val="28"/>
        </w:rPr>
        <w:t>ороссийск от 26</w:t>
      </w:r>
      <w:r w:rsidRPr="00AC204D">
        <w:rPr>
          <w:rFonts w:ascii="Times New Roman" w:hAnsi="Times New Roman" w:cs="Times New Roman"/>
          <w:sz w:val="28"/>
          <w:szCs w:val="28"/>
        </w:rPr>
        <w:t xml:space="preserve"> июля 201</w:t>
      </w:r>
      <w:r>
        <w:rPr>
          <w:rFonts w:ascii="Times New Roman" w:hAnsi="Times New Roman"/>
          <w:sz w:val="28"/>
          <w:szCs w:val="28"/>
        </w:rPr>
        <w:t>8</w:t>
      </w:r>
      <w:r w:rsidRPr="00AC204D">
        <w:rPr>
          <w:rFonts w:ascii="Times New Roman" w:hAnsi="Times New Roman" w:cs="Times New Roman"/>
          <w:sz w:val="28"/>
          <w:szCs w:val="28"/>
        </w:rPr>
        <w:t xml:space="preserve"> года № </w:t>
      </w:r>
      <w:r>
        <w:rPr>
          <w:rFonts w:ascii="Times New Roman" w:hAnsi="Times New Roman"/>
          <w:sz w:val="28"/>
          <w:szCs w:val="28"/>
        </w:rPr>
        <w:t>2876</w:t>
      </w:r>
      <w:r w:rsidRPr="00AC204D">
        <w:rPr>
          <w:rFonts w:ascii="Times New Roman" w:hAnsi="Times New Roman" w:cs="Times New Roman"/>
          <w:sz w:val="28"/>
          <w:szCs w:val="28"/>
        </w:rPr>
        <w:t xml:space="preserve"> «</w:t>
      </w:r>
      <w:r>
        <w:rPr>
          <w:rFonts w:ascii="Times New Roman" w:hAnsi="Times New Roman"/>
          <w:sz w:val="28"/>
          <w:szCs w:val="28"/>
        </w:rPr>
        <w:t xml:space="preserve">О внесении </w:t>
      </w:r>
      <w:r>
        <w:rPr>
          <w:rFonts w:ascii="Times New Roman" w:hAnsi="Times New Roman"/>
          <w:sz w:val="28"/>
          <w:szCs w:val="28"/>
          <w:lang w:eastAsia="ru-RU"/>
        </w:rPr>
        <w:t>изменений в постановление администрации муниципального образования город Новороссийск от 22 июля 2014 года № 5565 «Об утверждении правил пользования системами</w:t>
      </w:r>
      <w:proofErr w:type="gramEnd"/>
      <w:r>
        <w:rPr>
          <w:rFonts w:ascii="Times New Roman" w:hAnsi="Times New Roman"/>
          <w:sz w:val="28"/>
          <w:szCs w:val="28"/>
          <w:lang w:eastAsia="ru-RU"/>
        </w:rPr>
        <w:t xml:space="preserve"> ливневой канализации в муниципальном образовании город Новороссийск» и утрате силы постановления администрации муниципального образования город Новороссийск от 15 февраля 2018 года № 602</w:t>
      </w:r>
      <w:r w:rsidRPr="00AC204D">
        <w:rPr>
          <w:rFonts w:ascii="Times New Roman" w:hAnsi="Times New Roman" w:cs="Times New Roman"/>
          <w:sz w:val="28"/>
          <w:szCs w:val="28"/>
        </w:rPr>
        <w:t>»</w:t>
      </w:r>
      <w:r w:rsidRPr="002C5780">
        <w:rPr>
          <w:rFonts w:ascii="Times New Roman" w:hAnsi="Times New Roman" w:cs="Times New Roman"/>
          <w:sz w:val="28"/>
          <w:szCs w:val="28"/>
        </w:rPr>
        <w:t xml:space="preserve"> и в соответствии с п. 7.4 СП 32.13330.2012</w:t>
      </w:r>
      <w:r w:rsidRPr="002C5780">
        <w:rPr>
          <w:rFonts w:ascii="Times New Roman" w:hAnsi="Times New Roman" w:cs="Times New Roman"/>
          <w:color w:val="000000"/>
          <w:sz w:val="28"/>
          <w:szCs w:val="28"/>
        </w:rPr>
        <w:t>;</w:t>
      </w:r>
    </w:p>
    <w:p w:rsidR="00097898" w:rsidRPr="002C5780" w:rsidRDefault="00097898" w:rsidP="00097898">
      <w:pPr>
        <w:pStyle w:val="ac"/>
        <w:numPr>
          <w:ilvl w:val="0"/>
          <w:numId w:val="6"/>
        </w:numPr>
        <w:shd w:val="clear" w:color="auto" w:fill="FFFFFF" w:themeFill="background1"/>
        <w:tabs>
          <w:tab w:val="left" w:pos="709"/>
        </w:tabs>
        <w:spacing w:after="0" w:line="240" w:lineRule="auto"/>
        <w:ind w:left="0" w:right="-2" w:firstLine="0"/>
        <w:jc w:val="both"/>
        <w:rPr>
          <w:rFonts w:ascii="Times New Roman" w:hAnsi="Times New Roman" w:cs="Times New Roman"/>
          <w:color w:val="000000"/>
          <w:sz w:val="28"/>
          <w:szCs w:val="28"/>
        </w:rPr>
      </w:pPr>
      <w:r w:rsidRPr="002C5780">
        <w:rPr>
          <w:rFonts w:ascii="Times New Roman" w:hAnsi="Times New Roman" w:cs="Times New Roman"/>
          <w:color w:val="000000"/>
          <w:sz w:val="28"/>
          <w:szCs w:val="28"/>
        </w:rPr>
        <w:t xml:space="preserve">начислять Абоненту плату за объем отводимых поверхностных стоков через систему и сооружения ливневой канализации </w:t>
      </w:r>
      <w:proofErr w:type="gramStart"/>
      <w:r w:rsidRPr="002C5780">
        <w:rPr>
          <w:rFonts w:ascii="Times New Roman" w:hAnsi="Times New Roman" w:cs="Times New Roman"/>
          <w:color w:val="000000"/>
          <w:sz w:val="28"/>
          <w:szCs w:val="28"/>
        </w:rPr>
        <w:t>г</w:t>
      </w:r>
      <w:proofErr w:type="gramEnd"/>
      <w:r w:rsidRPr="002C5780">
        <w:rPr>
          <w:rFonts w:ascii="Times New Roman" w:hAnsi="Times New Roman" w:cs="Times New Roman"/>
          <w:color w:val="000000"/>
          <w:sz w:val="28"/>
          <w:szCs w:val="28"/>
        </w:rPr>
        <w:t>. Новороссийск (без учета платы за загрязнения) в соответствии с расчетными объемами стоков и действующим тарифом на услуги ливневой канализации.</w:t>
      </w:r>
    </w:p>
    <w:p w:rsidR="00097898" w:rsidRPr="002C5780" w:rsidRDefault="00097898" w:rsidP="00097898">
      <w:pPr>
        <w:shd w:val="clear" w:color="auto" w:fill="FFFFFF" w:themeFill="background1"/>
        <w:ind w:right="-2"/>
        <w:jc w:val="both"/>
        <w:outlineLvl w:val="0"/>
        <w:rPr>
          <w:color w:val="000000"/>
          <w:sz w:val="28"/>
          <w:szCs w:val="28"/>
        </w:rPr>
      </w:pPr>
      <w:r>
        <w:rPr>
          <w:color w:val="000000"/>
          <w:sz w:val="28"/>
          <w:szCs w:val="28"/>
        </w:rPr>
        <w:tab/>
        <w:t xml:space="preserve">3.3. </w:t>
      </w:r>
      <w:r w:rsidRPr="002C5780">
        <w:rPr>
          <w:color w:val="000000"/>
          <w:sz w:val="28"/>
          <w:szCs w:val="28"/>
        </w:rPr>
        <w:t>Абонент имеет право:</w:t>
      </w:r>
    </w:p>
    <w:p w:rsidR="00097898" w:rsidRPr="002C5780" w:rsidRDefault="00097898" w:rsidP="00097898">
      <w:pPr>
        <w:pStyle w:val="ac"/>
        <w:numPr>
          <w:ilvl w:val="0"/>
          <w:numId w:val="7"/>
        </w:numPr>
        <w:shd w:val="clear" w:color="auto" w:fill="FFFFFF" w:themeFill="background1"/>
        <w:tabs>
          <w:tab w:val="left" w:pos="709"/>
        </w:tabs>
        <w:spacing w:after="0" w:line="240" w:lineRule="auto"/>
        <w:ind w:left="0" w:right="-2" w:firstLine="0"/>
        <w:jc w:val="both"/>
        <w:rPr>
          <w:rFonts w:ascii="Times New Roman" w:hAnsi="Times New Roman" w:cs="Times New Roman"/>
          <w:color w:val="000000"/>
          <w:sz w:val="28"/>
          <w:szCs w:val="28"/>
        </w:rPr>
      </w:pPr>
      <w:r w:rsidRPr="002C5780">
        <w:rPr>
          <w:rFonts w:ascii="Times New Roman" w:hAnsi="Times New Roman" w:cs="Times New Roman"/>
          <w:color w:val="000000"/>
          <w:sz w:val="28"/>
          <w:szCs w:val="28"/>
        </w:rPr>
        <w:t>получать информацию об условиях приема поверхностных сточных вод;</w:t>
      </w:r>
    </w:p>
    <w:p w:rsidR="00097898" w:rsidRPr="002C5780" w:rsidRDefault="00097898" w:rsidP="00097898">
      <w:pPr>
        <w:pStyle w:val="ac"/>
        <w:numPr>
          <w:ilvl w:val="0"/>
          <w:numId w:val="7"/>
        </w:numPr>
        <w:shd w:val="clear" w:color="auto" w:fill="FFFFFF" w:themeFill="background1"/>
        <w:tabs>
          <w:tab w:val="left" w:pos="709"/>
        </w:tabs>
        <w:spacing w:after="0" w:line="240" w:lineRule="auto"/>
        <w:ind w:left="0" w:right="-2" w:firstLine="0"/>
        <w:jc w:val="both"/>
        <w:rPr>
          <w:rFonts w:ascii="Times New Roman" w:hAnsi="Times New Roman" w:cs="Times New Roman"/>
          <w:color w:val="000000"/>
          <w:sz w:val="28"/>
          <w:szCs w:val="28"/>
        </w:rPr>
      </w:pPr>
      <w:r w:rsidRPr="002C5780">
        <w:rPr>
          <w:rFonts w:ascii="Times New Roman" w:hAnsi="Times New Roman" w:cs="Times New Roman"/>
          <w:color w:val="000000"/>
          <w:sz w:val="28"/>
          <w:szCs w:val="28"/>
        </w:rPr>
        <w:t>получать информацию об объемах и нормативах водоотведения, изменении тарифов;</w:t>
      </w:r>
    </w:p>
    <w:p w:rsidR="00097898" w:rsidRPr="002C5780" w:rsidRDefault="00097898" w:rsidP="00097898">
      <w:pPr>
        <w:pStyle w:val="ac"/>
        <w:numPr>
          <w:ilvl w:val="0"/>
          <w:numId w:val="7"/>
        </w:numPr>
        <w:shd w:val="clear" w:color="auto" w:fill="FFFFFF" w:themeFill="background1"/>
        <w:tabs>
          <w:tab w:val="left" w:pos="709"/>
        </w:tabs>
        <w:spacing w:after="0" w:line="240" w:lineRule="auto"/>
        <w:ind w:left="0" w:right="-2" w:firstLine="0"/>
        <w:jc w:val="both"/>
        <w:rPr>
          <w:rFonts w:ascii="Times New Roman" w:hAnsi="Times New Roman" w:cs="Times New Roman"/>
          <w:color w:val="000000"/>
          <w:sz w:val="28"/>
          <w:szCs w:val="28"/>
        </w:rPr>
      </w:pPr>
      <w:r w:rsidRPr="002C5780">
        <w:rPr>
          <w:rFonts w:ascii="Times New Roman" w:hAnsi="Times New Roman" w:cs="Times New Roman"/>
          <w:color w:val="000000"/>
          <w:sz w:val="28"/>
          <w:szCs w:val="28"/>
        </w:rPr>
        <w:t>пользоваться системами и сооружениями ливневой канализации в соответствии с условиями договора;</w:t>
      </w:r>
    </w:p>
    <w:p w:rsidR="00097898" w:rsidRDefault="00097898" w:rsidP="00097898">
      <w:pPr>
        <w:pStyle w:val="ac"/>
        <w:numPr>
          <w:ilvl w:val="0"/>
          <w:numId w:val="7"/>
        </w:numPr>
        <w:shd w:val="clear" w:color="auto" w:fill="FFFFFF" w:themeFill="background1"/>
        <w:tabs>
          <w:tab w:val="left" w:pos="709"/>
        </w:tabs>
        <w:spacing w:after="0" w:line="240" w:lineRule="auto"/>
        <w:ind w:left="0" w:right="-2" w:firstLine="0"/>
        <w:jc w:val="both"/>
        <w:rPr>
          <w:rFonts w:ascii="Times New Roman" w:hAnsi="Times New Roman" w:cs="Times New Roman"/>
          <w:color w:val="000000"/>
          <w:sz w:val="28"/>
          <w:szCs w:val="28"/>
        </w:rPr>
      </w:pPr>
      <w:r w:rsidRPr="002C5780">
        <w:rPr>
          <w:rFonts w:ascii="Times New Roman" w:hAnsi="Times New Roman" w:cs="Times New Roman"/>
          <w:color w:val="000000"/>
          <w:sz w:val="28"/>
          <w:szCs w:val="28"/>
        </w:rPr>
        <w:lastRenderedPageBreak/>
        <w:t>получать разрешительную документацию на присоединение к системам и сооружениям ливневой канализации при наличии технической возможности систем;</w:t>
      </w:r>
    </w:p>
    <w:p w:rsidR="00097898" w:rsidRPr="002C5780" w:rsidRDefault="00097898" w:rsidP="00097898">
      <w:pPr>
        <w:pStyle w:val="ac"/>
        <w:numPr>
          <w:ilvl w:val="0"/>
          <w:numId w:val="7"/>
        </w:numPr>
        <w:shd w:val="clear" w:color="auto" w:fill="FFFFFF" w:themeFill="background1"/>
        <w:tabs>
          <w:tab w:val="left" w:pos="709"/>
        </w:tabs>
        <w:spacing w:after="0" w:line="240" w:lineRule="auto"/>
        <w:ind w:left="0" w:right="-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разрешить присоединение к находящимся на балансе и обслуживании системам ливневой канализации </w:t>
      </w:r>
      <w:proofErr w:type="spellStart"/>
      <w:r>
        <w:rPr>
          <w:rFonts w:ascii="Times New Roman" w:hAnsi="Times New Roman" w:cs="Times New Roman"/>
          <w:color w:val="000000"/>
          <w:sz w:val="28"/>
          <w:szCs w:val="28"/>
        </w:rPr>
        <w:t>субабонентов</w:t>
      </w:r>
      <w:proofErr w:type="spellEnd"/>
      <w:r>
        <w:rPr>
          <w:rFonts w:ascii="Times New Roman" w:hAnsi="Times New Roman" w:cs="Times New Roman"/>
          <w:color w:val="000000"/>
          <w:sz w:val="28"/>
          <w:szCs w:val="28"/>
        </w:rPr>
        <w:t>, письменно уведомив эксплуатирующую организацию;</w:t>
      </w:r>
    </w:p>
    <w:p w:rsidR="00097898" w:rsidRDefault="00097898" w:rsidP="00097898">
      <w:pPr>
        <w:pStyle w:val="21"/>
        <w:numPr>
          <w:ilvl w:val="0"/>
          <w:numId w:val="7"/>
        </w:numPr>
        <w:shd w:val="clear" w:color="auto" w:fill="FFFFFF" w:themeFill="background1"/>
        <w:tabs>
          <w:tab w:val="left" w:pos="709"/>
        </w:tabs>
        <w:ind w:left="0" w:right="-2" w:firstLine="0"/>
        <w:rPr>
          <w:color w:val="000000"/>
          <w:sz w:val="28"/>
          <w:szCs w:val="28"/>
        </w:rPr>
      </w:pPr>
      <w:r w:rsidRPr="002C5780">
        <w:rPr>
          <w:color w:val="000000"/>
          <w:sz w:val="28"/>
          <w:szCs w:val="28"/>
        </w:rPr>
        <w:t xml:space="preserve">расторгнуть договор в случае прекращения сброса поверхностных стоков в систему и сооружения ливневой канализации в результате проведенных </w:t>
      </w:r>
      <w:proofErr w:type="spellStart"/>
      <w:r w:rsidRPr="002C5780">
        <w:rPr>
          <w:color w:val="000000"/>
          <w:sz w:val="28"/>
          <w:szCs w:val="28"/>
        </w:rPr>
        <w:t>водоохранных</w:t>
      </w:r>
      <w:proofErr w:type="spellEnd"/>
      <w:r w:rsidRPr="002C5780">
        <w:rPr>
          <w:color w:val="000000"/>
          <w:sz w:val="28"/>
          <w:szCs w:val="28"/>
        </w:rPr>
        <w:t xml:space="preserve"> мероприятий или других причин.</w:t>
      </w:r>
    </w:p>
    <w:p w:rsidR="00097898" w:rsidRPr="00777F90" w:rsidRDefault="00097898" w:rsidP="00097898">
      <w:pPr>
        <w:pStyle w:val="21"/>
        <w:numPr>
          <w:ilvl w:val="1"/>
          <w:numId w:val="9"/>
        </w:numPr>
        <w:shd w:val="clear" w:color="auto" w:fill="FFFFFF" w:themeFill="background1"/>
        <w:tabs>
          <w:tab w:val="left" w:pos="709"/>
        </w:tabs>
        <w:ind w:right="-2"/>
        <w:rPr>
          <w:color w:val="000000"/>
          <w:sz w:val="28"/>
          <w:szCs w:val="28"/>
        </w:rPr>
      </w:pPr>
      <w:r w:rsidRPr="00777F90">
        <w:rPr>
          <w:color w:val="000000"/>
          <w:sz w:val="28"/>
          <w:szCs w:val="28"/>
        </w:rPr>
        <w:t>Эксплуатирующая организация имеет право:</w:t>
      </w:r>
    </w:p>
    <w:p w:rsidR="00097898" w:rsidRPr="002C5780" w:rsidRDefault="00097898" w:rsidP="00097898">
      <w:pPr>
        <w:pStyle w:val="21"/>
        <w:numPr>
          <w:ilvl w:val="0"/>
          <w:numId w:val="8"/>
        </w:numPr>
        <w:shd w:val="clear" w:color="auto" w:fill="FFFFFF" w:themeFill="background1"/>
        <w:tabs>
          <w:tab w:val="left" w:pos="709"/>
        </w:tabs>
        <w:ind w:left="0" w:right="-2" w:firstLine="0"/>
        <w:rPr>
          <w:color w:val="000000"/>
          <w:sz w:val="28"/>
          <w:szCs w:val="28"/>
        </w:rPr>
      </w:pPr>
      <w:r w:rsidRPr="002C5780">
        <w:rPr>
          <w:color w:val="000000"/>
          <w:sz w:val="28"/>
          <w:szCs w:val="28"/>
        </w:rPr>
        <w:t>расторгнуть договор в случае изменения правил приема и сброса поверхностных стоков;</w:t>
      </w:r>
    </w:p>
    <w:p w:rsidR="00097898" w:rsidRPr="00FA0EF2" w:rsidRDefault="00097898" w:rsidP="00097898">
      <w:pPr>
        <w:pStyle w:val="ac"/>
        <w:numPr>
          <w:ilvl w:val="0"/>
          <w:numId w:val="8"/>
        </w:numPr>
        <w:shd w:val="clear" w:color="auto" w:fill="FFFFFF" w:themeFill="background1"/>
        <w:tabs>
          <w:tab w:val="left" w:pos="709"/>
        </w:tabs>
        <w:spacing w:after="0" w:line="240" w:lineRule="auto"/>
        <w:ind w:left="0" w:right="-2" w:firstLine="0"/>
        <w:jc w:val="both"/>
        <w:rPr>
          <w:rFonts w:ascii="Times New Roman" w:hAnsi="Times New Roman" w:cs="Times New Roman"/>
          <w:color w:val="000000"/>
          <w:sz w:val="28"/>
          <w:szCs w:val="28"/>
        </w:rPr>
      </w:pPr>
      <w:r w:rsidRPr="00FA0EF2">
        <w:rPr>
          <w:rFonts w:ascii="Times New Roman" w:eastAsia="Times New Roman" w:hAnsi="Times New Roman" w:cs="Times New Roman"/>
          <w:sz w:val="28"/>
          <w:szCs w:val="28"/>
          <w:lang w:eastAsia="ru-RU"/>
        </w:rPr>
        <w:t>в одностороннем порядке изменять тарифы на сброс поверхностных стоков;</w:t>
      </w:r>
    </w:p>
    <w:p w:rsidR="00097898" w:rsidRPr="002C5780" w:rsidRDefault="00097898" w:rsidP="00097898">
      <w:pPr>
        <w:pStyle w:val="ac"/>
        <w:numPr>
          <w:ilvl w:val="0"/>
          <w:numId w:val="8"/>
        </w:numPr>
        <w:shd w:val="clear" w:color="auto" w:fill="FFFFFF" w:themeFill="background1"/>
        <w:tabs>
          <w:tab w:val="left" w:pos="709"/>
        </w:tabs>
        <w:spacing w:after="0" w:line="240" w:lineRule="auto"/>
        <w:ind w:left="0" w:right="-2" w:firstLine="0"/>
        <w:jc w:val="both"/>
        <w:rPr>
          <w:rFonts w:ascii="Times New Roman" w:hAnsi="Times New Roman" w:cs="Times New Roman"/>
          <w:color w:val="000000"/>
          <w:sz w:val="28"/>
          <w:szCs w:val="28"/>
        </w:rPr>
      </w:pPr>
      <w:r w:rsidRPr="002C5780">
        <w:rPr>
          <w:rFonts w:ascii="Times New Roman" w:hAnsi="Times New Roman" w:cs="Times New Roman"/>
          <w:color w:val="000000"/>
          <w:sz w:val="28"/>
          <w:szCs w:val="28"/>
        </w:rPr>
        <w:t>применять меры экономического воздействия за несоблюдение Абонентом требований настоящего договора в порядке, предусмотренном законодательством РФ и настоящим договором;</w:t>
      </w:r>
    </w:p>
    <w:p w:rsidR="00097898" w:rsidRPr="002C5780" w:rsidRDefault="00097898" w:rsidP="00097898">
      <w:pPr>
        <w:pStyle w:val="ac"/>
        <w:numPr>
          <w:ilvl w:val="0"/>
          <w:numId w:val="8"/>
        </w:numPr>
        <w:shd w:val="clear" w:color="auto" w:fill="FFFFFF" w:themeFill="background1"/>
        <w:tabs>
          <w:tab w:val="left" w:pos="709"/>
        </w:tabs>
        <w:spacing w:after="0" w:line="240" w:lineRule="auto"/>
        <w:ind w:left="0" w:right="-2" w:firstLine="0"/>
        <w:jc w:val="both"/>
        <w:rPr>
          <w:rFonts w:ascii="Times New Roman" w:hAnsi="Times New Roman" w:cs="Times New Roman"/>
          <w:color w:val="000000"/>
          <w:sz w:val="28"/>
          <w:szCs w:val="28"/>
        </w:rPr>
      </w:pPr>
      <w:r w:rsidRPr="002C5780">
        <w:rPr>
          <w:rFonts w:ascii="Times New Roman" w:hAnsi="Times New Roman" w:cs="Times New Roman"/>
          <w:color w:val="000000"/>
          <w:sz w:val="28"/>
          <w:szCs w:val="28"/>
        </w:rPr>
        <w:t>получать от Абонента необходимые сведения и материалы, относящиеся к планировке и возможной реконструкции территории предприятия;</w:t>
      </w:r>
    </w:p>
    <w:p w:rsidR="00097898" w:rsidRPr="002C5780" w:rsidRDefault="00097898" w:rsidP="00097898">
      <w:pPr>
        <w:pStyle w:val="ac"/>
        <w:numPr>
          <w:ilvl w:val="0"/>
          <w:numId w:val="8"/>
        </w:numPr>
        <w:shd w:val="clear" w:color="auto" w:fill="FFFFFF" w:themeFill="background1"/>
        <w:tabs>
          <w:tab w:val="left" w:pos="709"/>
        </w:tabs>
        <w:spacing w:after="0" w:line="240" w:lineRule="auto"/>
        <w:ind w:left="0" w:right="-2" w:firstLine="0"/>
        <w:jc w:val="both"/>
        <w:rPr>
          <w:rFonts w:ascii="Times New Roman" w:hAnsi="Times New Roman" w:cs="Times New Roman"/>
          <w:color w:val="000000"/>
          <w:sz w:val="28"/>
          <w:szCs w:val="28"/>
        </w:rPr>
      </w:pPr>
      <w:r w:rsidRPr="002C5780">
        <w:rPr>
          <w:rFonts w:ascii="Times New Roman" w:hAnsi="Times New Roman" w:cs="Times New Roman"/>
          <w:color w:val="000000"/>
          <w:sz w:val="28"/>
          <w:szCs w:val="28"/>
        </w:rPr>
        <w:t>требовать возмещение ущерба, причиненного системам и сооружениям ливневой канализации.</w:t>
      </w:r>
    </w:p>
    <w:p w:rsidR="00097898" w:rsidRPr="002C5780" w:rsidRDefault="00097898" w:rsidP="00097898">
      <w:pPr>
        <w:shd w:val="clear" w:color="auto" w:fill="FFFFFF" w:themeFill="background1"/>
        <w:ind w:right="283"/>
        <w:jc w:val="both"/>
        <w:rPr>
          <w:color w:val="000000"/>
          <w:sz w:val="28"/>
          <w:szCs w:val="28"/>
        </w:rPr>
      </w:pPr>
    </w:p>
    <w:p w:rsidR="00097898" w:rsidRDefault="00097898" w:rsidP="00097898">
      <w:pPr>
        <w:shd w:val="clear" w:color="auto" w:fill="FFFFFF" w:themeFill="background1"/>
        <w:ind w:right="283"/>
        <w:jc w:val="center"/>
        <w:rPr>
          <w:color w:val="000000"/>
          <w:sz w:val="28"/>
          <w:szCs w:val="28"/>
        </w:rPr>
      </w:pPr>
      <w:r w:rsidRPr="002C5780">
        <w:rPr>
          <w:color w:val="000000"/>
          <w:sz w:val="28"/>
          <w:szCs w:val="28"/>
        </w:rPr>
        <w:t>4. ПО</w:t>
      </w:r>
      <w:r>
        <w:rPr>
          <w:color w:val="000000"/>
          <w:sz w:val="28"/>
          <w:szCs w:val="28"/>
        </w:rPr>
        <w:t>РЯДОК УЧЕТА ОБЪЕМОВ СТОЧНЫХ ВОД</w:t>
      </w:r>
    </w:p>
    <w:p w:rsidR="00097898" w:rsidRPr="002C5780" w:rsidRDefault="00097898" w:rsidP="00097898">
      <w:pPr>
        <w:shd w:val="clear" w:color="auto" w:fill="FFFFFF" w:themeFill="background1"/>
        <w:ind w:right="283"/>
        <w:jc w:val="center"/>
        <w:rPr>
          <w:color w:val="000000"/>
          <w:sz w:val="28"/>
          <w:szCs w:val="28"/>
        </w:rPr>
      </w:pPr>
    </w:p>
    <w:p w:rsidR="00097898" w:rsidRPr="002C5780" w:rsidRDefault="00097898" w:rsidP="00097898">
      <w:pPr>
        <w:pStyle w:val="ac"/>
        <w:shd w:val="clear" w:color="auto" w:fill="FFFFFF" w:themeFill="background1"/>
        <w:spacing w:after="0" w:line="240" w:lineRule="auto"/>
        <w:ind w:left="0" w:right="-2"/>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4.1. </w:t>
      </w:r>
      <w:proofErr w:type="gramStart"/>
      <w:r w:rsidRPr="002C5780">
        <w:rPr>
          <w:rFonts w:ascii="Times New Roman" w:hAnsi="Times New Roman" w:cs="Times New Roman"/>
          <w:color w:val="000000"/>
          <w:sz w:val="28"/>
          <w:szCs w:val="28"/>
        </w:rPr>
        <w:t xml:space="preserve">Ежемесячный объем поверхностных стоков, отводимых Абонентом в систему и сооружения ливневой канализации, определяется Эксплуатирующей организацией по согласованию с Абонентом по методике расчета годового объема сточных вод с территории Абонента, утвержденной </w:t>
      </w:r>
      <w:r>
        <w:rPr>
          <w:rFonts w:ascii="Times New Roman" w:hAnsi="Times New Roman" w:cs="Times New Roman"/>
          <w:color w:val="000000"/>
          <w:sz w:val="28"/>
          <w:szCs w:val="28"/>
        </w:rPr>
        <w:t>п</w:t>
      </w:r>
      <w:r w:rsidRPr="002C5780">
        <w:rPr>
          <w:rFonts w:ascii="Times New Roman" w:hAnsi="Times New Roman" w:cs="Times New Roman"/>
          <w:color w:val="000000"/>
          <w:sz w:val="28"/>
          <w:szCs w:val="28"/>
        </w:rPr>
        <w:t xml:space="preserve">остановлением </w:t>
      </w:r>
      <w:r w:rsidRPr="00AC204D">
        <w:rPr>
          <w:rFonts w:ascii="Times New Roman" w:hAnsi="Times New Roman" w:cs="Times New Roman"/>
          <w:sz w:val="28"/>
          <w:szCs w:val="28"/>
        </w:rPr>
        <w:t>администрации муниципального образования город Нов</w:t>
      </w:r>
      <w:r>
        <w:rPr>
          <w:rFonts w:ascii="Times New Roman" w:hAnsi="Times New Roman"/>
          <w:sz w:val="28"/>
          <w:szCs w:val="28"/>
        </w:rPr>
        <w:t>ороссийск от 26</w:t>
      </w:r>
      <w:r w:rsidRPr="00AC204D">
        <w:rPr>
          <w:rFonts w:ascii="Times New Roman" w:hAnsi="Times New Roman" w:cs="Times New Roman"/>
          <w:sz w:val="28"/>
          <w:szCs w:val="28"/>
        </w:rPr>
        <w:t xml:space="preserve"> июля 201</w:t>
      </w:r>
      <w:r>
        <w:rPr>
          <w:rFonts w:ascii="Times New Roman" w:hAnsi="Times New Roman"/>
          <w:sz w:val="28"/>
          <w:szCs w:val="28"/>
        </w:rPr>
        <w:t>8</w:t>
      </w:r>
      <w:r w:rsidRPr="00AC204D">
        <w:rPr>
          <w:rFonts w:ascii="Times New Roman" w:hAnsi="Times New Roman" w:cs="Times New Roman"/>
          <w:sz w:val="28"/>
          <w:szCs w:val="28"/>
        </w:rPr>
        <w:t xml:space="preserve"> года № </w:t>
      </w:r>
      <w:r>
        <w:rPr>
          <w:rFonts w:ascii="Times New Roman" w:hAnsi="Times New Roman"/>
          <w:sz w:val="28"/>
          <w:szCs w:val="28"/>
        </w:rPr>
        <w:t>2876</w:t>
      </w:r>
      <w:r w:rsidRPr="00AC204D">
        <w:rPr>
          <w:rFonts w:ascii="Times New Roman" w:hAnsi="Times New Roman" w:cs="Times New Roman"/>
          <w:sz w:val="28"/>
          <w:szCs w:val="28"/>
        </w:rPr>
        <w:t xml:space="preserve"> «</w:t>
      </w:r>
      <w:r>
        <w:rPr>
          <w:rFonts w:ascii="Times New Roman" w:hAnsi="Times New Roman"/>
          <w:sz w:val="28"/>
          <w:szCs w:val="28"/>
        </w:rPr>
        <w:t xml:space="preserve">О внесении </w:t>
      </w:r>
      <w:r>
        <w:rPr>
          <w:rFonts w:ascii="Times New Roman" w:hAnsi="Times New Roman"/>
          <w:sz w:val="28"/>
          <w:szCs w:val="28"/>
          <w:lang w:eastAsia="ru-RU"/>
        </w:rPr>
        <w:t>изменений в постановление администрации муниципального образования город Новороссийск от 22 июля 2014 года № 5565 «Об утверждении</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правил пользования системами ливневой канализации в муниципальном образовании город Новороссийск» и утрате силы постановления администрации муниципального образования город Новороссийск от 15 февраля 2018 года № 602</w:t>
      </w:r>
      <w:r w:rsidRPr="00AC204D">
        <w:rPr>
          <w:rFonts w:ascii="Times New Roman" w:hAnsi="Times New Roman" w:cs="Times New Roman"/>
          <w:sz w:val="28"/>
          <w:szCs w:val="28"/>
        </w:rPr>
        <w:t>»</w:t>
      </w:r>
      <w:r w:rsidRPr="002C5780">
        <w:rPr>
          <w:rFonts w:ascii="Times New Roman" w:hAnsi="Times New Roman" w:cs="Times New Roman"/>
          <w:color w:val="000000"/>
          <w:sz w:val="28"/>
          <w:szCs w:val="28"/>
        </w:rPr>
        <w:t>,</w:t>
      </w:r>
      <w:r w:rsidRPr="002C5780">
        <w:rPr>
          <w:rFonts w:ascii="Times New Roman" w:hAnsi="Times New Roman" w:cs="Times New Roman"/>
          <w:sz w:val="28"/>
          <w:szCs w:val="28"/>
        </w:rPr>
        <w:t xml:space="preserve"> и в соответствии с п. 7.4 СП 32.13330.2012</w:t>
      </w:r>
      <w:r w:rsidRPr="002C5780">
        <w:rPr>
          <w:rFonts w:ascii="Times New Roman" w:hAnsi="Times New Roman" w:cs="Times New Roman"/>
          <w:color w:val="000000"/>
          <w:sz w:val="28"/>
          <w:szCs w:val="28"/>
        </w:rPr>
        <w:t xml:space="preserve"> с учетом предоставленной Абонентом разбивки площадей по характеристике покрытий (проезжая часть, газоны и т.д.) и данных Метеостанции Новороссийск о выпавших осадках в расчетном месяце.</w:t>
      </w:r>
      <w:proofErr w:type="gramEnd"/>
    </w:p>
    <w:p w:rsidR="00097898" w:rsidRDefault="00097898" w:rsidP="00097898">
      <w:pPr>
        <w:pStyle w:val="ac"/>
        <w:shd w:val="clear" w:color="auto" w:fill="FFFFFF" w:themeFill="background1"/>
        <w:spacing w:after="0" w:line="240" w:lineRule="auto"/>
        <w:ind w:left="0" w:right="-2"/>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4.2. </w:t>
      </w:r>
      <w:proofErr w:type="gramStart"/>
      <w:r w:rsidRPr="002C5780">
        <w:rPr>
          <w:rFonts w:ascii="Times New Roman" w:hAnsi="Times New Roman" w:cs="Times New Roman"/>
          <w:color w:val="000000"/>
          <w:sz w:val="28"/>
          <w:szCs w:val="28"/>
        </w:rPr>
        <w:t xml:space="preserve">Объем поверхностных стоков, отводимых Абонентом с территории своего предприятия в систему и сооружения ливневой канализации, может определяться по приборам учета, которые Абонент имеет право устанавливать за свой счет на каждом выпуске сточных вод, а с территории, </w:t>
      </w:r>
      <w:r w:rsidRPr="002C5780">
        <w:rPr>
          <w:rFonts w:ascii="Times New Roman" w:hAnsi="Times New Roman" w:cs="Times New Roman"/>
          <w:color w:val="000000"/>
          <w:sz w:val="28"/>
          <w:szCs w:val="28"/>
        </w:rPr>
        <w:lastRenderedPageBreak/>
        <w:t xml:space="preserve">отведенной под благоустройство, - по методике расчета годового объема сточных вод с территории Абонента, утвержденной </w:t>
      </w:r>
      <w:r>
        <w:rPr>
          <w:rFonts w:ascii="Times New Roman" w:hAnsi="Times New Roman" w:cs="Times New Roman"/>
          <w:color w:val="000000"/>
          <w:sz w:val="28"/>
          <w:szCs w:val="28"/>
        </w:rPr>
        <w:t>п</w:t>
      </w:r>
      <w:r w:rsidRPr="002C5780">
        <w:rPr>
          <w:rFonts w:ascii="Times New Roman" w:hAnsi="Times New Roman" w:cs="Times New Roman"/>
          <w:color w:val="000000"/>
          <w:sz w:val="28"/>
          <w:szCs w:val="28"/>
        </w:rPr>
        <w:t xml:space="preserve">остановлением </w:t>
      </w:r>
      <w:r w:rsidRPr="00AC204D">
        <w:rPr>
          <w:rFonts w:ascii="Times New Roman" w:hAnsi="Times New Roman" w:cs="Times New Roman"/>
          <w:sz w:val="28"/>
          <w:szCs w:val="28"/>
        </w:rPr>
        <w:t>администрации муниципального образования город Нов</w:t>
      </w:r>
      <w:r>
        <w:rPr>
          <w:rFonts w:ascii="Times New Roman" w:hAnsi="Times New Roman"/>
          <w:sz w:val="28"/>
          <w:szCs w:val="28"/>
        </w:rPr>
        <w:t>ороссийск от 26</w:t>
      </w:r>
      <w:r w:rsidRPr="00AC204D">
        <w:rPr>
          <w:rFonts w:ascii="Times New Roman" w:hAnsi="Times New Roman" w:cs="Times New Roman"/>
          <w:sz w:val="28"/>
          <w:szCs w:val="28"/>
        </w:rPr>
        <w:t xml:space="preserve"> июля 201</w:t>
      </w:r>
      <w:r>
        <w:rPr>
          <w:rFonts w:ascii="Times New Roman" w:hAnsi="Times New Roman"/>
          <w:sz w:val="28"/>
          <w:szCs w:val="28"/>
        </w:rPr>
        <w:t>8</w:t>
      </w:r>
      <w:proofErr w:type="gramEnd"/>
      <w:r w:rsidRPr="00AC204D">
        <w:rPr>
          <w:rFonts w:ascii="Times New Roman" w:hAnsi="Times New Roman" w:cs="Times New Roman"/>
          <w:sz w:val="28"/>
          <w:szCs w:val="28"/>
        </w:rPr>
        <w:t xml:space="preserve"> года № </w:t>
      </w:r>
      <w:r>
        <w:rPr>
          <w:rFonts w:ascii="Times New Roman" w:hAnsi="Times New Roman"/>
          <w:sz w:val="28"/>
          <w:szCs w:val="28"/>
        </w:rPr>
        <w:t>2876</w:t>
      </w:r>
      <w:r w:rsidRPr="00AC204D">
        <w:rPr>
          <w:rFonts w:ascii="Times New Roman" w:hAnsi="Times New Roman" w:cs="Times New Roman"/>
          <w:sz w:val="28"/>
          <w:szCs w:val="28"/>
        </w:rPr>
        <w:t xml:space="preserve"> «</w:t>
      </w:r>
      <w:r>
        <w:rPr>
          <w:rFonts w:ascii="Times New Roman" w:hAnsi="Times New Roman"/>
          <w:sz w:val="28"/>
          <w:szCs w:val="28"/>
        </w:rPr>
        <w:t xml:space="preserve">О внесении </w:t>
      </w:r>
      <w:r>
        <w:rPr>
          <w:rFonts w:ascii="Times New Roman" w:hAnsi="Times New Roman"/>
          <w:sz w:val="28"/>
          <w:szCs w:val="28"/>
          <w:lang w:eastAsia="ru-RU"/>
        </w:rPr>
        <w:t>изменений в постановление администрации муниципального образования город Новороссийск от 22 июля 2014 года № 5565 «Об утверждении правил пользования системами ливневой канализации в муниципальном образовании город Новороссийск» и утрате силы постановления администрации муниципального образования город Новороссийск от 15 февраля 2018 года № 602</w:t>
      </w:r>
      <w:r w:rsidRPr="00AC204D">
        <w:rPr>
          <w:rFonts w:ascii="Times New Roman" w:hAnsi="Times New Roman" w:cs="Times New Roman"/>
          <w:sz w:val="28"/>
          <w:szCs w:val="28"/>
        </w:rPr>
        <w:t>»</w:t>
      </w:r>
      <w:r w:rsidRPr="002C5780">
        <w:rPr>
          <w:rFonts w:ascii="Times New Roman" w:hAnsi="Times New Roman" w:cs="Times New Roman"/>
          <w:color w:val="000000"/>
          <w:sz w:val="28"/>
          <w:szCs w:val="28"/>
        </w:rPr>
        <w:t>.</w:t>
      </w:r>
    </w:p>
    <w:p w:rsidR="00097898" w:rsidRPr="002C5780" w:rsidRDefault="00097898" w:rsidP="00097898">
      <w:pPr>
        <w:pStyle w:val="ac"/>
        <w:shd w:val="clear" w:color="auto" w:fill="FFFFFF" w:themeFill="background1"/>
        <w:spacing w:after="0" w:line="240" w:lineRule="auto"/>
        <w:ind w:left="0" w:right="-2"/>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4.3. </w:t>
      </w:r>
      <w:r w:rsidRPr="002C5780">
        <w:rPr>
          <w:rFonts w:ascii="Times New Roman" w:hAnsi="Times New Roman" w:cs="Times New Roman"/>
          <w:sz w:val="28"/>
          <w:szCs w:val="28"/>
        </w:rPr>
        <w:t>Показания приборов с указанием объемов принятых поверхностных стоков фиксируются в расчетных книжках Абонента и подписываются уполномоченными представителями Сторон.</w:t>
      </w:r>
    </w:p>
    <w:p w:rsidR="00097898" w:rsidRPr="002C5780" w:rsidRDefault="00097898" w:rsidP="00097898">
      <w:pPr>
        <w:pStyle w:val="ac"/>
        <w:shd w:val="clear" w:color="auto" w:fill="FFFFFF" w:themeFill="background1"/>
        <w:spacing w:after="0" w:line="240" w:lineRule="auto"/>
        <w:ind w:left="0" w:right="-2"/>
        <w:jc w:val="both"/>
        <w:rPr>
          <w:color w:val="000000"/>
          <w:sz w:val="28"/>
          <w:szCs w:val="28"/>
        </w:rPr>
      </w:pPr>
      <w:r>
        <w:rPr>
          <w:rFonts w:ascii="Times New Roman" w:hAnsi="Times New Roman" w:cs="Times New Roman"/>
          <w:sz w:val="28"/>
          <w:szCs w:val="28"/>
        </w:rPr>
        <w:tab/>
        <w:t xml:space="preserve">4.4. </w:t>
      </w:r>
      <w:r w:rsidRPr="002C5780">
        <w:rPr>
          <w:rFonts w:ascii="Times New Roman" w:hAnsi="Times New Roman" w:cs="Times New Roman"/>
          <w:sz w:val="28"/>
          <w:szCs w:val="28"/>
        </w:rPr>
        <w:t xml:space="preserve">В случае неисправности, ремонта, временного отключения электроэнергии и по истечении </w:t>
      </w:r>
      <w:proofErr w:type="spellStart"/>
      <w:r w:rsidRPr="002C5780">
        <w:rPr>
          <w:rFonts w:ascii="Times New Roman" w:hAnsi="Times New Roman" w:cs="Times New Roman"/>
          <w:sz w:val="28"/>
          <w:szCs w:val="28"/>
        </w:rPr>
        <w:t>межпроверочного</w:t>
      </w:r>
      <w:proofErr w:type="spellEnd"/>
      <w:r w:rsidRPr="002C5780">
        <w:rPr>
          <w:rFonts w:ascii="Times New Roman" w:hAnsi="Times New Roman" w:cs="Times New Roman"/>
          <w:sz w:val="28"/>
          <w:szCs w:val="28"/>
        </w:rPr>
        <w:t xml:space="preserve"> срока объемы поверхностных стоков определяются по среднему расходу за последние 6(шесть) месяцев. Данный порядок учета сохраняется до устранения причины нахождения приборов учета в нерабочем состоянии.</w:t>
      </w:r>
    </w:p>
    <w:p w:rsidR="00097898" w:rsidRPr="002C5780" w:rsidRDefault="00097898" w:rsidP="00097898">
      <w:pPr>
        <w:pStyle w:val="ac"/>
        <w:shd w:val="clear" w:color="auto" w:fill="FFFFFF" w:themeFill="background1"/>
        <w:spacing w:after="0" w:line="240" w:lineRule="auto"/>
        <w:ind w:left="0" w:right="283"/>
        <w:jc w:val="both"/>
        <w:rPr>
          <w:color w:val="000000"/>
          <w:sz w:val="28"/>
          <w:szCs w:val="28"/>
        </w:rPr>
      </w:pPr>
    </w:p>
    <w:p w:rsidR="00097898" w:rsidRDefault="00097898" w:rsidP="00097898">
      <w:pPr>
        <w:pStyle w:val="a8"/>
        <w:numPr>
          <w:ilvl w:val="0"/>
          <w:numId w:val="3"/>
        </w:numPr>
        <w:shd w:val="clear" w:color="auto" w:fill="FFFFFF" w:themeFill="background1"/>
        <w:ind w:left="0" w:right="283" w:firstLine="0"/>
        <w:jc w:val="center"/>
        <w:rPr>
          <w:color w:val="000000"/>
          <w:szCs w:val="28"/>
        </w:rPr>
      </w:pPr>
      <w:r w:rsidRPr="002C5780">
        <w:rPr>
          <w:color w:val="000000"/>
          <w:szCs w:val="28"/>
        </w:rPr>
        <w:t>ПОРЯДОК ПРИЕМА – СДАЧИ УСЛУГ</w:t>
      </w:r>
    </w:p>
    <w:p w:rsidR="00097898" w:rsidRPr="002C5780" w:rsidRDefault="00097898" w:rsidP="00097898">
      <w:pPr>
        <w:pStyle w:val="a8"/>
        <w:shd w:val="clear" w:color="auto" w:fill="FFFFFF" w:themeFill="background1"/>
        <w:ind w:left="0" w:right="283" w:firstLine="0"/>
        <w:jc w:val="center"/>
        <w:rPr>
          <w:color w:val="000000"/>
          <w:szCs w:val="28"/>
        </w:rPr>
      </w:pPr>
    </w:p>
    <w:p w:rsidR="00097898" w:rsidRPr="002C5780" w:rsidRDefault="00097898" w:rsidP="00097898">
      <w:pPr>
        <w:pStyle w:val="a8"/>
        <w:shd w:val="clear" w:color="auto" w:fill="FFFFFF" w:themeFill="background1"/>
        <w:ind w:left="0" w:right="-2" w:firstLine="0"/>
        <w:rPr>
          <w:color w:val="000000"/>
          <w:szCs w:val="28"/>
        </w:rPr>
      </w:pPr>
      <w:r>
        <w:rPr>
          <w:color w:val="000000"/>
          <w:szCs w:val="28"/>
        </w:rPr>
        <w:tab/>
        <w:t xml:space="preserve">5.1. </w:t>
      </w:r>
      <w:r w:rsidRPr="002C5780">
        <w:rPr>
          <w:color w:val="000000"/>
          <w:szCs w:val="28"/>
        </w:rPr>
        <w:t xml:space="preserve">Эксплуатирующая организация ежемесячно </w:t>
      </w:r>
      <w:r w:rsidRPr="002C5780">
        <w:rPr>
          <w:szCs w:val="28"/>
        </w:rPr>
        <w:t xml:space="preserve">не позднее 5-го числа месяца, следующего за расчетным </w:t>
      </w:r>
      <w:proofErr w:type="spellStart"/>
      <w:r w:rsidRPr="002C5780">
        <w:rPr>
          <w:szCs w:val="28"/>
        </w:rPr>
        <w:t>месяцем</w:t>
      </w:r>
      <w:proofErr w:type="gramStart"/>
      <w:r w:rsidRPr="002C5780">
        <w:rPr>
          <w:szCs w:val="28"/>
        </w:rPr>
        <w:t>,</w:t>
      </w:r>
      <w:r w:rsidRPr="002C5780">
        <w:rPr>
          <w:color w:val="000000"/>
          <w:szCs w:val="28"/>
        </w:rPr>
        <w:t>н</w:t>
      </w:r>
      <w:proofErr w:type="gramEnd"/>
      <w:r w:rsidRPr="002C5780">
        <w:rPr>
          <w:color w:val="000000"/>
          <w:szCs w:val="28"/>
        </w:rPr>
        <w:t>аправляет</w:t>
      </w:r>
      <w:proofErr w:type="spellEnd"/>
      <w:r w:rsidRPr="002C5780">
        <w:rPr>
          <w:color w:val="000000"/>
          <w:szCs w:val="28"/>
        </w:rPr>
        <w:t xml:space="preserve"> Абоненту акты об оказании услуг и счет на оплату.</w:t>
      </w:r>
    </w:p>
    <w:p w:rsidR="00097898" w:rsidRPr="002C5780" w:rsidRDefault="00097898" w:rsidP="00097898">
      <w:pPr>
        <w:pStyle w:val="a8"/>
        <w:shd w:val="clear" w:color="auto" w:fill="FFFFFF" w:themeFill="background1"/>
        <w:ind w:left="0" w:right="-2" w:firstLine="0"/>
        <w:rPr>
          <w:color w:val="000000"/>
          <w:szCs w:val="28"/>
        </w:rPr>
      </w:pPr>
      <w:r>
        <w:rPr>
          <w:color w:val="000000"/>
          <w:szCs w:val="28"/>
        </w:rPr>
        <w:tab/>
        <w:t xml:space="preserve">5.2. </w:t>
      </w:r>
      <w:r w:rsidRPr="002C5780">
        <w:rPr>
          <w:color w:val="000000"/>
          <w:szCs w:val="28"/>
        </w:rPr>
        <w:t xml:space="preserve">Абонент обязан рассмотреть, подписать акты об оказании услуг и оплатить счет до 10-го числа месяца, следующего за </w:t>
      </w:r>
      <w:proofErr w:type="gramStart"/>
      <w:r w:rsidRPr="002C5780">
        <w:rPr>
          <w:color w:val="000000"/>
          <w:szCs w:val="28"/>
        </w:rPr>
        <w:t>расчетным</w:t>
      </w:r>
      <w:proofErr w:type="gramEnd"/>
      <w:r w:rsidRPr="002C5780">
        <w:rPr>
          <w:color w:val="000000"/>
          <w:szCs w:val="28"/>
        </w:rPr>
        <w:t xml:space="preserve">.   </w:t>
      </w:r>
    </w:p>
    <w:p w:rsidR="00097898" w:rsidRPr="002C5780" w:rsidRDefault="00097898" w:rsidP="00097898">
      <w:pPr>
        <w:pStyle w:val="a8"/>
        <w:shd w:val="clear" w:color="auto" w:fill="FFFFFF" w:themeFill="background1"/>
        <w:ind w:left="0" w:right="-2" w:firstLine="0"/>
        <w:rPr>
          <w:color w:val="000000"/>
          <w:szCs w:val="28"/>
        </w:rPr>
      </w:pPr>
      <w:r>
        <w:rPr>
          <w:color w:val="000000"/>
          <w:szCs w:val="28"/>
        </w:rPr>
        <w:tab/>
        <w:t xml:space="preserve">5.3. </w:t>
      </w:r>
      <w:r w:rsidRPr="002C5780">
        <w:rPr>
          <w:color w:val="000000"/>
          <w:szCs w:val="28"/>
        </w:rPr>
        <w:t xml:space="preserve">В случае </w:t>
      </w:r>
      <w:proofErr w:type="spellStart"/>
      <w:r w:rsidRPr="002C5780">
        <w:rPr>
          <w:color w:val="000000"/>
          <w:szCs w:val="28"/>
        </w:rPr>
        <w:t>неподписания</w:t>
      </w:r>
      <w:proofErr w:type="spellEnd"/>
      <w:r w:rsidRPr="002C5780">
        <w:rPr>
          <w:color w:val="000000"/>
          <w:szCs w:val="28"/>
        </w:rPr>
        <w:t xml:space="preserve"> актов об оказании услуг Абонент направляет     Эксплуатирующей организации в срок, указанный в п. 5.2 настоящего договора, мотивированный отказ.</w:t>
      </w:r>
    </w:p>
    <w:p w:rsidR="00097898" w:rsidRPr="002C5780" w:rsidRDefault="00097898" w:rsidP="00097898">
      <w:pPr>
        <w:pStyle w:val="a8"/>
        <w:shd w:val="clear" w:color="auto" w:fill="FFFFFF" w:themeFill="background1"/>
        <w:ind w:left="0" w:right="-2" w:firstLine="0"/>
        <w:rPr>
          <w:color w:val="000000"/>
          <w:szCs w:val="28"/>
        </w:rPr>
      </w:pPr>
      <w:r>
        <w:rPr>
          <w:color w:val="000000"/>
          <w:szCs w:val="28"/>
        </w:rPr>
        <w:tab/>
        <w:t xml:space="preserve">5.4. </w:t>
      </w:r>
      <w:r w:rsidRPr="002C5780">
        <w:rPr>
          <w:color w:val="000000"/>
          <w:szCs w:val="28"/>
        </w:rPr>
        <w:t>Мотивированный отказ рассматривается Эксплуатирующей организацией в 5-дневный срок.</w:t>
      </w:r>
    </w:p>
    <w:p w:rsidR="00097898" w:rsidRPr="002C5780" w:rsidRDefault="00097898" w:rsidP="00097898">
      <w:pPr>
        <w:pStyle w:val="a8"/>
        <w:shd w:val="clear" w:color="auto" w:fill="FFFFFF" w:themeFill="background1"/>
        <w:ind w:left="0" w:right="-2" w:firstLine="0"/>
        <w:rPr>
          <w:color w:val="000000"/>
          <w:szCs w:val="28"/>
        </w:rPr>
      </w:pPr>
      <w:r>
        <w:rPr>
          <w:color w:val="000000"/>
          <w:szCs w:val="28"/>
        </w:rPr>
        <w:tab/>
        <w:t xml:space="preserve">5.5. </w:t>
      </w:r>
      <w:r w:rsidRPr="002C5780">
        <w:rPr>
          <w:color w:val="000000"/>
          <w:szCs w:val="28"/>
        </w:rPr>
        <w:t>В случае, когда Абонент получил акты об оказании услуг, но в установленный срок их не подписал и не предоставил мотивированного отказа, услуги считаются оказанными и принятыми надлежащим образом.</w:t>
      </w:r>
    </w:p>
    <w:p w:rsidR="00097898" w:rsidRPr="002C5780" w:rsidRDefault="00097898" w:rsidP="00097898">
      <w:pPr>
        <w:pStyle w:val="a8"/>
        <w:shd w:val="clear" w:color="auto" w:fill="FFFFFF" w:themeFill="background1"/>
        <w:ind w:left="0" w:right="283" w:firstLine="0"/>
        <w:rPr>
          <w:color w:val="000000"/>
          <w:szCs w:val="28"/>
        </w:rPr>
      </w:pPr>
    </w:p>
    <w:p w:rsidR="00097898" w:rsidRDefault="00097898" w:rsidP="00097898">
      <w:pPr>
        <w:pStyle w:val="a8"/>
        <w:shd w:val="clear" w:color="auto" w:fill="FFFFFF" w:themeFill="background1"/>
        <w:ind w:left="0" w:right="283" w:firstLine="0"/>
        <w:jc w:val="center"/>
        <w:rPr>
          <w:color w:val="000000"/>
          <w:szCs w:val="28"/>
        </w:rPr>
      </w:pPr>
      <w:r>
        <w:rPr>
          <w:color w:val="000000"/>
          <w:szCs w:val="28"/>
        </w:rPr>
        <w:t>6. ПОРЯДОК РАСЧЕТА</w:t>
      </w:r>
    </w:p>
    <w:p w:rsidR="00097898" w:rsidRPr="002C5780" w:rsidRDefault="00097898" w:rsidP="00097898">
      <w:pPr>
        <w:pStyle w:val="a8"/>
        <w:shd w:val="clear" w:color="auto" w:fill="FFFFFF" w:themeFill="background1"/>
        <w:ind w:left="0" w:right="283" w:firstLine="0"/>
        <w:jc w:val="center"/>
        <w:rPr>
          <w:color w:val="000000"/>
          <w:szCs w:val="28"/>
        </w:rPr>
      </w:pPr>
    </w:p>
    <w:p w:rsidR="00097898" w:rsidRDefault="00097898" w:rsidP="00097898">
      <w:pPr>
        <w:pStyle w:val="ac"/>
        <w:shd w:val="clear" w:color="auto" w:fill="FFFFFF" w:themeFill="background1"/>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6.1. </w:t>
      </w:r>
      <w:r w:rsidRPr="002C5780">
        <w:rPr>
          <w:rFonts w:ascii="Times New Roman" w:hAnsi="Times New Roman" w:cs="Times New Roman"/>
          <w:color w:val="000000"/>
          <w:sz w:val="28"/>
          <w:szCs w:val="28"/>
        </w:rPr>
        <w:t xml:space="preserve">Под расчетным периодом для расчета по договору водоотведения понимается 1 (один) календарный месяц. Оплата услуг по настоящему договору осуществляется по тарифам, установленным Постановлением администрации муниципального образования город Новороссийск. Установленный тариф на сброс сточных вод за </w:t>
      </w:r>
      <w:smartTag w:uri="urn:schemas-microsoft-com:office:smarttags" w:element="metricconverter">
        <w:smartTagPr>
          <w:attr w:name="ProductID" w:val="1 куб. м"/>
        </w:smartTagPr>
        <w:r w:rsidRPr="002C5780">
          <w:rPr>
            <w:rFonts w:ascii="Times New Roman" w:hAnsi="Times New Roman" w:cs="Times New Roman"/>
            <w:color w:val="000000"/>
            <w:sz w:val="28"/>
            <w:szCs w:val="28"/>
          </w:rPr>
          <w:t xml:space="preserve">1 куб. </w:t>
        </w:r>
        <w:proofErr w:type="gramStart"/>
        <w:r w:rsidRPr="002C5780">
          <w:rPr>
            <w:rFonts w:ascii="Times New Roman" w:hAnsi="Times New Roman" w:cs="Times New Roman"/>
            <w:color w:val="000000"/>
            <w:sz w:val="28"/>
            <w:szCs w:val="28"/>
          </w:rPr>
          <w:t>м</w:t>
        </w:r>
      </w:smartTag>
      <w:proofErr w:type="gramEnd"/>
      <w:r>
        <w:rPr>
          <w:rFonts w:ascii="Times New Roman" w:hAnsi="Times New Roman" w:cs="Times New Roman"/>
          <w:color w:val="000000"/>
          <w:sz w:val="28"/>
          <w:szCs w:val="28"/>
        </w:rPr>
        <w:t xml:space="preserve"> составляет: _____________________________________________________.</w:t>
      </w:r>
    </w:p>
    <w:p w:rsidR="00097898" w:rsidRDefault="00097898" w:rsidP="00097898">
      <w:pPr>
        <w:pStyle w:val="ac"/>
        <w:shd w:val="clear" w:color="auto" w:fill="FFFFFF" w:themeFill="background1"/>
        <w:spacing w:after="0" w:line="24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6.2. </w:t>
      </w:r>
      <w:proofErr w:type="gramStart"/>
      <w:r w:rsidRPr="002C5780">
        <w:rPr>
          <w:rFonts w:ascii="Times New Roman" w:hAnsi="Times New Roman" w:cs="Times New Roman"/>
          <w:color w:val="000000"/>
          <w:sz w:val="28"/>
          <w:szCs w:val="28"/>
        </w:rPr>
        <w:t xml:space="preserve">При установлении новых тарифов, последние доводятся до Абонента платежным документом с измененным тарифом, без </w:t>
      </w:r>
      <w:r w:rsidRPr="002C5780">
        <w:rPr>
          <w:rFonts w:ascii="Times New Roman" w:hAnsi="Times New Roman" w:cs="Times New Roman"/>
          <w:color w:val="000000"/>
          <w:sz w:val="28"/>
          <w:szCs w:val="28"/>
        </w:rPr>
        <w:lastRenderedPageBreak/>
        <w:t>дополнительного согласования с Абонентом.</w:t>
      </w:r>
      <w:proofErr w:type="gramEnd"/>
      <w:r w:rsidRPr="002C5780">
        <w:rPr>
          <w:rFonts w:ascii="Times New Roman" w:hAnsi="Times New Roman" w:cs="Times New Roman"/>
          <w:color w:val="000000"/>
          <w:sz w:val="28"/>
          <w:szCs w:val="28"/>
        </w:rPr>
        <w:t xml:space="preserve"> Новые тарифы обязательны для сторон с момента введения их в действие.</w:t>
      </w:r>
    </w:p>
    <w:p w:rsidR="00097898" w:rsidRPr="00FA0EF2" w:rsidRDefault="00097898" w:rsidP="00097898">
      <w:pPr>
        <w:pStyle w:val="ac"/>
        <w:shd w:val="clear" w:color="auto" w:fill="FFFFFF" w:themeFill="background1"/>
        <w:spacing w:after="0" w:line="24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 </w:t>
      </w:r>
      <w:r w:rsidRPr="00FA0EF2">
        <w:rPr>
          <w:rFonts w:ascii="Times New Roman" w:hAnsi="Times New Roman" w:cs="Times New Roman"/>
          <w:color w:val="000000"/>
          <w:sz w:val="28"/>
          <w:szCs w:val="28"/>
        </w:rPr>
        <w:t xml:space="preserve">Сумма платы за 1 (один) календарный месяц определяется путем умножения количества осадков, рассчитанного в соответствии с п. </w:t>
      </w:r>
      <w:r w:rsidRPr="00FA0EF2">
        <w:rPr>
          <w:rFonts w:ascii="Times New Roman" w:hAnsi="Times New Roman" w:cs="Times New Roman"/>
          <w:sz w:val="28"/>
          <w:szCs w:val="28"/>
        </w:rPr>
        <w:t>4.1</w:t>
      </w:r>
      <w:r>
        <w:rPr>
          <w:rFonts w:ascii="Times New Roman" w:hAnsi="Times New Roman" w:cs="Times New Roman"/>
          <w:sz w:val="28"/>
          <w:szCs w:val="28"/>
        </w:rPr>
        <w:t>.</w:t>
      </w:r>
      <w:r w:rsidRPr="00FA0EF2">
        <w:rPr>
          <w:rFonts w:ascii="Times New Roman" w:hAnsi="Times New Roman" w:cs="Times New Roman"/>
          <w:sz w:val="28"/>
          <w:szCs w:val="28"/>
        </w:rPr>
        <w:t xml:space="preserve"> либо определенного по приборам учета согласно п. 4.2</w:t>
      </w:r>
      <w:r>
        <w:rPr>
          <w:rFonts w:ascii="Times New Roman" w:hAnsi="Times New Roman" w:cs="Times New Roman"/>
          <w:sz w:val="28"/>
          <w:szCs w:val="28"/>
        </w:rPr>
        <w:t xml:space="preserve">. </w:t>
      </w:r>
      <w:r w:rsidRPr="00FA0EF2">
        <w:rPr>
          <w:rFonts w:ascii="Times New Roman" w:hAnsi="Times New Roman" w:cs="Times New Roman"/>
          <w:color w:val="000000"/>
          <w:sz w:val="28"/>
          <w:szCs w:val="28"/>
        </w:rPr>
        <w:t>настоящего договора, на тариф.</w:t>
      </w:r>
    </w:p>
    <w:p w:rsidR="00097898" w:rsidRDefault="00097898" w:rsidP="00097898">
      <w:pPr>
        <w:pStyle w:val="ac"/>
        <w:shd w:val="clear" w:color="auto" w:fill="FFFFFF" w:themeFill="background1"/>
        <w:spacing w:after="0" w:line="240" w:lineRule="auto"/>
        <w:ind w:left="0"/>
        <w:jc w:val="both"/>
        <w:rPr>
          <w:rFonts w:ascii="Times New Roman" w:hAnsi="Times New Roman" w:cs="Times New Roman"/>
          <w:color w:val="000000"/>
          <w:sz w:val="28"/>
          <w:szCs w:val="28"/>
        </w:rPr>
      </w:pPr>
      <w:r w:rsidRPr="00FA0EF2">
        <w:rPr>
          <w:rFonts w:ascii="Times New Roman" w:hAnsi="Times New Roman" w:cs="Times New Roman"/>
          <w:color w:val="000000"/>
          <w:sz w:val="28"/>
          <w:szCs w:val="28"/>
        </w:rPr>
        <w:tab/>
        <w:t xml:space="preserve">6.4. </w:t>
      </w:r>
      <w:proofErr w:type="gramStart"/>
      <w:r w:rsidRPr="00FA0EF2">
        <w:rPr>
          <w:rFonts w:ascii="Times New Roman" w:hAnsi="Times New Roman" w:cs="Times New Roman"/>
          <w:color w:val="000000"/>
          <w:sz w:val="28"/>
          <w:szCs w:val="28"/>
        </w:rPr>
        <w:t>Общая стоимость договора ориентировочно составляет</w:t>
      </w:r>
      <w:r>
        <w:rPr>
          <w:rFonts w:ascii="Times New Roman" w:hAnsi="Times New Roman" w:cs="Times New Roman"/>
          <w:color w:val="000000"/>
          <w:sz w:val="28"/>
          <w:szCs w:val="28"/>
        </w:rPr>
        <w:t>:__________________________________________</w:t>
      </w:r>
      <w:r w:rsidRPr="002C5780">
        <w:rPr>
          <w:rFonts w:ascii="Times New Roman" w:hAnsi="Times New Roman" w:cs="Times New Roman"/>
          <w:color w:val="000000"/>
          <w:sz w:val="28"/>
          <w:szCs w:val="28"/>
        </w:rPr>
        <w:t>(</w:t>
      </w:r>
      <w:r>
        <w:rPr>
          <w:rFonts w:ascii="Times New Roman" w:hAnsi="Times New Roman" w:cs="Times New Roman"/>
          <w:color w:val="000000"/>
          <w:sz w:val="28"/>
          <w:szCs w:val="28"/>
        </w:rPr>
        <w:t>______________</w:t>
      </w:r>
      <w:proofErr w:type="gramEnd"/>
    </w:p>
    <w:p w:rsidR="00097898" w:rsidRPr="002C5780" w:rsidRDefault="00097898" w:rsidP="00097898">
      <w:pPr>
        <w:pStyle w:val="ac"/>
        <w:shd w:val="clear" w:color="auto" w:fill="FFFFFF" w:themeFill="background1"/>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w:t>
      </w:r>
      <w:r w:rsidRPr="002C5780">
        <w:rPr>
          <w:rFonts w:ascii="Times New Roman" w:hAnsi="Times New Roman" w:cs="Times New Roman"/>
          <w:color w:val="000000"/>
          <w:sz w:val="28"/>
          <w:szCs w:val="28"/>
        </w:rPr>
        <w:t xml:space="preserve">) рубля </w:t>
      </w:r>
      <w:r>
        <w:rPr>
          <w:rFonts w:ascii="Times New Roman" w:hAnsi="Times New Roman" w:cs="Times New Roman"/>
          <w:color w:val="000000"/>
          <w:sz w:val="28"/>
          <w:szCs w:val="28"/>
        </w:rPr>
        <w:t>______</w:t>
      </w:r>
      <w:r w:rsidRPr="002C5780">
        <w:rPr>
          <w:rFonts w:ascii="Times New Roman" w:hAnsi="Times New Roman" w:cs="Times New Roman"/>
          <w:color w:val="000000"/>
          <w:sz w:val="28"/>
          <w:szCs w:val="28"/>
        </w:rPr>
        <w:t xml:space="preserve"> копеек (согласно приложению № 1 к договору).</w:t>
      </w:r>
    </w:p>
    <w:p w:rsidR="00097898" w:rsidRPr="002C5780" w:rsidRDefault="00097898" w:rsidP="00097898">
      <w:pPr>
        <w:pStyle w:val="ac"/>
        <w:shd w:val="clear" w:color="auto" w:fill="FFFFFF" w:themeFill="background1"/>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6.5. </w:t>
      </w:r>
      <w:r w:rsidRPr="002C5780">
        <w:rPr>
          <w:rFonts w:ascii="Times New Roman" w:hAnsi="Times New Roman" w:cs="Times New Roman"/>
          <w:color w:val="000000"/>
          <w:sz w:val="28"/>
          <w:szCs w:val="28"/>
        </w:rPr>
        <w:t xml:space="preserve">Оплата за фактически оказанные услуги водоотведения в расчетном периоде осуществляется Абонентом до 10-го числа месяца, следующего за расчетным, на основании счетов, выставляемых к оплате Эксплуатирующей организацией не позднее 5-го числа месяца, следующего </w:t>
      </w:r>
      <w:proofErr w:type="gramStart"/>
      <w:r w:rsidRPr="002C5780">
        <w:rPr>
          <w:rFonts w:ascii="Times New Roman" w:hAnsi="Times New Roman" w:cs="Times New Roman"/>
          <w:color w:val="000000"/>
          <w:sz w:val="28"/>
          <w:szCs w:val="28"/>
        </w:rPr>
        <w:t>за</w:t>
      </w:r>
      <w:proofErr w:type="gramEnd"/>
      <w:r w:rsidRPr="002C5780">
        <w:rPr>
          <w:rFonts w:ascii="Times New Roman" w:hAnsi="Times New Roman" w:cs="Times New Roman"/>
          <w:color w:val="000000"/>
          <w:sz w:val="28"/>
          <w:szCs w:val="28"/>
        </w:rPr>
        <w:t xml:space="preserve"> расчетным.</w:t>
      </w:r>
    </w:p>
    <w:p w:rsidR="00097898" w:rsidRPr="005206AC" w:rsidRDefault="00097898" w:rsidP="00097898">
      <w:pPr>
        <w:pStyle w:val="ac"/>
        <w:shd w:val="clear" w:color="auto" w:fill="FFFFFF" w:themeFill="background1"/>
        <w:spacing w:after="0" w:line="240" w:lineRule="auto"/>
        <w:ind w:left="0" w:right="-2"/>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6.6. </w:t>
      </w:r>
      <w:proofErr w:type="gramStart"/>
      <w:r w:rsidRPr="002C5780">
        <w:rPr>
          <w:rFonts w:ascii="Times New Roman" w:hAnsi="Times New Roman" w:cs="Times New Roman"/>
          <w:color w:val="000000"/>
          <w:sz w:val="28"/>
          <w:szCs w:val="28"/>
        </w:rPr>
        <w:t>Абонент производит перечисление платежей в срок не позднее 10 числа месяца, следующего за расчетным, согласно выставляемым Эксп</w:t>
      </w:r>
      <w:r>
        <w:rPr>
          <w:rFonts w:ascii="Times New Roman" w:hAnsi="Times New Roman" w:cs="Times New Roman"/>
          <w:color w:val="000000"/>
          <w:sz w:val="28"/>
          <w:szCs w:val="28"/>
        </w:rPr>
        <w:t>луатирующей организацией счетам, на следующие реквизиты:</w:t>
      </w:r>
      <w:proofErr w:type="gramEnd"/>
    </w:p>
    <w:p w:rsidR="00097898" w:rsidRDefault="00097898" w:rsidP="00097898">
      <w:pPr>
        <w:pStyle w:val="a8"/>
        <w:ind w:left="0" w:firstLine="851"/>
        <w:rPr>
          <w:color w:val="000000"/>
          <w:szCs w:val="28"/>
        </w:rPr>
      </w:pPr>
      <w:r w:rsidRPr="005206AC">
        <w:rPr>
          <w:color w:val="000000"/>
          <w:szCs w:val="28"/>
        </w:rPr>
        <w:t xml:space="preserve">УФК по Краснодарскому краю (Управление городского хозяйства администрации муниципального образования город Новороссийск) ИНН 2315179394 КПП 231501001 Банк: Южное ГУ Банка России г. Краснодар </w:t>
      </w:r>
      <w:proofErr w:type="spellStart"/>
      <w:r w:rsidRPr="005206AC">
        <w:rPr>
          <w:color w:val="000000"/>
          <w:szCs w:val="28"/>
        </w:rPr>
        <w:t>р</w:t>
      </w:r>
      <w:proofErr w:type="spellEnd"/>
      <w:r w:rsidRPr="005206AC">
        <w:rPr>
          <w:color w:val="000000"/>
          <w:szCs w:val="28"/>
        </w:rPr>
        <w:t>/с 40101810300000010013</w:t>
      </w:r>
      <w:r>
        <w:rPr>
          <w:color w:val="000000"/>
          <w:szCs w:val="28"/>
        </w:rPr>
        <w:t xml:space="preserve"> </w:t>
      </w:r>
      <w:r w:rsidRPr="005206AC">
        <w:rPr>
          <w:color w:val="000000"/>
          <w:szCs w:val="28"/>
        </w:rPr>
        <w:t>БИК 040349001 ОКТМО 03720000  (КБК 92311302994040041130</w:t>
      </w:r>
      <w:proofErr w:type="gramStart"/>
      <w:r w:rsidRPr="005206AC">
        <w:rPr>
          <w:color w:val="000000"/>
          <w:szCs w:val="28"/>
        </w:rPr>
        <w:t xml:space="preserve"> П</w:t>
      </w:r>
      <w:proofErr w:type="gramEnd"/>
      <w:r w:rsidRPr="005206AC">
        <w:rPr>
          <w:color w:val="000000"/>
          <w:szCs w:val="28"/>
        </w:rPr>
        <w:t>рочие доходы от компенсации затрат бюджетов городских округов (плата по договору № _________ от «___» ___________ 20_г. на прием (сброс) поверхностных сточных и дренажных вод в систему ливневой канализации).</w:t>
      </w:r>
    </w:p>
    <w:p w:rsidR="00097898" w:rsidRPr="002C5780" w:rsidRDefault="00097898" w:rsidP="00097898">
      <w:pPr>
        <w:pStyle w:val="ac"/>
        <w:shd w:val="clear" w:color="auto" w:fill="FFFFFF" w:themeFill="background1"/>
        <w:spacing w:after="0" w:line="240" w:lineRule="auto"/>
        <w:ind w:left="0" w:right="-2"/>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6.7. </w:t>
      </w:r>
      <w:r w:rsidRPr="002C5780">
        <w:rPr>
          <w:rFonts w:ascii="Times New Roman" w:hAnsi="Times New Roman" w:cs="Times New Roman"/>
          <w:color w:val="000000"/>
          <w:sz w:val="28"/>
          <w:szCs w:val="28"/>
        </w:rPr>
        <w:t>В случае обнаружения ошибки при начислении платежа излишки суммы засчитываются в погашение последующих платежей.</w:t>
      </w:r>
    </w:p>
    <w:p w:rsidR="00097898" w:rsidRPr="002C5780" w:rsidRDefault="00097898" w:rsidP="00097898">
      <w:pPr>
        <w:pStyle w:val="ac"/>
        <w:shd w:val="clear" w:color="auto" w:fill="FFFFFF" w:themeFill="background1"/>
        <w:spacing w:after="0" w:line="240" w:lineRule="auto"/>
        <w:ind w:left="0" w:right="-2"/>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6.8. </w:t>
      </w:r>
      <w:r w:rsidRPr="002C5780">
        <w:rPr>
          <w:rFonts w:ascii="Times New Roman" w:hAnsi="Times New Roman" w:cs="Times New Roman"/>
          <w:color w:val="000000"/>
          <w:sz w:val="28"/>
          <w:szCs w:val="28"/>
        </w:rPr>
        <w:t>Ответственным лицом Абонента с полномочиями подписывать документы по   определению объемов сточных вод назначается</w:t>
      </w:r>
      <w:r>
        <w:rPr>
          <w:rFonts w:ascii="Times New Roman" w:hAnsi="Times New Roman" w:cs="Times New Roman"/>
          <w:color w:val="000000"/>
          <w:sz w:val="28"/>
          <w:szCs w:val="28"/>
        </w:rPr>
        <w:t>_______________________________________________________________________________________________________________________</w:t>
      </w:r>
      <w:r w:rsidRPr="002C5780">
        <w:rPr>
          <w:rFonts w:ascii="Times New Roman" w:hAnsi="Times New Roman" w:cs="Times New Roman"/>
          <w:color w:val="000000"/>
          <w:sz w:val="28"/>
          <w:szCs w:val="28"/>
        </w:rPr>
        <w:t xml:space="preserve">.    </w:t>
      </w:r>
    </w:p>
    <w:p w:rsidR="00097898" w:rsidRPr="002C5780" w:rsidRDefault="00097898" w:rsidP="00097898">
      <w:pPr>
        <w:shd w:val="clear" w:color="auto" w:fill="FFFFFF" w:themeFill="background1"/>
        <w:ind w:right="283"/>
        <w:rPr>
          <w:b/>
          <w:i/>
          <w:sz w:val="28"/>
          <w:szCs w:val="28"/>
          <w:u w:val="single"/>
        </w:rPr>
      </w:pPr>
      <w:r w:rsidRPr="002C5780">
        <w:rPr>
          <w:sz w:val="28"/>
          <w:szCs w:val="28"/>
          <w:vertAlign w:val="superscript"/>
        </w:rPr>
        <w:tab/>
      </w:r>
      <w:r w:rsidRPr="002C5780">
        <w:rPr>
          <w:sz w:val="28"/>
          <w:szCs w:val="28"/>
          <w:vertAlign w:val="superscript"/>
        </w:rPr>
        <w:tab/>
      </w:r>
      <w:r w:rsidRPr="002C5780">
        <w:rPr>
          <w:sz w:val="28"/>
          <w:szCs w:val="28"/>
          <w:vertAlign w:val="superscript"/>
        </w:rPr>
        <w:tab/>
      </w:r>
      <w:r w:rsidRPr="002C5780">
        <w:rPr>
          <w:sz w:val="28"/>
          <w:szCs w:val="28"/>
          <w:vertAlign w:val="superscript"/>
        </w:rPr>
        <w:tab/>
      </w:r>
    </w:p>
    <w:p w:rsidR="00097898" w:rsidRDefault="00097898" w:rsidP="00097898">
      <w:pPr>
        <w:pStyle w:val="21"/>
        <w:shd w:val="clear" w:color="auto" w:fill="FFFFFF" w:themeFill="background1"/>
        <w:ind w:right="283" w:firstLine="0"/>
        <w:jc w:val="center"/>
        <w:rPr>
          <w:color w:val="000000"/>
          <w:sz w:val="28"/>
          <w:szCs w:val="28"/>
        </w:rPr>
      </w:pPr>
      <w:r>
        <w:rPr>
          <w:color w:val="000000"/>
          <w:sz w:val="28"/>
          <w:szCs w:val="28"/>
        </w:rPr>
        <w:t>7. ПРОЧИЕ УСЛОВИЯ</w:t>
      </w:r>
    </w:p>
    <w:p w:rsidR="00097898" w:rsidRPr="002C5780" w:rsidRDefault="00097898" w:rsidP="00097898">
      <w:pPr>
        <w:pStyle w:val="21"/>
        <w:shd w:val="clear" w:color="auto" w:fill="FFFFFF" w:themeFill="background1"/>
        <w:ind w:right="283" w:firstLine="0"/>
        <w:jc w:val="center"/>
        <w:rPr>
          <w:color w:val="000000"/>
          <w:sz w:val="28"/>
          <w:szCs w:val="28"/>
        </w:rPr>
      </w:pPr>
    </w:p>
    <w:p w:rsidR="00097898" w:rsidRPr="002C5780" w:rsidRDefault="00097898" w:rsidP="00097898">
      <w:pPr>
        <w:pStyle w:val="aa"/>
        <w:shd w:val="clear" w:color="auto" w:fill="FFFFFF" w:themeFill="background1"/>
        <w:ind w:right="-2"/>
        <w:rPr>
          <w:szCs w:val="28"/>
        </w:rPr>
      </w:pPr>
      <w:r>
        <w:rPr>
          <w:szCs w:val="28"/>
        </w:rPr>
        <w:tab/>
        <w:t>7.1</w:t>
      </w:r>
      <w:r w:rsidRPr="002C5780">
        <w:rPr>
          <w:szCs w:val="28"/>
        </w:rPr>
        <w:t xml:space="preserve">. </w:t>
      </w:r>
      <w:r w:rsidRPr="002C5780">
        <w:rPr>
          <w:szCs w:val="28"/>
        </w:rPr>
        <w:tab/>
        <w:t>Контроль качества сточных вод производит Абонент и несет ответственность в соответствии с законодательством РФ.</w:t>
      </w:r>
    </w:p>
    <w:p w:rsidR="00097898" w:rsidRPr="002C5780" w:rsidRDefault="00097898" w:rsidP="00097898">
      <w:pPr>
        <w:pStyle w:val="aa"/>
        <w:shd w:val="clear" w:color="auto" w:fill="FFFFFF" w:themeFill="background1"/>
        <w:tabs>
          <w:tab w:val="left" w:pos="709"/>
          <w:tab w:val="left" w:pos="851"/>
        </w:tabs>
        <w:ind w:right="-2"/>
        <w:rPr>
          <w:szCs w:val="28"/>
        </w:rPr>
      </w:pPr>
      <w:r>
        <w:rPr>
          <w:szCs w:val="28"/>
        </w:rPr>
        <w:tab/>
      </w:r>
      <w:r w:rsidRPr="002C5780">
        <w:rPr>
          <w:szCs w:val="28"/>
        </w:rPr>
        <w:t>7.</w:t>
      </w:r>
      <w:r>
        <w:rPr>
          <w:szCs w:val="28"/>
        </w:rPr>
        <w:t>2</w:t>
      </w:r>
      <w:r w:rsidRPr="002C5780">
        <w:rPr>
          <w:szCs w:val="28"/>
        </w:rPr>
        <w:t xml:space="preserve">. </w:t>
      </w:r>
      <w:r w:rsidRPr="002C5780">
        <w:rPr>
          <w:szCs w:val="28"/>
        </w:rPr>
        <w:tab/>
      </w:r>
      <w:proofErr w:type="gramStart"/>
      <w:r w:rsidRPr="002C5780">
        <w:rPr>
          <w:szCs w:val="28"/>
        </w:rPr>
        <w:t>При обнаружении сброса загрязнений, запрещенных Правилами пользования системой ливневой канализации в муниципальном образовании город Новороссийск, утвержденными</w:t>
      </w:r>
      <w:r w:rsidRPr="002C5780">
        <w:rPr>
          <w:color w:val="000000"/>
          <w:szCs w:val="28"/>
        </w:rPr>
        <w:t xml:space="preserve"> </w:t>
      </w:r>
      <w:r>
        <w:rPr>
          <w:color w:val="000000"/>
          <w:szCs w:val="28"/>
        </w:rPr>
        <w:t>п</w:t>
      </w:r>
      <w:r w:rsidRPr="002C5780">
        <w:rPr>
          <w:color w:val="000000"/>
          <w:szCs w:val="28"/>
        </w:rPr>
        <w:t xml:space="preserve">остановлением </w:t>
      </w:r>
      <w:r w:rsidRPr="00AC204D">
        <w:rPr>
          <w:szCs w:val="28"/>
        </w:rPr>
        <w:t>администрации муниципального образования город Нов</w:t>
      </w:r>
      <w:r>
        <w:rPr>
          <w:szCs w:val="28"/>
        </w:rPr>
        <w:t>ороссийск от 26</w:t>
      </w:r>
      <w:r w:rsidRPr="00AC204D">
        <w:rPr>
          <w:szCs w:val="28"/>
        </w:rPr>
        <w:t xml:space="preserve"> июля 201</w:t>
      </w:r>
      <w:r>
        <w:rPr>
          <w:szCs w:val="28"/>
        </w:rPr>
        <w:t>8</w:t>
      </w:r>
      <w:r w:rsidRPr="00AC204D">
        <w:rPr>
          <w:szCs w:val="28"/>
        </w:rPr>
        <w:t xml:space="preserve"> года № </w:t>
      </w:r>
      <w:r>
        <w:rPr>
          <w:szCs w:val="28"/>
        </w:rPr>
        <w:t>2876</w:t>
      </w:r>
      <w:r w:rsidRPr="00AC204D">
        <w:rPr>
          <w:szCs w:val="28"/>
        </w:rPr>
        <w:t xml:space="preserve"> «</w:t>
      </w:r>
      <w:r>
        <w:rPr>
          <w:szCs w:val="28"/>
        </w:rPr>
        <w:t xml:space="preserve">О внесении изменений в постановление администрации муниципального образования город Новороссийск от 22 июля 2014 года № 5565 «Об утверждении правил пользования системами ливневой канализации в муниципальном образовании город Новороссийск» и утрате силы </w:t>
      </w:r>
      <w:r>
        <w:rPr>
          <w:szCs w:val="28"/>
        </w:rPr>
        <w:lastRenderedPageBreak/>
        <w:t>постановления</w:t>
      </w:r>
      <w:proofErr w:type="gramEnd"/>
      <w:r>
        <w:rPr>
          <w:szCs w:val="28"/>
        </w:rPr>
        <w:t xml:space="preserve"> администрации муниципального образования город Новороссийск от 15 февраля 2018 года № 602</w:t>
      </w:r>
      <w:r w:rsidRPr="00AC204D">
        <w:rPr>
          <w:szCs w:val="28"/>
        </w:rPr>
        <w:t>»</w:t>
      </w:r>
      <w:r w:rsidRPr="002C5780">
        <w:rPr>
          <w:szCs w:val="28"/>
        </w:rPr>
        <w:t>, в результате чего не исключается нанесение материального ущерба, Абонент несет полную материальную ответственность за причиненный ущерб, в установленном действующим законодательством,  порядке.</w:t>
      </w:r>
    </w:p>
    <w:p w:rsidR="00097898" w:rsidRPr="002C5780" w:rsidRDefault="00097898" w:rsidP="00097898">
      <w:pPr>
        <w:shd w:val="clear" w:color="auto" w:fill="FFFFFF" w:themeFill="background1"/>
        <w:ind w:right="-2"/>
        <w:jc w:val="both"/>
        <w:rPr>
          <w:color w:val="000000"/>
          <w:sz w:val="28"/>
          <w:szCs w:val="28"/>
        </w:rPr>
      </w:pPr>
      <w:r>
        <w:rPr>
          <w:color w:val="000000"/>
          <w:sz w:val="28"/>
          <w:szCs w:val="28"/>
        </w:rPr>
        <w:tab/>
      </w:r>
      <w:r w:rsidRPr="002C5780">
        <w:rPr>
          <w:color w:val="000000"/>
          <w:sz w:val="28"/>
          <w:szCs w:val="28"/>
        </w:rPr>
        <w:t>7.3.</w:t>
      </w:r>
      <w:r w:rsidRPr="002C5780">
        <w:rPr>
          <w:color w:val="000000"/>
          <w:sz w:val="28"/>
          <w:szCs w:val="28"/>
        </w:rPr>
        <w:tab/>
        <w:t>Для заключения договора Абонент представляет в Эксплуатирующую организацию банковские реквизиты.</w:t>
      </w:r>
    </w:p>
    <w:p w:rsidR="00097898" w:rsidRDefault="00097898" w:rsidP="00097898">
      <w:pPr>
        <w:pStyle w:val="21"/>
        <w:shd w:val="clear" w:color="auto" w:fill="FFFFFF" w:themeFill="background1"/>
        <w:ind w:right="-2" w:firstLine="0"/>
        <w:rPr>
          <w:color w:val="000000"/>
          <w:sz w:val="28"/>
          <w:szCs w:val="28"/>
        </w:rPr>
      </w:pPr>
      <w:r>
        <w:rPr>
          <w:color w:val="000000"/>
          <w:sz w:val="28"/>
          <w:szCs w:val="28"/>
        </w:rPr>
        <w:tab/>
      </w:r>
      <w:r w:rsidRPr="002C5780">
        <w:rPr>
          <w:color w:val="000000"/>
          <w:sz w:val="28"/>
          <w:szCs w:val="28"/>
        </w:rPr>
        <w:t>7.4.</w:t>
      </w:r>
      <w:r w:rsidRPr="002C5780">
        <w:rPr>
          <w:color w:val="000000"/>
          <w:sz w:val="28"/>
          <w:szCs w:val="28"/>
        </w:rPr>
        <w:tab/>
        <w:t>Границы эксплуатационной ответственности сторон по сетям ливневой канализации между Эксплуатирующей организацией и Абонентом устанавливаются двухсторонним актом</w:t>
      </w:r>
      <w:r>
        <w:rPr>
          <w:color w:val="000000"/>
          <w:sz w:val="28"/>
          <w:szCs w:val="28"/>
        </w:rPr>
        <w:t xml:space="preserve"> о разграничении балансовой принадлежности и эксплуатационной ответственности (приложение № 2 к настоящему договору).</w:t>
      </w:r>
    </w:p>
    <w:p w:rsidR="00097898" w:rsidRDefault="00097898" w:rsidP="00097898">
      <w:pPr>
        <w:jc w:val="both"/>
        <w:rPr>
          <w:sz w:val="28"/>
          <w:szCs w:val="28"/>
        </w:rPr>
      </w:pPr>
      <w:r>
        <w:rPr>
          <w:color w:val="000000"/>
          <w:sz w:val="28"/>
          <w:szCs w:val="28"/>
        </w:rPr>
        <w:tab/>
      </w:r>
      <w:r w:rsidRPr="00463CE3">
        <w:rPr>
          <w:color w:val="000000"/>
          <w:sz w:val="28"/>
          <w:szCs w:val="28"/>
        </w:rPr>
        <w:t xml:space="preserve">7.5. </w:t>
      </w:r>
      <w:r w:rsidRPr="00463CE3">
        <w:rPr>
          <w:sz w:val="28"/>
          <w:szCs w:val="28"/>
        </w:rPr>
        <w:t>Нормативные показатели общих свой</w:t>
      </w:r>
      <w:proofErr w:type="gramStart"/>
      <w:r w:rsidRPr="00463CE3">
        <w:rPr>
          <w:sz w:val="28"/>
          <w:szCs w:val="28"/>
        </w:rPr>
        <w:t>ств ст</w:t>
      </w:r>
      <w:proofErr w:type="gramEnd"/>
      <w:r w:rsidRPr="00463CE3">
        <w:rPr>
          <w:sz w:val="28"/>
          <w:szCs w:val="28"/>
        </w:rPr>
        <w:t>очных вод и допустимые концентрации загрязняющих веществ в сточных водах, допущенных к сбросу в централизованные дождевые системы водоотведения</w:t>
      </w:r>
      <w:r>
        <w:rPr>
          <w:sz w:val="28"/>
          <w:szCs w:val="28"/>
        </w:rPr>
        <w:t xml:space="preserve"> не должны превышать значений установленных в приложении № 3 к настоящему договору.</w:t>
      </w:r>
    </w:p>
    <w:p w:rsidR="00097898" w:rsidRPr="002C5780" w:rsidRDefault="00097898" w:rsidP="00097898">
      <w:pPr>
        <w:jc w:val="both"/>
        <w:rPr>
          <w:sz w:val="28"/>
          <w:szCs w:val="28"/>
        </w:rPr>
      </w:pPr>
      <w:r>
        <w:rPr>
          <w:sz w:val="28"/>
          <w:szCs w:val="28"/>
        </w:rPr>
        <w:tab/>
        <w:t xml:space="preserve">7.6. </w:t>
      </w:r>
      <w:r w:rsidRPr="002C5780">
        <w:rPr>
          <w:sz w:val="28"/>
          <w:szCs w:val="28"/>
        </w:rPr>
        <w:t>Настоящий догов</w:t>
      </w:r>
      <w:r>
        <w:rPr>
          <w:sz w:val="28"/>
          <w:szCs w:val="28"/>
        </w:rPr>
        <w:t xml:space="preserve">ор заключен на срок с «___» __________ </w:t>
      </w:r>
      <w:proofErr w:type="gramStart"/>
      <w:r>
        <w:rPr>
          <w:sz w:val="28"/>
          <w:szCs w:val="28"/>
        </w:rPr>
        <w:t>г</w:t>
      </w:r>
      <w:proofErr w:type="gramEnd"/>
      <w:r>
        <w:rPr>
          <w:sz w:val="28"/>
          <w:szCs w:val="28"/>
        </w:rPr>
        <w:t>. до «___» _____________ г</w:t>
      </w:r>
      <w:r w:rsidRPr="002C5780">
        <w:rPr>
          <w:sz w:val="28"/>
          <w:szCs w:val="28"/>
        </w:rPr>
        <w:t xml:space="preserve">. </w:t>
      </w:r>
    </w:p>
    <w:p w:rsidR="00097898" w:rsidRPr="002C5780" w:rsidRDefault="00097898" w:rsidP="00097898">
      <w:pPr>
        <w:shd w:val="clear" w:color="auto" w:fill="FFFFFF" w:themeFill="background1"/>
        <w:jc w:val="both"/>
        <w:rPr>
          <w:sz w:val="28"/>
          <w:szCs w:val="28"/>
        </w:rPr>
      </w:pPr>
      <w:r>
        <w:rPr>
          <w:color w:val="000000"/>
          <w:sz w:val="28"/>
          <w:szCs w:val="28"/>
        </w:rPr>
        <w:tab/>
        <w:t xml:space="preserve">7.7. </w:t>
      </w:r>
      <w:r w:rsidRPr="002C5780">
        <w:rPr>
          <w:color w:val="000000"/>
          <w:sz w:val="28"/>
          <w:szCs w:val="28"/>
        </w:rPr>
        <w:t xml:space="preserve">Истечение срока действия настоящего договора не освобождает Абонента от обязанности по оплате задолженности за объемы отводимых поверхностных стоков в период действия настоящего договора. </w:t>
      </w:r>
    </w:p>
    <w:p w:rsidR="00097898" w:rsidRPr="002C5780" w:rsidRDefault="00097898" w:rsidP="00097898">
      <w:pPr>
        <w:pStyle w:val="21"/>
        <w:shd w:val="clear" w:color="auto" w:fill="FFFFFF" w:themeFill="background1"/>
        <w:ind w:right="-2" w:firstLine="0"/>
        <w:rPr>
          <w:color w:val="000000"/>
          <w:sz w:val="28"/>
          <w:szCs w:val="28"/>
        </w:rPr>
      </w:pPr>
      <w:r>
        <w:rPr>
          <w:color w:val="000000"/>
          <w:sz w:val="28"/>
          <w:szCs w:val="28"/>
        </w:rPr>
        <w:tab/>
        <w:t xml:space="preserve">7.8. </w:t>
      </w:r>
      <w:r w:rsidRPr="002C5780">
        <w:rPr>
          <w:color w:val="000000"/>
          <w:sz w:val="28"/>
          <w:szCs w:val="28"/>
        </w:rPr>
        <w:t>Намерение о необходимости корректировки, отзыве, прекращении действия договора и его расторжении оформляется сторонами письменно.</w:t>
      </w:r>
    </w:p>
    <w:p w:rsidR="00097898" w:rsidRPr="002C5780" w:rsidRDefault="00097898" w:rsidP="00097898">
      <w:pPr>
        <w:pStyle w:val="21"/>
        <w:shd w:val="clear" w:color="auto" w:fill="FFFFFF" w:themeFill="background1"/>
        <w:ind w:right="-2" w:firstLine="0"/>
        <w:rPr>
          <w:color w:val="000000"/>
          <w:sz w:val="28"/>
          <w:szCs w:val="28"/>
        </w:rPr>
      </w:pPr>
      <w:r w:rsidRPr="002C5780">
        <w:rPr>
          <w:color w:val="000000"/>
          <w:sz w:val="28"/>
          <w:szCs w:val="28"/>
        </w:rPr>
        <w:t xml:space="preserve">            Прекращение, досрочное расторжение договора имеет силу, если оно изложено в письменном соглашении, подписанном обеими сторонами. </w:t>
      </w:r>
    </w:p>
    <w:p w:rsidR="00097898" w:rsidRDefault="00097898" w:rsidP="00097898">
      <w:pPr>
        <w:pStyle w:val="31"/>
        <w:shd w:val="clear" w:color="auto" w:fill="FFFFFF" w:themeFill="background1"/>
        <w:ind w:right="-2" w:firstLine="0"/>
        <w:rPr>
          <w:color w:val="000000"/>
          <w:sz w:val="28"/>
          <w:szCs w:val="28"/>
        </w:rPr>
      </w:pPr>
      <w:r>
        <w:rPr>
          <w:color w:val="000000"/>
          <w:sz w:val="28"/>
          <w:szCs w:val="28"/>
        </w:rPr>
        <w:tab/>
        <w:t xml:space="preserve">7.9. </w:t>
      </w:r>
      <w:proofErr w:type="gramStart"/>
      <w:r w:rsidRPr="002C5780">
        <w:rPr>
          <w:color w:val="000000"/>
          <w:sz w:val="28"/>
          <w:szCs w:val="28"/>
        </w:rPr>
        <w:t>При исполнении настоящего договора, а также по всем вопросам, не нашедшим отражения в нем, стороны руководствуются действующими Правилами пользования системами коммунального водоснабжения и канализации в Российской Федерации, действующим гражданским законодательством, иными правовыми актами, содержащими нормы гражданского права.</w:t>
      </w:r>
      <w:proofErr w:type="gramEnd"/>
    </w:p>
    <w:p w:rsidR="00097898" w:rsidRPr="00777F90" w:rsidRDefault="00097898" w:rsidP="00097898">
      <w:pPr>
        <w:pStyle w:val="31"/>
        <w:shd w:val="clear" w:color="auto" w:fill="FFFFFF" w:themeFill="background1"/>
        <w:ind w:right="-2" w:firstLine="708"/>
        <w:rPr>
          <w:color w:val="000000"/>
          <w:sz w:val="28"/>
          <w:szCs w:val="28"/>
        </w:rPr>
      </w:pPr>
      <w:r>
        <w:rPr>
          <w:color w:val="000000"/>
          <w:sz w:val="28"/>
          <w:szCs w:val="28"/>
        </w:rPr>
        <w:t xml:space="preserve">7.10. </w:t>
      </w:r>
      <w:r w:rsidRPr="002C5780">
        <w:rPr>
          <w:sz w:val="28"/>
          <w:szCs w:val="28"/>
        </w:rPr>
        <w:t>Споры по заключенному договору рассматриваются в арбитражном суде Краснодарского края.</w:t>
      </w:r>
    </w:p>
    <w:p w:rsidR="00097898" w:rsidRPr="002C5780" w:rsidRDefault="00097898" w:rsidP="00097898">
      <w:pPr>
        <w:shd w:val="clear" w:color="auto" w:fill="FFFFFF" w:themeFill="background1"/>
        <w:ind w:left="709" w:hanging="709"/>
        <w:jc w:val="center"/>
        <w:rPr>
          <w:color w:val="000000"/>
          <w:sz w:val="28"/>
          <w:szCs w:val="28"/>
        </w:rPr>
      </w:pPr>
    </w:p>
    <w:p w:rsidR="00097898" w:rsidRPr="002C5780" w:rsidRDefault="00097898" w:rsidP="00097898">
      <w:pPr>
        <w:shd w:val="clear" w:color="auto" w:fill="FFFFFF" w:themeFill="background1"/>
        <w:ind w:left="709" w:hanging="709"/>
        <w:jc w:val="center"/>
        <w:rPr>
          <w:color w:val="000000"/>
          <w:sz w:val="28"/>
          <w:szCs w:val="28"/>
        </w:rPr>
      </w:pPr>
      <w:r w:rsidRPr="002C5780">
        <w:rPr>
          <w:color w:val="000000"/>
          <w:sz w:val="28"/>
          <w:szCs w:val="28"/>
        </w:rPr>
        <w:t>8. Юридические адреса и реквизиты сторон:</w:t>
      </w:r>
    </w:p>
    <w:p w:rsidR="00097898" w:rsidRPr="00285695" w:rsidRDefault="00097898" w:rsidP="00097898">
      <w:pPr>
        <w:ind w:left="709" w:hanging="709"/>
        <w:jc w:val="both"/>
        <w:rPr>
          <w:color w:val="000000"/>
        </w:rPr>
      </w:pPr>
    </w:p>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8"/>
        <w:gridCol w:w="4076"/>
      </w:tblGrid>
      <w:tr w:rsidR="00097898" w:rsidRPr="00D63BDF" w:rsidTr="00A36160">
        <w:tc>
          <w:tcPr>
            <w:tcW w:w="5529" w:type="dxa"/>
          </w:tcPr>
          <w:tbl>
            <w:tblPr>
              <w:tblStyle w:val="a5"/>
              <w:tblpPr w:leftFromText="180" w:rightFromText="180" w:vertAnchor="text" w:horzAnchor="page" w:tblpX="-1643" w:tblpY="-247"/>
              <w:tblOverlap w:val="never"/>
              <w:tblW w:w="4536" w:type="dxa"/>
              <w:tblLook w:val="04A0"/>
            </w:tblPr>
            <w:tblGrid>
              <w:gridCol w:w="4536"/>
            </w:tblGrid>
            <w:tr w:rsidR="00097898" w:rsidRPr="00285695" w:rsidTr="00A36160">
              <w:tc>
                <w:tcPr>
                  <w:tcW w:w="4536" w:type="dxa"/>
                  <w:tcBorders>
                    <w:top w:val="nil"/>
                    <w:left w:val="nil"/>
                    <w:bottom w:val="nil"/>
                    <w:right w:val="nil"/>
                  </w:tcBorders>
                </w:tcPr>
                <w:p w:rsidR="00097898" w:rsidRPr="00285695" w:rsidRDefault="00097898" w:rsidP="00A36160">
                  <w:pPr>
                    <w:tabs>
                      <w:tab w:val="left" w:pos="284"/>
                    </w:tabs>
                    <w:rPr>
                      <w:b/>
                      <w:color w:val="000000"/>
                      <w:sz w:val="20"/>
                      <w:szCs w:val="20"/>
                    </w:rPr>
                  </w:pPr>
                  <w:r w:rsidRPr="00285695">
                    <w:rPr>
                      <w:b/>
                      <w:color w:val="000000"/>
                      <w:sz w:val="20"/>
                      <w:szCs w:val="20"/>
                    </w:rPr>
                    <w:t>ЭКСПЛУАТИРУЮЩАЯ</w:t>
                  </w:r>
                </w:p>
                <w:p w:rsidR="00097898" w:rsidRPr="00285695" w:rsidRDefault="00097898" w:rsidP="00A36160">
                  <w:pPr>
                    <w:tabs>
                      <w:tab w:val="left" w:pos="284"/>
                    </w:tabs>
                    <w:rPr>
                      <w:b/>
                      <w:color w:val="000000"/>
                      <w:sz w:val="20"/>
                      <w:szCs w:val="20"/>
                    </w:rPr>
                  </w:pPr>
                  <w:r w:rsidRPr="00285695">
                    <w:rPr>
                      <w:b/>
                      <w:color w:val="000000"/>
                      <w:sz w:val="20"/>
                      <w:szCs w:val="20"/>
                    </w:rPr>
                    <w:t>ОРГАНИЗАЦИЯ:</w:t>
                  </w:r>
                </w:p>
                <w:p w:rsidR="00097898" w:rsidRPr="00285695" w:rsidRDefault="00097898" w:rsidP="00A36160">
                  <w:pPr>
                    <w:tabs>
                      <w:tab w:val="left" w:pos="284"/>
                    </w:tabs>
                    <w:rPr>
                      <w:color w:val="000000"/>
                      <w:sz w:val="20"/>
                      <w:szCs w:val="20"/>
                    </w:rPr>
                  </w:pPr>
                  <w:r>
                    <w:rPr>
                      <w:color w:val="000000"/>
                      <w:sz w:val="24"/>
                      <w:szCs w:val="24"/>
                    </w:rPr>
                    <w:t>______________ /__________/</w:t>
                  </w:r>
                </w:p>
                <w:p w:rsidR="00097898" w:rsidRPr="00285695" w:rsidRDefault="00097898" w:rsidP="00A36160">
                  <w:pPr>
                    <w:tabs>
                      <w:tab w:val="left" w:pos="284"/>
                    </w:tabs>
                    <w:ind w:left="-5235"/>
                    <w:jc w:val="both"/>
                    <w:rPr>
                      <w:color w:val="000000"/>
                      <w:sz w:val="20"/>
                      <w:szCs w:val="20"/>
                    </w:rPr>
                  </w:pPr>
                  <w:r w:rsidRPr="00285695">
                    <w:rPr>
                      <w:color w:val="000000"/>
                      <w:sz w:val="20"/>
                      <w:szCs w:val="20"/>
                    </w:rPr>
                    <w:t>МП</w:t>
                  </w:r>
                </w:p>
              </w:tc>
            </w:tr>
          </w:tbl>
          <w:p w:rsidR="00097898" w:rsidRPr="00285695" w:rsidRDefault="00097898" w:rsidP="00A36160">
            <w:pPr>
              <w:tabs>
                <w:tab w:val="left" w:pos="284"/>
              </w:tabs>
              <w:rPr>
                <w:color w:val="000000"/>
                <w:sz w:val="20"/>
                <w:szCs w:val="20"/>
              </w:rPr>
            </w:pPr>
          </w:p>
        </w:tc>
        <w:tc>
          <w:tcPr>
            <w:tcW w:w="4077" w:type="dxa"/>
          </w:tcPr>
          <w:p w:rsidR="00097898" w:rsidRPr="00285695" w:rsidRDefault="00097898" w:rsidP="00A36160">
            <w:pPr>
              <w:tabs>
                <w:tab w:val="left" w:pos="284"/>
              </w:tabs>
              <w:jc w:val="both"/>
              <w:rPr>
                <w:b/>
                <w:color w:val="000000"/>
                <w:sz w:val="20"/>
                <w:szCs w:val="20"/>
              </w:rPr>
            </w:pPr>
            <w:r w:rsidRPr="00285695">
              <w:rPr>
                <w:b/>
                <w:color w:val="000000"/>
                <w:sz w:val="20"/>
                <w:szCs w:val="20"/>
              </w:rPr>
              <w:t>АБОНЕНТ:</w:t>
            </w:r>
          </w:p>
          <w:p w:rsidR="00097898" w:rsidRPr="00285695" w:rsidRDefault="00097898" w:rsidP="00A36160">
            <w:pPr>
              <w:tabs>
                <w:tab w:val="left" w:pos="284"/>
              </w:tabs>
              <w:jc w:val="both"/>
              <w:rPr>
                <w:b/>
                <w:color w:val="000000"/>
                <w:sz w:val="20"/>
                <w:szCs w:val="20"/>
              </w:rPr>
            </w:pPr>
          </w:p>
          <w:p w:rsidR="00097898" w:rsidRDefault="00097898" w:rsidP="00A36160">
            <w:pPr>
              <w:rPr>
                <w:sz w:val="24"/>
                <w:szCs w:val="24"/>
              </w:rPr>
            </w:pPr>
            <w:r>
              <w:rPr>
                <w:sz w:val="24"/>
                <w:szCs w:val="24"/>
              </w:rPr>
              <w:t>_______________ /______________/</w:t>
            </w:r>
          </w:p>
          <w:p w:rsidR="00097898" w:rsidRDefault="00097898" w:rsidP="00A36160">
            <w:pPr>
              <w:rPr>
                <w:sz w:val="24"/>
                <w:szCs w:val="24"/>
              </w:rPr>
            </w:pPr>
          </w:p>
          <w:p w:rsidR="00097898" w:rsidRDefault="00097898" w:rsidP="00A36160">
            <w:pPr>
              <w:rPr>
                <w:sz w:val="24"/>
                <w:szCs w:val="24"/>
              </w:rPr>
            </w:pPr>
          </w:p>
          <w:p w:rsidR="00097898" w:rsidRPr="00D63BDF" w:rsidRDefault="00097898" w:rsidP="00A36160">
            <w:pPr>
              <w:rPr>
                <w:sz w:val="20"/>
                <w:szCs w:val="20"/>
              </w:rPr>
            </w:pPr>
          </w:p>
        </w:tc>
      </w:tr>
    </w:tbl>
    <w:tbl>
      <w:tblPr>
        <w:tblW w:w="9570" w:type="dxa"/>
        <w:tblLayout w:type="fixed"/>
        <w:tblLook w:val="0000"/>
      </w:tblPr>
      <w:tblGrid>
        <w:gridCol w:w="4970"/>
        <w:gridCol w:w="4600"/>
      </w:tblGrid>
      <w:tr w:rsidR="00097898" w:rsidRPr="00670D77" w:rsidTr="00A36160">
        <w:trPr>
          <w:trHeight w:val="80"/>
        </w:trPr>
        <w:tc>
          <w:tcPr>
            <w:tcW w:w="4970" w:type="dxa"/>
            <w:shd w:val="clear" w:color="auto" w:fill="auto"/>
          </w:tcPr>
          <w:p w:rsidR="00097898" w:rsidRDefault="00097898" w:rsidP="00A36160">
            <w:pPr>
              <w:rPr>
                <w:sz w:val="28"/>
                <w:szCs w:val="28"/>
              </w:rPr>
            </w:pPr>
            <w:r>
              <w:rPr>
                <w:sz w:val="28"/>
                <w:szCs w:val="28"/>
              </w:rPr>
              <w:t xml:space="preserve">Заместитель главы </w:t>
            </w:r>
          </w:p>
          <w:p w:rsidR="00097898" w:rsidRPr="00B81EEE" w:rsidRDefault="00097898" w:rsidP="00A36160">
            <w:pPr>
              <w:rPr>
                <w:sz w:val="28"/>
                <w:szCs w:val="28"/>
              </w:rPr>
            </w:pPr>
            <w:r>
              <w:rPr>
                <w:sz w:val="28"/>
                <w:szCs w:val="28"/>
              </w:rPr>
              <w:t xml:space="preserve">муниципального образования    </w:t>
            </w:r>
          </w:p>
        </w:tc>
        <w:tc>
          <w:tcPr>
            <w:tcW w:w="4600" w:type="dxa"/>
            <w:shd w:val="clear" w:color="auto" w:fill="auto"/>
          </w:tcPr>
          <w:p w:rsidR="00097898" w:rsidRDefault="00097898" w:rsidP="00A36160">
            <w:pPr>
              <w:rPr>
                <w:sz w:val="28"/>
                <w:szCs w:val="28"/>
              </w:rPr>
            </w:pPr>
          </w:p>
          <w:p w:rsidR="00097898" w:rsidRDefault="00097898" w:rsidP="00A36160">
            <w:pPr>
              <w:rPr>
                <w:sz w:val="28"/>
                <w:szCs w:val="28"/>
              </w:rPr>
            </w:pPr>
            <w:r>
              <w:rPr>
                <w:sz w:val="28"/>
                <w:szCs w:val="28"/>
              </w:rPr>
              <w:t xml:space="preserve">                                    А.В. </w:t>
            </w:r>
            <w:proofErr w:type="spellStart"/>
            <w:r>
              <w:rPr>
                <w:sz w:val="28"/>
                <w:szCs w:val="28"/>
              </w:rPr>
              <w:t>Служалый</w:t>
            </w:r>
            <w:proofErr w:type="spellEnd"/>
          </w:p>
          <w:p w:rsidR="003F0065" w:rsidRDefault="003F0065" w:rsidP="00A36160">
            <w:pPr>
              <w:rPr>
                <w:sz w:val="28"/>
                <w:szCs w:val="28"/>
              </w:rPr>
            </w:pPr>
          </w:p>
          <w:p w:rsidR="00097898" w:rsidRPr="00670D77" w:rsidRDefault="00097898" w:rsidP="00A36160">
            <w:pPr>
              <w:rPr>
                <w:sz w:val="28"/>
                <w:szCs w:val="28"/>
              </w:rPr>
            </w:pPr>
            <w:r w:rsidRPr="00670D77">
              <w:rPr>
                <w:sz w:val="28"/>
                <w:szCs w:val="28"/>
              </w:rPr>
              <w:lastRenderedPageBreak/>
              <w:t xml:space="preserve">Приложение </w:t>
            </w:r>
            <w:r>
              <w:rPr>
                <w:sz w:val="28"/>
                <w:szCs w:val="28"/>
              </w:rPr>
              <w:t>№ 1</w:t>
            </w:r>
          </w:p>
          <w:p w:rsidR="00097898" w:rsidRDefault="00097898" w:rsidP="00A36160">
            <w:pPr>
              <w:rPr>
                <w:color w:val="000000"/>
                <w:sz w:val="28"/>
                <w:szCs w:val="28"/>
              </w:rPr>
            </w:pPr>
            <w:r w:rsidRPr="00670D77">
              <w:rPr>
                <w:sz w:val="28"/>
                <w:szCs w:val="28"/>
              </w:rPr>
              <w:t xml:space="preserve">к договору </w:t>
            </w:r>
            <w:r w:rsidRPr="00670D77">
              <w:rPr>
                <w:color w:val="000000"/>
                <w:sz w:val="28"/>
                <w:szCs w:val="28"/>
              </w:rPr>
              <w:t>на прием (сброс) поверхностных сточных и дренажных вод в систему ливневой канализации на территории муниципального образования город Новороссийск</w:t>
            </w:r>
          </w:p>
          <w:p w:rsidR="00097898" w:rsidRPr="00670D77" w:rsidRDefault="00097898" w:rsidP="00A36160">
            <w:pPr>
              <w:rPr>
                <w:color w:val="000000"/>
                <w:sz w:val="28"/>
                <w:szCs w:val="28"/>
              </w:rPr>
            </w:pPr>
          </w:p>
          <w:p w:rsidR="00097898" w:rsidRPr="00670D77" w:rsidRDefault="00097898" w:rsidP="00A36160">
            <w:pPr>
              <w:rPr>
                <w:sz w:val="28"/>
                <w:szCs w:val="28"/>
              </w:rPr>
            </w:pPr>
          </w:p>
        </w:tc>
      </w:tr>
    </w:tbl>
    <w:p w:rsidR="00097898" w:rsidRPr="00777F90" w:rsidRDefault="00097898" w:rsidP="00097898">
      <w:pPr>
        <w:jc w:val="center"/>
        <w:rPr>
          <w:rFonts w:eastAsia="Calibri"/>
          <w:sz w:val="28"/>
          <w:szCs w:val="28"/>
        </w:rPr>
      </w:pPr>
      <w:r w:rsidRPr="00777F90">
        <w:rPr>
          <w:rFonts w:eastAsia="Calibri"/>
          <w:sz w:val="28"/>
          <w:szCs w:val="28"/>
        </w:rPr>
        <w:lastRenderedPageBreak/>
        <w:t>Определение объема стока дождевых и талых вод и расчет платы за объем отводимых поверхностных стоков через систему и сооружения ливневой канализации на территории муниципального образования  город Новороссийск</w:t>
      </w:r>
    </w:p>
    <w:p w:rsidR="00097898" w:rsidRPr="00777F90" w:rsidRDefault="00097898" w:rsidP="00097898">
      <w:pPr>
        <w:ind w:right="709"/>
        <w:jc w:val="both"/>
        <w:rPr>
          <w:rFonts w:eastAsia="Calibri"/>
          <w:sz w:val="28"/>
          <w:szCs w:val="28"/>
        </w:rPr>
      </w:pPr>
    </w:p>
    <w:p w:rsidR="00097898" w:rsidRPr="00777F90" w:rsidRDefault="00097898" w:rsidP="00097898">
      <w:pPr>
        <w:jc w:val="both"/>
        <w:rPr>
          <w:rFonts w:eastAsia="Calibri"/>
          <w:sz w:val="28"/>
          <w:szCs w:val="28"/>
        </w:rPr>
      </w:pPr>
      <w:r w:rsidRPr="00777F90">
        <w:rPr>
          <w:rFonts w:eastAsia="Calibri"/>
          <w:sz w:val="28"/>
          <w:szCs w:val="28"/>
        </w:rPr>
        <w:tab/>
        <w:t>Расчетный объем стока дождевых и талых вод в коллекторах дождевой канализации определяется в соответствии с п. 7.4 СП 32.13330.2012:</w:t>
      </w:r>
    </w:p>
    <w:tbl>
      <w:tblPr>
        <w:tblW w:w="9209" w:type="dxa"/>
        <w:tblInd w:w="113" w:type="dxa"/>
        <w:tblLayout w:type="fixed"/>
        <w:tblLook w:val="04A0"/>
      </w:tblPr>
      <w:tblGrid>
        <w:gridCol w:w="3114"/>
        <w:gridCol w:w="1559"/>
        <w:gridCol w:w="1843"/>
        <w:gridCol w:w="1417"/>
        <w:gridCol w:w="1276"/>
      </w:tblGrid>
      <w:tr w:rsidR="00097898" w:rsidRPr="00DD75B0" w:rsidTr="00A36160">
        <w:trPr>
          <w:trHeight w:val="717"/>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898" w:rsidRPr="00DD75B0" w:rsidRDefault="00097898" w:rsidP="00A36160">
            <w:pPr>
              <w:jc w:val="center"/>
              <w:rPr>
                <w:bCs/>
                <w:sz w:val="20"/>
                <w:szCs w:val="20"/>
              </w:rPr>
            </w:pPr>
            <w:r w:rsidRPr="00DD75B0">
              <w:rPr>
                <w:bCs/>
                <w:sz w:val="20"/>
                <w:szCs w:val="20"/>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97898" w:rsidRPr="00DD75B0" w:rsidRDefault="00097898" w:rsidP="00A36160">
            <w:pPr>
              <w:jc w:val="center"/>
              <w:rPr>
                <w:bCs/>
                <w:sz w:val="20"/>
                <w:szCs w:val="20"/>
              </w:rPr>
            </w:pPr>
            <w:proofErr w:type="spellStart"/>
            <w:r w:rsidRPr="00DD75B0">
              <w:rPr>
                <w:bCs/>
                <w:sz w:val="20"/>
                <w:szCs w:val="20"/>
              </w:rPr>
              <w:t>Коэф-т</w:t>
            </w:r>
            <w:proofErr w:type="spellEnd"/>
            <w:r w:rsidRPr="00DD75B0">
              <w:rPr>
                <w:bCs/>
                <w:sz w:val="20"/>
                <w:szCs w:val="20"/>
              </w:rPr>
              <w:t xml:space="preserve"> (по таблице 14 СП 32.13330.2012)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97898" w:rsidRPr="00DD75B0" w:rsidRDefault="00097898" w:rsidP="00A36160">
            <w:pPr>
              <w:jc w:val="center"/>
              <w:rPr>
                <w:bCs/>
                <w:sz w:val="20"/>
                <w:szCs w:val="20"/>
              </w:rPr>
            </w:pPr>
            <w:r w:rsidRPr="00DD75B0">
              <w:rPr>
                <w:bCs/>
                <w:sz w:val="20"/>
                <w:szCs w:val="20"/>
              </w:rPr>
              <w:t xml:space="preserve">Ориентировочное количество осадков, </w:t>
            </w:r>
            <w:proofErr w:type="spellStart"/>
            <w:r w:rsidRPr="00DD75B0">
              <w:rPr>
                <w:bCs/>
                <w:sz w:val="20"/>
                <w:szCs w:val="20"/>
              </w:rPr>
              <w:t>Н</w:t>
            </w:r>
            <w:proofErr w:type="gramStart"/>
            <w:r w:rsidRPr="00DD75B0">
              <w:rPr>
                <w:bCs/>
                <w:sz w:val="20"/>
                <w:szCs w:val="20"/>
                <w:vertAlign w:val="subscript"/>
              </w:rPr>
              <w:t>g</w:t>
            </w:r>
            <w:proofErr w:type="spellEnd"/>
            <w:proofErr w:type="gramEnd"/>
            <w:r w:rsidRPr="00DD75B0">
              <w:rPr>
                <w:bCs/>
                <w:sz w:val="20"/>
                <w:szCs w:val="20"/>
              </w:rPr>
              <w:t xml:space="preserve"> мм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97898" w:rsidRPr="00DD75B0" w:rsidRDefault="00097898" w:rsidP="00A36160">
            <w:pPr>
              <w:jc w:val="center"/>
              <w:rPr>
                <w:bCs/>
                <w:sz w:val="20"/>
                <w:szCs w:val="20"/>
              </w:rPr>
            </w:pPr>
            <w:r w:rsidRPr="00DD75B0">
              <w:rPr>
                <w:bCs/>
                <w:sz w:val="20"/>
                <w:szCs w:val="20"/>
              </w:rPr>
              <w:t xml:space="preserve">Площадь поверхности стока, </w:t>
            </w:r>
            <w:proofErr w:type="gramStart"/>
            <w:r w:rsidRPr="00DD75B0">
              <w:rPr>
                <w:bCs/>
                <w:sz w:val="20"/>
                <w:szCs w:val="20"/>
              </w:rPr>
              <w:t>га</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97898" w:rsidRPr="00DD75B0" w:rsidRDefault="00097898" w:rsidP="00A36160">
            <w:pPr>
              <w:jc w:val="center"/>
              <w:rPr>
                <w:bCs/>
                <w:sz w:val="20"/>
                <w:szCs w:val="20"/>
              </w:rPr>
            </w:pPr>
            <w:r w:rsidRPr="00DD75B0">
              <w:rPr>
                <w:bCs/>
                <w:sz w:val="20"/>
                <w:szCs w:val="20"/>
              </w:rPr>
              <w:t>Объем стока дождевых вод, м</w:t>
            </w:r>
            <w:r w:rsidRPr="00DD75B0">
              <w:rPr>
                <w:bCs/>
                <w:sz w:val="20"/>
                <w:szCs w:val="20"/>
                <w:vertAlign w:val="superscript"/>
              </w:rPr>
              <w:t>3</w:t>
            </w:r>
          </w:p>
        </w:tc>
      </w:tr>
      <w:tr w:rsidR="00097898" w:rsidRPr="00DD75B0" w:rsidTr="00A36160">
        <w:trPr>
          <w:trHeight w:val="43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97898" w:rsidRPr="00DD75B0" w:rsidRDefault="00097898" w:rsidP="00A36160">
            <w:r w:rsidRPr="00DD75B0">
              <w:t>Водонепроницаемые поверхности (кровли и асфальтобетонные покрытия)</w:t>
            </w:r>
          </w:p>
        </w:tc>
        <w:tc>
          <w:tcPr>
            <w:tcW w:w="1559" w:type="dxa"/>
            <w:tcBorders>
              <w:top w:val="nil"/>
              <w:left w:val="nil"/>
              <w:bottom w:val="single" w:sz="4" w:space="0" w:color="auto"/>
              <w:right w:val="single" w:sz="4" w:space="0" w:color="auto"/>
            </w:tcBorders>
            <w:shd w:val="clear" w:color="auto" w:fill="auto"/>
            <w:vAlign w:val="center"/>
            <w:hideMark/>
          </w:tcPr>
          <w:p w:rsidR="00097898" w:rsidRPr="00DD75B0" w:rsidRDefault="00097898" w:rsidP="00A36160">
            <w:pPr>
              <w:jc w:val="center"/>
            </w:pPr>
            <w:r w:rsidRPr="00DD75B0">
              <w:t>0,950</w:t>
            </w:r>
          </w:p>
        </w:tc>
        <w:tc>
          <w:tcPr>
            <w:tcW w:w="1843" w:type="dxa"/>
            <w:tcBorders>
              <w:top w:val="nil"/>
              <w:left w:val="nil"/>
              <w:bottom w:val="single" w:sz="4" w:space="0" w:color="auto"/>
              <w:right w:val="single" w:sz="4" w:space="0" w:color="auto"/>
            </w:tcBorders>
            <w:shd w:val="clear" w:color="auto" w:fill="auto"/>
            <w:vAlign w:val="center"/>
          </w:tcPr>
          <w:p w:rsidR="00097898" w:rsidRPr="00DD75B0" w:rsidRDefault="00097898" w:rsidP="00A36160">
            <w:pPr>
              <w:jc w:val="center"/>
            </w:pPr>
          </w:p>
        </w:tc>
        <w:tc>
          <w:tcPr>
            <w:tcW w:w="1417" w:type="dxa"/>
            <w:tcBorders>
              <w:top w:val="nil"/>
              <w:left w:val="nil"/>
              <w:bottom w:val="single" w:sz="4" w:space="0" w:color="auto"/>
              <w:right w:val="single" w:sz="4" w:space="0" w:color="auto"/>
            </w:tcBorders>
            <w:shd w:val="clear" w:color="auto" w:fill="auto"/>
            <w:vAlign w:val="center"/>
          </w:tcPr>
          <w:p w:rsidR="00097898" w:rsidRPr="00DD75B0" w:rsidRDefault="00097898" w:rsidP="00A36160">
            <w:pPr>
              <w:jc w:val="center"/>
            </w:pPr>
          </w:p>
        </w:tc>
        <w:tc>
          <w:tcPr>
            <w:tcW w:w="1276" w:type="dxa"/>
            <w:tcBorders>
              <w:top w:val="nil"/>
              <w:left w:val="nil"/>
              <w:bottom w:val="single" w:sz="4" w:space="0" w:color="auto"/>
              <w:right w:val="single" w:sz="4" w:space="0" w:color="auto"/>
            </w:tcBorders>
            <w:shd w:val="clear" w:color="auto" w:fill="auto"/>
            <w:vAlign w:val="center"/>
          </w:tcPr>
          <w:p w:rsidR="00097898" w:rsidRPr="00DD75B0" w:rsidRDefault="00097898" w:rsidP="00A36160">
            <w:pPr>
              <w:jc w:val="right"/>
            </w:pPr>
          </w:p>
        </w:tc>
      </w:tr>
      <w:tr w:rsidR="00097898" w:rsidRPr="00DD75B0" w:rsidTr="00A36160">
        <w:trPr>
          <w:trHeight w:val="43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97898" w:rsidRPr="00DD75B0" w:rsidRDefault="00097898" w:rsidP="00A36160">
            <w:r w:rsidRPr="00DD75B0">
              <w:t>Грунтовые поверхности (спланированные)</w:t>
            </w:r>
          </w:p>
        </w:tc>
        <w:tc>
          <w:tcPr>
            <w:tcW w:w="1559" w:type="dxa"/>
            <w:tcBorders>
              <w:top w:val="nil"/>
              <w:left w:val="nil"/>
              <w:bottom w:val="single" w:sz="4" w:space="0" w:color="auto"/>
              <w:right w:val="single" w:sz="4" w:space="0" w:color="auto"/>
            </w:tcBorders>
            <w:shd w:val="clear" w:color="auto" w:fill="auto"/>
            <w:vAlign w:val="center"/>
            <w:hideMark/>
          </w:tcPr>
          <w:p w:rsidR="00097898" w:rsidRPr="00DD75B0" w:rsidRDefault="00097898" w:rsidP="00A36160">
            <w:pPr>
              <w:jc w:val="center"/>
            </w:pPr>
            <w:r w:rsidRPr="00DD75B0">
              <w:t>0,200</w:t>
            </w:r>
          </w:p>
        </w:tc>
        <w:tc>
          <w:tcPr>
            <w:tcW w:w="1843" w:type="dxa"/>
            <w:tcBorders>
              <w:top w:val="nil"/>
              <w:left w:val="nil"/>
              <w:bottom w:val="single" w:sz="4" w:space="0" w:color="auto"/>
              <w:right w:val="single" w:sz="4" w:space="0" w:color="auto"/>
            </w:tcBorders>
            <w:shd w:val="clear" w:color="auto" w:fill="auto"/>
            <w:vAlign w:val="center"/>
          </w:tcPr>
          <w:p w:rsidR="00097898" w:rsidRPr="00DD75B0" w:rsidRDefault="00097898" w:rsidP="00A36160">
            <w:pPr>
              <w:jc w:val="center"/>
            </w:pPr>
          </w:p>
        </w:tc>
        <w:tc>
          <w:tcPr>
            <w:tcW w:w="1417" w:type="dxa"/>
            <w:tcBorders>
              <w:top w:val="nil"/>
              <w:left w:val="nil"/>
              <w:bottom w:val="single" w:sz="4" w:space="0" w:color="auto"/>
              <w:right w:val="single" w:sz="4" w:space="0" w:color="auto"/>
            </w:tcBorders>
            <w:shd w:val="clear" w:color="auto" w:fill="auto"/>
            <w:vAlign w:val="center"/>
          </w:tcPr>
          <w:p w:rsidR="00097898" w:rsidRPr="00DD75B0" w:rsidRDefault="00097898" w:rsidP="00A36160">
            <w:pPr>
              <w:jc w:val="center"/>
            </w:pPr>
          </w:p>
        </w:tc>
        <w:tc>
          <w:tcPr>
            <w:tcW w:w="1276" w:type="dxa"/>
            <w:tcBorders>
              <w:top w:val="nil"/>
              <w:left w:val="nil"/>
              <w:bottom w:val="single" w:sz="4" w:space="0" w:color="auto"/>
              <w:right w:val="single" w:sz="4" w:space="0" w:color="auto"/>
            </w:tcBorders>
            <w:shd w:val="clear" w:color="auto" w:fill="auto"/>
            <w:vAlign w:val="center"/>
          </w:tcPr>
          <w:p w:rsidR="00097898" w:rsidRPr="00DD75B0" w:rsidRDefault="00097898" w:rsidP="00A36160">
            <w:pPr>
              <w:jc w:val="right"/>
            </w:pPr>
          </w:p>
        </w:tc>
      </w:tr>
      <w:tr w:rsidR="00097898" w:rsidRPr="00DD75B0" w:rsidTr="00A36160">
        <w:trPr>
          <w:trHeight w:val="43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97898" w:rsidRPr="00DD75B0" w:rsidRDefault="00097898" w:rsidP="00A36160">
            <w:r w:rsidRPr="00DD75B0">
              <w:t xml:space="preserve">Гравийные покрытия </w:t>
            </w:r>
          </w:p>
        </w:tc>
        <w:tc>
          <w:tcPr>
            <w:tcW w:w="1559" w:type="dxa"/>
            <w:tcBorders>
              <w:top w:val="nil"/>
              <w:left w:val="nil"/>
              <w:bottom w:val="single" w:sz="4" w:space="0" w:color="auto"/>
              <w:right w:val="single" w:sz="4" w:space="0" w:color="auto"/>
            </w:tcBorders>
            <w:shd w:val="clear" w:color="auto" w:fill="auto"/>
            <w:vAlign w:val="center"/>
            <w:hideMark/>
          </w:tcPr>
          <w:p w:rsidR="00097898" w:rsidRPr="00DD75B0" w:rsidRDefault="00097898" w:rsidP="00A36160">
            <w:pPr>
              <w:jc w:val="center"/>
            </w:pPr>
            <w:r w:rsidRPr="00DD75B0">
              <w:t>0,300</w:t>
            </w:r>
          </w:p>
        </w:tc>
        <w:tc>
          <w:tcPr>
            <w:tcW w:w="1843" w:type="dxa"/>
            <w:tcBorders>
              <w:top w:val="nil"/>
              <w:left w:val="nil"/>
              <w:bottom w:val="single" w:sz="4" w:space="0" w:color="auto"/>
              <w:right w:val="single" w:sz="4" w:space="0" w:color="auto"/>
            </w:tcBorders>
            <w:shd w:val="clear" w:color="auto" w:fill="auto"/>
            <w:vAlign w:val="center"/>
          </w:tcPr>
          <w:p w:rsidR="00097898" w:rsidRPr="00DD75B0" w:rsidRDefault="00097898" w:rsidP="00A36160">
            <w:pPr>
              <w:jc w:val="center"/>
            </w:pPr>
          </w:p>
        </w:tc>
        <w:tc>
          <w:tcPr>
            <w:tcW w:w="1417" w:type="dxa"/>
            <w:tcBorders>
              <w:top w:val="nil"/>
              <w:left w:val="nil"/>
              <w:bottom w:val="single" w:sz="4" w:space="0" w:color="auto"/>
              <w:right w:val="single" w:sz="4" w:space="0" w:color="auto"/>
            </w:tcBorders>
            <w:shd w:val="clear" w:color="auto" w:fill="auto"/>
            <w:vAlign w:val="center"/>
          </w:tcPr>
          <w:p w:rsidR="00097898" w:rsidRPr="00DD75B0" w:rsidRDefault="00097898" w:rsidP="00A36160">
            <w:pPr>
              <w:jc w:val="center"/>
            </w:pPr>
          </w:p>
        </w:tc>
        <w:tc>
          <w:tcPr>
            <w:tcW w:w="1276" w:type="dxa"/>
            <w:tcBorders>
              <w:top w:val="nil"/>
              <w:left w:val="nil"/>
              <w:bottom w:val="single" w:sz="4" w:space="0" w:color="auto"/>
              <w:right w:val="single" w:sz="4" w:space="0" w:color="auto"/>
            </w:tcBorders>
            <w:shd w:val="clear" w:color="auto" w:fill="auto"/>
            <w:vAlign w:val="center"/>
          </w:tcPr>
          <w:p w:rsidR="00097898" w:rsidRPr="00DD75B0" w:rsidRDefault="00097898" w:rsidP="00A36160">
            <w:pPr>
              <w:jc w:val="right"/>
            </w:pPr>
          </w:p>
        </w:tc>
      </w:tr>
      <w:tr w:rsidR="00097898" w:rsidRPr="00DD75B0" w:rsidTr="00A36160">
        <w:trPr>
          <w:trHeight w:val="43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97898" w:rsidRPr="00DD75B0" w:rsidRDefault="00097898" w:rsidP="00A36160">
            <w:r w:rsidRPr="00DD75B0">
              <w:t>Газоны</w:t>
            </w:r>
          </w:p>
        </w:tc>
        <w:tc>
          <w:tcPr>
            <w:tcW w:w="1559" w:type="dxa"/>
            <w:tcBorders>
              <w:top w:val="nil"/>
              <w:left w:val="nil"/>
              <w:bottom w:val="single" w:sz="4" w:space="0" w:color="auto"/>
              <w:right w:val="single" w:sz="4" w:space="0" w:color="auto"/>
            </w:tcBorders>
            <w:shd w:val="clear" w:color="auto" w:fill="auto"/>
            <w:vAlign w:val="center"/>
            <w:hideMark/>
          </w:tcPr>
          <w:p w:rsidR="00097898" w:rsidRPr="00DD75B0" w:rsidRDefault="00097898" w:rsidP="00A36160">
            <w:pPr>
              <w:jc w:val="center"/>
            </w:pPr>
            <w:r w:rsidRPr="00DD75B0">
              <w:t>0,100</w:t>
            </w:r>
          </w:p>
        </w:tc>
        <w:tc>
          <w:tcPr>
            <w:tcW w:w="1843" w:type="dxa"/>
            <w:tcBorders>
              <w:top w:val="nil"/>
              <w:left w:val="nil"/>
              <w:bottom w:val="single" w:sz="4" w:space="0" w:color="auto"/>
              <w:right w:val="single" w:sz="4" w:space="0" w:color="auto"/>
            </w:tcBorders>
            <w:shd w:val="clear" w:color="auto" w:fill="auto"/>
            <w:vAlign w:val="center"/>
          </w:tcPr>
          <w:p w:rsidR="00097898" w:rsidRPr="00DD75B0" w:rsidRDefault="00097898" w:rsidP="00A36160">
            <w:pPr>
              <w:jc w:val="center"/>
            </w:pPr>
          </w:p>
        </w:tc>
        <w:tc>
          <w:tcPr>
            <w:tcW w:w="1417" w:type="dxa"/>
            <w:tcBorders>
              <w:top w:val="nil"/>
              <w:left w:val="nil"/>
              <w:bottom w:val="single" w:sz="4" w:space="0" w:color="auto"/>
              <w:right w:val="single" w:sz="4" w:space="0" w:color="auto"/>
            </w:tcBorders>
            <w:shd w:val="clear" w:color="auto" w:fill="auto"/>
            <w:vAlign w:val="center"/>
          </w:tcPr>
          <w:p w:rsidR="00097898" w:rsidRPr="00DD75B0" w:rsidRDefault="00097898" w:rsidP="00A36160">
            <w:pPr>
              <w:jc w:val="center"/>
            </w:pPr>
          </w:p>
        </w:tc>
        <w:tc>
          <w:tcPr>
            <w:tcW w:w="1276" w:type="dxa"/>
            <w:tcBorders>
              <w:top w:val="nil"/>
              <w:left w:val="nil"/>
              <w:bottom w:val="single" w:sz="4" w:space="0" w:color="auto"/>
              <w:right w:val="single" w:sz="4" w:space="0" w:color="auto"/>
            </w:tcBorders>
            <w:shd w:val="clear" w:color="auto" w:fill="auto"/>
            <w:vAlign w:val="center"/>
          </w:tcPr>
          <w:p w:rsidR="00097898" w:rsidRPr="00DD75B0" w:rsidRDefault="00097898" w:rsidP="00A36160">
            <w:pPr>
              <w:jc w:val="right"/>
            </w:pPr>
          </w:p>
        </w:tc>
      </w:tr>
      <w:tr w:rsidR="00097898" w:rsidRPr="00DD75B0" w:rsidTr="00A36160">
        <w:trPr>
          <w:trHeight w:val="301"/>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97898" w:rsidRPr="00DD75B0" w:rsidRDefault="00097898" w:rsidP="00A36160">
            <w:pPr>
              <w:rPr>
                <w:bCs/>
              </w:rPr>
            </w:pPr>
            <w:r w:rsidRPr="00DD75B0">
              <w:rPr>
                <w:bCs/>
              </w:rPr>
              <w:t>ИТОГО:</w:t>
            </w:r>
          </w:p>
        </w:tc>
        <w:tc>
          <w:tcPr>
            <w:tcW w:w="1559" w:type="dxa"/>
            <w:tcBorders>
              <w:top w:val="nil"/>
              <w:left w:val="nil"/>
              <w:bottom w:val="single" w:sz="4" w:space="0" w:color="auto"/>
              <w:right w:val="single" w:sz="4" w:space="0" w:color="auto"/>
            </w:tcBorders>
            <w:shd w:val="clear" w:color="auto" w:fill="auto"/>
            <w:vAlign w:val="center"/>
            <w:hideMark/>
          </w:tcPr>
          <w:p w:rsidR="00097898" w:rsidRPr="00DD75B0" w:rsidRDefault="00097898" w:rsidP="00A36160">
            <w:pPr>
              <w:jc w:val="center"/>
              <w:rPr>
                <w:bCs/>
              </w:rPr>
            </w:pPr>
            <w:r w:rsidRPr="00DD75B0">
              <w:rPr>
                <w:bCs/>
              </w:rPr>
              <w:t>-</w:t>
            </w:r>
          </w:p>
        </w:tc>
        <w:tc>
          <w:tcPr>
            <w:tcW w:w="1843" w:type="dxa"/>
            <w:tcBorders>
              <w:top w:val="nil"/>
              <w:left w:val="nil"/>
              <w:bottom w:val="single" w:sz="4" w:space="0" w:color="auto"/>
              <w:right w:val="single" w:sz="4" w:space="0" w:color="auto"/>
            </w:tcBorders>
            <w:shd w:val="clear" w:color="auto" w:fill="auto"/>
            <w:vAlign w:val="center"/>
          </w:tcPr>
          <w:p w:rsidR="00097898" w:rsidRPr="00DD75B0" w:rsidRDefault="00097898" w:rsidP="00A36160">
            <w:pPr>
              <w:jc w:val="center"/>
              <w:rPr>
                <w:bCs/>
              </w:rPr>
            </w:pPr>
          </w:p>
        </w:tc>
        <w:tc>
          <w:tcPr>
            <w:tcW w:w="1417" w:type="dxa"/>
            <w:tcBorders>
              <w:top w:val="nil"/>
              <w:left w:val="nil"/>
              <w:bottom w:val="single" w:sz="4" w:space="0" w:color="auto"/>
              <w:right w:val="single" w:sz="4" w:space="0" w:color="auto"/>
            </w:tcBorders>
            <w:shd w:val="clear" w:color="auto" w:fill="auto"/>
            <w:vAlign w:val="center"/>
          </w:tcPr>
          <w:p w:rsidR="00097898" w:rsidRPr="00DD75B0" w:rsidRDefault="00097898" w:rsidP="00A36160">
            <w:pPr>
              <w:jc w:val="center"/>
              <w:rPr>
                <w:bCs/>
              </w:rPr>
            </w:pPr>
          </w:p>
        </w:tc>
        <w:tc>
          <w:tcPr>
            <w:tcW w:w="1276" w:type="dxa"/>
            <w:tcBorders>
              <w:top w:val="nil"/>
              <w:left w:val="nil"/>
              <w:bottom w:val="single" w:sz="4" w:space="0" w:color="auto"/>
              <w:right w:val="single" w:sz="4" w:space="0" w:color="auto"/>
            </w:tcBorders>
            <w:shd w:val="clear" w:color="auto" w:fill="auto"/>
            <w:vAlign w:val="center"/>
          </w:tcPr>
          <w:p w:rsidR="00097898" w:rsidRPr="00DD75B0" w:rsidRDefault="00097898" w:rsidP="00A36160">
            <w:pPr>
              <w:jc w:val="right"/>
              <w:rPr>
                <w:bCs/>
              </w:rPr>
            </w:pPr>
          </w:p>
        </w:tc>
      </w:tr>
    </w:tbl>
    <w:p w:rsidR="00097898" w:rsidRPr="00777F90" w:rsidRDefault="00097898" w:rsidP="00097898">
      <w:pPr>
        <w:spacing w:before="120"/>
        <w:rPr>
          <w:rFonts w:eastAsia="Calibri"/>
          <w:sz w:val="28"/>
          <w:szCs w:val="28"/>
        </w:rPr>
      </w:pPr>
      <w:r w:rsidRPr="00777F90">
        <w:rPr>
          <w:rFonts w:eastAsia="Calibri"/>
          <w:sz w:val="28"/>
          <w:szCs w:val="28"/>
        </w:rPr>
        <w:t>Тариф на водоотведение за 1 м3 ______________________________________________.</w:t>
      </w:r>
      <w:r w:rsidRPr="00777F90">
        <w:rPr>
          <w:rFonts w:eastAsia="Calibri"/>
          <w:sz w:val="28"/>
          <w:szCs w:val="28"/>
        </w:rPr>
        <w:tab/>
      </w:r>
    </w:p>
    <w:p w:rsidR="00097898" w:rsidRDefault="00097898" w:rsidP="00097898">
      <w:pPr>
        <w:spacing w:before="120"/>
        <w:jc w:val="both"/>
        <w:rPr>
          <w:rFonts w:eastAsia="Calibri"/>
          <w:b/>
        </w:rPr>
      </w:pPr>
      <w:r w:rsidRPr="00777F90">
        <w:rPr>
          <w:rFonts w:eastAsia="Calibri"/>
          <w:sz w:val="28"/>
          <w:szCs w:val="28"/>
        </w:rPr>
        <w:t>Сумма платы за объем отводимых поверхностных стоков через систему и сооружения ливневой канализации на территории муниципального  образования город  Новороссийск в год составит:______________________________</w:t>
      </w:r>
      <w:r>
        <w:rPr>
          <w:rFonts w:eastAsia="Calibri"/>
          <w:sz w:val="28"/>
          <w:szCs w:val="28"/>
        </w:rPr>
        <w:t>______________________р</w:t>
      </w:r>
      <w:r w:rsidRPr="00777F90">
        <w:rPr>
          <w:rFonts w:eastAsia="Calibri"/>
          <w:sz w:val="28"/>
          <w:szCs w:val="28"/>
        </w:rPr>
        <w:t>ублей.</w:t>
      </w:r>
    </w:p>
    <w:p w:rsidR="00097898" w:rsidRPr="00670D77" w:rsidRDefault="00097898" w:rsidP="00097898">
      <w:pPr>
        <w:spacing w:before="120"/>
        <w:jc w:val="both"/>
        <w:rPr>
          <w:sz w:val="28"/>
          <w:szCs w:val="28"/>
        </w:rPr>
      </w:pPr>
    </w:p>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8"/>
        <w:gridCol w:w="4076"/>
      </w:tblGrid>
      <w:tr w:rsidR="00097898" w:rsidRPr="00D63BDF" w:rsidTr="00A36160">
        <w:tc>
          <w:tcPr>
            <w:tcW w:w="5529" w:type="dxa"/>
          </w:tcPr>
          <w:tbl>
            <w:tblPr>
              <w:tblStyle w:val="a5"/>
              <w:tblpPr w:leftFromText="180" w:rightFromText="180" w:vertAnchor="text" w:horzAnchor="page" w:tblpX="-1643" w:tblpY="-247"/>
              <w:tblOverlap w:val="never"/>
              <w:tblW w:w="4536" w:type="dxa"/>
              <w:tblLook w:val="04A0"/>
            </w:tblPr>
            <w:tblGrid>
              <w:gridCol w:w="4536"/>
            </w:tblGrid>
            <w:tr w:rsidR="00097898" w:rsidRPr="00285695" w:rsidTr="00A36160">
              <w:tc>
                <w:tcPr>
                  <w:tcW w:w="4536" w:type="dxa"/>
                  <w:tcBorders>
                    <w:top w:val="nil"/>
                    <w:left w:val="nil"/>
                    <w:bottom w:val="nil"/>
                    <w:right w:val="nil"/>
                  </w:tcBorders>
                </w:tcPr>
                <w:p w:rsidR="00097898" w:rsidRPr="00285695" w:rsidRDefault="00097898" w:rsidP="00A36160">
                  <w:pPr>
                    <w:tabs>
                      <w:tab w:val="left" w:pos="284"/>
                    </w:tabs>
                    <w:rPr>
                      <w:b/>
                      <w:color w:val="000000"/>
                      <w:sz w:val="20"/>
                      <w:szCs w:val="20"/>
                    </w:rPr>
                  </w:pPr>
                  <w:r w:rsidRPr="00285695">
                    <w:rPr>
                      <w:b/>
                      <w:color w:val="000000"/>
                      <w:sz w:val="20"/>
                      <w:szCs w:val="20"/>
                    </w:rPr>
                    <w:t>ЭКСПЛУАТИРУЮЩАЯ</w:t>
                  </w:r>
                </w:p>
                <w:p w:rsidR="00097898" w:rsidRDefault="00097898" w:rsidP="00A36160">
                  <w:pPr>
                    <w:tabs>
                      <w:tab w:val="left" w:pos="284"/>
                    </w:tabs>
                    <w:rPr>
                      <w:b/>
                      <w:color w:val="000000"/>
                      <w:sz w:val="20"/>
                      <w:szCs w:val="20"/>
                    </w:rPr>
                  </w:pPr>
                  <w:r w:rsidRPr="00285695">
                    <w:rPr>
                      <w:b/>
                      <w:color w:val="000000"/>
                      <w:sz w:val="20"/>
                      <w:szCs w:val="20"/>
                    </w:rPr>
                    <w:t>ОРГАНИЗАЦИЯ:</w:t>
                  </w:r>
                </w:p>
                <w:p w:rsidR="00097898" w:rsidRPr="00285695" w:rsidRDefault="00097898" w:rsidP="00A36160">
                  <w:pPr>
                    <w:tabs>
                      <w:tab w:val="left" w:pos="284"/>
                    </w:tabs>
                    <w:rPr>
                      <w:b/>
                      <w:color w:val="000000"/>
                      <w:sz w:val="20"/>
                      <w:szCs w:val="20"/>
                    </w:rPr>
                  </w:pPr>
                </w:p>
                <w:p w:rsidR="00097898" w:rsidRPr="00285695" w:rsidRDefault="00097898" w:rsidP="00A36160">
                  <w:pPr>
                    <w:tabs>
                      <w:tab w:val="left" w:pos="284"/>
                    </w:tabs>
                    <w:rPr>
                      <w:color w:val="000000"/>
                      <w:sz w:val="20"/>
                      <w:szCs w:val="20"/>
                    </w:rPr>
                  </w:pPr>
                  <w:r>
                    <w:rPr>
                      <w:color w:val="000000"/>
                      <w:sz w:val="24"/>
                      <w:szCs w:val="24"/>
                    </w:rPr>
                    <w:t>______________ /__________/</w:t>
                  </w:r>
                </w:p>
                <w:p w:rsidR="00097898" w:rsidRPr="00285695" w:rsidRDefault="00097898" w:rsidP="00A36160">
                  <w:pPr>
                    <w:tabs>
                      <w:tab w:val="left" w:pos="284"/>
                    </w:tabs>
                    <w:ind w:left="-5235"/>
                    <w:jc w:val="both"/>
                    <w:rPr>
                      <w:color w:val="000000"/>
                      <w:sz w:val="20"/>
                      <w:szCs w:val="20"/>
                    </w:rPr>
                  </w:pPr>
                  <w:r w:rsidRPr="00285695">
                    <w:rPr>
                      <w:color w:val="000000"/>
                      <w:sz w:val="20"/>
                      <w:szCs w:val="20"/>
                    </w:rPr>
                    <w:t>МП</w:t>
                  </w:r>
                </w:p>
              </w:tc>
            </w:tr>
          </w:tbl>
          <w:p w:rsidR="00097898" w:rsidRPr="00285695" w:rsidRDefault="00097898" w:rsidP="00A36160">
            <w:pPr>
              <w:tabs>
                <w:tab w:val="left" w:pos="284"/>
              </w:tabs>
              <w:rPr>
                <w:color w:val="000000"/>
                <w:sz w:val="20"/>
                <w:szCs w:val="20"/>
              </w:rPr>
            </w:pPr>
          </w:p>
        </w:tc>
        <w:tc>
          <w:tcPr>
            <w:tcW w:w="4077" w:type="dxa"/>
          </w:tcPr>
          <w:p w:rsidR="00097898" w:rsidRPr="00285695" w:rsidRDefault="00097898" w:rsidP="00A36160">
            <w:pPr>
              <w:tabs>
                <w:tab w:val="left" w:pos="284"/>
                <w:tab w:val="left" w:pos="2132"/>
              </w:tabs>
              <w:jc w:val="both"/>
              <w:rPr>
                <w:b/>
                <w:color w:val="000000"/>
                <w:sz w:val="20"/>
                <w:szCs w:val="20"/>
              </w:rPr>
            </w:pPr>
            <w:r w:rsidRPr="00285695">
              <w:rPr>
                <w:b/>
                <w:color w:val="000000"/>
                <w:sz w:val="20"/>
                <w:szCs w:val="20"/>
              </w:rPr>
              <w:t>АБОНЕНТ:</w:t>
            </w:r>
          </w:p>
          <w:p w:rsidR="00097898" w:rsidRPr="00285695" w:rsidRDefault="00097898" w:rsidP="00A36160">
            <w:pPr>
              <w:tabs>
                <w:tab w:val="left" w:pos="284"/>
              </w:tabs>
              <w:jc w:val="both"/>
              <w:rPr>
                <w:b/>
                <w:color w:val="000000"/>
                <w:sz w:val="20"/>
                <w:szCs w:val="20"/>
              </w:rPr>
            </w:pPr>
          </w:p>
          <w:p w:rsidR="00097898" w:rsidRDefault="00097898" w:rsidP="00A36160">
            <w:pPr>
              <w:rPr>
                <w:sz w:val="24"/>
                <w:szCs w:val="24"/>
              </w:rPr>
            </w:pPr>
            <w:r>
              <w:rPr>
                <w:sz w:val="24"/>
                <w:szCs w:val="24"/>
              </w:rPr>
              <w:t>_______________ /__________/</w:t>
            </w:r>
          </w:p>
          <w:p w:rsidR="00097898" w:rsidRDefault="00097898" w:rsidP="00A36160">
            <w:pPr>
              <w:rPr>
                <w:sz w:val="24"/>
                <w:szCs w:val="24"/>
              </w:rPr>
            </w:pPr>
          </w:p>
          <w:p w:rsidR="00097898" w:rsidRDefault="00097898" w:rsidP="00A36160">
            <w:pPr>
              <w:rPr>
                <w:sz w:val="24"/>
                <w:szCs w:val="24"/>
              </w:rPr>
            </w:pPr>
          </w:p>
          <w:p w:rsidR="00097898" w:rsidRPr="00D63BDF" w:rsidRDefault="00097898" w:rsidP="00A36160">
            <w:pPr>
              <w:rPr>
                <w:sz w:val="20"/>
                <w:szCs w:val="20"/>
              </w:rPr>
            </w:pPr>
          </w:p>
        </w:tc>
      </w:tr>
    </w:tbl>
    <w:tbl>
      <w:tblPr>
        <w:tblW w:w="9570" w:type="dxa"/>
        <w:tblLayout w:type="fixed"/>
        <w:tblLook w:val="0000"/>
      </w:tblPr>
      <w:tblGrid>
        <w:gridCol w:w="4970"/>
        <w:gridCol w:w="4600"/>
      </w:tblGrid>
      <w:tr w:rsidR="00097898" w:rsidRPr="00670D77" w:rsidTr="00A36160">
        <w:trPr>
          <w:trHeight w:val="80"/>
        </w:trPr>
        <w:tc>
          <w:tcPr>
            <w:tcW w:w="4970" w:type="dxa"/>
            <w:shd w:val="clear" w:color="auto" w:fill="auto"/>
          </w:tcPr>
          <w:p w:rsidR="00097898" w:rsidRDefault="00097898" w:rsidP="00A36160">
            <w:pPr>
              <w:rPr>
                <w:sz w:val="28"/>
                <w:szCs w:val="28"/>
              </w:rPr>
            </w:pPr>
            <w:r>
              <w:rPr>
                <w:sz w:val="28"/>
                <w:szCs w:val="28"/>
              </w:rPr>
              <w:t xml:space="preserve">Заместитель главы </w:t>
            </w:r>
          </w:p>
          <w:p w:rsidR="00097898" w:rsidRPr="00B81EEE" w:rsidRDefault="00097898" w:rsidP="00A36160">
            <w:pPr>
              <w:rPr>
                <w:sz w:val="28"/>
                <w:szCs w:val="28"/>
              </w:rPr>
            </w:pPr>
            <w:r>
              <w:rPr>
                <w:sz w:val="28"/>
                <w:szCs w:val="28"/>
              </w:rPr>
              <w:t xml:space="preserve">муниципального образования    </w:t>
            </w:r>
          </w:p>
        </w:tc>
        <w:tc>
          <w:tcPr>
            <w:tcW w:w="4600" w:type="dxa"/>
            <w:shd w:val="clear" w:color="auto" w:fill="auto"/>
          </w:tcPr>
          <w:p w:rsidR="00097898" w:rsidRDefault="00097898" w:rsidP="00A36160">
            <w:pPr>
              <w:rPr>
                <w:sz w:val="28"/>
                <w:szCs w:val="28"/>
              </w:rPr>
            </w:pPr>
          </w:p>
          <w:p w:rsidR="00097898" w:rsidRPr="00670D77" w:rsidRDefault="00097898" w:rsidP="00A36160">
            <w:pPr>
              <w:rPr>
                <w:sz w:val="28"/>
                <w:szCs w:val="28"/>
              </w:rPr>
            </w:pPr>
            <w:r>
              <w:rPr>
                <w:sz w:val="28"/>
                <w:szCs w:val="28"/>
              </w:rPr>
              <w:t xml:space="preserve">                                    А.В. </w:t>
            </w:r>
            <w:proofErr w:type="spellStart"/>
            <w:r>
              <w:rPr>
                <w:sz w:val="28"/>
                <w:szCs w:val="28"/>
              </w:rPr>
              <w:t>Служалый</w:t>
            </w:r>
            <w:proofErr w:type="spellEnd"/>
          </w:p>
        </w:tc>
      </w:tr>
    </w:tbl>
    <w:p w:rsidR="00097898" w:rsidRDefault="00097898" w:rsidP="00097898">
      <w:pPr>
        <w:tabs>
          <w:tab w:val="left" w:pos="0"/>
          <w:tab w:val="left" w:pos="709"/>
          <w:tab w:val="left" w:pos="851"/>
          <w:tab w:val="left" w:pos="1418"/>
        </w:tabs>
        <w:jc w:val="both"/>
        <w:rPr>
          <w:sz w:val="28"/>
          <w:szCs w:val="28"/>
        </w:rPr>
      </w:pPr>
    </w:p>
    <w:tbl>
      <w:tblPr>
        <w:tblW w:w="9570" w:type="dxa"/>
        <w:tblLayout w:type="fixed"/>
        <w:tblLook w:val="0000"/>
      </w:tblPr>
      <w:tblGrid>
        <w:gridCol w:w="4970"/>
        <w:gridCol w:w="4600"/>
      </w:tblGrid>
      <w:tr w:rsidR="00097898" w:rsidRPr="00670D77" w:rsidTr="00A36160">
        <w:trPr>
          <w:trHeight w:val="80"/>
        </w:trPr>
        <w:tc>
          <w:tcPr>
            <w:tcW w:w="4970" w:type="dxa"/>
            <w:shd w:val="clear" w:color="auto" w:fill="auto"/>
          </w:tcPr>
          <w:p w:rsidR="00097898" w:rsidRPr="00B81EEE" w:rsidRDefault="00097898" w:rsidP="00A36160">
            <w:pPr>
              <w:jc w:val="center"/>
              <w:rPr>
                <w:sz w:val="28"/>
                <w:szCs w:val="28"/>
              </w:rPr>
            </w:pPr>
          </w:p>
        </w:tc>
        <w:tc>
          <w:tcPr>
            <w:tcW w:w="4600" w:type="dxa"/>
            <w:shd w:val="clear" w:color="auto" w:fill="auto"/>
          </w:tcPr>
          <w:p w:rsidR="00097898" w:rsidRDefault="00097898" w:rsidP="00A36160">
            <w:pPr>
              <w:rPr>
                <w:sz w:val="28"/>
                <w:szCs w:val="28"/>
              </w:rPr>
            </w:pPr>
          </w:p>
          <w:p w:rsidR="00097898" w:rsidRPr="00670D77" w:rsidRDefault="00097898" w:rsidP="00A36160">
            <w:pPr>
              <w:rPr>
                <w:sz w:val="28"/>
                <w:szCs w:val="28"/>
              </w:rPr>
            </w:pPr>
            <w:r w:rsidRPr="00670D77">
              <w:rPr>
                <w:sz w:val="28"/>
                <w:szCs w:val="28"/>
              </w:rPr>
              <w:lastRenderedPageBreak/>
              <w:t xml:space="preserve">Приложение </w:t>
            </w:r>
            <w:r>
              <w:rPr>
                <w:sz w:val="28"/>
                <w:szCs w:val="28"/>
              </w:rPr>
              <w:t>№ 2</w:t>
            </w:r>
          </w:p>
          <w:p w:rsidR="00097898" w:rsidRPr="00670D77" w:rsidRDefault="00097898" w:rsidP="00A36160">
            <w:pPr>
              <w:rPr>
                <w:color w:val="000000"/>
                <w:sz w:val="28"/>
                <w:szCs w:val="28"/>
              </w:rPr>
            </w:pPr>
            <w:r w:rsidRPr="00670D77">
              <w:rPr>
                <w:sz w:val="28"/>
                <w:szCs w:val="28"/>
              </w:rPr>
              <w:t xml:space="preserve">к договору </w:t>
            </w:r>
            <w:r w:rsidRPr="00670D77">
              <w:rPr>
                <w:color w:val="000000"/>
                <w:sz w:val="28"/>
                <w:szCs w:val="28"/>
              </w:rPr>
              <w:t>на прием (сброс) поверхностных сточных и дренажных вод в систему ливневой канализации на территории муниципального образования город Новороссийск</w:t>
            </w:r>
          </w:p>
          <w:p w:rsidR="00097898" w:rsidRPr="00670D77" w:rsidRDefault="00097898" w:rsidP="00A36160">
            <w:pPr>
              <w:rPr>
                <w:sz w:val="28"/>
                <w:szCs w:val="28"/>
              </w:rPr>
            </w:pPr>
          </w:p>
        </w:tc>
      </w:tr>
    </w:tbl>
    <w:p w:rsidR="00097898" w:rsidRPr="00236485" w:rsidRDefault="00097898" w:rsidP="00097898">
      <w:pPr>
        <w:jc w:val="center"/>
        <w:rPr>
          <w:rFonts w:eastAsia="Calibri"/>
          <w:sz w:val="28"/>
          <w:szCs w:val="28"/>
        </w:rPr>
      </w:pPr>
      <w:r w:rsidRPr="00236485">
        <w:rPr>
          <w:rFonts w:eastAsia="Calibri"/>
          <w:sz w:val="28"/>
          <w:szCs w:val="28"/>
        </w:rPr>
        <w:lastRenderedPageBreak/>
        <w:t>АКТ</w:t>
      </w:r>
    </w:p>
    <w:p w:rsidR="00097898" w:rsidRPr="00236485" w:rsidRDefault="00097898" w:rsidP="00097898">
      <w:pPr>
        <w:jc w:val="center"/>
        <w:rPr>
          <w:rFonts w:eastAsia="Calibri"/>
          <w:sz w:val="28"/>
          <w:szCs w:val="28"/>
        </w:rPr>
      </w:pPr>
      <w:r w:rsidRPr="00236485">
        <w:rPr>
          <w:rFonts w:eastAsia="Calibri"/>
          <w:sz w:val="28"/>
          <w:szCs w:val="28"/>
        </w:rPr>
        <w:t xml:space="preserve">о разграничении балансовой принадлежности </w:t>
      </w:r>
    </w:p>
    <w:p w:rsidR="00097898" w:rsidRPr="00236485" w:rsidRDefault="00097898" w:rsidP="00097898">
      <w:pPr>
        <w:jc w:val="center"/>
        <w:rPr>
          <w:rFonts w:eastAsia="Calibri"/>
          <w:sz w:val="28"/>
          <w:szCs w:val="28"/>
        </w:rPr>
      </w:pPr>
      <w:r w:rsidRPr="00236485">
        <w:rPr>
          <w:rFonts w:eastAsia="Calibri"/>
          <w:sz w:val="28"/>
          <w:szCs w:val="28"/>
        </w:rPr>
        <w:t>и эксплуатационной ответственности</w:t>
      </w:r>
    </w:p>
    <w:p w:rsidR="00097898" w:rsidRPr="00236485" w:rsidRDefault="00097898" w:rsidP="00097898">
      <w:pPr>
        <w:jc w:val="center"/>
        <w:rPr>
          <w:rFonts w:eastAsia="Calibri"/>
        </w:rPr>
      </w:pPr>
    </w:p>
    <w:p w:rsidR="00097898" w:rsidRPr="00670D77" w:rsidRDefault="00097898" w:rsidP="00097898">
      <w:pPr>
        <w:pStyle w:val="3"/>
        <w:rPr>
          <w:sz w:val="28"/>
          <w:szCs w:val="28"/>
        </w:rPr>
      </w:pPr>
      <w:r>
        <w:rPr>
          <w:sz w:val="28"/>
          <w:szCs w:val="28"/>
        </w:rPr>
        <w:tab/>
      </w:r>
      <w:r w:rsidRPr="00670D77">
        <w:rPr>
          <w:sz w:val="28"/>
          <w:szCs w:val="28"/>
        </w:rPr>
        <w:t>Муниципальное казенное учреждение</w:t>
      </w:r>
      <w:proofErr w:type="gramStart"/>
      <w:r w:rsidRPr="00670D77">
        <w:rPr>
          <w:sz w:val="28"/>
          <w:szCs w:val="28"/>
        </w:rPr>
        <w:t>«У</w:t>
      </w:r>
      <w:proofErr w:type="gramEnd"/>
      <w:r w:rsidRPr="00670D77">
        <w:rPr>
          <w:sz w:val="28"/>
          <w:szCs w:val="28"/>
        </w:rPr>
        <w:t xml:space="preserve">правление </w:t>
      </w:r>
      <w:r>
        <w:rPr>
          <w:sz w:val="28"/>
          <w:szCs w:val="28"/>
        </w:rPr>
        <w:t>жилищно-коммунального хозяйства города</w:t>
      </w:r>
      <w:r w:rsidRPr="00670D77">
        <w:rPr>
          <w:sz w:val="28"/>
          <w:szCs w:val="28"/>
        </w:rPr>
        <w:t>» муниципального образования город Новороссийск</w:t>
      </w:r>
      <w:r w:rsidRPr="00670D77">
        <w:rPr>
          <w:b/>
          <w:sz w:val="28"/>
          <w:szCs w:val="28"/>
        </w:rPr>
        <w:t>,</w:t>
      </w:r>
      <w:r w:rsidRPr="00670D77">
        <w:rPr>
          <w:sz w:val="28"/>
          <w:szCs w:val="28"/>
        </w:rPr>
        <w:t xml:space="preserve"> именуемое в дальнейшем «Эксплуатирующая организация», в лице начальника управления __________________________________, действующего на основании Устава</w:t>
      </w:r>
      <w:r>
        <w:rPr>
          <w:sz w:val="28"/>
          <w:szCs w:val="28"/>
        </w:rPr>
        <w:t xml:space="preserve"> </w:t>
      </w:r>
      <w:r w:rsidRPr="00670D77">
        <w:rPr>
          <w:sz w:val="28"/>
          <w:szCs w:val="28"/>
        </w:rPr>
        <w:t>,</w:t>
      </w:r>
      <w:r>
        <w:rPr>
          <w:sz w:val="28"/>
          <w:szCs w:val="28"/>
        </w:rPr>
        <w:t xml:space="preserve"> </w:t>
      </w:r>
      <w:r w:rsidRPr="00670D77">
        <w:rPr>
          <w:sz w:val="28"/>
          <w:szCs w:val="28"/>
        </w:rPr>
        <w:t xml:space="preserve">с одной стороны, и </w:t>
      </w:r>
      <w:r>
        <w:rPr>
          <w:sz w:val="28"/>
          <w:szCs w:val="28"/>
        </w:rPr>
        <w:t>_________________</w:t>
      </w:r>
    </w:p>
    <w:p w:rsidR="00097898" w:rsidRPr="00670D77" w:rsidRDefault="00097898" w:rsidP="00097898">
      <w:pPr>
        <w:pStyle w:val="3"/>
        <w:rPr>
          <w:i/>
          <w:sz w:val="28"/>
          <w:szCs w:val="28"/>
        </w:rPr>
      </w:pPr>
      <w:r w:rsidRPr="00670D77">
        <w:rPr>
          <w:i/>
          <w:sz w:val="28"/>
          <w:szCs w:val="28"/>
        </w:rPr>
        <w:t>____________________________________</w:t>
      </w:r>
      <w:r>
        <w:rPr>
          <w:i/>
          <w:sz w:val="28"/>
          <w:szCs w:val="28"/>
        </w:rPr>
        <w:t>______________________________</w:t>
      </w:r>
    </w:p>
    <w:p w:rsidR="00097898" w:rsidRPr="00670D77" w:rsidRDefault="00097898" w:rsidP="00097898">
      <w:pPr>
        <w:pStyle w:val="2"/>
        <w:pBdr>
          <w:bottom w:val="single" w:sz="12" w:space="4" w:color="auto"/>
        </w:pBdr>
        <w:spacing w:line="360" w:lineRule="auto"/>
        <w:jc w:val="both"/>
        <w:rPr>
          <w:sz w:val="28"/>
          <w:szCs w:val="28"/>
        </w:rPr>
      </w:pPr>
      <w:r w:rsidRPr="00670D77">
        <w:rPr>
          <w:sz w:val="28"/>
          <w:szCs w:val="28"/>
        </w:rPr>
        <w:t>именуемое в дальнейшем «Абонент», в лице</w:t>
      </w:r>
      <w:r>
        <w:rPr>
          <w:sz w:val="28"/>
          <w:szCs w:val="28"/>
        </w:rPr>
        <w:t xml:space="preserve"> ____________________________</w:t>
      </w:r>
    </w:p>
    <w:p w:rsidR="00097898" w:rsidRDefault="00097898" w:rsidP="00097898">
      <w:pPr>
        <w:pStyle w:val="3"/>
        <w:spacing w:line="240" w:lineRule="atLeast"/>
        <w:rPr>
          <w:sz w:val="28"/>
          <w:szCs w:val="28"/>
        </w:rPr>
      </w:pPr>
      <w:proofErr w:type="gramStart"/>
      <w:r w:rsidRPr="00670D77">
        <w:rPr>
          <w:sz w:val="28"/>
          <w:szCs w:val="28"/>
        </w:rPr>
        <w:t xml:space="preserve">действующего на основании ______________________, с другой стороны, </w:t>
      </w:r>
      <w:r>
        <w:rPr>
          <w:sz w:val="28"/>
          <w:szCs w:val="28"/>
        </w:rPr>
        <w:t>составили настоящий о том, что границами раздела балансовой принадлежности и эксплуатационной ответственности по канализационным сетям «Эксплуатационной организацией» и «Абонента» является точка приема (подключения) поверхностных сточных вод, обозначенных на схемах, прилагаемых к настоящему акту.</w:t>
      </w:r>
      <w:proofErr w:type="gramEnd"/>
    </w:p>
    <w:p w:rsidR="00097898" w:rsidRDefault="00097898" w:rsidP="00097898">
      <w:pPr>
        <w:ind w:right="709"/>
        <w:jc w:val="both"/>
        <w:rPr>
          <w:rFonts w:eastAsia="Calibri"/>
        </w:rPr>
      </w:pPr>
    </w:p>
    <w:p w:rsidR="00097898" w:rsidRDefault="00097898" w:rsidP="00097898">
      <w:pPr>
        <w:jc w:val="both"/>
        <w:rPr>
          <w:rFonts w:eastAsia="Calibri"/>
        </w:rPr>
      </w:pPr>
      <w:r>
        <w:rPr>
          <w:rFonts w:eastAsia="Calibri"/>
        </w:rPr>
        <w:tab/>
      </w:r>
    </w:p>
    <w:p w:rsidR="00097898" w:rsidRPr="00DD75B0" w:rsidRDefault="00097898" w:rsidP="00097898">
      <w:pPr>
        <w:jc w:val="both"/>
        <w:rPr>
          <w:rFonts w:eastAsia="Calibri"/>
          <w:b/>
        </w:rPr>
      </w:pPr>
    </w:p>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8"/>
        <w:gridCol w:w="4076"/>
      </w:tblGrid>
      <w:tr w:rsidR="00097898" w:rsidRPr="00D63BDF" w:rsidTr="00A36160">
        <w:tc>
          <w:tcPr>
            <w:tcW w:w="5529" w:type="dxa"/>
          </w:tcPr>
          <w:tbl>
            <w:tblPr>
              <w:tblStyle w:val="a5"/>
              <w:tblpPr w:leftFromText="180" w:rightFromText="180" w:vertAnchor="text" w:horzAnchor="page" w:tblpX="-1643" w:tblpY="-247"/>
              <w:tblOverlap w:val="never"/>
              <w:tblW w:w="4536" w:type="dxa"/>
              <w:tblLook w:val="04A0"/>
            </w:tblPr>
            <w:tblGrid>
              <w:gridCol w:w="4536"/>
            </w:tblGrid>
            <w:tr w:rsidR="00097898" w:rsidRPr="00285695" w:rsidTr="00A36160">
              <w:tc>
                <w:tcPr>
                  <w:tcW w:w="4536" w:type="dxa"/>
                  <w:tcBorders>
                    <w:top w:val="nil"/>
                    <w:left w:val="nil"/>
                    <w:bottom w:val="nil"/>
                    <w:right w:val="nil"/>
                  </w:tcBorders>
                </w:tcPr>
                <w:p w:rsidR="00097898" w:rsidRPr="00285695" w:rsidRDefault="00097898" w:rsidP="00A36160">
                  <w:pPr>
                    <w:tabs>
                      <w:tab w:val="left" w:pos="284"/>
                    </w:tabs>
                    <w:rPr>
                      <w:b/>
                      <w:color w:val="000000"/>
                      <w:sz w:val="20"/>
                      <w:szCs w:val="20"/>
                    </w:rPr>
                  </w:pPr>
                  <w:r w:rsidRPr="00285695">
                    <w:rPr>
                      <w:b/>
                      <w:color w:val="000000"/>
                      <w:sz w:val="20"/>
                      <w:szCs w:val="20"/>
                    </w:rPr>
                    <w:t>ЭКСПЛУАТИРУЮЩАЯ</w:t>
                  </w:r>
                </w:p>
                <w:p w:rsidR="00097898" w:rsidRPr="00285695" w:rsidRDefault="00097898" w:rsidP="00A36160">
                  <w:pPr>
                    <w:tabs>
                      <w:tab w:val="left" w:pos="284"/>
                    </w:tabs>
                    <w:rPr>
                      <w:b/>
                      <w:color w:val="000000"/>
                      <w:sz w:val="20"/>
                      <w:szCs w:val="20"/>
                    </w:rPr>
                  </w:pPr>
                  <w:r w:rsidRPr="00285695">
                    <w:rPr>
                      <w:b/>
                      <w:color w:val="000000"/>
                      <w:sz w:val="20"/>
                      <w:szCs w:val="20"/>
                    </w:rPr>
                    <w:t>ОРГАНИЗАЦИЯ:</w:t>
                  </w:r>
                </w:p>
                <w:p w:rsidR="00097898" w:rsidRPr="00285695" w:rsidRDefault="00097898" w:rsidP="00A36160">
                  <w:pPr>
                    <w:tabs>
                      <w:tab w:val="left" w:pos="284"/>
                    </w:tabs>
                    <w:rPr>
                      <w:color w:val="000000"/>
                      <w:sz w:val="20"/>
                      <w:szCs w:val="20"/>
                    </w:rPr>
                  </w:pPr>
                  <w:r>
                    <w:rPr>
                      <w:color w:val="000000"/>
                      <w:sz w:val="24"/>
                      <w:szCs w:val="24"/>
                    </w:rPr>
                    <w:t>______________ /__________/</w:t>
                  </w:r>
                </w:p>
                <w:p w:rsidR="00097898" w:rsidRPr="00285695" w:rsidRDefault="00097898" w:rsidP="00A36160">
                  <w:pPr>
                    <w:tabs>
                      <w:tab w:val="left" w:pos="284"/>
                    </w:tabs>
                    <w:ind w:left="-5235"/>
                    <w:jc w:val="both"/>
                    <w:rPr>
                      <w:color w:val="000000"/>
                      <w:sz w:val="20"/>
                      <w:szCs w:val="20"/>
                    </w:rPr>
                  </w:pPr>
                  <w:r w:rsidRPr="00285695">
                    <w:rPr>
                      <w:color w:val="000000"/>
                      <w:sz w:val="20"/>
                      <w:szCs w:val="20"/>
                    </w:rPr>
                    <w:t>МП</w:t>
                  </w:r>
                </w:p>
              </w:tc>
            </w:tr>
          </w:tbl>
          <w:p w:rsidR="00097898" w:rsidRPr="00285695" w:rsidRDefault="00097898" w:rsidP="00A36160">
            <w:pPr>
              <w:tabs>
                <w:tab w:val="left" w:pos="284"/>
              </w:tabs>
              <w:rPr>
                <w:color w:val="000000"/>
                <w:sz w:val="20"/>
                <w:szCs w:val="20"/>
              </w:rPr>
            </w:pPr>
          </w:p>
        </w:tc>
        <w:tc>
          <w:tcPr>
            <w:tcW w:w="4077" w:type="dxa"/>
          </w:tcPr>
          <w:p w:rsidR="00097898" w:rsidRPr="00285695" w:rsidRDefault="00097898" w:rsidP="00A36160">
            <w:pPr>
              <w:tabs>
                <w:tab w:val="left" w:pos="284"/>
              </w:tabs>
              <w:jc w:val="both"/>
              <w:rPr>
                <w:b/>
                <w:color w:val="000000"/>
                <w:sz w:val="20"/>
                <w:szCs w:val="20"/>
              </w:rPr>
            </w:pPr>
            <w:r w:rsidRPr="00285695">
              <w:rPr>
                <w:b/>
                <w:color w:val="000000"/>
                <w:sz w:val="20"/>
                <w:szCs w:val="20"/>
              </w:rPr>
              <w:t>АБОНЕНТ:</w:t>
            </w:r>
          </w:p>
          <w:p w:rsidR="00097898" w:rsidRPr="00285695" w:rsidRDefault="00097898" w:rsidP="00A36160">
            <w:pPr>
              <w:tabs>
                <w:tab w:val="left" w:pos="284"/>
              </w:tabs>
              <w:jc w:val="both"/>
              <w:rPr>
                <w:b/>
                <w:color w:val="000000"/>
                <w:sz w:val="20"/>
                <w:szCs w:val="20"/>
              </w:rPr>
            </w:pPr>
          </w:p>
          <w:p w:rsidR="00097898" w:rsidRDefault="00097898" w:rsidP="00A36160">
            <w:pPr>
              <w:tabs>
                <w:tab w:val="left" w:pos="3578"/>
              </w:tabs>
              <w:rPr>
                <w:sz w:val="24"/>
                <w:szCs w:val="24"/>
              </w:rPr>
            </w:pPr>
            <w:r>
              <w:rPr>
                <w:sz w:val="24"/>
                <w:szCs w:val="24"/>
              </w:rPr>
              <w:t>_______________ /__________/</w:t>
            </w:r>
          </w:p>
          <w:p w:rsidR="00097898" w:rsidRDefault="00097898" w:rsidP="00A36160">
            <w:pPr>
              <w:rPr>
                <w:sz w:val="24"/>
                <w:szCs w:val="24"/>
              </w:rPr>
            </w:pPr>
          </w:p>
          <w:p w:rsidR="00097898" w:rsidRDefault="00097898" w:rsidP="00A36160">
            <w:pPr>
              <w:rPr>
                <w:sz w:val="24"/>
                <w:szCs w:val="24"/>
              </w:rPr>
            </w:pPr>
          </w:p>
          <w:p w:rsidR="00097898" w:rsidRPr="00D63BDF" w:rsidRDefault="00097898" w:rsidP="00A36160">
            <w:pPr>
              <w:rPr>
                <w:sz w:val="20"/>
                <w:szCs w:val="20"/>
              </w:rPr>
            </w:pPr>
          </w:p>
        </w:tc>
      </w:tr>
    </w:tbl>
    <w:tbl>
      <w:tblPr>
        <w:tblW w:w="9570" w:type="dxa"/>
        <w:tblLayout w:type="fixed"/>
        <w:tblLook w:val="0000"/>
      </w:tblPr>
      <w:tblGrid>
        <w:gridCol w:w="4970"/>
        <w:gridCol w:w="4600"/>
      </w:tblGrid>
      <w:tr w:rsidR="00097898" w:rsidRPr="00670D77" w:rsidTr="00A36160">
        <w:trPr>
          <w:trHeight w:val="80"/>
        </w:trPr>
        <w:tc>
          <w:tcPr>
            <w:tcW w:w="4970" w:type="dxa"/>
            <w:shd w:val="clear" w:color="auto" w:fill="auto"/>
          </w:tcPr>
          <w:p w:rsidR="00097898" w:rsidRDefault="00097898" w:rsidP="00A36160">
            <w:pPr>
              <w:rPr>
                <w:sz w:val="28"/>
                <w:szCs w:val="28"/>
              </w:rPr>
            </w:pPr>
            <w:r>
              <w:rPr>
                <w:sz w:val="28"/>
                <w:szCs w:val="28"/>
              </w:rPr>
              <w:t xml:space="preserve">Заместитель главы </w:t>
            </w:r>
          </w:p>
          <w:p w:rsidR="00097898" w:rsidRPr="00B81EEE" w:rsidRDefault="00097898" w:rsidP="00A36160">
            <w:pPr>
              <w:rPr>
                <w:sz w:val="28"/>
                <w:szCs w:val="28"/>
              </w:rPr>
            </w:pPr>
            <w:r>
              <w:rPr>
                <w:sz w:val="28"/>
                <w:szCs w:val="28"/>
              </w:rPr>
              <w:t xml:space="preserve">муниципального образования    </w:t>
            </w:r>
          </w:p>
        </w:tc>
        <w:tc>
          <w:tcPr>
            <w:tcW w:w="4600" w:type="dxa"/>
            <w:shd w:val="clear" w:color="auto" w:fill="auto"/>
          </w:tcPr>
          <w:p w:rsidR="00097898" w:rsidRDefault="00097898" w:rsidP="00A36160">
            <w:pPr>
              <w:rPr>
                <w:sz w:val="28"/>
                <w:szCs w:val="28"/>
              </w:rPr>
            </w:pPr>
          </w:p>
          <w:p w:rsidR="00097898" w:rsidRPr="00670D77" w:rsidRDefault="00097898" w:rsidP="00A36160">
            <w:pPr>
              <w:rPr>
                <w:sz w:val="28"/>
                <w:szCs w:val="28"/>
              </w:rPr>
            </w:pPr>
            <w:r>
              <w:rPr>
                <w:sz w:val="28"/>
                <w:szCs w:val="28"/>
              </w:rPr>
              <w:t xml:space="preserve">                                    А.В. </w:t>
            </w:r>
            <w:proofErr w:type="spellStart"/>
            <w:r>
              <w:rPr>
                <w:sz w:val="28"/>
                <w:szCs w:val="28"/>
              </w:rPr>
              <w:t>Служалый</w:t>
            </w:r>
            <w:proofErr w:type="spellEnd"/>
          </w:p>
        </w:tc>
      </w:tr>
    </w:tbl>
    <w:p w:rsidR="00097898" w:rsidRDefault="00097898" w:rsidP="00097898">
      <w:pPr>
        <w:tabs>
          <w:tab w:val="left" w:pos="0"/>
          <w:tab w:val="left" w:pos="709"/>
          <w:tab w:val="left" w:pos="851"/>
          <w:tab w:val="left" w:pos="1418"/>
        </w:tabs>
        <w:jc w:val="both"/>
        <w:rPr>
          <w:sz w:val="28"/>
          <w:szCs w:val="28"/>
        </w:rPr>
      </w:pPr>
    </w:p>
    <w:p w:rsidR="00097898" w:rsidRDefault="00097898" w:rsidP="00097898">
      <w:pPr>
        <w:tabs>
          <w:tab w:val="left" w:pos="0"/>
          <w:tab w:val="left" w:pos="709"/>
          <w:tab w:val="left" w:pos="851"/>
          <w:tab w:val="left" w:pos="1418"/>
        </w:tabs>
        <w:jc w:val="both"/>
        <w:rPr>
          <w:sz w:val="28"/>
          <w:szCs w:val="28"/>
        </w:rPr>
      </w:pPr>
    </w:p>
    <w:p w:rsidR="00097898" w:rsidRDefault="00097898" w:rsidP="00097898">
      <w:pPr>
        <w:tabs>
          <w:tab w:val="left" w:pos="0"/>
          <w:tab w:val="left" w:pos="709"/>
          <w:tab w:val="left" w:pos="851"/>
          <w:tab w:val="left" w:pos="1418"/>
        </w:tabs>
        <w:jc w:val="both"/>
        <w:rPr>
          <w:sz w:val="28"/>
          <w:szCs w:val="28"/>
        </w:rPr>
      </w:pPr>
    </w:p>
    <w:p w:rsidR="00097898" w:rsidRDefault="00097898" w:rsidP="00097898">
      <w:pPr>
        <w:tabs>
          <w:tab w:val="left" w:pos="0"/>
          <w:tab w:val="left" w:pos="709"/>
          <w:tab w:val="left" w:pos="851"/>
          <w:tab w:val="left" w:pos="1418"/>
        </w:tabs>
        <w:jc w:val="both"/>
        <w:rPr>
          <w:sz w:val="28"/>
          <w:szCs w:val="28"/>
        </w:rPr>
      </w:pPr>
    </w:p>
    <w:p w:rsidR="00097898" w:rsidRDefault="00097898" w:rsidP="00097898">
      <w:pPr>
        <w:tabs>
          <w:tab w:val="left" w:pos="0"/>
          <w:tab w:val="left" w:pos="709"/>
          <w:tab w:val="left" w:pos="851"/>
          <w:tab w:val="left" w:pos="1418"/>
        </w:tabs>
        <w:jc w:val="both"/>
        <w:rPr>
          <w:sz w:val="28"/>
          <w:szCs w:val="28"/>
        </w:rPr>
      </w:pPr>
    </w:p>
    <w:p w:rsidR="00097898" w:rsidRDefault="00097898" w:rsidP="00097898">
      <w:pPr>
        <w:tabs>
          <w:tab w:val="left" w:pos="0"/>
          <w:tab w:val="left" w:pos="709"/>
          <w:tab w:val="left" w:pos="851"/>
          <w:tab w:val="left" w:pos="1418"/>
        </w:tabs>
        <w:jc w:val="both"/>
        <w:rPr>
          <w:sz w:val="28"/>
          <w:szCs w:val="28"/>
        </w:rPr>
      </w:pPr>
    </w:p>
    <w:p w:rsidR="00097898" w:rsidRDefault="00097898" w:rsidP="00097898">
      <w:pPr>
        <w:tabs>
          <w:tab w:val="left" w:pos="0"/>
          <w:tab w:val="left" w:pos="709"/>
          <w:tab w:val="left" w:pos="851"/>
          <w:tab w:val="left" w:pos="1418"/>
        </w:tabs>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97898" w:rsidTr="00A36160">
        <w:tc>
          <w:tcPr>
            <w:tcW w:w="4785" w:type="dxa"/>
          </w:tcPr>
          <w:p w:rsidR="00097898" w:rsidRDefault="00097898" w:rsidP="00A36160">
            <w:pPr>
              <w:tabs>
                <w:tab w:val="left" w:pos="0"/>
                <w:tab w:val="left" w:pos="709"/>
                <w:tab w:val="left" w:pos="851"/>
                <w:tab w:val="left" w:pos="1418"/>
              </w:tabs>
              <w:jc w:val="right"/>
              <w:rPr>
                <w:sz w:val="28"/>
                <w:szCs w:val="28"/>
              </w:rPr>
            </w:pPr>
          </w:p>
          <w:p w:rsidR="00097898" w:rsidRDefault="00097898" w:rsidP="00A36160">
            <w:pPr>
              <w:tabs>
                <w:tab w:val="left" w:pos="0"/>
                <w:tab w:val="left" w:pos="709"/>
                <w:tab w:val="left" w:pos="851"/>
                <w:tab w:val="left" w:pos="1418"/>
              </w:tabs>
              <w:jc w:val="right"/>
              <w:rPr>
                <w:sz w:val="28"/>
                <w:szCs w:val="28"/>
              </w:rPr>
            </w:pPr>
          </w:p>
          <w:p w:rsidR="00097898" w:rsidRDefault="00097898" w:rsidP="00A36160">
            <w:pPr>
              <w:tabs>
                <w:tab w:val="left" w:pos="0"/>
                <w:tab w:val="left" w:pos="709"/>
                <w:tab w:val="left" w:pos="851"/>
                <w:tab w:val="left" w:pos="1418"/>
              </w:tabs>
              <w:jc w:val="right"/>
              <w:rPr>
                <w:sz w:val="28"/>
                <w:szCs w:val="28"/>
              </w:rPr>
            </w:pPr>
          </w:p>
          <w:p w:rsidR="003F0065" w:rsidRDefault="003F0065" w:rsidP="00A36160">
            <w:pPr>
              <w:tabs>
                <w:tab w:val="left" w:pos="0"/>
                <w:tab w:val="left" w:pos="709"/>
                <w:tab w:val="left" w:pos="851"/>
                <w:tab w:val="left" w:pos="1418"/>
              </w:tabs>
              <w:jc w:val="right"/>
              <w:rPr>
                <w:sz w:val="28"/>
                <w:szCs w:val="28"/>
              </w:rPr>
            </w:pPr>
          </w:p>
          <w:p w:rsidR="003F0065" w:rsidRDefault="003F0065" w:rsidP="00A36160">
            <w:pPr>
              <w:tabs>
                <w:tab w:val="left" w:pos="0"/>
                <w:tab w:val="left" w:pos="709"/>
                <w:tab w:val="left" w:pos="851"/>
                <w:tab w:val="left" w:pos="1418"/>
              </w:tabs>
              <w:jc w:val="right"/>
              <w:rPr>
                <w:sz w:val="28"/>
                <w:szCs w:val="28"/>
              </w:rPr>
            </w:pPr>
          </w:p>
          <w:p w:rsidR="00097898" w:rsidRDefault="00097898" w:rsidP="00A36160">
            <w:pPr>
              <w:tabs>
                <w:tab w:val="left" w:pos="0"/>
                <w:tab w:val="left" w:pos="709"/>
                <w:tab w:val="left" w:pos="851"/>
                <w:tab w:val="left" w:pos="1418"/>
              </w:tabs>
              <w:jc w:val="right"/>
              <w:rPr>
                <w:sz w:val="28"/>
                <w:szCs w:val="28"/>
              </w:rPr>
            </w:pPr>
          </w:p>
        </w:tc>
        <w:tc>
          <w:tcPr>
            <w:tcW w:w="4785" w:type="dxa"/>
          </w:tcPr>
          <w:p w:rsidR="00097898" w:rsidRDefault="00097898" w:rsidP="00A36160">
            <w:pPr>
              <w:tabs>
                <w:tab w:val="left" w:pos="0"/>
                <w:tab w:val="left" w:pos="709"/>
                <w:tab w:val="left" w:pos="851"/>
                <w:tab w:val="left" w:pos="1418"/>
              </w:tabs>
              <w:rPr>
                <w:sz w:val="28"/>
                <w:szCs w:val="28"/>
              </w:rPr>
            </w:pPr>
          </w:p>
          <w:p w:rsidR="00097898" w:rsidRDefault="00097898" w:rsidP="00A36160">
            <w:pPr>
              <w:tabs>
                <w:tab w:val="left" w:pos="0"/>
                <w:tab w:val="left" w:pos="709"/>
                <w:tab w:val="left" w:pos="851"/>
                <w:tab w:val="left" w:pos="1418"/>
              </w:tabs>
              <w:rPr>
                <w:sz w:val="28"/>
                <w:szCs w:val="28"/>
              </w:rPr>
            </w:pPr>
          </w:p>
          <w:p w:rsidR="003F0065" w:rsidRDefault="003F0065" w:rsidP="00A36160">
            <w:pPr>
              <w:tabs>
                <w:tab w:val="left" w:pos="0"/>
                <w:tab w:val="left" w:pos="709"/>
                <w:tab w:val="left" w:pos="851"/>
                <w:tab w:val="left" w:pos="1418"/>
              </w:tabs>
              <w:rPr>
                <w:sz w:val="28"/>
                <w:szCs w:val="28"/>
              </w:rPr>
            </w:pPr>
          </w:p>
          <w:p w:rsidR="00097898" w:rsidRDefault="00097898" w:rsidP="00A36160">
            <w:pPr>
              <w:tabs>
                <w:tab w:val="left" w:pos="0"/>
                <w:tab w:val="left" w:pos="709"/>
                <w:tab w:val="left" w:pos="851"/>
                <w:tab w:val="left" w:pos="1418"/>
              </w:tabs>
              <w:rPr>
                <w:sz w:val="28"/>
                <w:szCs w:val="28"/>
              </w:rPr>
            </w:pPr>
            <w:r>
              <w:rPr>
                <w:sz w:val="28"/>
                <w:szCs w:val="28"/>
              </w:rPr>
              <w:lastRenderedPageBreak/>
              <w:t xml:space="preserve">Приложение </w:t>
            </w:r>
          </w:p>
          <w:p w:rsidR="00097898" w:rsidRDefault="00097898" w:rsidP="00A36160">
            <w:pPr>
              <w:tabs>
                <w:tab w:val="left" w:pos="0"/>
                <w:tab w:val="left" w:pos="709"/>
                <w:tab w:val="left" w:pos="851"/>
                <w:tab w:val="left" w:pos="1418"/>
              </w:tabs>
              <w:rPr>
                <w:sz w:val="28"/>
                <w:szCs w:val="28"/>
              </w:rPr>
            </w:pPr>
            <w:r>
              <w:rPr>
                <w:sz w:val="28"/>
                <w:szCs w:val="28"/>
              </w:rPr>
              <w:t xml:space="preserve">к акту о разграничении </w:t>
            </w:r>
          </w:p>
          <w:p w:rsidR="00097898" w:rsidRDefault="00097898" w:rsidP="00A36160">
            <w:pPr>
              <w:tabs>
                <w:tab w:val="left" w:pos="0"/>
                <w:tab w:val="left" w:pos="709"/>
                <w:tab w:val="left" w:pos="851"/>
                <w:tab w:val="left" w:pos="1418"/>
              </w:tabs>
              <w:rPr>
                <w:sz w:val="28"/>
                <w:szCs w:val="28"/>
              </w:rPr>
            </w:pPr>
            <w:r>
              <w:rPr>
                <w:sz w:val="28"/>
                <w:szCs w:val="28"/>
              </w:rPr>
              <w:t>балансовой принадлежности и эксплуатационной ответственности</w:t>
            </w:r>
          </w:p>
        </w:tc>
      </w:tr>
    </w:tbl>
    <w:p w:rsidR="00097898" w:rsidRDefault="00097898" w:rsidP="00097898">
      <w:pPr>
        <w:tabs>
          <w:tab w:val="left" w:pos="0"/>
          <w:tab w:val="left" w:pos="709"/>
          <w:tab w:val="left" w:pos="851"/>
          <w:tab w:val="left" w:pos="1418"/>
        </w:tabs>
        <w:jc w:val="right"/>
        <w:rPr>
          <w:sz w:val="28"/>
          <w:szCs w:val="28"/>
        </w:rPr>
      </w:pPr>
    </w:p>
    <w:p w:rsidR="00097898" w:rsidRDefault="00097898" w:rsidP="00097898">
      <w:pPr>
        <w:tabs>
          <w:tab w:val="left" w:pos="0"/>
          <w:tab w:val="left" w:pos="709"/>
          <w:tab w:val="left" w:pos="851"/>
          <w:tab w:val="left" w:pos="1418"/>
        </w:tabs>
        <w:jc w:val="both"/>
        <w:rPr>
          <w:sz w:val="28"/>
          <w:szCs w:val="28"/>
        </w:rPr>
      </w:pPr>
    </w:p>
    <w:p w:rsidR="00097898" w:rsidRDefault="00097898" w:rsidP="00097898">
      <w:pPr>
        <w:tabs>
          <w:tab w:val="left" w:pos="0"/>
          <w:tab w:val="left" w:pos="709"/>
          <w:tab w:val="left" w:pos="851"/>
          <w:tab w:val="left" w:pos="1418"/>
        </w:tabs>
        <w:jc w:val="both"/>
        <w:rPr>
          <w:sz w:val="28"/>
          <w:szCs w:val="28"/>
        </w:rPr>
      </w:pPr>
    </w:p>
    <w:p w:rsidR="00097898" w:rsidRDefault="00097898" w:rsidP="00097898">
      <w:pPr>
        <w:tabs>
          <w:tab w:val="left" w:pos="0"/>
          <w:tab w:val="left" w:pos="709"/>
          <w:tab w:val="left" w:pos="851"/>
          <w:tab w:val="left" w:pos="1418"/>
        </w:tabs>
        <w:jc w:val="both"/>
        <w:rPr>
          <w:sz w:val="28"/>
          <w:szCs w:val="28"/>
        </w:rPr>
      </w:pPr>
    </w:p>
    <w:p w:rsidR="00097898" w:rsidRDefault="00097898" w:rsidP="00097898">
      <w:pPr>
        <w:tabs>
          <w:tab w:val="left" w:pos="0"/>
          <w:tab w:val="left" w:pos="709"/>
          <w:tab w:val="left" w:pos="851"/>
          <w:tab w:val="left" w:pos="1418"/>
        </w:tabs>
        <w:jc w:val="center"/>
        <w:rPr>
          <w:sz w:val="28"/>
          <w:szCs w:val="28"/>
        </w:rPr>
      </w:pPr>
      <w:r>
        <w:rPr>
          <w:sz w:val="28"/>
          <w:szCs w:val="28"/>
        </w:rPr>
        <w:t>СХЕМА</w:t>
      </w:r>
    </w:p>
    <w:p w:rsidR="00097898" w:rsidRDefault="00097898" w:rsidP="00097898">
      <w:pPr>
        <w:tabs>
          <w:tab w:val="left" w:pos="0"/>
          <w:tab w:val="left" w:pos="709"/>
          <w:tab w:val="left" w:pos="851"/>
          <w:tab w:val="left" w:pos="1418"/>
        </w:tabs>
        <w:jc w:val="center"/>
        <w:rPr>
          <w:sz w:val="28"/>
          <w:szCs w:val="28"/>
        </w:rPr>
      </w:pPr>
      <w:r>
        <w:rPr>
          <w:sz w:val="28"/>
          <w:szCs w:val="28"/>
        </w:rPr>
        <w:t xml:space="preserve">к акту о разграничении балансовой принадлежности и эксплуатационной ответственности </w:t>
      </w:r>
    </w:p>
    <w:p w:rsidR="00097898" w:rsidRDefault="00097898" w:rsidP="00097898">
      <w:pPr>
        <w:tabs>
          <w:tab w:val="left" w:pos="0"/>
          <w:tab w:val="left" w:pos="709"/>
          <w:tab w:val="left" w:pos="851"/>
          <w:tab w:val="left" w:pos="1418"/>
        </w:tabs>
        <w:jc w:val="both"/>
        <w:rPr>
          <w:sz w:val="28"/>
          <w:szCs w:val="28"/>
        </w:rPr>
      </w:pPr>
    </w:p>
    <w:p w:rsidR="00097898" w:rsidRDefault="00097898" w:rsidP="00097898">
      <w:pPr>
        <w:tabs>
          <w:tab w:val="left" w:pos="0"/>
          <w:tab w:val="left" w:pos="709"/>
          <w:tab w:val="left" w:pos="851"/>
          <w:tab w:val="left" w:pos="1418"/>
        </w:tabs>
        <w:jc w:val="both"/>
        <w:rPr>
          <w:sz w:val="28"/>
          <w:szCs w:val="28"/>
        </w:rPr>
      </w:pPr>
    </w:p>
    <w:p w:rsidR="00097898" w:rsidRDefault="00097898" w:rsidP="00097898">
      <w:pPr>
        <w:tabs>
          <w:tab w:val="left" w:pos="0"/>
          <w:tab w:val="left" w:pos="709"/>
          <w:tab w:val="left" w:pos="851"/>
          <w:tab w:val="left" w:pos="1418"/>
        </w:tabs>
        <w:jc w:val="both"/>
        <w:rPr>
          <w:sz w:val="28"/>
          <w:szCs w:val="28"/>
        </w:rPr>
      </w:pPr>
    </w:p>
    <w:p w:rsidR="00097898" w:rsidRDefault="00097898" w:rsidP="00097898">
      <w:pPr>
        <w:tabs>
          <w:tab w:val="left" w:pos="0"/>
          <w:tab w:val="left" w:pos="709"/>
          <w:tab w:val="left" w:pos="851"/>
          <w:tab w:val="left" w:pos="1418"/>
        </w:tabs>
        <w:jc w:val="both"/>
        <w:rPr>
          <w:sz w:val="28"/>
          <w:szCs w:val="28"/>
        </w:rPr>
      </w:pPr>
    </w:p>
    <w:p w:rsidR="00097898" w:rsidRDefault="00097898" w:rsidP="00097898">
      <w:pPr>
        <w:tabs>
          <w:tab w:val="left" w:pos="0"/>
          <w:tab w:val="left" w:pos="709"/>
          <w:tab w:val="left" w:pos="851"/>
          <w:tab w:val="left" w:pos="1418"/>
        </w:tabs>
        <w:jc w:val="both"/>
        <w:rPr>
          <w:sz w:val="28"/>
          <w:szCs w:val="28"/>
        </w:rPr>
      </w:pPr>
    </w:p>
    <w:p w:rsidR="00097898" w:rsidRDefault="00097898" w:rsidP="00097898">
      <w:pPr>
        <w:tabs>
          <w:tab w:val="left" w:pos="0"/>
          <w:tab w:val="left" w:pos="709"/>
          <w:tab w:val="left" w:pos="851"/>
          <w:tab w:val="left" w:pos="1418"/>
        </w:tabs>
        <w:jc w:val="both"/>
        <w:rPr>
          <w:sz w:val="28"/>
          <w:szCs w:val="28"/>
        </w:rPr>
      </w:pPr>
    </w:p>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8"/>
        <w:gridCol w:w="4076"/>
      </w:tblGrid>
      <w:tr w:rsidR="00097898" w:rsidRPr="00D63BDF" w:rsidTr="00A36160">
        <w:tc>
          <w:tcPr>
            <w:tcW w:w="5529" w:type="dxa"/>
          </w:tcPr>
          <w:tbl>
            <w:tblPr>
              <w:tblStyle w:val="a5"/>
              <w:tblpPr w:leftFromText="180" w:rightFromText="180" w:vertAnchor="text" w:horzAnchor="page" w:tblpX="-1643" w:tblpY="-247"/>
              <w:tblOverlap w:val="never"/>
              <w:tblW w:w="4536" w:type="dxa"/>
              <w:tblLook w:val="04A0"/>
            </w:tblPr>
            <w:tblGrid>
              <w:gridCol w:w="4536"/>
            </w:tblGrid>
            <w:tr w:rsidR="00097898" w:rsidRPr="00285695" w:rsidTr="00A36160">
              <w:tc>
                <w:tcPr>
                  <w:tcW w:w="4536" w:type="dxa"/>
                  <w:tcBorders>
                    <w:top w:val="nil"/>
                    <w:left w:val="nil"/>
                    <w:bottom w:val="nil"/>
                    <w:right w:val="nil"/>
                  </w:tcBorders>
                </w:tcPr>
                <w:p w:rsidR="00097898" w:rsidRPr="00285695" w:rsidRDefault="00097898" w:rsidP="00A36160">
                  <w:pPr>
                    <w:tabs>
                      <w:tab w:val="left" w:pos="284"/>
                    </w:tabs>
                    <w:rPr>
                      <w:b/>
                      <w:color w:val="000000"/>
                      <w:sz w:val="20"/>
                      <w:szCs w:val="20"/>
                    </w:rPr>
                  </w:pPr>
                  <w:r w:rsidRPr="00285695">
                    <w:rPr>
                      <w:b/>
                      <w:color w:val="000000"/>
                      <w:sz w:val="20"/>
                      <w:szCs w:val="20"/>
                    </w:rPr>
                    <w:t>ЭКСПЛУАТИРУЮЩАЯ</w:t>
                  </w:r>
                </w:p>
                <w:p w:rsidR="00097898" w:rsidRPr="00285695" w:rsidRDefault="00097898" w:rsidP="00A36160">
                  <w:pPr>
                    <w:tabs>
                      <w:tab w:val="left" w:pos="284"/>
                    </w:tabs>
                    <w:rPr>
                      <w:b/>
                      <w:color w:val="000000"/>
                      <w:sz w:val="20"/>
                      <w:szCs w:val="20"/>
                    </w:rPr>
                  </w:pPr>
                  <w:r w:rsidRPr="00285695">
                    <w:rPr>
                      <w:b/>
                      <w:color w:val="000000"/>
                      <w:sz w:val="20"/>
                      <w:szCs w:val="20"/>
                    </w:rPr>
                    <w:t>ОРГАНИЗАЦИЯ:</w:t>
                  </w:r>
                </w:p>
                <w:p w:rsidR="00097898" w:rsidRPr="00285695" w:rsidRDefault="00097898" w:rsidP="00A36160">
                  <w:pPr>
                    <w:tabs>
                      <w:tab w:val="left" w:pos="284"/>
                    </w:tabs>
                    <w:rPr>
                      <w:color w:val="000000"/>
                      <w:sz w:val="20"/>
                      <w:szCs w:val="20"/>
                    </w:rPr>
                  </w:pPr>
                  <w:r>
                    <w:rPr>
                      <w:color w:val="000000"/>
                      <w:sz w:val="24"/>
                      <w:szCs w:val="24"/>
                    </w:rPr>
                    <w:t>______________ /__________/</w:t>
                  </w:r>
                </w:p>
                <w:p w:rsidR="00097898" w:rsidRPr="00285695" w:rsidRDefault="00097898" w:rsidP="00A36160">
                  <w:pPr>
                    <w:tabs>
                      <w:tab w:val="left" w:pos="284"/>
                    </w:tabs>
                    <w:ind w:left="-5235"/>
                    <w:jc w:val="both"/>
                    <w:rPr>
                      <w:color w:val="000000"/>
                      <w:sz w:val="20"/>
                      <w:szCs w:val="20"/>
                    </w:rPr>
                  </w:pPr>
                  <w:r w:rsidRPr="00285695">
                    <w:rPr>
                      <w:color w:val="000000"/>
                      <w:sz w:val="20"/>
                      <w:szCs w:val="20"/>
                    </w:rPr>
                    <w:t>МП</w:t>
                  </w:r>
                </w:p>
              </w:tc>
            </w:tr>
          </w:tbl>
          <w:p w:rsidR="00097898" w:rsidRPr="00285695" w:rsidRDefault="00097898" w:rsidP="00A36160">
            <w:pPr>
              <w:tabs>
                <w:tab w:val="left" w:pos="284"/>
              </w:tabs>
              <w:rPr>
                <w:color w:val="000000"/>
                <w:sz w:val="20"/>
                <w:szCs w:val="20"/>
              </w:rPr>
            </w:pPr>
          </w:p>
        </w:tc>
        <w:tc>
          <w:tcPr>
            <w:tcW w:w="4077" w:type="dxa"/>
          </w:tcPr>
          <w:p w:rsidR="00097898" w:rsidRPr="00285695" w:rsidRDefault="00097898" w:rsidP="00A36160">
            <w:pPr>
              <w:tabs>
                <w:tab w:val="left" w:pos="284"/>
              </w:tabs>
              <w:jc w:val="both"/>
              <w:rPr>
                <w:b/>
                <w:color w:val="000000"/>
                <w:sz w:val="20"/>
                <w:szCs w:val="20"/>
              </w:rPr>
            </w:pPr>
            <w:r w:rsidRPr="00285695">
              <w:rPr>
                <w:b/>
                <w:color w:val="000000"/>
                <w:sz w:val="20"/>
                <w:szCs w:val="20"/>
              </w:rPr>
              <w:t>АБОНЕНТ:</w:t>
            </w:r>
          </w:p>
          <w:p w:rsidR="00097898" w:rsidRPr="00285695" w:rsidRDefault="00097898" w:rsidP="00A36160">
            <w:pPr>
              <w:tabs>
                <w:tab w:val="left" w:pos="284"/>
              </w:tabs>
              <w:jc w:val="both"/>
              <w:rPr>
                <w:b/>
                <w:color w:val="000000"/>
                <w:sz w:val="20"/>
                <w:szCs w:val="20"/>
              </w:rPr>
            </w:pPr>
          </w:p>
          <w:p w:rsidR="00097898" w:rsidRDefault="00097898" w:rsidP="00A36160">
            <w:pPr>
              <w:rPr>
                <w:sz w:val="24"/>
                <w:szCs w:val="24"/>
              </w:rPr>
            </w:pPr>
            <w:r>
              <w:rPr>
                <w:sz w:val="24"/>
                <w:szCs w:val="24"/>
              </w:rPr>
              <w:t>_______________ /___________/</w:t>
            </w:r>
          </w:p>
          <w:p w:rsidR="00097898" w:rsidRDefault="00097898" w:rsidP="00A36160">
            <w:pPr>
              <w:rPr>
                <w:sz w:val="24"/>
                <w:szCs w:val="24"/>
              </w:rPr>
            </w:pPr>
          </w:p>
          <w:p w:rsidR="00097898" w:rsidRDefault="00097898" w:rsidP="00A36160">
            <w:pPr>
              <w:rPr>
                <w:sz w:val="24"/>
                <w:szCs w:val="24"/>
              </w:rPr>
            </w:pPr>
          </w:p>
          <w:p w:rsidR="00097898" w:rsidRPr="00D63BDF" w:rsidRDefault="00097898" w:rsidP="00A36160">
            <w:pPr>
              <w:rPr>
                <w:sz w:val="20"/>
                <w:szCs w:val="20"/>
              </w:rPr>
            </w:pPr>
          </w:p>
        </w:tc>
      </w:tr>
    </w:tbl>
    <w:tbl>
      <w:tblPr>
        <w:tblW w:w="9570" w:type="dxa"/>
        <w:tblLayout w:type="fixed"/>
        <w:tblLook w:val="0000"/>
      </w:tblPr>
      <w:tblGrid>
        <w:gridCol w:w="4970"/>
        <w:gridCol w:w="4600"/>
      </w:tblGrid>
      <w:tr w:rsidR="00097898" w:rsidRPr="00670D77" w:rsidTr="00A36160">
        <w:trPr>
          <w:trHeight w:val="80"/>
        </w:trPr>
        <w:tc>
          <w:tcPr>
            <w:tcW w:w="4970" w:type="dxa"/>
            <w:shd w:val="clear" w:color="auto" w:fill="auto"/>
          </w:tcPr>
          <w:p w:rsidR="00097898" w:rsidRDefault="00097898" w:rsidP="00A36160">
            <w:pPr>
              <w:rPr>
                <w:sz w:val="28"/>
                <w:szCs w:val="28"/>
              </w:rPr>
            </w:pPr>
            <w:r>
              <w:rPr>
                <w:sz w:val="28"/>
                <w:szCs w:val="28"/>
              </w:rPr>
              <w:t xml:space="preserve">Заместитель главы </w:t>
            </w:r>
          </w:p>
          <w:p w:rsidR="00097898" w:rsidRPr="00B81EEE" w:rsidRDefault="00097898" w:rsidP="00A36160">
            <w:pPr>
              <w:rPr>
                <w:sz w:val="28"/>
                <w:szCs w:val="28"/>
              </w:rPr>
            </w:pPr>
            <w:r>
              <w:rPr>
                <w:sz w:val="28"/>
                <w:szCs w:val="28"/>
              </w:rPr>
              <w:t xml:space="preserve">муниципального образования    </w:t>
            </w:r>
          </w:p>
        </w:tc>
        <w:tc>
          <w:tcPr>
            <w:tcW w:w="4600" w:type="dxa"/>
            <w:shd w:val="clear" w:color="auto" w:fill="auto"/>
          </w:tcPr>
          <w:p w:rsidR="00097898" w:rsidRDefault="00097898" w:rsidP="00A36160">
            <w:pPr>
              <w:rPr>
                <w:sz w:val="28"/>
                <w:szCs w:val="28"/>
              </w:rPr>
            </w:pPr>
          </w:p>
          <w:p w:rsidR="00097898" w:rsidRPr="00670D77" w:rsidRDefault="00097898" w:rsidP="00A36160">
            <w:pPr>
              <w:rPr>
                <w:sz w:val="28"/>
                <w:szCs w:val="28"/>
              </w:rPr>
            </w:pPr>
            <w:r>
              <w:rPr>
                <w:sz w:val="28"/>
                <w:szCs w:val="28"/>
              </w:rPr>
              <w:t xml:space="preserve">                                    А.В. </w:t>
            </w:r>
            <w:proofErr w:type="spellStart"/>
            <w:r>
              <w:rPr>
                <w:sz w:val="28"/>
                <w:szCs w:val="28"/>
              </w:rPr>
              <w:t>Служалый</w:t>
            </w:r>
            <w:proofErr w:type="spellEnd"/>
          </w:p>
        </w:tc>
      </w:tr>
    </w:tbl>
    <w:p w:rsidR="00097898" w:rsidRDefault="00097898" w:rsidP="00097898">
      <w:pPr>
        <w:tabs>
          <w:tab w:val="left" w:pos="0"/>
          <w:tab w:val="left" w:pos="709"/>
          <w:tab w:val="left" w:pos="851"/>
          <w:tab w:val="left" w:pos="1418"/>
        </w:tabs>
        <w:jc w:val="both"/>
        <w:rPr>
          <w:sz w:val="28"/>
          <w:szCs w:val="28"/>
        </w:rPr>
      </w:pPr>
    </w:p>
    <w:p w:rsidR="00097898" w:rsidRDefault="00097898" w:rsidP="00097898">
      <w:pPr>
        <w:tabs>
          <w:tab w:val="left" w:pos="0"/>
          <w:tab w:val="left" w:pos="709"/>
          <w:tab w:val="left" w:pos="851"/>
          <w:tab w:val="left" w:pos="1418"/>
        </w:tabs>
        <w:jc w:val="both"/>
        <w:rPr>
          <w:sz w:val="28"/>
          <w:szCs w:val="28"/>
        </w:rPr>
      </w:pPr>
    </w:p>
    <w:p w:rsidR="00097898" w:rsidRDefault="00097898" w:rsidP="00097898">
      <w:pPr>
        <w:tabs>
          <w:tab w:val="left" w:pos="0"/>
          <w:tab w:val="left" w:pos="709"/>
          <w:tab w:val="left" w:pos="851"/>
          <w:tab w:val="left" w:pos="1418"/>
        </w:tabs>
        <w:jc w:val="both"/>
        <w:rPr>
          <w:sz w:val="28"/>
          <w:szCs w:val="28"/>
        </w:rPr>
      </w:pPr>
    </w:p>
    <w:p w:rsidR="00097898" w:rsidRDefault="00097898" w:rsidP="00097898">
      <w:pPr>
        <w:tabs>
          <w:tab w:val="left" w:pos="0"/>
          <w:tab w:val="left" w:pos="709"/>
          <w:tab w:val="left" w:pos="851"/>
          <w:tab w:val="left" w:pos="1418"/>
        </w:tabs>
        <w:jc w:val="both"/>
        <w:rPr>
          <w:sz w:val="28"/>
          <w:szCs w:val="28"/>
        </w:rPr>
      </w:pPr>
    </w:p>
    <w:p w:rsidR="00097898" w:rsidRDefault="00097898" w:rsidP="00097898">
      <w:pPr>
        <w:tabs>
          <w:tab w:val="left" w:pos="0"/>
          <w:tab w:val="left" w:pos="709"/>
          <w:tab w:val="left" w:pos="851"/>
          <w:tab w:val="left" w:pos="1418"/>
        </w:tabs>
        <w:jc w:val="both"/>
        <w:rPr>
          <w:sz w:val="28"/>
          <w:szCs w:val="28"/>
        </w:rPr>
      </w:pPr>
    </w:p>
    <w:p w:rsidR="00097898" w:rsidRDefault="00097898" w:rsidP="00097898">
      <w:pPr>
        <w:tabs>
          <w:tab w:val="left" w:pos="0"/>
          <w:tab w:val="left" w:pos="709"/>
          <w:tab w:val="left" w:pos="851"/>
          <w:tab w:val="left" w:pos="1418"/>
        </w:tabs>
        <w:jc w:val="both"/>
        <w:rPr>
          <w:sz w:val="28"/>
          <w:szCs w:val="28"/>
        </w:rPr>
      </w:pPr>
    </w:p>
    <w:p w:rsidR="00097898" w:rsidRDefault="00097898" w:rsidP="00097898">
      <w:pPr>
        <w:tabs>
          <w:tab w:val="left" w:pos="0"/>
          <w:tab w:val="left" w:pos="709"/>
          <w:tab w:val="left" w:pos="851"/>
          <w:tab w:val="left" w:pos="1418"/>
        </w:tabs>
        <w:jc w:val="both"/>
        <w:rPr>
          <w:sz w:val="28"/>
          <w:szCs w:val="28"/>
        </w:rPr>
      </w:pPr>
    </w:p>
    <w:p w:rsidR="00097898" w:rsidRDefault="00097898" w:rsidP="00097898">
      <w:pPr>
        <w:tabs>
          <w:tab w:val="left" w:pos="0"/>
          <w:tab w:val="left" w:pos="709"/>
          <w:tab w:val="left" w:pos="851"/>
          <w:tab w:val="left" w:pos="1418"/>
        </w:tabs>
        <w:jc w:val="both"/>
        <w:rPr>
          <w:sz w:val="28"/>
          <w:szCs w:val="28"/>
        </w:rPr>
      </w:pPr>
    </w:p>
    <w:p w:rsidR="00097898" w:rsidRDefault="00097898" w:rsidP="00097898">
      <w:pPr>
        <w:tabs>
          <w:tab w:val="left" w:pos="0"/>
          <w:tab w:val="left" w:pos="709"/>
          <w:tab w:val="left" w:pos="851"/>
          <w:tab w:val="left" w:pos="1418"/>
        </w:tabs>
        <w:jc w:val="both"/>
        <w:rPr>
          <w:sz w:val="28"/>
          <w:szCs w:val="28"/>
        </w:rPr>
      </w:pPr>
    </w:p>
    <w:p w:rsidR="00097898" w:rsidRDefault="00097898" w:rsidP="00097898">
      <w:pPr>
        <w:tabs>
          <w:tab w:val="left" w:pos="0"/>
          <w:tab w:val="left" w:pos="709"/>
          <w:tab w:val="left" w:pos="851"/>
          <w:tab w:val="left" w:pos="1418"/>
        </w:tabs>
        <w:jc w:val="both"/>
        <w:rPr>
          <w:sz w:val="28"/>
          <w:szCs w:val="28"/>
        </w:rPr>
      </w:pPr>
    </w:p>
    <w:p w:rsidR="00097898" w:rsidRDefault="00097898" w:rsidP="00097898">
      <w:pPr>
        <w:tabs>
          <w:tab w:val="left" w:pos="0"/>
          <w:tab w:val="left" w:pos="709"/>
          <w:tab w:val="left" w:pos="851"/>
          <w:tab w:val="left" w:pos="1418"/>
        </w:tabs>
        <w:jc w:val="both"/>
        <w:rPr>
          <w:sz w:val="28"/>
          <w:szCs w:val="28"/>
        </w:rPr>
      </w:pPr>
    </w:p>
    <w:p w:rsidR="00097898" w:rsidRDefault="00097898" w:rsidP="00097898">
      <w:pPr>
        <w:tabs>
          <w:tab w:val="left" w:pos="0"/>
          <w:tab w:val="left" w:pos="709"/>
          <w:tab w:val="left" w:pos="851"/>
          <w:tab w:val="left" w:pos="1418"/>
        </w:tabs>
        <w:jc w:val="both"/>
        <w:rPr>
          <w:sz w:val="28"/>
          <w:szCs w:val="28"/>
        </w:rPr>
      </w:pPr>
    </w:p>
    <w:p w:rsidR="00097898" w:rsidRDefault="00097898" w:rsidP="00097898">
      <w:pPr>
        <w:tabs>
          <w:tab w:val="left" w:pos="0"/>
          <w:tab w:val="left" w:pos="709"/>
          <w:tab w:val="left" w:pos="851"/>
          <w:tab w:val="left" w:pos="1418"/>
        </w:tabs>
        <w:jc w:val="both"/>
        <w:rPr>
          <w:sz w:val="28"/>
          <w:szCs w:val="28"/>
        </w:rPr>
      </w:pPr>
    </w:p>
    <w:p w:rsidR="00097898" w:rsidRDefault="00097898" w:rsidP="00097898">
      <w:pPr>
        <w:tabs>
          <w:tab w:val="left" w:pos="0"/>
          <w:tab w:val="left" w:pos="709"/>
          <w:tab w:val="left" w:pos="851"/>
          <w:tab w:val="left" w:pos="1418"/>
        </w:tabs>
        <w:jc w:val="both"/>
        <w:rPr>
          <w:sz w:val="28"/>
          <w:szCs w:val="28"/>
        </w:rPr>
      </w:pPr>
    </w:p>
    <w:p w:rsidR="00097898" w:rsidRDefault="00097898" w:rsidP="00097898">
      <w:pPr>
        <w:tabs>
          <w:tab w:val="left" w:pos="0"/>
          <w:tab w:val="left" w:pos="709"/>
          <w:tab w:val="left" w:pos="851"/>
          <w:tab w:val="left" w:pos="1418"/>
        </w:tabs>
        <w:jc w:val="both"/>
        <w:rPr>
          <w:sz w:val="28"/>
          <w:szCs w:val="28"/>
        </w:rPr>
      </w:pPr>
    </w:p>
    <w:p w:rsidR="00097898" w:rsidRDefault="00097898" w:rsidP="00097898">
      <w:pPr>
        <w:tabs>
          <w:tab w:val="left" w:pos="0"/>
          <w:tab w:val="left" w:pos="709"/>
          <w:tab w:val="left" w:pos="851"/>
          <w:tab w:val="left" w:pos="1418"/>
        </w:tabs>
        <w:jc w:val="both"/>
        <w:rPr>
          <w:sz w:val="28"/>
          <w:szCs w:val="28"/>
        </w:rPr>
      </w:pPr>
    </w:p>
    <w:tbl>
      <w:tblPr>
        <w:tblW w:w="9570" w:type="dxa"/>
        <w:tblLayout w:type="fixed"/>
        <w:tblLook w:val="0000"/>
      </w:tblPr>
      <w:tblGrid>
        <w:gridCol w:w="4970"/>
        <w:gridCol w:w="4600"/>
      </w:tblGrid>
      <w:tr w:rsidR="00097898" w:rsidRPr="00670D77" w:rsidTr="00A36160">
        <w:trPr>
          <w:trHeight w:val="80"/>
        </w:trPr>
        <w:tc>
          <w:tcPr>
            <w:tcW w:w="4970" w:type="dxa"/>
            <w:shd w:val="clear" w:color="auto" w:fill="auto"/>
          </w:tcPr>
          <w:p w:rsidR="00097898" w:rsidRDefault="00097898" w:rsidP="00A36160">
            <w:pPr>
              <w:jc w:val="center"/>
              <w:rPr>
                <w:sz w:val="28"/>
                <w:szCs w:val="28"/>
              </w:rPr>
            </w:pPr>
          </w:p>
          <w:p w:rsidR="00097898" w:rsidRDefault="00097898" w:rsidP="00A36160">
            <w:pPr>
              <w:jc w:val="center"/>
              <w:rPr>
                <w:sz w:val="28"/>
                <w:szCs w:val="28"/>
              </w:rPr>
            </w:pPr>
          </w:p>
          <w:p w:rsidR="00097898" w:rsidRDefault="00097898" w:rsidP="00A36160">
            <w:pPr>
              <w:jc w:val="center"/>
              <w:rPr>
                <w:sz w:val="28"/>
                <w:szCs w:val="28"/>
              </w:rPr>
            </w:pPr>
          </w:p>
          <w:p w:rsidR="00097898" w:rsidRDefault="00097898" w:rsidP="00A36160">
            <w:pPr>
              <w:jc w:val="center"/>
              <w:rPr>
                <w:sz w:val="28"/>
                <w:szCs w:val="28"/>
              </w:rPr>
            </w:pPr>
          </w:p>
          <w:p w:rsidR="00097898" w:rsidRPr="00B81EEE" w:rsidRDefault="00097898" w:rsidP="00A36160">
            <w:pPr>
              <w:jc w:val="center"/>
              <w:rPr>
                <w:sz w:val="28"/>
                <w:szCs w:val="28"/>
              </w:rPr>
            </w:pPr>
          </w:p>
        </w:tc>
        <w:tc>
          <w:tcPr>
            <w:tcW w:w="4600" w:type="dxa"/>
            <w:shd w:val="clear" w:color="auto" w:fill="auto"/>
          </w:tcPr>
          <w:p w:rsidR="00097898" w:rsidRPr="003136D4" w:rsidRDefault="00097898" w:rsidP="00A36160">
            <w:pPr>
              <w:rPr>
                <w:sz w:val="28"/>
                <w:szCs w:val="28"/>
              </w:rPr>
            </w:pPr>
          </w:p>
          <w:p w:rsidR="00097898" w:rsidRPr="003136D4" w:rsidRDefault="00097898" w:rsidP="00A36160">
            <w:pPr>
              <w:rPr>
                <w:sz w:val="28"/>
                <w:szCs w:val="28"/>
              </w:rPr>
            </w:pPr>
          </w:p>
          <w:p w:rsidR="00097898" w:rsidRPr="003136D4" w:rsidRDefault="00097898" w:rsidP="00A36160">
            <w:pPr>
              <w:rPr>
                <w:sz w:val="28"/>
                <w:szCs w:val="28"/>
              </w:rPr>
            </w:pPr>
          </w:p>
          <w:p w:rsidR="00097898" w:rsidRPr="003136D4" w:rsidRDefault="00097898" w:rsidP="00A36160">
            <w:pPr>
              <w:rPr>
                <w:sz w:val="28"/>
                <w:szCs w:val="28"/>
              </w:rPr>
            </w:pPr>
          </w:p>
          <w:p w:rsidR="00097898" w:rsidRDefault="00097898" w:rsidP="00A36160">
            <w:pPr>
              <w:rPr>
                <w:sz w:val="28"/>
                <w:szCs w:val="28"/>
              </w:rPr>
            </w:pPr>
          </w:p>
          <w:p w:rsidR="00097898" w:rsidRPr="003136D4" w:rsidRDefault="00097898" w:rsidP="00A36160">
            <w:pPr>
              <w:rPr>
                <w:sz w:val="28"/>
                <w:szCs w:val="28"/>
              </w:rPr>
            </w:pPr>
            <w:r w:rsidRPr="003136D4">
              <w:rPr>
                <w:sz w:val="28"/>
                <w:szCs w:val="28"/>
              </w:rPr>
              <w:lastRenderedPageBreak/>
              <w:t>Приложение № 3</w:t>
            </w:r>
          </w:p>
          <w:p w:rsidR="00097898" w:rsidRPr="003136D4" w:rsidRDefault="00097898" w:rsidP="00A36160">
            <w:pPr>
              <w:rPr>
                <w:color w:val="000000"/>
                <w:sz w:val="28"/>
                <w:szCs w:val="28"/>
              </w:rPr>
            </w:pPr>
            <w:r w:rsidRPr="003136D4">
              <w:rPr>
                <w:sz w:val="28"/>
                <w:szCs w:val="28"/>
              </w:rPr>
              <w:t xml:space="preserve">к договору </w:t>
            </w:r>
            <w:r w:rsidRPr="003136D4">
              <w:rPr>
                <w:color w:val="000000"/>
                <w:sz w:val="28"/>
                <w:szCs w:val="28"/>
              </w:rPr>
              <w:t>на прием (сброс) поверхностных сточных и дренажных вод в систему ливневой канализации на территории муниципального образования город Новороссийск</w:t>
            </w:r>
          </w:p>
          <w:p w:rsidR="00097898" w:rsidRPr="003136D4" w:rsidRDefault="00097898" w:rsidP="00A36160">
            <w:pPr>
              <w:jc w:val="both"/>
              <w:rPr>
                <w:sz w:val="28"/>
                <w:szCs w:val="28"/>
              </w:rPr>
            </w:pPr>
          </w:p>
        </w:tc>
      </w:tr>
    </w:tbl>
    <w:p w:rsidR="00097898" w:rsidRDefault="00097898" w:rsidP="00097898">
      <w:pPr>
        <w:jc w:val="center"/>
        <w:rPr>
          <w:b/>
        </w:rPr>
      </w:pPr>
    </w:p>
    <w:p w:rsidR="00097898" w:rsidRDefault="00097898" w:rsidP="00097898">
      <w:pPr>
        <w:jc w:val="center"/>
        <w:rPr>
          <w:b/>
        </w:rPr>
      </w:pPr>
    </w:p>
    <w:p w:rsidR="00097898" w:rsidRPr="00777F90" w:rsidRDefault="00097898" w:rsidP="00097898">
      <w:pPr>
        <w:jc w:val="center"/>
        <w:rPr>
          <w:sz w:val="28"/>
          <w:szCs w:val="28"/>
        </w:rPr>
      </w:pPr>
      <w:r w:rsidRPr="00777F90">
        <w:rPr>
          <w:sz w:val="28"/>
          <w:szCs w:val="28"/>
        </w:rPr>
        <w:t>НОРМАТИВНЫЕ ПОКАЗАТЕЛИ</w:t>
      </w:r>
    </w:p>
    <w:p w:rsidR="00097898" w:rsidRPr="00777F90" w:rsidRDefault="00097898" w:rsidP="00097898">
      <w:pPr>
        <w:jc w:val="center"/>
        <w:rPr>
          <w:sz w:val="28"/>
          <w:szCs w:val="28"/>
        </w:rPr>
      </w:pPr>
      <w:r w:rsidRPr="00777F90">
        <w:rPr>
          <w:sz w:val="28"/>
          <w:szCs w:val="28"/>
        </w:rPr>
        <w:t xml:space="preserve"> общих свой</w:t>
      </w:r>
      <w:proofErr w:type="gramStart"/>
      <w:r w:rsidRPr="00777F90">
        <w:rPr>
          <w:sz w:val="28"/>
          <w:szCs w:val="28"/>
        </w:rPr>
        <w:t>ств ст</w:t>
      </w:r>
      <w:proofErr w:type="gramEnd"/>
      <w:r w:rsidRPr="00777F90">
        <w:rPr>
          <w:sz w:val="28"/>
          <w:szCs w:val="28"/>
        </w:rPr>
        <w:t>очных вод и допустимые концентрации загрязняющих веществ в сточных водах, допущенных к сбросу в централизованные дождевые системы водоотведения</w:t>
      </w:r>
    </w:p>
    <w:p w:rsidR="00097898" w:rsidRPr="00C54613" w:rsidRDefault="00097898" w:rsidP="00097898">
      <w:pPr>
        <w:jc w:val="center"/>
      </w:pPr>
    </w:p>
    <w:tbl>
      <w:tblPr>
        <w:tblStyle w:val="a5"/>
        <w:tblW w:w="0" w:type="auto"/>
        <w:jc w:val="center"/>
        <w:tblLook w:val="04A0"/>
      </w:tblPr>
      <w:tblGrid>
        <w:gridCol w:w="4644"/>
        <w:gridCol w:w="4641"/>
      </w:tblGrid>
      <w:tr w:rsidR="00097898" w:rsidTr="00A36160">
        <w:trPr>
          <w:jc w:val="center"/>
        </w:trPr>
        <w:tc>
          <w:tcPr>
            <w:tcW w:w="4644" w:type="dxa"/>
            <w:tcBorders>
              <w:top w:val="single" w:sz="4" w:space="0" w:color="auto"/>
              <w:left w:val="single" w:sz="4" w:space="0" w:color="auto"/>
              <w:bottom w:val="single" w:sz="4" w:space="0" w:color="auto"/>
              <w:right w:val="single" w:sz="4" w:space="0" w:color="auto"/>
            </w:tcBorders>
            <w:vAlign w:val="center"/>
            <w:hideMark/>
          </w:tcPr>
          <w:p w:rsidR="00097898" w:rsidRDefault="00097898" w:rsidP="00A36160">
            <w:pPr>
              <w:spacing w:after="200" w:line="276" w:lineRule="auto"/>
              <w:jc w:val="center"/>
              <w:rPr>
                <w:rFonts w:eastAsiaTheme="minorEastAsia"/>
              </w:rPr>
            </w:pPr>
            <w:r>
              <w:t>Показатель</w:t>
            </w:r>
          </w:p>
        </w:tc>
        <w:tc>
          <w:tcPr>
            <w:tcW w:w="4641" w:type="dxa"/>
            <w:tcBorders>
              <w:top w:val="single" w:sz="4" w:space="0" w:color="auto"/>
              <w:left w:val="single" w:sz="4" w:space="0" w:color="auto"/>
              <w:bottom w:val="single" w:sz="4" w:space="0" w:color="auto"/>
              <w:right w:val="single" w:sz="4" w:space="0" w:color="auto"/>
            </w:tcBorders>
            <w:hideMark/>
          </w:tcPr>
          <w:p w:rsidR="00097898" w:rsidRDefault="00097898" w:rsidP="00A36160">
            <w:pPr>
              <w:spacing w:after="200" w:line="276" w:lineRule="auto"/>
              <w:jc w:val="center"/>
              <w:rPr>
                <w:rFonts w:eastAsiaTheme="minorEastAsia"/>
              </w:rPr>
            </w:pPr>
            <w:r>
              <w:t>Максимальное допустимое значение показателя и (или) концентрации в натуральной пробе сточных вод (мг/дм3)</w:t>
            </w:r>
          </w:p>
        </w:tc>
      </w:tr>
      <w:tr w:rsidR="00097898" w:rsidTr="00A36160">
        <w:trPr>
          <w:jc w:val="center"/>
        </w:trPr>
        <w:tc>
          <w:tcPr>
            <w:tcW w:w="4644" w:type="dxa"/>
            <w:tcBorders>
              <w:top w:val="single" w:sz="4" w:space="0" w:color="auto"/>
              <w:left w:val="single" w:sz="4" w:space="0" w:color="auto"/>
              <w:bottom w:val="single" w:sz="4" w:space="0" w:color="auto"/>
              <w:right w:val="single" w:sz="4" w:space="0" w:color="auto"/>
            </w:tcBorders>
            <w:hideMark/>
          </w:tcPr>
          <w:p w:rsidR="00097898" w:rsidRDefault="00097898" w:rsidP="00A36160">
            <w:pPr>
              <w:spacing w:after="200" w:line="276" w:lineRule="auto"/>
              <w:jc w:val="both"/>
              <w:rPr>
                <w:rFonts w:eastAsiaTheme="minorEastAsia"/>
              </w:rPr>
            </w:pPr>
            <w:r>
              <w:t>Взвешенные вещества</w:t>
            </w:r>
          </w:p>
        </w:tc>
        <w:tc>
          <w:tcPr>
            <w:tcW w:w="4641" w:type="dxa"/>
            <w:tcBorders>
              <w:top w:val="single" w:sz="4" w:space="0" w:color="auto"/>
              <w:left w:val="single" w:sz="4" w:space="0" w:color="auto"/>
              <w:bottom w:val="single" w:sz="4" w:space="0" w:color="auto"/>
              <w:right w:val="single" w:sz="4" w:space="0" w:color="auto"/>
            </w:tcBorders>
            <w:hideMark/>
          </w:tcPr>
          <w:p w:rsidR="00097898" w:rsidRDefault="00097898" w:rsidP="00A36160">
            <w:pPr>
              <w:spacing w:after="200" w:line="276" w:lineRule="auto"/>
              <w:jc w:val="center"/>
              <w:rPr>
                <w:rFonts w:eastAsiaTheme="minorEastAsia"/>
              </w:rPr>
            </w:pPr>
            <w:r>
              <w:t>10,0</w:t>
            </w:r>
          </w:p>
        </w:tc>
      </w:tr>
      <w:tr w:rsidR="00097898" w:rsidTr="00A36160">
        <w:trPr>
          <w:jc w:val="center"/>
        </w:trPr>
        <w:tc>
          <w:tcPr>
            <w:tcW w:w="4644" w:type="dxa"/>
            <w:tcBorders>
              <w:top w:val="single" w:sz="4" w:space="0" w:color="auto"/>
              <w:left w:val="single" w:sz="4" w:space="0" w:color="auto"/>
              <w:bottom w:val="single" w:sz="4" w:space="0" w:color="auto"/>
              <w:right w:val="single" w:sz="4" w:space="0" w:color="auto"/>
            </w:tcBorders>
            <w:hideMark/>
          </w:tcPr>
          <w:p w:rsidR="00097898" w:rsidRDefault="00097898" w:rsidP="00A36160">
            <w:pPr>
              <w:spacing w:after="200" w:line="276" w:lineRule="auto"/>
              <w:jc w:val="both"/>
              <w:rPr>
                <w:rFonts w:eastAsiaTheme="minorEastAsia"/>
              </w:rPr>
            </w:pPr>
            <w:r>
              <w:t>Железо общее</w:t>
            </w:r>
          </w:p>
        </w:tc>
        <w:tc>
          <w:tcPr>
            <w:tcW w:w="4641" w:type="dxa"/>
            <w:tcBorders>
              <w:top w:val="single" w:sz="4" w:space="0" w:color="auto"/>
              <w:left w:val="single" w:sz="4" w:space="0" w:color="auto"/>
              <w:bottom w:val="single" w:sz="4" w:space="0" w:color="auto"/>
              <w:right w:val="single" w:sz="4" w:space="0" w:color="auto"/>
            </w:tcBorders>
            <w:hideMark/>
          </w:tcPr>
          <w:p w:rsidR="00097898" w:rsidRDefault="00097898" w:rsidP="00A36160">
            <w:pPr>
              <w:spacing w:after="200" w:line="276" w:lineRule="auto"/>
              <w:jc w:val="center"/>
              <w:rPr>
                <w:rFonts w:eastAsiaTheme="minorEastAsia"/>
              </w:rPr>
            </w:pPr>
            <w:r>
              <w:t>0,05</w:t>
            </w:r>
          </w:p>
        </w:tc>
      </w:tr>
      <w:tr w:rsidR="00097898" w:rsidTr="00A36160">
        <w:trPr>
          <w:jc w:val="center"/>
        </w:trPr>
        <w:tc>
          <w:tcPr>
            <w:tcW w:w="4644" w:type="dxa"/>
            <w:tcBorders>
              <w:top w:val="single" w:sz="4" w:space="0" w:color="auto"/>
              <w:left w:val="single" w:sz="4" w:space="0" w:color="auto"/>
              <w:bottom w:val="single" w:sz="4" w:space="0" w:color="auto"/>
              <w:right w:val="single" w:sz="4" w:space="0" w:color="auto"/>
            </w:tcBorders>
            <w:hideMark/>
          </w:tcPr>
          <w:p w:rsidR="00097898" w:rsidRDefault="00097898" w:rsidP="00A36160">
            <w:pPr>
              <w:spacing w:after="200" w:line="276" w:lineRule="auto"/>
              <w:jc w:val="both"/>
              <w:rPr>
                <w:rFonts w:eastAsiaTheme="minorEastAsia"/>
              </w:rPr>
            </w:pPr>
            <w:r>
              <w:t>БПК полн.</w:t>
            </w:r>
          </w:p>
        </w:tc>
        <w:tc>
          <w:tcPr>
            <w:tcW w:w="4641" w:type="dxa"/>
            <w:tcBorders>
              <w:top w:val="single" w:sz="4" w:space="0" w:color="auto"/>
              <w:left w:val="single" w:sz="4" w:space="0" w:color="auto"/>
              <w:bottom w:val="single" w:sz="4" w:space="0" w:color="auto"/>
              <w:right w:val="single" w:sz="4" w:space="0" w:color="auto"/>
            </w:tcBorders>
            <w:hideMark/>
          </w:tcPr>
          <w:p w:rsidR="00097898" w:rsidRDefault="00097898" w:rsidP="00A36160">
            <w:pPr>
              <w:spacing w:after="200" w:line="276" w:lineRule="auto"/>
              <w:jc w:val="center"/>
              <w:rPr>
                <w:rFonts w:eastAsiaTheme="minorEastAsia"/>
              </w:rPr>
            </w:pPr>
            <w:r>
              <w:t>3,0</w:t>
            </w:r>
          </w:p>
        </w:tc>
      </w:tr>
      <w:tr w:rsidR="00097898" w:rsidTr="00A36160">
        <w:trPr>
          <w:jc w:val="center"/>
        </w:trPr>
        <w:tc>
          <w:tcPr>
            <w:tcW w:w="4644" w:type="dxa"/>
            <w:tcBorders>
              <w:top w:val="single" w:sz="4" w:space="0" w:color="auto"/>
              <w:left w:val="single" w:sz="4" w:space="0" w:color="auto"/>
              <w:bottom w:val="single" w:sz="4" w:space="0" w:color="auto"/>
              <w:right w:val="single" w:sz="4" w:space="0" w:color="auto"/>
            </w:tcBorders>
            <w:hideMark/>
          </w:tcPr>
          <w:p w:rsidR="00097898" w:rsidRDefault="00097898" w:rsidP="00A36160">
            <w:pPr>
              <w:spacing w:after="200" w:line="276" w:lineRule="auto"/>
              <w:jc w:val="both"/>
              <w:rPr>
                <w:rFonts w:eastAsiaTheme="minorEastAsia"/>
              </w:rPr>
            </w:pPr>
            <w:r>
              <w:t>Нефтепродукты</w:t>
            </w:r>
          </w:p>
        </w:tc>
        <w:tc>
          <w:tcPr>
            <w:tcW w:w="4641" w:type="dxa"/>
            <w:tcBorders>
              <w:top w:val="single" w:sz="4" w:space="0" w:color="auto"/>
              <w:left w:val="single" w:sz="4" w:space="0" w:color="auto"/>
              <w:bottom w:val="single" w:sz="4" w:space="0" w:color="auto"/>
              <w:right w:val="single" w:sz="4" w:space="0" w:color="auto"/>
            </w:tcBorders>
            <w:hideMark/>
          </w:tcPr>
          <w:p w:rsidR="00097898" w:rsidRDefault="00097898" w:rsidP="00A36160">
            <w:pPr>
              <w:spacing w:after="200" w:line="276" w:lineRule="auto"/>
              <w:jc w:val="center"/>
              <w:rPr>
                <w:rFonts w:eastAsiaTheme="minorEastAsia"/>
              </w:rPr>
            </w:pPr>
            <w:r>
              <w:t>0,05</w:t>
            </w:r>
          </w:p>
        </w:tc>
      </w:tr>
    </w:tbl>
    <w:p w:rsidR="00097898" w:rsidRDefault="00097898" w:rsidP="00097898">
      <w:pPr>
        <w:tabs>
          <w:tab w:val="left" w:pos="0"/>
          <w:tab w:val="left" w:pos="709"/>
          <w:tab w:val="left" w:pos="851"/>
          <w:tab w:val="left" w:pos="1418"/>
        </w:tabs>
        <w:jc w:val="both"/>
        <w:rPr>
          <w:sz w:val="28"/>
          <w:szCs w:val="28"/>
        </w:rPr>
      </w:pPr>
    </w:p>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8"/>
        <w:gridCol w:w="4076"/>
      </w:tblGrid>
      <w:tr w:rsidR="00097898" w:rsidRPr="00D63BDF" w:rsidTr="00A36160">
        <w:tc>
          <w:tcPr>
            <w:tcW w:w="5529" w:type="dxa"/>
          </w:tcPr>
          <w:tbl>
            <w:tblPr>
              <w:tblStyle w:val="a5"/>
              <w:tblpPr w:leftFromText="180" w:rightFromText="180" w:vertAnchor="text" w:horzAnchor="page" w:tblpX="-1643" w:tblpY="-247"/>
              <w:tblOverlap w:val="never"/>
              <w:tblW w:w="4536" w:type="dxa"/>
              <w:tblLook w:val="04A0"/>
            </w:tblPr>
            <w:tblGrid>
              <w:gridCol w:w="4536"/>
            </w:tblGrid>
            <w:tr w:rsidR="00097898" w:rsidRPr="00285695" w:rsidTr="00A36160">
              <w:tc>
                <w:tcPr>
                  <w:tcW w:w="4536" w:type="dxa"/>
                  <w:tcBorders>
                    <w:top w:val="nil"/>
                    <w:left w:val="nil"/>
                    <w:bottom w:val="nil"/>
                    <w:right w:val="nil"/>
                  </w:tcBorders>
                </w:tcPr>
                <w:p w:rsidR="00097898" w:rsidRPr="00285695" w:rsidRDefault="00097898" w:rsidP="00A36160">
                  <w:pPr>
                    <w:tabs>
                      <w:tab w:val="left" w:pos="284"/>
                    </w:tabs>
                    <w:rPr>
                      <w:b/>
                      <w:color w:val="000000"/>
                      <w:sz w:val="20"/>
                      <w:szCs w:val="20"/>
                    </w:rPr>
                  </w:pPr>
                  <w:r w:rsidRPr="00285695">
                    <w:rPr>
                      <w:b/>
                      <w:color w:val="000000"/>
                      <w:sz w:val="20"/>
                      <w:szCs w:val="20"/>
                    </w:rPr>
                    <w:t>ЭКСПЛУАТИРУЮЩАЯ</w:t>
                  </w:r>
                </w:p>
                <w:p w:rsidR="00097898" w:rsidRPr="00285695" w:rsidRDefault="00097898" w:rsidP="00A36160">
                  <w:pPr>
                    <w:tabs>
                      <w:tab w:val="left" w:pos="284"/>
                    </w:tabs>
                    <w:rPr>
                      <w:b/>
                      <w:color w:val="000000"/>
                      <w:sz w:val="20"/>
                      <w:szCs w:val="20"/>
                    </w:rPr>
                  </w:pPr>
                  <w:r w:rsidRPr="00285695">
                    <w:rPr>
                      <w:b/>
                      <w:color w:val="000000"/>
                      <w:sz w:val="20"/>
                      <w:szCs w:val="20"/>
                    </w:rPr>
                    <w:t>ОРГАНИЗАЦИЯ:</w:t>
                  </w:r>
                </w:p>
                <w:p w:rsidR="00097898" w:rsidRDefault="00097898" w:rsidP="00A36160">
                  <w:pPr>
                    <w:tabs>
                      <w:tab w:val="left" w:pos="284"/>
                    </w:tabs>
                    <w:rPr>
                      <w:color w:val="000000"/>
                      <w:sz w:val="20"/>
                      <w:szCs w:val="20"/>
                    </w:rPr>
                  </w:pPr>
                </w:p>
                <w:p w:rsidR="00097898" w:rsidRDefault="00097898" w:rsidP="00A36160">
                  <w:pPr>
                    <w:tabs>
                      <w:tab w:val="left" w:pos="284"/>
                    </w:tabs>
                    <w:rPr>
                      <w:color w:val="000000"/>
                      <w:sz w:val="20"/>
                      <w:szCs w:val="20"/>
                    </w:rPr>
                  </w:pPr>
                </w:p>
                <w:p w:rsidR="00097898" w:rsidRDefault="00097898" w:rsidP="00A36160">
                  <w:pPr>
                    <w:tabs>
                      <w:tab w:val="left" w:pos="284"/>
                    </w:tabs>
                    <w:rPr>
                      <w:color w:val="000000"/>
                      <w:sz w:val="20"/>
                      <w:szCs w:val="20"/>
                    </w:rPr>
                  </w:pPr>
                </w:p>
                <w:p w:rsidR="00097898" w:rsidRPr="00285695" w:rsidRDefault="00097898" w:rsidP="00A36160">
                  <w:pPr>
                    <w:tabs>
                      <w:tab w:val="left" w:pos="284"/>
                    </w:tabs>
                    <w:rPr>
                      <w:color w:val="000000"/>
                      <w:sz w:val="20"/>
                      <w:szCs w:val="20"/>
                    </w:rPr>
                  </w:pPr>
                </w:p>
                <w:p w:rsidR="00097898" w:rsidRPr="00285695" w:rsidRDefault="00097898" w:rsidP="00A36160">
                  <w:pPr>
                    <w:tabs>
                      <w:tab w:val="left" w:pos="284"/>
                    </w:tabs>
                    <w:rPr>
                      <w:color w:val="000000"/>
                      <w:sz w:val="20"/>
                      <w:szCs w:val="20"/>
                    </w:rPr>
                  </w:pPr>
                </w:p>
                <w:p w:rsidR="00097898" w:rsidRDefault="00097898" w:rsidP="00A36160">
                  <w:pPr>
                    <w:tabs>
                      <w:tab w:val="left" w:pos="284"/>
                    </w:tabs>
                    <w:rPr>
                      <w:color w:val="000000"/>
                      <w:sz w:val="24"/>
                      <w:szCs w:val="24"/>
                    </w:rPr>
                  </w:pPr>
                </w:p>
                <w:p w:rsidR="00097898" w:rsidRPr="00DD75B0" w:rsidRDefault="00097898" w:rsidP="00A36160">
                  <w:pPr>
                    <w:tabs>
                      <w:tab w:val="left" w:pos="284"/>
                    </w:tabs>
                    <w:rPr>
                      <w:color w:val="000000"/>
                      <w:sz w:val="24"/>
                      <w:szCs w:val="24"/>
                    </w:rPr>
                  </w:pPr>
                </w:p>
                <w:p w:rsidR="00097898" w:rsidRPr="00285695" w:rsidRDefault="00097898" w:rsidP="00A36160">
                  <w:pPr>
                    <w:tabs>
                      <w:tab w:val="left" w:pos="284"/>
                    </w:tabs>
                    <w:rPr>
                      <w:color w:val="000000"/>
                      <w:sz w:val="20"/>
                      <w:szCs w:val="20"/>
                    </w:rPr>
                  </w:pPr>
                  <w:r>
                    <w:rPr>
                      <w:color w:val="000000"/>
                      <w:sz w:val="24"/>
                      <w:szCs w:val="24"/>
                    </w:rPr>
                    <w:t>_______________ /__________/</w:t>
                  </w:r>
                </w:p>
                <w:p w:rsidR="00097898" w:rsidRPr="00285695" w:rsidRDefault="00097898" w:rsidP="00A36160">
                  <w:pPr>
                    <w:tabs>
                      <w:tab w:val="left" w:pos="284"/>
                    </w:tabs>
                    <w:ind w:left="-5235"/>
                    <w:jc w:val="both"/>
                    <w:rPr>
                      <w:color w:val="000000"/>
                      <w:sz w:val="20"/>
                      <w:szCs w:val="20"/>
                    </w:rPr>
                  </w:pPr>
                  <w:r w:rsidRPr="00285695">
                    <w:rPr>
                      <w:color w:val="000000"/>
                      <w:sz w:val="20"/>
                      <w:szCs w:val="20"/>
                    </w:rPr>
                    <w:t>МП</w:t>
                  </w:r>
                </w:p>
              </w:tc>
            </w:tr>
          </w:tbl>
          <w:p w:rsidR="00097898" w:rsidRPr="00285695" w:rsidRDefault="00097898" w:rsidP="00A36160">
            <w:pPr>
              <w:tabs>
                <w:tab w:val="left" w:pos="284"/>
              </w:tabs>
              <w:rPr>
                <w:color w:val="000000"/>
                <w:sz w:val="20"/>
                <w:szCs w:val="20"/>
              </w:rPr>
            </w:pPr>
          </w:p>
        </w:tc>
        <w:tc>
          <w:tcPr>
            <w:tcW w:w="4077" w:type="dxa"/>
          </w:tcPr>
          <w:p w:rsidR="00097898" w:rsidRPr="00285695" w:rsidRDefault="00097898" w:rsidP="00A36160">
            <w:pPr>
              <w:tabs>
                <w:tab w:val="left" w:pos="284"/>
              </w:tabs>
              <w:jc w:val="both"/>
              <w:rPr>
                <w:b/>
                <w:color w:val="000000"/>
                <w:sz w:val="20"/>
                <w:szCs w:val="20"/>
              </w:rPr>
            </w:pPr>
            <w:r w:rsidRPr="00285695">
              <w:rPr>
                <w:b/>
                <w:color w:val="000000"/>
                <w:sz w:val="20"/>
                <w:szCs w:val="20"/>
              </w:rPr>
              <w:t>АБОНЕНТ:</w:t>
            </w:r>
          </w:p>
          <w:p w:rsidR="00097898" w:rsidRPr="00285695" w:rsidRDefault="00097898" w:rsidP="00A36160">
            <w:pPr>
              <w:tabs>
                <w:tab w:val="left" w:pos="284"/>
              </w:tabs>
              <w:jc w:val="both"/>
              <w:rPr>
                <w:b/>
                <w:color w:val="000000"/>
                <w:sz w:val="20"/>
                <w:szCs w:val="20"/>
              </w:rPr>
            </w:pPr>
          </w:p>
          <w:p w:rsidR="00097898" w:rsidRDefault="00097898" w:rsidP="00A36160">
            <w:pPr>
              <w:rPr>
                <w:b/>
                <w:sz w:val="20"/>
                <w:szCs w:val="20"/>
              </w:rPr>
            </w:pPr>
          </w:p>
          <w:p w:rsidR="00097898" w:rsidRDefault="00097898" w:rsidP="00A36160">
            <w:pPr>
              <w:rPr>
                <w:sz w:val="24"/>
                <w:szCs w:val="24"/>
              </w:rPr>
            </w:pPr>
          </w:p>
          <w:p w:rsidR="00097898" w:rsidRDefault="00097898" w:rsidP="00A36160">
            <w:pPr>
              <w:rPr>
                <w:sz w:val="24"/>
                <w:szCs w:val="24"/>
              </w:rPr>
            </w:pPr>
          </w:p>
          <w:p w:rsidR="00097898" w:rsidRDefault="00097898" w:rsidP="00A36160">
            <w:pPr>
              <w:rPr>
                <w:sz w:val="24"/>
                <w:szCs w:val="24"/>
              </w:rPr>
            </w:pPr>
          </w:p>
          <w:p w:rsidR="00097898" w:rsidRDefault="00097898" w:rsidP="00A36160">
            <w:pPr>
              <w:rPr>
                <w:sz w:val="24"/>
                <w:szCs w:val="24"/>
              </w:rPr>
            </w:pPr>
          </w:p>
          <w:p w:rsidR="00097898" w:rsidRDefault="00097898" w:rsidP="00A36160">
            <w:pPr>
              <w:rPr>
                <w:sz w:val="24"/>
                <w:szCs w:val="24"/>
              </w:rPr>
            </w:pPr>
          </w:p>
          <w:p w:rsidR="00097898" w:rsidRPr="00D63BDF" w:rsidRDefault="00097898" w:rsidP="00A36160">
            <w:pPr>
              <w:rPr>
                <w:sz w:val="20"/>
                <w:szCs w:val="20"/>
              </w:rPr>
            </w:pPr>
            <w:r>
              <w:rPr>
                <w:sz w:val="24"/>
                <w:szCs w:val="24"/>
              </w:rPr>
              <w:t>________________ /______________/</w:t>
            </w:r>
          </w:p>
        </w:tc>
      </w:tr>
    </w:tbl>
    <w:p w:rsidR="00097898" w:rsidRDefault="00097898" w:rsidP="00097898">
      <w:pPr>
        <w:tabs>
          <w:tab w:val="left" w:pos="0"/>
          <w:tab w:val="left" w:pos="709"/>
          <w:tab w:val="left" w:pos="851"/>
          <w:tab w:val="left" w:pos="1418"/>
        </w:tabs>
        <w:jc w:val="both"/>
        <w:rPr>
          <w:sz w:val="28"/>
          <w:szCs w:val="28"/>
        </w:rPr>
      </w:pPr>
    </w:p>
    <w:p w:rsidR="00097898" w:rsidRDefault="00097898" w:rsidP="00097898">
      <w:pPr>
        <w:tabs>
          <w:tab w:val="left" w:pos="0"/>
          <w:tab w:val="left" w:pos="709"/>
          <w:tab w:val="left" w:pos="851"/>
          <w:tab w:val="left" w:pos="1418"/>
        </w:tabs>
        <w:jc w:val="both"/>
        <w:rPr>
          <w:sz w:val="28"/>
          <w:szCs w:val="28"/>
        </w:rPr>
      </w:pPr>
    </w:p>
    <w:p w:rsidR="00097898" w:rsidRDefault="00097898" w:rsidP="00097898">
      <w:pPr>
        <w:tabs>
          <w:tab w:val="left" w:pos="0"/>
          <w:tab w:val="left" w:pos="709"/>
          <w:tab w:val="left" w:pos="851"/>
          <w:tab w:val="left" w:pos="1418"/>
        </w:tabs>
        <w:jc w:val="both"/>
        <w:rPr>
          <w:sz w:val="28"/>
          <w:szCs w:val="28"/>
        </w:rPr>
      </w:pPr>
    </w:p>
    <w:p w:rsidR="00097898" w:rsidRDefault="00097898" w:rsidP="00097898">
      <w:pPr>
        <w:tabs>
          <w:tab w:val="left" w:pos="0"/>
          <w:tab w:val="left" w:pos="709"/>
          <w:tab w:val="left" w:pos="851"/>
          <w:tab w:val="left" w:pos="1418"/>
        </w:tabs>
        <w:jc w:val="both"/>
        <w:rPr>
          <w:sz w:val="28"/>
          <w:szCs w:val="28"/>
        </w:rPr>
      </w:pPr>
      <w:r>
        <w:rPr>
          <w:sz w:val="28"/>
          <w:szCs w:val="28"/>
        </w:rPr>
        <w:t xml:space="preserve">Заместитель главы </w:t>
      </w:r>
    </w:p>
    <w:p w:rsidR="00097898" w:rsidRDefault="00097898" w:rsidP="00097898">
      <w:pPr>
        <w:tabs>
          <w:tab w:val="left" w:pos="0"/>
          <w:tab w:val="left" w:pos="709"/>
          <w:tab w:val="left" w:pos="851"/>
          <w:tab w:val="left" w:pos="1418"/>
        </w:tabs>
        <w:jc w:val="both"/>
        <w:rPr>
          <w:sz w:val="28"/>
          <w:szCs w:val="28"/>
        </w:rPr>
      </w:pPr>
      <w:r>
        <w:rPr>
          <w:sz w:val="28"/>
          <w:szCs w:val="28"/>
        </w:rPr>
        <w:t>муниципального образования</w:t>
      </w:r>
      <w:r w:rsidRPr="003136D4">
        <w:rPr>
          <w:sz w:val="28"/>
          <w:szCs w:val="28"/>
        </w:rPr>
        <w:t xml:space="preserve"> </w:t>
      </w:r>
      <w:r>
        <w:rPr>
          <w:sz w:val="28"/>
          <w:szCs w:val="28"/>
        </w:rPr>
        <w:t xml:space="preserve">                                                   А.В. </w:t>
      </w:r>
      <w:proofErr w:type="spellStart"/>
      <w:r>
        <w:rPr>
          <w:sz w:val="28"/>
          <w:szCs w:val="28"/>
        </w:rPr>
        <w:t>Служалый</w:t>
      </w:r>
      <w:proofErr w:type="spellEnd"/>
    </w:p>
    <w:p w:rsidR="00097898" w:rsidRDefault="00097898" w:rsidP="00097898">
      <w:pPr>
        <w:jc w:val="both"/>
        <w:rPr>
          <w:sz w:val="28"/>
          <w:szCs w:val="28"/>
        </w:rPr>
      </w:pPr>
      <w:r>
        <w:rPr>
          <w:sz w:val="28"/>
          <w:szCs w:val="28"/>
        </w:rPr>
        <w:tab/>
      </w:r>
    </w:p>
    <w:p w:rsidR="00097898" w:rsidRDefault="00097898" w:rsidP="00097898">
      <w:pPr>
        <w:jc w:val="both"/>
        <w:rPr>
          <w:sz w:val="28"/>
          <w:szCs w:val="28"/>
        </w:rPr>
      </w:pPr>
    </w:p>
    <w:p w:rsidR="002D3AA4" w:rsidRDefault="002D3AA4">
      <w:pPr>
        <w:spacing w:after="200" w:line="276" w:lineRule="auto"/>
      </w:pPr>
      <w:r>
        <w:br w:type="page"/>
      </w:r>
    </w:p>
    <w:p w:rsidR="002D3AA4" w:rsidRDefault="002D3AA4" w:rsidP="002D3AA4">
      <w:pPr>
        <w:pStyle w:val="a6"/>
        <w:rPr>
          <w:b w:val="0"/>
        </w:rPr>
      </w:pPr>
      <w:r>
        <w:rPr>
          <w:b w:val="0"/>
        </w:rPr>
        <w:lastRenderedPageBreak/>
        <w:t>ЗАЯВКА</w:t>
      </w:r>
    </w:p>
    <w:p w:rsidR="002D3AA4" w:rsidRDefault="002D3AA4" w:rsidP="002D3AA4">
      <w:pPr>
        <w:jc w:val="center"/>
        <w:rPr>
          <w:b/>
          <w:sz w:val="28"/>
        </w:rPr>
      </w:pPr>
    </w:p>
    <w:p w:rsidR="002D3AA4" w:rsidRDefault="002D3AA4" w:rsidP="002D3AA4">
      <w:pPr>
        <w:jc w:val="center"/>
        <w:rPr>
          <w:b/>
          <w:sz w:val="28"/>
        </w:rPr>
      </w:pPr>
      <w:r>
        <w:rPr>
          <w:b/>
          <w:sz w:val="28"/>
        </w:rPr>
        <w:t xml:space="preserve">к проекту </w:t>
      </w:r>
    </w:p>
    <w:p w:rsidR="002D3AA4" w:rsidRDefault="002D3AA4" w:rsidP="002D3AA4">
      <w:pPr>
        <w:jc w:val="center"/>
        <w:rPr>
          <w:b/>
          <w:sz w:val="28"/>
        </w:rPr>
      </w:pPr>
      <w:r>
        <w:rPr>
          <w:b/>
          <w:sz w:val="28"/>
        </w:rPr>
        <w:t>ПОСТАНОВЛЕНИЯ</w:t>
      </w:r>
    </w:p>
    <w:p w:rsidR="002D3AA4" w:rsidRDefault="002D3AA4" w:rsidP="002D3AA4">
      <w:pPr>
        <w:jc w:val="center"/>
        <w:rPr>
          <w:b/>
          <w:sz w:val="28"/>
        </w:rPr>
      </w:pPr>
    </w:p>
    <w:p w:rsidR="002D3AA4" w:rsidRDefault="002D3AA4" w:rsidP="002D3AA4">
      <w:pPr>
        <w:jc w:val="center"/>
        <w:rPr>
          <w:b/>
          <w:sz w:val="28"/>
        </w:rPr>
      </w:pPr>
    </w:p>
    <w:p w:rsidR="002D3AA4" w:rsidRDefault="002D3AA4" w:rsidP="002D3AA4">
      <w:pPr>
        <w:jc w:val="center"/>
        <w:rPr>
          <w:b/>
          <w:sz w:val="28"/>
        </w:rPr>
      </w:pPr>
      <w:r>
        <w:rPr>
          <w:b/>
          <w:sz w:val="28"/>
        </w:rPr>
        <w:t>Наименование</w:t>
      </w:r>
    </w:p>
    <w:p w:rsidR="002D3AA4" w:rsidRDefault="002D3AA4" w:rsidP="002D3AA4">
      <w:pPr>
        <w:jc w:val="center"/>
        <w:rPr>
          <w:b/>
          <w:sz w:val="28"/>
        </w:rPr>
      </w:pPr>
    </w:p>
    <w:p w:rsidR="002D3AA4" w:rsidRDefault="002D3AA4" w:rsidP="002D3AA4">
      <w:pPr>
        <w:jc w:val="center"/>
        <w:rPr>
          <w:b/>
          <w:sz w:val="28"/>
          <w:szCs w:val="28"/>
        </w:rPr>
      </w:pPr>
      <w:r>
        <w:rPr>
          <w:b/>
          <w:sz w:val="28"/>
          <w:szCs w:val="28"/>
        </w:rPr>
        <w:t xml:space="preserve">Об утверждении административного регламента предоставления муниципальной услуги: «Выдача технических условий для присоединения к системам ливневой канализации муниципального образования город Новороссийск» Муниципальным казенным учреждением «Управление жилищно-коммунального хозяйства города» муниципального образования город Новороссийск </w:t>
      </w:r>
    </w:p>
    <w:p w:rsidR="002D3AA4" w:rsidRDefault="002D3AA4" w:rsidP="002D3AA4">
      <w:pPr>
        <w:jc w:val="both"/>
        <w:rPr>
          <w:sz w:val="28"/>
        </w:rPr>
      </w:pPr>
    </w:p>
    <w:p w:rsidR="002D3AA4" w:rsidRDefault="002D3AA4" w:rsidP="002D3AA4">
      <w:pPr>
        <w:jc w:val="both"/>
        <w:rPr>
          <w:sz w:val="28"/>
        </w:rPr>
      </w:pPr>
      <w:r>
        <w:rPr>
          <w:sz w:val="28"/>
        </w:rPr>
        <w:t>Принятое постановление разослать:</w:t>
      </w:r>
    </w:p>
    <w:p w:rsidR="002D3AA4" w:rsidRPr="0066688F" w:rsidRDefault="002D3AA4" w:rsidP="002D3AA4">
      <w:pPr>
        <w:jc w:val="both"/>
        <w:rPr>
          <w:sz w:val="28"/>
        </w:rPr>
      </w:pPr>
    </w:p>
    <w:p w:rsidR="002D3AA4" w:rsidRDefault="002D3AA4" w:rsidP="002D3AA4">
      <w:pPr>
        <w:numPr>
          <w:ilvl w:val="0"/>
          <w:numId w:val="10"/>
        </w:numPr>
        <w:jc w:val="both"/>
        <w:rPr>
          <w:sz w:val="28"/>
        </w:rPr>
      </w:pPr>
      <w:r>
        <w:rPr>
          <w:sz w:val="28"/>
        </w:rPr>
        <w:t xml:space="preserve">Заместителю главы муниципального образования </w:t>
      </w:r>
      <w:proofErr w:type="spellStart"/>
      <w:r>
        <w:rPr>
          <w:sz w:val="28"/>
        </w:rPr>
        <w:t>Служалому</w:t>
      </w:r>
      <w:proofErr w:type="spellEnd"/>
      <w:r>
        <w:rPr>
          <w:sz w:val="28"/>
        </w:rPr>
        <w:t xml:space="preserve"> А.В. - 1 экз.; </w:t>
      </w:r>
    </w:p>
    <w:p w:rsidR="002D3AA4" w:rsidRDefault="002D3AA4" w:rsidP="002D3AA4">
      <w:pPr>
        <w:numPr>
          <w:ilvl w:val="0"/>
          <w:numId w:val="10"/>
        </w:numPr>
        <w:jc w:val="both"/>
        <w:rPr>
          <w:sz w:val="28"/>
        </w:rPr>
      </w:pPr>
      <w:r>
        <w:rPr>
          <w:sz w:val="28"/>
        </w:rPr>
        <w:t>Прокуратура - 1 экз.;</w:t>
      </w:r>
    </w:p>
    <w:p w:rsidR="002D3AA4" w:rsidRDefault="002D3AA4" w:rsidP="002D3AA4">
      <w:pPr>
        <w:numPr>
          <w:ilvl w:val="0"/>
          <w:numId w:val="10"/>
        </w:numPr>
        <w:jc w:val="both"/>
        <w:rPr>
          <w:sz w:val="28"/>
        </w:rPr>
      </w:pPr>
      <w:r>
        <w:rPr>
          <w:sz w:val="28"/>
        </w:rPr>
        <w:t>Правовое управление - 1 экз.;</w:t>
      </w:r>
    </w:p>
    <w:p w:rsidR="002D3AA4" w:rsidRDefault="002D3AA4" w:rsidP="002D3AA4">
      <w:pPr>
        <w:numPr>
          <w:ilvl w:val="0"/>
          <w:numId w:val="10"/>
        </w:numPr>
        <w:jc w:val="both"/>
        <w:rPr>
          <w:sz w:val="28"/>
        </w:rPr>
      </w:pPr>
      <w:r>
        <w:rPr>
          <w:sz w:val="28"/>
        </w:rPr>
        <w:t>МКУ «Управление жилищно-коммунального хозяйства города» - 1 экз.;</w:t>
      </w:r>
    </w:p>
    <w:p w:rsidR="002D3AA4" w:rsidRDefault="002D3AA4" w:rsidP="002D3AA4">
      <w:pPr>
        <w:numPr>
          <w:ilvl w:val="0"/>
          <w:numId w:val="10"/>
        </w:numPr>
        <w:jc w:val="both"/>
        <w:rPr>
          <w:sz w:val="28"/>
        </w:rPr>
      </w:pPr>
      <w:r>
        <w:rPr>
          <w:sz w:val="28"/>
        </w:rPr>
        <w:t>Регистр – 1 экз.</w:t>
      </w:r>
    </w:p>
    <w:p w:rsidR="002D3AA4" w:rsidRPr="005F0ADE" w:rsidRDefault="002D3AA4" w:rsidP="002D3AA4">
      <w:pPr>
        <w:numPr>
          <w:ilvl w:val="0"/>
          <w:numId w:val="10"/>
        </w:numPr>
        <w:jc w:val="both"/>
        <w:rPr>
          <w:sz w:val="28"/>
        </w:rPr>
      </w:pPr>
      <w:r>
        <w:rPr>
          <w:sz w:val="28"/>
        </w:rPr>
        <w:t>СМИ – 1 экз.</w:t>
      </w:r>
    </w:p>
    <w:p w:rsidR="002D3AA4" w:rsidRDefault="002D3AA4" w:rsidP="002D3AA4">
      <w:pPr>
        <w:jc w:val="both"/>
        <w:rPr>
          <w:sz w:val="28"/>
        </w:rPr>
      </w:pPr>
    </w:p>
    <w:p w:rsidR="002D3AA4" w:rsidRDefault="002D3AA4" w:rsidP="002D3AA4">
      <w:pPr>
        <w:tabs>
          <w:tab w:val="left" w:pos="0"/>
          <w:tab w:val="left" w:pos="709"/>
          <w:tab w:val="left" w:pos="851"/>
          <w:tab w:val="left" w:pos="1418"/>
        </w:tabs>
        <w:jc w:val="both"/>
        <w:rPr>
          <w:sz w:val="28"/>
          <w:szCs w:val="28"/>
        </w:rPr>
      </w:pPr>
    </w:p>
    <w:p w:rsidR="002D3AA4" w:rsidRDefault="002D3AA4" w:rsidP="002D3AA4">
      <w:pPr>
        <w:tabs>
          <w:tab w:val="left" w:pos="0"/>
          <w:tab w:val="left" w:pos="709"/>
          <w:tab w:val="left" w:pos="851"/>
          <w:tab w:val="left" w:pos="1418"/>
        </w:tabs>
        <w:jc w:val="both"/>
        <w:rPr>
          <w:sz w:val="28"/>
          <w:szCs w:val="28"/>
        </w:rPr>
      </w:pPr>
      <w:r>
        <w:rPr>
          <w:sz w:val="28"/>
          <w:szCs w:val="28"/>
        </w:rPr>
        <w:t xml:space="preserve">Начальник </w:t>
      </w:r>
    </w:p>
    <w:p w:rsidR="002D3AA4" w:rsidRDefault="002D3AA4" w:rsidP="002D3AA4">
      <w:pPr>
        <w:tabs>
          <w:tab w:val="left" w:pos="0"/>
          <w:tab w:val="left" w:pos="709"/>
          <w:tab w:val="left" w:pos="851"/>
          <w:tab w:val="left" w:pos="1418"/>
        </w:tabs>
        <w:jc w:val="both"/>
        <w:rPr>
          <w:sz w:val="28"/>
          <w:szCs w:val="28"/>
        </w:rPr>
      </w:pPr>
      <w:r>
        <w:rPr>
          <w:sz w:val="28"/>
          <w:szCs w:val="28"/>
        </w:rPr>
        <w:t>МКУ  «УЖКХ города»                                                                  Е.Н. Джавадова</w:t>
      </w:r>
    </w:p>
    <w:p w:rsidR="002D3AA4" w:rsidRDefault="002D3AA4" w:rsidP="002D3AA4">
      <w:pPr>
        <w:pStyle w:val="1"/>
        <w:tabs>
          <w:tab w:val="left" w:pos="0"/>
        </w:tabs>
        <w:jc w:val="both"/>
      </w:pPr>
    </w:p>
    <w:p w:rsidR="002D3AA4" w:rsidRDefault="002D3AA4" w:rsidP="002D3AA4"/>
    <w:p w:rsidR="002D3AA4" w:rsidRDefault="002D3AA4" w:rsidP="002D3AA4"/>
    <w:p w:rsidR="002D3AA4" w:rsidRPr="009B1753" w:rsidRDefault="002D3AA4" w:rsidP="002D3AA4"/>
    <w:p w:rsidR="002D3AA4" w:rsidRDefault="002D3AA4" w:rsidP="002D3AA4">
      <w:pPr>
        <w:pStyle w:val="1"/>
        <w:tabs>
          <w:tab w:val="left" w:pos="0"/>
        </w:tabs>
      </w:pPr>
    </w:p>
    <w:p w:rsidR="002D3AA4" w:rsidRDefault="002D3AA4" w:rsidP="002D3AA4">
      <w:pPr>
        <w:pStyle w:val="1"/>
        <w:tabs>
          <w:tab w:val="left" w:pos="0"/>
        </w:tabs>
      </w:pPr>
    </w:p>
    <w:p w:rsidR="002D3AA4" w:rsidRDefault="002D3AA4" w:rsidP="002D3AA4"/>
    <w:p w:rsidR="002D3AA4" w:rsidRDefault="002D3AA4" w:rsidP="002D3AA4"/>
    <w:p w:rsidR="002D3AA4" w:rsidRDefault="002D3AA4" w:rsidP="002D3AA4"/>
    <w:p w:rsidR="002D3AA4" w:rsidRDefault="002D3AA4" w:rsidP="002D3AA4"/>
    <w:p w:rsidR="002D3AA4" w:rsidRDefault="002D3AA4" w:rsidP="002D3AA4"/>
    <w:p w:rsidR="002D3AA4" w:rsidRDefault="002D3AA4" w:rsidP="002D3AA4"/>
    <w:p w:rsidR="002D3AA4" w:rsidRDefault="002D3AA4" w:rsidP="002D3AA4"/>
    <w:p w:rsidR="002D3AA4" w:rsidRDefault="002D3AA4" w:rsidP="002D3AA4"/>
    <w:p w:rsidR="002D3AA4" w:rsidRDefault="002D3AA4" w:rsidP="002D3AA4"/>
    <w:p w:rsidR="002D3AA4" w:rsidRDefault="002D3AA4" w:rsidP="002D3AA4"/>
    <w:p w:rsidR="002D3AA4" w:rsidRDefault="002D3AA4" w:rsidP="002D3AA4"/>
    <w:p w:rsidR="002D3AA4" w:rsidRDefault="002D3AA4" w:rsidP="002D3AA4"/>
    <w:p w:rsidR="002D3AA4" w:rsidRDefault="002D3AA4" w:rsidP="002D3AA4"/>
    <w:p w:rsidR="002D3AA4" w:rsidRDefault="002D3AA4" w:rsidP="002D3AA4">
      <w:pPr>
        <w:pStyle w:val="1"/>
        <w:tabs>
          <w:tab w:val="left" w:pos="0"/>
        </w:tabs>
      </w:pPr>
      <w:r>
        <w:t>ЛИСТ РЕГЛАМЕНТНОГО КОНТРОЛЯ</w:t>
      </w:r>
    </w:p>
    <w:p w:rsidR="002D3AA4" w:rsidRDefault="002D3AA4" w:rsidP="002D3AA4"/>
    <w:p w:rsidR="002D3AA4" w:rsidRPr="007C331C" w:rsidRDefault="002D3AA4" w:rsidP="002D3AA4">
      <w:pPr>
        <w:tabs>
          <w:tab w:val="left" w:pos="0"/>
        </w:tabs>
        <w:jc w:val="center"/>
        <w:rPr>
          <w:sz w:val="28"/>
        </w:rPr>
      </w:pPr>
      <w:r w:rsidRPr="007C331C">
        <w:rPr>
          <w:sz w:val="28"/>
        </w:rPr>
        <w:t xml:space="preserve">внутреннего согласования </w:t>
      </w:r>
      <w:r>
        <w:rPr>
          <w:sz w:val="28"/>
        </w:rPr>
        <w:t>проекта постановления</w:t>
      </w:r>
    </w:p>
    <w:p w:rsidR="002D3AA4" w:rsidRPr="007C331C" w:rsidRDefault="002D3AA4" w:rsidP="002D3AA4">
      <w:pPr>
        <w:tabs>
          <w:tab w:val="left" w:pos="0"/>
        </w:tabs>
        <w:jc w:val="center"/>
        <w:rPr>
          <w:sz w:val="28"/>
        </w:rPr>
      </w:pPr>
      <w:r w:rsidRPr="007C331C">
        <w:rPr>
          <w:sz w:val="28"/>
        </w:rPr>
        <w:t>администрации муниципального образования город Новороссийск</w:t>
      </w:r>
    </w:p>
    <w:p w:rsidR="002D3AA4" w:rsidRDefault="002D3AA4" w:rsidP="002D3AA4">
      <w:pPr>
        <w:jc w:val="center"/>
        <w:rPr>
          <w:b/>
          <w:sz w:val="28"/>
          <w:szCs w:val="28"/>
        </w:rPr>
      </w:pPr>
    </w:p>
    <w:p w:rsidR="002D3AA4" w:rsidRDefault="002D3AA4" w:rsidP="002D3AA4">
      <w:pPr>
        <w:jc w:val="center"/>
        <w:rPr>
          <w:b/>
          <w:sz w:val="28"/>
          <w:szCs w:val="28"/>
        </w:rPr>
      </w:pPr>
      <w:r>
        <w:rPr>
          <w:b/>
          <w:sz w:val="28"/>
          <w:szCs w:val="28"/>
        </w:rPr>
        <w:t xml:space="preserve">Об утверждении административного регламента предоставления муниципальной услуги: «Выдача технический условий для присоединения к системам ливневой канализации муниципального образования город Новороссийск» Муниципальным казенным учреждением «Управление жилищно-коммунального хозяйства города» муниципального образования город Новороссийск </w:t>
      </w:r>
    </w:p>
    <w:p w:rsidR="002D3AA4" w:rsidRDefault="002D3AA4" w:rsidP="002D3AA4">
      <w:pPr>
        <w:tabs>
          <w:tab w:val="left" w:pos="0"/>
        </w:tabs>
        <w:rPr>
          <w:sz w:val="28"/>
        </w:rPr>
      </w:pPr>
    </w:p>
    <w:p w:rsidR="002D3AA4" w:rsidRPr="0074593E" w:rsidRDefault="002D3AA4" w:rsidP="002D3AA4">
      <w:pPr>
        <w:tabs>
          <w:tab w:val="left" w:pos="0"/>
        </w:tabs>
        <w:rPr>
          <w:sz w:val="28"/>
        </w:rPr>
      </w:pPr>
      <w:r w:rsidRPr="0074593E">
        <w:rPr>
          <w:sz w:val="28"/>
        </w:rPr>
        <w:t>выдача бланка постановления</w:t>
      </w:r>
    </w:p>
    <w:p w:rsidR="002D3AA4" w:rsidRDefault="002D3AA4" w:rsidP="002D3AA4">
      <w:pPr>
        <w:tabs>
          <w:tab w:val="left" w:pos="0"/>
        </w:tabs>
        <w:jc w:val="both"/>
        <w:rPr>
          <w:sz w:val="28"/>
        </w:rPr>
      </w:pPr>
    </w:p>
    <w:p w:rsidR="002D3AA4" w:rsidRDefault="002D3AA4" w:rsidP="002D3AA4">
      <w:pPr>
        <w:tabs>
          <w:tab w:val="left" w:pos="0"/>
        </w:tabs>
        <w:jc w:val="both"/>
        <w:rPr>
          <w:sz w:val="28"/>
        </w:rPr>
      </w:pPr>
      <w:r>
        <w:rPr>
          <w:sz w:val="28"/>
        </w:rPr>
        <w:t>(распоряжения) в общем отделе ______________  _________   ___________</w:t>
      </w:r>
    </w:p>
    <w:p w:rsidR="002D3AA4" w:rsidRDefault="002D3AA4" w:rsidP="002D3AA4">
      <w:pPr>
        <w:tabs>
          <w:tab w:val="left" w:pos="0"/>
        </w:tabs>
        <w:jc w:val="both"/>
      </w:pPr>
      <w:r>
        <w:tab/>
      </w:r>
      <w:r>
        <w:tab/>
      </w:r>
      <w:r>
        <w:tab/>
      </w:r>
      <w:r>
        <w:tab/>
      </w:r>
      <w:r>
        <w:tab/>
      </w:r>
      <w:r>
        <w:tab/>
        <w:t xml:space="preserve">   (дата)</w:t>
      </w:r>
      <w:r>
        <w:tab/>
        <w:t xml:space="preserve">                         (время)</w:t>
      </w:r>
      <w:r>
        <w:tab/>
        <w:t xml:space="preserve">              (подпись)</w:t>
      </w:r>
    </w:p>
    <w:p w:rsidR="002D3AA4" w:rsidRDefault="002D3AA4" w:rsidP="002D3AA4">
      <w:pPr>
        <w:tabs>
          <w:tab w:val="left" w:pos="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900"/>
        <w:gridCol w:w="900"/>
        <w:gridCol w:w="1440"/>
        <w:gridCol w:w="720"/>
        <w:gridCol w:w="900"/>
        <w:gridCol w:w="1440"/>
      </w:tblGrid>
      <w:tr w:rsidR="002D3AA4" w:rsidTr="00A36160">
        <w:trPr>
          <w:cantSplit/>
        </w:trPr>
        <w:tc>
          <w:tcPr>
            <w:tcW w:w="2988" w:type="dxa"/>
            <w:vMerge w:val="restart"/>
          </w:tcPr>
          <w:p w:rsidR="002D3AA4" w:rsidRDefault="002D3AA4" w:rsidP="00A36160">
            <w:pPr>
              <w:tabs>
                <w:tab w:val="left" w:pos="0"/>
              </w:tabs>
              <w:jc w:val="center"/>
            </w:pPr>
            <w:r>
              <w:t>Фамилия и инициалы согласующего лица</w:t>
            </w:r>
          </w:p>
        </w:tc>
        <w:tc>
          <w:tcPr>
            <w:tcW w:w="3240" w:type="dxa"/>
            <w:gridSpan w:val="3"/>
          </w:tcPr>
          <w:p w:rsidR="002D3AA4" w:rsidRDefault="002D3AA4" w:rsidP="00A36160">
            <w:pPr>
              <w:tabs>
                <w:tab w:val="left" w:pos="0"/>
              </w:tabs>
              <w:jc w:val="center"/>
            </w:pPr>
            <w:r>
              <w:t>Передача проекта согласующему лицу</w:t>
            </w:r>
          </w:p>
        </w:tc>
        <w:tc>
          <w:tcPr>
            <w:tcW w:w="3060" w:type="dxa"/>
            <w:gridSpan w:val="3"/>
          </w:tcPr>
          <w:p w:rsidR="002D3AA4" w:rsidRDefault="002D3AA4" w:rsidP="00A36160">
            <w:pPr>
              <w:tabs>
                <w:tab w:val="left" w:pos="0"/>
              </w:tabs>
              <w:jc w:val="center"/>
              <w:rPr>
                <w:sz w:val="28"/>
              </w:rPr>
            </w:pPr>
            <w:r>
              <w:rPr>
                <w:sz w:val="28"/>
              </w:rPr>
              <w:t>Возврат проекта согласующим лицом</w:t>
            </w:r>
          </w:p>
        </w:tc>
      </w:tr>
      <w:tr w:rsidR="002D3AA4" w:rsidTr="00A36160">
        <w:trPr>
          <w:cantSplit/>
        </w:trPr>
        <w:tc>
          <w:tcPr>
            <w:tcW w:w="2988" w:type="dxa"/>
            <w:vMerge/>
          </w:tcPr>
          <w:p w:rsidR="002D3AA4" w:rsidRDefault="002D3AA4" w:rsidP="00A36160">
            <w:pPr>
              <w:tabs>
                <w:tab w:val="left" w:pos="0"/>
              </w:tabs>
              <w:jc w:val="both"/>
              <w:rPr>
                <w:sz w:val="28"/>
              </w:rPr>
            </w:pPr>
          </w:p>
        </w:tc>
        <w:tc>
          <w:tcPr>
            <w:tcW w:w="900" w:type="dxa"/>
          </w:tcPr>
          <w:p w:rsidR="002D3AA4" w:rsidRDefault="002D3AA4" w:rsidP="00A36160">
            <w:pPr>
              <w:tabs>
                <w:tab w:val="left" w:pos="0"/>
              </w:tabs>
              <w:jc w:val="both"/>
            </w:pPr>
            <w:r>
              <w:t xml:space="preserve">Дата </w:t>
            </w:r>
          </w:p>
        </w:tc>
        <w:tc>
          <w:tcPr>
            <w:tcW w:w="900" w:type="dxa"/>
          </w:tcPr>
          <w:p w:rsidR="002D3AA4" w:rsidRDefault="002D3AA4" w:rsidP="00A36160">
            <w:pPr>
              <w:tabs>
                <w:tab w:val="left" w:pos="0"/>
              </w:tabs>
              <w:jc w:val="both"/>
              <w:rPr>
                <w:sz w:val="28"/>
              </w:rPr>
            </w:pPr>
            <w:r>
              <w:t>время</w:t>
            </w:r>
          </w:p>
        </w:tc>
        <w:tc>
          <w:tcPr>
            <w:tcW w:w="1440" w:type="dxa"/>
          </w:tcPr>
          <w:p w:rsidR="002D3AA4" w:rsidRDefault="002D3AA4" w:rsidP="00A36160">
            <w:pPr>
              <w:tabs>
                <w:tab w:val="left" w:pos="0"/>
              </w:tabs>
              <w:jc w:val="both"/>
              <w:rPr>
                <w:sz w:val="28"/>
              </w:rPr>
            </w:pPr>
            <w:r>
              <w:rPr>
                <w:sz w:val="28"/>
              </w:rPr>
              <w:t>Ф.И.О. и подпись</w:t>
            </w:r>
          </w:p>
        </w:tc>
        <w:tc>
          <w:tcPr>
            <w:tcW w:w="720" w:type="dxa"/>
          </w:tcPr>
          <w:p w:rsidR="002D3AA4" w:rsidRDefault="002D3AA4" w:rsidP="00A36160">
            <w:pPr>
              <w:tabs>
                <w:tab w:val="left" w:pos="0"/>
              </w:tabs>
              <w:jc w:val="both"/>
              <w:rPr>
                <w:sz w:val="28"/>
              </w:rPr>
            </w:pPr>
            <w:r>
              <w:t>Дата</w:t>
            </w:r>
          </w:p>
        </w:tc>
        <w:tc>
          <w:tcPr>
            <w:tcW w:w="900" w:type="dxa"/>
          </w:tcPr>
          <w:p w:rsidR="002D3AA4" w:rsidRDefault="002D3AA4" w:rsidP="00A36160">
            <w:pPr>
              <w:tabs>
                <w:tab w:val="left" w:pos="0"/>
              </w:tabs>
              <w:jc w:val="both"/>
              <w:rPr>
                <w:sz w:val="28"/>
              </w:rPr>
            </w:pPr>
            <w:r>
              <w:t>время</w:t>
            </w:r>
          </w:p>
        </w:tc>
        <w:tc>
          <w:tcPr>
            <w:tcW w:w="1440" w:type="dxa"/>
          </w:tcPr>
          <w:p w:rsidR="002D3AA4" w:rsidRDefault="002D3AA4" w:rsidP="00A36160">
            <w:pPr>
              <w:tabs>
                <w:tab w:val="left" w:pos="0"/>
              </w:tabs>
              <w:jc w:val="both"/>
              <w:rPr>
                <w:sz w:val="28"/>
              </w:rPr>
            </w:pPr>
            <w:r>
              <w:rPr>
                <w:sz w:val="28"/>
              </w:rPr>
              <w:t>Ф.И.О. и подпись</w:t>
            </w:r>
          </w:p>
        </w:tc>
      </w:tr>
      <w:tr w:rsidR="002D3AA4" w:rsidTr="00A36160">
        <w:tc>
          <w:tcPr>
            <w:tcW w:w="2988" w:type="dxa"/>
          </w:tcPr>
          <w:p w:rsidR="002D3AA4" w:rsidRDefault="002D3AA4" w:rsidP="00A36160">
            <w:pPr>
              <w:tabs>
                <w:tab w:val="left" w:pos="0"/>
              </w:tabs>
              <w:jc w:val="both"/>
              <w:rPr>
                <w:sz w:val="28"/>
              </w:rPr>
            </w:pPr>
          </w:p>
        </w:tc>
        <w:tc>
          <w:tcPr>
            <w:tcW w:w="900" w:type="dxa"/>
          </w:tcPr>
          <w:p w:rsidR="002D3AA4" w:rsidRDefault="002D3AA4" w:rsidP="00A36160">
            <w:pPr>
              <w:tabs>
                <w:tab w:val="left" w:pos="0"/>
              </w:tabs>
              <w:jc w:val="both"/>
              <w:rPr>
                <w:sz w:val="28"/>
              </w:rPr>
            </w:pPr>
          </w:p>
        </w:tc>
        <w:tc>
          <w:tcPr>
            <w:tcW w:w="900" w:type="dxa"/>
          </w:tcPr>
          <w:p w:rsidR="002D3AA4" w:rsidRDefault="002D3AA4" w:rsidP="00A36160">
            <w:pPr>
              <w:tabs>
                <w:tab w:val="left" w:pos="0"/>
              </w:tabs>
              <w:jc w:val="both"/>
              <w:rPr>
                <w:sz w:val="28"/>
              </w:rPr>
            </w:pPr>
          </w:p>
        </w:tc>
        <w:tc>
          <w:tcPr>
            <w:tcW w:w="1440" w:type="dxa"/>
          </w:tcPr>
          <w:p w:rsidR="002D3AA4" w:rsidRDefault="002D3AA4" w:rsidP="00A36160">
            <w:pPr>
              <w:tabs>
                <w:tab w:val="left" w:pos="0"/>
              </w:tabs>
              <w:jc w:val="both"/>
              <w:rPr>
                <w:sz w:val="28"/>
              </w:rPr>
            </w:pPr>
          </w:p>
        </w:tc>
        <w:tc>
          <w:tcPr>
            <w:tcW w:w="720" w:type="dxa"/>
          </w:tcPr>
          <w:p w:rsidR="002D3AA4" w:rsidRDefault="002D3AA4" w:rsidP="00A36160">
            <w:pPr>
              <w:tabs>
                <w:tab w:val="left" w:pos="0"/>
              </w:tabs>
              <w:jc w:val="both"/>
              <w:rPr>
                <w:sz w:val="28"/>
              </w:rPr>
            </w:pPr>
          </w:p>
        </w:tc>
        <w:tc>
          <w:tcPr>
            <w:tcW w:w="900" w:type="dxa"/>
          </w:tcPr>
          <w:p w:rsidR="002D3AA4" w:rsidRDefault="002D3AA4" w:rsidP="00A36160">
            <w:pPr>
              <w:tabs>
                <w:tab w:val="left" w:pos="0"/>
              </w:tabs>
              <w:jc w:val="both"/>
              <w:rPr>
                <w:sz w:val="28"/>
              </w:rPr>
            </w:pPr>
          </w:p>
        </w:tc>
        <w:tc>
          <w:tcPr>
            <w:tcW w:w="1440" w:type="dxa"/>
          </w:tcPr>
          <w:p w:rsidR="002D3AA4" w:rsidRDefault="002D3AA4" w:rsidP="00A36160">
            <w:pPr>
              <w:tabs>
                <w:tab w:val="left" w:pos="0"/>
              </w:tabs>
              <w:jc w:val="both"/>
              <w:rPr>
                <w:sz w:val="28"/>
              </w:rPr>
            </w:pPr>
          </w:p>
        </w:tc>
      </w:tr>
      <w:tr w:rsidR="002D3AA4" w:rsidTr="00A36160">
        <w:tc>
          <w:tcPr>
            <w:tcW w:w="2988" w:type="dxa"/>
          </w:tcPr>
          <w:p w:rsidR="002D3AA4" w:rsidRDefault="002D3AA4" w:rsidP="00A36160">
            <w:pPr>
              <w:tabs>
                <w:tab w:val="left" w:pos="0"/>
              </w:tabs>
              <w:jc w:val="both"/>
              <w:rPr>
                <w:sz w:val="28"/>
              </w:rPr>
            </w:pPr>
          </w:p>
        </w:tc>
        <w:tc>
          <w:tcPr>
            <w:tcW w:w="900" w:type="dxa"/>
          </w:tcPr>
          <w:p w:rsidR="002D3AA4" w:rsidRDefault="002D3AA4" w:rsidP="00A36160">
            <w:pPr>
              <w:tabs>
                <w:tab w:val="left" w:pos="0"/>
              </w:tabs>
              <w:jc w:val="both"/>
              <w:rPr>
                <w:sz w:val="28"/>
              </w:rPr>
            </w:pPr>
          </w:p>
        </w:tc>
        <w:tc>
          <w:tcPr>
            <w:tcW w:w="900" w:type="dxa"/>
          </w:tcPr>
          <w:p w:rsidR="002D3AA4" w:rsidRDefault="002D3AA4" w:rsidP="00A36160">
            <w:pPr>
              <w:tabs>
                <w:tab w:val="left" w:pos="0"/>
              </w:tabs>
              <w:jc w:val="both"/>
              <w:rPr>
                <w:sz w:val="28"/>
              </w:rPr>
            </w:pPr>
          </w:p>
        </w:tc>
        <w:tc>
          <w:tcPr>
            <w:tcW w:w="1440" w:type="dxa"/>
          </w:tcPr>
          <w:p w:rsidR="002D3AA4" w:rsidRDefault="002D3AA4" w:rsidP="00A36160">
            <w:pPr>
              <w:tabs>
                <w:tab w:val="left" w:pos="0"/>
              </w:tabs>
              <w:jc w:val="both"/>
              <w:rPr>
                <w:sz w:val="28"/>
              </w:rPr>
            </w:pPr>
          </w:p>
        </w:tc>
        <w:tc>
          <w:tcPr>
            <w:tcW w:w="720" w:type="dxa"/>
          </w:tcPr>
          <w:p w:rsidR="002D3AA4" w:rsidRDefault="002D3AA4" w:rsidP="00A36160">
            <w:pPr>
              <w:tabs>
                <w:tab w:val="left" w:pos="0"/>
              </w:tabs>
              <w:jc w:val="both"/>
              <w:rPr>
                <w:sz w:val="28"/>
              </w:rPr>
            </w:pPr>
          </w:p>
        </w:tc>
        <w:tc>
          <w:tcPr>
            <w:tcW w:w="900" w:type="dxa"/>
          </w:tcPr>
          <w:p w:rsidR="002D3AA4" w:rsidRDefault="002D3AA4" w:rsidP="00A36160">
            <w:pPr>
              <w:tabs>
                <w:tab w:val="left" w:pos="0"/>
              </w:tabs>
              <w:jc w:val="both"/>
              <w:rPr>
                <w:sz w:val="28"/>
              </w:rPr>
            </w:pPr>
          </w:p>
        </w:tc>
        <w:tc>
          <w:tcPr>
            <w:tcW w:w="1440" w:type="dxa"/>
          </w:tcPr>
          <w:p w:rsidR="002D3AA4" w:rsidRDefault="002D3AA4" w:rsidP="00A36160">
            <w:pPr>
              <w:tabs>
                <w:tab w:val="left" w:pos="0"/>
              </w:tabs>
              <w:jc w:val="both"/>
              <w:rPr>
                <w:sz w:val="28"/>
              </w:rPr>
            </w:pPr>
          </w:p>
        </w:tc>
      </w:tr>
      <w:tr w:rsidR="002D3AA4" w:rsidTr="00A36160">
        <w:tc>
          <w:tcPr>
            <w:tcW w:w="2988" w:type="dxa"/>
          </w:tcPr>
          <w:p w:rsidR="002D3AA4" w:rsidRDefault="002D3AA4" w:rsidP="00A36160">
            <w:pPr>
              <w:tabs>
                <w:tab w:val="left" w:pos="0"/>
              </w:tabs>
              <w:jc w:val="both"/>
              <w:rPr>
                <w:sz w:val="28"/>
              </w:rPr>
            </w:pPr>
          </w:p>
        </w:tc>
        <w:tc>
          <w:tcPr>
            <w:tcW w:w="900" w:type="dxa"/>
          </w:tcPr>
          <w:p w:rsidR="002D3AA4" w:rsidRDefault="002D3AA4" w:rsidP="00A36160">
            <w:pPr>
              <w:tabs>
                <w:tab w:val="left" w:pos="0"/>
              </w:tabs>
              <w:jc w:val="both"/>
              <w:rPr>
                <w:sz w:val="28"/>
              </w:rPr>
            </w:pPr>
          </w:p>
        </w:tc>
        <w:tc>
          <w:tcPr>
            <w:tcW w:w="900" w:type="dxa"/>
          </w:tcPr>
          <w:p w:rsidR="002D3AA4" w:rsidRDefault="002D3AA4" w:rsidP="00A36160">
            <w:pPr>
              <w:tabs>
                <w:tab w:val="left" w:pos="0"/>
              </w:tabs>
              <w:jc w:val="both"/>
              <w:rPr>
                <w:sz w:val="28"/>
              </w:rPr>
            </w:pPr>
          </w:p>
        </w:tc>
        <w:tc>
          <w:tcPr>
            <w:tcW w:w="1440" w:type="dxa"/>
          </w:tcPr>
          <w:p w:rsidR="002D3AA4" w:rsidRDefault="002D3AA4" w:rsidP="00A36160">
            <w:pPr>
              <w:tabs>
                <w:tab w:val="left" w:pos="0"/>
              </w:tabs>
              <w:jc w:val="both"/>
              <w:rPr>
                <w:sz w:val="28"/>
              </w:rPr>
            </w:pPr>
          </w:p>
        </w:tc>
        <w:tc>
          <w:tcPr>
            <w:tcW w:w="720" w:type="dxa"/>
          </w:tcPr>
          <w:p w:rsidR="002D3AA4" w:rsidRDefault="002D3AA4" w:rsidP="00A36160">
            <w:pPr>
              <w:tabs>
                <w:tab w:val="left" w:pos="0"/>
              </w:tabs>
              <w:jc w:val="both"/>
              <w:rPr>
                <w:sz w:val="28"/>
              </w:rPr>
            </w:pPr>
          </w:p>
        </w:tc>
        <w:tc>
          <w:tcPr>
            <w:tcW w:w="900" w:type="dxa"/>
          </w:tcPr>
          <w:p w:rsidR="002D3AA4" w:rsidRDefault="002D3AA4" w:rsidP="00A36160">
            <w:pPr>
              <w:tabs>
                <w:tab w:val="left" w:pos="0"/>
              </w:tabs>
              <w:jc w:val="both"/>
              <w:rPr>
                <w:sz w:val="28"/>
              </w:rPr>
            </w:pPr>
          </w:p>
        </w:tc>
        <w:tc>
          <w:tcPr>
            <w:tcW w:w="1440" w:type="dxa"/>
          </w:tcPr>
          <w:p w:rsidR="002D3AA4" w:rsidRDefault="002D3AA4" w:rsidP="00A36160">
            <w:pPr>
              <w:tabs>
                <w:tab w:val="left" w:pos="0"/>
              </w:tabs>
              <w:jc w:val="both"/>
              <w:rPr>
                <w:sz w:val="28"/>
              </w:rPr>
            </w:pPr>
          </w:p>
        </w:tc>
      </w:tr>
      <w:tr w:rsidR="002D3AA4" w:rsidTr="00A36160">
        <w:tc>
          <w:tcPr>
            <w:tcW w:w="2988" w:type="dxa"/>
          </w:tcPr>
          <w:p w:rsidR="002D3AA4" w:rsidRDefault="002D3AA4" w:rsidP="00A36160">
            <w:pPr>
              <w:tabs>
                <w:tab w:val="left" w:pos="0"/>
              </w:tabs>
              <w:jc w:val="both"/>
              <w:rPr>
                <w:sz w:val="28"/>
              </w:rPr>
            </w:pPr>
          </w:p>
        </w:tc>
        <w:tc>
          <w:tcPr>
            <w:tcW w:w="900" w:type="dxa"/>
          </w:tcPr>
          <w:p w:rsidR="002D3AA4" w:rsidRDefault="002D3AA4" w:rsidP="00A36160">
            <w:pPr>
              <w:tabs>
                <w:tab w:val="left" w:pos="0"/>
              </w:tabs>
              <w:jc w:val="both"/>
              <w:rPr>
                <w:sz w:val="28"/>
              </w:rPr>
            </w:pPr>
          </w:p>
        </w:tc>
        <w:tc>
          <w:tcPr>
            <w:tcW w:w="900" w:type="dxa"/>
          </w:tcPr>
          <w:p w:rsidR="002D3AA4" w:rsidRDefault="002D3AA4" w:rsidP="00A36160">
            <w:pPr>
              <w:tabs>
                <w:tab w:val="left" w:pos="0"/>
              </w:tabs>
              <w:jc w:val="both"/>
              <w:rPr>
                <w:sz w:val="28"/>
              </w:rPr>
            </w:pPr>
          </w:p>
        </w:tc>
        <w:tc>
          <w:tcPr>
            <w:tcW w:w="1440" w:type="dxa"/>
          </w:tcPr>
          <w:p w:rsidR="002D3AA4" w:rsidRDefault="002D3AA4" w:rsidP="00A36160">
            <w:pPr>
              <w:tabs>
                <w:tab w:val="left" w:pos="0"/>
              </w:tabs>
              <w:jc w:val="both"/>
              <w:rPr>
                <w:sz w:val="28"/>
              </w:rPr>
            </w:pPr>
          </w:p>
        </w:tc>
        <w:tc>
          <w:tcPr>
            <w:tcW w:w="720" w:type="dxa"/>
          </w:tcPr>
          <w:p w:rsidR="002D3AA4" w:rsidRDefault="002D3AA4" w:rsidP="00A36160">
            <w:pPr>
              <w:tabs>
                <w:tab w:val="left" w:pos="0"/>
              </w:tabs>
              <w:jc w:val="both"/>
              <w:rPr>
                <w:sz w:val="28"/>
              </w:rPr>
            </w:pPr>
          </w:p>
        </w:tc>
        <w:tc>
          <w:tcPr>
            <w:tcW w:w="900" w:type="dxa"/>
          </w:tcPr>
          <w:p w:rsidR="002D3AA4" w:rsidRDefault="002D3AA4" w:rsidP="00A36160">
            <w:pPr>
              <w:tabs>
                <w:tab w:val="left" w:pos="0"/>
              </w:tabs>
              <w:jc w:val="both"/>
              <w:rPr>
                <w:sz w:val="28"/>
              </w:rPr>
            </w:pPr>
          </w:p>
        </w:tc>
        <w:tc>
          <w:tcPr>
            <w:tcW w:w="1440" w:type="dxa"/>
          </w:tcPr>
          <w:p w:rsidR="002D3AA4" w:rsidRDefault="002D3AA4" w:rsidP="00A36160">
            <w:pPr>
              <w:tabs>
                <w:tab w:val="left" w:pos="0"/>
              </w:tabs>
              <w:jc w:val="both"/>
              <w:rPr>
                <w:sz w:val="28"/>
              </w:rPr>
            </w:pPr>
          </w:p>
        </w:tc>
      </w:tr>
      <w:tr w:rsidR="002D3AA4" w:rsidTr="00A36160">
        <w:tc>
          <w:tcPr>
            <w:tcW w:w="2988" w:type="dxa"/>
          </w:tcPr>
          <w:p w:rsidR="002D3AA4" w:rsidRDefault="002D3AA4" w:rsidP="00A36160">
            <w:pPr>
              <w:tabs>
                <w:tab w:val="left" w:pos="0"/>
              </w:tabs>
              <w:jc w:val="both"/>
              <w:rPr>
                <w:sz w:val="28"/>
              </w:rPr>
            </w:pPr>
          </w:p>
        </w:tc>
        <w:tc>
          <w:tcPr>
            <w:tcW w:w="900" w:type="dxa"/>
          </w:tcPr>
          <w:p w:rsidR="002D3AA4" w:rsidRDefault="002D3AA4" w:rsidP="00A36160">
            <w:pPr>
              <w:tabs>
                <w:tab w:val="left" w:pos="0"/>
              </w:tabs>
              <w:jc w:val="both"/>
              <w:rPr>
                <w:sz w:val="28"/>
              </w:rPr>
            </w:pPr>
          </w:p>
        </w:tc>
        <w:tc>
          <w:tcPr>
            <w:tcW w:w="900" w:type="dxa"/>
          </w:tcPr>
          <w:p w:rsidR="002D3AA4" w:rsidRDefault="002D3AA4" w:rsidP="00A36160">
            <w:pPr>
              <w:tabs>
                <w:tab w:val="left" w:pos="0"/>
              </w:tabs>
              <w:jc w:val="both"/>
              <w:rPr>
                <w:sz w:val="28"/>
              </w:rPr>
            </w:pPr>
          </w:p>
        </w:tc>
        <w:tc>
          <w:tcPr>
            <w:tcW w:w="1440" w:type="dxa"/>
          </w:tcPr>
          <w:p w:rsidR="002D3AA4" w:rsidRDefault="002D3AA4" w:rsidP="00A36160">
            <w:pPr>
              <w:tabs>
                <w:tab w:val="left" w:pos="0"/>
              </w:tabs>
              <w:jc w:val="both"/>
              <w:rPr>
                <w:sz w:val="28"/>
              </w:rPr>
            </w:pPr>
          </w:p>
        </w:tc>
        <w:tc>
          <w:tcPr>
            <w:tcW w:w="720" w:type="dxa"/>
          </w:tcPr>
          <w:p w:rsidR="002D3AA4" w:rsidRDefault="002D3AA4" w:rsidP="00A36160">
            <w:pPr>
              <w:tabs>
                <w:tab w:val="left" w:pos="0"/>
              </w:tabs>
              <w:jc w:val="both"/>
              <w:rPr>
                <w:sz w:val="28"/>
              </w:rPr>
            </w:pPr>
          </w:p>
        </w:tc>
        <w:tc>
          <w:tcPr>
            <w:tcW w:w="900" w:type="dxa"/>
          </w:tcPr>
          <w:p w:rsidR="002D3AA4" w:rsidRDefault="002D3AA4" w:rsidP="00A36160">
            <w:pPr>
              <w:tabs>
                <w:tab w:val="left" w:pos="0"/>
              </w:tabs>
              <w:jc w:val="both"/>
              <w:rPr>
                <w:sz w:val="28"/>
              </w:rPr>
            </w:pPr>
          </w:p>
        </w:tc>
        <w:tc>
          <w:tcPr>
            <w:tcW w:w="1440" w:type="dxa"/>
          </w:tcPr>
          <w:p w:rsidR="002D3AA4" w:rsidRDefault="002D3AA4" w:rsidP="00A36160">
            <w:pPr>
              <w:tabs>
                <w:tab w:val="left" w:pos="0"/>
              </w:tabs>
              <w:jc w:val="both"/>
              <w:rPr>
                <w:sz w:val="28"/>
              </w:rPr>
            </w:pPr>
          </w:p>
        </w:tc>
      </w:tr>
      <w:tr w:rsidR="002D3AA4" w:rsidTr="00A36160">
        <w:tc>
          <w:tcPr>
            <w:tcW w:w="2988" w:type="dxa"/>
          </w:tcPr>
          <w:p w:rsidR="002D3AA4" w:rsidRDefault="002D3AA4" w:rsidP="00A36160">
            <w:pPr>
              <w:tabs>
                <w:tab w:val="left" w:pos="0"/>
              </w:tabs>
              <w:jc w:val="both"/>
              <w:rPr>
                <w:sz w:val="28"/>
              </w:rPr>
            </w:pPr>
          </w:p>
        </w:tc>
        <w:tc>
          <w:tcPr>
            <w:tcW w:w="900" w:type="dxa"/>
          </w:tcPr>
          <w:p w:rsidR="002D3AA4" w:rsidRDefault="002D3AA4" w:rsidP="00A36160">
            <w:pPr>
              <w:tabs>
                <w:tab w:val="left" w:pos="0"/>
              </w:tabs>
              <w:jc w:val="both"/>
              <w:rPr>
                <w:sz w:val="28"/>
              </w:rPr>
            </w:pPr>
          </w:p>
        </w:tc>
        <w:tc>
          <w:tcPr>
            <w:tcW w:w="900" w:type="dxa"/>
          </w:tcPr>
          <w:p w:rsidR="002D3AA4" w:rsidRDefault="002D3AA4" w:rsidP="00A36160">
            <w:pPr>
              <w:tabs>
                <w:tab w:val="left" w:pos="0"/>
              </w:tabs>
              <w:jc w:val="both"/>
              <w:rPr>
                <w:sz w:val="28"/>
              </w:rPr>
            </w:pPr>
          </w:p>
        </w:tc>
        <w:tc>
          <w:tcPr>
            <w:tcW w:w="1440" w:type="dxa"/>
          </w:tcPr>
          <w:p w:rsidR="002D3AA4" w:rsidRDefault="002D3AA4" w:rsidP="00A36160">
            <w:pPr>
              <w:tabs>
                <w:tab w:val="left" w:pos="0"/>
              </w:tabs>
              <w:jc w:val="both"/>
              <w:rPr>
                <w:sz w:val="28"/>
              </w:rPr>
            </w:pPr>
          </w:p>
        </w:tc>
        <w:tc>
          <w:tcPr>
            <w:tcW w:w="720" w:type="dxa"/>
          </w:tcPr>
          <w:p w:rsidR="002D3AA4" w:rsidRDefault="002D3AA4" w:rsidP="00A36160">
            <w:pPr>
              <w:tabs>
                <w:tab w:val="left" w:pos="0"/>
              </w:tabs>
              <w:jc w:val="both"/>
              <w:rPr>
                <w:sz w:val="28"/>
              </w:rPr>
            </w:pPr>
          </w:p>
        </w:tc>
        <w:tc>
          <w:tcPr>
            <w:tcW w:w="900" w:type="dxa"/>
          </w:tcPr>
          <w:p w:rsidR="002D3AA4" w:rsidRDefault="002D3AA4" w:rsidP="00A36160">
            <w:pPr>
              <w:tabs>
                <w:tab w:val="left" w:pos="0"/>
              </w:tabs>
              <w:jc w:val="both"/>
              <w:rPr>
                <w:sz w:val="28"/>
              </w:rPr>
            </w:pPr>
          </w:p>
        </w:tc>
        <w:tc>
          <w:tcPr>
            <w:tcW w:w="1440" w:type="dxa"/>
          </w:tcPr>
          <w:p w:rsidR="002D3AA4" w:rsidRDefault="002D3AA4" w:rsidP="00A36160">
            <w:pPr>
              <w:tabs>
                <w:tab w:val="left" w:pos="0"/>
              </w:tabs>
              <w:jc w:val="both"/>
              <w:rPr>
                <w:sz w:val="28"/>
              </w:rPr>
            </w:pPr>
          </w:p>
        </w:tc>
      </w:tr>
      <w:tr w:rsidR="002D3AA4" w:rsidTr="00A36160">
        <w:tc>
          <w:tcPr>
            <w:tcW w:w="2988" w:type="dxa"/>
          </w:tcPr>
          <w:p w:rsidR="002D3AA4" w:rsidRDefault="002D3AA4" w:rsidP="00A36160">
            <w:pPr>
              <w:tabs>
                <w:tab w:val="left" w:pos="0"/>
              </w:tabs>
              <w:jc w:val="both"/>
              <w:rPr>
                <w:sz w:val="28"/>
              </w:rPr>
            </w:pPr>
          </w:p>
        </w:tc>
        <w:tc>
          <w:tcPr>
            <w:tcW w:w="900" w:type="dxa"/>
          </w:tcPr>
          <w:p w:rsidR="002D3AA4" w:rsidRDefault="002D3AA4" w:rsidP="00A36160">
            <w:pPr>
              <w:tabs>
                <w:tab w:val="left" w:pos="0"/>
              </w:tabs>
              <w:jc w:val="both"/>
              <w:rPr>
                <w:sz w:val="28"/>
              </w:rPr>
            </w:pPr>
          </w:p>
        </w:tc>
        <w:tc>
          <w:tcPr>
            <w:tcW w:w="900" w:type="dxa"/>
          </w:tcPr>
          <w:p w:rsidR="002D3AA4" w:rsidRDefault="002D3AA4" w:rsidP="00A36160">
            <w:pPr>
              <w:tabs>
                <w:tab w:val="left" w:pos="0"/>
              </w:tabs>
              <w:jc w:val="both"/>
              <w:rPr>
                <w:sz w:val="28"/>
              </w:rPr>
            </w:pPr>
          </w:p>
        </w:tc>
        <w:tc>
          <w:tcPr>
            <w:tcW w:w="1440" w:type="dxa"/>
          </w:tcPr>
          <w:p w:rsidR="002D3AA4" w:rsidRDefault="002D3AA4" w:rsidP="00A36160">
            <w:pPr>
              <w:tabs>
                <w:tab w:val="left" w:pos="0"/>
              </w:tabs>
              <w:jc w:val="both"/>
              <w:rPr>
                <w:sz w:val="28"/>
              </w:rPr>
            </w:pPr>
          </w:p>
        </w:tc>
        <w:tc>
          <w:tcPr>
            <w:tcW w:w="720" w:type="dxa"/>
          </w:tcPr>
          <w:p w:rsidR="002D3AA4" w:rsidRDefault="002D3AA4" w:rsidP="00A36160">
            <w:pPr>
              <w:tabs>
                <w:tab w:val="left" w:pos="0"/>
              </w:tabs>
              <w:jc w:val="both"/>
              <w:rPr>
                <w:sz w:val="28"/>
              </w:rPr>
            </w:pPr>
          </w:p>
        </w:tc>
        <w:tc>
          <w:tcPr>
            <w:tcW w:w="900" w:type="dxa"/>
          </w:tcPr>
          <w:p w:rsidR="002D3AA4" w:rsidRDefault="002D3AA4" w:rsidP="00A36160">
            <w:pPr>
              <w:tabs>
                <w:tab w:val="left" w:pos="0"/>
              </w:tabs>
              <w:jc w:val="both"/>
              <w:rPr>
                <w:sz w:val="28"/>
              </w:rPr>
            </w:pPr>
          </w:p>
        </w:tc>
        <w:tc>
          <w:tcPr>
            <w:tcW w:w="1440" w:type="dxa"/>
          </w:tcPr>
          <w:p w:rsidR="002D3AA4" w:rsidRDefault="002D3AA4" w:rsidP="00A36160">
            <w:pPr>
              <w:tabs>
                <w:tab w:val="left" w:pos="0"/>
              </w:tabs>
              <w:jc w:val="both"/>
              <w:rPr>
                <w:sz w:val="28"/>
              </w:rPr>
            </w:pPr>
          </w:p>
        </w:tc>
      </w:tr>
    </w:tbl>
    <w:p w:rsidR="002D3AA4" w:rsidRDefault="002D3AA4" w:rsidP="002D3AA4">
      <w:pPr>
        <w:tabs>
          <w:tab w:val="left" w:pos="0"/>
        </w:tabs>
        <w:jc w:val="both"/>
        <w:rPr>
          <w:sz w:val="28"/>
        </w:rPr>
      </w:pPr>
    </w:p>
    <w:p w:rsidR="002D3AA4" w:rsidRDefault="002D3AA4" w:rsidP="002D3AA4">
      <w:pPr>
        <w:tabs>
          <w:tab w:val="left" w:pos="0"/>
        </w:tabs>
        <w:jc w:val="both"/>
        <w:rPr>
          <w:sz w:val="28"/>
        </w:rPr>
      </w:pPr>
    </w:p>
    <w:p w:rsidR="002D3AA4" w:rsidRDefault="002D3AA4" w:rsidP="002D3AA4">
      <w:pPr>
        <w:tabs>
          <w:tab w:val="left" w:pos="0"/>
        </w:tabs>
        <w:jc w:val="both"/>
        <w:rPr>
          <w:sz w:val="28"/>
        </w:rPr>
      </w:pPr>
      <w:r>
        <w:rPr>
          <w:sz w:val="28"/>
        </w:rPr>
        <w:t>Проект передан в общий отдел  ______________  _________   ___________</w:t>
      </w:r>
    </w:p>
    <w:p w:rsidR="002D3AA4" w:rsidRPr="0014383D" w:rsidRDefault="002D3AA4" w:rsidP="002D3AA4">
      <w:pPr>
        <w:tabs>
          <w:tab w:val="left" w:pos="0"/>
        </w:tabs>
        <w:jc w:val="both"/>
      </w:pPr>
      <w:r>
        <w:tab/>
      </w:r>
      <w:r>
        <w:tab/>
      </w:r>
      <w:r>
        <w:tab/>
      </w:r>
      <w:r>
        <w:tab/>
      </w:r>
      <w:r>
        <w:tab/>
      </w:r>
      <w:r>
        <w:tab/>
        <w:t xml:space="preserve">   (дата)</w:t>
      </w:r>
      <w:r>
        <w:tab/>
        <w:t xml:space="preserve">                         (время)</w:t>
      </w:r>
      <w:r>
        <w:tab/>
        <w:t xml:space="preserve">              (подпись)</w:t>
      </w:r>
    </w:p>
    <w:p w:rsidR="002D3AA4" w:rsidRDefault="002D3AA4" w:rsidP="002D3AA4">
      <w:pPr>
        <w:pStyle w:val="a6"/>
      </w:pPr>
    </w:p>
    <w:p w:rsidR="002D3AA4" w:rsidRDefault="002D3AA4" w:rsidP="002D3AA4">
      <w:pPr>
        <w:pStyle w:val="a6"/>
      </w:pPr>
    </w:p>
    <w:p w:rsidR="002D3AA4" w:rsidRDefault="002D3AA4" w:rsidP="002D3AA4">
      <w:pPr>
        <w:pStyle w:val="a6"/>
      </w:pPr>
    </w:p>
    <w:p w:rsidR="00490EA3" w:rsidRDefault="00490EA3" w:rsidP="002D3AA4">
      <w:pPr>
        <w:pStyle w:val="a6"/>
      </w:pPr>
    </w:p>
    <w:p w:rsidR="00490EA3" w:rsidRDefault="00490EA3" w:rsidP="002D3AA4">
      <w:pPr>
        <w:pStyle w:val="a6"/>
      </w:pPr>
    </w:p>
    <w:p w:rsidR="00490EA3" w:rsidRDefault="00490EA3" w:rsidP="002D3AA4">
      <w:pPr>
        <w:pStyle w:val="a6"/>
      </w:pPr>
    </w:p>
    <w:p w:rsidR="00490EA3" w:rsidRDefault="00490EA3" w:rsidP="002D3AA4">
      <w:pPr>
        <w:pStyle w:val="a6"/>
      </w:pPr>
    </w:p>
    <w:p w:rsidR="00490EA3" w:rsidRDefault="00490EA3" w:rsidP="002D3AA4">
      <w:pPr>
        <w:pStyle w:val="a6"/>
      </w:pPr>
    </w:p>
    <w:p w:rsidR="00490EA3" w:rsidRDefault="00490EA3" w:rsidP="002D3AA4">
      <w:pPr>
        <w:pStyle w:val="a6"/>
      </w:pPr>
    </w:p>
    <w:p w:rsidR="00490EA3" w:rsidRDefault="00490EA3" w:rsidP="002D3AA4">
      <w:pPr>
        <w:pStyle w:val="a6"/>
      </w:pPr>
    </w:p>
    <w:p w:rsidR="002D3AA4" w:rsidRDefault="002D3AA4" w:rsidP="002D3AA4">
      <w:pPr>
        <w:pStyle w:val="a6"/>
      </w:pPr>
    </w:p>
    <w:p w:rsidR="002D3AA4" w:rsidRDefault="002D3AA4" w:rsidP="002D3AA4">
      <w:pPr>
        <w:pStyle w:val="a6"/>
      </w:pPr>
    </w:p>
    <w:p w:rsidR="002D3AA4" w:rsidRDefault="002D3AA4" w:rsidP="002D3AA4">
      <w:pPr>
        <w:pStyle w:val="a6"/>
      </w:pPr>
      <w:r>
        <w:lastRenderedPageBreak/>
        <w:t>ПЕРЕЧЕНЬ ДОКУМЕНТОВ</w:t>
      </w:r>
    </w:p>
    <w:p w:rsidR="002D3AA4" w:rsidRDefault="002D3AA4" w:rsidP="002D3AA4">
      <w:pPr>
        <w:jc w:val="center"/>
        <w:rPr>
          <w:sz w:val="28"/>
        </w:rPr>
      </w:pPr>
      <w:proofErr w:type="gramStart"/>
      <w:r>
        <w:rPr>
          <w:sz w:val="28"/>
        </w:rPr>
        <w:t>прилагаемых</w:t>
      </w:r>
      <w:proofErr w:type="gramEnd"/>
      <w:r>
        <w:rPr>
          <w:sz w:val="28"/>
        </w:rPr>
        <w:t xml:space="preserve"> к проекту постановления</w:t>
      </w:r>
    </w:p>
    <w:p w:rsidR="002D3AA4" w:rsidRPr="0066688F" w:rsidRDefault="002D3AA4" w:rsidP="002D3AA4">
      <w:pPr>
        <w:jc w:val="center"/>
        <w:rPr>
          <w:sz w:val="28"/>
        </w:rPr>
      </w:pPr>
    </w:p>
    <w:p w:rsidR="002D3AA4" w:rsidRDefault="002D3AA4" w:rsidP="002D3AA4">
      <w:pPr>
        <w:jc w:val="center"/>
        <w:rPr>
          <w:b/>
          <w:sz w:val="28"/>
          <w:szCs w:val="28"/>
        </w:rPr>
      </w:pPr>
      <w:r>
        <w:rPr>
          <w:b/>
          <w:sz w:val="28"/>
          <w:szCs w:val="28"/>
        </w:rPr>
        <w:t xml:space="preserve">Об утверждении административного регламента предоставления муниципальной услуги: «Выдача технических условий для присоединения к системам ливневой канализации муниципального образования город Новороссийск» Муниципальным казенным учреждением «Управление жилищно-коммунального хозяйства города» муниципального образования город Новороссийск </w:t>
      </w:r>
    </w:p>
    <w:p w:rsidR="002D3AA4" w:rsidRDefault="002D3AA4" w:rsidP="002D3AA4">
      <w:pPr>
        <w:jc w:val="both"/>
        <w:rPr>
          <w:sz w:val="28"/>
          <w:szCs w:val="28"/>
        </w:rPr>
      </w:pPr>
    </w:p>
    <w:p w:rsidR="002D3AA4" w:rsidRPr="008B1B9F" w:rsidRDefault="002D3AA4" w:rsidP="002D3AA4">
      <w:pPr>
        <w:pStyle w:val="3"/>
        <w:rPr>
          <w:b/>
          <w:sz w:val="28"/>
          <w:szCs w:val="28"/>
        </w:rPr>
      </w:pPr>
      <w:r>
        <w:rPr>
          <w:b/>
          <w:sz w:val="28"/>
          <w:szCs w:val="28"/>
        </w:rPr>
        <w:t>1. Заявка к проекту постановления – 1 экз.</w:t>
      </w:r>
    </w:p>
    <w:p w:rsidR="002D3AA4" w:rsidRDefault="002D3AA4" w:rsidP="002D3AA4">
      <w:pPr>
        <w:pStyle w:val="3"/>
        <w:rPr>
          <w:b/>
          <w:sz w:val="28"/>
          <w:szCs w:val="28"/>
        </w:rPr>
      </w:pPr>
      <w:r>
        <w:rPr>
          <w:b/>
          <w:sz w:val="28"/>
          <w:szCs w:val="28"/>
        </w:rPr>
        <w:t>2. Заключение прокуратуры – 1 экз.</w:t>
      </w:r>
    </w:p>
    <w:p w:rsidR="002D3AA4" w:rsidRPr="008B1B9F" w:rsidRDefault="002D3AA4" w:rsidP="002D3AA4">
      <w:pPr>
        <w:pStyle w:val="3"/>
        <w:rPr>
          <w:b/>
          <w:sz w:val="28"/>
          <w:szCs w:val="28"/>
        </w:rPr>
      </w:pPr>
      <w:r>
        <w:rPr>
          <w:b/>
          <w:sz w:val="28"/>
          <w:szCs w:val="28"/>
        </w:rPr>
        <w:t>3. Заключение правового управления – 1 экз.</w:t>
      </w:r>
    </w:p>
    <w:p w:rsidR="002D3AA4" w:rsidRDefault="002D3AA4" w:rsidP="002D3AA4">
      <w:pPr>
        <w:jc w:val="both"/>
        <w:rPr>
          <w:sz w:val="28"/>
        </w:rPr>
      </w:pPr>
    </w:p>
    <w:p w:rsidR="002D3AA4" w:rsidRDefault="002D3AA4" w:rsidP="002D3AA4">
      <w:pPr>
        <w:jc w:val="both"/>
        <w:rPr>
          <w:sz w:val="28"/>
        </w:rPr>
      </w:pPr>
    </w:p>
    <w:p w:rsidR="002D3AA4" w:rsidRDefault="002D3AA4" w:rsidP="002D3AA4">
      <w:pPr>
        <w:jc w:val="both"/>
        <w:rPr>
          <w:sz w:val="28"/>
        </w:rPr>
      </w:pPr>
      <w:r>
        <w:rPr>
          <w:sz w:val="28"/>
        </w:rPr>
        <w:t>Сдал</w:t>
      </w:r>
      <w:proofErr w:type="gramStart"/>
      <w:r>
        <w:rPr>
          <w:sz w:val="28"/>
        </w:rPr>
        <w:t xml:space="preserve"> ________________________         П</w:t>
      </w:r>
      <w:proofErr w:type="gramEnd"/>
      <w:r>
        <w:rPr>
          <w:sz w:val="28"/>
        </w:rPr>
        <w:t>ринял ________________________</w:t>
      </w:r>
    </w:p>
    <w:p w:rsidR="002D3AA4" w:rsidRDefault="002D3AA4" w:rsidP="002D3AA4">
      <w:pPr>
        <w:jc w:val="both"/>
      </w:pPr>
      <w:r>
        <w:rPr>
          <w:sz w:val="28"/>
        </w:rPr>
        <w:t xml:space="preserve">                 </w:t>
      </w:r>
      <w:r>
        <w:t>(подпись, дата)                                                                                (подпись, дата)</w:t>
      </w:r>
    </w:p>
    <w:p w:rsidR="002D3AA4" w:rsidRDefault="002D3AA4" w:rsidP="002D3AA4">
      <w:pPr>
        <w:jc w:val="both"/>
      </w:pPr>
    </w:p>
    <w:p w:rsidR="002D3AA4" w:rsidRDefault="002D3AA4" w:rsidP="002D3AA4">
      <w:pPr>
        <w:pStyle w:val="a8"/>
        <w:tabs>
          <w:tab w:val="left" w:pos="0"/>
        </w:tabs>
        <w:ind w:left="0"/>
        <w:rPr>
          <w:szCs w:val="28"/>
        </w:rPr>
      </w:pPr>
    </w:p>
    <w:p w:rsidR="002D3AA4" w:rsidRDefault="002D3AA4" w:rsidP="002D3AA4">
      <w:pPr>
        <w:pStyle w:val="a8"/>
        <w:tabs>
          <w:tab w:val="left" w:pos="0"/>
        </w:tabs>
        <w:jc w:val="center"/>
        <w:rPr>
          <w:szCs w:val="28"/>
        </w:rPr>
      </w:pPr>
    </w:p>
    <w:p w:rsidR="002D3AA4" w:rsidRDefault="002D3AA4" w:rsidP="002D3AA4">
      <w:pPr>
        <w:pStyle w:val="a8"/>
        <w:tabs>
          <w:tab w:val="left" w:pos="0"/>
        </w:tabs>
        <w:jc w:val="center"/>
        <w:rPr>
          <w:szCs w:val="28"/>
        </w:rPr>
      </w:pPr>
    </w:p>
    <w:p w:rsidR="002D3AA4" w:rsidRDefault="002D3AA4" w:rsidP="002D3AA4">
      <w:pPr>
        <w:pStyle w:val="a8"/>
        <w:tabs>
          <w:tab w:val="left" w:pos="0"/>
        </w:tabs>
        <w:jc w:val="center"/>
        <w:rPr>
          <w:szCs w:val="28"/>
        </w:rPr>
      </w:pPr>
    </w:p>
    <w:p w:rsidR="002D3AA4" w:rsidRDefault="002D3AA4" w:rsidP="002D3AA4">
      <w:pPr>
        <w:pStyle w:val="a8"/>
        <w:tabs>
          <w:tab w:val="left" w:pos="0"/>
        </w:tabs>
        <w:jc w:val="center"/>
        <w:rPr>
          <w:szCs w:val="28"/>
        </w:rPr>
      </w:pPr>
    </w:p>
    <w:p w:rsidR="002D3AA4" w:rsidRDefault="002D3AA4" w:rsidP="002D3AA4">
      <w:pPr>
        <w:pStyle w:val="a8"/>
        <w:tabs>
          <w:tab w:val="left" w:pos="0"/>
        </w:tabs>
        <w:jc w:val="center"/>
        <w:rPr>
          <w:szCs w:val="28"/>
        </w:rPr>
      </w:pPr>
    </w:p>
    <w:p w:rsidR="002D3AA4" w:rsidRDefault="002D3AA4" w:rsidP="002D3AA4">
      <w:pPr>
        <w:pStyle w:val="a8"/>
        <w:tabs>
          <w:tab w:val="left" w:pos="0"/>
        </w:tabs>
        <w:jc w:val="center"/>
        <w:rPr>
          <w:szCs w:val="28"/>
        </w:rPr>
      </w:pPr>
    </w:p>
    <w:p w:rsidR="002D3AA4" w:rsidRDefault="002D3AA4" w:rsidP="002D3AA4">
      <w:pPr>
        <w:pStyle w:val="a8"/>
        <w:tabs>
          <w:tab w:val="left" w:pos="0"/>
        </w:tabs>
        <w:jc w:val="center"/>
        <w:rPr>
          <w:szCs w:val="28"/>
        </w:rPr>
      </w:pPr>
    </w:p>
    <w:p w:rsidR="002D3AA4" w:rsidRDefault="002D3AA4" w:rsidP="002D3AA4">
      <w:pPr>
        <w:pStyle w:val="a8"/>
        <w:tabs>
          <w:tab w:val="left" w:pos="0"/>
        </w:tabs>
        <w:jc w:val="center"/>
        <w:rPr>
          <w:szCs w:val="28"/>
        </w:rPr>
      </w:pPr>
    </w:p>
    <w:p w:rsidR="002D3AA4" w:rsidRDefault="002D3AA4" w:rsidP="002D3AA4">
      <w:pPr>
        <w:pStyle w:val="a8"/>
        <w:tabs>
          <w:tab w:val="left" w:pos="0"/>
        </w:tabs>
        <w:jc w:val="center"/>
        <w:rPr>
          <w:szCs w:val="28"/>
        </w:rPr>
      </w:pPr>
    </w:p>
    <w:p w:rsidR="002D3AA4" w:rsidRDefault="002D3AA4" w:rsidP="002D3AA4">
      <w:pPr>
        <w:pStyle w:val="a8"/>
        <w:tabs>
          <w:tab w:val="left" w:pos="0"/>
        </w:tabs>
        <w:jc w:val="center"/>
        <w:rPr>
          <w:szCs w:val="28"/>
        </w:rPr>
      </w:pPr>
    </w:p>
    <w:p w:rsidR="002D3AA4" w:rsidRDefault="002D3AA4" w:rsidP="002D3AA4">
      <w:pPr>
        <w:pStyle w:val="a8"/>
        <w:tabs>
          <w:tab w:val="left" w:pos="0"/>
        </w:tabs>
        <w:jc w:val="center"/>
        <w:rPr>
          <w:szCs w:val="28"/>
        </w:rPr>
      </w:pPr>
    </w:p>
    <w:p w:rsidR="002D3AA4" w:rsidRDefault="002D3AA4" w:rsidP="002D3AA4">
      <w:pPr>
        <w:pStyle w:val="a8"/>
        <w:tabs>
          <w:tab w:val="left" w:pos="0"/>
        </w:tabs>
        <w:jc w:val="center"/>
        <w:rPr>
          <w:szCs w:val="28"/>
        </w:rPr>
      </w:pPr>
    </w:p>
    <w:p w:rsidR="002D3AA4" w:rsidRDefault="002D3AA4" w:rsidP="002D3AA4">
      <w:pPr>
        <w:pStyle w:val="a8"/>
        <w:tabs>
          <w:tab w:val="left" w:pos="0"/>
        </w:tabs>
        <w:jc w:val="center"/>
        <w:rPr>
          <w:szCs w:val="28"/>
        </w:rPr>
      </w:pPr>
    </w:p>
    <w:p w:rsidR="002D3AA4" w:rsidRDefault="002D3AA4" w:rsidP="002D3AA4">
      <w:pPr>
        <w:pStyle w:val="a8"/>
        <w:tabs>
          <w:tab w:val="left" w:pos="0"/>
        </w:tabs>
        <w:jc w:val="center"/>
        <w:rPr>
          <w:szCs w:val="28"/>
        </w:rPr>
      </w:pPr>
    </w:p>
    <w:p w:rsidR="002D3AA4" w:rsidRDefault="002D3AA4" w:rsidP="002D3AA4">
      <w:pPr>
        <w:pStyle w:val="a8"/>
        <w:tabs>
          <w:tab w:val="left" w:pos="0"/>
        </w:tabs>
        <w:jc w:val="center"/>
        <w:rPr>
          <w:szCs w:val="28"/>
        </w:rPr>
      </w:pPr>
    </w:p>
    <w:p w:rsidR="00097898" w:rsidRDefault="00097898"/>
    <w:sectPr w:rsidR="00097898" w:rsidSect="008D63D2">
      <w:headerReference w:type="default" r:id="rId53"/>
      <w:pgSz w:w="11906" w:h="16838" w:code="9"/>
      <w:pgMar w:top="1134" w:right="567" w:bottom="1134" w:left="1985" w:header="68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E93" w:rsidRDefault="00CF1E93">
      <w:r>
        <w:separator/>
      </w:r>
    </w:p>
  </w:endnote>
  <w:endnote w:type="continuationSeparator" w:id="1">
    <w:p w:rsidR="00CF1E93" w:rsidRDefault="00CF1E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E93" w:rsidRDefault="00CF1E93">
      <w:r>
        <w:separator/>
      </w:r>
    </w:p>
  </w:footnote>
  <w:footnote w:type="continuationSeparator" w:id="1">
    <w:p w:rsidR="00CF1E93" w:rsidRDefault="00CF1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76F" w:rsidRPr="00902EBC" w:rsidRDefault="00AB358A" w:rsidP="00A666B9">
    <w:pPr>
      <w:pStyle w:val="a3"/>
      <w:jc w:val="center"/>
      <w:rPr>
        <w:sz w:val="28"/>
        <w:szCs w:val="28"/>
      </w:rPr>
    </w:pPr>
    <w:r w:rsidRPr="00902EBC">
      <w:rPr>
        <w:sz w:val="28"/>
        <w:szCs w:val="28"/>
      </w:rPr>
      <w:fldChar w:fldCharType="begin"/>
    </w:r>
    <w:r w:rsidR="00C15E9D" w:rsidRPr="00902EBC">
      <w:rPr>
        <w:sz w:val="28"/>
        <w:szCs w:val="28"/>
      </w:rPr>
      <w:instrText xml:space="preserve"> PAGE   \* MERGEFORMAT </w:instrText>
    </w:r>
    <w:r w:rsidRPr="00902EBC">
      <w:rPr>
        <w:sz w:val="28"/>
        <w:szCs w:val="28"/>
      </w:rPr>
      <w:fldChar w:fldCharType="separate"/>
    </w:r>
    <w:r w:rsidR="003F0065">
      <w:rPr>
        <w:noProof/>
        <w:sz w:val="28"/>
        <w:szCs w:val="28"/>
      </w:rPr>
      <w:t>55</w:t>
    </w:r>
    <w:r w:rsidRPr="00902EBC">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05EE"/>
    <w:multiLevelType w:val="hybridMultilevel"/>
    <w:tmpl w:val="31B44D54"/>
    <w:lvl w:ilvl="0" w:tplc="2B524D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C67BAE"/>
    <w:multiLevelType w:val="hybridMultilevel"/>
    <w:tmpl w:val="4380FA44"/>
    <w:lvl w:ilvl="0" w:tplc="2B524D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A2BE2"/>
    <w:multiLevelType w:val="hybridMultilevel"/>
    <w:tmpl w:val="7EC82030"/>
    <w:lvl w:ilvl="0" w:tplc="2B524D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3657F"/>
    <w:multiLevelType w:val="hybridMultilevel"/>
    <w:tmpl w:val="09126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CF7D4C"/>
    <w:multiLevelType w:val="multilevel"/>
    <w:tmpl w:val="1C8687D2"/>
    <w:lvl w:ilvl="0">
      <w:start w:val="1"/>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406B1ABA"/>
    <w:multiLevelType w:val="multilevel"/>
    <w:tmpl w:val="1CFC5F28"/>
    <w:lvl w:ilvl="0">
      <w:start w:val="3"/>
      <w:numFmt w:val="decimal"/>
      <w:lvlText w:val="%1."/>
      <w:lvlJc w:val="left"/>
      <w:pPr>
        <w:ind w:left="450" w:hanging="450"/>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45A64553"/>
    <w:multiLevelType w:val="multilevel"/>
    <w:tmpl w:val="B8B0D4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71"/>
        </w:tabs>
        <w:ind w:left="371" w:hanging="360"/>
      </w:pPr>
      <w:rPr>
        <w:rFonts w:hint="default"/>
      </w:rPr>
    </w:lvl>
    <w:lvl w:ilvl="2">
      <w:start w:val="1"/>
      <w:numFmt w:val="decimal"/>
      <w:isLgl/>
      <w:lvlText w:val="%1.%2.%3"/>
      <w:lvlJc w:val="left"/>
      <w:pPr>
        <w:tabs>
          <w:tab w:val="num" w:pos="742"/>
        </w:tabs>
        <w:ind w:left="742" w:hanging="720"/>
      </w:pPr>
      <w:rPr>
        <w:rFonts w:hint="default"/>
      </w:rPr>
    </w:lvl>
    <w:lvl w:ilvl="3">
      <w:start w:val="1"/>
      <w:numFmt w:val="decimal"/>
      <w:isLgl/>
      <w:lvlText w:val="%1.%2.%3.%4"/>
      <w:lvlJc w:val="left"/>
      <w:pPr>
        <w:tabs>
          <w:tab w:val="num" w:pos="1113"/>
        </w:tabs>
        <w:ind w:left="1113" w:hanging="1080"/>
      </w:pPr>
      <w:rPr>
        <w:rFonts w:hint="default"/>
      </w:rPr>
    </w:lvl>
    <w:lvl w:ilvl="4">
      <w:start w:val="1"/>
      <w:numFmt w:val="decimal"/>
      <w:isLgl/>
      <w:lvlText w:val="%1.%2.%3.%4.%5"/>
      <w:lvlJc w:val="left"/>
      <w:pPr>
        <w:tabs>
          <w:tab w:val="num" w:pos="1124"/>
        </w:tabs>
        <w:ind w:left="1124" w:hanging="1080"/>
      </w:pPr>
      <w:rPr>
        <w:rFonts w:hint="default"/>
      </w:rPr>
    </w:lvl>
    <w:lvl w:ilvl="5">
      <w:start w:val="1"/>
      <w:numFmt w:val="decimal"/>
      <w:isLgl/>
      <w:lvlText w:val="%1.%2.%3.%4.%5.%6"/>
      <w:lvlJc w:val="left"/>
      <w:pPr>
        <w:tabs>
          <w:tab w:val="num" w:pos="1495"/>
        </w:tabs>
        <w:ind w:left="1495" w:hanging="1440"/>
      </w:pPr>
      <w:rPr>
        <w:rFonts w:hint="default"/>
      </w:rPr>
    </w:lvl>
    <w:lvl w:ilvl="6">
      <w:start w:val="1"/>
      <w:numFmt w:val="decimal"/>
      <w:isLgl/>
      <w:lvlText w:val="%1.%2.%3.%4.%5.%6.%7"/>
      <w:lvlJc w:val="left"/>
      <w:pPr>
        <w:tabs>
          <w:tab w:val="num" w:pos="1866"/>
        </w:tabs>
        <w:ind w:left="1866" w:hanging="1800"/>
      </w:pPr>
      <w:rPr>
        <w:rFonts w:hint="default"/>
      </w:rPr>
    </w:lvl>
    <w:lvl w:ilvl="7">
      <w:start w:val="1"/>
      <w:numFmt w:val="decimal"/>
      <w:isLgl/>
      <w:lvlText w:val="%1.%2.%3.%4.%5.%6.%7.%8"/>
      <w:lvlJc w:val="left"/>
      <w:pPr>
        <w:tabs>
          <w:tab w:val="num" w:pos="1877"/>
        </w:tabs>
        <w:ind w:left="1877" w:hanging="1800"/>
      </w:pPr>
      <w:rPr>
        <w:rFonts w:hint="default"/>
      </w:rPr>
    </w:lvl>
    <w:lvl w:ilvl="8">
      <w:start w:val="1"/>
      <w:numFmt w:val="decimal"/>
      <w:isLgl/>
      <w:lvlText w:val="%1.%2.%3.%4.%5.%6.%7.%8.%9"/>
      <w:lvlJc w:val="left"/>
      <w:pPr>
        <w:tabs>
          <w:tab w:val="num" w:pos="2248"/>
        </w:tabs>
        <w:ind w:left="2248" w:hanging="2160"/>
      </w:pPr>
      <w:rPr>
        <w:rFonts w:hint="default"/>
      </w:rPr>
    </w:lvl>
  </w:abstractNum>
  <w:abstractNum w:abstractNumId="7">
    <w:nsid w:val="55DB77B9"/>
    <w:multiLevelType w:val="hybridMultilevel"/>
    <w:tmpl w:val="B1906BC0"/>
    <w:lvl w:ilvl="0" w:tplc="2B524D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D61670"/>
    <w:multiLevelType w:val="multilevel"/>
    <w:tmpl w:val="32404B24"/>
    <w:lvl w:ilvl="0">
      <w:start w:val="1"/>
      <w:numFmt w:val="decimal"/>
      <w:lvlText w:val="%1."/>
      <w:lvlJc w:val="left"/>
      <w:pPr>
        <w:ind w:left="1215" w:hanging="495"/>
      </w:pPr>
      <w:rPr>
        <w:rFonts w:hint="default"/>
      </w:rPr>
    </w:lvl>
    <w:lvl w:ilvl="1">
      <w:start w:val="1"/>
      <w:numFmt w:val="decimal"/>
      <w:isLgl/>
      <w:lvlText w:val="%1.%2."/>
      <w:lvlJc w:val="left"/>
      <w:pPr>
        <w:ind w:left="2564" w:hanging="720"/>
      </w:pPr>
      <w:rPr>
        <w:rFonts w:hint="default"/>
      </w:rPr>
    </w:lvl>
    <w:lvl w:ilvl="2">
      <w:start w:val="1"/>
      <w:numFmt w:val="decimal"/>
      <w:lvlText w:val="%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EBC23AA"/>
    <w:multiLevelType w:val="multilevel"/>
    <w:tmpl w:val="AF30478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3DC7DC3"/>
    <w:multiLevelType w:val="hybridMultilevel"/>
    <w:tmpl w:val="E40062AC"/>
    <w:lvl w:ilvl="0" w:tplc="2B524D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815043"/>
    <w:multiLevelType w:val="hybridMultilevel"/>
    <w:tmpl w:val="8D00CBDC"/>
    <w:lvl w:ilvl="0" w:tplc="C9741CEA">
      <w:start w:val="1"/>
      <w:numFmt w:val="decimal"/>
      <w:lvlText w:val="%1."/>
      <w:lvlJc w:val="left"/>
      <w:pPr>
        <w:ind w:left="786" w:hanging="360"/>
      </w:pPr>
      <w:rPr>
        <w:rFonts w:hint="default"/>
        <w:color w:val="auto"/>
      </w:rPr>
    </w:lvl>
    <w:lvl w:ilvl="1" w:tplc="AE8A752C">
      <w:start w:val="1"/>
      <w:numFmt w:val="lowerLetter"/>
      <w:lvlText w:val="%2."/>
      <w:lvlJc w:val="left"/>
      <w:pPr>
        <w:ind w:left="1440" w:hanging="360"/>
      </w:pPr>
    </w:lvl>
    <w:lvl w:ilvl="2" w:tplc="A8E6F950">
      <w:start w:val="1"/>
      <w:numFmt w:val="lowerRoman"/>
      <w:lvlText w:val="%3."/>
      <w:lvlJc w:val="right"/>
      <w:pPr>
        <w:ind w:left="2160" w:hanging="180"/>
      </w:pPr>
    </w:lvl>
    <w:lvl w:ilvl="3" w:tplc="F89C132C">
      <w:start w:val="1"/>
      <w:numFmt w:val="decimal"/>
      <w:lvlText w:val="%4."/>
      <w:lvlJc w:val="left"/>
      <w:pPr>
        <w:ind w:left="2880" w:hanging="360"/>
      </w:pPr>
    </w:lvl>
    <w:lvl w:ilvl="4" w:tplc="DDCEB88E">
      <w:start w:val="1"/>
      <w:numFmt w:val="lowerLetter"/>
      <w:lvlText w:val="%5."/>
      <w:lvlJc w:val="left"/>
      <w:pPr>
        <w:ind w:left="3600" w:hanging="360"/>
      </w:pPr>
    </w:lvl>
    <w:lvl w:ilvl="5" w:tplc="C3E60638">
      <w:start w:val="1"/>
      <w:numFmt w:val="lowerRoman"/>
      <w:lvlText w:val="%6."/>
      <w:lvlJc w:val="right"/>
      <w:pPr>
        <w:ind w:left="4320" w:hanging="180"/>
      </w:pPr>
    </w:lvl>
    <w:lvl w:ilvl="6" w:tplc="F51CF568">
      <w:start w:val="1"/>
      <w:numFmt w:val="decimal"/>
      <w:lvlText w:val="%7."/>
      <w:lvlJc w:val="left"/>
      <w:pPr>
        <w:ind w:left="5040" w:hanging="360"/>
      </w:pPr>
    </w:lvl>
    <w:lvl w:ilvl="7" w:tplc="289405BE">
      <w:start w:val="1"/>
      <w:numFmt w:val="lowerLetter"/>
      <w:lvlText w:val="%8."/>
      <w:lvlJc w:val="left"/>
      <w:pPr>
        <w:ind w:left="5760" w:hanging="360"/>
      </w:pPr>
    </w:lvl>
    <w:lvl w:ilvl="8" w:tplc="A852E4E0">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lvlOverride w:ilvl="0">
      <w:startOverride w:val="5"/>
    </w:lvlOverride>
  </w:num>
  <w:num w:numId="4">
    <w:abstractNumId w:val="0"/>
  </w:num>
  <w:num w:numId="5">
    <w:abstractNumId w:val="7"/>
  </w:num>
  <w:num w:numId="6">
    <w:abstractNumId w:val="10"/>
  </w:num>
  <w:num w:numId="7">
    <w:abstractNumId w:val="2"/>
  </w:num>
  <w:num w:numId="8">
    <w:abstractNumId w:val="1"/>
  </w:num>
  <w:num w:numId="9">
    <w:abstractNumId w:val="5"/>
  </w:num>
  <w:num w:numId="10">
    <w:abstractNumId w:val="3"/>
  </w:num>
  <w:num w:numId="11">
    <w:abstractNumId w:val="11"/>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A785F"/>
    <w:rsid w:val="00000F66"/>
    <w:rsid w:val="0000531A"/>
    <w:rsid w:val="00047230"/>
    <w:rsid w:val="00076BB5"/>
    <w:rsid w:val="00094822"/>
    <w:rsid w:val="00097898"/>
    <w:rsid w:val="000B5E45"/>
    <w:rsid w:val="000C5910"/>
    <w:rsid w:val="000D3CC4"/>
    <w:rsid w:val="000F4710"/>
    <w:rsid w:val="00100C63"/>
    <w:rsid w:val="001015E6"/>
    <w:rsid w:val="0010610A"/>
    <w:rsid w:val="001113F6"/>
    <w:rsid w:val="0011326E"/>
    <w:rsid w:val="00114EBF"/>
    <w:rsid w:val="00127790"/>
    <w:rsid w:val="00132C21"/>
    <w:rsid w:val="00173D0B"/>
    <w:rsid w:val="00185B8B"/>
    <w:rsid w:val="001A7466"/>
    <w:rsid w:val="001B71E8"/>
    <w:rsid w:val="001C1C30"/>
    <w:rsid w:val="001C4E14"/>
    <w:rsid w:val="001D6F7A"/>
    <w:rsid w:val="001E1C9A"/>
    <w:rsid w:val="001F7A6B"/>
    <w:rsid w:val="00200083"/>
    <w:rsid w:val="00242CCD"/>
    <w:rsid w:val="00274D30"/>
    <w:rsid w:val="00293571"/>
    <w:rsid w:val="002A436E"/>
    <w:rsid w:val="002B641F"/>
    <w:rsid w:val="002C5F93"/>
    <w:rsid w:val="002D1F02"/>
    <w:rsid w:val="002D3AA4"/>
    <w:rsid w:val="00332415"/>
    <w:rsid w:val="00342C6E"/>
    <w:rsid w:val="003474A0"/>
    <w:rsid w:val="003A61BD"/>
    <w:rsid w:val="003E3AAF"/>
    <w:rsid w:val="003F0065"/>
    <w:rsid w:val="00403A8F"/>
    <w:rsid w:val="00414D8F"/>
    <w:rsid w:val="004174FC"/>
    <w:rsid w:val="00420587"/>
    <w:rsid w:val="00423162"/>
    <w:rsid w:val="00445B71"/>
    <w:rsid w:val="00474640"/>
    <w:rsid w:val="00490EA3"/>
    <w:rsid w:val="0049738B"/>
    <w:rsid w:val="004F6A12"/>
    <w:rsid w:val="00543438"/>
    <w:rsid w:val="005621E3"/>
    <w:rsid w:val="005D0536"/>
    <w:rsid w:val="00622957"/>
    <w:rsid w:val="00626969"/>
    <w:rsid w:val="0063627B"/>
    <w:rsid w:val="00654DA8"/>
    <w:rsid w:val="00663A10"/>
    <w:rsid w:val="00670624"/>
    <w:rsid w:val="00674A07"/>
    <w:rsid w:val="00676EAD"/>
    <w:rsid w:val="00677F93"/>
    <w:rsid w:val="006838DA"/>
    <w:rsid w:val="006A7452"/>
    <w:rsid w:val="006C1951"/>
    <w:rsid w:val="00725062"/>
    <w:rsid w:val="00727F47"/>
    <w:rsid w:val="00747D12"/>
    <w:rsid w:val="00753174"/>
    <w:rsid w:val="00761FD1"/>
    <w:rsid w:val="0077174B"/>
    <w:rsid w:val="00792D34"/>
    <w:rsid w:val="007B112C"/>
    <w:rsid w:val="007B5AF1"/>
    <w:rsid w:val="007C1ED2"/>
    <w:rsid w:val="007D13FF"/>
    <w:rsid w:val="007F7D0E"/>
    <w:rsid w:val="008065A0"/>
    <w:rsid w:val="00854C04"/>
    <w:rsid w:val="00880EC4"/>
    <w:rsid w:val="00893CAD"/>
    <w:rsid w:val="008A3D86"/>
    <w:rsid w:val="008B05C8"/>
    <w:rsid w:val="008D63D2"/>
    <w:rsid w:val="008F7F35"/>
    <w:rsid w:val="0090121F"/>
    <w:rsid w:val="0090444B"/>
    <w:rsid w:val="0097624E"/>
    <w:rsid w:val="009A5187"/>
    <w:rsid w:val="009E2908"/>
    <w:rsid w:val="009F31AC"/>
    <w:rsid w:val="00A006D2"/>
    <w:rsid w:val="00A35365"/>
    <w:rsid w:val="00A65260"/>
    <w:rsid w:val="00A80F35"/>
    <w:rsid w:val="00AB2CA3"/>
    <w:rsid w:val="00AB358A"/>
    <w:rsid w:val="00AB418B"/>
    <w:rsid w:val="00AC20F6"/>
    <w:rsid w:val="00B0503A"/>
    <w:rsid w:val="00B170B5"/>
    <w:rsid w:val="00B248D7"/>
    <w:rsid w:val="00B259DF"/>
    <w:rsid w:val="00B36AD0"/>
    <w:rsid w:val="00B605CB"/>
    <w:rsid w:val="00B76839"/>
    <w:rsid w:val="00B93A27"/>
    <w:rsid w:val="00BA1477"/>
    <w:rsid w:val="00BA52BE"/>
    <w:rsid w:val="00BB4A10"/>
    <w:rsid w:val="00BD3220"/>
    <w:rsid w:val="00BE1357"/>
    <w:rsid w:val="00BE5EDE"/>
    <w:rsid w:val="00BE7C6A"/>
    <w:rsid w:val="00C11B26"/>
    <w:rsid w:val="00C15E9D"/>
    <w:rsid w:val="00C32654"/>
    <w:rsid w:val="00C33825"/>
    <w:rsid w:val="00C702A6"/>
    <w:rsid w:val="00C70881"/>
    <w:rsid w:val="00CA1640"/>
    <w:rsid w:val="00CB1DC2"/>
    <w:rsid w:val="00CF0A66"/>
    <w:rsid w:val="00CF1E93"/>
    <w:rsid w:val="00D2693F"/>
    <w:rsid w:val="00D41CA6"/>
    <w:rsid w:val="00D949C6"/>
    <w:rsid w:val="00D9741A"/>
    <w:rsid w:val="00DC0880"/>
    <w:rsid w:val="00DC28F3"/>
    <w:rsid w:val="00DF7F02"/>
    <w:rsid w:val="00E11DDC"/>
    <w:rsid w:val="00EF4429"/>
    <w:rsid w:val="00F64BB9"/>
    <w:rsid w:val="00F735C5"/>
    <w:rsid w:val="00F74BEF"/>
    <w:rsid w:val="00F82B21"/>
    <w:rsid w:val="00F83B90"/>
    <w:rsid w:val="00F950DB"/>
    <w:rsid w:val="00FA785F"/>
    <w:rsid w:val="00FB0F23"/>
    <w:rsid w:val="00FB1A46"/>
    <w:rsid w:val="00FD52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E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3AA4"/>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15E9D"/>
    <w:pPr>
      <w:tabs>
        <w:tab w:val="center" w:pos="4677"/>
        <w:tab w:val="right" w:pos="9355"/>
      </w:tabs>
    </w:pPr>
  </w:style>
  <w:style w:type="character" w:customStyle="1" w:styleId="a4">
    <w:name w:val="Верхний колонтитул Знак"/>
    <w:basedOn w:val="a0"/>
    <w:link w:val="a3"/>
    <w:uiPriority w:val="99"/>
    <w:rsid w:val="00C15E9D"/>
    <w:rPr>
      <w:rFonts w:ascii="Times New Roman" w:eastAsia="Times New Roman" w:hAnsi="Times New Roman" w:cs="Times New Roman"/>
      <w:sz w:val="24"/>
      <w:szCs w:val="24"/>
    </w:rPr>
  </w:style>
  <w:style w:type="paragraph" w:customStyle="1" w:styleId="ConsPlusNormal">
    <w:name w:val="ConsPlusNormal"/>
    <w:rsid w:val="00C15E9D"/>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rsid w:val="00097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9789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Title"/>
    <w:basedOn w:val="a"/>
    <w:link w:val="a7"/>
    <w:qFormat/>
    <w:rsid w:val="00097898"/>
    <w:pPr>
      <w:jc w:val="center"/>
    </w:pPr>
    <w:rPr>
      <w:b/>
      <w:szCs w:val="20"/>
    </w:rPr>
  </w:style>
  <w:style w:type="character" w:customStyle="1" w:styleId="a7">
    <w:name w:val="Название Знак"/>
    <w:basedOn w:val="a0"/>
    <w:link w:val="a6"/>
    <w:rsid w:val="00097898"/>
    <w:rPr>
      <w:rFonts w:ascii="Times New Roman" w:eastAsia="Times New Roman" w:hAnsi="Times New Roman" w:cs="Times New Roman"/>
      <w:b/>
      <w:sz w:val="24"/>
      <w:szCs w:val="20"/>
      <w:lang w:eastAsia="ru-RU"/>
    </w:rPr>
  </w:style>
  <w:style w:type="paragraph" w:styleId="3">
    <w:name w:val="Body Text 3"/>
    <w:basedOn w:val="a"/>
    <w:link w:val="30"/>
    <w:rsid w:val="00097898"/>
    <w:pPr>
      <w:jc w:val="both"/>
    </w:pPr>
    <w:rPr>
      <w:sz w:val="20"/>
      <w:szCs w:val="20"/>
    </w:rPr>
  </w:style>
  <w:style w:type="character" w:customStyle="1" w:styleId="30">
    <w:name w:val="Основной текст 3 Знак"/>
    <w:basedOn w:val="a0"/>
    <w:link w:val="3"/>
    <w:rsid w:val="00097898"/>
    <w:rPr>
      <w:rFonts w:ascii="Times New Roman" w:eastAsia="Times New Roman" w:hAnsi="Times New Roman" w:cs="Times New Roman"/>
      <w:sz w:val="20"/>
      <w:szCs w:val="20"/>
      <w:lang w:eastAsia="ru-RU"/>
    </w:rPr>
  </w:style>
  <w:style w:type="paragraph" w:styleId="2">
    <w:name w:val="Body Text 2"/>
    <w:basedOn w:val="a"/>
    <w:link w:val="20"/>
    <w:rsid w:val="00097898"/>
    <w:rPr>
      <w:sz w:val="20"/>
      <w:szCs w:val="20"/>
    </w:rPr>
  </w:style>
  <w:style w:type="character" w:customStyle="1" w:styleId="20">
    <w:name w:val="Основной текст 2 Знак"/>
    <w:basedOn w:val="a0"/>
    <w:link w:val="2"/>
    <w:rsid w:val="00097898"/>
    <w:rPr>
      <w:rFonts w:ascii="Times New Roman" w:eastAsia="Times New Roman" w:hAnsi="Times New Roman" w:cs="Times New Roman"/>
      <w:sz w:val="20"/>
      <w:szCs w:val="20"/>
      <w:lang w:eastAsia="ru-RU"/>
    </w:rPr>
  </w:style>
  <w:style w:type="paragraph" w:styleId="21">
    <w:name w:val="Body Text Indent 2"/>
    <w:basedOn w:val="a"/>
    <w:link w:val="22"/>
    <w:rsid w:val="00097898"/>
    <w:pPr>
      <w:ind w:firstLine="426"/>
      <w:jc w:val="both"/>
    </w:pPr>
    <w:rPr>
      <w:szCs w:val="20"/>
    </w:rPr>
  </w:style>
  <w:style w:type="character" w:customStyle="1" w:styleId="22">
    <w:name w:val="Основной текст с отступом 2 Знак"/>
    <w:basedOn w:val="a0"/>
    <w:link w:val="21"/>
    <w:rsid w:val="00097898"/>
    <w:rPr>
      <w:rFonts w:ascii="Times New Roman" w:eastAsia="Times New Roman" w:hAnsi="Times New Roman" w:cs="Times New Roman"/>
      <w:sz w:val="24"/>
      <w:szCs w:val="20"/>
      <w:lang w:eastAsia="ru-RU"/>
    </w:rPr>
  </w:style>
  <w:style w:type="paragraph" w:styleId="a8">
    <w:name w:val="Body Text Indent"/>
    <w:basedOn w:val="a"/>
    <w:link w:val="a9"/>
    <w:rsid w:val="00097898"/>
    <w:pPr>
      <w:ind w:left="360" w:firstLine="360"/>
      <w:jc w:val="both"/>
    </w:pPr>
    <w:rPr>
      <w:sz w:val="28"/>
      <w:szCs w:val="20"/>
    </w:rPr>
  </w:style>
  <w:style w:type="character" w:customStyle="1" w:styleId="a9">
    <w:name w:val="Основной текст с отступом Знак"/>
    <w:basedOn w:val="a0"/>
    <w:link w:val="a8"/>
    <w:rsid w:val="00097898"/>
    <w:rPr>
      <w:rFonts w:ascii="Times New Roman" w:eastAsia="Times New Roman" w:hAnsi="Times New Roman" w:cs="Times New Roman"/>
      <w:sz w:val="28"/>
      <w:szCs w:val="20"/>
      <w:lang w:eastAsia="ru-RU"/>
    </w:rPr>
  </w:style>
  <w:style w:type="paragraph" w:styleId="31">
    <w:name w:val="Body Text Indent 3"/>
    <w:basedOn w:val="a"/>
    <w:link w:val="32"/>
    <w:rsid w:val="00097898"/>
    <w:pPr>
      <w:ind w:firstLine="360"/>
      <w:jc w:val="both"/>
    </w:pPr>
    <w:rPr>
      <w:sz w:val="20"/>
      <w:szCs w:val="20"/>
    </w:rPr>
  </w:style>
  <w:style w:type="character" w:customStyle="1" w:styleId="32">
    <w:name w:val="Основной текст с отступом 3 Знак"/>
    <w:basedOn w:val="a0"/>
    <w:link w:val="31"/>
    <w:rsid w:val="00097898"/>
    <w:rPr>
      <w:rFonts w:ascii="Times New Roman" w:eastAsia="Times New Roman" w:hAnsi="Times New Roman" w:cs="Times New Roman"/>
      <w:sz w:val="20"/>
      <w:szCs w:val="20"/>
      <w:lang w:eastAsia="ru-RU"/>
    </w:rPr>
  </w:style>
  <w:style w:type="paragraph" w:styleId="aa">
    <w:name w:val="Body Text"/>
    <w:basedOn w:val="a"/>
    <w:link w:val="ab"/>
    <w:rsid w:val="00097898"/>
    <w:pPr>
      <w:jc w:val="both"/>
    </w:pPr>
    <w:rPr>
      <w:sz w:val="28"/>
      <w:szCs w:val="20"/>
    </w:rPr>
  </w:style>
  <w:style w:type="character" w:customStyle="1" w:styleId="ab">
    <w:name w:val="Основной текст Знак"/>
    <w:basedOn w:val="a0"/>
    <w:link w:val="aa"/>
    <w:rsid w:val="00097898"/>
    <w:rPr>
      <w:rFonts w:ascii="Times New Roman" w:eastAsia="Times New Roman" w:hAnsi="Times New Roman" w:cs="Times New Roman"/>
      <w:sz w:val="28"/>
      <w:szCs w:val="20"/>
      <w:lang w:eastAsia="ru-RU"/>
    </w:rPr>
  </w:style>
  <w:style w:type="paragraph" w:styleId="ac">
    <w:name w:val="List Paragraph"/>
    <w:basedOn w:val="a"/>
    <w:qFormat/>
    <w:rsid w:val="0009789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2D3AA4"/>
    <w:rPr>
      <w:rFonts w:ascii="Times New Roman" w:eastAsia="Times New Roman" w:hAnsi="Times New Roman" w:cs="Times New Roman"/>
      <w:sz w:val="28"/>
      <w:szCs w:val="20"/>
      <w:lang w:eastAsia="ru-RU"/>
    </w:rPr>
  </w:style>
  <w:style w:type="paragraph" w:styleId="ad">
    <w:name w:val="footer"/>
    <w:basedOn w:val="a"/>
    <w:link w:val="ae"/>
    <w:rsid w:val="003F0065"/>
    <w:pPr>
      <w:tabs>
        <w:tab w:val="center" w:pos="4677"/>
        <w:tab w:val="right" w:pos="9355"/>
      </w:tabs>
      <w:spacing w:after="200" w:line="276" w:lineRule="auto"/>
    </w:pPr>
    <w:rPr>
      <w:rFonts w:ascii="Calibri" w:eastAsia="Calibri" w:hAnsi="Calibri"/>
      <w:sz w:val="22"/>
      <w:szCs w:val="22"/>
      <w:lang w:eastAsia="en-US"/>
    </w:rPr>
  </w:style>
  <w:style w:type="character" w:customStyle="1" w:styleId="ae">
    <w:name w:val="Нижний колонтитул Знак"/>
    <w:basedOn w:val="a0"/>
    <w:link w:val="ad"/>
    <w:rsid w:val="003F0065"/>
    <w:rPr>
      <w:rFonts w:ascii="Calibri" w:eastAsia="Calibri" w:hAnsi="Calibri" w:cs="Times New Roman"/>
    </w:rPr>
  </w:style>
  <w:style w:type="paragraph" w:styleId="af">
    <w:name w:val="Balloon Text"/>
    <w:basedOn w:val="a"/>
    <w:link w:val="af0"/>
    <w:rsid w:val="003F0065"/>
    <w:rPr>
      <w:rFonts w:ascii="Tahoma" w:eastAsia="Calibri" w:hAnsi="Tahoma"/>
      <w:sz w:val="16"/>
      <w:szCs w:val="16"/>
      <w:lang w:eastAsia="en-US"/>
    </w:rPr>
  </w:style>
  <w:style w:type="character" w:customStyle="1" w:styleId="af0">
    <w:name w:val="Текст выноски Знак"/>
    <w:basedOn w:val="a0"/>
    <w:link w:val="af"/>
    <w:rsid w:val="003F0065"/>
    <w:rPr>
      <w:rFonts w:ascii="Tahoma" w:eastAsia="Calibri" w:hAnsi="Tahoma" w:cs="Times New Roman"/>
      <w:sz w:val="16"/>
      <w:szCs w:val="16"/>
    </w:rPr>
  </w:style>
  <w:style w:type="character" w:styleId="af1">
    <w:name w:val="Hyperlink"/>
    <w:rsid w:val="003F006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E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15E9D"/>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C15E9D"/>
    <w:rPr>
      <w:rFonts w:ascii="Times New Roman" w:eastAsia="Times New Roman" w:hAnsi="Times New Roman" w:cs="Times New Roman"/>
      <w:sz w:val="24"/>
      <w:szCs w:val="24"/>
      <w:lang w:val="x-none" w:eastAsia="x-none"/>
    </w:rPr>
  </w:style>
  <w:style w:type="paragraph" w:customStyle="1" w:styleId="ConsPlusNormal">
    <w:name w:val="ConsPlusNormal"/>
    <w:rsid w:val="00C15E9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BDF5A185694EA0CE56F3D64443C1B99CC9F3A704481DFF637D5B453338837F25E190553EF6B1CEL5BAP" TargetMode="External"/><Relationship Id="rId18" Type="http://schemas.openxmlformats.org/officeDocument/2006/relationships/hyperlink" Target="consultantplus://offline/ref=7FBDF5A185694EA0CE56F3D64443C1B99CC9F3A704481DFF637D5B453338837F25E19050L3BDP" TargetMode="External"/><Relationship Id="rId26" Type="http://schemas.openxmlformats.org/officeDocument/2006/relationships/hyperlink" Target="consultantplus://offline/ref=7FBDF5A185694EA0CE56F3D64443C1B99CC9F3A704481DFF637D5B453338837F25E19051L3B9P" TargetMode="External"/><Relationship Id="rId39" Type="http://schemas.openxmlformats.org/officeDocument/2006/relationships/hyperlink" Target="consultantplus://offline/ref=44095657A4A9FDDCDC65104A3868138E5420459BE29F844276AF6CD47C7ED9078EB98D4EEEFF673F09CF66482DAA8DFD04C2C103CF10tFI" TargetMode="External"/><Relationship Id="rId21" Type="http://schemas.openxmlformats.org/officeDocument/2006/relationships/hyperlink" Target="consultantplus://offline/ref=44B3313789E667B97E0ABF75F972864B95D1CD52ECC13E5BC0EB1ABC78n4VCM" TargetMode="External"/><Relationship Id="rId34" Type="http://schemas.openxmlformats.org/officeDocument/2006/relationships/hyperlink" Target="consultantplus://offline/ref=44095657A4A9FDDCDC65104A3868138E5420459BE29F844276AF6CD47C7ED9078EB98D4EEEF86F6E5A8067146BFA9EFF00C2C302D004514512t5I" TargetMode="External"/><Relationship Id="rId42" Type="http://schemas.openxmlformats.org/officeDocument/2006/relationships/hyperlink" Target="consultantplus://offline/ref=44095657A4A9FDDCDC65104A3868138E5420459BE29F844276AF6CD47C7ED9078EB98D4EEEF86F6E5A8067146BFA9EFF00C2C302D004514512t5I" TargetMode="External"/><Relationship Id="rId47" Type="http://schemas.openxmlformats.org/officeDocument/2006/relationships/hyperlink" Target="consultantplus://offline/ref=44095657A4A9FDDCDC65104A3868138E5420459BE29F844276AF6CD47C7ED9078EB98D4EEEF86F6E5A8067146BFA9EFF00C2C302D004514512t5I" TargetMode="External"/><Relationship Id="rId50" Type="http://schemas.openxmlformats.org/officeDocument/2006/relationships/hyperlink" Target="consultantplus://offline/ref=44B3313789E667B97E0ABF75F972864B95D3CC57E8C33E5BC0EB1ABC784C8843A05AB9FC921C8DF8n4V3M" TargetMode="External"/><Relationship Id="rId55" Type="http://schemas.openxmlformats.org/officeDocument/2006/relationships/theme" Target="theme/theme1.xml"/><Relationship Id="rId7" Type="http://schemas.openxmlformats.org/officeDocument/2006/relationships/hyperlink" Target="consultantplus://offline/ref=45325B43FF6333D120D688B48AB325F3BE84E0EBFEB52E9E5053A90AE9FF24E49B26863954AF18E9g444M" TargetMode="External"/><Relationship Id="rId12" Type="http://schemas.openxmlformats.org/officeDocument/2006/relationships/hyperlink" Target="consultantplus://offline/ref=7FBDF5A185694EA0CE56F3D64443C1B99CC8F6A3004A1DFF637D5B453338837F25E19052L3BEP" TargetMode="External"/><Relationship Id="rId17" Type="http://schemas.openxmlformats.org/officeDocument/2006/relationships/hyperlink" Target="consultantplus://offline/ref=7FBDF5A185694EA0CE56F3D64443C1B99CC1FAA002491DFF637D5B4533L3B8P" TargetMode="External"/><Relationship Id="rId25" Type="http://schemas.openxmlformats.org/officeDocument/2006/relationships/hyperlink" Target="consultantplus://offline/ref=7FBDF5A185694EA0CE56F3D64443C1B99CC9F3A704481DFF637D5B453338837F25E190553EF6B2C6L5BFP" TargetMode="External"/><Relationship Id="rId33" Type="http://schemas.openxmlformats.org/officeDocument/2006/relationships/hyperlink" Target="consultantplus://offline/ref=7FBDF5A185694EA0CE56F3D64443C1B99CC8F3A300491DFF637D5B4533L3B8P" TargetMode="External"/><Relationship Id="rId38" Type="http://schemas.openxmlformats.org/officeDocument/2006/relationships/hyperlink" Target="consultantplus://offline/ref=44095657A4A9FDDCDC65105C3B044C84502B1890EF978B1322F037892B77D350C9F6D40CAAF56D6B588A314D24FBC2B950D1C106D006505A2E43C918tBI" TargetMode="External"/><Relationship Id="rId46" Type="http://schemas.openxmlformats.org/officeDocument/2006/relationships/hyperlink" Target="consultantplus://offline/ref=44095657A4A9FDDCDC65104A3868138E54214295E597844276AF6CD47C7ED9078EB98D4EEEF86C6D598067146BFA9EFF00C2C302D004514512t5I" TargetMode="External"/><Relationship Id="rId2" Type="http://schemas.openxmlformats.org/officeDocument/2006/relationships/styles" Target="styles.xml"/><Relationship Id="rId16" Type="http://schemas.openxmlformats.org/officeDocument/2006/relationships/hyperlink" Target="consultantplus://offline/ref=7FBDF5A185694EA0CE56F3D64443C1B99CC8F5A503491DFF637D5B4533L3B8P" TargetMode="External"/><Relationship Id="rId20" Type="http://schemas.openxmlformats.org/officeDocument/2006/relationships/hyperlink" Target="consultantplus://offline/ref=44B3313789E667B97E0ABF75F972864B95D1CC56EFCF3E5BC0EB1ABC784C8843A05AB9nFV9M" TargetMode="External"/><Relationship Id="rId29" Type="http://schemas.openxmlformats.org/officeDocument/2006/relationships/hyperlink" Target="consultantplus://offline/ref=3310A6826FFE80B3C4E7CDEBDE489E9EC688446C77D6785D13A0397723103D399FFD0CE9883F5F4425084146BC4130EC7B3EF6E167wEN2N" TargetMode="External"/><Relationship Id="rId41" Type="http://schemas.openxmlformats.org/officeDocument/2006/relationships/hyperlink" Target="consultantplus://offline/ref=44095657A4A9FDDCDC65104A3868138E5420459BE29F844276AF6CD47C7ED9078EB98D4EEEF86F6E5A8067146BFA9EFF00C2C302D004514512t5I"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7FBDF5A185694EA0CE56F3D64443C1B99CC9F3A704481DFF637D5B453338837F25E1905536LFB6P" TargetMode="External"/><Relationship Id="rId32" Type="http://schemas.openxmlformats.org/officeDocument/2006/relationships/hyperlink" Target="consultantplus://offline/ref=7FBDF5A185694EA0CE56F3D64443C1B99CC2F2AD034C1DFF637D5B4533L3B8P" TargetMode="External"/><Relationship Id="rId37" Type="http://schemas.openxmlformats.org/officeDocument/2006/relationships/hyperlink" Target="consultantplus://offline/ref=44095657A4A9FDDCDC65104A3868138E5420459BE29F844276AF6CD47C7ED9078EB98D4EEEF86F6E5A8067146BFA9EFF00C2C302D004514512t5I" TargetMode="External"/><Relationship Id="rId40" Type="http://schemas.openxmlformats.org/officeDocument/2006/relationships/hyperlink" Target="consultantplus://offline/ref=44095657A4A9FDDCDC65104A3868138E5420459BE29F844276AF6CD47C7ED9078EB98D4EEEF86F6E5A8067146BFA9EFF00C2C302D004514512t5I" TargetMode="External"/><Relationship Id="rId45" Type="http://schemas.openxmlformats.org/officeDocument/2006/relationships/hyperlink" Target="consultantplus://offline/ref=9A86D7B5AD7AD6CC2588D6713415062347EF600104DEAF95CCBA545F8A1D48F608E9A899EA451214i6w4O"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7FBDF5A185694EA0CE56F3D64443C1B99CC2F2A002431DFF637D5B4533L3B8P" TargetMode="External"/><Relationship Id="rId23" Type="http://schemas.openxmlformats.org/officeDocument/2006/relationships/hyperlink" Target="consultantplus://offline/ref=7FBDF5A185694EA0CE56F3D64443C1B99CC9F3A704481DFF637D5B453338837F25E19051L3BEP" TargetMode="External"/><Relationship Id="rId28" Type="http://schemas.openxmlformats.org/officeDocument/2006/relationships/hyperlink" Target="consultantplus://offline/ref=7FBDF5A185694EA0CE56F3D64443C1B99CC9F3A704481DFF637D5B453338837F25E19052L3BFP" TargetMode="External"/><Relationship Id="rId36" Type="http://schemas.openxmlformats.org/officeDocument/2006/relationships/hyperlink" Target="consultantplus://offline/ref=BC567D0C4A12E4A8FE325EC4C4E6495BECDA49660956EFE41CA17A46C1C4A6161FC092DA32bAjAO" TargetMode="External"/><Relationship Id="rId49" Type="http://schemas.openxmlformats.org/officeDocument/2006/relationships/hyperlink" Target="consultantplus://offline/ref=44095657A4A9FDDCDC65104A3868138E5420459BE29F844276AF6CD47C7ED9078EB98D4EEEF86F6E5A8067146BFA9EFF00C2C302D004514512t5I" TargetMode="External"/><Relationship Id="rId10" Type="http://schemas.openxmlformats.org/officeDocument/2006/relationships/hyperlink" Target="http://www.admnvrsk.ru" TargetMode="External"/><Relationship Id="rId19" Type="http://schemas.openxmlformats.org/officeDocument/2006/relationships/hyperlink" Target="consultantplus://offline/ref=44B3313789E667B97E0ABF75F972864B95D1CC56EFCF3E5BC0EB1ABC784C8843A05AB9nFVCM" TargetMode="External"/><Relationship Id="rId31" Type="http://schemas.openxmlformats.org/officeDocument/2006/relationships/hyperlink" Target="consultantplus://offline/ref=7FBDF5A185694EA0CE56F3D64443C1B99CC9F3A704481DFF637D5B4533L3B8P" TargetMode="External"/><Relationship Id="rId44" Type="http://schemas.openxmlformats.org/officeDocument/2006/relationships/hyperlink" Target="consultantplus://offline/ref=9A86D7B5AD7AD6CC2588D6713415062347EF600104DEAF95CCBA545F8A1D48F608E9A899EA451214i6w4O" TargetMode="External"/><Relationship Id="rId52" Type="http://schemas.openxmlformats.org/officeDocument/2006/relationships/hyperlink" Target="consultantplus://offline/ref=7FBDF5A185694EA0CE56F3C0472F9EB399CBACA8044811AA3F22001864318928L6B2P" TargetMode="External"/><Relationship Id="rId4" Type="http://schemas.openxmlformats.org/officeDocument/2006/relationships/webSettings" Target="webSettings.xml"/><Relationship Id="rId9" Type="http://schemas.openxmlformats.org/officeDocument/2006/relationships/hyperlink" Target="https://e-mfc.ru" TargetMode="External"/><Relationship Id="rId14" Type="http://schemas.openxmlformats.org/officeDocument/2006/relationships/hyperlink" Target="consultantplus://offline/ref=7FBDF5A185694EA0CE56F3D64443C1B99CC8F5A4014C1DFF637D5B4533L3B8P" TargetMode="External"/><Relationship Id="rId22" Type="http://schemas.openxmlformats.org/officeDocument/2006/relationships/hyperlink" Target="consultantplus://offline/ref=7FBDF5A185694EA0CE56F3D64443C1B99CC9F3A704481DFF637D5B453338837F25E19050L3BAP" TargetMode="External"/><Relationship Id="rId27" Type="http://schemas.openxmlformats.org/officeDocument/2006/relationships/hyperlink" Target="consultantplus://offline/ref=7FBDF5A185694EA0CE56F3D64443C1B99CC9F3A704481DFF637D5B453338837F25E190553ALFB7P" TargetMode="External"/><Relationship Id="rId30" Type="http://schemas.openxmlformats.org/officeDocument/2006/relationships/hyperlink" Target="consultantplus://offline/ref=3310A6826FFE80B3C4E7CDEBDE489E9EC688446C77D6785D13A0397723103D399FFD0CE98D3654117547401AFA1523EE7F3EF4E478E96F55wFNAN" TargetMode="External"/><Relationship Id="rId35" Type="http://schemas.openxmlformats.org/officeDocument/2006/relationships/hyperlink" Target="consultantplus://offline/ref=44095657A4A9FDDCDC65104A3868138E5420459BE29F844276AF6CD47C7ED9078EB98D4EEEF86F6E5A8067146BFA9EFF00C2C302D004514512t5I" TargetMode="External"/><Relationship Id="rId43" Type="http://schemas.openxmlformats.org/officeDocument/2006/relationships/hyperlink" Target="consultantplus://offline/ref=44095657A4A9FDDCDC65104A3868138E5420459BE29F844276AF6CD47C7ED9078EB98D4EEEF86F6E5A8067146BFA9EFF00C2C302D004514512t5I" TargetMode="External"/><Relationship Id="rId48" Type="http://schemas.openxmlformats.org/officeDocument/2006/relationships/hyperlink" Target="consultantplus://offline/ref=44095657A4A9FDDCDC65104A3868138E5420459BE29F844276AF6CD47C7ED9078EB98D4EEEF86F6E5A8067146BFA9EFF00C2C302D004514512t5I" TargetMode="External"/><Relationship Id="rId56" Type="http://schemas.microsoft.com/office/2007/relationships/stylesWithEffects" Target="stylesWithEffects.xml"/><Relationship Id="rId8" Type="http://schemas.openxmlformats.org/officeDocument/2006/relationships/hyperlink" Target="consultantplus://offline/ref=7FBDF5A185694EA0CE56F3D64443C1B99CC9F3A704481DFF637D5B453338837F25E190553EF6B1CEL5BAP" TargetMode="External"/><Relationship Id="rId51" Type="http://schemas.openxmlformats.org/officeDocument/2006/relationships/hyperlink" Target="consultantplus://offline/ref=7FBDF5A185694EA0CE56F3C0472F9EB399CBACA8044811AA3F22001864318928L6B2P"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55</Pages>
  <Words>18553</Words>
  <Characters>105753</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Office</cp:lastModifiedBy>
  <cp:revision>17</cp:revision>
  <cp:lastPrinted>2020-02-03T07:14:00Z</cp:lastPrinted>
  <dcterms:created xsi:type="dcterms:W3CDTF">2017-10-03T15:25:00Z</dcterms:created>
  <dcterms:modified xsi:type="dcterms:W3CDTF">2020-02-10T11:59:00Z</dcterms:modified>
</cp:coreProperties>
</file>