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09" w:rsidRPr="00463E97" w:rsidRDefault="007C0E09" w:rsidP="007C0E09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7C0E09" w:rsidRPr="00463E97" w:rsidRDefault="007C0E09" w:rsidP="007C0E09">
      <w:pPr>
        <w:tabs>
          <w:tab w:val="left" w:pos="2010"/>
        </w:tabs>
        <w:jc w:val="center"/>
        <w:rPr>
          <w:b/>
          <w:sz w:val="28"/>
          <w:szCs w:val="28"/>
        </w:rPr>
      </w:pPr>
      <w:r w:rsidRPr="00463E97">
        <w:rPr>
          <w:b/>
          <w:sz w:val="28"/>
          <w:szCs w:val="28"/>
        </w:rPr>
        <w:t xml:space="preserve">Информация об изменении цен </w:t>
      </w:r>
      <w:r w:rsidR="0006004E">
        <w:rPr>
          <w:b/>
          <w:sz w:val="28"/>
          <w:szCs w:val="28"/>
        </w:rPr>
        <w:t>на</w:t>
      </w:r>
      <w:r w:rsidRPr="00463E97">
        <w:rPr>
          <w:b/>
          <w:sz w:val="28"/>
          <w:szCs w:val="28"/>
        </w:rPr>
        <w:t xml:space="preserve"> автомобильное топливо</w:t>
      </w:r>
      <w:r w:rsidR="0006004E">
        <w:rPr>
          <w:b/>
          <w:sz w:val="28"/>
          <w:szCs w:val="28"/>
        </w:rPr>
        <w:t xml:space="preserve"> за 1 полугодие 2021 года</w:t>
      </w:r>
      <w:r w:rsidR="00422C13">
        <w:rPr>
          <w:b/>
          <w:sz w:val="28"/>
          <w:szCs w:val="28"/>
        </w:rPr>
        <w:t xml:space="preserve"> </w:t>
      </w:r>
      <w:r w:rsidR="00422C13" w:rsidRPr="00422C13">
        <w:rPr>
          <w:b/>
          <w:sz w:val="28"/>
          <w:szCs w:val="28"/>
        </w:rPr>
        <w:t>на АЗС города Новороссийска</w:t>
      </w:r>
      <w:r w:rsidRPr="00463E97">
        <w:rPr>
          <w:b/>
          <w:sz w:val="28"/>
          <w:szCs w:val="28"/>
        </w:rPr>
        <w:t>.</w:t>
      </w:r>
    </w:p>
    <w:p w:rsidR="007C0E09" w:rsidRPr="00463E97" w:rsidRDefault="007C0E09" w:rsidP="007C0E09">
      <w:pPr>
        <w:tabs>
          <w:tab w:val="left" w:pos="2010"/>
        </w:tabs>
        <w:jc w:val="center"/>
        <w:rPr>
          <w:b/>
          <w:sz w:val="28"/>
          <w:szCs w:val="28"/>
        </w:rPr>
      </w:pPr>
    </w:p>
    <w:p w:rsidR="0006004E" w:rsidRPr="0006004E" w:rsidRDefault="0006004E" w:rsidP="0006004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6004E">
        <w:rPr>
          <w:sz w:val="28"/>
          <w:szCs w:val="28"/>
        </w:rPr>
        <w:t>За 1 полугодие 2021 г. цены на бензин (Аи-92, Аи-95) в г. Новороссийск  выросли в среднем на 3,71%, бензин Аи-92 вырос на 3,91% (на 1,74 руб. за литр), бензин Аи-95 вырос на 3,51% (</w:t>
      </w:r>
      <w:proofErr w:type="gramStart"/>
      <w:r w:rsidRPr="0006004E">
        <w:rPr>
          <w:sz w:val="28"/>
          <w:szCs w:val="28"/>
        </w:rPr>
        <w:t>на</w:t>
      </w:r>
      <w:proofErr w:type="gramEnd"/>
      <w:r w:rsidRPr="0006004E">
        <w:rPr>
          <w:sz w:val="28"/>
          <w:szCs w:val="28"/>
        </w:rPr>
        <w:t xml:space="preserve"> 1,69 руб. за литр). </w:t>
      </w:r>
    </w:p>
    <w:p w:rsidR="0006004E" w:rsidRPr="0006004E" w:rsidRDefault="0006004E" w:rsidP="00A853D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6004E">
        <w:rPr>
          <w:sz w:val="28"/>
          <w:szCs w:val="28"/>
        </w:rPr>
        <w:t>Сжиженный углеводородный газ для заправки автотранспорта вырос на 16,67% (4,00 руб. за литр). Стоимость дизельного топлива снизилась на 1,32% (63 коп</w:t>
      </w:r>
      <w:proofErr w:type="gramStart"/>
      <w:r w:rsidRPr="0006004E">
        <w:rPr>
          <w:sz w:val="28"/>
          <w:szCs w:val="28"/>
        </w:rPr>
        <w:t>.</w:t>
      </w:r>
      <w:proofErr w:type="gramEnd"/>
      <w:r w:rsidRPr="0006004E">
        <w:rPr>
          <w:sz w:val="28"/>
          <w:szCs w:val="28"/>
        </w:rPr>
        <w:t xml:space="preserve"> </w:t>
      </w:r>
      <w:proofErr w:type="gramStart"/>
      <w:r w:rsidRPr="0006004E">
        <w:rPr>
          <w:sz w:val="28"/>
          <w:szCs w:val="28"/>
        </w:rPr>
        <w:t>з</w:t>
      </w:r>
      <w:proofErr w:type="gramEnd"/>
      <w:r w:rsidRPr="0006004E">
        <w:rPr>
          <w:sz w:val="28"/>
          <w:szCs w:val="28"/>
        </w:rPr>
        <w:t>а литр).</w:t>
      </w:r>
    </w:p>
    <w:p w:rsidR="0006004E" w:rsidRPr="00A853D0" w:rsidRDefault="0006004E" w:rsidP="00A853D0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FD7889">
        <w:rPr>
          <w:b/>
          <w:sz w:val="28"/>
          <w:szCs w:val="28"/>
        </w:rPr>
        <w:t xml:space="preserve">Динамика цен на автомобильное топливо в </w:t>
      </w:r>
      <w:r>
        <w:rPr>
          <w:b/>
          <w:sz w:val="28"/>
          <w:szCs w:val="28"/>
        </w:rPr>
        <w:t xml:space="preserve">1 полугодии </w:t>
      </w:r>
      <w:r w:rsidRPr="00FD78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FD788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а.</w:t>
      </w:r>
    </w:p>
    <w:p w:rsidR="0006004E" w:rsidRDefault="0006004E" w:rsidP="0006004E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3B33A66E" wp14:editId="47848A79">
            <wp:extent cx="5248275" cy="3429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004E" w:rsidRPr="00087ED3" w:rsidRDefault="0006004E" w:rsidP="00A853D0">
      <w:pPr>
        <w:shd w:val="clear" w:color="auto" w:fill="FFFFFF"/>
        <w:jc w:val="center"/>
        <w:textAlignment w:val="baseline"/>
        <w:rPr>
          <w:b/>
          <w:color w:val="333333"/>
          <w:sz w:val="28"/>
          <w:szCs w:val="28"/>
        </w:rPr>
      </w:pPr>
      <w:r w:rsidRPr="00FD7889">
        <w:rPr>
          <w:b/>
          <w:sz w:val="28"/>
          <w:szCs w:val="28"/>
        </w:rPr>
        <w:t>Динамика цен на сжиженный</w:t>
      </w:r>
      <w:r>
        <w:rPr>
          <w:b/>
          <w:sz w:val="28"/>
          <w:szCs w:val="28"/>
        </w:rPr>
        <w:t xml:space="preserve"> углеводородный</w:t>
      </w:r>
      <w:r w:rsidRPr="00FD7889">
        <w:rPr>
          <w:b/>
          <w:sz w:val="28"/>
          <w:szCs w:val="28"/>
        </w:rPr>
        <w:t xml:space="preserve"> газ</w:t>
      </w:r>
      <w:r>
        <w:rPr>
          <w:b/>
          <w:sz w:val="28"/>
          <w:szCs w:val="28"/>
        </w:rPr>
        <w:t xml:space="preserve"> </w:t>
      </w:r>
      <w:r w:rsidRPr="00C611AE">
        <w:rPr>
          <w:b/>
          <w:sz w:val="28"/>
          <w:szCs w:val="28"/>
        </w:rPr>
        <w:t>в 1 полугодии 2021 года</w:t>
      </w:r>
      <w:r>
        <w:rPr>
          <w:b/>
          <w:sz w:val="28"/>
          <w:szCs w:val="28"/>
        </w:rPr>
        <w:t>.</w:t>
      </w:r>
    </w:p>
    <w:p w:rsidR="0006004E" w:rsidRDefault="00A853D0" w:rsidP="0006004E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1E90118" wp14:editId="22DBBE7A">
            <wp:extent cx="5295900" cy="2857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004E" w:rsidRDefault="0006004E" w:rsidP="0006004E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</w:p>
    <w:p w:rsidR="0006004E" w:rsidRDefault="0006004E" w:rsidP="0006004E">
      <w:pPr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06004E" w:rsidRPr="00522D64" w:rsidRDefault="00A853D0" w:rsidP="00A853D0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динамике</w:t>
      </w:r>
      <w:r w:rsidR="0006004E" w:rsidRPr="00522D64">
        <w:rPr>
          <w:b/>
          <w:sz w:val="28"/>
          <w:szCs w:val="28"/>
        </w:rPr>
        <w:t xml:space="preserve"> цен за период с 2019 года.</w:t>
      </w:r>
    </w:p>
    <w:p w:rsidR="0006004E" w:rsidRDefault="0006004E" w:rsidP="0006004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D7889">
        <w:rPr>
          <w:sz w:val="28"/>
          <w:szCs w:val="28"/>
        </w:rPr>
        <w:t>В 20</w:t>
      </w:r>
      <w:r>
        <w:rPr>
          <w:sz w:val="28"/>
          <w:szCs w:val="28"/>
        </w:rPr>
        <w:t>19</w:t>
      </w:r>
      <w:r w:rsidRPr="00FD7889">
        <w:rPr>
          <w:sz w:val="28"/>
          <w:szCs w:val="28"/>
        </w:rPr>
        <w:t xml:space="preserve"> году бензин (Аи-92, Аи-95) в среднем за год подорожал – на </w:t>
      </w:r>
      <w:r>
        <w:rPr>
          <w:sz w:val="28"/>
          <w:szCs w:val="28"/>
        </w:rPr>
        <w:t>2,31</w:t>
      </w:r>
      <w:r w:rsidRPr="00FD7889">
        <w:rPr>
          <w:sz w:val="28"/>
          <w:szCs w:val="28"/>
        </w:rPr>
        <w:t xml:space="preserve">%. Аи-92 вырос на </w:t>
      </w:r>
      <w:r>
        <w:rPr>
          <w:sz w:val="28"/>
          <w:szCs w:val="28"/>
        </w:rPr>
        <w:t>0,85</w:t>
      </w:r>
      <w:r w:rsidRPr="00FD7889">
        <w:rPr>
          <w:sz w:val="28"/>
          <w:szCs w:val="28"/>
        </w:rPr>
        <w:t xml:space="preserve"> руб., Аи-95 на </w:t>
      </w:r>
      <w:r>
        <w:rPr>
          <w:sz w:val="28"/>
          <w:szCs w:val="28"/>
        </w:rPr>
        <w:t>1,21</w:t>
      </w:r>
      <w:r w:rsidRPr="00FD7889">
        <w:rPr>
          <w:sz w:val="28"/>
          <w:szCs w:val="28"/>
        </w:rPr>
        <w:t xml:space="preserve"> руб. Дизельное топливо выросло на </w:t>
      </w:r>
      <w:r>
        <w:rPr>
          <w:sz w:val="28"/>
          <w:szCs w:val="28"/>
        </w:rPr>
        <w:t>4,54</w:t>
      </w:r>
      <w:r w:rsidRPr="00FD7889">
        <w:rPr>
          <w:sz w:val="28"/>
          <w:szCs w:val="28"/>
        </w:rPr>
        <w:t>% - 1,</w:t>
      </w:r>
      <w:r>
        <w:rPr>
          <w:sz w:val="28"/>
          <w:szCs w:val="28"/>
        </w:rPr>
        <w:t>95</w:t>
      </w:r>
      <w:r w:rsidRPr="00FD7889">
        <w:rPr>
          <w:sz w:val="28"/>
          <w:szCs w:val="28"/>
        </w:rPr>
        <w:t xml:space="preserve"> руб. </w:t>
      </w:r>
      <w:r w:rsidRPr="0017466B">
        <w:rPr>
          <w:sz w:val="28"/>
          <w:szCs w:val="28"/>
        </w:rPr>
        <w:t>Сжиженный углеводородный газ для заправки автотранспорта выр</w:t>
      </w:r>
      <w:r>
        <w:rPr>
          <w:sz w:val="28"/>
          <w:szCs w:val="28"/>
        </w:rPr>
        <w:t xml:space="preserve">ос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4,35% - 1,00 руб. за литр.</w:t>
      </w:r>
      <w:r w:rsidRPr="00FD7889">
        <w:rPr>
          <w:sz w:val="28"/>
          <w:szCs w:val="28"/>
        </w:rPr>
        <w:t xml:space="preserve"> </w:t>
      </w:r>
    </w:p>
    <w:p w:rsidR="0006004E" w:rsidRPr="00FD7889" w:rsidRDefault="0006004E" w:rsidP="0006004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FD788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D7889">
        <w:rPr>
          <w:sz w:val="28"/>
          <w:szCs w:val="28"/>
        </w:rPr>
        <w:t xml:space="preserve"> году бензин (Аи-92, Аи-95) в среднем за год подорожал на </w:t>
      </w:r>
      <w:r>
        <w:rPr>
          <w:sz w:val="28"/>
          <w:szCs w:val="28"/>
        </w:rPr>
        <w:t>1,9%. Аи-92 вырос на 0,73</w:t>
      </w:r>
      <w:r w:rsidRPr="00FD7889">
        <w:rPr>
          <w:sz w:val="28"/>
          <w:szCs w:val="28"/>
        </w:rPr>
        <w:t xml:space="preserve"> руб., Аи-95 на </w:t>
      </w:r>
      <w:r>
        <w:rPr>
          <w:sz w:val="28"/>
          <w:szCs w:val="28"/>
        </w:rPr>
        <w:t>0,98</w:t>
      </w:r>
      <w:r w:rsidRPr="00FD788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Рост цен на дизельное топливо составил </w:t>
      </w:r>
      <w:r w:rsidRPr="00FD7889">
        <w:rPr>
          <w:sz w:val="28"/>
          <w:szCs w:val="28"/>
        </w:rPr>
        <w:t xml:space="preserve">в среднем на </w:t>
      </w:r>
      <w:r>
        <w:rPr>
          <w:b/>
          <w:sz w:val="28"/>
          <w:szCs w:val="28"/>
        </w:rPr>
        <w:t>6,5</w:t>
      </w:r>
      <w:r w:rsidRPr="00FD7889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- 6,49 рублей (с 44,73</w:t>
      </w:r>
      <w:r w:rsidRPr="00FD7889">
        <w:rPr>
          <w:sz w:val="28"/>
          <w:szCs w:val="28"/>
        </w:rPr>
        <w:t xml:space="preserve"> руб. </w:t>
      </w:r>
      <w:proofErr w:type="gramStart"/>
      <w:r w:rsidRPr="00FD7889">
        <w:rPr>
          <w:sz w:val="28"/>
          <w:szCs w:val="28"/>
        </w:rPr>
        <w:t>до</w:t>
      </w:r>
      <w:proofErr w:type="gramEnd"/>
      <w:r w:rsidRPr="00FD7889">
        <w:rPr>
          <w:sz w:val="28"/>
          <w:szCs w:val="28"/>
        </w:rPr>
        <w:t xml:space="preserve"> </w:t>
      </w:r>
      <w:r>
        <w:rPr>
          <w:sz w:val="28"/>
          <w:szCs w:val="28"/>
        </w:rPr>
        <w:t>47,64</w:t>
      </w:r>
      <w:r w:rsidRPr="00FD7889">
        <w:rPr>
          <w:sz w:val="28"/>
          <w:szCs w:val="28"/>
        </w:rPr>
        <w:t xml:space="preserve"> руб. за литр)</w:t>
      </w:r>
      <w:r>
        <w:rPr>
          <w:sz w:val="28"/>
          <w:szCs w:val="28"/>
        </w:rPr>
        <w:t>.</w:t>
      </w:r>
      <w:r w:rsidRPr="00FD7889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стоимость сжиженного</w:t>
      </w:r>
      <w:r w:rsidRPr="00FD7889">
        <w:rPr>
          <w:sz w:val="28"/>
          <w:szCs w:val="28"/>
        </w:rPr>
        <w:t xml:space="preserve"> углеводородн</w:t>
      </w:r>
      <w:r>
        <w:rPr>
          <w:sz w:val="28"/>
          <w:szCs w:val="28"/>
        </w:rPr>
        <w:t>ого</w:t>
      </w:r>
      <w:r w:rsidRPr="00FD7889">
        <w:rPr>
          <w:sz w:val="28"/>
          <w:szCs w:val="28"/>
        </w:rPr>
        <w:t xml:space="preserve"> газ</w:t>
      </w:r>
      <w:r>
        <w:rPr>
          <w:sz w:val="28"/>
          <w:szCs w:val="28"/>
        </w:rPr>
        <w:t>а</w:t>
      </w:r>
      <w:r w:rsidRPr="00FD7889">
        <w:rPr>
          <w:sz w:val="28"/>
          <w:szCs w:val="28"/>
        </w:rPr>
        <w:t xml:space="preserve"> для заправки </w:t>
      </w:r>
      <w:r>
        <w:rPr>
          <w:sz w:val="28"/>
          <w:szCs w:val="28"/>
        </w:rPr>
        <w:t>не изменилась</w:t>
      </w:r>
    </w:p>
    <w:p w:rsidR="0006004E" w:rsidRPr="00FD7889" w:rsidRDefault="0006004E" w:rsidP="0006004E">
      <w:pPr>
        <w:ind w:firstLine="709"/>
        <w:jc w:val="both"/>
      </w:pPr>
    </w:p>
    <w:tbl>
      <w:tblPr>
        <w:tblStyle w:val="a4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843"/>
        <w:gridCol w:w="1701"/>
      </w:tblGrid>
      <w:tr w:rsidR="0006004E" w:rsidRPr="003820F7" w:rsidTr="008F08DC">
        <w:trPr>
          <w:trHeight w:val="555"/>
        </w:trPr>
        <w:tc>
          <w:tcPr>
            <w:tcW w:w="3544" w:type="dxa"/>
            <w:noWrap/>
            <w:hideMark/>
          </w:tcPr>
          <w:p w:rsidR="0006004E" w:rsidRPr="00A64116" w:rsidRDefault="0006004E" w:rsidP="008F08DC">
            <w:pPr>
              <w:jc w:val="center"/>
              <w:rPr>
                <w:b/>
              </w:rPr>
            </w:pPr>
          </w:p>
          <w:p w:rsidR="0006004E" w:rsidRPr="00A64116" w:rsidRDefault="0006004E" w:rsidP="008F08DC">
            <w:pPr>
              <w:jc w:val="center"/>
              <w:rPr>
                <w:b/>
              </w:rPr>
            </w:pPr>
            <w:r w:rsidRPr="00A64116">
              <w:rPr>
                <w:b/>
              </w:rPr>
              <w:t>Автомобильное</w:t>
            </w:r>
          </w:p>
          <w:p w:rsidR="0006004E" w:rsidRPr="00A64116" w:rsidRDefault="0006004E" w:rsidP="008F08DC">
            <w:pPr>
              <w:jc w:val="center"/>
              <w:rPr>
                <w:b/>
              </w:rPr>
            </w:pPr>
            <w:r w:rsidRPr="00A64116">
              <w:rPr>
                <w:b/>
              </w:rPr>
              <w:t>топливо</w:t>
            </w:r>
          </w:p>
        </w:tc>
        <w:tc>
          <w:tcPr>
            <w:tcW w:w="1701" w:type="dxa"/>
          </w:tcPr>
          <w:p w:rsidR="0006004E" w:rsidRPr="00A64116" w:rsidRDefault="0006004E" w:rsidP="008F08DC">
            <w:pPr>
              <w:jc w:val="center"/>
              <w:rPr>
                <w:b/>
              </w:rPr>
            </w:pPr>
          </w:p>
          <w:p w:rsidR="0006004E" w:rsidRPr="00A64116" w:rsidRDefault="0006004E" w:rsidP="008F08DC">
            <w:pPr>
              <w:jc w:val="center"/>
              <w:rPr>
                <w:b/>
              </w:rPr>
            </w:pPr>
            <w:r w:rsidRPr="00A64116">
              <w:rPr>
                <w:b/>
              </w:rPr>
              <w:t>2019</w:t>
            </w:r>
          </w:p>
          <w:p w:rsidR="0006004E" w:rsidRPr="00A64116" w:rsidRDefault="0006004E" w:rsidP="008F08DC">
            <w:pPr>
              <w:jc w:val="center"/>
              <w:rPr>
                <w:b/>
              </w:rPr>
            </w:pPr>
            <w:r w:rsidRPr="00A64116">
              <w:rPr>
                <w:b/>
              </w:rPr>
              <w:t>индекс цен %</w:t>
            </w:r>
          </w:p>
        </w:tc>
        <w:tc>
          <w:tcPr>
            <w:tcW w:w="1843" w:type="dxa"/>
            <w:hideMark/>
          </w:tcPr>
          <w:p w:rsidR="0006004E" w:rsidRPr="00A64116" w:rsidRDefault="0006004E" w:rsidP="008F08DC">
            <w:pPr>
              <w:jc w:val="center"/>
              <w:rPr>
                <w:b/>
              </w:rPr>
            </w:pPr>
          </w:p>
          <w:p w:rsidR="0006004E" w:rsidRPr="00A64116" w:rsidRDefault="0006004E" w:rsidP="008F08D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A64116">
              <w:rPr>
                <w:b/>
              </w:rPr>
              <w:t>год</w:t>
            </w:r>
          </w:p>
          <w:p w:rsidR="0006004E" w:rsidRPr="00A64116" w:rsidRDefault="0006004E" w:rsidP="008F08DC">
            <w:pPr>
              <w:jc w:val="center"/>
              <w:rPr>
                <w:b/>
              </w:rPr>
            </w:pPr>
            <w:r w:rsidRPr="00A64116">
              <w:rPr>
                <w:b/>
              </w:rPr>
              <w:t>индекс цен %</w:t>
            </w:r>
          </w:p>
        </w:tc>
        <w:tc>
          <w:tcPr>
            <w:tcW w:w="1701" w:type="dxa"/>
            <w:hideMark/>
          </w:tcPr>
          <w:p w:rsidR="0006004E" w:rsidRPr="00A64116" w:rsidRDefault="0006004E" w:rsidP="008F08DC">
            <w:pPr>
              <w:jc w:val="center"/>
              <w:rPr>
                <w:b/>
              </w:rPr>
            </w:pPr>
          </w:p>
          <w:p w:rsidR="0006004E" w:rsidRPr="00A64116" w:rsidRDefault="0006004E" w:rsidP="008F08DC">
            <w:pPr>
              <w:jc w:val="center"/>
              <w:rPr>
                <w:b/>
              </w:rPr>
            </w:pPr>
            <w:r>
              <w:rPr>
                <w:b/>
              </w:rPr>
              <w:t>1 полугодие 2021</w:t>
            </w:r>
          </w:p>
          <w:p w:rsidR="0006004E" w:rsidRPr="00A64116" w:rsidRDefault="0006004E" w:rsidP="008F08DC">
            <w:pPr>
              <w:jc w:val="center"/>
              <w:rPr>
                <w:b/>
              </w:rPr>
            </w:pPr>
            <w:r w:rsidRPr="00A64116">
              <w:rPr>
                <w:b/>
              </w:rPr>
              <w:t>индекс цен %</w:t>
            </w:r>
          </w:p>
        </w:tc>
      </w:tr>
      <w:tr w:rsidR="0006004E" w:rsidRPr="003820F7" w:rsidTr="008F08DC">
        <w:trPr>
          <w:trHeight w:val="449"/>
        </w:trPr>
        <w:tc>
          <w:tcPr>
            <w:tcW w:w="3544" w:type="dxa"/>
            <w:hideMark/>
          </w:tcPr>
          <w:p w:rsidR="0006004E" w:rsidRPr="00A64116" w:rsidRDefault="0006004E" w:rsidP="008F08DC">
            <w:pPr>
              <w:ind w:right="-108"/>
            </w:pPr>
            <w:r w:rsidRPr="00A64116">
              <w:rPr>
                <w:bCs/>
              </w:rPr>
              <w:t xml:space="preserve">Бензин </w:t>
            </w:r>
            <w:r w:rsidRPr="00A64116">
              <w:t>Аи-92</w:t>
            </w:r>
          </w:p>
        </w:tc>
        <w:tc>
          <w:tcPr>
            <w:tcW w:w="1701" w:type="dxa"/>
            <w:vAlign w:val="center"/>
          </w:tcPr>
          <w:p w:rsidR="0006004E" w:rsidRPr="003820F7" w:rsidRDefault="0006004E" w:rsidP="008F08DC">
            <w:pPr>
              <w:jc w:val="center"/>
            </w:pPr>
            <w:r w:rsidRPr="003820F7">
              <w:t>1,99</w:t>
            </w:r>
          </w:p>
        </w:tc>
        <w:tc>
          <w:tcPr>
            <w:tcW w:w="1843" w:type="dxa"/>
            <w:vAlign w:val="center"/>
            <w:hideMark/>
          </w:tcPr>
          <w:p w:rsidR="0006004E" w:rsidRPr="003820F7" w:rsidRDefault="0006004E" w:rsidP="008F08DC">
            <w:pPr>
              <w:jc w:val="center"/>
            </w:pPr>
            <w:r>
              <w:t>1,7</w:t>
            </w:r>
          </w:p>
        </w:tc>
        <w:tc>
          <w:tcPr>
            <w:tcW w:w="1701" w:type="dxa"/>
            <w:vAlign w:val="center"/>
            <w:hideMark/>
          </w:tcPr>
          <w:p w:rsidR="0006004E" w:rsidRPr="003820F7" w:rsidRDefault="0006004E" w:rsidP="008F08DC">
            <w:pPr>
              <w:jc w:val="center"/>
            </w:pPr>
            <w:r>
              <w:t>3,91</w:t>
            </w:r>
          </w:p>
        </w:tc>
      </w:tr>
      <w:tr w:rsidR="0006004E" w:rsidRPr="003820F7" w:rsidTr="008F08DC">
        <w:trPr>
          <w:trHeight w:val="373"/>
        </w:trPr>
        <w:tc>
          <w:tcPr>
            <w:tcW w:w="3544" w:type="dxa"/>
            <w:hideMark/>
          </w:tcPr>
          <w:p w:rsidR="0006004E" w:rsidRPr="00A64116" w:rsidRDefault="0006004E" w:rsidP="008F08DC">
            <w:pPr>
              <w:ind w:right="-108"/>
            </w:pPr>
            <w:r w:rsidRPr="00A64116">
              <w:rPr>
                <w:bCs/>
              </w:rPr>
              <w:t xml:space="preserve">Бензин </w:t>
            </w:r>
            <w:r w:rsidRPr="00A64116">
              <w:t>Аи-95 (Премиум)</w:t>
            </w:r>
          </w:p>
        </w:tc>
        <w:tc>
          <w:tcPr>
            <w:tcW w:w="1701" w:type="dxa"/>
            <w:vAlign w:val="center"/>
          </w:tcPr>
          <w:p w:rsidR="0006004E" w:rsidRPr="003820F7" w:rsidRDefault="0006004E" w:rsidP="008F08DC">
            <w:pPr>
              <w:jc w:val="center"/>
            </w:pPr>
            <w:r w:rsidRPr="003820F7">
              <w:t>2,63</w:t>
            </w:r>
          </w:p>
        </w:tc>
        <w:tc>
          <w:tcPr>
            <w:tcW w:w="1843" w:type="dxa"/>
            <w:vAlign w:val="center"/>
            <w:hideMark/>
          </w:tcPr>
          <w:p w:rsidR="0006004E" w:rsidRPr="003820F7" w:rsidRDefault="0006004E" w:rsidP="008F08DC">
            <w:pPr>
              <w:jc w:val="center"/>
            </w:pPr>
            <w:r>
              <w:t>2,1</w:t>
            </w:r>
          </w:p>
        </w:tc>
        <w:tc>
          <w:tcPr>
            <w:tcW w:w="1701" w:type="dxa"/>
            <w:vAlign w:val="center"/>
            <w:hideMark/>
          </w:tcPr>
          <w:p w:rsidR="0006004E" w:rsidRPr="003820F7" w:rsidRDefault="0006004E" w:rsidP="008F08DC">
            <w:pPr>
              <w:jc w:val="center"/>
            </w:pPr>
            <w:r>
              <w:t>3,51</w:t>
            </w:r>
          </w:p>
        </w:tc>
      </w:tr>
      <w:tr w:rsidR="0006004E" w:rsidRPr="003820F7" w:rsidTr="008F08DC">
        <w:trPr>
          <w:trHeight w:val="462"/>
        </w:trPr>
        <w:tc>
          <w:tcPr>
            <w:tcW w:w="3544" w:type="dxa"/>
            <w:hideMark/>
          </w:tcPr>
          <w:p w:rsidR="0006004E" w:rsidRPr="00A64116" w:rsidRDefault="0006004E" w:rsidP="008F08DC">
            <w:pPr>
              <w:ind w:right="-108"/>
              <w:rPr>
                <w:bCs/>
              </w:rPr>
            </w:pPr>
            <w:r w:rsidRPr="00A64116">
              <w:rPr>
                <w:bCs/>
              </w:rPr>
              <w:t xml:space="preserve">Дизельное топливо </w:t>
            </w:r>
          </w:p>
        </w:tc>
        <w:tc>
          <w:tcPr>
            <w:tcW w:w="1701" w:type="dxa"/>
            <w:vAlign w:val="center"/>
          </w:tcPr>
          <w:p w:rsidR="0006004E" w:rsidRPr="003820F7" w:rsidRDefault="0006004E" w:rsidP="008F08DC">
            <w:pPr>
              <w:jc w:val="center"/>
            </w:pPr>
            <w:r w:rsidRPr="003820F7">
              <w:t>4,54</w:t>
            </w:r>
          </w:p>
        </w:tc>
        <w:tc>
          <w:tcPr>
            <w:tcW w:w="1843" w:type="dxa"/>
            <w:vAlign w:val="center"/>
            <w:hideMark/>
          </w:tcPr>
          <w:p w:rsidR="0006004E" w:rsidRPr="003820F7" w:rsidRDefault="0006004E" w:rsidP="008F08DC">
            <w:pPr>
              <w:jc w:val="center"/>
            </w:pPr>
            <w:r>
              <w:t>6,5</w:t>
            </w:r>
          </w:p>
        </w:tc>
        <w:tc>
          <w:tcPr>
            <w:tcW w:w="1701" w:type="dxa"/>
            <w:vAlign w:val="center"/>
            <w:hideMark/>
          </w:tcPr>
          <w:p w:rsidR="0006004E" w:rsidRPr="003820F7" w:rsidRDefault="0006004E" w:rsidP="008F08DC">
            <w:pPr>
              <w:jc w:val="center"/>
            </w:pPr>
            <w:r>
              <w:t>-1,32</w:t>
            </w:r>
          </w:p>
        </w:tc>
      </w:tr>
      <w:tr w:rsidR="0006004E" w:rsidRPr="003820F7" w:rsidTr="008F08DC">
        <w:trPr>
          <w:trHeight w:val="565"/>
        </w:trPr>
        <w:tc>
          <w:tcPr>
            <w:tcW w:w="3544" w:type="dxa"/>
            <w:hideMark/>
          </w:tcPr>
          <w:p w:rsidR="0006004E" w:rsidRPr="00A64116" w:rsidRDefault="0006004E" w:rsidP="008F08DC">
            <w:pPr>
              <w:ind w:right="-108"/>
            </w:pPr>
            <w:r w:rsidRPr="00A64116">
              <w:rPr>
                <w:bCs/>
              </w:rPr>
              <w:t xml:space="preserve">Сжиженный углеводородный газ </w:t>
            </w:r>
            <w:r w:rsidRPr="00A64116">
              <w:t>для заправки автотранспорта</w:t>
            </w:r>
          </w:p>
        </w:tc>
        <w:tc>
          <w:tcPr>
            <w:tcW w:w="1701" w:type="dxa"/>
            <w:vAlign w:val="center"/>
          </w:tcPr>
          <w:p w:rsidR="0006004E" w:rsidRPr="003820F7" w:rsidRDefault="0006004E" w:rsidP="008F08DC">
            <w:pPr>
              <w:jc w:val="center"/>
            </w:pPr>
            <w:r w:rsidRPr="003820F7">
              <w:t>4,35</w:t>
            </w:r>
          </w:p>
        </w:tc>
        <w:tc>
          <w:tcPr>
            <w:tcW w:w="1843" w:type="dxa"/>
            <w:vAlign w:val="center"/>
            <w:hideMark/>
          </w:tcPr>
          <w:p w:rsidR="0006004E" w:rsidRPr="003820F7" w:rsidRDefault="0006004E" w:rsidP="008F08DC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  <w:hideMark/>
          </w:tcPr>
          <w:p w:rsidR="0006004E" w:rsidRPr="003820F7" w:rsidRDefault="0006004E" w:rsidP="008F08DC">
            <w:pPr>
              <w:jc w:val="center"/>
            </w:pPr>
            <w:r>
              <w:t>16,67</w:t>
            </w:r>
          </w:p>
        </w:tc>
      </w:tr>
    </w:tbl>
    <w:p w:rsidR="0006004E" w:rsidRDefault="0006004E" w:rsidP="0006004E">
      <w:pPr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06004E" w:rsidRDefault="0006004E" w:rsidP="0006004E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EF1B212" wp14:editId="39492957">
            <wp:extent cx="5881420" cy="319674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004E" w:rsidRDefault="0006004E" w:rsidP="0006004E">
      <w:pPr>
        <w:shd w:val="clear" w:color="auto" w:fill="FFFFFF"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7C0E09" w:rsidRPr="00896CB0" w:rsidRDefault="007C0E09" w:rsidP="0006004E">
      <w:pPr>
        <w:tabs>
          <w:tab w:val="left" w:pos="2010"/>
        </w:tabs>
        <w:ind w:firstLine="851"/>
        <w:jc w:val="both"/>
        <w:rPr>
          <w:sz w:val="28"/>
          <w:szCs w:val="28"/>
        </w:rPr>
      </w:pPr>
    </w:p>
    <w:sectPr w:rsidR="007C0E09" w:rsidRPr="00896CB0" w:rsidSect="006D70F5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72D2"/>
    <w:multiLevelType w:val="hybridMultilevel"/>
    <w:tmpl w:val="F6D2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7F14"/>
    <w:multiLevelType w:val="hybridMultilevel"/>
    <w:tmpl w:val="E55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5"/>
    <w:rsid w:val="0006004E"/>
    <w:rsid w:val="00080ED9"/>
    <w:rsid w:val="001A6A80"/>
    <w:rsid w:val="001D1D52"/>
    <w:rsid w:val="00315732"/>
    <w:rsid w:val="00396455"/>
    <w:rsid w:val="003F7119"/>
    <w:rsid w:val="00422C13"/>
    <w:rsid w:val="004456F0"/>
    <w:rsid w:val="004E386B"/>
    <w:rsid w:val="004F6C7C"/>
    <w:rsid w:val="00556B26"/>
    <w:rsid w:val="005D01E3"/>
    <w:rsid w:val="005F7A4B"/>
    <w:rsid w:val="006956EE"/>
    <w:rsid w:val="006A7472"/>
    <w:rsid w:val="006B0964"/>
    <w:rsid w:val="006D0321"/>
    <w:rsid w:val="006D70F5"/>
    <w:rsid w:val="0074055A"/>
    <w:rsid w:val="0074251F"/>
    <w:rsid w:val="0074474C"/>
    <w:rsid w:val="0077173F"/>
    <w:rsid w:val="007C0E09"/>
    <w:rsid w:val="007F3E02"/>
    <w:rsid w:val="00873C64"/>
    <w:rsid w:val="0087507D"/>
    <w:rsid w:val="00896CB0"/>
    <w:rsid w:val="008A3715"/>
    <w:rsid w:val="008F515E"/>
    <w:rsid w:val="009009FE"/>
    <w:rsid w:val="009077F8"/>
    <w:rsid w:val="009A1EBE"/>
    <w:rsid w:val="00A31123"/>
    <w:rsid w:val="00A853D0"/>
    <w:rsid w:val="00AB3494"/>
    <w:rsid w:val="00B17C47"/>
    <w:rsid w:val="00B37F91"/>
    <w:rsid w:val="00B85FE3"/>
    <w:rsid w:val="00BE0E02"/>
    <w:rsid w:val="00BF28D7"/>
    <w:rsid w:val="00C73BAD"/>
    <w:rsid w:val="00C83BA8"/>
    <w:rsid w:val="00D4163C"/>
    <w:rsid w:val="00D70EE4"/>
    <w:rsid w:val="00DC423F"/>
    <w:rsid w:val="00DF2C54"/>
    <w:rsid w:val="00EB3919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7D"/>
    <w:pPr>
      <w:ind w:left="720"/>
      <w:contextualSpacing/>
    </w:pPr>
  </w:style>
  <w:style w:type="table" w:styleId="a4">
    <w:name w:val="Table Grid"/>
    <w:basedOn w:val="a1"/>
    <w:uiPriority w:val="59"/>
    <w:rsid w:val="0006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0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7D"/>
    <w:pPr>
      <w:ind w:left="720"/>
      <w:contextualSpacing/>
    </w:pPr>
  </w:style>
  <w:style w:type="table" w:styleId="a4">
    <w:name w:val="Table Grid"/>
    <w:basedOn w:val="a1"/>
    <w:uiPriority w:val="59"/>
    <w:rsid w:val="0006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Бензин Аи-92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m/d/yyyy</c:formatCode>
                <c:ptCount val="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44.36</c:v>
                </c:pt>
                <c:pt idx="1">
                  <c:v>44.96</c:v>
                </c:pt>
                <c:pt idx="2">
                  <c:v>45.05</c:v>
                </c:pt>
                <c:pt idx="3">
                  <c:v>45.54</c:v>
                </c:pt>
                <c:pt idx="4">
                  <c:v>45.01</c:v>
                </c:pt>
                <c:pt idx="5">
                  <c:v>45.96</c:v>
                </c:pt>
                <c:pt idx="6">
                  <c:v>46.1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Бензин Аи-95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m/d/yyyy</c:formatCode>
                <c:ptCount val="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48.21</c:v>
                </c:pt>
                <c:pt idx="1">
                  <c:v>49</c:v>
                </c:pt>
                <c:pt idx="2">
                  <c:v>49.06</c:v>
                </c:pt>
                <c:pt idx="3">
                  <c:v>49.55</c:v>
                </c:pt>
                <c:pt idx="4">
                  <c:v>49.17</c:v>
                </c:pt>
                <c:pt idx="5">
                  <c:v>49.7</c:v>
                </c:pt>
                <c:pt idx="6">
                  <c:v>49.9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Дизельное топливо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m/d/yyyy</c:formatCode>
                <c:ptCount val="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47.64</c:v>
                </c:pt>
                <c:pt idx="1">
                  <c:v>46.47</c:v>
                </c:pt>
                <c:pt idx="2">
                  <c:v>45.68</c:v>
                </c:pt>
                <c:pt idx="3">
                  <c:v>45.93</c:v>
                </c:pt>
                <c:pt idx="4">
                  <c:v>49.17</c:v>
                </c:pt>
                <c:pt idx="5">
                  <c:v>46.67</c:v>
                </c:pt>
                <c:pt idx="6">
                  <c:v>47.01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effectLst>
              <a:glow>
                <a:schemeClr val="accent1">
                  <a:alpha val="40000"/>
                </a:schemeClr>
              </a:glow>
            </a:effectLst>
          </c:spPr>
        </c:dropLines>
        <c:marker val="1"/>
        <c:smooth val="0"/>
        <c:axId val="154974848"/>
        <c:axId val="160264192"/>
      </c:lineChart>
      <c:dateAx>
        <c:axId val="154974848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crossAx val="160264192"/>
        <c:crosses val="autoZero"/>
        <c:auto val="1"/>
        <c:lblOffset val="100"/>
        <c:baseTimeUnit val="months"/>
      </c:dateAx>
      <c:valAx>
        <c:axId val="160264192"/>
        <c:scaling>
          <c:orientation val="minMax"/>
          <c:max val="51"/>
          <c:min val="44"/>
        </c:scaling>
        <c:delete val="0"/>
        <c:axPos val="l"/>
        <c:majorGridlines/>
        <c:numFmt formatCode="#,##0.00\ &quot;₽&quot;" sourceLinked="0"/>
        <c:majorTickMark val="out"/>
        <c:minorTickMark val="none"/>
        <c:tickLblPos val="nextTo"/>
        <c:crossAx val="154974848"/>
        <c:crosses val="autoZero"/>
        <c:crossBetween val="between"/>
        <c:majorUnit val="1"/>
        <c:minorUnit val="0.1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9126567512394"/>
          <c:y val="4.4108032490579471E-2"/>
          <c:w val="0.53458132837561967"/>
          <c:h val="0.6394122515986588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Сжиженный углеводородный газ для заправки автотранспорта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Лист1!$A$2:$A$8</c:f>
              <c:numCache>
                <c:formatCode>m/d/yyyy</c:formatCode>
                <c:ptCount val="7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25.2</c:v>
                </c:pt>
                <c:pt idx="2">
                  <c:v>27</c:v>
                </c:pt>
                <c:pt idx="3">
                  <c:v>28</c:v>
                </c:pt>
                <c:pt idx="4">
                  <c:v>28</c:v>
                </c:pt>
                <c:pt idx="5">
                  <c:v>28</c:v>
                </c:pt>
                <c:pt idx="6">
                  <c:v>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160280960"/>
        <c:axId val="160282496"/>
      </c:lineChart>
      <c:dateAx>
        <c:axId val="16028096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crossAx val="160282496"/>
        <c:crosses val="autoZero"/>
        <c:auto val="1"/>
        <c:lblOffset val="100"/>
        <c:baseTimeUnit val="months"/>
      </c:dateAx>
      <c:valAx>
        <c:axId val="160282496"/>
        <c:scaling>
          <c:orientation val="minMax"/>
        </c:scaling>
        <c:delete val="0"/>
        <c:axPos val="l"/>
        <c:majorGridlines/>
        <c:numFmt formatCode="#,##0.00\ &quot;₽&quot;" sourceLinked="0"/>
        <c:majorTickMark val="out"/>
        <c:minorTickMark val="none"/>
        <c:tickLblPos val="nextTo"/>
        <c:crossAx val="160280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96518664333631"/>
          <c:y val="0.28789026371703536"/>
          <c:w val="0.26383110965296003"/>
          <c:h val="0.2592198557156004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цен на автомобильное топливо</a:t>
            </a:r>
          </a:p>
        </c:rich>
      </c:tx>
      <c:overlay val="0"/>
    </c:title>
    <c:autoTitleDeleted val="0"/>
    <c:view3D>
      <c:rotX val="0"/>
      <c:rotY val="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effectLst>
              <a:outerShdw blurRad="50800" dist="50800" dir="5400000" algn="ctr" rotWithShape="0">
                <a:schemeClr val="accent1"/>
              </a:outerShdw>
            </a:effectLst>
          </c:spPr>
          <c:invertIfNegative val="0"/>
          <c:dLbls>
            <c:dLbl>
              <c:idx val="0"/>
              <c:layout>
                <c:manualLayout>
                  <c:x val="1.079671235858007E-2"/>
                  <c:y val="1.9863967794721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593424717160142E-3"/>
                  <c:y val="1.9863967794721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7.9455871178884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6373698868640568E-3"/>
                  <c:y val="3.9727935589442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91210966059217E-2"/>
                  <c:y val="7.28337071994431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Аи-92</c:v>
                </c:pt>
                <c:pt idx="1">
                  <c:v>Аи-95</c:v>
                </c:pt>
                <c:pt idx="2">
                  <c:v>Дизельное топливо </c:v>
                </c:pt>
                <c:pt idx="3">
                  <c:v>Газ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43.63</c:v>
                </c:pt>
                <c:pt idx="1">
                  <c:v>47.23</c:v>
                </c:pt>
                <c:pt idx="2">
                  <c:v>44.73</c:v>
                </c:pt>
                <c:pt idx="3">
                  <c:v>24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2"/>
              </a:outerShdw>
            </a:effectLst>
          </c:spPr>
          <c:invertIfNegative val="0"/>
          <c:dLbls>
            <c:dLbl>
              <c:idx val="0"/>
              <c:layout>
                <c:manualLayout>
                  <c:x val="8.6373698868640568E-3"/>
                  <c:y val="3.9727935589442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780274151480426E-3"/>
                  <c:y val="1.589117423577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593424717160142E-3"/>
                  <c:y val="1.191838067683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1153973020120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Аи-92</c:v>
                </c:pt>
                <c:pt idx="1">
                  <c:v>Аи-95</c:v>
                </c:pt>
                <c:pt idx="2">
                  <c:v>Дизельное топливо </c:v>
                </c:pt>
                <c:pt idx="3">
                  <c:v>Газ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44.36</c:v>
                </c:pt>
                <c:pt idx="1">
                  <c:v>48.21</c:v>
                </c:pt>
                <c:pt idx="2">
                  <c:v>47.64</c:v>
                </c:pt>
                <c:pt idx="3">
                  <c:v>24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effectLst>
              <a:outerShdw blurRad="50800" dist="50800" dir="5400000" algn="ctr" rotWithShape="0">
                <a:schemeClr val="accent1">
                  <a:lumMod val="75000"/>
                </a:scheme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2956164975167351E-2"/>
                  <c:y val="3.9729837107667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373698868640568E-3"/>
                  <c:y val="1.589117423577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3736988686405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79671235858007E-2"/>
                  <c:y val="-3.9727935589442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Аи-92</c:v>
                </c:pt>
                <c:pt idx="1">
                  <c:v>Аи-95</c:v>
                </c:pt>
                <c:pt idx="2">
                  <c:v>Дизельное топливо </c:v>
                </c:pt>
                <c:pt idx="3">
                  <c:v>Газ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46.1</c:v>
                </c:pt>
                <c:pt idx="1">
                  <c:v>49.9</c:v>
                </c:pt>
                <c:pt idx="2">
                  <c:v>47.01</c:v>
                </c:pt>
                <c:pt idx="3">
                  <c:v>28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2"/>
        <c:gapDepth val="0"/>
        <c:shape val="box"/>
        <c:axId val="159306496"/>
        <c:axId val="159308032"/>
        <c:axId val="0"/>
      </c:bar3DChart>
      <c:catAx>
        <c:axId val="159306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308032"/>
        <c:crosses val="autoZero"/>
        <c:auto val="1"/>
        <c:lblAlgn val="ctr"/>
        <c:lblOffset val="100"/>
        <c:noMultiLvlLbl val="0"/>
      </c:catAx>
      <c:valAx>
        <c:axId val="1593080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930649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Софья М.А.</cp:lastModifiedBy>
  <cp:revision>2</cp:revision>
  <dcterms:created xsi:type="dcterms:W3CDTF">2021-08-02T12:37:00Z</dcterms:created>
  <dcterms:modified xsi:type="dcterms:W3CDTF">2021-08-02T12:37:00Z</dcterms:modified>
</cp:coreProperties>
</file>