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D6" w:rsidRDefault="00B75078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DDC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C2B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F26C9A" w:rsidRDefault="00F26C9A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B4" w:rsidRDefault="007200B4" w:rsidP="0053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3EC7" w:rsidRPr="00535170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№131-Ф</w:t>
      </w:r>
      <w:r w:rsidR="00535170" w:rsidRPr="00535170">
        <w:rPr>
          <w:rFonts w:ascii="Times New Roman" w:hAnsi="Times New Roman" w:cs="Times New Roman"/>
          <w:sz w:val="28"/>
          <w:szCs w:val="28"/>
        </w:rPr>
        <w:t>З «Об общих</w:t>
      </w:r>
      <w:r w:rsidR="0053517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53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11 марта 2010</w:t>
      </w:r>
      <w:r w:rsidR="005351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</w:t>
      </w:r>
      <w:r w:rsidR="004D6B33">
        <w:rPr>
          <w:rFonts w:ascii="Times New Roman" w:hAnsi="Times New Roman" w:cs="Times New Roman"/>
          <w:sz w:val="28"/>
          <w:szCs w:val="28"/>
        </w:rPr>
        <w:t xml:space="preserve">вания воздушного пространства </w:t>
      </w:r>
      <w:r w:rsidR="00D83EC7">
        <w:rPr>
          <w:rFonts w:ascii="Times New Roman" w:hAnsi="Times New Roman" w:cs="Times New Roman"/>
          <w:sz w:val="28"/>
          <w:szCs w:val="28"/>
        </w:rPr>
        <w:t xml:space="preserve">Российской Федерации», пункта 40.5 Федеральных авиационных правил «Организация планирования использования воздушного пространства Российской Федерации», утвержденных приказом Министра России от 16 января </w:t>
      </w:r>
      <w:r w:rsidR="00535170">
        <w:rPr>
          <w:rFonts w:ascii="Times New Roman" w:hAnsi="Times New Roman" w:cs="Times New Roman"/>
          <w:sz w:val="28"/>
          <w:szCs w:val="28"/>
        </w:rPr>
        <w:t>2012 года</w:t>
      </w:r>
      <w:r w:rsidR="00D83EC7">
        <w:rPr>
          <w:rFonts w:ascii="Times New Roman" w:hAnsi="Times New Roman" w:cs="Times New Roman"/>
          <w:sz w:val="28"/>
          <w:szCs w:val="28"/>
        </w:rPr>
        <w:t xml:space="preserve"> №</w:t>
      </w:r>
      <w:r w:rsidR="00B04B2C">
        <w:rPr>
          <w:rFonts w:ascii="Times New Roman" w:hAnsi="Times New Roman" w:cs="Times New Roman"/>
          <w:sz w:val="28"/>
          <w:szCs w:val="28"/>
        </w:rPr>
        <w:t xml:space="preserve"> </w:t>
      </w:r>
      <w:r w:rsidR="00D83EC7">
        <w:rPr>
          <w:rFonts w:ascii="Times New Roman" w:hAnsi="Times New Roman" w:cs="Times New Roman"/>
          <w:sz w:val="28"/>
          <w:szCs w:val="28"/>
        </w:rPr>
        <w:t>6,</w:t>
      </w:r>
      <w:r w:rsidR="00535170">
        <w:rPr>
          <w:rFonts w:ascii="Times New Roman" w:hAnsi="Times New Roman" w:cs="Times New Roman"/>
          <w:sz w:val="28"/>
          <w:szCs w:val="28"/>
        </w:rPr>
        <w:t xml:space="preserve"> а также статьей Устава муниципального образования город Новороссийск, </w:t>
      </w:r>
      <w:r w:rsidR="00F827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5170">
        <w:rPr>
          <w:rFonts w:ascii="Times New Roman" w:hAnsi="Times New Roman" w:cs="Times New Roman"/>
          <w:sz w:val="28"/>
          <w:szCs w:val="28"/>
        </w:rPr>
        <w:t>п</w:t>
      </w:r>
      <w:r w:rsid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о</w:t>
      </w:r>
      <w:r w:rsid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с т а н о в л я ю:</w:t>
      </w:r>
    </w:p>
    <w:p w:rsidR="00535170" w:rsidRPr="007200B4" w:rsidRDefault="00535170" w:rsidP="00B75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DC" w:rsidRDefault="00AC0DDC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AC0DD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 w:rsidR="002C2B8C">
        <w:rPr>
          <w:rFonts w:ascii="Times New Roman" w:hAnsi="Times New Roman" w:cs="Times New Roman"/>
          <w:sz w:val="28"/>
          <w:szCs w:val="28"/>
        </w:rPr>
        <w:t>е</w:t>
      </w:r>
      <w:r w:rsidRPr="00AC0D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13 сентября 2019 года № 4530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посадку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535170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СМИ администрации муниципального образования </w:t>
      </w:r>
      <w:r w:rsidR="00B04B2C">
        <w:rPr>
          <w:rFonts w:ascii="Times New Roman" w:hAnsi="Times New Roman" w:cs="Times New Roman"/>
          <w:sz w:val="28"/>
          <w:szCs w:val="28"/>
        </w:rPr>
        <w:t xml:space="preserve">горд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средствах массовой информации и на официальном сайте в </w:t>
      </w:r>
      <w:r w:rsidR="00F827A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35170" w:rsidRDefault="00535170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r w:rsidR="005B1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B1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1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  <w:r w:rsidR="00B04B2C">
        <w:rPr>
          <w:rFonts w:ascii="Times New Roman" w:hAnsi="Times New Roman" w:cs="Times New Roman"/>
          <w:sz w:val="28"/>
          <w:szCs w:val="28"/>
        </w:rPr>
        <w:t xml:space="preserve"> </w:t>
      </w:r>
      <w:r w:rsidR="005B12F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54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12F7">
        <w:rPr>
          <w:rFonts w:ascii="Times New Roman" w:hAnsi="Times New Roman" w:cs="Times New Roman"/>
          <w:sz w:val="28"/>
          <w:szCs w:val="28"/>
        </w:rPr>
        <w:t>Яменскова А.И.</w:t>
      </w:r>
    </w:p>
    <w:p w:rsidR="005B12F7" w:rsidRDefault="005B12F7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B12F7" w:rsidRP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И. А. Дяченко</w:t>
      </w:r>
    </w:p>
    <w:sectPr w:rsidR="005B12F7" w:rsidRPr="005B12F7" w:rsidSect="00D42CD1">
      <w:pgSz w:w="11906" w:h="16838"/>
      <w:pgMar w:top="1134" w:right="567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F3" w:rsidRDefault="003907F3" w:rsidP="00B04B2C">
      <w:pPr>
        <w:spacing w:after="0" w:line="240" w:lineRule="auto"/>
      </w:pPr>
      <w:r>
        <w:separator/>
      </w:r>
    </w:p>
  </w:endnote>
  <w:endnote w:type="continuationSeparator" w:id="0">
    <w:p w:rsidR="003907F3" w:rsidRDefault="003907F3" w:rsidP="00B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F3" w:rsidRDefault="003907F3" w:rsidP="00B04B2C">
      <w:pPr>
        <w:spacing w:after="0" w:line="240" w:lineRule="auto"/>
      </w:pPr>
      <w:r>
        <w:separator/>
      </w:r>
    </w:p>
  </w:footnote>
  <w:footnote w:type="continuationSeparator" w:id="0">
    <w:p w:rsidR="003907F3" w:rsidRDefault="003907F3" w:rsidP="00B0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1366"/>
    <w:multiLevelType w:val="multilevel"/>
    <w:tmpl w:val="88C6A5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171CE"/>
    <w:rsid w:val="00055503"/>
    <w:rsid w:val="00077927"/>
    <w:rsid w:val="001166A9"/>
    <w:rsid w:val="001C0112"/>
    <w:rsid w:val="00212EC6"/>
    <w:rsid w:val="002C2B8C"/>
    <w:rsid w:val="003907F3"/>
    <w:rsid w:val="00492941"/>
    <w:rsid w:val="004D6B33"/>
    <w:rsid w:val="00535170"/>
    <w:rsid w:val="005633BA"/>
    <w:rsid w:val="005B12F7"/>
    <w:rsid w:val="005B3FCF"/>
    <w:rsid w:val="005D1051"/>
    <w:rsid w:val="006F1293"/>
    <w:rsid w:val="007200B4"/>
    <w:rsid w:val="00860FD3"/>
    <w:rsid w:val="008A5EC2"/>
    <w:rsid w:val="008E763E"/>
    <w:rsid w:val="008F46B1"/>
    <w:rsid w:val="00941D9B"/>
    <w:rsid w:val="009943C6"/>
    <w:rsid w:val="00AC0DDC"/>
    <w:rsid w:val="00AC51B8"/>
    <w:rsid w:val="00B04B2C"/>
    <w:rsid w:val="00B5547E"/>
    <w:rsid w:val="00B75078"/>
    <w:rsid w:val="00BB19D6"/>
    <w:rsid w:val="00C14BF7"/>
    <w:rsid w:val="00D42CD1"/>
    <w:rsid w:val="00D83EC7"/>
    <w:rsid w:val="00E76A8D"/>
    <w:rsid w:val="00EF0DA2"/>
    <w:rsid w:val="00F26C9A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C1B93-5B0D-4969-B5AB-AFC00C4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B2C"/>
  </w:style>
  <w:style w:type="paragraph" w:styleId="a6">
    <w:name w:val="footer"/>
    <w:basedOn w:val="a"/>
    <w:link w:val="a7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B2C"/>
  </w:style>
  <w:style w:type="paragraph" w:styleId="a8">
    <w:name w:val="Balloon Text"/>
    <w:basedOn w:val="a"/>
    <w:link w:val="a9"/>
    <w:uiPriority w:val="99"/>
    <w:semiHidden/>
    <w:unhideWhenUsed/>
    <w:rsid w:val="002C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taxpark.nvrsk@outlook.com</dc:creator>
  <cp:keywords/>
  <dc:description/>
  <cp:lastModifiedBy>едсгт</cp:lastModifiedBy>
  <cp:revision>3</cp:revision>
  <cp:lastPrinted>2019-12-20T14:39:00Z</cp:lastPrinted>
  <dcterms:created xsi:type="dcterms:W3CDTF">2019-12-20T13:59:00Z</dcterms:created>
  <dcterms:modified xsi:type="dcterms:W3CDTF">2019-12-20T15:00:00Z</dcterms:modified>
</cp:coreProperties>
</file>