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A33" w:rsidRDefault="00761A33" w:rsidP="00761A33">
      <w:pPr>
        <w:shd w:val="clear" w:color="auto" w:fill="FFFFFF"/>
        <w:rPr>
          <w:rFonts w:ascii="Times New Roman" w:eastAsia="Times New Roman" w:hAnsi="Times New Roman" w:cs="Times New Roman"/>
          <w:color w:val="22272F"/>
          <w:sz w:val="28"/>
          <w:szCs w:val="28"/>
        </w:rPr>
      </w:pPr>
    </w:p>
    <w:p w:rsidR="00761A33" w:rsidRDefault="00761A33" w:rsidP="00761A33">
      <w:pPr>
        <w:shd w:val="clear" w:color="auto" w:fill="FFFFFF"/>
        <w:rPr>
          <w:rFonts w:ascii="Times New Roman" w:eastAsia="Times New Roman" w:hAnsi="Times New Roman" w:cs="Times New Roman"/>
          <w:color w:val="22272F"/>
          <w:sz w:val="28"/>
          <w:szCs w:val="28"/>
        </w:rPr>
      </w:pPr>
    </w:p>
    <w:p w:rsidR="00761A33" w:rsidRDefault="00761A33" w:rsidP="00761A33">
      <w:pPr>
        <w:shd w:val="clear" w:color="auto" w:fill="FFFFFF"/>
        <w:rPr>
          <w:rFonts w:ascii="Times New Roman" w:eastAsia="Times New Roman" w:hAnsi="Times New Roman" w:cs="Times New Roman"/>
          <w:color w:val="22272F"/>
          <w:sz w:val="28"/>
          <w:szCs w:val="28"/>
        </w:rPr>
      </w:pPr>
    </w:p>
    <w:p w:rsidR="00761A33" w:rsidRDefault="00761A33" w:rsidP="00761A33">
      <w:pPr>
        <w:shd w:val="clear" w:color="auto" w:fill="FFFFFF"/>
        <w:rPr>
          <w:rFonts w:ascii="Times New Roman" w:eastAsia="Times New Roman" w:hAnsi="Times New Roman" w:cs="Times New Roman"/>
          <w:color w:val="22272F"/>
          <w:sz w:val="28"/>
          <w:szCs w:val="28"/>
        </w:rPr>
      </w:pPr>
    </w:p>
    <w:p w:rsidR="00761A33" w:rsidRDefault="00761A33" w:rsidP="00761A33">
      <w:pPr>
        <w:shd w:val="clear" w:color="auto" w:fill="FFFFFF"/>
        <w:rPr>
          <w:rFonts w:ascii="Times New Roman" w:eastAsia="Times New Roman" w:hAnsi="Times New Roman" w:cs="Times New Roman"/>
          <w:color w:val="22272F"/>
          <w:sz w:val="28"/>
          <w:szCs w:val="28"/>
        </w:rPr>
      </w:pPr>
    </w:p>
    <w:p w:rsidR="00761A33" w:rsidRDefault="00761A33" w:rsidP="00761A33">
      <w:pPr>
        <w:shd w:val="clear" w:color="auto" w:fill="FFFFFF"/>
        <w:jc w:val="center"/>
        <w:rPr>
          <w:rFonts w:ascii="Times New Roman" w:eastAsia="Times New Roman" w:hAnsi="Times New Roman" w:cs="Times New Roman"/>
          <w:b/>
          <w:sz w:val="28"/>
          <w:szCs w:val="28"/>
        </w:rPr>
      </w:pPr>
    </w:p>
    <w:p w:rsidR="00761A33" w:rsidRDefault="00761A33" w:rsidP="00761A33">
      <w:pPr>
        <w:shd w:val="clear" w:color="auto" w:fill="FFFFFF"/>
        <w:jc w:val="center"/>
        <w:rPr>
          <w:rFonts w:ascii="Times New Roman" w:eastAsia="Times New Roman" w:hAnsi="Times New Roman" w:cs="Times New Roman"/>
          <w:b/>
          <w:sz w:val="28"/>
          <w:szCs w:val="28"/>
        </w:rPr>
      </w:pPr>
    </w:p>
    <w:p w:rsidR="00761A33" w:rsidRPr="006D2C19" w:rsidRDefault="00761A33" w:rsidP="00761A33">
      <w:pPr>
        <w:shd w:val="clear" w:color="auto" w:fill="FFFFFF"/>
        <w:jc w:val="center"/>
        <w:rPr>
          <w:rFonts w:ascii="Times New Roman" w:hAnsi="Times New Roman" w:cs="Times New Roman"/>
          <w:b/>
          <w:sz w:val="28"/>
          <w:szCs w:val="28"/>
        </w:rPr>
      </w:pPr>
      <w:r w:rsidRPr="006D2C19">
        <w:rPr>
          <w:rFonts w:ascii="Times New Roman" w:eastAsia="Times New Roman" w:hAnsi="Times New Roman" w:cs="Times New Roman"/>
          <w:b/>
          <w:sz w:val="28"/>
          <w:szCs w:val="28"/>
        </w:rPr>
        <w:t xml:space="preserve"> О внесении изменений в п</w:t>
      </w:r>
      <w:r w:rsidRPr="006D2C19">
        <w:rPr>
          <w:rFonts w:ascii="Times New Roman" w:hAnsi="Times New Roman" w:cs="Times New Roman"/>
          <w:b/>
          <w:sz w:val="28"/>
          <w:szCs w:val="28"/>
        </w:rPr>
        <w:t>оложение об отраслевой системе оплаты труда работников муниципальных учреждений, подведомственных управлению по физической культуре и спорту администрации муниципального</w:t>
      </w:r>
      <w:r>
        <w:rPr>
          <w:rFonts w:ascii="Times New Roman" w:hAnsi="Times New Roman" w:cs="Times New Roman"/>
          <w:b/>
          <w:sz w:val="28"/>
          <w:szCs w:val="28"/>
        </w:rPr>
        <w:t xml:space="preserve"> образования город Новороссийск</w:t>
      </w:r>
    </w:p>
    <w:p w:rsidR="00761A33" w:rsidRDefault="00761A33" w:rsidP="00761A33">
      <w:pPr>
        <w:shd w:val="clear" w:color="auto" w:fill="FFFFFF"/>
        <w:jc w:val="center"/>
        <w:rPr>
          <w:rFonts w:ascii="Times New Roman" w:eastAsia="Times New Roman" w:hAnsi="Times New Roman" w:cs="Times New Roman"/>
          <w:sz w:val="28"/>
          <w:szCs w:val="28"/>
        </w:rPr>
      </w:pPr>
    </w:p>
    <w:p w:rsidR="00761A33" w:rsidRDefault="00761A33" w:rsidP="00761A33">
      <w:pPr>
        <w:shd w:val="clear" w:color="auto" w:fill="FFFFFF"/>
        <w:ind w:firstLine="851"/>
        <w:rPr>
          <w:rFonts w:ascii="Times New Roman" w:eastAsia="Times New Roman" w:hAnsi="Times New Roman" w:cs="Times New Roman"/>
          <w:sz w:val="28"/>
          <w:szCs w:val="28"/>
        </w:rPr>
      </w:pPr>
      <w:r>
        <w:rPr>
          <w:rFonts w:ascii="Times New Roman" w:hAnsi="Times New Roman" w:cs="Times New Roman"/>
          <w:sz w:val="28"/>
          <w:szCs w:val="28"/>
          <w:shd w:val="clear" w:color="auto" w:fill="FFFFFF"/>
        </w:rPr>
        <w:t>Н</w:t>
      </w:r>
      <w:r w:rsidRPr="00E940F1">
        <w:rPr>
          <w:rFonts w:ascii="Times New Roman" w:hAnsi="Times New Roman" w:cs="Times New Roman"/>
          <w:sz w:val="28"/>
          <w:szCs w:val="28"/>
          <w:shd w:val="clear" w:color="auto" w:fill="FFFFFF"/>
        </w:rPr>
        <w:t>а основании постановления</w:t>
      </w:r>
      <w:r w:rsidRPr="00E940F1">
        <w:rPr>
          <w:rFonts w:ascii="Times New Roman" w:eastAsia="Times New Roman" w:hAnsi="Times New Roman" w:cs="Times New Roman"/>
          <w:sz w:val="28"/>
          <w:szCs w:val="28"/>
        </w:rPr>
        <w:t> </w:t>
      </w:r>
      <w:r w:rsidRPr="00543B1E">
        <w:rPr>
          <w:rFonts w:ascii="Times New Roman" w:eastAsia="Times New Roman" w:hAnsi="Times New Roman" w:cs="Times New Roman"/>
          <w:sz w:val="28"/>
          <w:szCs w:val="28"/>
        </w:rPr>
        <w:t>главы администрации (губернатора) Краснодарского края от 17 ноября 2008 года N 1152 "О введении отраслевых систем оплаты труда работников государственных учреждений Краснодарского края",</w:t>
      </w:r>
      <w:r>
        <w:rPr>
          <w:rFonts w:ascii="Times New Roman" w:eastAsia="Times New Roman" w:hAnsi="Times New Roman" w:cs="Times New Roman"/>
          <w:sz w:val="28"/>
          <w:szCs w:val="28"/>
        </w:rPr>
        <w:t xml:space="preserve"> </w:t>
      </w:r>
      <w:r w:rsidRPr="00E940F1">
        <w:rPr>
          <w:rFonts w:ascii="Times New Roman" w:eastAsia="Times New Roman" w:hAnsi="Times New Roman" w:cs="Times New Roman"/>
          <w:sz w:val="28"/>
          <w:szCs w:val="28"/>
        </w:rPr>
        <w:t> </w:t>
      </w:r>
      <w:hyperlink r:id="rId8" w:anchor="/document/43652360/entry/0" w:history="1">
        <w:proofErr w:type="gramStart"/>
        <w:r w:rsidRPr="00E940F1">
          <w:rPr>
            <w:rFonts w:ascii="Times New Roman" w:eastAsia="Times New Roman" w:hAnsi="Times New Roman" w:cs="Times New Roman"/>
            <w:sz w:val="28"/>
            <w:szCs w:val="28"/>
          </w:rPr>
          <w:t>постановлени</w:t>
        </w:r>
      </w:hyperlink>
      <w:r w:rsidRPr="00E940F1">
        <w:rPr>
          <w:rFonts w:ascii="Times New Roman" w:eastAsia="Times New Roman" w:hAnsi="Times New Roman" w:cs="Times New Roman"/>
          <w:sz w:val="28"/>
          <w:szCs w:val="28"/>
        </w:rPr>
        <w:t>я</w:t>
      </w:r>
      <w:proofErr w:type="gramEnd"/>
      <w:r w:rsidRPr="00E940F1">
        <w:rPr>
          <w:rFonts w:ascii="Times New Roman" w:eastAsia="Times New Roman" w:hAnsi="Times New Roman" w:cs="Times New Roman"/>
          <w:sz w:val="28"/>
          <w:szCs w:val="28"/>
        </w:rPr>
        <w:t> </w:t>
      </w:r>
      <w:r w:rsidRPr="00543B1E">
        <w:rPr>
          <w:rFonts w:ascii="Times New Roman" w:eastAsia="Times New Roman" w:hAnsi="Times New Roman" w:cs="Times New Roman"/>
          <w:sz w:val="28"/>
          <w:szCs w:val="28"/>
        </w:rPr>
        <w:t xml:space="preserve">главы администрации (губернатора) Краснодарского края от 22 марта 2016 </w:t>
      </w:r>
      <w:r>
        <w:rPr>
          <w:rFonts w:ascii="Times New Roman" w:eastAsia="Times New Roman" w:hAnsi="Times New Roman" w:cs="Times New Roman"/>
          <w:sz w:val="28"/>
          <w:szCs w:val="28"/>
        </w:rPr>
        <w:t>г</w:t>
      </w:r>
      <w:r w:rsidRPr="00543B1E">
        <w:rPr>
          <w:rFonts w:ascii="Times New Roman" w:eastAsia="Times New Roman" w:hAnsi="Times New Roman" w:cs="Times New Roman"/>
          <w:sz w:val="28"/>
          <w:szCs w:val="28"/>
        </w:rPr>
        <w:t>ода N 133 "О введении отраслевой системы оплаты труда работников физической культуры и спорта Краснодарского края"</w:t>
      </w:r>
      <w:r>
        <w:rPr>
          <w:rFonts w:ascii="Times New Roman" w:eastAsia="Times New Roman" w:hAnsi="Times New Roman" w:cs="Times New Roman"/>
          <w:sz w:val="28"/>
          <w:szCs w:val="28"/>
        </w:rPr>
        <w:t xml:space="preserve"> </w:t>
      </w:r>
      <w:r w:rsidRPr="00543B1E">
        <w:rPr>
          <w:rFonts w:ascii="Times New Roman" w:eastAsia="Times New Roman" w:hAnsi="Times New Roman" w:cs="Times New Roman"/>
          <w:sz w:val="28"/>
          <w:szCs w:val="28"/>
        </w:rPr>
        <w:t>В соответствии с</w:t>
      </w:r>
      <w:r w:rsidRPr="00E940F1">
        <w:rPr>
          <w:rFonts w:ascii="Times New Roman" w:eastAsia="Times New Roman" w:hAnsi="Times New Roman" w:cs="Times New Roman"/>
          <w:sz w:val="28"/>
          <w:szCs w:val="28"/>
        </w:rPr>
        <w:t> </w:t>
      </w:r>
      <w:r w:rsidRPr="00E940F1">
        <w:rPr>
          <w:rFonts w:ascii="Times New Roman" w:hAnsi="Times New Roman" w:cs="Times New Roman"/>
          <w:sz w:val="28"/>
          <w:szCs w:val="28"/>
          <w:shd w:val="clear" w:color="auto" w:fill="FFFFFF"/>
        </w:rPr>
        <w:t xml:space="preserve">Постановлением Администрации муниципального образования </w:t>
      </w:r>
      <w:proofErr w:type="gramStart"/>
      <w:r w:rsidRPr="00E940F1">
        <w:rPr>
          <w:rFonts w:ascii="Times New Roman" w:hAnsi="Times New Roman" w:cs="Times New Roman"/>
          <w:sz w:val="28"/>
          <w:szCs w:val="28"/>
          <w:shd w:val="clear" w:color="auto" w:fill="FFFFFF"/>
        </w:rPr>
        <w:t>город от 12 марта 2020 года N 1313</w:t>
      </w:r>
      <w:r>
        <w:rPr>
          <w:rFonts w:ascii="Times New Roman" w:hAnsi="Times New Roman" w:cs="Times New Roman"/>
          <w:sz w:val="28"/>
          <w:szCs w:val="28"/>
        </w:rPr>
        <w:t xml:space="preserve"> </w:t>
      </w:r>
      <w:r w:rsidRPr="00E940F1">
        <w:rPr>
          <w:rFonts w:ascii="Times New Roman" w:hAnsi="Times New Roman" w:cs="Times New Roman"/>
          <w:sz w:val="28"/>
          <w:szCs w:val="28"/>
          <w:shd w:val="clear" w:color="auto" w:fill="FFFFFF"/>
        </w:rPr>
        <w:t>"О повышении базовых окладов (базовых должностных окладов), базовых ставок заработной платы работников муниципальных учреждений муниципального образования город Новороссийск, перешедших на от</w:t>
      </w:r>
      <w:r>
        <w:rPr>
          <w:rFonts w:ascii="Times New Roman" w:hAnsi="Times New Roman" w:cs="Times New Roman"/>
          <w:sz w:val="28"/>
          <w:szCs w:val="28"/>
          <w:shd w:val="clear" w:color="auto" w:fill="FFFFFF"/>
        </w:rPr>
        <w:t>раслевые системы оплаты труда"</w:t>
      </w:r>
      <w:r w:rsidRPr="00543B1E">
        <w:rPr>
          <w:rFonts w:ascii="Times New Roman" w:eastAsia="Times New Roman" w:hAnsi="Times New Roman" w:cs="Times New Roman"/>
          <w:sz w:val="28"/>
          <w:szCs w:val="28"/>
        </w:rPr>
        <w:t>, в целях совершенствования оплаты труда работников муниципальных учреждений физической культуры и спорта муниципального образования город Новороссийск и усиления материальной заинтересованности в повышении эффективности труда, руководствуясь</w:t>
      </w:r>
      <w:r w:rsidRPr="00E940F1">
        <w:rPr>
          <w:rFonts w:ascii="Times New Roman" w:eastAsia="Times New Roman" w:hAnsi="Times New Roman" w:cs="Times New Roman"/>
          <w:sz w:val="28"/>
          <w:szCs w:val="28"/>
        </w:rPr>
        <w:t> </w:t>
      </w:r>
      <w:hyperlink r:id="rId9" w:anchor="/document/43718906/entry/44" w:history="1">
        <w:r w:rsidRPr="00E940F1">
          <w:rPr>
            <w:rFonts w:ascii="Times New Roman" w:eastAsia="Times New Roman" w:hAnsi="Times New Roman" w:cs="Times New Roman"/>
            <w:sz w:val="28"/>
            <w:szCs w:val="28"/>
          </w:rPr>
          <w:t>статьей 44</w:t>
        </w:r>
      </w:hyperlink>
      <w:r w:rsidRPr="00E940F1">
        <w:rPr>
          <w:rFonts w:ascii="Times New Roman" w:eastAsia="Times New Roman" w:hAnsi="Times New Roman" w:cs="Times New Roman"/>
          <w:sz w:val="28"/>
          <w:szCs w:val="28"/>
        </w:rPr>
        <w:t> </w:t>
      </w:r>
      <w:r w:rsidRPr="00543B1E">
        <w:rPr>
          <w:rFonts w:ascii="Times New Roman" w:eastAsia="Times New Roman" w:hAnsi="Times New Roman" w:cs="Times New Roman"/>
          <w:sz w:val="28"/>
          <w:szCs w:val="28"/>
        </w:rPr>
        <w:t>Устава</w:t>
      </w:r>
      <w:proofErr w:type="gramEnd"/>
      <w:r w:rsidRPr="00543B1E">
        <w:rPr>
          <w:rFonts w:ascii="Times New Roman" w:eastAsia="Times New Roman" w:hAnsi="Times New Roman" w:cs="Times New Roman"/>
          <w:sz w:val="28"/>
          <w:szCs w:val="28"/>
        </w:rPr>
        <w:t xml:space="preserve"> муниципального образования город Новороссийск, </w:t>
      </w:r>
      <w:r>
        <w:rPr>
          <w:rFonts w:ascii="Times New Roman" w:eastAsia="Times New Roman" w:hAnsi="Times New Roman" w:cs="Times New Roman"/>
          <w:sz w:val="28"/>
          <w:szCs w:val="28"/>
        </w:rPr>
        <w:t xml:space="preserve">                                          </w:t>
      </w:r>
      <w:proofErr w:type="gramStart"/>
      <w:r w:rsidRPr="00543B1E">
        <w:rPr>
          <w:rFonts w:ascii="Times New Roman" w:eastAsia="Times New Roman" w:hAnsi="Times New Roman" w:cs="Times New Roman"/>
          <w:sz w:val="28"/>
          <w:szCs w:val="28"/>
        </w:rPr>
        <w:t>п</w:t>
      </w:r>
      <w:proofErr w:type="gramEnd"/>
      <w:r w:rsidRPr="00E940F1">
        <w:rPr>
          <w:rFonts w:ascii="Times New Roman" w:eastAsia="Times New Roman" w:hAnsi="Times New Roman" w:cs="Times New Roman"/>
          <w:sz w:val="28"/>
          <w:szCs w:val="28"/>
        </w:rPr>
        <w:t xml:space="preserve"> </w:t>
      </w:r>
      <w:r w:rsidRPr="00543B1E">
        <w:rPr>
          <w:rFonts w:ascii="Times New Roman" w:eastAsia="Times New Roman" w:hAnsi="Times New Roman" w:cs="Times New Roman"/>
          <w:sz w:val="28"/>
          <w:szCs w:val="28"/>
        </w:rPr>
        <w:t>о</w:t>
      </w:r>
      <w:r w:rsidRPr="00E940F1">
        <w:rPr>
          <w:rFonts w:ascii="Times New Roman" w:eastAsia="Times New Roman" w:hAnsi="Times New Roman" w:cs="Times New Roman"/>
          <w:sz w:val="28"/>
          <w:szCs w:val="28"/>
        </w:rPr>
        <w:t xml:space="preserve"> </w:t>
      </w:r>
      <w:r w:rsidRPr="00543B1E">
        <w:rPr>
          <w:rFonts w:ascii="Times New Roman" w:eastAsia="Times New Roman" w:hAnsi="Times New Roman" w:cs="Times New Roman"/>
          <w:sz w:val="28"/>
          <w:szCs w:val="28"/>
        </w:rPr>
        <w:t>с</w:t>
      </w:r>
      <w:r w:rsidRPr="00E940F1">
        <w:rPr>
          <w:rFonts w:ascii="Times New Roman" w:eastAsia="Times New Roman" w:hAnsi="Times New Roman" w:cs="Times New Roman"/>
          <w:sz w:val="28"/>
          <w:szCs w:val="28"/>
        </w:rPr>
        <w:t xml:space="preserve"> </w:t>
      </w:r>
      <w:r w:rsidRPr="00543B1E">
        <w:rPr>
          <w:rFonts w:ascii="Times New Roman" w:eastAsia="Times New Roman" w:hAnsi="Times New Roman" w:cs="Times New Roman"/>
          <w:sz w:val="28"/>
          <w:szCs w:val="28"/>
        </w:rPr>
        <w:t>т</w:t>
      </w:r>
      <w:r w:rsidRPr="00E940F1">
        <w:rPr>
          <w:rFonts w:ascii="Times New Roman" w:eastAsia="Times New Roman" w:hAnsi="Times New Roman" w:cs="Times New Roman"/>
          <w:sz w:val="28"/>
          <w:szCs w:val="28"/>
        </w:rPr>
        <w:t xml:space="preserve"> </w:t>
      </w:r>
      <w:r w:rsidRPr="00543B1E">
        <w:rPr>
          <w:rFonts w:ascii="Times New Roman" w:eastAsia="Times New Roman" w:hAnsi="Times New Roman" w:cs="Times New Roman"/>
          <w:sz w:val="28"/>
          <w:szCs w:val="28"/>
        </w:rPr>
        <w:t>а</w:t>
      </w:r>
      <w:r w:rsidRPr="00E940F1">
        <w:rPr>
          <w:rFonts w:ascii="Times New Roman" w:eastAsia="Times New Roman" w:hAnsi="Times New Roman" w:cs="Times New Roman"/>
          <w:sz w:val="28"/>
          <w:szCs w:val="28"/>
        </w:rPr>
        <w:t xml:space="preserve"> </w:t>
      </w:r>
      <w:r w:rsidRPr="00543B1E">
        <w:rPr>
          <w:rFonts w:ascii="Times New Roman" w:eastAsia="Times New Roman" w:hAnsi="Times New Roman" w:cs="Times New Roman"/>
          <w:sz w:val="28"/>
          <w:szCs w:val="28"/>
        </w:rPr>
        <w:t>н</w:t>
      </w:r>
      <w:r w:rsidRPr="00E940F1">
        <w:rPr>
          <w:rFonts w:ascii="Times New Roman" w:eastAsia="Times New Roman" w:hAnsi="Times New Roman" w:cs="Times New Roman"/>
          <w:sz w:val="28"/>
          <w:szCs w:val="28"/>
        </w:rPr>
        <w:t xml:space="preserve"> </w:t>
      </w:r>
      <w:r w:rsidRPr="00543B1E">
        <w:rPr>
          <w:rFonts w:ascii="Times New Roman" w:eastAsia="Times New Roman" w:hAnsi="Times New Roman" w:cs="Times New Roman"/>
          <w:sz w:val="28"/>
          <w:szCs w:val="28"/>
        </w:rPr>
        <w:t>о</w:t>
      </w:r>
      <w:r w:rsidRPr="00E940F1">
        <w:rPr>
          <w:rFonts w:ascii="Times New Roman" w:eastAsia="Times New Roman" w:hAnsi="Times New Roman" w:cs="Times New Roman"/>
          <w:sz w:val="28"/>
          <w:szCs w:val="28"/>
        </w:rPr>
        <w:t xml:space="preserve"> </w:t>
      </w:r>
      <w:r w:rsidRPr="00543B1E">
        <w:rPr>
          <w:rFonts w:ascii="Times New Roman" w:eastAsia="Times New Roman" w:hAnsi="Times New Roman" w:cs="Times New Roman"/>
          <w:sz w:val="28"/>
          <w:szCs w:val="28"/>
        </w:rPr>
        <w:t>в</w:t>
      </w:r>
      <w:r w:rsidRPr="00E940F1">
        <w:rPr>
          <w:rFonts w:ascii="Times New Roman" w:eastAsia="Times New Roman" w:hAnsi="Times New Roman" w:cs="Times New Roman"/>
          <w:sz w:val="28"/>
          <w:szCs w:val="28"/>
        </w:rPr>
        <w:t xml:space="preserve"> </w:t>
      </w:r>
      <w:r w:rsidRPr="00543B1E">
        <w:rPr>
          <w:rFonts w:ascii="Times New Roman" w:eastAsia="Times New Roman" w:hAnsi="Times New Roman" w:cs="Times New Roman"/>
          <w:sz w:val="28"/>
          <w:szCs w:val="28"/>
        </w:rPr>
        <w:t>л</w:t>
      </w:r>
      <w:r w:rsidRPr="00E940F1">
        <w:rPr>
          <w:rFonts w:ascii="Times New Roman" w:eastAsia="Times New Roman" w:hAnsi="Times New Roman" w:cs="Times New Roman"/>
          <w:sz w:val="28"/>
          <w:szCs w:val="28"/>
        </w:rPr>
        <w:t xml:space="preserve"> </w:t>
      </w:r>
      <w:r w:rsidRPr="00543B1E">
        <w:rPr>
          <w:rFonts w:ascii="Times New Roman" w:eastAsia="Times New Roman" w:hAnsi="Times New Roman" w:cs="Times New Roman"/>
          <w:sz w:val="28"/>
          <w:szCs w:val="28"/>
        </w:rPr>
        <w:t>я</w:t>
      </w:r>
      <w:r w:rsidRPr="00E940F1">
        <w:rPr>
          <w:rFonts w:ascii="Times New Roman" w:eastAsia="Times New Roman" w:hAnsi="Times New Roman" w:cs="Times New Roman"/>
          <w:sz w:val="28"/>
          <w:szCs w:val="28"/>
        </w:rPr>
        <w:t xml:space="preserve"> </w:t>
      </w:r>
      <w:r w:rsidRPr="00543B1E">
        <w:rPr>
          <w:rFonts w:ascii="Times New Roman" w:eastAsia="Times New Roman" w:hAnsi="Times New Roman" w:cs="Times New Roman"/>
          <w:sz w:val="28"/>
          <w:szCs w:val="28"/>
        </w:rPr>
        <w:t>ю:</w:t>
      </w:r>
    </w:p>
    <w:p w:rsidR="00761A33" w:rsidRPr="00E940F1" w:rsidRDefault="00761A33" w:rsidP="00761A33">
      <w:pPr>
        <w:shd w:val="clear" w:color="auto" w:fill="FFFFFF"/>
        <w:ind w:firstLine="851"/>
        <w:rPr>
          <w:rFonts w:ascii="Times New Roman" w:eastAsia="Times New Roman" w:hAnsi="Times New Roman" w:cs="Times New Roman"/>
          <w:sz w:val="28"/>
          <w:szCs w:val="28"/>
        </w:rPr>
      </w:pPr>
    </w:p>
    <w:p w:rsidR="00761A33" w:rsidRPr="006D2C19" w:rsidRDefault="00761A33" w:rsidP="00761A33">
      <w:pPr>
        <w:pStyle w:val="af1"/>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proofErr w:type="gramStart"/>
      <w:r w:rsidRPr="00E940F1">
        <w:rPr>
          <w:rFonts w:ascii="Times New Roman" w:eastAsia="Times New Roman" w:hAnsi="Times New Roman" w:cs="Times New Roman"/>
          <w:sz w:val="28"/>
          <w:szCs w:val="28"/>
          <w:lang w:eastAsia="ru-RU"/>
        </w:rPr>
        <w:t xml:space="preserve">Внести изменения </w:t>
      </w:r>
      <w:r>
        <w:rPr>
          <w:rFonts w:ascii="Times New Roman" w:eastAsia="Times New Roman" w:hAnsi="Times New Roman" w:cs="Times New Roman"/>
          <w:sz w:val="28"/>
          <w:szCs w:val="28"/>
          <w:lang w:eastAsia="ru-RU"/>
        </w:rPr>
        <w:t>в п</w:t>
      </w:r>
      <w:r w:rsidRPr="00E940F1">
        <w:rPr>
          <w:rFonts w:ascii="Times New Roman" w:eastAsia="Times New Roman" w:hAnsi="Times New Roman" w:cs="Times New Roman"/>
          <w:sz w:val="28"/>
          <w:szCs w:val="28"/>
          <w:lang w:eastAsia="ru-RU"/>
        </w:rPr>
        <w:t>остановление администрации муниципального образования город Новороссийск № 4576 от 17 сентября 2019 года «О введении отраслевой системы оплаты труда работников муниципальных учреждений физической культуры и спорта муниципального образования город Новороссийск»</w:t>
      </w:r>
      <w:r>
        <w:rPr>
          <w:rFonts w:ascii="Times New Roman" w:eastAsia="Times New Roman" w:hAnsi="Times New Roman" w:cs="Times New Roman"/>
          <w:sz w:val="28"/>
          <w:szCs w:val="28"/>
          <w:lang w:eastAsia="ru-RU"/>
        </w:rPr>
        <w:t>, утвердив п</w:t>
      </w:r>
      <w:r>
        <w:rPr>
          <w:rFonts w:ascii="Times New Roman" w:hAnsi="Times New Roman" w:cs="Times New Roman"/>
          <w:sz w:val="28"/>
          <w:szCs w:val="28"/>
        </w:rPr>
        <w:t xml:space="preserve">оложение </w:t>
      </w:r>
      <w:r w:rsidRPr="00423460">
        <w:rPr>
          <w:rFonts w:ascii="Times New Roman" w:hAnsi="Times New Roman" w:cs="Times New Roman"/>
          <w:sz w:val="28"/>
          <w:szCs w:val="28"/>
        </w:rPr>
        <w:t>об отраслевой системе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w:t>
      </w:r>
      <w:r>
        <w:rPr>
          <w:rFonts w:ascii="Times New Roman" w:hAnsi="Times New Roman" w:cs="Times New Roman"/>
          <w:sz w:val="28"/>
          <w:szCs w:val="28"/>
        </w:rPr>
        <w:t xml:space="preserve"> в новой редакции в соответствии с</w:t>
      </w:r>
      <w:proofErr w:type="gramEnd"/>
      <w:r>
        <w:rPr>
          <w:rFonts w:ascii="Times New Roman" w:hAnsi="Times New Roman" w:cs="Times New Roman"/>
          <w:sz w:val="28"/>
          <w:szCs w:val="28"/>
        </w:rPr>
        <w:t xml:space="preserve"> приложением к настоящему постановлению (прилагается). </w:t>
      </w:r>
    </w:p>
    <w:p w:rsidR="00761A33" w:rsidRDefault="00761A33" w:rsidP="00761A33">
      <w:pPr>
        <w:pStyle w:val="af1"/>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6D2C19">
        <w:rPr>
          <w:rFonts w:ascii="Times New Roman" w:eastAsia="Times New Roman" w:hAnsi="Times New Roman" w:cs="Times New Roman"/>
          <w:sz w:val="28"/>
          <w:szCs w:val="28"/>
          <w:lang w:eastAsia="ru-RU"/>
        </w:rPr>
        <w:t>Отделу информационной политики и средств массовой информации </w:t>
      </w:r>
      <w:hyperlink r:id="rId10" w:anchor="/document/72806303/entry/0" w:history="1">
        <w:r w:rsidRPr="006D2C19">
          <w:rPr>
            <w:rFonts w:ascii="Times New Roman" w:eastAsia="Times New Roman" w:hAnsi="Times New Roman" w:cs="Times New Roman"/>
            <w:sz w:val="28"/>
            <w:szCs w:val="28"/>
            <w:lang w:eastAsia="ru-RU"/>
          </w:rPr>
          <w:t>опубликовать</w:t>
        </w:r>
      </w:hyperlink>
      <w:r w:rsidRPr="006D2C19">
        <w:rPr>
          <w:rFonts w:ascii="Times New Roman" w:eastAsia="Times New Roman" w:hAnsi="Times New Roman" w:cs="Times New Roman"/>
          <w:sz w:val="28"/>
          <w:szCs w:val="28"/>
          <w:lang w:eastAsia="ru-RU"/>
        </w:rPr>
        <w:t> настоящее постановление в средствах массовой информации.</w:t>
      </w:r>
    </w:p>
    <w:p w:rsidR="00761A33" w:rsidRDefault="00761A33" w:rsidP="00761A33">
      <w:pPr>
        <w:pStyle w:val="af1"/>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proofErr w:type="gramStart"/>
      <w:r w:rsidRPr="006D2C19">
        <w:rPr>
          <w:rFonts w:ascii="Times New Roman" w:eastAsia="Times New Roman" w:hAnsi="Times New Roman" w:cs="Times New Roman"/>
          <w:sz w:val="28"/>
          <w:szCs w:val="28"/>
          <w:lang w:eastAsia="ru-RU"/>
        </w:rPr>
        <w:t>Контроль за</w:t>
      </w:r>
      <w:proofErr w:type="gramEnd"/>
      <w:r w:rsidRPr="006D2C19">
        <w:rPr>
          <w:rFonts w:ascii="Times New Roman" w:eastAsia="Times New Roman" w:hAnsi="Times New Roman" w:cs="Times New Roman"/>
          <w:sz w:val="28"/>
          <w:szCs w:val="28"/>
          <w:lang w:eastAsia="ru-RU"/>
        </w:rPr>
        <w:t xml:space="preserve"> выполнением настоящего постановления возложить на заместителя главы муниципального образования </w:t>
      </w:r>
      <w:proofErr w:type="spellStart"/>
      <w:r w:rsidRPr="006D2C19">
        <w:rPr>
          <w:rFonts w:ascii="Times New Roman" w:eastAsia="Times New Roman" w:hAnsi="Times New Roman" w:cs="Times New Roman"/>
          <w:sz w:val="28"/>
          <w:szCs w:val="28"/>
          <w:lang w:eastAsia="ru-RU"/>
        </w:rPr>
        <w:t>Яменскова</w:t>
      </w:r>
      <w:proofErr w:type="spellEnd"/>
      <w:r w:rsidRPr="006D2C19">
        <w:rPr>
          <w:rFonts w:ascii="Times New Roman" w:eastAsia="Times New Roman" w:hAnsi="Times New Roman" w:cs="Times New Roman"/>
          <w:sz w:val="28"/>
          <w:szCs w:val="28"/>
          <w:lang w:eastAsia="ru-RU"/>
        </w:rPr>
        <w:t> А.И.</w:t>
      </w:r>
    </w:p>
    <w:p w:rsidR="00761A33" w:rsidRPr="006D2C19" w:rsidRDefault="00761A33" w:rsidP="00761A33">
      <w:pPr>
        <w:pStyle w:val="af1"/>
        <w:numPr>
          <w:ilvl w:val="0"/>
          <w:numId w:val="2"/>
        </w:numPr>
        <w:shd w:val="clear" w:color="auto" w:fill="FFFFFF"/>
        <w:spacing w:after="0" w:line="240" w:lineRule="auto"/>
        <w:ind w:left="0" w:firstLine="851"/>
        <w:jc w:val="both"/>
        <w:rPr>
          <w:rFonts w:ascii="Times New Roman" w:eastAsia="Times New Roman" w:hAnsi="Times New Roman" w:cs="Times New Roman"/>
          <w:sz w:val="28"/>
          <w:szCs w:val="28"/>
          <w:lang w:eastAsia="ru-RU"/>
        </w:rPr>
      </w:pPr>
      <w:r w:rsidRPr="006D2C19">
        <w:rPr>
          <w:rFonts w:ascii="Times New Roman" w:eastAsia="Times New Roman" w:hAnsi="Times New Roman" w:cs="Times New Roman"/>
          <w:sz w:val="28"/>
          <w:szCs w:val="28"/>
          <w:lang w:eastAsia="ru-RU"/>
        </w:rPr>
        <w:lastRenderedPageBreak/>
        <w:t>Настоящее постановление вступает в силу со дня его </w:t>
      </w:r>
      <w:hyperlink r:id="rId11" w:anchor="/document/72806303/entry/0" w:history="1">
        <w:r w:rsidRPr="006D2C19">
          <w:rPr>
            <w:rFonts w:ascii="Times New Roman" w:eastAsia="Times New Roman" w:hAnsi="Times New Roman" w:cs="Times New Roman"/>
            <w:sz w:val="28"/>
            <w:szCs w:val="28"/>
            <w:lang w:eastAsia="ru-RU"/>
          </w:rPr>
          <w:t>официального опубликования</w:t>
        </w:r>
      </w:hyperlink>
      <w:r w:rsidRPr="006D2C19">
        <w:rPr>
          <w:rFonts w:ascii="Times New Roman" w:eastAsia="Times New Roman" w:hAnsi="Times New Roman" w:cs="Times New Roman"/>
          <w:sz w:val="28"/>
          <w:szCs w:val="28"/>
          <w:lang w:eastAsia="ru-RU"/>
        </w:rPr>
        <w:t> и распространяется на правоотношения, возникшие с 1 июля 2020 года.</w:t>
      </w:r>
    </w:p>
    <w:p w:rsidR="00761A33" w:rsidRPr="006D2C19" w:rsidRDefault="00761A33" w:rsidP="00761A33">
      <w:pPr>
        <w:shd w:val="clear" w:color="auto" w:fill="FFFFFF"/>
        <w:ind w:firstLine="851"/>
        <w:rPr>
          <w:rFonts w:ascii="Times New Roman" w:eastAsia="Times New Roman" w:hAnsi="Times New Roman" w:cs="Times New Roman"/>
          <w:color w:val="22272F"/>
          <w:sz w:val="28"/>
          <w:szCs w:val="28"/>
        </w:rPr>
      </w:pPr>
    </w:p>
    <w:p w:rsidR="00761A33" w:rsidRPr="00543B1E" w:rsidRDefault="00761A33" w:rsidP="00761A33">
      <w:pPr>
        <w:shd w:val="clear" w:color="auto" w:fill="FFFFFF"/>
        <w:ind w:firstLine="851"/>
        <w:rPr>
          <w:rFonts w:ascii="Times New Roman" w:eastAsia="Times New Roman" w:hAnsi="Times New Roman" w:cs="Times New Roman"/>
          <w:color w:val="22272F"/>
          <w:sz w:val="28"/>
          <w:szCs w:val="28"/>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6445"/>
        <w:gridCol w:w="3224"/>
      </w:tblGrid>
      <w:tr w:rsidR="00761A33" w:rsidRPr="00761A33" w:rsidTr="00F332DD">
        <w:tc>
          <w:tcPr>
            <w:tcW w:w="3300" w:type="pct"/>
            <w:shd w:val="clear" w:color="auto" w:fill="FFFFFF"/>
            <w:vAlign w:val="bottom"/>
            <w:hideMark/>
          </w:tcPr>
          <w:p w:rsidR="00761A33" w:rsidRPr="00761A33" w:rsidRDefault="00761A33" w:rsidP="00F332DD">
            <w:pPr>
              <w:rPr>
                <w:rFonts w:ascii="Times New Roman" w:eastAsia="Times New Roman" w:hAnsi="Times New Roman" w:cs="Times New Roman"/>
                <w:color w:val="000000" w:themeColor="text1"/>
                <w:sz w:val="28"/>
                <w:szCs w:val="28"/>
              </w:rPr>
            </w:pPr>
            <w:r w:rsidRPr="00761A33">
              <w:rPr>
                <w:rFonts w:ascii="Times New Roman" w:eastAsia="Times New Roman" w:hAnsi="Times New Roman" w:cs="Times New Roman"/>
                <w:color w:val="000000" w:themeColor="text1"/>
                <w:sz w:val="28"/>
                <w:szCs w:val="28"/>
              </w:rPr>
              <w:t xml:space="preserve">Глава </w:t>
            </w:r>
          </w:p>
          <w:p w:rsidR="00761A33" w:rsidRPr="00761A33" w:rsidRDefault="00761A33" w:rsidP="00F332DD">
            <w:pPr>
              <w:rPr>
                <w:rFonts w:ascii="Times New Roman" w:eastAsia="Times New Roman" w:hAnsi="Times New Roman" w:cs="Times New Roman"/>
                <w:color w:val="000000" w:themeColor="text1"/>
                <w:sz w:val="28"/>
                <w:szCs w:val="28"/>
              </w:rPr>
            </w:pPr>
            <w:r w:rsidRPr="00761A33">
              <w:rPr>
                <w:rFonts w:ascii="Times New Roman" w:eastAsia="Times New Roman" w:hAnsi="Times New Roman" w:cs="Times New Roman"/>
                <w:color w:val="000000" w:themeColor="text1"/>
                <w:sz w:val="28"/>
                <w:szCs w:val="28"/>
              </w:rPr>
              <w:t>муниципального образования</w:t>
            </w:r>
          </w:p>
        </w:tc>
        <w:tc>
          <w:tcPr>
            <w:tcW w:w="1650" w:type="pct"/>
            <w:shd w:val="clear" w:color="auto" w:fill="FFFFFF"/>
            <w:vAlign w:val="bottom"/>
            <w:hideMark/>
          </w:tcPr>
          <w:p w:rsidR="00761A33" w:rsidRPr="00761A33" w:rsidRDefault="00761A33" w:rsidP="00F332DD">
            <w:pPr>
              <w:jc w:val="right"/>
              <w:rPr>
                <w:rFonts w:ascii="Times New Roman" w:eastAsia="Times New Roman" w:hAnsi="Times New Roman" w:cs="Times New Roman"/>
                <w:color w:val="000000" w:themeColor="text1"/>
                <w:sz w:val="28"/>
                <w:szCs w:val="28"/>
              </w:rPr>
            </w:pPr>
            <w:r w:rsidRPr="00761A33">
              <w:rPr>
                <w:rFonts w:ascii="Times New Roman" w:eastAsia="Times New Roman" w:hAnsi="Times New Roman" w:cs="Times New Roman"/>
                <w:color w:val="000000" w:themeColor="text1"/>
                <w:sz w:val="28"/>
                <w:szCs w:val="28"/>
              </w:rPr>
              <w:t>И.А. Дяченко</w:t>
            </w:r>
          </w:p>
        </w:tc>
      </w:tr>
    </w:tbl>
    <w:p w:rsidR="00761A33" w:rsidRPr="00761A33" w:rsidRDefault="00761A33" w:rsidP="00761A33">
      <w:pPr>
        <w:shd w:val="clear" w:color="auto" w:fill="FFFFFF"/>
        <w:rPr>
          <w:rFonts w:ascii="Times New Roman" w:eastAsia="Times New Roman" w:hAnsi="Times New Roman" w:cs="Times New Roman"/>
          <w:color w:val="000000" w:themeColor="text1"/>
          <w:sz w:val="28"/>
          <w:szCs w:val="28"/>
        </w:rPr>
      </w:pPr>
      <w:r w:rsidRPr="00761A33">
        <w:rPr>
          <w:rFonts w:ascii="Times New Roman" w:eastAsia="Times New Roman" w:hAnsi="Times New Roman" w:cs="Times New Roman"/>
          <w:color w:val="000000" w:themeColor="text1"/>
          <w:sz w:val="28"/>
          <w:szCs w:val="28"/>
        </w:rPr>
        <w:t> </w:t>
      </w:r>
    </w:p>
    <w:p w:rsidR="00761A33" w:rsidRPr="00761A33" w:rsidRDefault="00761A33" w:rsidP="00761A33">
      <w:pPr>
        <w:rPr>
          <w:color w:val="000000" w:themeColor="text1"/>
          <w:sz w:val="28"/>
          <w:szCs w:val="28"/>
        </w:rPr>
      </w:pPr>
    </w:p>
    <w:p w:rsidR="00761A33" w:rsidRDefault="00761A33" w:rsidP="00CC05AD">
      <w:pPr>
        <w:pStyle w:val="1"/>
        <w:spacing w:before="0" w:after="0"/>
        <w:ind w:right="5386"/>
        <w:jc w:val="left"/>
        <w:rPr>
          <w:rFonts w:ascii="Times New Roman" w:hAnsi="Times New Roman" w:cs="Times New Roman"/>
          <w:color w:val="auto"/>
          <w:sz w:val="28"/>
          <w:szCs w:val="28"/>
        </w:rPr>
      </w:pPr>
    </w:p>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Default="00761A33" w:rsidP="00761A33"/>
    <w:p w:rsidR="00761A33" w:rsidRPr="00761A33" w:rsidRDefault="00761A33" w:rsidP="00761A33"/>
    <w:p w:rsidR="00CC05AD" w:rsidRDefault="00CC05AD" w:rsidP="00CC05AD">
      <w:pPr>
        <w:pStyle w:val="1"/>
        <w:spacing w:before="0" w:after="0"/>
        <w:ind w:right="5386"/>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Приложение</w:t>
      </w:r>
    </w:p>
    <w:p w:rsidR="00CC05AD" w:rsidRDefault="00CC05AD" w:rsidP="00CC05AD">
      <w:pPr>
        <w:pStyle w:val="1"/>
        <w:spacing w:before="0" w:after="0"/>
        <w:ind w:right="5386"/>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Утверждено постановлением администрации муниципального образования город Новороссийск № ______ </w:t>
      </w:r>
      <w:proofErr w:type="gramStart"/>
      <w:r>
        <w:rPr>
          <w:rFonts w:ascii="Times New Roman" w:hAnsi="Times New Roman" w:cs="Times New Roman"/>
          <w:b w:val="0"/>
          <w:color w:val="auto"/>
          <w:sz w:val="28"/>
          <w:szCs w:val="28"/>
        </w:rPr>
        <w:t>от</w:t>
      </w:r>
      <w:proofErr w:type="gramEnd"/>
      <w:r>
        <w:rPr>
          <w:rFonts w:ascii="Times New Roman" w:hAnsi="Times New Roman" w:cs="Times New Roman"/>
          <w:b w:val="0"/>
          <w:color w:val="auto"/>
          <w:sz w:val="28"/>
          <w:szCs w:val="28"/>
        </w:rPr>
        <w:t xml:space="preserve"> _____________</w:t>
      </w:r>
    </w:p>
    <w:p w:rsidR="00CC05AD" w:rsidRDefault="00CC05AD" w:rsidP="00CC05AD">
      <w:pPr>
        <w:pStyle w:val="1"/>
        <w:spacing w:before="0" w:after="0"/>
        <w:rPr>
          <w:rFonts w:ascii="Times New Roman" w:hAnsi="Times New Roman" w:cs="Times New Roman"/>
          <w:b w:val="0"/>
          <w:color w:val="auto"/>
          <w:sz w:val="28"/>
          <w:szCs w:val="28"/>
        </w:rPr>
      </w:pPr>
    </w:p>
    <w:p w:rsidR="00CC05AD" w:rsidRDefault="00CC05AD" w:rsidP="006339DF">
      <w:pPr>
        <w:pStyle w:val="1"/>
        <w:rPr>
          <w:rFonts w:ascii="Times New Roman" w:hAnsi="Times New Roman" w:cs="Times New Roman"/>
          <w:b w:val="0"/>
          <w:color w:val="auto"/>
          <w:sz w:val="28"/>
          <w:szCs w:val="28"/>
        </w:rPr>
      </w:pPr>
    </w:p>
    <w:p w:rsidR="006339DF" w:rsidRPr="00423460" w:rsidRDefault="006339DF" w:rsidP="006339DF">
      <w:pPr>
        <w:pStyle w:val="1"/>
        <w:rPr>
          <w:rFonts w:ascii="Times New Roman" w:hAnsi="Times New Roman" w:cs="Times New Roman"/>
          <w:b w:val="0"/>
          <w:color w:val="auto"/>
          <w:sz w:val="28"/>
          <w:szCs w:val="28"/>
        </w:rPr>
      </w:pPr>
      <w:r w:rsidRPr="00423460">
        <w:rPr>
          <w:rFonts w:ascii="Times New Roman" w:hAnsi="Times New Roman" w:cs="Times New Roman"/>
          <w:b w:val="0"/>
          <w:color w:val="auto"/>
          <w:sz w:val="28"/>
          <w:szCs w:val="28"/>
        </w:rPr>
        <w:t>Положение</w:t>
      </w:r>
      <w:r w:rsidRPr="00423460">
        <w:rPr>
          <w:rFonts w:ascii="Times New Roman" w:hAnsi="Times New Roman" w:cs="Times New Roman"/>
          <w:b w:val="0"/>
          <w:color w:val="auto"/>
          <w:sz w:val="28"/>
          <w:szCs w:val="28"/>
        </w:rPr>
        <w:br/>
        <w:t>об отраслевой системе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w:t>
      </w:r>
    </w:p>
    <w:p w:rsidR="006339DF" w:rsidRPr="00423460" w:rsidRDefault="006339DF" w:rsidP="006339DF">
      <w:pPr>
        <w:rPr>
          <w:rFonts w:ascii="Times New Roman" w:hAnsi="Times New Roman" w:cs="Times New Roman"/>
          <w:sz w:val="28"/>
          <w:szCs w:val="28"/>
        </w:rPr>
      </w:pPr>
    </w:p>
    <w:p w:rsidR="006339DF" w:rsidRPr="00423460" w:rsidRDefault="006339DF" w:rsidP="006339DF">
      <w:pPr>
        <w:pStyle w:val="1"/>
        <w:rPr>
          <w:rFonts w:ascii="Times New Roman" w:hAnsi="Times New Roman" w:cs="Times New Roman"/>
          <w:b w:val="0"/>
          <w:color w:val="auto"/>
          <w:sz w:val="28"/>
          <w:szCs w:val="28"/>
        </w:rPr>
      </w:pPr>
      <w:bookmarkStart w:id="0" w:name="sub_1001"/>
      <w:r w:rsidRPr="00423460">
        <w:rPr>
          <w:rFonts w:ascii="Times New Roman" w:hAnsi="Times New Roman" w:cs="Times New Roman"/>
          <w:b w:val="0"/>
          <w:color w:val="auto"/>
          <w:sz w:val="28"/>
          <w:szCs w:val="28"/>
        </w:rPr>
        <w:t>1. Общие положения</w:t>
      </w:r>
    </w:p>
    <w:bookmarkEnd w:id="0"/>
    <w:p w:rsidR="006339DF" w:rsidRPr="00B41D04" w:rsidRDefault="006339DF" w:rsidP="006339DF">
      <w:pPr>
        <w:rPr>
          <w:rFonts w:ascii="Times New Roman" w:hAnsi="Times New Roman" w:cs="Times New Roman"/>
          <w:sz w:val="28"/>
          <w:szCs w:val="28"/>
        </w:rPr>
      </w:pPr>
    </w:p>
    <w:p w:rsidR="00B41D04" w:rsidRPr="00B41D04" w:rsidRDefault="006339DF" w:rsidP="006339DF">
      <w:pPr>
        <w:rPr>
          <w:rFonts w:ascii="Times New Roman" w:hAnsi="Times New Roman" w:cs="Times New Roman"/>
          <w:sz w:val="28"/>
          <w:szCs w:val="28"/>
        </w:rPr>
      </w:pPr>
      <w:bookmarkStart w:id="1" w:name="sub_1011"/>
      <w:r w:rsidRPr="00B41D04">
        <w:rPr>
          <w:rFonts w:ascii="Times New Roman" w:hAnsi="Times New Roman" w:cs="Times New Roman"/>
          <w:sz w:val="28"/>
          <w:szCs w:val="28"/>
        </w:rPr>
        <w:t xml:space="preserve">1.1. Положение об отраслевой системе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 (далее - Положение), разработано в соответствии с </w:t>
      </w:r>
      <w:hyperlink r:id="rId12" w:history="1">
        <w:r w:rsidRPr="00B41D04">
          <w:rPr>
            <w:rStyle w:val="a4"/>
            <w:rFonts w:ascii="Times New Roman" w:hAnsi="Times New Roman" w:cs="Times New Roman"/>
            <w:color w:val="auto"/>
            <w:sz w:val="28"/>
            <w:szCs w:val="28"/>
          </w:rPr>
          <w:t>Трудовым кодексом</w:t>
        </w:r>
      </w:hyperlink>
      <w:r w:rsidRPr="00B41D04">
        <w:rPr>
          <w:rFonts w:ascii="Times New Roman" w:hAnsi="Times New Roman" w:cs="Times New Roman"/>
          <w:sz w:val="28"/>
          <w:szCs w:val="28"/>
        </w:rPr>
        <w:t xml:space="preserve"> Российской Федерации, </w:t>
      </w:r>
      <w:hyperlink r:id="rId13" w:history="1">
        <w:r w:rsidRPr="00B41D04">
          <w:rPr>
            <w:rStyle w:val="a4"/>
            <w:rFonts w:ascii="Times New Roman" w:hAnsi="Times New Roman" w:cs="Times New Roman"/>
            <w:color w:val="auto"/>
            <w:sz w:val="28"/>
            <w:szCs w:val="28"/>
          </w:rPr>
          <w:t>Законом</w:t>
        </w:r>
      </w:hyperlink>
      <w:r w:rsidRPr="00B41D04">
        <w:rPr>
          <w:rFonts w:ascii="Times New Roman" w:hAnsi="Times New Roman" w:cs="Times New Roman"/>
          <w:sz w:val="28"/>
          <w:szCs w:val="28"/>
        </w:rPr>
        <w:t xml:space="preserve"> Краснодарского края от 11 ноября 2008 года N 1572-КЗ "Об оплате труда работников государственных учреждений Краснодарского края",</w:t>
      </w:r>
      <w:r w:rsidR="004D36E8">
        <w:rPr>
          <w:rFonts w:ascii="Times New Roman" w:hAnsi="Times New Roman" w:cs="Times New Roman"/>
          <w:sz w:val="28"/>
          <w:szCs w:val="28"/>
        </w:rPr>
        <w:t xml:space="preserve"> на основании</w:t>
      </w:r>
      <w:r w:rsidRPr="00B41D04">
        <w:rPr>
          <w:rFonts w:ascii="Times New Roman" w:hAnsi="Times New Roman" w:cs="Times New Roman"/>
          <w:sz w:val="28"/>
          <w:szCs w:val="28"/>
        </w:rPr>
        <w:t xml:space="preserve"> </w:t>
      </w:r>
      <w:hyperlink r:id="rId14" w:history="1">
        <w:proofErr w:type="gramStart"/>
        <w:r w:rsidRPr="00B41D04">
          <w:rPr>
            <w:rStyle w:val="a4"/>
            <w:rFonts w:ascii="Times New Roman" w:hAnsi="Times New Roman" w:cs="Times New Roman"/>
            <w:color w:val="auto"/>
            <w:sz w:val="28"/>
            <w:szCs w:val="28"/>
          </w:rPr>
          <w:t>постановлени</w:t>
        </w:r>
      </w:hyperlink>
      <w:r w:rsidR="004D36E8">
        <w:rPr>
          <w:rStyle w:val="a4"/>
          <w:rFonts w:ascii="Times New Roman" w:hAnsi="Times New Roman" w:cs="Times New Roman"/>
          <w:color w:val="auto"/>
          <w:sz w:val="28"/>
          <w:szCs w:val="28"/>
        </w:rPr>
        <w:t>я</w:t>
      </w:r>
      <w:proofErr w:type="gramEnd"/>
      <w:r w:rsidRPr="00B41D04">
        <w:rPr>
          <w:rFonts w:ascii="Times New Roman" w:hAnsi="Times New Roman" w:cs="Times New Roman"/>
          <w:sz w:val="28"/>
          <w:szCs w:val="28"/>
        </w:rPr>
        <w:t xml:space="preserve"> главы администрации (губернатора) Краснодарского края от 17 ноября 2008 года N 1152 "О введении отраслевых систем оплаты труда работников государственных учреждений Краснодарского края" (далее - Постановление N 1152), </w:t>
      </w:r>
      <w:hyperlink r:id="rId15" w:history="1">
        <w:proofErr w:type="gramStart"/>
        <w:r w:rsidRPr="00B41D04">
          <w:rPr>
            <w:rStyle w:val="a4"/>
            <w:rFonts w:ascii="Times New Roman" w:hAnsi="Times New Roman" w:cs="Times New Roman"/>
            <w:color w:val="auto"/>
            <w:sz w:val="28"/>
            <w:szCs w:val="28"/>
          </w:rPr>
          <w:t>постановлени</w:t>
        </w:r>
      </w:hyperlink>
      <w:r w:rsidR="004D36E8">
        <w:rPr>
          <w:rStyle w:val="a4"/>
          <w:rFonts w:ascii="Times New Roman" w:hAnsi="Times New Roman" w:cs="Times New Roman"/>
          <w:color w:val="auto"/>
          <w:sz w:val="28"/>
          <w:szCs w:val="28"/>
        </w:rPr>
        <w:t>я</w:t>
      </w:r>
      <w:proofErr w:type="gramEnd"/>
      <w:r w:rsidRPr="00B41D04">
        <w:rPr>
          <w:rFonts w:ascii="Times New Roman" w:hAnsi="Times New Roman" w:cs="Times New Roman"/>
          <w:sz w:val="28"/>
          <w:szCs w:val="28"/>
        </w:rPr>
        <w:t xml:space="preserve"> главы администрации (губернатора) Краснодарского края от 22 марта 2016 года N 133 "О введении отраслевой системы оплаты труда работников физической культуры и спорта Краснодарского края", в целях совершенствования оплаты труда работников муниципальных учреждений физической культуры и спорта муниципального образования город Новороссийск и усиления материальной заинтересованности </w:t>
      </w:r>
      <w:r w:rsidR="00B41D04" w:rsidRPr="00B41D04">
        <w:rPr>
          <w:rFonts w:ascii="Times New Roman" w:hAnsi="Times New Roman" w:cs="Times New Roman"/>
          <w:sz w:val="28"/>
          <w:szCs w:val="28"/>
        </w:rPr>
        <w:t>в повышении эффективности труда.</w:t>
      </w:r>
    </w:p>
    <w:p w:rsidR="006339DF" w:rsidRPr="00B41D04" w:rsidRDefault="006339DF" w:rsidP="006339DF">
      <w:pPr>
        <w:rPr>
          <w:rFonts w:ascii="Times New Roman" w:hAnsi="Times New Roman" w:cs="Times New Roman"/>
          <w:sz w:val="28"/>
          <w:szCs w:val="28"/>
        </w:rPr>
      </w:pPr>
      <w:bookmarkStart w:id="2" w:name="sub_1012"/>
      <w:bookmarkEnd w:id="1"/>
      <w:r w:rsidRPr="00B41D04">
        <w:rPr>
          <w:rFonts w:ascii="Times New Roman" w:hAnsi="Times New Roman" w:cs="Times New Roman"/>
          <w:sz w:val="28"/>
          <w:szCs w:val="28"/>
        </w:rPr>
        <w:t xml:space="preserve">1.2. </w:t>
      </w:r>
      <w:r w:rsidR="008B33E4" w:rsidRPr="00B41D04">
        <w:rPr>
          <w:rFonts w:ascii="Times New Roman" w:hAnsi="Times New Roman" w:cs="Times New Roman"/>
          <w:sz w:val="28"/>
          <w:szCs w:val="28"/>
        </w:rPr>
        <w:t xml:space="preserve"> </w:t>
      </w:r>
      <w:proofErr w:type="gramStart"/>
      <w:r w:rsidRPr="00B41D04">
        <w:rPr>
          <w:rFonts w:ascii="Times New Roman" w:hAnsi="Times New Roman" w:cs="Times New Roman"/>
          <w:sz w:val="28"/>
          <w:szCs w:val="28"/>
        </w:rPr>
        <w:t>Отраслевая система оплаты труда работников муниципальных учреждений, подведомственных управлению по физической культуре и спорту администрации муниципального образования город Новороссийск (за исключением образовательных организаций и учреждений дополнительного образования, осуществляющих деятельность в области физической культуры и спорта) (далее - учреждения), включающая размеры базовых окладов (базовых должностных окладов),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действующим</w:t>
      </w:r>
      <w:proofErr w:type="gramEnd"/>
      <w:r w:rsidRPr="00B41D04">
        <w:rPr>
          <w:rFonts w:ascii="Times New Roman" w:hAnsi="Times New Roman" w:cs="Times New Roman"/>
          <w:sz w:val="28"/>
          <w:szCs w:val="28"/>
        </w:rPr>
        <w:t xml:space="preserve"> законодат</w:t>
      </w:r>
      <w:r w:rsidR="008B33E4" w:rsidRPr="00B41D04">
        <w:rPr>
          <w:rFonts w:ascii="Times New Roman" w:hAnsi="Times New Roman" w:cs="Times New Roman"/>
          <w:sz w:val="28"/>
          <w:szCs w:val="28"/>
        </w:rPr>
        <w:t xml:space="preserve">ельством Российской Федерации, </w:t>
      </w:r>
      <w:r w:rsidRPr="00B41D04">
        <w:rPr>
          <w:rFonts w:ascii="Times New Roman" w:hAnsi="Times New Roman" w:cs="Times New Roman"/>
          <w:sz w:val="28"/>
          <w:szCs w:val="28"/>
        </w:rPr>
        <w:t>Краснодарского края</w:t>
      </w:r>
      <w:r w:rsidR="008B33E4" w:rsidRPr="00B41D04">
        <w:rPr>
          <w:rFonts w:ascii="Times New Roman" w:hAnsi="Times New Roman" w:cs="Times New Roman"/>
          <w:sz w:val="28"/>
          <w:szCs w:val="28"/>
        </w:rPr>
        <w:t xml:space="preserve"> и </w:t>
      </w:r>
      <w:r w:rsidR="008B33E4" w:rsidRPr="00B41D04">
        <w:rPr>
          <w:rFonts w:ascii="Times New Roman" w:hAnsi="Times New Roman" w:cs="Times New Roman"/>
          <w:sz w:val="28"/>
          <w:szCs w:val="28"/>
        </w:rPr>
        <w:lastRenderedPageBreak/>
        <w:t>муниципального образования город Новороссийск</w:t>
      </w:r>
      <w:r w:rsidRPr="00B41D04">
        <w:rPr>
          <w:rFonts w:ascii="Times New Roman" w:hAnsi="Times New Roman" w:cs="Times New Roman"/>
          <w:sz w:val="28"/>
          <w:szCs w:val="28"/>
        </w:rPr>
        <w:t>.</w:t>
      </w:r>
    </w:p>
    <w:p w:rsidR="006339DF" w:rsidRPr="00B41D04" w:rsidRDefault="006339DF" w:rsidP="006339DF">
      <w:pPr>
        <w:rPr>
          <w:rFonts w:ascii="Times New Roman" w:hAnsi="Times New Roman" w:cs="Times New Roman"/>
          <w:sz w:val="28"/>
          <w:szCs w:val="28"/>
        </w:rPr>
      </w:pPr>
      <w:bookmarkStart w:id="3" w:name="sub_1013"/>
      <w:bookmarkEnd w:id="2"/>
      <w:r w:rsidRPr="00B41D04">
        <w:rPr>
          <w:rFonts w:ascii="Times New Roman" w:hAnsi="Times New Roman" w:cs="Times New Roman"/>
          <w:sz w:val="28"/>
          <w:szCs w:val="28"/>
        </w:rPr>
        <w:t>1.3. Настоящее Положение применяется при определении заработной платы работников учреждений.</w:t>
      </w:r>
    </w:p>
    <w:p w:rsidR="006339DF" w:rsidRPr="00B41D04" w:rsidRDefault="006339DF" w:rsidP="006339DF">
      <w:pPr>
        <w:rPr>
          <w:rFonts w:ascii="Times New Roman" w:hAnsi="Times New Roman" w:cs="Times New Roman"/>
          <w:sz w:val="28"/>
          <w:szCs w:val="28"/>
        </w:rPr>
      </w:pPr>
      <w:bookmarkStart w:id="4" w:name="sub_1014"/>
      <w:bookmarkEnd w:id="3"/>
      <w:r w:rsidRPr="00B41D04">
        <w:rPr>
          <w:rFonts w:ascii="Times New Roman" w:hAnsi="Times New Roman" w:cs="Times New Roman"/>
          <w:sz w:val="28"/>
          <w:szCs w:val="28"/>
        </w:rPr>
        <w:t xml:space="preserve">1.4. На основе настоящего Положения учреждение разрабатывает положение об оплате труда, не противоречащее настоящему Положению и действующему </w:t>
      </w:r>
      <w:hyperlink r:id="rId16" w:history="1">
        <w:r w:rsidRPr="00B41D04">
          <w:rPr>
            <w:rStyle w:val="a4"/>
            <w:rFonts w:ascii="Times New Roman" w:hAnsi="Times New Roman" w:cs="Times New Roman"/>
            <w:color w:val="auto"/>
            <w:sz w:val="28"/>
            <w:szCs w:val="28"/>
          </w:rPr>
          <w:t>законодательству</w:t>
        </w:r>
      </w:hyperlink>
      <w:r w:rsidRPr="00B41D04">
        <w:rPr>
          <w:rFonts w:ascii="Times New Roman" w:hAnsi="Times New Roman" w:cs="Times New Roman"/>
          <w:sz w:val="28"/>
          <w:szCs w:val="28"/>
        </w:rPr>
        <w:t xml:space="preserve"> в сфере труда.</w:t>
      </w:r>
    </w:p>
    <w:p w:rsidR="006339DF" w:rsidRPr="00B41D04" w:rsidRDefault="006339DF" w:rsidP="006339DF">
      <w:pPr>
        <w:rPr>
          <w:rFonts w:ascii="Times New Roman" w:hAnsi="Times New Roman" w:cs="Times New Roman"/>
          <w:sz w:val="28"/>
          <w:szCs w:val="28"/>
        </w:rPr>
      </w:pPr>
      <w:bookmarkStart w:id="5" w:name="sub_1015"/>
      <w:bookmarkEnd w:id="4"/>
      <w:r w:rsidRPr="00B41D04">
        <w:rPr>
          <w:rFonts w:ascii="Times New Roman" w:hAnsi="Times New Roman" w:cs="Times New Roman"/>
          <w:sz w:val="28"/>
          <w:szCs w:val="28"/>
        </w:rPr>
        <w:t>1.5. Отраслевая система оплаты труда работников учреждений устанавливается с учетом:</w:t>
      </w:r>
    </w:p>
    <w:bookmarkEnd w:id="5"/>
    <w:p w:rsidR="006339DF" w:rsidRPr="00B41D04" w:rsidRDefault="008B33E4" w:rsidP="006339DF">
      <w:pPr>
        <w:rPr>
          <w:rFonts w:ascii="Times New Roman" w:hAnsi="Times New Roman" w:cs="Times New Roman"/>
          <w:sz w:val="28"/>
          <w:szCs w:val="28"/>
        </w:rPr>
      </w:pPr>
      <w:r w:rsidRPr="00B41D04">
        <w:rPr>
          <w:rFonts w:ascii="Times New Roman" w:hAnsi="Times New Roman" w:cs="Times New Roman"/>
          <w:sz w:val="28"/>
          <w:szCs w:val="28"/>
        </w:rPr>
        <w:t xml:space="preserve">- </w:t>
      </w:r>
      <w:r w:rsidR="006339DF" w:rsidRPr="00B41D04">
        <w:rPr>
          <w:rFonts w:ascii="Times New Roman" w:hAnsi="Times New Roman" w:cs="Times New Roman"/>
          <w:sz w:val="28"/>
          <w:szCs w:val="28"/>
        </w:rPr>
        <w:t>единого квалификационного справочника должностей руководителей, специалистов и служащих или профессиональных стандартов;</w:t>
      </w:r>
    </w:p>
    <w:p w:rsidR="006339DF" w:rsidRPr="00B41D04" w:rsidRDefault="008B33E4" w:rsidP="006339DF">
      <w:pPr>
        <w:rPr>
          <w:rFonts w:ascii="Times New Roman" w:hAnsi="Times New Roman" w:cs="Times New Roman"/>
          <w:sz w:val="28"/>
          <w:szCs w:val="28"/>
        </w:rPr>
      </w:pPr>
      <w:r w:rsidRPr="00B41D04">
        <w:rPr>
          <w:rFonts w:ascii="Times New Roman" w:hAnsi="Times New Roman" w:cs="Times New Roman"/>
          <w:sz w:val="28"/>
          <w:szCs w:val="28"/>
        </w:rPr>
        <w:t xml:space="preserve">- </w:t>
      </w:r>
      <w:r w:rsidR="006339DF" w:rsidRPr="00B41D04">
        <w:rPr>
          <w:rFonts w:ascii="Times New Roman" w:hAnsi="Times New Roman" w:cs="Times New Roman"/>
          <w:sz w:val="28"/>
          <w:szCs w:val="28"/>
        </w:rPr>
        <w:t>единого тарифно-квалификационного справочника работ и профессий рабочих;</w:t>
      </w:r>
    </w:p>
    <w:p w:rsidR="006339DF" w:rsidRPr="00B41D04" w:rsidRDefault="008B33E4" w:rsidP="006339DF">
      <w:pPr>
        <w:rPr>
          <w:rFonts w:ascii="Times New Roman" w:hAnsi="Times New Roman" w:cs="Times New Roman"/>
          <w:sz w:val="28"/>
          <w:szCs w:val="28"/>
        </w:rPr>
      </w:pPr>
      <w:r w:rsidRPr="00B41D04">
        <w:rPr>
          <w:rFonts w:ascii="Times New Roman" w:hAnsi="Times New Roman" w:cs="Times New Roman"/>
          <w:sz w:val="28"/>
          <w:szCs w:val="28"/>
        </w:rPr>
        <w:t xml:space="preserve">- </w:t>
      </w:r>
      <w:r w:rsidR="006339DF" w:rsidRPr="00B41D04">
        <w:rPr>
          <w:rFonts w:ascii="Times New Roman" w:hAnsi="Times New Roman" w:cs="Times New Roman"/>
          <w:sz w:val="28"/>
          <w:szCs w:val="28"/>
        </w:rPr>
        <w:t>государственных гарантий по оплате труда;</w:t>
      </w:r>
    </w:p>
    <w:p w:rsidR="006339DF" w:rsidRPr="00B41D04" w:rsidRDefault="008B33E4" w:rsidP="006339DF">
      <w:pPr>
        <w:rPr>
          <w:rFonts w:ascii="Times New Roman" w:hAnsi="Times New Roman" w:cs="Times New Roman"/>
          <w:sz w:val="28"/>
          <w:szCs w:val="28"/>
        </w:rPr>
      </w:pPr>
      <w:r w:rsidRPr="00B41D04">
        <w:rPr>
          <w:rFonts w:ascii="Times New Roman" w:hAnsi="Times New Roman" w:cs="Times New Roman"/>
          <w:sz w:val="28"/>
          <w:szCs w:val="28"/>
        </w:rPr>
        <w:t xml:space="preserve">- </w:t>
      </w:r>
      <w:r w:rsidR="006339DF" w:rsidRPr="00B41D04">
        <w:rPr>
          <w:rFonts w:ascii="Times New Roman" w:hAnsi="Times New Roman" w:cs="Times New Roman"/>
          <w:sz w:val="28"/>
          <w:szCs w:val="28"/>
        </w:rPr>
        <w:t>базового оклада (базового должностного оклада), базовой ставки заработной платы по профессиональным квалификационным группам;</w:t>
      </w:r>
    </w:p>
    <w:p w:rsidR="006339DF" w:rsidRPr="00B41D04" w:rsidRDefault="008B33E4" w:rsidP="006339DF">
      <w:pPr>
        <w:rPr>
          <w:rFonts w:ascii="Times New Roman" w:hAnsi="Times New Roman" w:cs="Times New Roman"/>
          <w:sz w:val="28"/>
          <w:szCs w:val="28"/>
        </w:rPr>
      </w:pPr>
      <w:r w:rsidRPr="00B41D04">
        <w:rPr>
          <w:rFonts w:ascii="Times New Roman" w:hAnsi="Times New Roman" w:cs="Times New Roman"/>
          <w:sz w:val="28"/>
          <w:szCs w:val="28"/>
        </w:rPr>
        <w:t xml:space="preserve">- </w:t>
      </w:r>
      <w:r w:rsidR="006339DF" w:rsidRPr="00B41D04">
        <w:rPr>
          <w:rFonts w:ascii="Times New Roman" w:hAnsi="Times New Roman" w:cs="Times New Roman"/>
          <w:sz w:val="28"/>
          <w:szCs w:val="28"/>
        </w:rPr>
        <w:t>перечня видов выплат стимулирующего характера;</w:t>
      </w:r>
    </w:p>
    <w:p w:rsidR="006339DF" w:rsidRPr="00B41D04" w:rsidRDefault="008B33E4" w:rsidP="006339DF">
      <w:pPr>
        <w:rPr>
          <w:rFonts w:ascii="Times New Roman" w:hAnsi="Times New Roman" w:cs="Times New Roman"/>
          <w:sz w:val="28"/>
          <w:szCs w:val="28"/>
        </w:rPr>
      </w:pPr>
      <w:r w:rsidRPr="00B41D04">
        <w:rPr>
          <w:rFonts w:ascii="Times New Roman" w:hAnsi="Times New Roman" w:cs="Times New Roman"/>
          <w:sz w:val="28"/>
          <w:szCs w:val="28"/>
        </w:rPr>
        <w:t xml:space="preserve">- </w:t>
      </w:r>
      <w:r w:rsidR="006339DF" w:rsidRPr="00B41D04">
        <w:rPr>
          <w:rFonts w:ascii="Times New Roman" w:hAnsi="Times New Roman" w:cs="Times New Roman"/>
          <w:sz w:val="28"/>
          <w:szCs w:val="28"/>
        </w:rPr>
        <w:t>перечня видов выплат компенсационного характера;</w:t>
      </w:r>
    </w:p>
    <w:p w:rsidR="006339DF" w:rsidRPr="00B41D04" w:rsidRDefault="008B33E4" w:rsidP="006339DF">
      <w:pPr>
        <w:rPr>
          <w:rFonts w:ascii="Times New Roman" w:hAnsi="Times New Roman" w:cs="Times New Roman"/>
          <w:sz w:val="28"/>
          <w:szCs w:val="28"/>
        </w:rPr>
      </w:pPr>
      <w:r w:rsidRPr="00B41D04">
        <w:rPr>
          <w:rFonts w:ascii="Times New Roman" w:hAnsi="Times New Roman" w:cs="Times New Roman"/>
          <w:sz w:val="28"/>
          <w:szCs w:val="28"/>
        </w:rPr>
        <w:t xml:space="preserve">- </w:t>
      </w:r>
      <w:r w:rsidR="006339DF" w:rsidRPr="00B41D04">
        <w:rPr>
          <w:rFonts w:ascii="Times New Roman" w:hAnsi="Times New Roman" w:cs="Times New Roman"/>
          <w:sz w:val="28"/>
          <w:szCs w:val="28"/>
        </w:rPr>
        <w:t>рекомендаций Российской трехсторонней комиссии по регулированию социально-трудовых отношений;</w:t>
      </w:r>
    </w:p>
    <w:p w:rsidR="006339DF" w:rsidRPr="00B41D04" w:rsidRDefault="008B33E4" w:rsidP="006339DF">
      <w:pPr>
        <w:rPr>
          <w:rFonts w:ascii="Times New Roman" w:hAnsi="Times New Roman" w:cs="Times New Roman"/>
          <w:sz w:val="28"/>
          <w:szCs w:val="28"/>
        </w:rPr>
      </w:pPr>
      <w:r w:rsidRPr="00B41D04">
        <w:rPr>
          <w:rFonts w:ascii="Times New Roman" w:hAnsi="Times New Roman" w:cs="Times New Roman"/>
          <w:sz w:val="28"/>
          <w:szCs w:val="28"/>
        </w:rPr>
        <w:t xml:space="preserve">- </w:t>
      </w:r>
      <w:r w:rsidR="006339DF" w:rsidRPr="00B41D04">
        <w:rPr>
          <w:rFonts w:ascii="Times New Roman" w:hAnsi="Times New Roman" w:cs="Times New Roman"/>
          <w:sz w:val="28"/>
          <w:szCs w:val="28"/>
        </w:rPr>
        <w:t>мнения соответствующей организации профессионального союза (выборного представительного органа работников).</w:t>
      </w:r>
    </w:p>
    <w:p w:rsidR="006339DF" w:rsidRPr="00B41D04" w:rsidRDefault="006339DF" w:rsidP="006339DF">
      <w:pPr>
        <w:rPr>
          <w:rFonts w:ascii="Times New Roman" w:hAnsi="Times New Roman" w:cs="Times New Roman"/>
          <w:sz w:val="28"/>
          <w:szCs w:val="28"/>
        </w:rPr>
      </w:pPr>
      <w:r w:rsidRPr="00B41D04">
        <w:rPr>
          <w:rFonts w:ascii="Times New Roman" w:hAnsi="Times New Roman" w:cs="Times New Roman"/>
          <w:sz w:val="28"/>
          <w:szCs w:val="28"/>
        </w:rPr>
        <w:t>Оплата труда работников учреждения осуществляется в пределах фонда оплаты труда, в том числе средств от иной приносящей доход деятельности, направленных на оплату труда.</w:t>
      </w:r>
    </w:p>
    <w:p w:rsidR="006339DF" w:rsidRDefault="006339DF" w:rsidP="00423460">
      <w:pPr>
        <w:ind w:firstLine="851"/>
        <w:rPr>
          <w:rFonts w:ascii="Times New Roman" w:hAnsi="Times New Roman" w:cs="Times New Roman"/>
          <w:sz w:val="28"/>
          <w:szCs w:val="28"/>
        </w:rPr>
      </w:pPr>
      <w:r w:rsidRPr="00B41D04">
        <w:rPr>
          <w:rFonts w:ascii="Times New Roman" w:hAnsi="Times New Roman" w:cs="Times New Roman"/>
          <w:sz w:val="28"/>
          <w:szCs w:val="28"/>
        </w:rP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w:t>
      </w:r>
      <w:hyperlink r:id="rId17" w:history="1">
        <w:r w:rsidRPr="00B41D04">
          <w:rPr>
            <w:rStyle w:val="a4"/>
            <w:rFonts w:ascii="Times New Roman" w:hAnsi="Times New Roman" w:cs="Times New Roman"/>
            <w:color w:val="auto"/>
            <w:sz w:val="28"/>
            <w:szCs w:val="28"/>
          </w:rPr>
          <w:t>Трудовым кодексом</w:t>
        </w:r>
      </w:hyperlink>
      <w:r w:rsidRPr="00B41D04">
        <w:rPr>
          <w:rFonts w:ascii="Times New Roman" w:hAnsi="Times New Roman" w:cs="Times New Roman"/>
          <w:sz w:val="28"/>
          <w:szCs w:val="28"/>
        </w:rPr>
        <w:t xml:space="preserve"> Российской Федерации.</w:t>
      </w:r>
    </w:p>
    <w:p w:rsidR="003B60C2" w:rsidRPr="001B5E1D" w:rsidRDefault="003B60C2" w:rsidP="003B60C2">
      <w:pPr>
        <w:rPr>
          <w:rFonts w:ascii="Times New Roman" w:hAnsi="Times New Roman" w:cs="Times New Roman"/>
          <w:sz w:val="28"/>
          <w:szCs w:val="28"/>
        </w:rPr>
      </w:pPr>
      <w:r w:rsidRPr="003B60C2">
        <w:rPr>
          <w:rFonts w:ascii="Times New Roman" w:hAnsi="Times New Roman" w:cs="Times New Roman"/>
          <w:sz w:val="28"/>
          <w:szCs w:val="28"/>
        </w:rPr>
        <w:t>1.6. По решению руководителя в учреждении может быть разработано положение об оплате труда за счет средств от иной приносящей доход деятельности.</w:t>
      </w:r>
    </w:p>
    <w:p w:rsidR="003B60C2" w:rsidRPr="00423460" w:rsidRDefault="003B60C2" w:rsidP="00423460">
      <w:pPr>
        <w:ind w:firstLine="851"/>
        <w:rPr>
          <w:rFonts w:ascii="Times New Roman" w:hAnsi="Times New Roman" w:cs="Times New Roman"/>
          <w:sz w:val="32"/>
          <w:szCs w:val="28"/>
        </w:rPr>
      </w:pPr>
    </w:p>
    <w:p w:rsidR="006339DF" w:rsidRPr="00423460" w:rsidRDefault="006339DF" w:rsidP="001D2F62">
      <w:pPr>
        <w:pStyle w:val="1"/>
        <w:rPr>
          <w:rFonts w:ascii="Times New Roman" w:hAnsi="Times New Roman" w:cs="Times New Roman"/>
          <w:b w:val="0"/>
          <w:color w:val="auto"/>
          <w:sz w:val="28"/>
        </w:rPr>
      </w:pPr>
      <w:bookmarkStart w:id="6" w:name="sub_1002"/>
      <w:r w:rsidRPr="00423460">
        <w:rPr>
          <w:rFonts w:ascii="Times New Roman" w:hAnsi="Times New Roman" w:cs="Times New Roman"/>
          <w:b w:val="0"/>
          <w:color w:val="auto"/>
          <w:sz w:val="28"/>
        </w:rPr>
        <w:t>2. Порядок и условия оплаты труда</w:t>
      </w:r>
    </w:p>
    <w:bookmarkEnd w:id="6"/>
    <w:p w:rsidR="006339DF" w:rsidRPr="00423460" w:rsidRDefault="006339DF" w:rsidP="00423460">
      <w:pPr>
        <w:ind w:firstLine="851"/>
        <w:rPr>
          <w:rFonts w:ascii="Times New Roman" w:hAnsi="Times New Roman" w:cs="Times New Roman"/>
          <w:sz w:val="28"/>
        </w:rPr>
      </w:pPr>
    </w:p>
    <w:p w:rsidR="006339DF" w:rsidRPr="00423460" w:rsidRDefault="006339DF" w:rsidP="00423460">
      <w:pPr>
        <w:ind w:firstLine="851"/>
        <w:rPr>
          <w:rFonts w:ascii="Times New Roman" w:hAnsi="Times New Roman" w:cs="Times New Roman"/>
          <w:sz w:val="28"/>
        </w:rPr>
      </w:pPr>
      <w:bookmarkStart w:id="7" w:name="sub_1021"/>
      <w:r w:rsidRPr="00423460">
        <w:rPr>
          <w:rFonts w:ascii="Times New Roman" w:hAnsi="Times New Roman" w:cs="Times New Roman"/>
          <w:sz w:val="28"/>
        </w:rPr>
        <w:t>2.1. Размеры окладов (должностных окладов), ставок заработной платы работников определяются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(профессиональных квалификационных групп), с учетом сложности и объема выполненной работы</w:t>
      </w:r>
      <w:r w:rsidR="00642089" w:rsidRPr="00423460">
        <w:rPr>
          <w:rFonts w:ascii="Times New Roman" w:hAnsi="Times New Roman" w:cs="Times New Roman"/>
          <w:sz w:val="28"/>
        </w:rPr>
        <w:t xml:space="preserve"> в соответствии с настоящим Положением</w:t>
      </w:r>
      <w:r w:rsidRPr="00423460">
        <w:rPr>
          <w:rFonts w:ascii="Times New Roman" w:hAnsi="Times New Roman" w:cs="Times New Roman"/>
          <w:sz w:val="28"/>
        </w:rPr>
        <w:t xml:space="preserve"> (</w:t>
      </w:r>
      <w:hyperlink w:anchor="sub_1100" w:history="1">
        <w:r w:rsidRPr="00423460">
          <w:rPr>
            <w:rStyle w:val="a4"/>
            <w:rFonts w:ascii="Times New Roman" w:hAnsi="Times New Roman" w:cs="Times New Roman"/>
            <w:color w:val="auto"/>
            <w:sz w:val="28"/>
          </w:rPr>
          <w:t>приложение N 1</w:t>
        </w:r>
      </w:hyperlink>
      <w:r w:rsidRPr="00423460">
        <w:rPr>
          <w:rFonts w:ascii="Times New Roman" w:hAnsi="Times New Roman" w:cs="Times New Roman"/>
          <w:sz w:val="28"/>
        </w:rPr>
        <w:t>).</w:t>
      </w:r>
    </w:p>
    <w:bookmarkEnd w:id="7"/>
    <w:p w:rsidR="006339DF" w:rsidRPr="00423460" w:rsidRDefault="006339DF" w:rsidP="00423460">
      <w:pPr>
        <w:ind w:firstLine="851"/>
        <w:rPr>
          <w:rFonts w:ascii="Times New Roman" w:hAnsi="Times New Roman" w:cs="Times New Roman"/>
          <w:sz w:val="28"/>
        </w:rPr>
      </w:pPr>
      <w:r w:rsidRPr="00423460">
        <w:rPr>
          <w:rFonts w:ascii="Times New Roman" w:hAnsi="Times New Roman" w:cs="Times New Roman"/>
          <w:sz w:val="28"/>
        </w:rPr>
        <w:t xml:space="preserve">Должностные оклады работников, осуществляющих профессиональную </w:t>
      </w:r>
      <w:r w:rsidRPr="00423460">
        <w:rPr>
          <w:rFonts w:ascii="Times New Roman" w:hAnsi="Times New Roman" w:cs="Times New Roman"/>
          <w:sz w:val="28"/>
        </w:rPr>
        <w:lastRenderedPageBreak/>
        <w:t xml:space="preserve">деятельность по общеотраслевым должностям, устанавливаются на основе базовых должностных окладов по профессиональным квалификационным группам общеотраслевых должностей руководителей, специалистов и служащих, в которые входят занимаемые ими должности в соответствии с </w:t>
      </w:r>
      <w:hyperlink r:id="rId18" w:history="1">
        <w:r w:rsidRPr="00423460">
          <w:rPr>
            <w:rStyle w:val="a4"/>
            <w:rFonts w:ascii="Times New Roman" w:hAnsi="Times New Roman" w:cs="Times New Roman"/>
            <w:color w:val="auto"/>
            <w:sz w:val="28"/>
          </w:rPr>
          <w:t>Положением</w:t>
        </w:r>
      </w:hyperlink>
      <w:r w:rsidRPr="00423460">
        <w:rPr>
          <w:rFonts w:ascii="Times New Roman" w:hAnsi="Times New Roman" w:cs="Times New Roman"/>
          <w:sz w:val="28"/>
        </w:rPr>
        <w:t xml:space="preserve"> об установлении отраслевых </w:t>
      </w:r>
      <w:proofErr w:type="gramStart"/>
      <w:r w:rsidRPr="00423460">
        <w:rPr>
          <w:rFonts w:ascii="Times New Roman" w:hAnsi="Times New Roman" w:cs="Times New Roman"/>
          <w:sz w:val="28"/>
        </w:rPr>
        <w:t>систем оплаты труда работников государственных учреждений Краснодарского</w:t>
      </w:r>
      <w:proofErr w:type="gramEnd"/>
      <w:r w:rsidRPr="00423460">
        <w:rPr>
          <w:rFonts w:ascii="Times New Roman" w:hAnsi="Times New Roman" w:cs="Times New Roman"/>
          <w:sz w:val="28"/>
        </w:rPr>
        <w:t xml:space="preserve"> края, утвержденного </w:t>
      </w:r>
      <w:hyperlink r:id="rId19" w:history="1">
        <w:r w:rsidRPr="00423460">
          <w:rPr>
            <w:rStyle w:val="a4"/>
            <w:rFonts w:ascii="Times New Roman" w:hAnsi="Times New Roman" w:cs="Times New Roman"/>
            <w:color w:val="auto"/>
            <w:sz w:val="28"/>
          </w:rPr>
          <w:t>Постановлением</w:t>
        </w:r>
      </w:hyperlink>
      <w:r w:rsidRPr="00423460">
        <w:rPr>
          <w:rFonts w:ascii="Times New Roman" w:hAnsi="Times New Roman" w:cs="Times New Roman"/>
          <w:sz w:val="28"/>
        </w:rPr>
        <w:t xml:space="preserve"> N 1152.</w:t>
      </w:r>
    </w:p>
    <w:p w:rsidR="006339DF" w:rsidRPr="00423460" w:rsidRDefault="006339DF" w:rsidP="00423460">
      <w:pPr>
        <w:ind w:firstLine="851"/>
        <w:rPr>
          <w:rFonts w:ascii="Times New Roman" w:hAnsi="Times New Roman" w:cs="Times New Roman"/>
          <w:sz w:val="28"/>
        </w:rPr>
      </w:pPr>
      <w:proofErr w:type="gramStart"/>
      <w:r w:rsidRPr="00423460">
        <w:rPr>
          <w:rFonts w:ascii="Times New Roman" w:hAnsi="Times New Roman" w:cs="Times New Roman"/>
          <w:sz w:val="28"/>
        </w:rPr>
        <w:t xml:space="preserve">Установление окладов (должностных окладов), ставок заработной платы работников учреждений, должности которых не включены в </w:t>
      </w:r>
      <w:hyperlink w:anchor="sub_1100" w:history="1">
        <w:r w:rsidRPr="00423460">
          <w:rPr>
            <w:rStyle w:val="a4"/>
            <w:rFonts w:ascii="Times New Roman" w:hAnsi="Times New Roman" w:cs="Times New Roman"/>
            <w:color w:val="auto"/>
            <w:sz w:val="28"/>
          </w:rPr>
          <w:t>приложение N 1</w:t>
        </w:r>
      </w:hyperlink>
      <w:r w:rsidRPr="00423460">
        <w:rPr>
          <w:rFonts w:ascii="Times New Roman" w:hAnsi="Times New Roman" w:cs="Times New Roman"/>
          <w:sz w:val="28"/>
        </w:rPr>
        <w:t xml:space="preserve"> к настоящему Положению и в </w:t>
      </w:r>
      <w:hyperlink r:id="rId20" w:history="1">
        <w:r w:rsidRPr="00423460">
          <w:rPr>
            <w:rStyle w:val="a4"/>
            <w:rFonts w:ascii="Times New Roman" w:hAnsi="Times New Roman" w:cs="Times New Roman"/>
            <w:color w:val="auto"/>
            <w:sz w:val="28"/>
          </w:rPr>
          <w:t>приложения N 2</w:t>
        </w:r>
      </w:hyperlink>
      <w:r w:rsidRPr="00423460">
        <w:rPr>
          <w:rFonts w:ascii="Times New Roman" w:hAnsi="Times New Roman" w:cs="Times New Roman"/>
          <w:sz w:val="28"/>
        </w:rPr>
        <w:t xml:space="preserve">, </w:t>
      </w:r>
      <w:hyperlink r:id="rId21" w:history="1">
        <w:r w:rsidRPr="00423460">
          <w:rPr>
            <w:rStyle w:val="a4"/>
            <w:rFonts w:ascii="Times New Roman" w:hAnsi="Times New Roman" w:cs="Times New Roman"/>
            <w:color w:val="auto"/>
            <w:sz w:val="28"/>
          </w:rPr>
          <w:t>3</w:t>
        </w:r>
      </w:hyperlink>
      <w:r w:rsidRPr="00423460">
        <w:rPr>
          <w:rFonts w:ascii="Times New Roman" w:hAnsi="Times New Roman" w:cs="Times New Roman"/>
          <w:sz w:val="28"/>
        </w:rPr>
        <w:t xml:space="preserve"> к Постановлению N 1152, производится в соответствии с отраслевыми системами оплаты труда работников учреждений, разработанными органами исполнительной власти Краснодарского края по видам экономической деятельности и утвержденными правовыми актами высшего исполнительного органа государственной власти Краснодарского</w:t>
      </w:r>
      <w:proofErr w:type="gramEnd"/>
      <w:r w:rsidRPr="00423460">
        <w:rPr>
          <w:rFonts w:ascii="Times New Roman" w:hAnsi="Times New Roman" w:cs="Times New Roman"/>
          <w:sz w:val="28"/>
        </w:rPr>
        <w:t xml:space="preserve"> края.</w:t>
      </w:r>
    </w:p>
    <w:p w:rsidR="006339DF" w:rsidRPr="00423460" w:rsidRDefault="006339DF" w:rsidP="00423460">
      <w:pPr>
        <w:ind w:firstLine="851"/>
        <w:rPr>
          <w:rFonts w:ascii="Times New Roman" w:hAnsi="Times New Roman" w:cs="Times New Roman"/>
          <w:sz w:val="28"/>
        </w:rPr>
      </w:pPr>
      <w:bookmarkStart w:id="8" w:name="sub_1022"/>
      <w:r w:rsidRPr="00423460">
        <w:rPr>
          <w:rFonts w:ascii="Times New Roman" w:hAnsi="Times New Roman" w:cs="Times New Roman"/>
          <w:sz w:val="28"/>
        </w:rPr>
        <w:t xml:space="preserve">2.2. </w:t>
      </w:r>
      <w:proofErr w:type="gramStart"/>
      <w:r w:rsidRPr="00423460">
        <w:rPr>
          <w:rFonts w:ascii="Times New Roman" w:hAnsi="Times New Roman" w:cs="Times New Roman"/>
          <w:sz w:val="28"/>
        </w:rPr>
        <w:t>При увеличении (индексации) базовых окладов (базовых должностных окладов), базовых ставок заработной платы их размеры, а также размеры окладов (должностных окладов), ставок заработной платы, образованных путем применения повышающих коэффициентов к базовым окладам (базовым должностным окладам), базовым ставкам заработной платы, установленным по профессиональным квалификационным группам, подлежат округлению до целого рубля в сторону увеличения.</w:t>
      </w:r>
      <w:proofErr w:type="gramEnd"/>
    </w:p>
    <w:p w:rsidR="006339DF" w:rsidRPr="00423460" w:rsidRDefault="006339DF" w:rsidP="00423460">
      <w:pPr>
        <w:ind w:firstLine="851"/>
        <w:rPr>
          <w:rFonts w:ascii="Times New Roman" w:hAnsi="Times New Roman" w:cs="Times New Roman"/>
          <w:sz w:val="28"/>
        </w:rPr>
      </w:pPr>
      <w:bookmarkStart w:id="9" w:name="sub_1023"/>
      <w:bookmarkEnd w:id="8"/>
      <w:r w:rsidRPr="00423460">
        <w:rPr>
          <w:rFonts w:ascii="Times New Roman" w:hAnsi="Times New Roman" w:cs="Times New Roman"/>
          <w:sz w:val="28"/>
        </w:rPr>
        <w:t>2.3. Оплата труда работников учреждения, занятых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bookmarkEnd w:id="9"/>
    <w:p w:rsidR="006339DF" w:rsidRPr="00423460" w:rsidRDefault="006339DF" w:rsidP="00423460">
      <w:pPr>
        <w:ind w:firstLine="851"/>
        <w:rPr>
          <w:rFonts w:ascii="Times New Roman" w:hAnsi="Times New Roman" w:cs="Times New Roman"/>
          <w:sz w:val="28"/>
        </w:rPr>
      </w:pPr>
      <w:r w:rsidRPr="00423460">
        <w:rPr>
          <w:rFonts w:ascii="Times New Roman" w:hAnsi="Times New Roman" w:cs="Times New Roman"/>
          <w:sz w:val="28"/>
        </w:rPr>
        <w:t>Определение размеров заработной платы по основной должности, а также по должности, занимаемой по совместительству, производится раздельно по каждой из должностей.</w:t>
      </w:r>
    </w:p>
    <w:p w:rsidR="006339DF" w:rsidRPr="001D2F62" w:rsidRDefault="006339DF" w:rsidP="00423460">
      <w:pPr>
        <w:ind w:firstLine="851"/>
        <w:rPr>
          <w:rFonts w:ascii="Times New Roman" w:hAnsi="Times New Roman" w:cs="Times New Roman"/>
          <w:sz w:val="28"/>
        </w:rPr>
      </w:pPr>
      <w:bookmarkStart w:id="10" w:name="sub_1024"/>
      <w:r w:rsidRPr="00423460">
        <w:rPr>
          <w:rFonts w:ascii="Times New Roman" w:hAnsi="Times New Roman" w:cs="Times New Roman"/>
          <w:sz w:val="28"/>
        </w:rPr>
        <w:t xml:space="preserve">2.4. Размеры и условия осуществления выплат стимулирующего характера определяются в соответствии с установленными отраслевыми системами оплаты труда и перечнем видов выплат стимулирующего </w:t>
      </w:r>
      <w:proofErr w:type="gramStart"/>
      <w:r w:rsidRPr="00423460">
        <w:rPr>
          <w:rFonts w:ascii="Times New Roman" w:hAnsi="Times New Roman" w:cs="Times New Roman"/>
          <w:sz w:val="28"/>
        </w:rPr>
        <w:t>характера</w:t>
      </w:r>
      <w:proofErr w:type="gramEnd"/>
      <w:r w:rsidRPr="00423460">
        <w:rPr>
          <w:rFonts w:ascii="Times New Roman" w:hAnsi="Times New Roman" w:cs="Times New Roman"/>
          <w:sz w:val="28"/>
        </w:rPr>
        <w:t xml:space="preserve"> с учетом разработанных в учреждении показателей и критериев оценки эффективности труда работников,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 (выполняемых работ).</w:t>
      </w:r>
    </w:p>
    <w:bookmarkEnd w:id="10"/>
    <w:p w:rsidR="006339DF" w:rsidRPr="001D2F62" w:rsidRDefault="006339DF" w:rsidP="002F0F92">
      <w:pPr>
        <w:ind w:firstLine="851"/>
        <w:rPr>
          <w:rFonts w:ascii="Times New Roman" w:hAnsi="Times New Roman" w:cs="Times New Roman"/>
          <w:sz w:val="28"/>
          <w:szCs w:val="28"/>
        </w:rPr>
      </w:pPr>
    </w:p>
    <w:p w:rsidR="006339DF" w:rsidRPr="001D2F62" w:rsidRDefault="006339DF" w:rsidP="001D2F62">
      <w:pPr>
        <w:pStyle w:val="1"/>
        <w:rPr>
          <w:rFonts w:ascii="Times New Roman" w:hAnsi="Times New Roman" w:cs="Times New Roman"/>
          <w:b w:val="0"/>
          <w:color w:val="auto"/>
          <w:sz w:val="28"/>
          <w:szCs w:val="28"/>
        </w:rPr>
      </w:pPr>
      <w:bookmarkStart w:id="11" w:name="sub_1003"/>
      <w:r w:rsidRPr="001D2F62">
        <w:rPr>
          <w:rFonts w:ascii="Times New Roman" w:hAnsi="Times New Roman" w:cs="Times New Roman"/>
          <w:b w:val="0"/>
          <w:color w:val="auto"/>
          <w:sz w:val="28"/>
          <w:szCs w:val="28"/>
        </w:rPr>
        <w:t>3. Порядок и условия установления стимулирующих выплат (доплаты и надбавки стимулирующего характера, премии и иные поощрительные выплаты)</w:t>
      </w:r>
    </w:p>
    <w:bookmarkEnd w:id="11"/>
    <w:p w:rsidR="006339DF" w:rsidRPr="001D2F62" w:rsidRDefault="006339DF" w:rsidP="002F0F92">
      <w:pPr>
        <w:ind w:firstLine="851"/>
        <w:rPr>
          <w:rFonts w:ascii="Times New Roman" w:hAnsi="Times New Roman" w:cs="Times New Roman"/>
          <w:sz w:val="28"/>
          <w:szCs w:val="28"/>
        </w:rPr>
      </w:pPr>
    </w:p>
    <w:p w:rsidR="006339DF" w:rsidRPr="002F0F92" w:rsidRDefault="006339DF" w:rsidP="002F0F92">
      <w:pPr>
        <w:ind w:firstLine="851"/>
        <w:rPr>
          <w:rFonts w:ascii="Times New Roman" w:hAnsi="Times New Roman" w:cs="Times New Roman"/>
          <w:sz w:val="28"/>
          <w:szCs w:val="28"/>
        </w:rPr>
      </w:pPr>
      <w:bookmarkStart w:id="12" w:name="sub_1031"/>
      <w:r w:rsidRPr="002F0F92">
        <w:rPr>
          <w:rFonts w:ascii="Times New Roman" w:hAnsi="Times New Roman" w:cs="Times New Roman"/>
          <w:sz w:val="28"/>
          <w:szCs w:val="28"/>
        </w:rPr>
        <w:t>3.1. При формировании оплаты труда работников учреждения могут предусматриваться повышающие коэффициенты к окладам (должностным окладам), ставкам заработной платы:</w:t>
      </w:r>
    </w:p>
    <w:bookmarkEnd w:id="12"/>
    <w:p w:rsidR="006339DF" w:rsidRPr="002F0F92" w:rsidRDefault="00574B78" w:rsidP="002F0F92">
      <w:pPr>
        <w:ind w:firstLine="851"/>
        <w:rPr>
          <w:rFonts w:ascii="Times New Roman" w:hAnsi="Times New Roman" w:cs="Times New Roman"/>
          <w:sz w:val="28"/>
          <w:szCs w:val="28"/>
        </w:rPr>
      </w:pPr>
      <w:r w:rsidRPr="002F0F92">
        <w:rPr>
          <w:rFonts w:ascii="Times New Roman" w:hAnsi="Times New Roman" w:cs="Times New Roman"/>
          <w:sz w:val="28"/>
          <w:szCs w:val="28"/>
        </w:rPr>
        <w:lastRenderedPageBreak/>
        <w:t xml:space="preserve">- </w:t>
      </w:r>
      <w:r w:rsidR="006339DF" w:rsidRPr="002F0F92">
        <w:rPr>
          <w:rFonts w:ascii="Times New Roman" w:hAnsi="Times New Roman" w:cs="Times New Roman"/>
          <w:sz w:val="28"/>
          <w:szCs w:val="28"/>
        </w:rPr>
        <w:t>персональный повышающий коэффициент;</w:t>
      </w:r>
    </w:p>
    <w:p w:rsidR="006339DF" w:rsidRPr="002F0F92" w:rsidRDefault="00574B78"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повышающий коэффициент к должностному окладу за стаж работы;</w:t>
      </w:r>
    </w:p>
    <w:p w:rsidR="006339DF" w:rsidRPr="002F0F92" w:rsidRDefault="00574B78"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повышающий коэффициент к должностному окладу за качество выполняемых работ.</w:t>
      </w:r>
    </w:p>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Решение о введении соответствующих повышающих коэффициентов принимается учреждением с учетом обеспечения указанных выплат финансовыми средствами.</w:t>
      </w:r>
    </w:p>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Размер выплат по повышающим коэффициентам к окладу (должностному окладу) определяется путем умножения размера оклада (должностного оклада) работника на повышающий коэффициент. Выплаты по повышающим коэффициентам к окладу носят стимулирующий характер.</w:t>
      </w:r>
    </w:p>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Повышающие коэффициенты к окладу (должностному окладу) устанавливаются на определенный период в течение соответствующего календарного года.</w:t>
      </w:r>
    </w:p>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Применение повышающих коэффициентов к окладу (должностному окладу) не образует новый оклад и не учитывается при начислении иных стимулирующих и компенсационных выплат, устанавливаемых в процентном отношении к окладу.</w:t>
      </w:r>
    </w:p>
    <w:p w:rsidR="00D80457" w:rsidRPr="002F0F92" w:rsidRDefault="006339DF" w:rsidP="002F0F92">
      <w:pPr>
        <w:ind w:firstLine="851"/>
        <w:rPr>
          <w:rFonts w:ascii="Times New Roman" w:hAnsi="Times New Roman" w:cs="Times New Roman"/>
          <w:sz w:val="28"/>
          <w:szCs w:val="28"/>
        </w:rPr>
      </w:pPr>
      <w:bookmarkStart w:id="13" w:name="sub_311"/>
      <w:r w:rsidRPr="002F0F92">
        <w:rPr>
          <w:rFonts w:ascii="Times New Roman" w:hAnsi="Times New Roman" w:cs="Times New Roman"/>
          <w:sz w:val="28"/>
          <w:szCs w:val="28"/>
        </w:rPr>
        <w:t>3.1.1. Персональный повышающий коэффициент к окладу (должностному окладу) может быть установлен работнику учреждения с учетом уровня сложности, важности выполняемой работы, степени самостоятельности и ответственности при выполнении поставленных задач и других факторов.</w:t>
      </w:r>
      <w:bookmarkEnd w:id="13"/>
      <w:r w:rsidR="00D80457" w:rsidRPr="002F0F92">
        <w:rPr>
          <w:rFonts w:ascii="Times New Roman" w:hAnsi="Times New Roman" w:cs="Times New Roman"/>
          <w:sz w:val="28"/>
          <w:szCs w:val="28"/>
        </w:rPr>
        <w:t xml:space="preserve"> </w:t>
      </w:r>
      <w:r w:rsidRPr="002F0F92">
        <w:rPr>
          <w:rFonts w:ascii="Times New Roman" w:hAnsi="Times New Roman" w:cs="Times New Roman"/>
          <w:sz w:val="28"/>
          <w:szCs w:val="28"/>
        </w:rPr>
        <w:t xml:space="preserve">Решение об установлении персонального повышающего коэффициента к должностному окладу и о его размере в отношении конкретного работника принимается руководителем учреждения </w:t>
      </w:r>
      <w:r w:rsidR="00D80457" w:rsidRPr="002F0F92">
        <w:rPr>
          <w:rFonts w:ascii="Times New Roman" w:hAnsi="Times New Roman" w:cs="Times New Roman"/>
          <w:sz w:val="28"/>
          <w:szCs w:val="28"/>
        </w:rPr>
        <w:t xml:space="preserve">в пределах, установленных настоящим Положением </w:t>
      </w:r>
      <w:r w:rsidRPr="002F0F92">
        <w:rPr>
          <w:rFonts w:ascii="Times New Roman" w:hAnsi="Times New Roman" w:cs="Times New Roman"/>
          <w:sz w:val="28"/>
          <w:szCs w:val="28"/>
        </w:rPr>
        <w:t>(</w:t>
      </w:r>
      <w:hyperlink w:anchor="sub_1200" w:history="1">
        <w:r w:rsidRPr="002F0F92">
          <w:rPr>
            <w:rStyle w:val="a4"/>
            <w:rFonts w:ascii="Times New Roman" w:hAnsi="Times New Roman" w:cs="Times New Roman"/>
            <w:color w:val="auto"/>
            <w:sz w:val="28"/>
            <w:szCs w:val="28"/>
          </w:rPr>
          <w:t>приложение N 2</w:t>
        </w:r>
      </w:hyperlink>
      <w:r w:rsidRPr="002F0F92">
        <w:rPr>
          <w:rFonts w:ascii="Times New Roman" w:hAnsi="Times New Roman" w:cs="Times New Roman"/>
          <w:sz w:val="28"/>
          <w:szCs w:val="28"/>
        </w:rPr>
        <w:t xml:space="preserve"> к Положению).</w:t>
      </w:r>
      <w:r w:rsidR="00D80457" w:rsidRPr="002F0F92">
        <w:rPr>
          <w:rFonts w:ascii="Times New Roman" w:hAnsi="Times New Roman" w:cs="Times New Roman"/>
          <w:sz w:val="28"/>
          <w:szCs w:val="28"/>
        </w:rPr>
        <w:t xml:space="preserve"> </w:t>
      </w:r>
    </w:p>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Изменение установленных работникам учреждения повышающих коэффициентов руководителем учреждения может осуществляться ежемесячно.</w:t>
      </w:r>
    </w:p>
    <w:p w:rsidR="006339DF" w:rsidRPr="002F0F92" w:rsidRDefault="006339DF" w:rsidP="002F0F92">
      <w:pPr>
        <w:ind w:firstLine="851"/>
        <w:rPr>
          <w:rFonts w:ascii="Times New Roman" w:hAnsi="Times New Roman" w:cs="Times New Roman"/>
          <w:sz w:val="28"/>
          <w:szCs w:val="28"/>
        </w:rPr>
      </w:pPr>
      <w:bookmarkStart w:id="14" w:name="sub_312"/>
      <w:r w:rsidRPr="002F0F92">
        <w:rPr>
          <w:rFonts w:ascii="Times New Roman" w:hAnsi="Times New Roman" w:cs="Times New Roman"/>
          <w:sz w:val="28"/>
          <w:szCs w:val="28"/>
        </w:rPr>
        <w:t>3.1.2. Повышающий коэффициент за стаж работы устанавливается работнику учреждения в зависимости от общего количества лет, проработанных в государственных и муниципальных учреждениях дополнительного образования детей спортивной направленности, учреждениях физической культуры и спорта, федеральных, региональных и муниципальных органах исполнительной власти в области физической культуры и спорта:</w:t>
      </w:r>
    </w:p>
    <w:bookmarkEnd w:id="14"/>
    <w:p w:rsidR="006339DF" w:rsidRPr="002F0F92" w:rsidRDefault="002F0F92"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при стаже работы от 1 года до 3 лет - 0,05;</w:t>
      </w:r>
    </w:p>
    <w:p w:rsidR="006339DF" w:rsidRPr="002F0F92" w:rsidRDefault="002F0F92"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при стаже работы от 3 до 5 лет - 0,10;</w:t>
      </w:r>
    </w:p>
    <w:p w:rsidR="006339DF" w:rsidRPr="002F0F92" w:rsidRDefault="002F0F92"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при стаже работы от 5 до 10 лет - 0,15;</w:t>
      </w:r>
    </w:p>
    <w:p w:rsidR="006339DF" w:rsidRPr="002F0F92" w:rsidRDefault="002F0F92"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при стаже работы от 10 до 15 лет - 0,20;</w:t>
      </w:r>
    </w:p>
    <w:p w:rsidR="006339DF" w:rsidRPr="002F0F92" w:rsidRDefault="002F0F92"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при стаже работы от 15 до 20 лет - 0,25;</w:t>
      </w:r>
    </w:p>
    <w:p w:rsidR="006339DF" w:rsidRPr="002F0F92" w:rsidRDefault="002F0F92"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при стаже работы свыше 20 лет - 0,30.</w:t>
      </w:r>
    </w:p>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Повышающий коэффициент за стаж работы устанавливается с учетом обеспечения указанных выплат финансовыми средствами.</w:t>
      </w:r>
    </w:p>
    <w:p w:rsidR="006339DF" w:rsidRPr="002F0F92" w:rsidRDefault="006339DF" w:rsidP="002F0F92">
      <w:pPr>
        <w:ind w:firstLine="851"/>
        <w:rPr>
          <w:rFonts w:ascii="Times New Roman" w:hAnsi="Times New Roman" w:cs="Times New Roman"/>
          <w:sz w:val="28"/>
          <w:szCs w:val="28"/>
        </w:rPr>
      </w:pPr>
      <w:bookmarkStart w:id="15" w:name="sub_313"/>
      <w:r w:rsidRPr="002F0F92">
        <w:rPr>
          <w:rFonts w:ascii="Times New Roman" w:hAnsi="Times New Roman" w:cs="Times New Roman"/>
          <w:sz w:val="28"/>
          <w:szCs w:val="28"/>
        </w:rPr>
        <w:t xml:space="preserve">3.1.3. Повышающий коэффициент за качество выполняемых работ </w:t>
      </w:r>
      <w:r w:rsidRPr="002F0F92">
        <w:rPr>
          <w:rFonts w:ascii="Times New Roman" w:hAnsi="Times New Roman" w:cs="Times New Roman"/>
          <w:sz w:val="28"/>
          <w:szCs w:val="28"/>
        </w:rPr>
        <w:lastRenderedPageBreak/>
        <w:t>устанавливается работнику учреждения, имеющему почетное звание, спортивное звание, разряд или ученую степень по основному профилю профессиональной деятельности, с целью стимулирования работников к качественному результату труда, профессиональному росту путем повышения профессиональной квалификации и компетентности:</w:t>
      </w:r>
    </w:p>
    <w:bookmarkEnd w:id="15"/>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0,80 - при наличии государственной награды "За заслуги в развитии физической культуры и спорта" или почетного звания, начинающегося со слова "Заслуженный", и осуществлении деятельности в отрасли "Физическая культура и спорт";</w:t>
      </w:r>
    </w:p>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0,40 - при наличии знаков "Отличник физической культуры и спорта", "Почетный работник общего образования Российской Федерации" или званий "Мастер спорта СССР международного класса", "Мастер спорта России международного класса", "Гроссмейстер СССР", "Гроссмейстер России";</w:t>
      </w:r>
    </w:p>
    <w:p w:rsidR="006339DF" w:rsidRPr="002F0F92" w:rsidRDefault="006339DF" w:rsidP="002F0F92">
      <w:pPr>
        <w:ind w:firstLine="851"/>
        <w:rPr>
          <w:rFonts w:ascii="Times New Roman" w:hAnsi="Times New Roman" w:cs="Times New Roman"/>
          <w:sz w:val="28"/>
          <w:szCs w:val="28"/>
        </w:rPr>
      </w:pPr>
      <w:proofErr w:type="gramStart"/>
      <w:r w:rsidRPr="002F0F92">
        <w:rPr>
          <w:rFonts w:ascii="Times New Roman" w:hAnsi="Times New Roman" w:cs="Times New Roman"/>
          <w:sz w:val="28"/>
          <w:szCs w:val="28"/>
        </w:rPr>
        <w:t>0,35 - при наличии ученой степени доктора наук (с даты принятия</w:t>
      </w:r>
      <w:proofErr w:type="gramEnd"/>
    </w:p>
    <w:p w:rsidR="006339DF" w:rsidRPr="002F0F92" w:rsidRDefault="006339DF" w:rsidP="002F0F92">
      <w:pPr>
        <w:ind w:firstLine="851"/>
        <w:rPr>
          <w:rFonts w:ascii="Times New Roman" w:hAnsi="Times New Roman" w:cs="Times New Roman"/>
          <w:sz w:val="28"/>
          <w:szCs w:val="28"/>
        </w:rPr>
      </w:pPr>
      <w:proofErr w:type="gramStart"/>
      <w:r w:rsidRPr="002F0F92">
        <w:rPr>
          <w:rFonts w:ascii="Times New Roman" w:hAnsi="Times New Roman" w:cs="Times New Roman"/>
          <w:sz w:val="28"/>
          <w:szCs w:val="28"/>
        </w:rPr>
        <w:t>Высшей аттестационной комиссией Министерства образования и науки Российской Федерации (далее - ВАК) решения о выдаче диплома);</w:t>
      </w:r>
      <w:proofErr w:type="gramEnd"/>
    </w:p>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0,25 - при наличии ученой степени кандидата наук (</w:t>
      </w:r>
      <w:proofErr w:type="gramStart"/>
      <w:r w:rsidRPr="002F0F92">
        <w:rPr>
          <w:rFonts w:ascii="Times New Roman" w:hAnsi="Times New Roman" w:cs="Times New Roman"/>
          <w:sz w:val="28"/>
          <w:szCs w:val="28"/>
        </w:rPr>
        <w:t>с даты принятия</w:t>
      </w:r>
      <w:proofErr w:type="gramEnd"/>
      <w:r w:rsidRPr="002F0F92">
        <w:rPr>
          <w:rFonts w:ascii="Times New Roman" w:hAnsi="Times New Roman" w:cs="Times New Roman"/>
          <w:sz w:val="28"/>
          <w:szCs w:val="28"/>
        </w:rPr>
        <w:t xml:space="preserve"> ВАК решения о выдаче диплома);</w:t>
      </w:r>
    </w:p>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0,20 - при наличии высшей квалификационной категории, или звания "Мастер спорта России", или звания "Мастер спорта СССР";</w:t>
      </w:r>
    </w:p>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0,15 - при наличии </w:t>
      </w:r>
      <w:r w:rsidR="005A6BB6">
        <w:rPr>
          <w:rFonts w:ascii="Times New Roman" w:hAnsi="Times New Roman" w:cs="Times New Roman"/>
          <w:sz w:val="28"/>
          <w:szCs w:val="28"/>
        </w:rPr>
        <w:t xml:space="preserve">действующего </w:t>
      </w:r>
      <w:r w:rsidRPr="002F0F92">
        <w:rPr>
          <w:rFonts w:ascii="Times New Roman" w:hAnsi="Times New Roman" w:cs="Times New Roman"/>
          <w:sz w:val="28"/>
          <w:szCs w:val="28"/>
        </w:rPr>
        <w:t>спортивного разряда "Кандидат в мастера спорта".</w:t>
      </w:r>
    </w:p>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Повышающий коэффициент за качество выполняемых работ устанавливается по одному основанию, имеющему большее значение, с учетом обеспечения указанных выплат финансовыми средствами.</w:t>
      </w:r>
    </w:p>
    <w:p w:rsidR="006339DF" w:rsidRPr="002F0F92" w:rsidRDefault="006339DF" w:rsidP="001D2F62">
      <w:pPr>
        <w:ind w:firstLine="851"/>
        <w:rPr>
          <w:rFonts w:ascii="Times New Roman" w:hAnsi="Times New Roman" w:cs="Times New Roman"/>
          <w:sz w:val="28"/>
          <w:szCs w:val="28"/>
        </w:rPr>
      </w:pPr>
      <w:bookmarkStart w:id="16" w:name="sub_1032"/>
      <w:r w:rsidRPr="002F0F92">
        <w:rPr>
          <w:rFonts w:ascii="Times New Roman" w:hAnsi="Times New Roman" w:cs="Times New Roman"/>
          <w:sz w:val="28"/>
          <w:szCs w:val="28"/>
        </w:rPr>
        <w:t xml:space="preserve">3.2. Выплаты стимулирующего характера устанавливаются к должностным </w:t>
      </w:r>
      <w:proofErr w:type="gramStart"/>
      <w:r w:rsidRPr="002F0F92">
        <w:rPr>
          <w:rFonts w:ascii="Times New Roman" w:hAnsi="Times New Roman" w:cs="Times New Roman"/>
          <w:sz w:val="28"/>
          <w:szCs w:val="28"/>
        </w:rPr>
        <w:t>окладам</w:t>
      </w:r>
      <w:proofErr w:type="gramEnd"/>
      <w:r w:rsidRPr="002F0F92">
        <w:rPr>
          <w:rFonts w:ascii="Times New Roman" w:hAnsi="Times New Roman" w:cs="Times New Roman"/>
          <w:sz w:val="28"/>
          <w:szCs w:val="28"/>
        </w:rPr>
        <w:t xml:space="preserve"> как в процентах, так и в абсолютном размере.</w:t>
      </w:r>
      <w:bookmarkEnd w:id="16"/>
    </w:p>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Перечень видов выплат стимулирующего характера:</w:t>
      </w:r>
    </w:p>
    <w:p w:rsidR="006339DF" w:rsidRPr="002F0F92" w:rsidRDefault="006339DF" w:rsidP="002F0F92">
      <w:pPr>
        <w:ind w:firstLine="851"/>
        <w:rPr>
          <w:rFonts w:ascii="Times New Roman" w:hAnsi="Times New Roman" w:cs="Times New Roman"/>
          <w:sz w:val="28"/>
          <w:szCs w:val="28"/>
        </w:rPr>
      </w:pPr>
      <w:bookmarkStart w:id="17" w:name="sub_321"/>
      <w:r w:rsidRPr="002F0F92">
        <w:rPr>
          <w:rFonts w:ascii="Times New Roman" w:hAnsi="Times New Roman" w:cs="Times New Roman"/>
          <w:sz w:val="28"/>
          <w:szCs w:val="28"/>
        </w:rPr>
        <w:t>3.2.1. Выплаты за интенсивность и высокие результаты работы:</w:t>
      </w:r>
    </w:p>
    <w:bookmarkEnd w:id="17"/>
    <w:p w:rsidR="006339DF" w:rsidRPr="002F0F92" w:rsidRDefault="00D74940"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за высокие показатели результативности;</w:t>
      </w:r>
    </w:p>
    <w:p w:rsidR="006339DF" w:rsidRPr="002F0F92" w:rsidRDefault="00D74940"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за разработку, внедрение и применение в работе передовых методов труда, достижений науки;</w:t>
      </w:r>
    </w:p>
    <w:p w:rsidR="006339DF" w:rsidRPr="002F0F92" w:rsidRDefault="00D74940"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за выполнение особо важных или срочных работ (на срок их проведения);</w:t>
      </w:r>
    </w:p>
    <w:p w:rsidR="006339DF" w:rsidRPr="002F0F92" w:rsidRDefault="00D74940"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за сложность, напряженность и специфику выполняемой работы.</w:t>
      </w:r>
    </w:p>
    <w:p w:rsidR="006339DF" w:rsidRPr="002F0F92" w:rsidRDefault="006339DF" w:rsidP="002F0F92">
      <w:pPr>
        <w:ind w:firstLine="851"/>
        <w:rPr>
          <w:rFonts w:ascii="Times New Roman" w:hAnsi="Times New Roman" w:cs="Times New Roman"/>
          <w:sz w:val="28"/>
          <w:szCs w:val="28"/>
        </w:rPr>
      </w:pPr>
      <w:bookmarkStart w:id="18" w:name="sub_322"/>
      <w:r w:rsidRPr="002F0F92">
        <w:rPr>
          <w:rFonts w:ascii="Times New Roman" w:hAnsi="Times New Roman" w:cs="Times New Roman"/>
          <w:sz w:val="28"/>
          <w:szCs w:val="28"/>
        </w:rPr>
        <w:t>3.2.2. Выплаты за результативное участие в подготовке членов спортивной сборной команды Краснодарского края в официальных межрегиональных, всероссийских и международных соревнованиях.</w:t>
      </w:r>
    </w:p>
    <w:p w:rsidR="006339DF" w:rsidRPr="002F0F92" w:rsidRDefault="006339DF" w:rsidP="002F0F92">
      <w:pPr>
        <w:ind w:firstLine="851"/>
        <w:rPr>
          <w:rFonts w:ascii="Times New Roman" w:hAnsi="Times New Roman" w:cs="Times New Roman"/>
          <w:sz w:val="28"/>
          <w:szCs w:val="28"/>
        </w:rPr>
      </w:pPr>
      <w:bookmarkStart w:id="19" w:name="sub_323"/>
      <w:bookmarkEnd w:id="18"/>
      <w:r w:rsidRPr="002F0F92">
        <w:rPr>
          <w:rFonts w:ascii="Times New Roman" w:hAnsi="Times New Roman" w:cs="Times New Roman"/>
          <w:sz w:val="28"/>
          <w:szCs w:val="28"/>
        </w:rPr>
        <w:t>3.2.3. Другие виды выплат, установленные высшим исполнительным органом государственной власти Краснодарского края и (или) органом исполнительной власти муниципального образования город Новороссийск.</w:t>
      </w:r>
    </w:p>
    <w:bookmarkEnd w:id="19"/>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Выплаты стимулирующего характера, размеры и условия их осуществления устанавливаются коллективными договорами, соглашениями, </w:t>
      </w:r>
      <w:r w:rsidRPr="002F0F92">
        <w:rPr>
          <w:rFonts w:ascii="Times New Roman" w:hAnsi="Times New Roman" w:cs="Times New Roman"/>
          <w:sz w:val="28"/>
          <w:szCs w:val="28"/>
        </w:rPr>
        <w:lastRenderedPageBreak/>
        <w:t>локальными нормативными актами с учетом мнения выборного представительного органа работников. К выплатам стимулирующего характера относятся выплаты, направленные на стимулирование работника учреждения к качественному результату труда, а также поощрение за выполненную работу.</w:t>
      </w:r>
    </w:p>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Размеры и условия осуществления выплат стимулирующего характера конкретизируются в трудовых договорах работников учреждения.</w:t>
      </w:r>
    </w:p>
    <w:p w:rsidR="006339DF" w:rsidRPr="002F0F92" w:rsidRDefault="006339DF" w:rsidP="002F0F92">
      <w:pPr>
        <w:ind w:firstLine="851"/>
        <w:rPr>
          <w:rFonts w:ascii="Times New Roman" w:hAnsi="Times New Roman" w:cs="Times New Roman"/>
          <w:sz w:val="28"/>
          <w:szCs w:val="28"/>
        </w:rPr>
      </w:pPr>
      <w:bookmarkStart w:id="20" w:name="sub_1033"/>
      <w:r w:rsidRPr="002F0F92">
        <w:rPr>
          <w:rFonts w:ascii="Times New Roman" w:hAnsi="Times New Roman" w:cs="Times New Roman"/>
          <w:sz w:val="28"/>
          <w:szCs w:val="28"/>
        </w:rPr>
        <w:t>3.3. Работникам учреждения могут быть установлены премии и поощрительные выплаты разового характера.</w:t>
      </w:r>
    </w:p>
    <w:bookmarkEnd w:id="20"/>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Работникам учреждения могут быть установлены премии:</w:t>
      </w:r>
    </w:p>
    <w:p w:rsidR="006339DF" w:rsidRPr="002F0F92" w:rsidRDefault="007F53EB"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по итогам работы за период (месяц, квартал, полугодие, год);</w:t>
      </w:r>
    </w:p>
    <w:p w:rsidR="006339DF" w:rsidRPr="002F0F92" w:rsidRDefault="007F53EB"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за качество выполняемых работ;</w:t>
      </w:r>
    </w:p>
    <w:p w:rsidR="006339DF" w:rsidRPr="002F0F92" w:rsidRDefault="007F53EB"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за выполнение особо важных и срочных работ (поручений).</w:t>
      </w:r>
    </w:p>
    <w:p w:rsidR="007F53EB"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Работникам учреждений могут быть установлены поощрительные выплаты разового характера: </w:t>
      </w:r>
    </w:p>
    <w:p w:rsidR="007F53EB" w:rsidRPr="002F0F92" w:rsidRDefault="007F53EB"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 xml:space="preserve">за интенсивность и высокие результаты работы; </w:t>
      </w:r>
    </w:p>
    <w:p w:rsidR="007F53EB" w:rsidRPr="002F0F92" w:rsidRDefault="007F53EB"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к праздничным (</w:t>
      </w:r>
      <w:hyperlink r:id="rId22" w:history="1">
        <w:r w:rsidR="006339DF" w:rsidRPr="002F0F92">
          <w:rPr>
            <w:rStyle w:val="a4"/>
            <w:rFonts w:ascii="Times New Roman" w:hAnsi="Times New Roman" w:cs="Times New Roman"/>
            <w:color w:val="auto"/>
            <w:sz w:val="28"/>
            <w:szCs w:val="28"/>
          </w:rPr>
          <w:t>ст. 112</w:t>
        </w:r>
      </w:hyperlink>
      <w:r w:rsidR="006339DF" w:rsidRPr="002F0F92">
        <w:rPr>
          <w:rFonts w:ascii="Times New Roman" w:hAnsi="Times New Roman" w:cs="Times New Roman"/>
          <w:sz w:val="28"/>
          <w:szCs w:val="28"/>
        </w:rPr>
        <w:t xml:space="preserve"> ТК РФ) и профессиональным датам; </w:t>
      </w:r>
    </w:p>
    <w:p w:rsidR="007F53EB" w:rsidRPr="002F0F92" w:rsidRDefault="007F53EB"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 xml:space="preserve">к юбилеям (достижению 50-, 55-, 60-, 65-, 70-летнего возраста). </w:t>
      </w:r>
    </w:p>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Премирование и выплата поощрений разового характера осуществляется по решению руководителя учреждения в пределах средств, предусмотренных на оплату труда работников учреждения, а также средств от иной приносящей доход деятельности.</w:t>
      </w:r>
    </w:p>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Размер премии и поощрительной выплаты разового характера может определяться как в процентах к должностному окладу работников учреждения, так и в абсолютном размере и максимальными размерами не ограничивается, за исключением </w:t>
      </w:r>
      <w:hyperlink w:anchor="sub_332" w:history="1">
        <w:r w:rsidRPr="002F0F92">
          <w:rPr>
            <w:rStyle w:val="a4"/>
            <w:rFonts w:ascii="Times New Roman" w:hAnsi="Times New Roman" w:cs="Times New Roman"/>
            <w:color w:val="auto"/>
            <w:sz w:val="28"/>
            <w:szCs w:val="28"/>
          </w:rPr>
          <w:t>подпункта 3.3.2</w:t>
        </w:r>
      </w:hyperlink>
      <w:r w:rsidRPr="002F0F92">
        <w:rPr>
          <w:rFonts w:ascii="Times New Roman" w:hAnsi="Times New Roman" w:cs="Times New Roman"/>
          <w:sz w:val="28"/>
          <w:szCs w:val="28"/>
        </w:rPr>
        <w:t xml:space="preserve"> настоящего пункта.</w:t>
      </w:r>
    </w:p>
    <w:p w:rsidR="006339DF" w:rsidRPr="002F0F92" w:rsidRDefault="006339DF" w:rsidP="002F0F92">
      <w:pPr>
        <w:ind w:firstLine="851"/>
        <w:rPr>
          <w:rFonts w:ascii="Times New Roman" w:hAnsi="Times New Roman" w:cs="Times New Roman"/>
          <w:sz w:val="28"/>
          <w:szCs w:val="28"/>
        </w:rPr>
      </w:pPr>
      <w:bookmarkStart w:id="21" w:name="sub_331"/>
      <w:r w:rsidRPr="002F0F92">
        <w:rPr>
          <w:rFonts w:ascii="Times New Roman" w:hAnsi="Times New Roman" w:cs="Times New Roman"/>
          <w:sz w:val="28"/>
          <w:szCs w:val="28"/>
        </w:rPr>
        <w:t>3.3.1. Премия по итогам работы за период (месяц, квартал, полугодие, год) может выплачиваться с целью поощрения работников учреждения за общие результаты труда по итогам работы.</w:t>
      </w:r>
    </w:p>
    <w:bookmarkEnd w:id="21"/>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При премировании учитываются:</w:t>
      </w:r>
    </w:p>
    <w:p w:rsidR="006339DF" w:rsidRPr="002F0F92" w:rsidRDefault="007F53EB"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высокие спортивные результаты на краевых, всероссийских и международных соревнованиях;</w:t>
      </w:r>
    </w:p>
    <w:p w:rsidR="006339DF" w:rsidRPr="002F0F92" w:rsidRDefault="007F53EB"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успешное и добросовестное исполнение работником учреждения своих должностных обязанностей в соответствующем периоде;</w:t>
      </w:r>
    </w:p>
    <w:p w:rsidR="006339DF" w:rsidRPr="002F0F92" w:rsidRDefault="007F53EB"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p w:rsidR="006339DF" w:rsidRPr="002F0F92" w:rsidRDefault="007F53EB"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качественная подготовка и проведение мероприятий, связанных с уставной деятельностью учреждения;</w:t>
      </w:r>
    </w:p>
    <w:p w:rsidR="006339DF" w:rsidRPr="002F0F92" w:rsidRDefault="007F53EB"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6339DF" w:rsidRPr="002F0F92" w:rsidRDefault="007F53EB"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качественная подготовка и своевременная сдача отчетности; участие в течение месяца</w:t>
      </w:r>
      <w:r w:rsidR="005A6BB6">
        <w:rPr>
          <w:rFonts w:ascii="Times New Roman" w:hAnsi="Times New Roman" w:cs="Times New Roman"/>
          <w:sz w:val="28"/>
          <w:szCs w:val="28"/>
        </w:rPr>
        <w:t xml:space="preserve"> (квартала, года)</w:t>
      </w:r>
      <w:r w:rsidR="006339DF" w:rsidRPr="002F0F92">
        <w:rPr>
          <w:rFonts w:ascii="Times New Roman" w:hAnsi="Times New Roman" w:cs="Times New Roman"/>
          <w:sz w:val="28"/>
          <w:szCs w:val="28"/>
        </w:rPr>
        <w:t xml:space="preserve"> в выполнении важных работ и мероприятий.</w:t>
      </w:r>
    </w:p>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При увольнении работника учреждения по его инициативе до истечения календарного месяца</w:t>
      </w:r>
      <w:r w:rsidR="005A6BB6">
        <w:rPr>
          <w:rFonts w:ascii="Times New Roman" w:hAnsi="Times New Roman" w:cs="Times New Roman"/>
          <w:sz w:val="28"/>
          <w:szCs w:val="28"/>
        </w:rPr>
        <w:t xml:space="preserve"> (квартала, года)</w:t>
      </w:r>
      <w:r w:rsidRPr="002F0F92">
        <w:rPr>
          <w:rFonts w:ascii="Times New Roman" w:hAnsi="Times New Roman" w:cs="Times New Roman"/>
          <w:sz w:val="28"/>
          <w:szCs w:val="28"/>
        </w:rPr>
        <w:t xml:space="preserve"> премия по итогам работы за этот месяц</w:t>
      </w:r>
      <w:r w:rsidR="005A6BB6">
        <w:rPr>
          <w:rFonts w:ascii="Times New Roman" w:hAnsi="Times New Roman" w:cs="Times New Roman"/>
          <w:sz w:val="28"/>
          <w:szCs w:val="28"/>
        </w:rPr>
        <w:t xml:space="preserve"> </w:t>
      </w:r>
      <w:r w:rsidR="005A6BB6">
        <w:rPr>
          <w:rFonts w:ascii="Times New Roman" w:hAnsi="Times New Roman" w:cs="Times New Roman"/>
          <w:sz w:val="28"/>
          <w:szCs w:val="28"/>
        </w:rPr>
        <w:lastRenderedPageBreak/>
        <w:t>(квартал, год)</w:t>
      </w:r>
      <w:r w:rsidRPr="002F0F92">
        <w:rPr>
          <w:rFonts w:ascii="Times New Roman" w:hAnsi="Times New Roman" w:cs="Times New Roman"/>
          <w:sz w:val="28"/>
          <w:szCs w:val="28"/>
        </w:rPr>
        <w:t xml:space="preserve"> не выплачивается.</w:t>
      </w:r>
    </w:p>
    <w:p w:rsidR="006339DF" w:rsidRPr="002F0F92" w:rsidRDefault="006339DF" w:rsidP="002F0F92">
      <w:pPr>
        <w:ind w:firstLine="851"/>
        <w:rPr>
          <w:rFonts w:ascii="Times New Roman" w:hAnsi="Times New Roman" w:cs="Times New Roman"/>
          <w:sz w:val="28"/>
          <w:szCs w:val="28"/>
        </w:rPr>
      </w:pPr>
      <w:bookmarkStart w:id="22" w:name="sub_332"/>
      <w:r w:rsidRPr="002F0F92">
        <w:rPr>
          <w:rFonts w:ascii="Times New Roman" w:hAnsi="Times New Roman" w:cs="Times New Roman"/>
          <w:sz w:val="28"/>
          <w:szCs w:val="28"/>
        </w:rPr>
        <w:t>3.3.2. Премия за качество выполняемых работ выплачивается работникам учреждения единовременно в размере:</w:t>
      </w:r>
    </w:p>
    <w:bookmarkEnd w:id="22"/>
    <w:p w:rsidR="006339DF" w:rsidRPr="002F0F92" w:rsidRDefault="00FD6452"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пяти базовых должностных окладов при: поощрении Президентом Российской Федерации, Правительством Российской Федерации, Законодательным Собранием Краснодарского края, главой администрации (губернатором) Краснодарского края, органами исполнительной власти Краснодарского края, присвоении почетных званий Российской Федерации, Краснодарского края, награждении орденами и медалями Российской Федерации, Краснодарского края;</w:t>
      </w:r>
    </w:p>
    <w:p w:rsidR="006339DF" w:rsidRPr="002F0F92" w:rsidRDefault="00FD6452"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трех базовых должностных окладов при награждении Почетной грамотой федерального органа исполнительной власти в области физической культуры и спорта, органа исполнительной власти субъекта Российской Федерации в области физической культуры и спорта;</w:t>
      </w:r>
    </w:p>
    <w:p w:rsidR="006339DF" w:rsidRPr="002F0F92" w:rsidRDefault="00FD6452"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одного должностного оклада при поощрении главой муниципального образования город Новороссийск, в том числе вручении почетной грамоты или благодарственного письма главы муниципального образования город Новороссийск, награждением почетной грамотой администрации или Городской Думы муниципального образования город Новороссийск.</w:t>
      </w:r>
    </w:p>
    <w:p w:rsidR="006339DF" w:rsidRPr="002F0F92" w:rsidRDefault="006339DF" w:rsidP="002F0F92">
      <w:pPr>
        <w:ind w:firstLine="851"/>
        <w:rPr>
          <w:rFonts w:ascii="Times New Roman" w:hAnsi="Times New Roman" w:cs="Times New Roman"/>
          <w:sz w:val="28"/>
          <w:szCs w:val="28"/>
        </w:rPr>
      </w:pPr>
      <w:bookmarkStart w:id="23" w:name="sub_333"/>
      <w:r w:rsidRPr="002F0F92">
        <w:rPr>
          <w:rFonts w:ascii="Times New Roman" w:hAnsi="Times New Roman" w:cs="Times New Roman"/>
          <w:sz w:val="28"/>
          <w:szCs w:val="28"/>
        </w:rPr>
        <w:t>3.3.3. Премия за выполнение особо важных и срочных работ (поручений) выплачивается работнику учреждения единовременно по итогам выполнения особо важных и срочных работ (поручений) с целью поощрения работника за оперативность и качественный результат труда.</w:t>
      </w:r>
    </w:p>
    <w:p w:rsidR="006339DF" w:rsidRPr="002F0F92" w:rsidRDefault="006339DF" w:rsidP="002F0F92">
      <w:pPr>
        <w:ind w:firstLine="851"/>
        <w:rPr>
          <w:rFonts w:ascii="Times New Roman" w:hAnsi="Times New Roman" w:cs="Times New Roman"/>
          <w:sz w:val="28"/>
          <w:szCs w:val="28"/>
        </w:rPr>
      </w:pPr>
      <w:bookmarkStart w:id="24" w:name="sub_334"/>
      <w:bookmarkEnd w:id="23"/>
      <w:r w:rsidRPr="002F0F92">
        <w:rPr>
          <w:rFonts w:ascii="Times New Roman" w:hAnsi="Times New Roman" w:cs="Times New Roman"/>
          <w:sz w:val="28"/>
          <w:szCs w:val="28"/>
        </w:rPr>
        <w:t>3.3.4. Поощрительные выплаты разового характера за интенсивность и высокие результаты работы выплачивается работнику учреждения единовременно.</w:t>
      </w:r>
    </w:p>
    <w:bookmarkEnd w:id="24"/>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При поощрении учитываются: интенсивность и напряженность работы;</w:t>
      </w:r>
    </w:p>
    <w:p w:rsidR="006339DF" w:rsidRPr="002F0F92" w:rsidRDefault="00FD6452"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6339DF" w:rsidRPr="002F0F92" w:rsidRDefault="00FD6452"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организация и проведение мероприятий, направленных на повышение авторитета и имиджа учреждения среди населения.</w:t>
      </w:r>
    </w:p>
    <w:p w:rsidR="006339DF" w:rsidRPr="002F0F92" w:rsidRDefault="006339DF"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Поощрение за интенсивность и высокие результаты работы не применяется к работнику учреждения, которому установлена соответствующая выплата стимулирующего характера в соответствии с </w:t>
      </w:r>
      <w:hyperlink w:anchor="sub_1032" w:history="1">
        <w:r w:rsidRPr="002F0F92">
          <w:rPr>
            <w:rStyle w:val="a4"/>
            <w:rFonts w:ascii="Times New Roman" w:hAnsi="Times New Roman" w:cs="Times New Roman"/>
            <w:color w:val="auto"/>
            <w:sz w:val="28"/>
            <w:szCs w:val="28"/>
          </w:rPr>
          <w:t>пунктом 3.2</w:t>
        </w:r>
      </w:hyperlink>
      <w:r w:rsidRPr="002F0F92">
        <w:rPr>
          <w:rFonts w:ascii="Times New Roman" w:hAnsi="Times New Roman" w:cs="Times New Roman"/>
          <w:sz w:val="28"/>
          <w:szCs w:val="28"/>
        </w:rPr>
        <w:t xml:space="preserve"> настоящего Положения.</w:t>
      </w:r>
    </w:p>
    <w:p w:rsidR="006339DF" w:rsidRPr="002F0F92" w:rsidRDefault="006339DF" w:rsidP="002F0F92">
      <w:pPr>
        <w:ind w:firstLine="851"/>
        <w:rPr>
          <w:rFonts w:ascii="Times New Roman" w:hAnsi="Times New Roman" w:cs="Times New Roman"/>
          <w:sz w:val="28"/>
          <w:szCs w:val="28"/>
        </w:rPr>
      </w:pPr>
      <w:bookmarkStart w:id="25" w:name="sub_335"/>
      <w:r w:rsidRPr="002F0F92">
        <w:rPr>
          <w:rFonts w:ascii="Times New Roman" w:hAnsi="Times New Roman" w:cs="Times New Roman"/>
          <w:sz w:val="28"/>
          <w:szCs w:val="28"/>
        </w:rPr>
        <w:t>3.3.5. Премии и поощрительные выплаты разового характера,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другого.</w:t>
      </w:r>
    </w:p>
    <w:p w:rsidR="006339DF" w:rsidRPr="002F0F92" w:rsidRDefault="006339DF" w:rsidP="002F0F92">
      <w:pPr>
        <w:ind w:firstLine="851"/>
        <w:rPr>
          <w:rFonts w:ascii="Times New Roman" w:hAnsi="Times New Roman" w:cs="Times New Roman"/>
          <w:sz w:val="28"/>
          <w:szCs w:val="28"/>
        </w:rPr>
      </w:pPr>
      <w:bookmarkStart w:id="26" w:name="sub_1034"/>
      <w:bookmarkEnd w:id="25"/>
      <w:r w:rsidRPr="002F0F92">
        <w:rPr>
          <w:rFonts w:ascii="Times New Roman" w:hAnsi="Times New Roman" w:cs="Times New Roman"/>
          <w:sz w:val="28"/>
          <w:szCs w:val="28"/>
        </w:rPr>
        <w:t xml:space="preserve">3.4. Работникам может быть выплачена материальная помощь в пределах утвержденного фонда оплаты труда на соответствующий финансовый год и за счет средств от иной приносящей доход деятельности. Решение о ее </w:t>
      </w:r>
      <w:r w:rsidRPr="002F0F92">
        <w:rPr>
          <w:rFonts w:ascii="Times New Roman" w:hAnsi="Times New Roman" w:cs="Times New Roman"/>
          <w:sz w:val="28"/>
          <w:szCs w:val="28"/>
        </w:rPr>
        <w:lastRenderedPageBreak/>
        <w:t>выплате и конкретных размерах принимает руководитель учреждения на основании письменного заявления работника учреждения. Материальная помощь выплачивается в следующих случаях:</w:t>
      </w:r>
    </w:p>
    <w:p w:rsidR="006339DF" w:rsidRPr="002F0F92" w:rsidRDefault="006339DF" w:rsidP="002F0F92">
      <w:pPr>
        <w:ind w:firstLine="851"/>
        <w:rPr>
          <w:rFonts w:ascii="Times New Roman" w:hAnsi="Times New Roman" w:cs="Times New Roman"/>
          <w:sz w:val="28"/>
          <w:szCs w:val="28"/>
        </w:rPr>
      </w:pPr>
      <w:bookmarkStart w:id="27" w:name="sub_341"/>
      <w:bookmarkEnd w:id="26"/>
      <w:r w:rsidRPr="002F0F92">
        <w:rPr>
          <w:rFonts w:ascii="Times New Roman" w:hAnsi="Times New Roman" w:cs="Times New Roman"/>
          <w:sz w:val="28"/>
          <w:szCs w:val="28"/>
        </w:rPr>
        <w:t>3.4.1. в случае смерти близкого родственника или работника (в случае смерти работника учреждения материальная помощь оказывается ближайшим родственникам по письменному заявлению на имя руководителя учреждения (при представлении свидетельства о смерти и документов, подтверждающих родство);</w:t>
      </w:r>
    </w:p>
    <w:p w:rsidR="006339DF" w:rsidRPr="002F0F92" w:rsidRDefault="006339DF" w:rsidP="002F0F92">
      <w:pPr>
        <w:ind w:firstLine="851"/>
        <w:rPr>
          <w:rFonts w:ascii="Times New Roman" w:hAnsi="Times New Roman" w:cs="Times New Roman"/>
          <w:sz w:val="28"/>
          <w:szCs w:val="28"/>
        </w:rPr>
      </w:pPr>
      <w:bookmarkStart w:id="28" w:name="sub_342"/>
      <w:bookmarkEnd w:id="27"/>
      <w:r w:rsidRPr="002F0F92">
        <w:rPr>
          <w:rFonts w:ascii="Times New Roman" w:hAnsi="Times New Roman" w:cs="Times New Roman"/>
          <w:sz w:val="28"/>
          <w:szCs w:val="28"/>
        </w:rPr>
        <w:t>3.4.2. в случае рождения ребенка (при представлении свидетельства о рождении ребенка);</w:t>
      </w:r>
    </w:p>
    <w:p w:rsidR="006339DF" w:rsidRPr="002F0F92" w:rsidRDefault="006339DF" w:rsidP="002F0F92">
      <w:pPr>
        <w:ind w:firstLine="851"/>
        <w:rPr>
          <w:rFonts w:ascii="Times New Roman" w:hAnsi="Times New Roman" w:cs="Times New Roman"/>
          <w:sz w:val="28"/>
          <w:szCs w:val="28"/>
        </w:rPr>
      </w:pPr>
      <w:bookmarkStart w:id="29" w:name="sub_343"/>
      <w:bookmarkEnd w:id="28"/>
      <w:r w:rsidRPr="002F0F92">
        <w:rPr>
          <w:rFonts w:ascii="Times New Roman" w:hAnsi="Times New Roman" w:cs="Times New Roman"/>
          <w:sz w:val="28"/>
          <w:szCs w:val="28"/>
        </w:rPr>
        <w:t>3.4.3. особой нуждаемости в лечении и восстановлении здоровья в связи с увечьем (ранением, травмой, контузией), заболеванием, несчастным случаем, аварией (при представлении соответствующих медицинских справок, заключении и других подтверждающих документов);</w:t>
      </w:r>
    </w:p>
    <w:p w:rsidR="006339DF" w:rsidRPr="002F0F92" w:rsidRDefault="006339DF" w:rsidP="002F0F92">
      <w:pPr>
        <w:ind w:firstLine="851"/>
        <w:rPr>
          <w:rFonts w:ascii="Times New Roman" w:hAnsi="Times New Roman" w:cs="Times New Roman"/>
          <w:sz w:val="28"/>
          <w:szCs w:val="28"/>
        </w:rPr>
      </w:pPr>
      <w:bookmarkStart w:id="30" w:name="sub_344"/>
      <w:bookmarkEnd w:id="29"/>
      <w:r w:rsidRPr="002F0F92">
        <w:rPr>
          <w:rFonts w:ascii="Times New Roman" w:hAnsi="Times New Roman" w:cs="Times New Roman"/>
          <w:sz w:val="28"/>
          <w:szCs w:val="28"/>
        </w:rPr>
        <w:t>3.4.4. утраты личного имущества в результате пожара или стихийного бедствия либо в результате противоправных действий третьих лиц (при представлении справок из соответствующих органов местного самоуправления, внутренних дел, противопожарной службы и другого);</w:t>
      </w:r>
    </w:p>
    <w:p w:rsidR="006339DF" w:rsidRPr="002F0F92" w:rsidRDefault="006339DF" w:rsidP="002F0F92">
      <w:pPr>
        <w:ind w:firstLine="851"/>
        <w:rPr>
          <w:rFonts w:ascii="Times New Roman" w:hAnsi="Times New Roman" w:cs="Times New Roman"/>
          <w:sz w:val="28"/>
          <w:szCs w:val="28"/>
        </w:rPr>
      </w:pPr>
      <w:bookmarkStart w:id="31" w:name="sub_345"/>
      <w:bookmarkEnd w:id="30"/>
      <w:r w:rsidRPr="002F0F92">
        <w:rPr>
          <w:rFonts w:ascii="Times New Roman" w:hAnsi="Times New Roman" w:cs="Times New Roman"/>
          <w:sz w:val="28"/>
          <w:szCs w:val="28"/>
        </w:rPr>
        <w:t>3.4.5. при несчастных случаях с временной утратой трудоспособности более 4 месяцев и установлении инвалидности, получения профессионального заболевания;</w:t>
      </w:r>
    </w:p>
    <w:p w:rsidR="006339DF" w:rsidRPr="002F0F92" w:rsidRDefault="006339DF" w:rsidP="002F0F92">
      <w:pPr>
        <w:ind w:firstLine="851"/>
        <w:rPr>
          <w:rFonts w:ascii="Times New Roman" w:hAnsi="Times New Roman" w:cs="Times New Roman"/>
          <w:sz w:val="28"/>
          <w:szCs w:val="28"/>
        </w:rPr>
      </w:pPr>
      <w:bookmarkStart w:id="32" w:name="sub_346"/>
      <w:bookmarkEnd w:id="31"/>
      <w:r w:rsidRPr="002F0F92">
        <w:rPr>
          <w:rFonts w:ascii="Times New Roman" w:hAnsi="Times New Roman" w:cs="Times New Roman"/>
          <w:sz w:val="28"/>
          <w:szCs w:val="28"/>
        </w:rPr>
        <w:t>3.4.6. выплаты, не связанные с исполнением работниками учреждения трудовых обязанностей:</w:t>
      </w:r>
    </w:p>
    <w:bookmarkEnd w:id="32"/>
    <w:p w:rsidR="006339DF" w:rsidRPr="002F0F92" w:rsidRDefault="00FD6452" w:rsidP="002F0F92">
      <w:pPr>
        <w:ind w:firstLine="851"/>
        <w:rPr>
          <w:rFonts w:ascii="Times New Roman" w:hAnsi="Times New Roman" w:cs="Times New Roman"/>
          <w:sz w:val="28"/>
          <w:szCs w:val="28"/>
        </w:rPr>
      </w:pPr>
      <w:r w:rsidRPr="002F0F92">
        <w:rPr>
          <w:rFonts w:ascii="Times New Roman" w:hAnsi="Times New Roman" w:cs="Times New Roman"/>
          <w:sz w:val="28"/>
          <w:szCs w:val="28"/>
        </w:rPr>
        <w:t xml:space="preserve">- </w:t>
      </w:r>
      <w:r w:rsidR="006339DF" w:rsidRPr="002F0F92">
        <w:rPr>
          <w:rFonts w:ascii="Times New Roman" w:hAnsi="Times New Roman" w:cs="Times New Roman"/>
          <w:sz w:val="28"/>
          <w:szCs w:val="28"/>
        </w:rPr>
        <w:t>многодетным, малообеспеченным семьям на лечение и (или) приобретение дорогостоящих медицинских препаратов.</w:t>
      </w:r>
    </w:p>
    <w:p w:rsidR="006339DF" w:rsidRPr="001D2F62" w:rsidRDefault="006339DF" w:rsidP="001D2F62">
      <w:pPr>
        <w:ind w:firstLine="851"/>
        <w:rPr>
          <w:rFonts w:ascii="Times New Roman" w:hAnsi="Times New Roman" w:cs="Times New Roman"/>
          <w:sz w:val="28"/>
          <w:szCs w:val="28"/>
        </w:rPr>
      </w:pPr>
      <w:r w:rsidRPr="002F0F92">
        <w:rPr>
          <w:rFonts w:ascii="Times New Roman" w:hAnsi="Times New Roman" w:cs="Times New Roman"/>
          <w:sz w:val="28"/>
          <w:szCs w:val="28"/>
        </w:rPr>
        <w:t>Размеры и количество материальной помощи и выплат, не связанных с исполнением трудовых обязанностей, работнику учреждения максимальным размером не ограничивается.</w:t>
      </w:r>
    </w:p>
    <w:p w:rsidR="006339DF" w:rsidRPr="001D2F62" w:rsidRDefault="006339DF" w:rsidP="001D2F62">
      <w:pPr>
        <w:ind w:firstLine="851"/>
        <w:rPr>
          <w:rFonts w:ascii="Times New Roman" w:hAnsi="Times New Roman" w:cs="Times New Roman"/>
          <w:color w:val="FF0000"/>
          <w:sz w:val="28"/>
          <w:szCs w:val="28"/>
        </w:rPr>
      </w:pPr>
    </w:p>
    <w:p w:rsidR="006339DF" w:rsidRPr="001D2F62" w:rsidRDefault="006339DF" w:rsidP="001D2F62">
      <w:pPr>
        <w:pStyle w:val="1"/>
        <w:rPr>
          <w:rFonts w:ascii="Times New Roman" w:hAnsi="Times New Roman" w:cs="Times New Roman"/>
          <w:b w:val="0"/>
          <w:color w:val="auto"/>
          <w:sz w:val="28"/>
          <w:szCs w:val="28"/>
        </w:rPr>
      </w:pPr>
      <w:bookmarkStart w:id="33" w:name="sub_1004"/>
      <w:r w:rsidRPr="001D2F62">
        <w:rPr>
          <w:rFonts w:ascii="Times New Roman" w:hAnsi="Times New Roman" w:cs="Times New Roman"/>
          <w:b w:val="0"/>
          <w:color w:val="auto"/>
          <w:sz w:val="28"/>
          <w:szCs w:val="28"/>
        </w:rPr>
        <w:t>4. Порядок и условия установления выплат компенсационного характера</w:t>
      </w:r>
    </w:p>
    <w:p w:rsidR="001D2F62" w:rsidRPr="001D2F62" w:rsidRDefault="001D2F62" w:rsidP="001D2F62">
      <w:pPr>
        <w:ind w:firstLine="851"/>
        <w:rPr>
          <w:rFonts w:ascii="Times New Roman" w:hAnsi="Times New Roman" w:cs="Times New Roman"/>
          <w:sz w:val="28"/>
          <w:szCs w:val="28"/>
        </w:rPr>
      </w:pPr>
      <w:bookmarkStart w:id="34" w:name="sub_1041"/>
      <w:bookmarkEnd w:id="33"/>
    </w:p>
    <w:p w:rsidR="006339DF" w:rsidRPr="001D2F62" w:rsidRDefault="006339DF" w:rsidP="001D2F62">
      <w:pPr>
        <w:ind w:firstLine="851"/>
        <w:rPr>
          <w:rFonts w:ascii="Times New Roman" w:hAnsi="Times New Roman" w:cs="Times New Roman"/>
          <w:sz w:val="28"/>
          <w:szCs w:val="28"/>
        </w:rPr>
      </w:pPr>
      <w:r w:rsidRPr="001D2F62">
        <w:rPr>
          <w:rFonts w:ascii="Times New Roman" w:hAnsi="Times New Roman" w:cs="Times New Roman"/>
          <w:sz w:val="28"/>
          <w:szCs w:val="28"/>
        </w:rPr>
        <w:t>4.1. Выплаты компенсационного характера устанавливаются к окладам (должностным окладам), ставкам заработной платы работников по соответствующим профессиональным квалификационным группам в процентах к окладам (должностным окладам), ставкам заработной платы работников, если иное не определено федеральным законодательством и законодательством Краснодарского края.</w:t>
      </w:r>
    </w:p>
    <w:bookmarkEnd w:id="34"/>
    <w:p w:rsidR="006339DF" w:rsidRPr="001D2F62" w:rsidRDefault="006339DF" w:rsidP="001D2F62">
      <w:pPr>
        <w:ind w:firstLine="851"/>
        <w:rPr>
          <w:rFonts w:ascii="Times New Roman" w:hAnsi="Times New Roman" w:cs="Times New Roman"/>
          <w:sz w:val="28"/>
          <w:szCs w:val="28"/>
        </w:rPr>
      </w:pPr>
      <w:r w:rsidRPr="001D2F62">
        <w:rPr>
          <w:rFonts w:ascii="Times New Roman" w:hAnsi="Times New Roman" w:cs="Times New Roman"/>
          <w:sz w:val="28"/>
          <w:szCs w:val="28"/>
        </w:rPr>
        <w:t>При этом работодатели принимают меры по проведению специальной оценки условий труда с целью разработки и реализации программы действий по обеспечению безопасных условий и охраны труда.</w:t>
      </w:r>
    </w:p>
    <w:p w:rsidR="006339DF" w:rsidRPr="001D2F62" w:rsidRDefault="006339DF" w:rsidP="001D2F62">
      <w:pPr>
        <w:ind w:firstLine="851"/>
        <w:rPr>
          <w:rFonts w:ascii="Times New Roman" w:hAnsi="Times New Roman" w:cs="Times New Roman"/>
          <w:sz w:val="28"/>
          <w:szCs w:val="28"/>
        </w:rPr>
      </w:pPr>
      <w:bookmarkStart w:id="35" w:name="sub_1042"/>
      <w:r w:rsidRPr="001D2F62">
        <w:rPr>
          <w:rFonts w:ascii="Times New Roman" w:hAnsi="Times New Roman" w:cs="Times New Roman"/>
          <w:sz w:val="28"/>
          <w:szCs w:val="28"/>
        </w:rPr>
        <w:t>4.2. Перечень видов выплат компенсационного характера.</w:t>
      </w:r>
    </w:p>
    <w:p w:rsidR="006339DF" w:rsidRPr="001D2F62" w:rsidRDefault="006339DF" w:rsidP="001D2F62">
      <w:pPr>
        <w:ind w:firstLine="851"/>
        <w:rPr>
          <w:rFonts w:ascii="Times New Roman" w:hAnsi="Times New Roman" w:cs="Times New Roman"/>
          <w:sz w:val="28"/>
          <w:szCs w:val="28"/>
        </w:rPr>
      </w:pPr>
      <w:bookmarkStart w:id="36" w:name="sub_421"/>
      <w:bookmarkEnd w:id="35"/>
      <w:r w:rsidRPr="001D2F62">
        <w:rPr>
          <w:rFonts w:ascii="Times New Roman" w:hAnsi="Times New Roman" w:cs="Times New Roman"/>
          <w:sz w:val="28"/>
          <w:szCs w:val="28"/>
        </w:rPr>
        <w:t xml:space="preserve">4.2.1. Выплаты работникам, занятым на тяжелых работах, работах с </w:t>
      </w:r>
      <w:r w:rsidRPr="001D2F62">
        <w:rPr>
          <w:rFonts w:ascii="Times New Roman" w:hAnsi="Times New Roman" w:cs="Times New Roman"/>
          <w:sz w:val="28"/>
          <w:szCs w:val="28"/>
        </w:rPr>
        <w:lastRenderedPageBreak/>
        <w:t>вредными и (или) опасными и иными особыми условиями труда.</w:t>
      </w:r>
    </w:p>
    <w:p w:rsidR="006339DF" w:rsidRPr="001D2F62" w:rsidRDefault="006339DF" w:rsidP="001D2F62">
      <w:pPr>
        <w:ind w:firstLine="851"/>
        <w:rPr>
          <w:rFonts w:ascii="Times New Roman" w:hAnsi="Times New Roman" w:cs="Times New Roman"/>
          <w:sz w:val="28"/>
          <w:szCs w:val="28"/>
        </w:rPr>
      </w:pPr>
      <w:bookmarkStart w:id="37" w:name="sub_422"/>
      <w:bookmarkEnd w:id="36"/>
      <w:r w:rsidRPr="001D2F62">
        <w:rPr>
          <w:rFonts w:ascii="Times New Roman" w:hAnsi="Times New Roman" w:cs="Times New Roman"/>
          <w:sz w:val="28"/>
          <w:szCs w:val="28"/>
        </w:rPr>
        <w:t>4.2.2. Выплаты специалистам за работу в сельской местности.</w:t>
      </w:r>
    </w:p>
    <w:p w:rsidR="006339DF" w:rsidRPr="001D2F62" w:rsidRDefault="006339DF" w:rsidP="001D2F62">
      <w:pPr>
        <w:ind w:firstLine="851"/>
        <w:rPr>
          <w:rFonts w:ascii="Times New Roman" w:hAnsi="Times New Roman" w:cs="Times New Roman"/>
          <w:sz w:val="28"/>
          <w:szCs w:val="28"/>
        </w:rPr>
      </w:pPr>
      <w:bookmarkStart w:id="38" w:name="sub_423"/>
      <w:bookmarkEnd w:id="37"/>
      <w:r w:rsidRPr="001D2F62">
        <w:rPr>
          <w:rFonts w:ascii="Times New Roman" w:hAnsi="Times New Roman" w:cs="Times New Roman"/>
          <w:sz w:val="28"/>
          <w:szCs w:val="28"/>
        </w:rPr>
        <w:t xml:space="preserve">4.2.3. Выплаты за работу в условиях, отклоняющихся </w:t>
      </w:r>
      <w:proofErr w:type="gramStart"/>
      <w:r w:rsidRPr="001D2F62">
        <w:rPr>
          <w:rFonts w:ascii="Times New Roman" w:hAnsi="Times New Roman" w:cs="Times New Roman"/>
          <w:sz w:val="28"/>
          <w:szCs w:val="28"/>
        </w:rPr>
        <w:t>от</w:t>
      </w:r>
      <w:proofErr w:type="gramEnd"/>
      <w:r w:rsidRPr="001D2F62">
        <w:rPr>
          <w:rFonts w:ascii="Times New Roman" w:hAnsi="Times New Roman" w:cs="Times New Roman"/>
          <w:sz w:val="28"/>
          <w:szCs w:val="28"/>
        </w:rPr>
        <w:t xml:space="preserve"> нормальных:</w:t>
      </w:r>
    </w:p>
    <w:bookmarkEnd w:id="38"/>
    <w:p w:rsidR="006339DF" w:rsidRPr="001D2F62" w:rsidRDefault="001331BF" w:rsidP="001D2F62">
      <w:pPr>
        <w:ind w:firstLine="851"/>
        <w:rPr>
          <w:rFonts w:ascii="Times New Roman" w:hAnsi="Times New Roman" w:cs="Times New Roman"/>
          <w:sz w:val="28"/>
          <w:szCs w:val="28"/>
        </w:rPr>
      </w:pPr>
      <w:r w:rsidRPr="001D2F62">
        <w:rPr>
          <w:rFonts w:ascii="Times New Roman" w:hAnsi="Times New Roman" w:cs="Times New Roman"/>
          <w:sz w:val="28"/>
          <w:szCs w:val="28"/>
        </w:rPr>
        <w:t xml:space="preserve">- </w:t>
      </w:r>
      <w:r w:rsidR="006339DF" w:rsidRPr="001D2F62">
        <w:rPr>
          <w:rFonts w:ascii="Times New Roman" w:hAnsi="Times New Roman" w:cs="Times New Roman"/>
          <w:sz w:val="28"/>
          <w:szCs w:val="28"/>
        </w:rPr>
        <w:t>при выполнении работ различной квалификации;</w:t>
      </w:r>
    </w:p>
    <w:p w:rsidR="006339DF" w:rsidRPr="001D2F62" w:rsidRDefault="001331BF" w:rsidP="001D2F62">
      <w:pPr>
        <w:ind w:firstLine="851"/>
        <w:rPr>
          <w:rFonts w:ascii="Times New Roman" w:hAnsi="Times New Roman" w:cs="Times New Roman"/>
          <w:sz w:val="28"/>
          <w:szCs w:val="28"/>
        </w:rPr>
      </w:pPr>
      <w:r w:rsidRPr="001D2F62">
        <w:rPr>
          <w:rFonts w:ascii="Times New Roman" w:hAnsi="Times New Roman" w:cs="Times New Roman"/>
          <w:sz w:val="28"/>
          <w:szCs w:val="28"/>
        </w:rPr>
        <w:t xml:space="preserve">- </w:t>
      </w:r>
      <w:r w:rsidR="006339DF" w:rsidRPr="001D2F62">
        <w:rPr>
          <w:rFonts w:ascii="Times New Roman" w:hAnsi="Times New Roman" w:cs="Times New Roman"/>
          <w:sz w:val="28"/>
          <w:szCs w:val="28"/>
        </w:rPr>
        <w:t>за совмещение профессий (должностей), расширение зон обслуживания;</w:t>
      </w:r>
    </w:p>
    <w:p w:rsidR="006339DF" w:rsidRPr="001D2F62" w:rsidRDefault="001331BF" w:rsidP="001D2F62">
      <w:pPr>
        <w:ind w:firstLine="851"/>
        <w:rPr>
          <w:rFonts w:ascii="Times New Roman" w:hAnsi="Times New Roman" w:cs="Times New Roman"/>
          <w:sz w:val="28"/>
          <w:szCs w:val="28"/>
        </w:rPr>
      </w:pPr>
      <w:r w:rsidRPr="001D2F62">
        <w:rPr>
          <w:rFonts w:ascii="Times New Roman" w:hAnsi="Times New Roman" w:cs="Times New Roman"/>
          <w:sz w:val="28"/>
          <w:szCs w:val="28"/>
        </w:rPr>
        <w:t xml:space="preserve">- </w:t>
      </w:r>
      <w:r w:rsidR="006339DF" w:rsidRPr="001D2F62">
        <w:rPr>
          <w:rFonts w:ascii="Times New Roman" w:hAnsi="Times New Roman" w:cs="Times New Roman"/>
          <w:sz w:val="28"/>
          <w:szCs w:val="28"/>
        </w:rPr>
        <w:t>за исполнение обязанностей временно отсутствующего работника без освобождения от основной работы, определенной трудовым договором;</w:t>
      </w:r>
    </w:p>
    <w:p w:rsidR="001331BF" w:rsidRPr="001D2F62" w:rsidRDefault="001331BF" w:rsidP="001D2F62">
      <w:pPr>
        <w:ind w:firstLine="851"/>
        <w:rPr>
          <w:rFonts w:ascii="Times New Roman" w:hAnsi="Times New Roman" w:cs="Times New Roman"/>
          <w:sz w:val="28"/>
          <w:szCs w:val="28"/>
        </w:rPr>
      </w:pPr>
      <w:r w:rsidRPr="001D2F62">
        <w:rPr>
          <w:rFonts w:ascii="Times New Roman" w:hAnsi="Times New Roman" w:cs="Times New Roman"/>
          <w:sz w:val="28"/>
          <w:szCs w:val="28"/>
        </w:rPr>
        <w:t xml:space="preserve">- </w:t>
      </w:r>
      <w:r w:rsidR="006339DF" w:rsidRPr="001D2F62">
        <w:rPr>
          <w:rFonts w:ascii="Times New Roman" w:hAnsi="Times New Roman" w:cs="Times New Roman"/>
          <w:sz w:val="28"/>
          <w:szCs w:val="28"/>
        </w:rPr>
        <w:t>за сверхурочную работу;</w:t>
      </w:r>
    </w:p>
    <w:p w:rsidR="006339DF" w:rsidRPr="001D2F62" w:rsidRDefault="001331BF" w:rsidP="001D2F62">
      <w:pPr>
        <w:ind w:firstLine="851"/>
        <w:rPr>
          <w:rFonts w:ascii="Times New Roman" w:hAnsi="Times New Roman" w:cs="Times New Roman"/>
          <w:sz w:val="28"/>
          <w:szCs w:val="28"/>
        </w:rPr>
      </w:pPr>
      <w:r w:rsidRPr="001D2F62">
        <w:rPr>
          <w:rFonts w:ascii="Times New Roman" w:hAnsi="Times New Roman" w:cs="Times New Roman"/>
          <w:sz w:val="28"/>
          <w:szCs w:val="28"/>
        </w:rPr>
        <w:t>-</w:t>
      </w:r>
      <w:r w:rsidR="006339DF" w:rsidRPr="001D2F62">
        <w:rPr>
          <w:rFonts w:ascii="Times New Roman" w:hAnsi="Times New Roman" w:cs="Times New Roman"/>
          <w:sz w:val="28"/>
          <w:szCs w:val="28"/>
        </w:rPr>
        <w:t xml:space="preserve"> за работу в ночное время;</w:t>
      </w:r>
    </w:p>
    <w:p w:rsidR="006339DF" w:rsidRPr="001D2F62" w:rsidRDefault="001331BF" w:rsidP="001D2F62">
      <w:pPr>
        <w:ind w:firstLine="851"/>
        <w:rPr>
          <w:rFonts w:ascii="Times New Roman" w:hAnsi="Times New Roman" w:cs="Times New Roman"/>
          <w:sz w:val="28"/>
          <w:szCs w:val="28"/>
        </w:rPr>
      </w:pPr>
      <w:r w:rsidRPr="001D2F62">
        <w:rPr>
          <w:rFonts w:ascii="Times New Roman" w:hAnsi="Times New Roman" w:cs="Times New Roman"/>
          <w:sz w:val="28"/>
          <w:szCs w:val="28"/>
        </w:rPr>
        <w:t xml:space="preserve">- </w:t>
      </w:r>
      <w:r w:rsidR="006339DF" w:rsidRPr="001D2F62">
        <w:rPr>
          <w:rFonts w:ascii="Times New Roman" w:hAnsi="Times New Roman" w:cs="Times New Roman"/>
          <w:sz w:val="28"/>
          <w:szCs w:val="28"/>
        </w:rPr>
        <w:t>за работу в выходные или нерабочие праздничные дни;</w:t>
      </w:r>
    </w:p>
    <w:p w:rsidR="006339DF" w:rsidRPr="001D2F62" w:rsidRDefault="001331BF" w:rsidP="001D2F62">
      <w:pPr>
        <w:ind w:firstLine="851"/>
        <w:rPr>
          <w:rFonts w:ascii="Times New Roman" w:hAnsi="Times New Roman" w:cs="Times New Roman"/>
          <w:sz w:val="28"/>
          <w:szCs w:val="28"/>
        </w:rPr>
      </w:pPr>
      <w:r w:rsidRPr="001D2F62">
        <w:rPr>
          <w:rFonts w:ascii="Times New Roman" w:hAnsi="Times New Roman" w:cs="Times New Roman"/>
          <w:sz w:val="28"/>
          <w:szCs w:val="28"/>
        </w:rPr>
        <w:t xml:space="preserve">- </w:t>
      </w:r>
      <w:r w:rsidR="006339DF" w:rsidRPr="001D2F62">
        <w:rPr>
          <w:rFonts w:ascii="Times New Roman" w:hAnsi="Times New Roman" w:cs="Times New Roman"/>
          <w:sz w:val="28"/>
          <w:szCs w:val="28"/>
        </w:rPr>
        <w:t>за работу в условиях с разделением рабочего дня, смены на части;</w:t>
      </w:r>
    </w:p>
    <w:p w:rsidR="006339DF" w:rsidRPr="001D2F62" w:rsidRDefault="001331BF" w:rsidP="001D2F62">
      <w:pPr>
        <w:ind w:firstLine="851"/>
        <w:rPr>
          <w:rFonts w:ascii="Times New Roman" w:hAnsi="Times New Roman" w:cs="Times New Roman"/>
          <w:sz w:val="28"/>
          <w:szCs w:val="28"/>
        </w:rPr>
      </w:pPr>
      <w:r w:rsidRPr="001D2F62">
        <w:rPr>
          <w:rFonts w:ascii="Times New Roman" w:hAnsi="Times New Roman" w:cs="Times New Roman"/>
          <w:sz w:val="28"/>
          <w:szCs w:val="28"/>
        </w:rPr>
        <w:t xml:space="preserve">- </w:t>
      </w:r>
      <w:r w:rsidR="006339DF" w:rsidRPr="001D2F62">
        <w:rPr>
          <w:rFonts w:ascii="Times New Roman" w:hAnsi="Times New Roman" w:cs="Times New Roman"/>
          <w:sz w:val="28"/>
          <w:szCs w:val="28"/>
        </w:rPr>
        <w:t xml:space="preserve">при выполнении работ в других условиях, отклоняющихся </w:t>
      </w:r>
      <w:proofErr w:type="gramStart"/>
      <w:r w:rsidR="006339DF" w:rsidRPr="001D2F62">
        <w:rPr>
          <w:rFonts w:ascii="Times New Roman" w:hAnsi="Times New Roman" w:cs="Times New Roman"/>
          <w:sz w:val="28"/>
          <w:szCs w:val="28"/>
        </w:rPr>
        <w:t>от</w:t>
      </w:r>
      <w:proofErr w:type="gramEnd"/>
      <w:r w:rsidR="006339DF" w:rsidRPr="001D2F62">
        <w:rPr>
          <w:rFonts w:ascii="Times New Roman" w:hAnsi="Times New Roman" w:cs="Times New Roman"/>
          <w:sz w:val="28"/>
          <w:szCs w:val="28"/>
        </w:rPr>
        <w:t xml:space="preserve"> нормальных.</w:t>
      </w:r>
    </w:p>
    <w:p w:rsidR="006339DF" w:rsidRPr="001D2F62" w:rsidRDefault="006339DF" w:rsidP="001D2F62">
      <w:pPr>
        <w:ind w:firstLine="851"/>
        <w:rPr>
          <w:rFonts w:ascii="Times New Roman" w:hAnsi="Times New Roman" w:cs="Times New Roman"/>
          <w:sz w:val="28"/>
          <w:szCs w:val="28"/>
        </w:rPr>
      </w:pPr>
      <w:bookmarkStart w:id="39" w:name="sub_424"/>
      <w:r w:rsidRPr="001D2F62">
        <w:rPr>
          <w:rFonts w:ascii="Times New Roman" w:hAnsi="Times New Roman" w:cs="Times New Roman"/>
          <w:sz w:val="28"/>
          <w:szCs w:val="28"/>
        </w:rPr>
        <w:t>4.2.4. Выплаты за работу со сведениями, составляющими государственную тайну, их засекречиванием и рассекречиванием, а также за работу с шифрами.</w:t>
      </w:r>
    </w:p>
    <w:bookmarkEnd w:id="39"/>
    <w:p w:rsidR="006339DF" w:rsidRPr="001D2F62" w:rsidRDefault="006339DF" w:rsidP="001D2F62">
      <w:pPr>
        <w:ind w:firstLine="851"/>
        <w:rPr>
          <w:rFonts w:ascii="Times New Roman" w:hAnsi="Times New Roman" w:cs="Times New Roman"/>
          <w:sz w:val="28"/>
          <w:szCs w:val="28"/>
        </w:rPr>
      </w:pPr>
      <w:r w:rsidRPr="001D2F62">
        <w:rPr>
          <w:rFonts w:ascii="Times New Roman" w:hAnsi="Times New Roman" w:cs="Times New Roman"/>
          <w:sz w:val="28"/>
          <w:szCs w:val="28"/>
        </w:rPr>
        <w:t xml:space="preserve">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в соответствии с </w:t>
      </w:r>
      <w:hyperlink r:id="rId23" w:history="1">
        <w:r w:rsidRPr="001D2F62">
          <w:rPr>
            <w:rStyle w:val="a4"/>
            <w:rFonts w:ascii="Times New Roman" w:hAnsi="Times New Roman" w:cs="Times New Roman"/>
            <w:color w:val="auto"/>
            <w:sz w:val="28"/>
            <w:szCs w:val="28"/>
          </w:rPr>
          <w:t>трудовым законодательством</w:t>
        </w:r>
      </w:hyperlink>
      <w:r w:rsidRPr="001D2F62">
        <w:rPr>
          <w:rFonts w:ascii="Times New Roman" w:hAnsi="Times New Roman" w:cs="Times New Roman"/>
          <w:sz w:val="28"/>
          <w:szCs w:val="28"/>
        </w:rPr>
        <w:t xml:space="preserve"> и иными нормативными правовыми актами, содержащими нормы трудового права.</w:t>
      </w:r>
    </w:p>
    <w:p w:rsidR="006339DF" w:rsidRPr="001D2F62" w:rsidRDefault="006339DF" w:rsidP="001D2F62">
      <w:pPr>
        <w:ind w:firstLine="851"/>
        <w:rPr>
          <w:rFonts w:ascii="Times New Roman" w:hAnsi="Times New Roman" w:cs="Times New Roman"/>
          <w:sz w:val="28"/>
          <w:szCs w:val="28"/>
        </w:rPr>
      </w:pPr>
      <w:r w:rsidRPr="001D2F62">
        <w:rPr>
          <w:rFonts w:ascii="Times New Roman" w:hAnsi="Times New Roman" w:cs="Times New Roman"/>
          <w:sz w:val="28"/>
          <w:szCs w:val="28"/>
        </w:rPr>
        <w:t xml:space="preserve">Выплаты компенсационного характера работникам, занятым на тяжелых работах, работах с вредными и (или) опасными и иными особыми условиями труда, устанавливаются в соответствии со </w:t>
      </w:r>
      <w:hyperlink r:id="rId24" w:history="1">
        <w:r w:rsidRPr="001D2F62">
          <w:rPr>
            <w:rStyle w:val="a4"/>
            <w:rFonts w:ascii="Times New Roman" w:hAnsi="Times New Roman" w:cs="Times New Roman"/>
            <w:color w:val="auto"/>
            <w:sz w:val="28"/>
            <w:szCs w:val="28"/>
          </w:rPr>
          <w:t>статьей 147</w:t>
        </w:r>
      </w:hyperlink>
      <w:r w:rsidRPr="001D2F62">
        <w:rPr>
          <w:rFonts w:ascii="Times New Roman" w:hAnsi="Times New Roman" w:cs="Times New Roman"/>
          <w:sz w:val="28"/>
          <w:szCs w:val="28"/>
        </w:rPr>
        <w:t xml:space="preserve"> Трудового кодекса Российской Федерации.</w:t>
      </w:r>
    </w:p>
    <w:p w:rsidR="006339DF" w:rsidRPr="001D2F62" w:rsidRDefault="006339DF" w:rsidP="001D2F62">
      <w:pPr>
        <w:ind w:firstLine="851"/>
        <w:rPr>
          <w:rFonts w:ascii="Times New Roman" w:hAnsi="Times New Roman" w:cs="Times New Roman"/>
          <w:sz w:val="28"/>
          <w:szCs w:val="28"/>
        </w:rPr>
      </w:pPr>
      <w:proofErr w:type="gramStart"/>
      <w:r w:rsidRPr="001D2F62">
        <w:rPr>
          <w:rFonts w:ascii="Times New Roman" w:hAnsi="Times New Roman" w:cs="Times New Roman"/>
          <w:sz w:val="28"/>
          <w:szCs w:val="28"/>
        </w:rPr>
        <w:t xml:space="preserve">Выплаты компенсационного характера работникам в других случаях выполнения работ в условиях, отклоняющихся от нормальных, устанавливаются с учетом </w:t>
      </w:r>
      <w:hyperlink r:id="rId25" w:history="1">
        <w:r w:rsidRPr="001D2F62">
          <w:rPr>
            <w:rStyle w:val="a4"/>
            <w:rFonts w:ascii="Times New Roman" w:hAnsi="Times New Roman" w:cs="Times New Roman"/>
            <w:color w:val="auto"/>
            <w:sz w:val="28"/>
            <w:szCs w:val="28"/>
          </w:rPr>
          <w:t>статьи 149</w:t>
        </w:r>
      </w:hyperlink>
      <w:r w:rsidRPr="001D2F62">
        <w:rPr>
          <w:rFonts w:ascii="Times New Roman" w:hAnsi="Times New Roman" w:cs="Times New Roman"/>
          <w:sz w:val="28"/>
          <w:szCs w:val="28"/>
        </w:rPr>
        <w:t xml:space="preserve"> Трудового кодекса Российской Федерации.</w:t>
      </w:r>
      <w:proofErr w:type="gramEnd"/>
    </w:p>
    <w:p w:rsidR="006339DF" w:rsidRPr="001D2F62" w:rsidRDefault="006339DF" w:rsidP="001D2F62">
      <w:pPr>
        <w:ind w:firstLine="851"/>
        <w:rPr>
          <w:rFonts w:ascii="Times New Roman" w:hAnsi="Times New Roman" w:cs="Times New Roman"/>
          <w:sz w:val="28"/>
          <w:szCs w:val="28"/>
        </w:rPr>
      </w:pPr>
      <w:r w:rsidRPr="001D2F62">
        <w:rPr>
          <w:rFonts w:ascii="Times New Roman" w:hAnsi="Times New Roman" w:cs="Times New Roman"/>
          <w:sz w:val="28"/>
          <w:szCs w:val="28"/>
        </w:rPr>
        <w:t>Размеры и условия осуществления выплат компенсационного характера конкретизируются в трудовых договорах работников.</w:t>
      </w:r>
    </w:p>
    <w:p w:rsidR="006339DF" w:rsidRPr="001D2F62" w:rsidRDefault="006339DF" w:rsidP="001D2F62">
      <w:pPr>
        <w:ind w:firstLine="851"/>
        <w:rPr>
          <w:rFonts w:ascii="Times New Roman" w:hAnsi="Times New Roman" w:cs="Times New Roman"/>
          <w:sz w:val="28"/>
        </w:rPr>
      </w:pPr>
    </w:p>
    <w:p w:rsidR="006339DF" w:rsidRPr="001D2F62" w:rsidRDefault="006339DF" w:rsidP="001D2F62">
      <w:pPr>
        <w:pStyle w:val="1"/>
        <w:rPr>
          <w:rFonts w:ascii="Times New Roman" w:hAnsi="Times New Roman" w:cs="Times New Roman"/>
          <w:b w:val="0"/>
          <w:color w:val="auto"/>
          <w:sz w:val="28"/>
        </w:rPr>
      </w:pPr>
      <w:bookmarkStart w:id="40" w:name="sub_1005"/>
      <w:r w:rsidRPr="001D2F62">
        <w:rPr>
          <w:rFonts w:ascii="Times New Roman" w:hAnsi="Times New Roman" w:cs="Times New Roman"/>
          <w:b w:val="0"/>
          <w:color w:val="auto"/>
          <w:sz w:val="28"/>
        </w:rPr>
        <w:t>5. Условия оплаты труда руководителей учреждения, их заместителей и главного бухгалтера</w:t>
      </w:r>
    </w:p>
    <w:bookmarkEnd w:id="40"/>
    <w:p w:rsidR="006339DF" w:rsidRPr="001D2F62" w:rsidRDefault="006339DF" w:rsidP="001D2F62">
      <w:pPr>
        <w:ind w:firstLine="851"/>
        <w:rPr>
          <w:rFonts w:ascii="Times New Roman" w:hAnsi="Times New Roman" w:cs="Times New Roman"/>
          <w:sz w:val="28"/>
        </w:rPr>
      </w:pPr>
    </w:p>
    <w:p w:rsidR="006339DF" w:rsidRPr="001D2F62" w:rsidRDefault="006339DF" w:rsidP="001D2F62">
      <w:pPr>
        <w:ind w:firstLine="851"/>
        <w:rPr>
          <w:rFonts w:ascii="Times New Roman" w:hAnsi="Times New Roman" w:cs="Times New Roman"/>
          <w:sz w:val="28"/>
        </w:rPr>
      </w:pPr>
      <w:bookmarkStart w:id="41" w:name="sub_1051"/>
      <w:r w:rsidRPr="001D2F62">
        <w:rPr>
          <w:rFonts w:ascii="Times New Roman" w:hAnsi="Times New Roman" w:cs="Times New Roman"/>
          <w:sz w:val="28"/>
        </w:rPr>
        <w:t>5.1. Заработная плата руководителей учреждений, их заместителей и главных бухгалтеров состоит из должностного оклада, выплат компенсационного и стимулирующего характера.</w:t>
      </w:r>
    </w:p>
    <w:p w:rsidR="006339DF" w:rsidRPr="001D2F62" w:rsidRDefault="006339DF" w:rsidP="001D2F62">
      <w:pPr>
        <w:ind w:firstLine="851"/>
        <w:rPr>
          <w:rFonts w:ascii="Times New Roman" w:hAnsi="Times New Roman" w:cs="Times New Roman"/>
          <w:sz w:val="28"/>
        </w:rPr>
      </w:pPr>
      <w:bookmarkStart w:id="42" w:name="sub_1052"/>
      <w:bookmarkEnd w:id="41"/>
      <w:r w:rsidRPr="001D2F62">
        <w:rPr>
          <w:rFonts w:ascii="Times New Roman" w:hAnsi="Times New Roman" w:cs="Times New Roman"/>
          <w:sz w:val="28"/>
        </w:rPr>
        <w:t xml:space="preserve">5.2. Должностной оклад руководителя учреждения определяется трудовым договором или дополнительным соглашением к нему, устанавливается органом исполнительной власти муниципального образования, </w:t>
      </w:r>
      <w:r w:rsidRPr="001D2F62">
        <w:rPr>
          <w:rFonts w:ascii="Times New Roman" w:hAnsi="Times New Roman" w:cs="Times New Roman"/>
          <w:sz w:val="28"/>
        </w:rPr>
        <w:lastRenderedPageBreak/>
        <w:t>в ведении которого находится учреждение, в кратном отношении к средней заработной плате работников возглавляемого им учреждения и составляет до 5 размеров указанной средней заработной платы</w:t>
      </w:r>
    </w:p>
    <w:p w:rsidR="006339DF" w:rsidRPr="001D2F62" w:rsidRDefault="006339DF" w:rsidP="001D2F62">
      <w:pPr>
        <w:ind w:firstLine="851"/>
        <w:rPr>
          <w:rFonts w:ascii="Times New Roman" w:hAnsi="Times New Roman" w:cs="Times New Roman"/>
          <w:sz w:val="28"/>
        </w:rPr>
      </w:pPr>
      <w:bookmarkStart w:id="43" w:name="sub_1053"/>
      <w:bookmarkEnd w:id="42"/>
      <w:r w:rsidRPr="001D2F62">
        <w:rPr>
          <w:rFonts w:ascii="Times New Roman" w:hAnsi="Times New Roman" w:cs="Times New Roman"/>
          <w:sz w:val="28"/>
        </w:rPr>
        <w:t xml:space="preserve">5.3. </w:t>
      </w:r>
      <w:proofErr w:type="gramStart"/>
      <w:r w:rsidRPr="001D2F62">
        <w:rPr>
          <w:rFonts w:ascii="Times New Roman" w:hAnsi="Times New Roman" w:cs="Times New Roman"/>
          <w:sz w:val="28"/>
        </w:rPr>
        <w:t>Предельный уровень начисленной месячной заработной платы руководителей, их заместителей и главных бухгалтеров муниципальных бюджетных, автономных, казенных организаций, выплачиваемой из средств городского бюджета согласно муниципального задания, не может превышать предельных уровней начисленной месячной заработной платы руководителя отраслевого управления, в ведении которого находятся муниципальные учреждения.</w:t>
      </w:r>
      <w:proofErr w:type="gramEnd"/>
    </w:p>
    <w:p w:rsidR="006339DF" w:rsidRPr="001D2F62" w:rsidRDefault="006339DF" w:rsidP="001D2F62">
      <w:pPr>
        <w:ind w:firstLine="851"/>
        <w:rPr>
          <w:rFonts w:ascii="Times New Roman" w:hAnsi="Times New Roman" w:cs="Times New Roman"/>
          <w:sz w:val="28"/>
        </w:rPr>
      </w:pPr>
      <w:bookmarkStart w:id="44" w:name="sub_1054"/>
      <w:bookmarkEnd w:id="43"/>
      <w:r w:rsidRPr="001D2F62">
        <w:rPr>
          <w:rFonts w:ascii="Times New Roman" w:hAnsi="Times New Roman" w:cs="Times New Roman"/>
          <w:sz w:val="28"/>
        </w:rPr>
        <w:t>5.4. Должностные оклады заместителей руководителей и главных бухгалтеров учреждений устанавливаются на 10-30 процентов ниже должностных окладов руководителей этих учреждений.</w:t>
      </w:r>
    </w:p>
    <w:p w:rsidR="006339DF" w:rsidRPr="001D55EB" w:rsidRDefault="006339DF" w:rsidP="001D55EB">
      <w:pPr>
        <w:ind w:firstLine="851"/>
        <w:rPr>
          <w:rFonts w:ascii="Times New Roman" w:hAnsi="Times New Roman" w:cs="Times New Roman"/>
          <w:sz w:val="28"/>
          <w:szCs w:val="28"/>
        </w:rPr>
      </w:pPr>
      <w:bookmarkStart w:id="45" w:name="sub_1055"/>
      <w:bookmarkEnd w:id="44"/>
      <w:r w:rsidRPr="001D2F62">
        <w:rPr>
          <w:rFonts w:ascii="Times New Roman" w:hAnsi="Times New Roman" w:cs="Times New Roman"/>
          <w:sz w:val="28"/>
        </w:rPr>
        <w:t xml:space="preserve">5.5. Выплаты компенсационного характера устанавливаются для руководителей учреждений, их заместителей и главных бухгалтеров в процентах к должностным окладам, если иное не определено федеральным </w:t>
      </w:r>
      <w:r w:rsidRPr="001D55EB">
        <w:rPr>
          <w:rFonts w:ascii="Times New Roman" w:hAnsi="Times New Roman" w:cs="Times New Roman"/>
          <w:sz w:val="28"/>
        </w:rPr>
        <w:t>зако</w:t>
      </w:r>
      <w:r w:rsidRPr="001D55EB">
        <w:rPr>
          <w:rFonts w:ascii="Times New Roman" w:hAnsi="Times New Roman" w:cs="Times New Roman"/>
          <w:sz w:val="28"/>
          <w:szCs w:val="28"/>
        </w:rPr>
        <w:t>нодательством и законодательством Краснодарского края.</w:t>
      </w:r>
    </w:p>
    <w:p w:rsidR="001D55EB" w:rsidRPr="001D55EB" w:rsidRDefault="006339DF" w:rsidP="001D55EB">
      <w:pPr>
        <w:pStyle w:val="s1"/>
        <w:shd w:val="clear" w:color="auto" w:fill="FFFFFF"/>
        <w:spacing w:before="0" w:beforeAutospacing="0" w:after="0" w:afterAutospacing="0"/>
        <w:ind w:firstLine="851"/>
        <w:jc w:val="both"/>
        <w:rPr>
          <w:sz w:val="28"/>
          <w:szCs w:val="28"/>
        </w:rPr>
      </w:pPr>
      <w:bookmarkStart w:id="46" w:name="sub_1056"/>
      <w:bookmarkEnd w:id="45"/>
      <w:r w:rsidRPr="001D55EB">
        <w:rPr>
          <w:sz w:val="28"/>
          <w:szCs w:val="28"/>
        </w:rPr>
        <w:t xml:space="preserve">5.6. </w:t>
      </w:r>
      <w:bookmarkStart w:id="47" w:name="sub_1057"/>
      <w:bookmarkEnd w:id="46"/>
      <w:r w:rsidR="001D55EB" w:rsidRPr="001D55EB">
        <w:rPr>
          <w:sz w:val="28"/>
          <w:szCs w:val="28"/>
        </w:rPr>
        <w:t>Орган исполнительной власти Краснодарского края, в ведении которого находится учреждение, может устанавливать руководителю учреждения выплаты стимулирующего характера, размеры которых зависят от выполнения показателей эффективности работы учреждения, утвержденных этим органом.</w:t>
      </w:r>
    </w:p>
    <w:p w:rsidR="001D55EB" w:rsidRPr="001D55EB" w:rsidRDefault="001D55EB" w:rsidP="001D55EB">
      <w:pPr>
        <w:widowControl/>
        <w:shd w:val="clear" w:color="auto" w:fill="FFFFFF"/>
        <w:autoSpaceDE/>
        <w:autoSpaceDN/>
        <w:adjustRightInd/>
        <w:ind w:firstLine="851"/>
        <w:rPr>
          <w:rFonts w:ascii="Times New Roman" w:eastAsia="Times New Roman" w:hAnsi="Times New Roman" w:cs="Times New Roman"/>
          <w:sz w:val="28"/>
          <w:szCs w:val="28"/>
        </w:rPr>
      </w:pPr>
      <w:proofErr w:type="gramStart"/>
      <w:r w:rsidRPr="001D55EB">
        <w:rPr>
          <w:rFonts w:ascii="Times New Roman" w:eastAsia="Times New Roman" w:hAnsi="Times New Roman" w:cs="Times New Roman"/>
          <w:sz w:val="28"/>
          <w:szCs w:val="28"/>
        </w:rPr>
        <w:t>В качестве показателя эффективности работы руководителя учреждения по решению органа исполнительной власти Краснодарского края, в ведении которого находится учреждение,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главы администрации (губернатора) Краснодарского края.</w:t>
      </w:r>
      <w:proofErr w:type="gramEnd"/>
    </w:p>
    <w:p w:rsidR="001D55EB" w:rsidRPr="001D55EB" w:rsidRDefault="001D55EB" w:rsidP="001D55EB">
      <w:pPr>
        <w:widowControl/>
        <w:shd w:val="clear" w:color="auto" w:fill="FFFFFF"/>
        <w:autoSpaceDE/>
        <w:autoSpaceDN/>
        <w:adjustRightInd/>
        <w:ind w:firstLine="851"/>
        <w:rPr>
          <w:rFonts w:ascii="Times New Roman" w:eastAsia="Times New Roman" w:hAnsi="Times New Roman" w:cs="Times New Roman"/>
          <w:sz w:val="28"/>
          <w:szCs w:val="28"/>
        </w:rPr>
      </w:pPr>
      <w:r w:rsidRPr="001D55EB">
        <w:rPr>
          <w:rFonts w:ascii="Times New Roman" w:eastAsia="Times New Roman" w:hAnsi="Times New Roman" w:cs="Times New Roman"/>
          <w:sz w:val="28"/>
          <w:szCs w:val="28"/>
        </w:rPr>
        <w:t>Предельный уровень соотношения средней заработной платы руководителей, их заместителей, главных бухгалтеров учреждений и средней заработной платы работников этих учреждений устанавливается в кратности от 1 до 8.</w:t>
      </w:r>
    </w:p>
    <w:p w:rsidR="001D55EB" w:rsidRPr="001D55EB" w:rsidRDefault="001D55EB" w:rsidP="001D55EB">
      <w:pPr>
        <w:widowControl/>
        <w:shd w:val="clear" w:color="auto" w:fill="FFFFFF"/>
        <w:autoSpaceDE/>
        <w:autoSpaceDN/>
        <w:adjustRightInd/>
        <w:ind w:firstLine="851"/>
        <w:rPr>
          <w:rFonts w:ascii="Times New Roman" w:eastAsia="Times New Roman" w:hAnsi="Times New Roman" w:cs="Times New Roman"/>
          <w:sz w:val="28"/>
          <w:szCs w:val="28"/>
        </w:rPr>
      </w:pPr>
      <w:proofErr w:type="gramStart"/>
      <w:r w:rsidRPr="001D55EB">
        <w:rPr>
          <w:rFonts w:ascii="Times New Roman" w:eastAsia="Times New Roman" w:hAnsi="Times New Roman" w:cs="Times New Roman"/>
          <w:sz w:val="28"/>
          <w:szCs w:val="28"/>
        </w:rPr>
        <w:t>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этого учреждения может быть увеличен в установленном порядке по решению министерства физической культуры и спорта Краснодарского края, в ведении которого находится учреждение, в отношении руководителя, его заместителей, главного бухгалтера учреждения, включенных в соответствующий перечень, утверждаемый министерством физической культуры и спорта Краснодарского края.</w:t>
      </w:r>
      <w:proofErr w:type="gramEnd"/>
    </w:p>
    <w:p w:rsidR="001D55EB" w:rsidRPr="001D55EB" w:rsidRDefault="001D55EB" w:rsidP="001D55EB">
      <w:pPr>
        <w:widowControl/>
        <w:shd w:val="clear" w:color="auto" w:fill="FFFFFF"/>
        <w:autoSpaceDE/>
        <w:autoSpaceDN/>
        <w:adjustRightInd/>
        <w:ind w:firstLine="851"/>
        <w:rPr>
          <w:rFonts w:ascii="Times New Roman" w:eastAsia="Times New Roman" w:hAnsi="Times New Roman" w:cs="Times New Roman"/>
          <w:sz w:val="28"/>
          <w:szCs w:val="28"/>
        </w:rPr>
      </w:pPr>
      <w:r w:rsidRPr="001D55EB">
        <w:rPr>
          <w:rFonts w:ascii="Times New Roman" w:eastAsia="Times New Roman" w:hAnsi="Times New Roman" w:cs="Times New Roman"/>
          <w:sz w:val="28"/>
          <w:szCs w:val="28"/>
        </w:rPr>
        <w:t xml:space="preserve">Соотношение среднемесячной заработной платы руководителя, его заместителей, главного бухгалтера учреждения и среднемесячной заработной </w:t>
      </w:r>
      <w:r w:rsidRPr="001D55EB">
        <w:rPr>
          <w:rFonts w:ascii="Times New Roman" w:eastAsia="Times New Roman" w:hAnsi="Times New Roman" w:cs="Times New Roman"/>
          <w:sz w:val="28"/>
          <w:szCs w:val="28"/>
        </w:rPr>
        <w:lastRenderedPageBreak/>
        <w:t>платы работников этого учреждения, формируемой за счет всех источников финансового обеспечения, рассчитывается за календарный год.</w:t>
      </w:r>
    </w:p>
    <w:p w:rsidR="006339DF" w:rsidRPr="001D2F62" w:rsidRDefault="006339DF" w:rsidP="001D55EB">
      <w:pPr>
        <w:ind w:firstLine="851"/>
        <w:rPr>
          <w:rFonts w:ascii="Times New Roman" w:hAnsi="Times New Roman" w:cs="Times New Roman"/>
          <w:sz w:val="28"/>
        </w:rPr>
      </w:pPr>
      <w:r w:rsidRPr="001D55EB">
        <w:rPr>
          <w:rFonts w:ascii="Times New Roman" w:hAnsi="Times New Roman" w:cs="Times New Roman"/>
          <w:sz w:val="28"/>
          <w:szCs w:val="28"/>
        </w:rPr>
        <w:t xml:space="preserve">5.7. </w:t>
      </w:r>
      <w:r w:rsidRPr="001D55EB">
        <w:rPr>
          <w:rFonts w:ascii="Times New Roman" w:hAnsi="Times New Roman" w:cs="Times New Roman"/>
          <w:sz w:val="28"/>
        </w:rPr>
        <w:t xml:space="preserve">Штатное расписание учреждения утверждается </w:t>
      </w:r>
      <w:r w:rsidRPr="001D2F62">
        <w:rPr>
          <w:rFonts w:ascii="Times New Roman" w:hAnsi="Times New Roman" w:cs="Times New Roman"/>
          <w:sz w:val="28"/>
        </w:rPr>
        <w:t>руководителем учреждения.</w:t>
      </w:r>
    </w:p>
    <w:bookmarkEnd w:id="47"/>
    <w:p w:rsidR="006339DF" w:rsidRPr="00F37F86" w:rsidRDefault="006339DF" w:rsidP="00E37A96">
      <w:pPr>
        <w:ind w:firstLine="851"/>
        <w:rPr>
          <w:rFonts w:ascii="Times New Roman" w:hAnsi="Times New Roman" w:cs="Times New Roman"/>
          <w:sz w:val="28"/>
          <w:szCs w:val="28"/>
        </w:rPr>
      </w:pPr>
    </w:p>
    <w:p w:rsidR="006339DF" w:rsidRPr="00F37F86" w:rsidRDefault="006339DF" w:rsidP="00F37F86">
      <w:pPr>
        <w:pStyle w:val="1"/>
        <w:rPr>
          <w:rFonts w:ascii="Times New Roman" w:hAnsi="Times New Roman" w:cs="Times New Roman"/>
          <w:b w:val="0"/>
          <w:color w:val="auto"/>
          <w:sz w:val="28"/>
          <w:szCs w:val="28"/>
        </w:rPr>
      </w:pPr>
      <w:bookmarkStart w:id="48" w:name="sub_1006"/>
      <w:r w:rsidRPr="00F37F86">
        <w:rPr>
          <w:rFonts w:ascii="Times New Roman" w:hAnsi="Times New Roman" w:cs="Times New Roman"/>
          <w:b w:val="0"/>
          <w:color w:val="auto"/>
          <w:sz w:val="28"/>
          <w:szCs w:val="28"/>
        </w:rPr>
        <w:t>6. Условия оплаты труда тренеров</w:t>
      </w:r>
    </w:p>
    <w:bookmarkEnd w:id="48"/>
    <w:p w:rsidR="006339DF" w:rsidRPr="00E37A96" w:rsidRDefault="006339DF" w:rsidP="00E37A96">
      <w:pPr>
        <w:ind w:firstLine="851"/>
        <w:rPr>
          <w:rFonts w:ascii="Times New Roman" w:hAnsi="Times New Roman" w:cs="Times New Roman"/>
          <w:sz w:val="28"/>
          <w:szCs w:val="28"/>
        </w:rPr>
      </w:pPr>
    </w:p>
    <w:p w:rsidR="006339DF" w:rsidRPr="00E37A96" w:rsidRDefault="006339DF" w:rsidP="00E37A96">
      <w:pPr>
        <w:ind w:firstLine="851"/>
        <w:rPr>
          <w:rFonts w:ascii="Times New Roman" w:hAnsi="Times New Roman" w:cs="Times New Roman"/>
          <w:sz w:val="28"/>
          <w:szCs w:val="28"/>
        </w:rPr>
      </w:pPr>
      <w:bookmarkStart w:id="49" w:name="sub_1061"/>
      <w:r w:rsidRPr="00E37A96">
        <w:rPr>
          <w:rFonts w:ascii="Times New Roman" w:hAnsi="Times New Roman" w:cs="Times New Roman"/>
          <w:sz w:val="28"/>
          <w:szCs w:val="28"/>
        </w:rPr>
        <w:t xml:space="preserve">6.1. Оплата труда тренеров производится </w:t>
      </w:r>
      <w:proofErr w:type="gramStart"/>
      <w:r w:rsidRPr="00E37A96">
        <w:rPr>
          <w:rFonts w:ascii="Times New Roman" w:hAnsi="Times New Roman" w:cs="Times New Roman"/>
          <w:sz w:val="28"/>
          <w:szCs w:val="28"/>
        </w:rPr>
        <w:t>по</w:t>
      </w:r>
      <w:proofErr w:type="gramEnd"/>
      <w:r w:rsidRPr="00E37A96">
        <w:rPr>
          <w:rFonts w:ascii="Times New Roman" w:hAnsi="Times New Roman" w:cs="Times New Roman"/>
          <w:sz w:val="28"/>
          <w:szCs w:val="28"/>
        </w:rPr>
        <w:t>:</w:t>
      </w:r>
    </w:p>
    <w:bookmarkEnd w:id="49"/>
    <w:p w:rsidR="006339DF" w:rsidRPr="00E37A96" w:rsidRDefault="001331BF" w:rsidP="00E37A96">
      <w:pPr>
        <w:ind w:firstLine="851"/>
        <w:rPr>
          <w:rFonts w:ascii="Times New Roman" w:hAnsi="Times New Roman" w:cs="Times New Roman"/>
          <w:sz w:val="28"/>
          <w:szCs w:val="28"/>
        </w:rPr>
      </w:pPr>
      <w:r w:rsidRPr="00E37A96">
        <w:rPr>
          <w:rFonts w:ascii="Times New Roman" w:hAnsi="Times New Roman" w:cs="Times New Roman"/>
          <w:sz w:val="28"/>
          <w:szCs w:val="28"/>
        </w:rPr>
        <w:t xml:space="preserve">- </w:t>
      </w:r>
      <w:r w:rsidR="006339DF" w:rsidRPr="00E37A96">
        <w:rPr>
          <w:rFonts w:ascii="Times New Roman" w:hAnsi="Times New Roman" w:cs="Times New Roman"/>
          <w:sz w:val="28"/>
          <w:szCs w:val="28"/>
        </w:rPr>
        <w:t>нормативу оплаты труда за подготовку спортсменов на этапах спортивной подготовки, установленному в зависимости от численного состава спортсменов на этапах спортивной подготовки по группам видов спорта (</w:t>
      </w:r>
      <w:hyperlink w:anchor="sub_1300" w:history="1">
        <w:r w:rsidR="006339DF" w:rsidRPr="00E37A96">
          <w:rPr>
            <w:rStyle w:val="a4"/>
            <w:rFonts w:ascii="Times New Roman" w:hAnsi="Times New Roman" w:cs="Times New Roman"/>
            <w:color w:val="auto"/>
            <w:sz w:val="28"/>
            <w:szCs w:val="28"/>
          </w:rPr>
          <w:t>приложение N 3</w:t>
        </w:r>
      </w:hyperlink>
      <w:r w:rsidR="006339DF" w:rsidRPr="00E37A96">
        <w:rPr>
          <w:rFonts w:ascii="Times New Roman" w:hAnsi="Times New Roman" w:cs="Times New Roman"/>
          <w:sz w:val="28"/>
          <w:szCs w:val="28"/>
        </w:rPr>
        <w:t xml:space="preserve"> к Положению);</w:t>
      </w:r>
    </w:p>
    <w:p w:rsidR="006339DF" w:rsidRPr="00E37A96" w:rsidRDefault="001331BF" w:rsidP="00E37A96">
      <w:pPr>
        <w:ind w:firstLine="851"/>
        <w:rPr>
          <w:rFonts w:ascii="Times New Roman" w:hAnsi="Times New Roman" w:cs="Times New Roman"/>
          <w:sz w:val="28"/>
          <w:szCs w:val="28"/>
        </w:rPr>
      </w:pPr>
      <w:r w:rsidRPr="00E37A96">
        <w:rPr>
          <w:rFonts w:ascii="Times New Roman" w:hAnsi="Times New Roman" w:cs="Times New Roman"/>
          <w:sz w:val="28"/>
          <w:szCs w:val="28"/>
        </w:rPr>
        <w:t xml:space="preserve">- </w:t>
      </w:r>
      <w:r w:rsidR="006339DF" w:rsidRPr="00E37A96">
        <w:rPr>
          <w:rFonts w:ascii="Times New Roman" w:hAnsi="Times New Roman" w:cs="Times New Roman"/>
          <w:sz w:val="28"/>
          <w:szCs w:val="28"/>
        </w:rPr>
        <w:t>нормативу оплаты труда за подготовку спортсмена, установленному в зависимости от показанного спортсменом спортивного результата (</w:t>
      </w:r>
      <w:hyperlink w:anchor="sub_1400" w:history="1">
        <w:r w:rsidR="006339DF" w:rsidRPr="00E37A96">
          <w:rPr>
            <w:rStyle w:val="a4"/>
            <w:rFonts w:ascii="Times New Roman" w:hAnsi="Times New Roman" w:cs="Times New Roman"/>
            <w:color w:val="auto"/>
            <w:sz w:val="28"/>
            <w:szCs w:val="28"/>
          </w:rPr>
          <w:t>приложение N 4</w:t>
        </w:r>
      </w:hyperlink>
      <w:r w:rsidR="006339DF" w:rsidRPr="00E37A96">
        <w:rPr>
          <w:rFonts w:ascii="Times New Roman" w:hAnsi="Times New Roman" w:cs="Times New Roman"/>
          <w:sz w:val="28"/>
          <w:szCs w:val="28"/>
        </w:rPr>
        <w:t xml:space="preserve"> к Положению).</w:t>
      </w:r>
    </w:p>
    <w:p w:rsidR="001331BF" w:rsidRPr="00E37A96" w:rsidRDefault="001331BF" w:rsidP="00E37A96">
      <w:pPr>
        <w:pStyle w:val="s1"/>
        <w:shd w:val="clear" w:color="auto" w:fill="FFFFFF"/>
        <w:spacing w:before="0" w:beforeAutospacing="0" w:after="0" w:afterAutospacing="0"/>
        <w:ind w:firstLine="851"/>
        <w:jc w:val="both"/>
        <w:rPr>
          <w:sz w:val="28"/>
          <w:szCs w:val="28"/>
        </w:rPr>
      </w:pPr>
      <w:r w:rsidRPr="00E37A96">
        <w:rPr>
          <w:sz w:val="28"/>
          <w:szCs w:val="28"/>
        </w:rPr>
        <w:t>В случае отсутствия у тренера сформированных групп этапов спортивной подготовки, в связи с проведением набора, тренеру устанавливается норматив оплаты труда в размере 100% на период проведения приема или дополнительного приема в муниципальное учреждение.</w:t>
      </w:r>
    </w:p>
    <w:p w:rsidR="00C84C6E" w:rsidRPr="00E37A96" w:rsidRDefault="001331BF" w:rsidP="00C84C6E">
      <w:pPr>
        <w:pStyle w:val="s1"/>
        <w:shd w:val="clear" w:color="auto" w:fill="FFFFFF"/>
        <w:spacing w:before="0" w:beforeAutospacing="0" w:after="0" w:afterAutospacing="0"/>
        <w:ind w:firstLine="851"/>
        <w:jc w:val="both"/>
        <w:rPr>
          <w:sz w:val="28"/>
          <w:szCs w:val="28"/>
        </w:rPr>
      </w:pPr>
      <w:r w:rsidRPr="00DB1C60">
        <w:rPr>
          <w:sz w:val="28"/>
          <w:szCs w:val="28"/>
        </w:rPr>
        <w:t xml:space="preserve">Продолжительность недельного режима рабочего времени тренеров муниципальных учреждений, оплата труда которых осуществляется по нормативам оплаты труда за подготовку одного занимающегося, устанавливается в зависимости от недельного объема тренировочной нагрузки согласно этапам, периодам и задачам подготовки. </w:t>
      </w:r>
      <w:r w:rsidR="00F83532" w:rsidRPr="00DB1C60">
        <w:rPr>
          <w:sz w:val="28"/>
          <w:szCs w:val="28"/>
        </w:rPr>
        <w:t>О</w:t>
      </w:r>
      <w:r w:rsidRPr="00DB1C60">
        <w:rPr>
          <w:sz w:val="28"/>
          <w:szCs w:val="28"/>
        </w:rPr>
        <w:t>бъем тренировочной нагрузки для тренеров определяется в соответствии с программами спортивной подготовки.</w:t>
      </w:r>
    </w:p>
    <w:p w:rsidR="006339DF" w:rsidRPr="00E37A96" w:rsidRDefault="006339DF" w:rsidP="00E37A96">
      <w:pPr>
        <w:ind w:firstLine="851"/>
        <w:rPr>
          <w:rFonts w:ascii="Times New Roman" w:hAnsi="Times New Roman" w:cs="Times New Roman"/>
          <w:sz w:val="28"/>
          <w:szCs w:val="28"/>
        </w:rPr>
      </w:pPr>
      <w:bookmarkStart w:id="50" w:name="sub_1062"/>
      <w:r w:rsidRPr="00E37A96">
        <w:rPr>
          <w:rFonts w:ascii="Times New Roman" w:hAnsi="Times New Roman" w:cs="Times New Roman"/>
          <w:sz w:val="28"/>
          <w:szCs w:val="28"/>
        </w:rPr>
        <w:t>6.2. Норматив оплаты труда тренера учреждения определяется по формуле:</w:t>
      </w:r>
    </w:p>
    <w:bookmarkEnd w:id="50"/>
    <w:p w:rsidR="006339DF" w:rsidRPr="00E37A96" w:rsidRDefault="00C84C6E" w:rsidP="00E37A96">
      <w:pPr>
        <w:ind w:firstLine="851"/>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6339DF" w:rsidRPr="00E37A96" w:rsidRDefault="00563633" w:rsidP="00F37F86">
      <w:pPr>
        <w:ind w:firstLine="0"/>
        <w:jc w:val="center"/>
        <w:rPr>
          <w:rFonts w:ascii="Times New Roman" w:hAnsi="Times New Roman" w:cs="Times New Roman"/>
          <w:sz w:val="28"/>
          <w:szCs w:val="28"/>
        </w:rPr>
      </w:pPr>
      <w:r>
        <w:rPr>
          <w:rFonts w:ascii="Times New Roman" w:hAnsi="Times New Roman" w:cs="Times New Roman"/>
          <w:sz w:val="28"/>
          <w:szCs w:val="28"/>
        </w:rPr>
        <w:t xml:space="preserve">Н от = Н </w:t>
      </w:r>
      <w:proofErr w:type="spellStart"/>
      <w:r>
        <w:rPr>
          <w:rFonts w:ascii="Times New Roman" w:hAnsi="Times New Roman" w:cs="Times New Roman"/>
          <w:sz w:val="28"/>
          <w:szCs w:val="28"/>
        </w:rPr>
        <w:t>отэп</w:t>
      </w:r>
      <w:proofErr w:type="spellEnd"/>
      <w:r>
        <w:rPr>
          <w:rFonts w:ascii="Times New Roman" w:hAnsi="Times New Roman" w:cs="Times New Roman"/>
          <w:sz w:val="28"/>
          <w:szCs w:val="28"/>
        </w:rPr>
        <w:t xml:space="preserve"> + Н</w:t>
      </w:r>
      <w:r w:rsidR="006339DF" w:rsidRPr="00E37A96">
        <w:rPr>
          <w:rFonts w:ascii="Times New Roman" w:hAnsi="Times New Roman" w:cs="Times New Roman"/>
          <w:sz w:val="28"/>
          <w:szCs w:val="28"/>
        </w:rPr>
        <w:t xml:space="preserve"> </w:t>
      </w:r>
      <w:proofErr w:type="spellStart"/>
      <w:r w:rsidR="006339DF" w:rsidRPr="00E37A96">
        <w:rPr>
          <w:rFonts w:ascii="Times New Roman" w:hAnsi="Times New Roman" w:cs="Times New Roman"/>
          <w:sz w:val="28"/>
          <w:szCs w:val="28"/>
        </w:rPr>
        <w:t>отр</w:t>
      </w:r>
      <w:proofErr w:type="spellEnd"/>
      <w:r w:rsidR="006339DF" w:rsidRPr="00E37A96">
        <w:rPr>
          <w:rFonts w:ascii="Times New Roman" w:hAnsi="Times New Roman" w:cs="Times New Roman"/>
          <w:sz w:val="28"/>
          <w:szCs w:val="28"/>
        </w:rPr>
        <w:t>, где:</w:t>
      </w:r>
    </w:p>
    <w:p w:rsidR="006339DF" w:rsidRPr="00E37A96" w:rsidRDefault="006339DF" w:rsidP="00E37A96">
      <w:pPr>
        <w:ind w:firstLine="851"/>
        <w:rPr>
          <w:rFonts w:ascii="Times New Roman" w:hAnsi="Times New Roman" w:cs="Times New Roman"/>
          <w:sz w:val="28"/>
          <w:szCs w:val="28"/>
        </w:rPr>
      </w:pPr>
    </w:p>
    <w:p w:rsidR="006339DF" w:rsidRPr="00E37A96" w:rsidRDefault="006339DF" w:rsidP="00E37A96">
      <w:pPr>
        <w:ind w:firstLine="851"/>
        <w:rPr>
          <w:rFonts w:ascii="Times New Roman" w:hAnsi="Times New Roman" w:cs="Times New Roman"/>
          <w:sz w:val="28"/>
          <w:szCs w:val="28"/>
        </w:rPr>
      </w:pPr>
      <w:r w:rsidRPr="00E37A96">
        <w:rPr>
          <w:rFonts w:ascii="Times New Roman" w:hAnsi="Times New Roman" w:cs="Times New Roman"/>
          <w:sz w:val="28"/>
          <w:szCs w:val="28"/>
        </w:rPr>
        <w:t xml:space="preserve">Н </w:t>
      </w:r>
      <w:proofErr w:type="gramStart"/>
      <w:r w:rsidRPr="00E37A96">
        <w:rPr>
          <w:rFonts w:ascii="Times New Roman" w:hAnsi="Times New Roman" w:cs="Times New Roman"/>
          <w:sz w:val="28"/>
          <w:szCs w:val="28"/>
        </w:rPr>
        <w:t>от</w:t>
      </w:r>
      <w:proofErr w:type="gramEnd"/>
      <w:r w:rsidRPr="00E37A96">
        <w:rPr>
          <w:rFonts w:ascii="Times New Roman" w:hAnsi="Times New Roman" w:cs="Times New Roman"/>
          <w:sz w:val="28"/>
          <w:szCs w:val="28"/>
        </w:rPr>
        <w:t xml:space="preserve"> - </w:t>
      </w:r>
      <w:proofErr w:type="gramStart"/>
      <w:r w:rsidRPr="00E37A96">
        <w:rPr>
          <w:rFonts w:ascii="Times New Roman" w:hAnsi="Times New Roman" w:cs="Times New Roman"/>
          <w:sz w:val="28"/>
          <w:szCs w:val="28"/>
        </w:rPr>
        <w:t>норматив</w:t>
      </w:r>
      <w:proofErr w:type="gramEnd"/>
      <w:r w:rsidRPr="00E37A96">
        <w:rPr>
          <w:rFonts w:ascii="Times New Roman" w:hAnsi="Times New Roman" w:cs="Times New Roman"/>
          <w:sz w:val="28"/>
          <w:szCs w:val="28"/>
        </w:rPr>
        <w:t xml:space="preserve"> оплаты труда тренера, %;</w:t>
      </w:r>
    </w:p>
    <w:p w:rsidR="006339DF" w:rsidRPr="00E37A96" w:rsidRDefault="006339DF" w:rsidP="00E37A96">
      <w:pPr>
        <w:ind w:firstLine="851"/>
        <w:rPr>
          <w:rFonts w:ascii="Times New Roman" w:hAnsi="Times New Roman" w:cs="Times New Roman"/>
          <w:sz w:val="28"/>
          <w:szCs w:val="28"/>
        </w:rPr>
      </w:pPr>
      <w:r w:rsidRPr="00E37A96">
        <w:rPr>
          <w:rFonts w:ascii="Times New Roman" w:hAnsi="Times New Roman" w:cs="Times New Roman"/>
          <w:sz w:val="28"/>
          <w:szCs w:val="28"/>
        </w:rPr>
        <w:t xml:space="preserve">Н </w:t>
      </w:r>
      <w:proofErr w:type="spellStart"/>
      <w:r w:rsidRPr="00E37A96">
        <w:rPr>
          <w:rFonts w:ascii="Times New Roman" w:hAnsi="Times New Roman" w:cs="Times New Roman"/>
          <w:sz w:val="28"/>
          <w:szCs w:val="28"/>
        </w:rPr>
        <w:t>отэп</w:t>
      </w:r>
      <w:proofErr w:type="spellEnd"/>
      <w:r w:rsidRPr="00E37A96">
        <w:rPr>
          <w:rFonts w:ascii="Times New Roman" w:hAnsi="Times New Roman" w:cs="Times New Roman"/>
          <w:sz w:val="28"/>
          <w:szCs w:val="28"/>
        </w:rPr>
        <w:t xml:space="preserve"> - норматив оплаты труда за подготовку спортсменов на этапах спортивной подготовки (определяется в соответствии с </w:t>
      </w:r>
      <w:hyperlink w:anchor="sub_1300" w:history="1">
        <w:r w:rsidRPr="00E37A96">
          <w:rPr>
            <w:rStyle w:val="a4"/>
            <w:rFonts w:ascii="Times New Roman" w:hAnsi="Times New Roman" w:cs="Times New Roman"/>
            <w:color w:val="auto"/>
            <w:sz w:val="28"/>
            <w:szCs w:val="28"/>
          </w:rPr>
          <w:t>приложением N 3</w:t>
        </w:r>
      </w:hyperlink>
      <w:r w:rsidRPr="00E37A96">
        <w:rPr>
          <w:rFonts w:ascii="Times New Roman" w:hAnsi="Times New Roman" w:cs="Times New Roman"/>
          <w:sz w:val="28"/>
          <w:szCs w:val="28"/>
        </w:rPr>
        <w:t xml:space="preserve"> к настоящему Положению</w:t>
      </w:r>
      <w:proofErr w:type="gramStart"/>
      <w:r w:rsidRPr="00E37A96">
        <w:rPr>
          <w:rFonts w:ascii="Times New Roman" w:hAnsi="Times New Roman" w:cs="Times New Roman"/>
          <w:sz w:val="28"/>
          <w:szCs w:val="28"/>
        </w:rPr>
        <w:t>), %;</w:t>
      </w:r>
      <w:proofErr w:type="gramEnd"/>
    </w:p>
    <w:p w:rsidR="006339DF" w:rsidRPr="00E37A96" w:rsidRDefault="00563633" w:rsidP="00E37A96">
      <w:pPr>
        <w:ind w:firstLine="851"/>
        <w:rPr>
          <w:rFonts w:ascii="Times New Roman" w:hAnsi="Times New Roman" w:cs="Times New Roman"/>
          <w:sz w:val="28"/>
          <w:szCs w:val="28"/>
        </w:rPr>
      </w:pPr>
      <w:r>
        <w:rPr>
          <w:rFonts w:ascii="Times New Roman" w:hAnsi="Times New Roman" w:cs="Times New Roman"/>
          <w:sz w:val="28"/>
          <w:szCs w:val="28"/>
        </w:rPr>
        <w:t>Н</w:t>
      </w:r>
      <w:r w:rsidR="006339DF" w:rsidRPr="00E37A96">
        <w:rPr>
          <w:rFonts w:ascii="Times New Roman" w:hAnsi="Times New Roman" w:cs="Times New Roman"/>
          <w:sz w:val="28"/>
          <w:szCs w:val="28"/>
        </w:rPr>
        <w:t xml:space="preserve"> </w:t>
      </w:r>
      <w:proofErr w:type="spellStart"/>
      <w:r w:rsidR="006339DF" w:rsidRPr="00E37A96">
        <w:rPr>
          <w:rFonts w:ascii="Times New Roman" w:hAnsi="Times New Roman" w:cs="Times New Roman"/>
          <w:sz w:val="28"/>
          <w:szCs w:val="28"/>
        </w:rPr>
        <w:t>отр</w:t>
      </w:r>
      <w:proofErr w:type="spellEnd"/>
      <w:r w:rsidR="006339DF" w:rsidRPr="00E37A96">
        <w:rPr>
          <w:rFonts w:ascii="Times New Roman" w:hAnsi="Times New Roman" w:cs="Times New Roman"/>
          <w:sz w:val="28"/>
          <w:szCs w:val="28"/>
        </w:rPr>
        <w:t xml:space="preserve"> - норматив оплаты труда за подготовку спортсменов в зависимости от показанного спортсменами спортивного результата (определяется в соответствии с </w:t>
      </w:r>
      <w:hyperlink w:anchor="sub_1400" w:history="1">
        <w:r w:rsidR="006339DF" w:rsidRPr="00E37A96">
          <w:rPr>
            <w:rStyle w:val="a4"/>
            <w:rFonts w:ascii="Times New Roman" w:hAnsi="Times New Roman" w:cs="Times New Roman"/>
            <w:color w:val="auto"/>
            <w:sz w:val="28"/>
            <w:szCs w:val="28"/>
          </w:rPr>
          <w:t>приложением N 4</w:t>
        </w:r>
      </w:hyperlink>
      <w:r w:rsidR="006339DF" w:rsidRPr="00E37A96">
        <w:rPr>
          <w:rFonts w:ascii="Times New Roman" w:hAnsi="Times New Roman" w:cs="Times New Roman"/>
          <w:sz w:val="28"/>
          <w:szCs w:val="28"/>
        </w:rPr>
        <w:t xml:space="preserve"> к настоящему Положению</w:t>
      </w:r>
      <w:proofErr w:type="gramStart"/>
      <w:r w:rsidR="006339DF" w:rsidRPr="00E37A96">
        <w:rPr>
          <w:rFonts w:ascii="Times New Roman" w:hAnsi="Times New Roman" w:cs="Times New Roman"/>
          <w:sz w:val="28"/>
          <w:szCs w:val="28"/>
        </w:rPr>
        <w:t>), %;</w:t>
      </w:r>
      <w:proofErr w:type="gramEnd"/>
    </w:p>
    <w:p w:rsidR="006339DF" w:rsidRPr="00E37A96" w:rsidRDefault="006339DF" w:rsidP="00E37A96">
      <w:pPr>
        <w:ind w:firstLine="851"/>
        <w:rPr>
          <w:rFonts w:ascii="Times New Roman" w:hAnsi="Times New Roman" w:cs="Times New Roman"/>
          <w:sz w:val="28"/>
          <w:szCs w:val="28"/>
        </w:rPr>
      </w:pPr>
      <w:bookmarkStart w:id="51" w:name="sub_621"/>
      <w:r w:rsidRPr="00E37A96">
        <w:rPr>
          <w:rFonts w:ascii="Times New Roman" w:hAnsi="Times New Roman" w:cs="Times New Roman"/>
          <w:sz w:val="28"/>
          <w:szCs w:val="28"/>
        </w:rPr>
        <w:t xml:space="preserve">6.2.1. Норматив оплаты труда за подготовку спортсменов на этапах спортивной подготовки, установленный в зависимости от численного состава спортсменов на этапах спортивной подготовки по группам видов спорта (Н </w:t>
      </w:r>
      <w:proofErr w:type="spellStart"/>
      <w:r w:rsidRPr="00E37A96">
        <w:rPr>
          <w:rFonts w:ascii="Times New Roman" w:hAnsi="Times New Roman" w:cs="Times New Roman"/>
          <w:sz w:val="28"/>
          <w:szCs w:val="28"/>
        </w:rPr>
        <w:lastRenderedPageBreak/>
        <w:t>отэп</w:t>
      </w:r>
      <w:proofErr w:type="spellEnd"/>
      <w:r w:rsidRPr="00E37A96">
        <w:rPr>
          <w:rFonts w:ascii="Times New Roman" w:hAnsi="Times New Roman" w:cs="Times New Roman"/>
          <w:sz w:val="28"/>
          <w:szCs w:val="28"/>
        </w:rPr>
        <w:t>), определяется по формуле:</w:t>
      </w:r>
    </w:p>
    <w:bookmarkEnd w:id="51"/>
    <w:p w:rsidR="006339DF" w:rsidRPr="00E37A96" w:rsidRDefault="006339DF" w:rsidP="00E37A96">
      <w:pPr>
        <w:ind w:firstLine="851"/>
        <w:rPr>
          <w:rFonts w:ascii="Times New Roman" w:hAnsi="Times New Roman" w:cs="Times New Roman"/>
          <w:sz w:val="28"/>
          <w:szCs w:val="28"/>
        </w:rPr>
      </w:pPr>
    </w:p>
    <w:p w:rsidR="006339DF" w:rsidRPr="00E37A96" w:rsidRDefault="006339DF" w:rsidP="00F37F86">
      <w:pPr>
        <w:ind w:firstLine="0"/>
        <w:jc w:val="center"/>
        <w:rPr>
          <w:rFonts w:ascii="Times New Roman" w:hAnsi="Times New Roman" w:cs="Times New Roman"/>
          <w:sz w:val="28"/>
          <w:szCs w:val="28"/>
        </w:rPr>
      </w:pPr>
      <w:r w:rsidRPr="00E37A96">
        <w:rPr>
          <w:rFonts w:ascii="Times New Roman" w:hAnsi="Times New Roman" w:cs="Times New Roman"/>
          <w:sz w:val="28"/>
          <w:szCs w:val="28"/>
        </w:rPr>
        <w:t xml:space="preserve">Н </w:t>
      </w:r>
      <w:proofErr w:type="spellStart"/>
      <w:r w:rsidRPr="00E37A96">
        <w:rPr>
          <w:rFonts w:ascii="Times New Roman" w:hAnsi="Times New Roman" w:cs="Times New Roman"/>
          <w:sz w:val="28"/>
          <w:szCs w:val="28"/>
        </w:rPr>
        <w:t>отэп</w:t>
      </w:r>
      <w:proofErr w:type="spellEnd"/>
      <w:r w:rsidRPr="00E37A96">
        <w:rPr>
          <w:rFonts w:ascii="Times New Roman" w:hAnsi="Times New Roman" w:cs="Times New Roman"/>
          <w:sz w:val="28"/>
          <w:szCs w:val="28"/>
        </w:rPr>
        <w:t xml:space="preserve"> = (К</w:t>
      </w:r>
      <w:proofErr w:type="gramStart"/>
      <w:r w:rsidRPr="00E37A96">
        <w:rPr>
          <w:rFonts w:ascii="Times New Roman" w:hAnsi="Times New Roman" w:cs="Times New Roman"/>
          <w:sz w:val="28"/>
          <w:szCs w:val="28"/>
        </w:rPr>
        <w:t>1</w:t>
      </w:r>
      <w:proofErr w:type="gramEnd"/>
      <w:r w:rsidRPr="00E37A96">
        <w:rPr>
          <w:rFonts w:ascii="Times New Roman" w:hAnsi="Times New Roman" w:cs="Times New Roman"/>
          <w:sz w:val="28"/>
          <w:szCs w:val="28"/>
        </w:rPr>
        <w:t xml:space="preserve"> х Н2 + К2 х Н2 +... </w:t>
      </w:r>
      <w:proofErr w:type="spellStart"/>
      <w:proofErr w:type="gramStart"/>
      <w:r w:rsidRPr="00E37A96">
        <w:rPr>
          <w:rFonts w:ascii="Times New Roman" w:hAnsi="Times New Roman" w:cs="Times New Roman"/>
          <w:sz w:val="28"/>
          <w:szCs w:val="28"/>
        </w:rPr>
        <w:t>Кп</w:t>
      </w:r>
      <w:proofErr w:type="spellEnd"/>
      <w:r w:rsidRPr="00E37A96">
        <w:rPr>
          <w:rFonts w:ascii="Times New Roman" w:hAnsi="Times New Roman" w:cs="Times New Roman"/>
          <w:sz w:val="28"/>
          <w:szCs w:val="28"/>
        </w:rPr>
        <w:t xml:space="preserve"> х </w:t>
      </w:r>
      <w:proofErr w:type="spellStart"/>
      <w:r w:rsidRPr="00E37A96">
        <w:rPr>
          <w:rFonts w:ascii="Times New Roman" w:hAnsi="Times New Roman" w:cs="Times New Roman"/>
          <w:sz w:val="28"/>
          <w:szCs w:val="28"/>
        </w:rPr>
        <w:t>Кп</w:t>
      </w:r>
      <w:proofErr w:type="spellEnd"/>
      <w:r w:rsidRPr="00E37A96">
        <w:rPr>
          <w:rFonts w:ascii="Times New Roman" w:hAnsi="Times New Roman" w:cs="Times New Roman"/>
          <w:sz w:val="28"/>
          <w:szCs w:val="28"/>
        </w:rPr>
        <w:t>), где:</w:t>
      </w:r>
      <w:proofErr w:type="gramEnd"/>
    </w:p>
    <w:p w:rsidR="006339DF" w:rsidRPr="00E37A96" w:rsidRDefault="006339DF" w:rsidP="00E37A96">
      <w:pPr>
        <w:ind w:firstLine="851"/>
        <w:rPr>
          <w:rFonts w:ascii="Times New Roman" w:hAnsi="Times New Roman" w:cs="Times New Roman"/>
          <w:sz w:val="28"/>
          <w:szCs w:val="28"/>
        </w:rPr>
      </w:pPr>
    </w:p>
    <w:p w:rsidR="006339DF" w:rsidRPr="00E37A96" w:rsidRDefault="006339DF" w:rsidP="00E37A96">
      <w:pPr>
        <w:ind w:firstLine="851"/>
        <w:rPr>
          <w:rFonts w:ascii="Times New Roman" w:hAnsi="Times New Roman" w:cs="Times New Roman"/>
          <w:sz w:val="28"/>
          <w:szCs w:val="28"/>
        </w:rPr>
      </w:pPr>
      <w:r w:rsidRPr="00E37A96">
        <w:rPr>
          <w:rFonts w:ascii="Times New Roman" w:hAnsi="Times New Roman" w:cs="Times New Roman"/>
          <w:sz w:val="28"/>
          <w:szCs w:val="28"/>
        </w:rPr>
        <w:t xml:space="preserve">Н </w:t>
      </w:r>
      <w:proofErr w:type="spellStart"/>
      <w:r w:rsidRPr="00E37A96">
        <w:rPr>
          <w:rFonts w:ascii="Times New Roman" w:hAnsi="Times New Roman" w:cs="Times New Roman"/>
          <w:sz w:val="28"/>
          <w:szCs w:val="28"/>
        </w:rPr>
        <w:t>отэп</w:t>
      </w:r>
      <w:proofErr w:type="spellEnd"/>
      <w:r w:rsidRPr="00E37A96">
        <w:rPr>
          <w:rFonts w:ascii="Times New Roman" w:hAnsi="Times New Roman" w:cs="Times New Roman"/>
          <w:sz w:val="28"/>
          <w:szCs w:val="28"/>
        </w:rPr>
        <w:t xml:space="preserve"> - норматив оплаты труда за подготовку спортсменов на этапах спортивной подготовки</w:t>
      </w:r>
      <w:proofErr w:type="gramStart"/>
      <w:r w:rsidRPr="00E37A96">
        <w:rPr>
          <w:rFonts w:ascii="Times New Roman" w:hAnsi="Times New Roman" w:cs="Times New Roman"/>
          <w:sz w:val="28"/>
          <w:szCs w:val="28"/>
        </w:rPr>
        <w:t>, %;</w:t>
      </w:r>
      <w:proofErr w:type="gramEnd"/>
    </w:p>
    <w:p w:rsidR="006339DF" w:rsidRPr="00E37A96" w:rsidRDefault="00D922B1" w:rsidP="00E37A96">
      <w:pPr>
        <w:ind w:firstLine="851"/>
        <w:rPr>
          <w:rFonts w:ascii="Times New Roman" w:hAnsi="Times New Roman" w:cs="Times New Roman"/>
          <w:sz w:val="28"/>
          <w:szCs w:val="28"/>
        </w:rPr>
      </w:pPr>
      <w:r w:rsidRPr="00E37A96">
        <w:rPr>
          <w:rFonts w:ascii="Times New Roman" w:hAnsi="Times New Roman" w:cs="Times New Roman"/>
          <w:sz w:val="28"/>
          <w:szCs w:val="28"/>
        </w:rPr>
        <w:t>К</w:t>
      </w:r>
      <w:proofErr w:type="gramStart"/>
      <w:r w:rsidRPr="00E37A96">
        <w:rPr>
          <w:rFonts w:ascii="Times New Roman" w:hAnsi="Times New Roman" w:cs="Times New Roman"/>
          <w:sz w:val="28"/>
          <w:szCs w:val="28"/>
        </w:rPr>
        <w:t>1</w:t>
      </w:r>
      <w:proofErr w:type="gramEnd"/>
      <w:r w:rsidRPr="00E37A96">
        <w:rPr>
          <w:rFonts w:ascii="Times New Roman" w:hAnsi="Times New Roman" w:cs="Times New Roman"/>
          <w:sz w:val="28"/>
          <w:szCs w:val="28"/>
        </w:rPr>
        <w:t>, К2,</w:t>
      </w:r>
      <w:r w:rsidR="006339DF" w:rsidRPr="00E37A96">
        <w:rPr>
          <w:rFonts w:ascii="Times New Roman" w:hAnsi="Times New Roman" w:cs="Times New Roman"/>
          <w:sz w:val="28"/>
          <w:szCs w:val="28"/>
        </w:rPr>
        <w:t>.Кп - количество спортсменов, зачисленных по каждому этапу спортивной подготовки, человек;</w:t>
      </w:r>
    </w:p>
    <w:p w:rsidR="006339DF" w:rsidRPr="00E37A96" w:rsidRDefault="00D922B1" w:rsidP="00E37A96">
      <w:pPr>
        <w:ind w:firstLine="851"/>
        <w:rPr>
          <w:rFonts w:ascii="Times New Roman" w:hAnsi="Times New Roman" w:cs="Times New Roman"/>
          <w:sz w:val="28"/>
          <w:szCs w:val="28"/>
        </w:rPr>
      </w:pPr>
      <w:r w:rsidRPr="00E37A96">
        <w:rPr>
          <w:rFonts w:ascii="Times New Roman" w:hAnsi="Times New Roman" w:cs="Times New Roman"/>
          <w:sz w:val="28"/>
          <w:szCs w:val="28"/>
        </w:rPr>
        <w:t>H1, Н</w:t>
      </w:r>
      <w:proofErr w:type="gramStart"/>
      <w:r w:rsidRPr="00E37A96">
        <w:rPr>
          <w:rFonts w:ascii="Times New Roman" w:hAnsi="Times New Roman" w:cs="Times New Roman"/>
          <w:sz w:val="28"/>
          <w:szCs w:val="28"/>
        </w:rPr>
        <w:t>2</w:t>
      </w:r>
      <w:proofErr w:type="gramEnd"/>
      <w:r w:rsidRPr="00E37A96">
        <w:rPr>
          <w:rFonts w:ascii="Times New Roman" w:hAnsi="Times New Roman" w:cs="Times New Roman"/>
          <w:sz w:val="28"/>
          <w:szCs w:val="28"/>
        </w:rPr>
        <w:t>,</w:t>
      </w:r>
      <w:r w:rsidR="006339DF" w:rsidRPr="00E37A96">
        <w:rPr>
          <w:rFonts w:ascii="Times New Roman" w:hAnsi="Times New Roman" w:cs="Times New Roman"/>
          <w:sz w:val="28"/>
          <w:szCs w:val="28"/>
        </w:rPr>
        <w:t>.Нп - норматив оплаты труда за подготовку спортсмена на этапе спортивной подготовки, %.</w:t>
      </w:r>
    </w:p>
    <w:p w:rsidR="006339DF" w:rsidRPr="00E37A96" w:rsidRDefault="006339DF" w:rsidP="00E37A96">
      <w:pPr>
        <w:ind w:firstLine="851"/>
        <w:rPr>
          <w:rFonts w:ascii="Times New Roman" w:hAnsi="Times New Roman" w:cs="Times New Roman"/>
          <w:sz w:val="28"/>
          <w:szCs w:val="28"/>
        </w:rPr>
      </w:pPr>
      <w:bookmarkStart w:id="52" w:name="sub_622"/>
      <w:r w:rsidRPr="00E37A96">
        <w:rPr>
          <w:rFonts w:ascii="Times New Roman" w:hAnsi="Times New Roman" w:cs="Times New Roman"/>
          <w:sz w:val="28"/>
          <w:szCs w:val="28"/>
        </w:rPr>
        <w:t xml:space="preserve">6.2.2. Норматив оплаты труда за подготовку спортсмена, установленный в зависимости от показанного спортсменом спортивного результата (Н </w:t>
      </w:r>
      <w:proofErr w:type="spellStart"/>
      <w:r w:rsidRPr="00E37A96">
        <w:rPr>
          <w:rFonts w:ascii="Times New Roman" w:hAnsi="Times New Roman" w:cs="Times New Roman"/>
          <w:sz w:val="28"/>
          <w:szCs w:val="28"/>
        </w:rPr>
        <w:t>отр</w:t>
      </w:r>
      <w:proofErr w:type="spellEnd"/>
      <w:r w:rsidRPr="00E37A96">
        <w:rPr>
          <w:rFonts w:ascii="Times New Roman" w:hAnsi="Times New Roman" w:cs="Times New Roman"/>
          <w:sz w:val="28"/>
          <w:szCs w:val="28"/>
        </w:rPr>
        <w:t>), определяется по формуле:</w:t>
      </w:r>
    </w:p>
    <w:bookmarkEnd w:id="52"/>
    <w:p w:rsidR="006339DF" w:rsidRPr="00E37A96" w:rsidRDefault="006339DF" w:rsidP="00E37A96">
      <w:pPr>
        <w:ind w:firstLine="851"/>
        <w:rPr>
          <w:rFonts w:ascii="Times New Roman" w:hAnsi="Times New Roman" w:cs="Times New Roman"/>
          <w:sz w:val="28"/>
          <w:szCs w:val="28"/>
        </w:rPr>
      </w:pPr>
    </w:p>
    <w:p w:rsidR="006339DF" w:rsidRPr="00E37A96" w:rsidRDefault="006339DF" w:rsidP="00F37F86">
      <w:pPr>
        <w:ind w:firstLine="0"/>
        <w:jc w:val="center"/>
        <w:rPr>
          <w:rFonts w:ascii="Times New Roman" w:hAnsi="Times New Roman" w:cs="Times New Roman"/>
          <w:sz w:val="28"/>
          <w:szCs w:val="28"/>
        </w:rPr>
      </w:pPr>
      <w:r w:rsidRPr="00E37A96">
        <w:rPr>
          <w:rFonts w:ascii="Times New Roman" w:hAnsi="Times New Roman" w:cs="Times New Roman"/>
          <w:sz w:val="28"/>
          <w:szCs w:val="28"/>
        </w:rPr>
        <w:t xml:space="preserve">Н </w:t>
      </w:r>
      <w:proofErr w:type="spellStart"/>
      <w:r w:rsidRPr="00E37A96">
        <w:rPr>
          <w:rFonts w:ascii="Times New Roman" w:hAnsi="Times New Roman" w:cs="Times New Roman"/>
          <w:sz w:val="28"/>
          <w:szCs w:val="28"/>
        </w:rPr>
        <w:t>отр</w:t>
      </w:r>
      <w:proofErr w:type="spellEnd"/>
      <w:r w:rsidRPr="00E37A96">
        <w:rPr>
          <w:rFonts w:ascii="Times New Roman" w:hAnsi="Times New Roman" w:cs="Times New Roman"/>
          <w:sz w:val="28"/>
          <w:szCs w:val="28"/>
        </w:rPr>
        <w:t xml:space="preserve"> = (К</w:t>
      </w:r>
      <w:proofErr w:type="gramStart"/>
      <w:r w:rsidRPr="00E37A96">
        <w:rPr>
          <w:rFonts w:ascii="Times New Roman" w:hAnsi="Times New Roman" w:cs="Times New Roman"/>
          <w:sz w:val="28"/>
          <w:szCs w:val="28"/>
        </w:rPr>
        <w:t>1</w:t>
      </w:r>
      <w:proofErr w:type="gramEnd"/>
      <w:r w:rsidRPr="00E37A96">
        <w:rPr>
          <w:rFonts w:ascii="Times New Roman" w:hAnsi="Times New Roman" w:cs="Times New Roman"/>
          <w:sz w:val="28"/>
          <w:szCs w:val="28"/>
        </w:rPr>
        <w:t xml:space="preserve"> х Н2 + К2 х Н2 +... </w:t>
      </w:r>
      <w:proofErr w:type="spellStart"/>
      <w:proofErr w:type="gramStart"/>
      <w:r w:rsidRPr="00E37A96">
        <w:rPr>
          <w:rFonts w:ascii="Times New Roman" w:hAnsi="Times New Roman" w:cs="Times New Roman"/>
          <w:sz w:val="28"/>
          <w:szCs w:val="28"/>
        </w:rPr>
        <w:t>Кп</w:t>
      </w:r>
      <w:proofErr w:type="spellEnd"/>
      <w:r w:rsidRPr="00E37A96">
        <w:rPr>
          <w:rFonts w:ascii="Times New Roman" w:hAnsi="Times New Roman" w:cs="Times New Roman"/>
          <w:sz w:val="28"/>
          <w:szCs w:val="28"/>
        </w:rPr>
        <w:t xml:space="preserve"> х </w:t>
      </w:r>
      <w:proofErr w:type="spellStart"/>
      <w:r w:rsidRPr="00E37A96">
        <w:rPr>
          <w:rFonts w:ascii="Times New Roman" w:hAnsi="Times New Roman" w:cs="Times New Roman"/>
          <w:sz w:val="28"/>
          <w:szCs w:val="28"/>
        </w:rPr>
        <w:t>Кп</w:t>
      </w:r>
      <w:proofErr w:type="spellEnd"/>
      <w:r w:rsidRPr="00E37A96">
        <w:rPr>
          <w:rFonts w:ascii="Times New Roman" w:hAnsi="Times New Roman" w:cs="Times New Roman"/>
          <w:sz w:val="28"/>
          <w:szCs w:val="28"/>
        </w:rPr>
        <w:t>), где:</w:t>
      </w:r>
      <w:proofErr w:type="gramEnd"/>
    </w:p>
    <w:p w:rsidR="006339DF" w:rsidRPr="00E37A96" w:rsidRDefault="006339DF" w:rsidP="00E37A96">
      <w:pPr>
        <w:ind w:firstLine="851"/>
        <w:rPr>
          <w:rFonts w:ascii="Times New Roman" w:hAnsi="Times New Roman" w:cs="Times New Roman"/>
          <w:sz w:val="28"/>
          <w:szCs w:val="28"/>
        </w:rPr>
      </w:pPr>
    </w:p>
    <w:p w:rsidR="006339DF" w:rsidRPr="00E37A96" w:rsidRDefault="006339DF" w:rsidP="00E37A96">
      <w:pPr>
        <w:ind w:firstLine="851"/>
        <w:rPr>
          <w:rFonts w:ascii="Times New Roman" w:hAnsi="Times New Roman" w:cs="Times New Roman"/>
          <w:sz w:val="28"/>
          <w:szCs w:val="28"/>
        </w:rPr>
      </w:pPr>
      <w:r w:rsidRPr="00E37A96">
        <w:rPr>
          <w:rFonts w:ascii="Times New Roman" w:hAnsi="Times New Roman" w:cs="Times New Roman"/>
          <w:sz w:val="28"/>
          <w:szCs w:val="28"/>
        </w:rPr>
        <w:t xml:space="preserve">Н </w:t>
      </w:r>
      <w:proofErr w:type="spellStart"/>
      <w:r w:rsidRPr="00E37A96">
        <w:rPr>
          <w:rFonts w:ascii="Times New Roman" w:hAnsi="Times New Roman" w:cs="Times New Roman"/>
          <w:sz w:val="28"/>
          <w:szCs w:val="28"/>
        </w:rPr>
        <w:t>отр</w:t>
      </w:r>
      <w:proofErr w:type="spellEnd"/>
      <w:r w:rsidRPr="00E37A96">
        <w:rPr>
          <w:rFonts w:ascii="Times New Roman" w:hAnsi="Times New Roman" w:cs="Times New Roman"/>
          <w:sz w:val="28"/>
          <w:szCs w:val="28"/>
        </w:rPr>
        <w:t xml:space="preserve"> - норматив оплаты труда за подготовку спортсменов в зависимости от показанного спортсменами спортивного результата</w:t>
      </w:r>
      <w:proofErr w:type="gramStart"/>
      <w:r w:rsidRPr="00E37A96">
        <w:rPr>
          <w:rFonts w:ascii="Times New Roman" w:hAnsi="Times New Roman" w:cs="Times New Roman"/>
          <w:sz w:val="28"/>
          <w:szCs w:val="28"/>
        </w:rPr>
        <w:t>, %;</w:t>
      </w:r>
      <w:proofErr w:type="gramEnd"/>
    </w:p>
    <w:p w:rsidR="006339DF" w:rsidRPr="00E37A96" w:rsidRDefault="006339DF" w:rsidP="00E37A96">
      <w:pPr>
        <w:ind w:firstLine="851"/>
        <w:rPr>
          <w:rFonts w:ascii="Times New Roman" w:hAnsi="Times New Roman" w:cs="Times New Roman"/>
          <w:sz w:val="28"/>
          <w:szCs w:val="28"/>
        </w:rPr>
      </w:pPr>
      <w:r w:rsidRPr="00E37A96">
        <w:rPr>
          <w:rFonts w:ascii="Times New Roman" w:hAnsi="Times New Roman" w:cs="Times New Roman"/>
          <w:sz w:val="28"/>
          <w:szCs w:val="28"/>
        </w:rPr>
        <w:t>К1, К2</w:t>
      </w:r>
      <w:r w:rsidR="00E37A96">
        <w:rPr>
          <w:rFonts w:ascii="Times New Roman" w:hAnsi="Times New Roman" w:cs="Times New Roman"/>
          <w:sz w:val="28"/>
          <w:szCs w:val="28"/>
        </w:rPr>
        <w:t xml:space="preserve"> </w:t>
      </w:r>
      <w:proofErr w:type="spellStart"/>
      <w:r w:rsidRPr="00E37A96">
        <w:rPr>
          <w:rFonts w:ascii="Times New Roman" w:hAnsi="Times New Roman" w:cs="Times New Roman"/>
          <w:sz w:val="28"/>
          <w:szCs w:val="28"/>
        </w:rPr>
        <w:t>К.</w:t>
      </w:r>
      <w:proofErr w:type="gramStart"/>
      <w:r w:rsidRPr="00E37A96">
        <w:rPr>
          <w:rFonts w:ascii="Times New Roman" w:hAnsi="Times New Roman" w:cs="Times New Roman"/>
          <w:sz w:val="28"/>
          <w:szCs w:val="28"/>
        </w:rPr>
        <w:t>п</w:t>
      </w:r>
      <w:proofErr w:type="spellEnd"/>
      <w:proofErr w:type="gramEnd"/>
      <w:r w:rsidRPr="00E37A96">
        <w:rPr>
          <w:rFonts w:ascii="Times New Roman" w:hAnsi="Times New Roman" w:cs="Times New Roman"/>
          <w:sz w:val="28"/>
          <w:szCs w:val="28"/>
        </w:rPr>
        <w:t xml:space="preserve"> - количество спортсменов, показавших спортивный результат, человек;</w:t>
      </w:r>
    </w:p>
    <w:p w:rsidR="006339DF" w:rsidRPr="00E37A96" w:rsidRDefault="006339DF" w:rsidP="00E37A96">
      <w:pPr>
        <w:ind w:firstLine="851"/>
        <w:rPr>
          <w:rFonts w:ascii="Times New Roman" w:hAnsi="Times New Roman" w:cs="Times New Roman"/>
          <w:sz w:val="28"/>
          <w:szCs w:val="28"/>
        </w:rPr>
      </w:pPr>
      <w:r w:rsidRPr="00E37A96">
        <w:rPr>
          <w:rFonts w:ascii="Times New Roman" w:hAnsi="Times New Roman" w:cs="Times New Roman"/>
          <w:sz w:val="28"/>
          <w:szCs w:val="28"/>
        </w:rPr>
        <w:t>H1, Н2</w:t>
      </w:r>
      <w:r w:rsidR="00E37A96">
        <w:rPr>
          <w:rFonts w:ascii="Times New Roman" w:hAnsi="Times New Roman" w:cs="Times New Roman"/>
          <w:sz w:val="28"/>
          <w:szCs w:val="28"/>
        </w:rPr>
        <w:t xml:space="preserve"> </w:t>
      </w:r>
      <w:proofErr w:type="spellStart"/>
      <w:r w:rsidRPr="00E37A96">
        <w:rPr>
          <w:rFonts w:ascii="Times New Roman" w:hAnsi="Times New Roman" w:cs="Times New Roman"/>
          <w:sz w:val="28"/>
          <w:szCs w:val="28"/>
        </w:rPr>
        <w:t>К.</w:t>
      </w:r>
      <w:proofErr w:type="gramStart"/>
      <w:r w:rsidRPr="00E37A96">
        <w:rPr>
          <w:rFonts w:ascii="Times New Roman" w:hAnsi="Times New Roman" w:cs="Times New Roman"/>
          <w:sz w:val="28"/>
          <w:szCs w:val="28"/>
        </w:rPr>
        <w:t>п</w:t>
      </w:r>
      <w:proofErr w:type="spellEnd"/>
      <w:proofErr w:type="gramEnd"/>
      <w:r w:rsidRPr="00E37A96">
        <w:rPr>
          <w:rFonts w:ascii="Times New Roman" w:hAnsi="Times New Roman" w:cs="Times New Roman"/>
          <w:sz w:val="28"/>
          <w:szCs w:val="28"/>
        </w:rPr>
        <w:t xml:space="preserve"> - норматив оплаты труда за показанный результат спортсменами, %.</w:t>
      </w:r>
    </w:p>
    <w:p w:rsidR="006339DF" w:rsidRPr="00E37A96" w:rsidRDefault="006339DF" w:rsidP="00E37A96">
      <w:pPr>
        <w:ind w:firstLine="851"/>
        <w:rPr>
          <w:rFonts w:ascii="Times New Roman" w:hAnsi="Times New Roman" w:cs="Times New Roman"/>
          <w:sz w:val="28"/>
          <w:szCs w:val="28"/>
        </w:rPr>
      </w:pPr>
      <w:bookmarkStart w:id="53" w:name="sub_1063"/>
      <w:r w:rsidRPr="00E37A96">
        <w:rPr>
          <w:rFonts w:ascii="Times New Roman" w:hAnsi="Times New Roman" w:cs="Times New Roman"/>
          <w:sz w:val="28"/>
          <w:szCs w:val="28"/>
        </w:rPr>
        <w:t>6.3. Заработная плата тренеров определяется по формуле:</w:t>
      </w:r>
    </w:p>
    <w:bookmarkEnd w:id="53"/>
    <w:p w:rsidR="006339DF" w:rsidRPr="00E37A96" w:rsidRDefault="006339DF" w:rsidP="00E37A96">
      <w:pPr>
        <w:ind w:firstLine="851"/>
        <w:rPr>
          <w:rFonts w:ascii="Times New Roman" w:hAnsi="Times New Roman" w:cs="Times New Roman"/>
          <w:sz w:val="28"/>
          <w:szCs w:val="28"/>
        </w:rPr>
      </w:pPr>
    </w:p>
    <w:p w:rsidR="006339DF" w:rsidRPr="00E37A96" w:rsidRDefault="006339DF" w:rsidP="00F37F86">
      <w:pPr>
        <w:ind w:firstLine="0"/>
        <w:jc w:val="center"/>
        <w:rPr>
          <w:rFonts w:ascii="Times New Roman" w:hAnsi="Times New Roman" w:cs="Times New Roman"/>
          <w:sz w:val="28"/>
          <w:szCs w:val="28"/>
        </w:rPr>
      </w:pPr>
      <w:proofErr w:type="spellStart"/>
      <w:r w:rsidRPr="00E37A96">
        <w:rPr>
          <w:rFonts w:ascii="Times New Roman" w:hAnsi="Times New Roman" w:cs="Times New Roman"/>
          <w:sz w:val="28"/>
          <w:szCs w:val="28"/>
        </w:rPr>
        <w:t>Зпл</w:t>
      </w:r>
      <w:proofErr w:type="spellEnd"/>
      <w:proofErr w:type="gramStart"/>
      <w:r w:rsidRPr="00E37A96">
        <w:rPr>
          <w:rFonts w:ascii="Times New Roman" w:hAnsi="Times New Roman" w:cs="Times New Roman"/>
          <w:sz w:val="28"/>
          <w:szCs w:val="28"/>
        </w:rPr>
        <w:t xml:space="preserve"> = Д</w:t>
      </w:r>
      <w:proofErr w:type="gramEnd"/>
      <w:r w:rsidRPr="00E37A96">
        <w:rPr>
          <w:rFonts w:ascii="Times New Roman" w:hAnsi="Times New Roman" w:cs="Times New Roman"/>
          <w:sz w:val="28"/>
          <w:szCs w:val="28"/>
        </w:rPr>
        <w:t>о + (До х Нот), где:</w:t>
      </w:r>
    </w:p>
    <w:p w:rsidR="006339DF" w:rsidRPr="00E37A96" w:rsidRDefault="006339DF" w:rsidP="00E37A96">
      <w:pPr>
        <w:ind w:firstLine="851"/>
        <w:rPr>
          <w:rFonts w:ascii="Times New Roman" w:hAnsi="Times New Roman" w:cs="Times New Roman"/>
          <w:sz w:val="28"/>
          <w:szCs w:val="28"/>
        </w:rPr>
      </w:pPr>
    </w:p>
    <w:p w:rsidR="006339DF" w:rsidRPr="00E37A96" w:rsidRDefault="006339DF" w:rsidP="00E37A96">
      <w:pPr>
        <w:ind w:firstLine="851"/>
        <w:rPr>
          <w:rFonts w:ascii="Times New Roman" w:hAnsi="Times New Roman" w:cs="Times New Roman"/>
          <w:sz w:val="28"/>
          <w:szCs w:val="28"/>
        </w:rPr>
      </w:pPr>
      <w:proofErr w:type="spellStart"/>
      <w:r w:rsidRPr="00E37A96">
        <w:rPr>
          <w:rFonts w:ascii="Times New Roman" w:hAnsi="Times New Roman" w:cs="Times New Roman"/>
          <w:sz w:val="28"/>
          <w:szCs w:val="28"/>
        </w:rPr>
        <w:t>Зпл</w:t>
      </w:r>
      <w:proofErr w:type="spellEnd"/>
      <w:r w:rsidRPr="00E37A96">
        <w:rPr>
          <w:rFonts w:ascii="Times New Roman" w:hAnsi="Times New Roman" w:cs="Times New Roman"/>
          <w:sz w:val="28"/>
          <w:szCs w:val="28"/>
        </w:rPr>
        <w:t xml:space="preserve"> - заработная плата тренера;</w:t>
      </w:r>
    </w:p>
    <w:p w:rsidR="006339DF" w:rsidRPr="00E37A96" w:rsidRDefault="006339DF" w:rsidP="00E37A96">
      <w:pPr>
        <w:ind w:firstLine="851"/>
        <w:rPr>
          <w:rFonts w:ascii="Times New Roman" w:hAnsi="Times New Roman" w:cs="Times New Roman"/>
          <w:sz w:val="28"/>
          <w:szCs w:val="28"/>
        </w:rPr>
      </w:pPr>
      <w:proofErr w:type="gramStart"/>
      <w:r w:rsidRPr="00E37A96">
        <w:rPr>
          <w:rFonts w:ascii="Times New Roman" w:hAnsi="Times New Roman" w:cs="Times New Roman"/>
          <w:sz w:val="28"/>
          <w:szCs w:val="28"/>
        </w:rPr>
        <w:t>До</w:t>
      </w:r>
      <w:proofErr w:type="gramEnd"/>
      <w:r w:rsidRPr="00E37A96">
        <w:rPr>
          <w:rFonts w:ascii="Times New Roman" w:hAnsi="Times New Roman" w:cs="Times New Roman"/>
          <w:sz w:val="28"/>
          <w:szCs w:val="28"/>
        </w:rPr>
        <w:t xml:space="preserve"> - </w:t>
      </w:r>
      <w:proofErr w:type="gramStart"/>
      <w:r w:rsidRPr="00E37A96">
        <w:rPr>
          <w:rFonts w:ascii="Times New Roman" w:hAnsi="Times New Roman" w:cs="Times New Roman"/>
          <w:sz w:val="28"/>
          <w:szCs w:val="28"/>
        </w:rPr>
        <w:t>должностной</w:t>
      </w:r>
      <w:proofErr w:type="gramEnd"/>
      <w:r w:rsidRPr="00E37A96">
        <w:rPr>
          <w:rFonts w:ascii="Times New Roman" w:hAnsi="Times New Roman" w:cs="Times New Roman"/>
          <w:sz w:val="28"/>
          <w:szCs w:val="28"/>
        </w:rPr>
        <w:t xml:space="preserve"> оклад с учетом применения минимального повышающего коэффициента по соответствующей профессиональной квалификационной группе;</w:t>
      </w:r>
    </w:p>
    <w:p w:rsidR="006339DF" w:rsidRPr="00E37A96" w:rsidRDefault="006339DF" w:rsidP="00E37A96">
      <w:pPr>
        <w:ind w:firstLine="851"/>
        <w:rPr>
          <w:rFonts w:ascii="Times New Roman" w:hAnsi="Times New Roman" w:cs="Times New Roman"/>
          <w:sz w:val="28"/>
          <w:szCs w:val="28"/>
        </w:rPr>
      </w:pPr>
      <w:r w:rsidRPr="00E37A96">
        <w:rPr>
          <w:rFonts w:ascii="Times New Roman" w:hAnsi="Times New Roman" w:cs="Times New Roman"/>
          <w:sz w:val="28"/>
          <w:szCs w:val="28"/>
        </w:rPr>
        <w:t>Нот - норматив оплаты труда тренера, %.</w:t>
      </w:r>
    </w:p>
    <w:p w:rsidR="008C5A37" w:rsidRPr="00E37A96" w:rsidRDefault="006339DF" w:rsidP="00E37A96">
      <w:pPr>
        <w:pStyle w:val="s1"/>
        <w:shd w:val="clear" w:color="auto" w:fill="FFFFFF"/>
        <w:suppressAutoHyphens/>
        <w:spacing w:before="0" w:beforeAutospacing="0" w:after="0" w:afterAutospacing="0"/>
        <w:ind w:firstLine="851"/>
        <w:jc w:val="both"/>
        <w:rPr>
          <w:sz w:val="28"/>
          <w:szCs w:val="28"/>
        </w:rPr>
      </w:pPr>
      <w:bookmarkStart w:id="54" w:name="sub_1065"/>
      <w:r w:rsidRPr="00E37A96">
        <w:rPr>
          <w:sz w:val="28"/>
          <w:szCs w:val="28"/>
        </w:rPr>
        <w:t>6.</w:t>
      </w:r>
      <w:r w:rsidR="00073337">
        <w:rPr>
          <w:sz w:val="28"/>
          <w:szCs w:val="28"/>
        </w:rPr>
        <w:t>4</w:t>
      </w:r>
      <w:r w:rsidRPr="00E37A96">
        <w:rPr>
          <w:sz w:val="28"/>
          <w:szCs w:val="28"/>
        </w:rPr>
        <w:t xml:space="preserve">. </w:t>
      </w:r>
      <w:bookmarkStart w:id="55" w:name="sub_1066"/>
      <w:bookmarkEnd w:id="54"/>
      <w:proofErr w:type="gramStart"/>
      <w:r w:rsidR="008C5A37" w:rsidRPr="00E37A96">
        <w:rPr>
          <w:sz w:val="28"/>
          <w:szCs w:val="28"/>
        </w:rPr>
        <w:t>В видах спорта спортивная гимнастика, настольный теннис, художественная гимнастика, фигурное катание на коньках, воднолыжный спорт, прыжки в воду, синхронное плавание, фристайл, горнолыжный спорт, сноуборд, лыжные гонки, конькобежный спорт, керлинг, биатлон, легкая атлетика (многоборье, метание, прыжки с шестом), прыжки с трамплина, парусный спорт, лыжное двоеборье, велоспорт, конный спорт, современное пятиборье, санный спорт, стрельба из лука, стендовая стрельба, бобслей, спортивная акробатика, прыжки</w:t>
      </w:r>
      <w:proofErr w:type="gramEnd"/>
      <w:r w:rsidR="008C5A37" w:rsidRPr="00E37A96">
        <w:rPr>
          <w:sz w:val="28"/>
          <w:szCs w:val="28"/>
        </w:rPr>
        <w:t xml:space="preserve"> </w:t>
      </w:r>
      <w:proofErr w:type="gramStart"/>
      <w:r w:rsidR="008C5A37" w:rsidRPr="00E37A96">
        <w:rPr>
          <w:sz w:val="28"/>
          <w:szCs w:val="28"/>
        </w:rPr>
        <w:t xml:space="preserve">на батуте, спортивные танцы, альпинизм, гребной слалом, гребной спорт, натурбан, </w:t>
      </w:r>
      <w:proofErr w:type="spellStart"/>
      <w:r w:rsidR="008C5A37" w:rsidRPr="00E37A96">
        <w:rPr>
          <w:sz w:val="28"/>
          <w:szCs w:val="28"/>
        </w:rPr>
        <w:t>полиатлон</w:t>
      </w:r>
      <w:proofErr w:type="spellEnd"/>
      <w:r w:rsidR="008C5A37" w:rsidRPr="00E37A96">
        <w:rPr>
          <w:sz w:val="28"/>
          <w:szCs w:val="28"/>
        </w:rPr>
        <w:t xml:space="preserve">, триатлон, скалолазание, эстетическая гимнастика, велоспорт маунтинбайк, велоспорт ВМХ, велоспорт-шоссе, велоспорт-трек, теннис, плавание и командных игровых видах спорта, </w:t>
      </w:r>
      <w:proofErr w:type="spellStart"/>
      <w:r w:rsidR="008C5A37" w:rsidRPr="00E37A96">
        <w:rPr>
          <w:sz w:val="28"/>
          <w:szCs w:val="28"/>
        </w:rPr>
        <w:t>паралимпийских</w:t>
      </w:r>
      <w:proofErr w:type="spellEnd"/>
      <w:r w:rsidR="008C5A37" w:rsidRPr="00E37A96">
        <w:rPr>
          <w:sz w:val="28"/>
          <w:szCs w:val="28"/>
        </w:rPr>
        <w:t xml:space="preserve"> видах спорта (баскетбол на колясках, </w:t>
      </w:r>
      <w:proofErr w:type="spellStart"/>
      <w:r w:rsidR="008C5A37" w:rsidRPr="00E37A96">
        <w:rPr>
          <w:sz w:val="28"/>
          <w:szCs w:val="28"/>
        </w:rPr>
        <w:t>бочча</w:t>
      </w:r>
      <w:proofErr w:type="spellEnd"/>
      <w:r w:rsidR="008C5A37" w:rsidRPr="00E37A96">
        <w:rPr>
          <w:sz w:val="28"/>
          <w:szCs w:val="28"/>
        </w:rPr>
        <w:t xml:space="preserve">, велосипедный </w:t>
      </w:r>
      <w:r w:rsidR="008C5A37" w:rsidRPr="00E37A96">
        <w:rPr>
          <w:sz w:val="28"/>
          <w:szCs w:val="28"/>
        </w:rPr>
        <w:lastRenderedPageBreak/>
        <w:t xml:space="preserve">спорт, легкая атлетика, регби на колясках, пауэрлифтинг, горные лыжи, керлинг на колясках, лыжные гонки, биатлон, </w:t>
      </w:r>
      <w:proofErr w:type="spellStart"/>
      <w:r w:rsidR="008C5A37" w:rsidRPr="00E37A96">
        <w:rPr>
          <w:sz w:val="28"/>
          <w:szCs w:val="28"/>
        </w:rPr>
        <w:t>следж</w:t>
      </w:r>
      <w:proofErr w:type="spellEnd"/>
      <w:r w:rsidR="008C5A37" w:rsidRPr="00E37A96">
        <w:rPr>
          <w:sz w:val="28"/>
          <w:szCs w:val="28"/>
        </w:rPr>
        <w:t xml:space="preserve">-хоккей, триатлон), </w:t>
      </w:r>
      <w:proofErr w:type="spellStart"/>
      <w:r w:rsidR="008C5A37" w:rsidRPr="00E37A96">
        <w:rPr>
          <w:sz w:val="28"/>
          <w:szCs w:val="28"/>
        </w:rPr>
        <w:t>сурдлимпийских</w:t>
      </w:r>
      <w:proofErr w:type="spellEnd"/>
      <w:r w:rsidR="008C5A37" w:rsidRPr="00E37A96">
        <w:rPr>
          <w:sz w:val="28"/>
          <w:szCs w:val="28"/>
        </w:rPr>
        <w:t xml:space="preserve"> видах спорта (бадминтон, велосипедный спорт, вольная</w:t>
      </w:r>
      <w:proofErr w:type="gramEnd"/>
      <w:r w:rsidR="008C5A37" w:rsidRPr="00E37A96">
        <w:rPr>
          <w:sz w:val="28"/>
          <w:szCs w:val="28"/>
        </w:rPr>
        <w:t xml:space="preserve"> </w:t>
      </w:r>
      <w:proofErr w:type="gramStart"/>
      <w:r w:rsidR="008C5A37" w:rsidRPr="00E37A96">
        <w:rPr>
          <w:sz w:val="28"/>
          <w:szCs w:val="28"/>
        </w:rPr>
        <w:t>борьба, греко-римская борьба, дзюдо, каратэ, настольный теннис, плавание, спортивное ориентирование, пулевая стрельба, теннис, водное поло, легкая атлетика, баскетбол, волейбол, пляжный волейбол, футбол, гандбол, горнолыжный спорт, лыжные гонки, сноуборд, керлинг, хоккей), кроме основного тренера по виду спорта, допускается привлечение дополнительно второго тренера (тренер (по общефизической подготовке), тренер (по специальной физической подготовке) и тренер по смежному виду спорта при условии их одновременной</w:t>
      </w:r>
      <w:proofErr w:type="gramEnd"/>
      <w:r w:rsidR="008C5A37" w:rsidRPr="00E37A96">
        <w:rPr>
          <w:sz w:val="28"/>
          <w:szCs w:val="28"/>
        </w:rPr>
        <w:t xml:space="preserve"> работы со спортсменами в порядке, установленном законодательством).</w:t>
      </w:r>
    </w:p>
    <w:p w:rsidR="008C5A37" w:rsidRPr="00E37A96" w:rsidRDefault="008C5A37" w:rsidP="00E37A96">
      <w:pPr>
        <w:pStyle w:val="s1"/>
        <w:shd w:val="clear" w:color="auto" w:fill="FFFFFF"/>
        <w:suppressAutoHyphens/>
        <w:spacing w:before="0" w:beforeAutospacing="0" w:after="0" w:afterAutospacing="0"/>
        <w:ind w:firstLine="851"/>
        <w:jc w:val="both"/>
        <w:rPr>
          <w:sz w:val="28"/>
          <w:szCs w:val="28"/>
        </w:rPr>
      </w:pPr>
      <w:r w:rsidRPr="00E37A96">
        <w:rPr>
          <w:sz w:val="28"/>
          <w:szCs w:val="28"/>
        </w:rPr>
        <w:t xml:space="preserve">Норматив оплаты труда каждого привлеченного тренера составляет 50 процентов от установленного норматива оплаты труда основного тренера, при условии их одновременной работы со спортсменами </w:t>
      </w:r>
      <w:proofErr w:type="gramStart"/>
      <w:r w:rsidRPr="00E37A96">
        <w:rPr>
          <w:sz w:val="28"/>
          <w:szCs w:val="28"/>
        </w:rPr>
        <w:t>за</w:t>
      </w:r>
      <w:proofErr w:type="gramEnd"/>
      <w:r w:rsidRPr="00E37A96">
        <w:rPr>
          <w:sz w:val="28"/>
          <w:szCs w:val="28"/>
        </w:rPr>
        <w:t>:</w:t>
      </w:r>
    </w:p>
    <w:p w:rsidR="008C5A37" w:rsidRPr="00E37A96" w:rsidRDefault="008C5A37" w:rsidP="00E37A96">
      <w:pPr>
        <w:pStyle w:val="s1"/>
        <w:shd w:val="clear" w:color="auto" w:fill="FFFFFF"/>
        <w:suppressAutoHyphens/>
        <w:spacing w:before="0" w:beforeAutospacing="0" w:after="0" w:afterAutospacing="0"/>
        <w:ind w:firstLine="851"/>
        <w:jc w:val="both"/>
        <w:rPr>
          <w:sz w:val="28"/>
          <w:szCs w:val="28"/>
        </w:rPr>
      </w:pPr>
      <w:r w:rsidRPr="00E37A96">
        <w:rPr>
          <w:sz w:val="28"/>
          <w:szCs w:val="28"/>
        </w:rPr>
        <w:t>- подготовку спортсменов на этапах спортивной подготовки, установленного в зависимости от численного состава спортсменов на этапах спортивной подготовки по группам видов спорта (приложение N 3</w:t>
      </w:r>
      <w:r w:rsidRPr="00E37A96">
        <w:rPr>
          <w:rStyle w:val="apple-converted-space"/>
          <w:sz w:val="28"/>
          <w:szCs w:val="28"/>
        </w:rPr>
        <w:t> </w:t>
      </w:r>
      <w:r w:rsidRPr="00E37A96">
        <w:rPr>
          <w:sz w:val="28"/>
          <w:szCs w:val="28"/>
        </w:rPr>
        <w:t>к Положению);</w:t>
      </w:r>
    </w:p>
    <w:p w:rsidR="008C5A37" w:rsidRPr="00E37A96" w:rsidRDefault="008C5A37" w:rsidP="00E37A96">
      <w:pPr>
        <w:pStyle w:val="s1"/>
        <w:shd w:val="clear" w:color="auto" w:fill="FFFFFF"/>
        <w:suppressAutoHyphens/>
        <w:spacing w:before="0" w:beforeAutospacing="0" w:after="0" w:afterAutospacing="0"/>
        <w:ind w:firstLine="851"/>
        <w:jc w:val="both"/>
        <w:rPr>
          <w:sz w:val="28"/>
          <w:szCs w:val="28"/>
        </w:rPr>
      </w:pPr>
      <w:r w:rsidRPr="00E37A96">
        <w:rPr>
          <w:sz w:val="28"/>
          <w:szCs w:val="28"/>
        </w:rPr>
        <w:t>- подготовку спортсмена в зависимости от показанного спортсменом спортивного результата (приложение N 4</w:t>
      </w:r>
      <w:r w:rsidRPr="00E37A96">
        <w:rPr>
          <w:rStyle w:val="apple-converted-space"/>
          <w:sz w:val="28"/>
          <w:szCs w:val="28"/>
        </w:rPr>
        <w:t> </w:t>
      </w:r>
      <w:r w:rsidRPr="00E37A96">
        <w:rPr>
          <w:sz w:val="28"/>
          <w:szCs w:val="28"/>
        </w:rPr>
        <w:t>к Положению).</w:t>
      </w:r>
    </w:p>
    <w:p w:rsidR="00837334" w:rsidRPr="00E37A96" w:rsidRDefault="00837334" w:rsidP="00E37A96">
      <w:pPr>
        <w:pStyle w:val="s1"/>
        <w:shd w:val="clear" w:color="auto" w:fill="FFFFFF"/>
        <w:spacing w:before="0" w:beforeAutospacing="0" w:after="0" w:afterAutospacing="0"/>
        <w:ind w:firstLine="851"/>
        <w:jc w:val="both"/>
        <w:rPr>
          <w:sz w:val="28"/>
          <w:szCs w:val="28"/>
        </w:rPr>
      </w:pPr>
      <w:bookmarkStart w:id="56" w:name="sub_662"/>
      <w:bookmarkEnd w:id="55"/>
      <w:r w:rsidRPr="00E37A96">
        <w:rPr>
          <w:sz w:val="28"/>
          <w:szCs w:val="28"/>
        </w:rPr>
        <w:t>6.</w:t>
      </w:r>
      <w:r w:rsidR="00073337">
        <w:rPr>
          <w:sz w:val="28"/>
          <w:szCs w:val="28"/>
        </w:rPr>
        <w:t>5</w:t>
      </w:r>
      <w:r w:rsidRPr="00E37A96">
        <w:rPr>
          <w:sz w:val="28"/>
          <w:szCs w:val="28"/>
        </w:rPr>
        <w:t>. Норматив оплаты труда тренеров должен быть пересмотрен на первое число каждого месяца при появлении обстоятельств, влияющих на его изменение (изменение результата, показанного спортсменами, увеличение (уменьшение) числа спортсменов и другое).</w:t>
      </w:r>
    </w:p>
    <w:p w:rsidR="00837334" w:rsidRPr="00E37A96" w:rsidRDefault="00073337" w:rsidP="00E37A96">
      <w:pPr>
        <w:pStyle w:val="s1"/>
        <w:shd w:val="clear" w:color="auto" w:fill="FFFFFF"/>
        <w:spacing w:before="0" w:beforeAutospacing="0" w:after="0" w:afterAutospacing="0"/>
        <w:ind w:firstLine="851"/>
        <w:jc w:val="both"/>
        <w:rPr>
          <w:sz w:val="28"/>
          <w:szCs w:val="28"/>
        </w:rPr>
      </w:pPr>
      <w:r>
        <w:rPr>
          <w:sz w:val="28"/>
          <w:szCs w:val="28"/>
        </w:rPr>
        <w:t>6.5</w:t>
      </w:r>
      <w:r w:rsidR="00837334" w:rsidRPr="00E37A96">
        <w:rPr>
          <w:sz w:val="28"/>
          <w:szCs w:val="28"/>
        </w:rPr>
        <w:t xml:space="preserve">.1. </w:t>
      </w:r>
      <w:proofErr w:type="gramStart"/>
      <w:r w:rsidR="00837334" w:rsidRPr="00E37A96">
        <w:rPr>
          <w:sz w:val="28"/>
          <w:szCs w:val="28"/>
        </w:rPr>
        <w:t>Размер норматива оплаты труда тренера за подготовку спортсменов в зависимости от показанного результата, находящихся на этапах спортивной подготовки, устанавливается по наивысшему нормативу, который действует с первого числа месяца, следующего за месяцем, в котором был показан спортсменом наивысший результат, на основании выписки из протоколов соревнований и сохраняется до проведения следующих официальных международных соревнований данного уровня.</w:t>
      </w:r>
      <w:proofErr w:type="gramEnd"/>
      <w:r w:rsidR="00837334" w:rsidRPr="00E37A96">
        <w:rPr>
          <w:sz w:val="28"/>
          <w:szCs w:val="28"/>
        </w:rPr>
        <w:t xml:space="preserve"> По всем остальным соревнованиям - в течение одного года.</w:t>
      </w:r>
    </w:p>
    <w:p w:rsidR="00837334" w:rsidRPr="00E37A96" w:rsidRDefault="00837334" w:rsidP="00E37A96">
      <w:pPr>
        <w:pStyle w:val="s1"/>
        <w:shd w:val="clear" w:color="auto" w:fill="FFFFFF"/>
        <w:spacing w:before="0" w:beforeAutospacing="0" w:after="0" w:afterAutospacing="0"/>
        <w:ind w:firstLine="851"/>
        <w:jc w:val="both"/>
        <w:rPr>
          <w:sz w:val="28"/>
          <w:szCs w:val="28"/>
        </w:rPr>
      </w:pPr>
      <w:r w:rsidRPr="00E37A96">
        <w:rPr>
          <w:sz w:val="28"/>
          <w:szCs w:val="28"/>
        </w:rPr>
        <w:t xml:space="preserve">Если в период </w:t>
      </w:r>
      <w:proofErr w:type="gramStart"/>
      <w:r w:rsidRPr="00E37A96">
        <w:rPr>
          <w:sz w:val="28"/>
          <w:szCs w:val="28"/>
        </w:rPr>
        <w:t>действия установленного размера норматива оплаты труда тренера</w:t>
      </w:r>
      <w:proofErr w:type="gramEnd"/>
      <w:r w:rsidRPr="00E37A96">
        <w:rPr>
          <w:sz w:val="28"/>
          <w:szCs w:val="28"/>
        </w:rPr>
        <w:t xml:space="preserve"> спортсмен улучшил спортивный результат, размер норматива оплаты соответственно увеличивается и устанавливается новое исчисление срока его действия в порядке, предусмотренном локальными актами учреждения.</w:t>
      </w:r>
    </w:p>
    <w:p w:rsidR="00837334" w:rsidRPr="00E37A96" w:rsidRDefault="00837334" w:rsidP="00E37A96">
      <w:pPr>
        <w:pStyle w:val="s1"/>
        <w:shd w:val="clear" w:color="auto" w:fill="FFFFFF"/>
        <w:spacing w:before="0" w:beforeAutospacing="0" w:after="0" w:afterAutospacing="0"/>
        <w:ind w:firstLine="851"/>
        <w:jc w:val="both"/>
        <w:rPr>
          <w:sz w:val="28"/>
          <w:szCs w:val="28"/>
        </w:rPr>
      </w:pPr>
      <w:r w:rsidRPr="00E37A96">
        <w:rPr>
          <w:sz w:val="28"/>
          <w:szCs w:val="28"/>
        </w:rPr>
        <w:t xml:space="preserve">Если по истечении </w:t>
      </w:r>
      <w:proofErr w:type="gramStart"/>
      <w:r w:rsidRPr="00E37A96">
        <w:rPr>
          <w:sz w:val="28"/>
          <w:szCs w:val="28"/>
        </w:rPr>
        <w:t>срока действия установленного размера норматива оплаты труда</w:t>
      </w:r>
      <w:proofErr w:type="gramEnd"/>
      <w:r w:rsidRPr="00E37A96">
        <w:rPr>
          <w:sz w:val="28"/>
          <w:szCs w:val="28"/>
        </w:rPr>
        <w:t xml:space="preserve"> спортсмен, находящийся на этапах спортивной подготовки, не показал результат, определенный в соответствии с</w:t>
      </w:r>
      <w:r w:rsidRPr="00E37A96">
        <w:rPr>
          <w:rStyle w:val="apple-converted-space"/>
          <w:sz w:val="28"/>
          <w:szCs w:val="28"/>
        </w:rPr>
        <w:t> </w:t>
      </w:r>
      <w:r w:rsidRPr="00E37A96">
        <w:rPr>
          <w:sz w:val="28"/>
          <w:szCs w:val="28"/>
        </w:rPr>
        <w:t>приложением N 4</w:t>
      </w:r>
      <w:r w:rsidRPr="00E37A96">
        <w:rPr>
          <w:rStyle w:val="apple-converted-space"/>
          <w:sz w:val="28"/>
          <w:szCs w:val="28"/>
        </w:rPr>
        <w:t> </w:t>
      </w:r>
      <w:r w:rsidRPr="00E37A96">
        <w:rPr>
          <w:sz w:val="28"/>
          <w:szCs w:val="28"/>
        </w:rPr>
        <w:t>к настоящему Положению, то размер норматива оплаты труда тренера устанавливается в соответствии с этапом спортивной подготовки спортсмена.</w:t>
      </w:r>
    </w:p>
    <w:p w:rsidR="00837334" w:rsidRPr="00E37A96" w:rsidRDefault="00837334" w:rsidP="00E37A96">
      <w:pPr>
        <w:pStyle w:val="s1"/>
        <w:shd w:val="clear" w:color="auto" w:fill="FFFFFF"/>
        <w:spacing w:before="0" w:beforeAutospacing="0" w:after="0" w:afterAutospacing="0"/>
        <w:ind w:firstLine="851"/>
        <w:jc w:val="both"/>
        <w:rPr>
          <w:sz w:val="28"/>
          <w:szCs w:val="28"/>
        </w:rPr>
      </w:pPr>
      <w:r w:rsidRPr="00E37A96">
        <w:rPr>
          <w:sz w:val="28"/>
          <w:szCs w:val="28"/>
        </w:rPr>
        <w:lastRenderedPageBreak/>
        <w:t>В случае отчисления или перевода спортсмена к другому тренеру или в другое учреждение, за тренером, подготовившим спортсмена, в отчисляемом учреждении сохраняется норматив оплаты труда за подготовку спортсмена в течение срока действия показанного результата до проведения следующих официальных международных соревнований данного уровня. По всем остальным соревнованиям - в течение одного года.</w:t>
      </w:r>
    </w:p>
    <w:p w:rsidR="00837334" w:rsidRPr="001D55EB" w:rsidRDefault="00837334" w:rsidP="00E37A96">
      <w:pPr>
        <w:pStyle w:val="s1"/>
        <w:shd w:val="clear" w:color="auto" w:fill="FFFFFF"/>
        <w:spacing w:before="0" w:beforeAutospacing="0" w:after="0" w:afterAutospacing="0"/>
        <w:ind w:firstLine="851"/>
        <w:jc w:val="both"/>
        <w:rPr>
          <w:sz w:val="28"/>
          <w:szCs w:val="28"/>
        </w:rPr>
      </w:pPr>
      <w:r w:rsidRPr="00E37A96">
        <w:rPr>
          <w:sz w:val="28"/>
          <w:szCs w:val="28"/>
        </w:rPr>
        <w:t xml:space="preserve">Тренеру, за которым закреплен спортсмен, утверждается норматив оплаты труда за результат спортсмена с момента первого достижения им на спортивных соревнованиях результата при условии непосредственной тренерской </w:t>
      </w:r>
      <w:r w:rsidRPr="001D55EB">
        <w:rPr>
          <w:sz w:val="28"/>
          <w:szCs w:val="28"/>
        </w:rPr>
        <w:t>работы со спортсменом не менее 6 месяцев на момент показания результата. Утвержденный норматив оплаты труда за результат сохраняется до проведения следующих официальных международных соревнований данного уровня. По всем остальным соревнованиям - в течение одного года.</w:t>
      </w:r>
    </w:p>
    <w:p w:rsidR="00837334" w:rsidRPr="001D55EB" w:rsidRDefault="00837334" w:rsidP="001D55EB">
      <w:pPr>
        <w:pStyle w:val="s1"/>
        <w:shd w:val="clear" w:color="auto" w:fill="FFFFFF"/>
        <w:spacing w:before="0" w:beforeAutospacing="0" w:after="0" w:afterAutospacing="0"/>
        <w:ind w:firstLine="851"/>
        <w:jc w:val="both"/>
        <w:rPr>
          <w:sz w:val="28"/>
          <w:szCs w:val="28"/>
        </w:rPr>
      </w:pPr>
      <w:r w:rsidRPr="001D55EB">
        <w:rPr>
          <w:sz w:val="28"/>
          <w:szCs w:val="28"/>
        </w:rPr>
        <w:t>Закрепление спортсмена за тренером определяется локальным актом учреждения.</w:t>
      </w:r>
    </w:p>
    <w:p w:rsidR="001D55EB" w:rsidRPr="001D55EB" w:rsidRDefault="00073337" w:rsidP="001D55EB">
      <w:pPr>
        <w:pStyle w:val="s1"/>
        <w:shd w:val="clear" w:color="auto" w:fill="FFFFFF"/>
        <w:spacing w:before="0" w:beforeAutospacing="0" w:after="0" w:afterAutospacing="0"/>
        <w:ind w:firstLine="851"/>
        <w:jc w:val="both"/>
        <w:rPr>
          <w:sz w:val="28"/>
          <w:szCs w:val="28"/>
        </w:rPr>
      </w:pPr>
      <w:bookmarkStart w:id="57" w:name="sub_1067"/>
      <w:bookmarkEnd w:id="56"/>
      <w:r w:rsidRPr="001D55EB">
        <w:rPr>
          <w:sz w:val="28"/>
          <w:szCs w:val="28"/>
        </w:rPr>
        <w:t>6.6</w:t>
      </w:r>
      <w:r w:rsidR="006339DF" w:rsidRPr="001D55EB">
        <w:rPr>
          <w:sz w:val="28"/>
          <w:szCs w:val="28"/>
        </w:rPr>
        <w:t xml:space="preserve">. </w:t>
      </w:r>
      <w:bookmarkEnd w:id="57"/>
      <w:r w:rsidR="001D55EB" w:rsidRPr="001D55EB">
        <w:rPr>
          <w:sz w:val="28"/>
          <w:szCs w:val="28"/>
        </w:rPr>
        <w:t>Максимальный объем тренировочной нагрузки для тренеров определяется в соответствии с требованиями федеральных стандартов спортивной подготовки по виду спорта.</w:t>
      </w:r>
    </w:p>
    <w:p w:rsidR="001D55EB" w:rsidRPr="001D55EB" w:rsidRDefault="001D55EB" w:rsidP="001D55EB">
      <w:pPr>
        <w:widowControl/>
        <w:shd w:val="clear" w:color="auto" w:fill="FFFFFF"/>
        <w:autoSpaceDE/>
        <w:autoSpaceDN/>
        <w:adjustRightInd/>
        <w:ind w:firstLine="851"/>
        <w:rPr>
          <w:rFonts w:ascii="Times New Roman" w:eastAsia="Times New Roman" w:hAnsi="Times New Roman" w:cs="Times New Roman"/>
          <w:sz w:val="28"/>
          <w:szCs w:val="28"/>
        </w:rPr>
      </w:pPr>
      <w:r w:rsidRPr="001D55EB">
        <w:rPr>
          <w:rFonts w:ascii="Times New Roman" w:eastAsia="Times New Roman" w:hAnsi="Times New Roman" w:cs="Times New Roman"/>
          <w:sz w:val="28"/>
          <w:szCs w:val="28"/>
        </w:rPr>
        <w:t>Максимальный объем тренировочной нагрузки, начиная с тренировочного этапа (этапа спортивной специализации), может быть сокращен не более чем на 25%.</w:t>
      </w:r>
    </w:p>
    <w:p w:rsidR="001D55EB" w:rsidRPr="001D55EB" w:rsidRDefault="001D55EB" w:rsidP="001D55EB">
      <w:pPr>
        <w:widowControl/>
        <w:shd w:val="clear" w:color="auto" w:fill="FFFFFF"/>
        <w:autoSpaceDE/>
        <w:autoSpaceDN/>
        <w:adjustRightInd/>
        <w:ind w:firstLine="851"/>
        <w:rPr>
          <w:rFonts w:ascii="Times New Roman" w:eastAsia="Times New Roman" w:hAnsi="Times New Roman" w:cs="Times New Roman"/>
          <w:sz w:val="28"/>
          <w:szCs w:val="28"/>
        </w:rPr>
      </w:pPr>
      <w:r w:rsidRPr="001D55EB">
        <w:rPr>
          <w:rFonts w:ascii="Times New Roman" w:eastAsia="Times New Roman" w:hAnsi="Times New Roman" w:cs="Times New Roman"/>
          <w:sz w:val="28"/>
          <w:szCs w:val="28"/>
        </w:rPr>
        <w:t>Выплаты стимулирующего и компенсационного характера производятся в соответствии с настоящим Положением.</w:t>
      </w:r>
    </w:p>
    <w:p w:rsidR="006339DF" w:rsidRPr="00F37F86" w:rsidRDefault="006339DF" w:rsidP="001D55EB">
      <w:pPr>
        <w:ind w:firstLine="851"/>
        <w:rPr>
          <w:rFonts w:ascii="Times New Roman" w:hAnsi="Times New Roman" w:cs="Times New Roman"/>
          <w:sz w:val="28"/>
          <w:szCs w:val="28"/>
        </w:rPr>
      </w:pPr>
    </w:p>
    <w:p w:rsidR="006339DF" w:rsidRPr="00F37F86" w:rsidRDefault="006339DF" w:rsidP="006339DF">
      <w:pPr>
        <w:pStyle w:val="1"/>
        <w:rPr>
          <w:rFonts w:ascii="Times New Roman" w:hAnsi="Times New Roman" w:cs="Times New Roman"/>
          <w:b w:val="0"/>
          <w:color w:val="auto"/>
          <w:sz w:val="28"/>
          <w:szCs w:val="28"/>
        </w:rPr>
      </w:pPr>
      <w:bookmarkStart w:id="58" w:name="sub_1007"/>
      <w:r w:rsidRPr="00F37F86">
        <w:rPr>
          <w:rFonts w:ascii="Times New Roman" w:hAnsi="Times New Roman" w:cs="Times New Roman"/>
          <w:b w:val="0"/>
          <w:color w:val="auto"/>
          <w:sz w:val="28"/>
          <w:szCs w:val="28"/>
        </w:rPr>
        <w:t>7. Оплата труда других работников учреждения</w:t>
      </w:r>
    </w:p>
    <w:bookmarkEnd w:id="58"/>
    <w:p w:rsidR="006339DF" w:rsidRPr="00F37F86" w:rsidRDefault="006339DF" w:rsidP="006339DF">
      <w:pPr>
        <w:rPr>
          <w:rFonts w:ascii="Times New Roman" w:hAnsi="Times New Roman" w:cs="Times New Roman"/>
          <w:sz w:val="28"/>
          <w:szCs w:val="28"/>
        </w:rPr>
      </w:pPr>
    </w:p>
    <w:p w:rsidR="006339DF" w:rsidRPr="00F37F86" w:rsidRDefault="006339DF" w:rsidP="006339DF">
      <w:pPr>
        <w:rPr>
          <w:rFonts w:ascii="Times New Roman" w:hAnsi="Times New Roman" w:cs="Times New Roman"/>
          <w:sz w:val="28"/>
          <w:szCs w:val="28"/>
        </w:rPr>
      </w:pPr>
      <w:bookmarkStart w:id="59" w:name="sub_1071"/>
      <w:r w:rsidRPr="00F37F86">
        <w:rPr>
          <w:rFonts w:ascii="Times New Roman" w:hAnsi="Times New Roman" w:cs="Times New Roman"/>
          <w:sz w:val="28"/>
          <w:szCs w:val="28"/>
        </w:rPr>
        <w:t>7.1. Оклады (должностные оклады) других работников учреждения устанавливаются на основе базовых окладов (базовых должностных окладов) по профессиональным квалификационным группам должностей работников в области физической культуры и спорта (</w:t>
      </w:r>
      <w:hyperlink w:anchor="sub_1100" w:history="1">
        <w:r w:rsidRPr="00F37F86">
          <w:rPr>
            <w:rStyle w:val="a4"/>
            <w:rFonts w:ascii="Times New Roman" w:hAnsi="Times New Roman" w:cs="Times New Roman"/>
            <w:color w:val="auto"/>
            <w:sz w:val="28"/>
            <w:szCs w:val="28"/>
          </w:rPr>
          <w:t>приложение N 1</w:t>
        </w:r>
      </w:hyperlink>
      <w:r w:rsidRPr="00F37F86">
        <w:rPr>
          <w:rFonts w:ascii="Times New Roman" w:hAnsi="Times New Roman" w:cs="Times New Roman"/>
          <w:sz w:val="28"/>
          <w:szCs w:val="28"/>
        </w:rPr>
        <w:t xml:space="preserve"> к Положению) и минимального повышающего коэффициента, учитывающего квалификацию и уровень знаний работников.</w:t>
      </w:r>
    </w:p>
    <w:bookmarkEnd w:id="59"/>
    <w:p w:rsidR="006339DF" w:rsidRPr="00F37F86" w:rsidRDefault="006339DF" w:rsidP="006339DF">
      <w:pPr>
        <w:rPr>
          <w:rFonts w:ascii="Times New Roman" w:hAnsi="Times New Roman" w:cs="Times New Roman"/>
          <w:sz w:val="28"/>
          <w:szCs w:val="28"/>
        </w:rPr>
      </w:pPr>
      <w:r w:rsidRPr="00F37F86">
        <w:rPr>
          <w:rFonts w:ascii="Times New Roman" w:hAnsi="Times New Roman" w:cs="Times New Roman"/>
          <w:sz w:val="28"/>
          <w:szCs w:val="28"/>
        </w:rPr>
        <w:t>Заработная плата работников учреждения определяется по формуле:</w:t>
      </w:r>
    </w:p>
    <w:p w:rsidR="006339DF" w:rsidRPr="00F37F86" w:rsidRDefault="006339DF" w:rsidP="006339DF">
      <w:pPr>
        <w:rPr>
          <w:rFonts w:ascii="Times New Roman" w:hAnsi="Times New Roman" w:cs="Times New Roman"/>
          <w:sz w:val="28"/>
          <w:szCs w:val="28"/>
        </w:rPr>
      </w:pPr>
    </w:p>
    <w:p w:rsidR="006339DF" w:rsidRPr="00073337" w:rsidRDefault="006339DF" w:rsidP="00F37F86">
      <w:pPr>
        <w:ind w:firstLine="0"/>
        <w:jc w:val="center"/>
        <w:rPr>
          <w:rFonts w:ascii="Times New Roman" w:hAnsi="Times New Roman" w:cs="Times New Roman"/>
          <w:sz w:val="28"/>
          <w:szCs w:val="28"/>
        </w:rPr>
      </w:pPr>
      <w:proofErr w:type="spellStart"/>
      <w:r w:rsidRPr="00F37F86">
        <w:rPr>
          <w:rFonts w:ascii="Times New Roman" w:hAnsi="Times New Roman" w:cs="Times New Roman"/>
          <w:sz w:val="28"/>
          <w:szCs w:val="28"/>
        </w:rPr>
        <w:t>Зпл</w:t>
      </w:r>
      <w:proofErr w:type="spellEnd"/>
      <w:proofErr w:type="gramStart"/>
      <w:r w:rsidRPr="00F37F86">
        <w:rPr>
          <w:rFonts w:ascii="Times New Roman" w:hAnsi="Times New Roman" w:cs="Times New Roman"/>
          <w:sz w:val="28"/>
          <w:szCs w:val="28"/>
        </w:rPr>
        <w:t xml:space="preserve"> = Д</w:t>
      </w:r>
      <w:proofErr w:type="gramEnd"/>
      <w:r w:rsidRPr="00F37F86">
        <w:rPr>
          <w:rFonts w:ascii="Times New Roman" w:hAnsi="Times New Roman" w:cs="Times New Roman"/>
          <w:sz w:val="28"/>
          <w:szCs w:val="28"/>
        </w:rPr>
        <w:t>о</w:t>
      </w:r>
      <w:r w:rsidRPr="00073337">
        <w:rPr>
          <w:rFonts w:ascii="Times New Roman" w:hAnsi="Times New Roman" w:cs="Times New Roman"/>
          <w:sz w:val="28"/>
          <w:szCs w:val="28"/>
        </w:rPr>
        <w:t xml:space="preserve"> + (До х </w:t>
      </w:r>
      <w:proofErr w:type="spellStart"/>
      <w:r w:rsidRPr="00073337">
        <w:rPr>
          <w:rFonts w:ascii="Times New Roman" w:hAnsi="Times New Roman" w:cs="Times New Roman"/>
          <w:sz w:val="28"/>
          <w:szCs w:val="28"/>
        </w:rPr>
        <w:t>Ппк</w:t>
      </w:r>
      <w:proofErr w:type="spellEnd"/>
      <w:r w:rsidRPr="00073337">
        <w:rPr>
          <w:rFonts w:ascii="Times New Roman" w:hAnsi="Times New Roman" w:cs="Times New Roman"/>
          <w:sz w:val="28"/>
          <w:szCs w:val="28"/>
        </w:rPr>
        <w:t>), где:</w:t>
      </w:r>
    </w:p>
    <w:p w:rsidR="006339DF" w:rsidRPr="00073337" w:rsidRDefault="006339DF" w:rsidP="006339DF">
      <w:pPr>
        <w:rPr>
          <w:rFonts w:ascii="Times New Roman" w:hAnsi="Times New Roman" w:cs="Times New Roman"/>
          <w:sz w:val="28"/>
          <w:szCs w:val="28"/>
        </w:rPr>
      </w:pPr>
    </w:p>
    <w:p w:rsidR="006339DF" w:rsidRPr="00073337" w:rsidRDefault="006339DF" w:rsidP="006339DF">
      <w:pPr>
        <w:rPr>
          <w:rFonts w:ascii="Times New Roman" w:hAnsi="Times New Roman" w:cs="Times New Roman"/>
          <w:sz w:val="28"/>
          <w:szCs w:val="28"/>
        </w:rPr>
      </w:pPr>
      <w:proofErr w:type="spellStart"/>
      <w:r w:rsidRPr="00073337">
        <w:rPr>
          <w:rFonts w:ascii="Times New Roman" w:hAnsi="Times New Roman" w:cs="Times New Roman"/>
          <w:sz w:val="28"/>
          <w:szCs w:val="28"/>
        </w:rPr>
        <w:t>Зпл</w:t>
      </w:r>
      <w:proofErr w:type="spellEnd"/>
      <w:r w:rsidRPr="00073337">
        <w:rPr>
          <w:rFonts w:ascii="Times New Roman" w:hAnsi="Times New Roman" w:cs="Times New Roman"/>
          <w:sz w:val="28"/>
          <w:szCs w:val="28"/>
        </w:rPr>
        <w:t xml:space="preserve"> - заработная плата работников;</w:t>
      </w:r>
    </w:p>
    <w:p w:rsidR="006339DF" w:rsidRPr="00073337" w:rsidRDefault="006339DF" w:rsidP="006339DF">
      <w:pPr>
        <w:rPr>
          <w:rFonts w:ascii="Times New Roman" w:hAnsi="Times New Roman" w:cs="Times New Roman"/>
          <w:sz w:val="28"/>
          <w:szCs w:val="28"/>
        </w:rPr>
      </w:pPr>
      <w:proofErr w:type="gramStart"/>
      <w:r w:rsidRPr="00073337">
        <w:rPr>
          <w:rFonts w:ascii="Times New Roman" w:hAnsi="Times New Roman" w:cs="Times New Roman"/>
          <w:sz w:val="28"/>
          <w:szCs w:val="28"/>
        </w:rPr>
        <w:t>До</w:t>
      </w:r>
      <w:proofErr w:type="gramEnd"/>
      <w:r w:rsidRPr="00073337">
        <w:rPr>
          <w:rFonts w:ascii="Times New Roman" w:hAnsi="Times New Roman" w:cs="Times New Roman"/>
          <w:sz w:val="28"/>
          <w:szCs w:val="28"/>
        </w:rPr>
        <w:t xml:space="preserve"> - </w:t>
      </w:r>
      <w:proofErr w:type="gramStart"/>
      <w:r w:rsidRPr="00073337">
        <w:rPr>
          <w:rFonts w:ascii="Times New Roman" w:hAnsi="Times New Roman" w:cs="Times New Roman"/>
          <w:sz w:val="28"/>
          <w:szCs w:val="28"/>
        </w:rPr>
        <w:t>базовый</w:t>
      </w:r>
      <w:proofErr w:type="gramEnd"/>
      <w:r w:rsidRPr="00073337">
        <w:rPr>
          <w:rFonts w:ascii="Times New Roman" w:hAnsi="Times New Roman" w:cs="Times New Roman"/>
          <w:sz w:val="28"/>
          <w:szCs w:val="28"/>
        </w:rPr>
        <w:t xml:space="preserve"> должностной оклад с учетом применения минимального повышающего коэффициента по соответствующей профессиональной квалификационной группе;</w:t>
      </w:r>
    </w:p>
    <w:p w:rsidR="006339DF" w:rsidRPr="00073337" w:rsidRDefault="006339DF" w:rsidP="006339DF">
      <w:pPr>
        <w:rPr>
          <w:rFonts w:ascii="Times New Roman" w:hAnsi="Times New Roman" w:cs="Times New Roman"/>
          <w:sz w:val="28"/>
          <w:szCs w:val="28"/>
        </w:rPr>
      </w:pPr>
      <w:proofErr w:type="spellStart"/>
      <w:r w:rsidRPr="00073337">
        <w:rPr>
          <w:rFonts w:ascii="Times New Roman" w:hAnsi="Times New Roman" w:cs="Times New Roman"/>
          <w:sz w:val="28"/>
          <w:szCs w:val="28"/>
        </w:rPr>
        <w:t>Ппк</w:t>
      </w:r>
      <w:proofErr w:type="spellEnd"/>
      <w:r w:rsidRPr="00073337">
        <w:rPr>
          <w:rFonts w:ascii="Times New Roman" w:hAnsi="Times New Roman" w:cs="Times New Roman"/>
          <w:sz w:val="28"/>
          <w:szCs w:val="28"/>
        </w:rPr>
        <w:t xml:space="preserve"> - персональный повышающий коэффициент (определяется в соответствии с </w:t>
      </w:r>
      <w:hyperlink w:anchor="sub_1200" w:history="1">
        <w:r w:rsidRPr="00073337">
          <w:rPr>
            <w:rStyle w:val="a4"/>
            <w:rFonts w:ascii="Times New Roman" w:hAnsi="Times New Roman" w:cs="Times New Roman"/>
            <w:color w:val="auto"/>
            <w:sz w:val="28"/>
            <w:szCs w:val="28"/>
          </w:rPr>
          <w:t>приложением N 2</w:t>
        </w:r>
      </w:hyperlink>
      <w:r w:rsidRPr="00073337">
        <w:rPr>
          <w:rFonts w:ascii="Times New Roman" w:hAnsi="Times New Roman" w:cs="Times New Roman"/>
          <w:sz w:val="28"/>
          <w:szCs w:val="28"/>
        </w:rPr>
        <w:t xml:space="preserve"> к настоящему Положению).</w:t>
      </w:r>
    </w:p>
    <w:p w:rsidR="006339DF" w:rsidRPr="00073337" w:rsidRDefault="006339DF" w:rsidP="006339DF">
      <w:pPr>
        <w:rPr>
          <w:rFonts w:ascii="Times New Roman" w:hAnsi="Times New Roman" w:cs="Times New Roman"/>
          <w:sz w:val="28"/>
          <w:szCs w:val="28"/>
        </w:rPr>
      </w:pPr>
      <w:r w:rsidRPr="00073337">
        <w:rPr>
          <w:rFonts w:ascii="Times New Roman" w:hAnsi="Times New Roman" w:cs="Times New Roman"/>
          <w:sz w:val="28"/>
          <w:szCs w:val="28"/>
        </w:rPr>
        <w:lastRenderedPageBreak/>
        <w:t>Персональный повышающий коэффициент к окладу должностей</w:t>
      </w:r>
      <w:r w:rsidR="000D6116" w:rsidRPr="00073337">
        <w:rPr>
          <w:rFonts w:ascii="Times New Roman" w:hAnsi="Times New Roman" w:cs="Times New Roman"/>
          <w:sz w:val="28"/>
          <w:szCs w:val="28"/>
        </w:rPr>
        <w:t>,</w:t>
      </w:r>
      <w:r w:rsidRPr="00073337">
        <w:rPr>
          <w:rFonts w:ascii="Times New Roman" w:hAnsi="Times New Roman" w:cs="Times New Roman"/>
          <w:sz w:val="28"/>
          <w:szCs w:val="28"/>
        </w:rPr>
        <w:t xml:space="preserve"> не указанных в </w:t>
      </w:r>
      <w:hyperlink w:anchor="sub_1200" w:history="1">
        <w:r w:rsidR="000D6116" w:rsidRPr="00073337">
          <w:rPr>
            <w:rStyle w:val="a4"/>
            <w:rFonts w:ascii="Times New Roman" w:hAnsi="Times New Roman" w:cs="Times New Roman"/>
            <w:color w:val="auto"/>
            <w:sz w:val="28"/>
            <w:szCs w:val="28"/>
          </w:rPr>
          <w:t xml:space="preserve">приложении </w:t>
        </w:r>
        <w:r w:rsidRPr="00073337">
          <w:rPr>
            <w:rStyle w:val="a4"/>
            <w:rFonts w:ascii="Times New Roman" w:hAnsi="Times New Roman" w:cs="Times New Roman"/>
            <w:color w:val="auto"/>
            <w:sz w:val="28"/>
            <w:szCs w:val="28"/>
          </w:rPr>
          <w:t>N 2</w:t>
        </w:r>
      </w:hyperlink>
      <w:r w:rsidRPr="00073337">
        <w:rPr>
          <w:rFonts w:ascii="Times New Roman" w:hAnsi="Times New Roman" w:cs="Times New Roman"/>
          <w:sz w:val="28"/>
          <w:szCs w:val="28"/>
        </w:rPr>
        <w:t xml:space="preserve"> к настоящему постановлению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муниципального учреждения персонально в отношении конкретного работника. </w:t>
      </w:r>
      <w:r w:rsidR="00DF1EE7">
        <w:rPr>
          <w:rFonts w:ascii="Times New Roman" w:hAnsi="Times New Roman" w:cs="Times New Roman"/>
          <w:sz w:val="28"/>
          <w:szCs w:val="28"/>
        </w:rPr>
        <w:t xml:space="preserve">Максимальный </w:t>
      </w:r>
      <w:r w:rsidRPr="00073337">
        <w:rPr>
          <w:rFonts w:ascii="Times New Roman" w:hAnsi="Times New Roman" w:cs="Times New Roman"/>
          <w:sz w:val="28"/>
          <w:szCs w:val="28"/>
        </w:rPr>
        <w:t xml:space="preserve">размер повышающего коэффициента </w:t>
      </w:r>
      <w:r w:rsidR="000D6116" w:rsidRPr="00073337">
        <w:rPr>
          <w:rFonts w:ascii="Times New Roman" w:hAnsi="Times New Roman" w:cs="Times New Roman"/>
          <w:sz w:val="28"/>
          <w:szCs w:val="28"/>
        </w:rPr>
        <w:t>–</w:t>
      </w:r>
      <w:r w:rsidRPr="00073337">
        <w:rPr>
          <w:rFonts w:ascii="Times New Roman" w:hAnsi="Times New Roman" w:cs="Times New Roman"/>
          <w:sz w:val="28"/>
          <w:szCs w:val="28"/>
        </w:rPr>
        <w:t xml:space="preserve"> </w:t>
      </w:r>
      <w:r w:rsidR="000D6116" w:rsidRPr="00073337">
        <w:rPr>
          <w:rFonts w:ascii="Times New Roman" w:hAnsi="Times New Roman" w:cs="Times New Roman"/>
          <w:sz w:val="28"/>
          <w:szCs w:val="28"/>
        </w:rPr>
        <w:t xml:space="preserve">не более </w:t>
      </w:r>
      <w:r w:rsidR="00DF1EE7">
        <w:rPr>
          <w:rFonts w:ascii="Times New Roman" w:hAnsi="Times New Roman" w:cs="Times New Roman"/>
          <w:sz w:val="28"/>
          <w:szCs w:val="28"/>
        </w:rPr>
        <w:t>4</w:t>
      </w:r>
      <w:r w:rsidRPr="00073337">
        <w:rPr>
          <w:rFonts w:ascii="Times New Roman" w:hAnsi="Times New Roman" w:cs="Times New Roman"/>
          <w:sz w:val="28"/>
          <w:szCs w:val="28"/>
        </w:rPr>
        <w:t>,0.</w:t>
      </w:r>
    </w:p>
    <w:p w:rsidR="006339DF" w:rsidRPr="00073337" w:rsidRDefault="006339DF" w:rsidP="006339DF">
      <w:pPr>
        <w:rPr>
          <w:rFonts w:ascii="Times New Roman" w:hAnsi="Times New Roman" w:cs="Times New Roman"/>
          <w:sz w:val="28"/>
          <w:szCs w:val="28"/>
        </w:rPr>
      </w:pPr>
      <w:bookmarkStart w:id="60" w:name="sub_1072"/>
      <w:r w:rsidRPr="00073337">
        <w:rPr>
          <w:rFonts w:ascii="Times New Roman" w:hAnsi="Times New Roman" w:cs="Times New Roman"/>
          <w:sz w:val="28"/>
          <w:szCs w:val="28"/>
        </w:rPr>
        <w:t>7.2. За результативное участие в подготовке спортсменов к официальным межрегиональным, всероссийским и международным соревнованиям работникам к должностному окладу, ставке заработной платы может устанавливаться выплата стимулирующего характера (</w:t>
      </w:r>
      <w:hyperlink w:anchor="sub_1400" w:history="1">
        <w:r w:rsidRPr="00073337">
          <w:rPr>
            <w:rStyle w:val="a4"/>
            <w:rFonts w:ascii="Times New Roman" w:hAnsi="Times New Roman" w:cs="Times New Roman"/>
            <w:color w:val="auto"/>
            <w:sz w:val="28"/>
            <w:szCs w:val="28"/>
          </w:rPr>
          <w:t>приложение N 4</w:t>
        </w:r>
      </w:hyperlink>
      <w:r w:rsidRPr="00073337">
        <w:rPr>
          <w:rFonts w:ascii="Times New Roman" w:hAnsi="Times New Roman" w:cs="Times New Roman"/>
          <w:sz w:val="28"/>
          <w:szCs w:val="28"/>
        </w:rPr>
        <w:t xml:space="preserve"> к Положению).</w:t>
      </w:r>
    </w:p>
    <w:bookmarkEnd w:id="60"/>
    <w:p w:rsidR="006339DF" w:rsidRPr="00073337" w:rsidRDefault="006339DF" w:rsidP="006339DF">
      <w:pPr>
        <w:rPr>
          <w:rFonts w:ascii="Times New Roman" w:hAnsi="Times New Roman" w:cs="Times New Roman"/>
          <w:sz w:val="28"/>
          <w:szCs w:val="28"/>
        </w:rPr>
      </w:pPr>
      <w:r w:rsidRPr="00073337">
        <w:rPr>
          <w:rFonts w:ascii="Times New Roman" w:hAnsi="Times New Roman" w:cs="Times New Roman"/>
          <w:sz w:val="28"/>
          <w:szCs w:val="28"/>
        </w:rPr>
        <w:t>Стимулирующая выплата за результативное участие в подготовке спортсмена устанавливается по наивысшему результату на основании протоколов или выписки из протоколов соревнований.</w:t>
      </w:r>
    </w:p>
    <w:p w:rsidR="006339DF" w:rsidRPr="00073337" w:rsidRDefault="006339DF" w:rsidP="006339DF">
      <w:pPr>
        <w:rPr>
          <w:rFonts w:ascii="Times New Roman" w:hAnsi="Times New Roman" w:cs="Times New Roman"/>
          <w:sz w:val="28"/>
          <w:szCs w:val="28"/>
        </w:rPr>
      </w:pPr>
      <w:r w:rsidRPr="00073337">
        <w:rPr>
          <w:rFonts w:ascii="Times New Roman" w:hAnsi="Times New Roman" w:cs="Times New Roman"/>
          <w:sz w:val="28"/>
          <w:szCs w:val="28"/>
        </w:rPr>
        <w:t>Стимулирующая выплата направлена на стимулирование работников учреждения к качественному результату труда, а также поощрение за выполненную работу,</w:t>
      </w:r>
    </w:p>
    <w:p w:rsidR="006339DF" w:rsidRPr="00073337" w:rsidRDefault="006339DF" w:rsidP="006339DF">
      <w:pPr>
        <w:rPr>
          <w:rFonts w:ascii="Times New Roman" w:hAnsi="Times New Roman" w:cs="Times New Roman"/>
          <w:sz w:val="28"/>
          <w:szCs w:val="28"/>
        </w:rPr>
      </w:pPr>
      <w:r w:rsidRPr="00073337">
        <w:rPr>
          <w:rFonts w:ascii="Times New Roman" w:hAnsi="Times New Roman" w:cs="Times New Roman"/>
          <w:sz w:val="28"/>
          <w:szCs w:val="28"/>
        </w:rPr>
        <w:t>Стимулирующая выплата устанавливается за результат, показанный спортсменами в официальных межрегиональных, всероссийских и международных соревнованиях, проходящих:</w:t>
      </w:r>
    </w:p>
    <w:p w:rsidR="006339DF" w:rsidRPr="00073337" w:rsidRDefault="006339DF" w:rsidP="006339DF">
      <w:pPr>
        <w:rPr>
          <w:rFonts w:ascii="Times New Roman" w:hAnsi="Times New Roman" w:cs="Times New Roman"/>
          <w:sz w:val="28"/>
          <w:szCs w:val="28"/>
        </w:rPr>
      </w:pPr>
      <w:r w:rsidRPr="00073337">
        <w:rPr>
          <w:rFonts w:ascii="Times New Roman" w:hAnsi="Times New Roman" w:cs="Times New Roman"/>
          <w:sz w:val="28"/>
          <w:szCs w:val="28"/>
        </w:rPr>
        <w:t>в первом полугодии календарного года (с 1 января по 30 июня текущего года), назначается с 1 июля текущего года и действует до 31 декабря текущего года;</w:t>
      </w:r>
    </w:p>
    <w:p w:rsidR="006339DF" w:rsidRPr="00073337" w:rsidRDefault="006339DF" w:rsidP="006339DF">
      <w:pPr>
        <w:rPr>
          <w:rFonts w:ascii="Times New Roman" w:hAnsi="Times New Roman" w:cs="Times New Roman"/>
          <w:sz w:val="28"/>
          <w:szCs w:val="28"/>
        </w:rPr>
      </w:pPr>
      <w:r w:rsidRPr="00073337">
        <w:rPr>
          <w:rFonts w:ascii="Times New Roman" w:hAnsi="Times New Roman" w:cs="Times New Roman"/>
          <w:sz w:val="28"/>
          <w:szCs w:val="28"/>
        </w:rPr>
        <w:t>во втором полугодии календарного года (с 1 июля по 31 декабря текущего года) - назначается с 1 января следующего календарного года и действует до 30 июня следующего календарного года.</w:t>
      </w:r>
    </w:p>
    <w:p w:rsidR="006339DF" w:rsidRPr="00073337" w:rsidRDefault="006339DF" w:rsidP="006339DF">
      <w:pPr>
        <w:rPr>
          <w:rFonts w:ascii="Times New Roman" w:hAnsi="Times New Roman" w:cs="Times New Roman"/>
          <w:sz w:val="28"/>
          <w:szCs w:val="28"/>
        </w:rPr>
      </w:pPr>
      <w:bookmarkStart w:id="61" w:name="sub_1073"/>
      <w:r w:rsidRPr="00073337">
        <w:rPr>
          <w:rFonts w:ascii="Times New Roman" w:hAnsi="Times New Roman" w:cs="Times New Roman"/>
          <w:sz w:val="28"/>
          <w:szCs w:val="28"/>
        </w:rPr>
        <w:t xml:space="preserve">7.3. Стимулирующая выплата за результативное участие в подготовке членов спортивной сборной команды </w:t>
      </w:r>
      <w:r w:rsidR="000D6116" w:rsidRPr="00073337">
        <w:rPr>
          <w:rFonts w:ascii="Times New Roman" w:hAnsi="Times New Roman" w:cs="Times New Roman"/>
          <w:sz w:val="28"/>
          <w:szCs w:val="28"/>
        </w:rPr>
        <w:t>муниципального образования город Новороссийск</w:t>
      </w:r>
      <w:r w:rsidRPr="00073337">
        <w:rPr>
          <w:rFonts w:ascii="Times New Roman" w:hAnsi="Times New Roman" w:cs="Times New Roman"/>
          <w:sz w:val="28"/>
          <w:szCs w:val="28"/>
        </w:rPr>
        <w:t xml:space="preserve"> в официальных</w:t>
      </w:r>
      <w:r w:rsidR="000D6116" w:rsidRPr="00073337">
        <w:rPr>
          <w:rFonts w:ascii="Times New Roman" w:hAnsi="Times New Roman" w:cs="Times New Roman"/>
          <w:sz w:val="28"/>
          <w:szCs w:val="28"/>
        </w:rPr>
        <w:t xml:space="preserve"> региональных,</w:t>
      </w:r>
      <w:r w:rsidRPr="00073337">
        <w:rPr>
          <w:rFonts w:ascii="Times New Roman" w:hAnsi="Times New Roman" w:cs="Times New Roman"/>
          <w:sz w:val="28"/>
          <w:szCs w:val="28"/>
        </w:rPr>
        <w:t xml:space="preserve"> межрегиональных, всероссийских и международных соревнованиях, устанавливается работникам учреждения, непосредственно участвующим в процессе подготовки спортсменов, включенных в состав спортивной сбо</w:t>
      </w:r>
      <w:r w:rsidR="000D6116" w:rsidRPr="00073337">
        <w:rPr>
          <w:rFonts w:ascii="Times New Roman" w:hAnsi="Times New Roman" w:cs="Times New Roman"/>
          <w:sz w:val="28"/>
          <w:szCs w:val="28"/>
        </w:rPr>
        <w:t>рной команды муниципального образования город Новороссийск</w:t>
      </w:r>
      <w:r w:rsidRPr="00073337">
        <w:rPr>
          <w:rFonts w:ascii="Times New Roman" w:hAnsi="Times New Roman" w:cs="Times New Roman"/>
          <w:sz w:val="28"/>
          <w:szCs w:val="28"/>
        </w:rPr>
        <w:t>.</w:t>
      </w:r>
    </w:p>
    <w:p w:rsidR="006339DF" w:rsidRPr="00073337" w:rsidRDefault="006339DF" w:rsidP="006339DF">
      <w:pPr>
        <w:rPr>
          <w:rFonts w:ascii="Times New Roman" w:hAnsi="Times New Roman" w:cs="Times New Roman"/>
          <w:sz w:val="28"/>
          <w:szCs w:val="28"/>
        </w:rPr>
      </w:pPr>
      <w:bookmarkStart w:id="62" w:name="sub_1074"/>
      <w:bookmarkEnd w:id="61"/>
      <w:r w:rsidRPr="00073337">
        <w:rPr>
          <w:rFonts w:ascii="Times New Roman" w:hAnsi="Times New Roman" w:cs="Times New Roman"/>
          <w:sz w:val="28"/>
          <w:szCs w:val="28"/>
        </w:rPr>
        <w:t xml:space="preserve">7.4. Остальные выплаты стимулирующего характера, премии и иные поощрительные выплаты, а также выплаты компенсационного характера производятся в соответствии с </w:t>
      </w:r>
      <w:hyperlink w:anchor="sub_1003" w:history="1">
        <w:r w:rsidRPr="00073337">
          <w:rPr>
            <w:rStyle w:val="a4"/>
            <w:rFonts w:ascii="Times New Roman" w:hAnsi="Times New Roman" w:cs="Times New Roman"/>
            <w:color w:val="auto"/>
            <w:sz w:val="28"/>
            <w:szCs w:val="28"/>
          </w:rPr>
          <w:t>разделами 3</w:t>
        </w:r>
      </w:hyperlink>
      <w:r w:rsidRPr="00073337">
        <w:rPr>
          <w:rFonts w:ascii="Times New Roman" w:hAnsi="Times New Roman" w:cs="Times New Roman"/>
          <w:sz w:val="28"/>
          <w:szCs w:val="28"/>
        </w:rPr>
        <w:t xml:space="preserve"> и </w:t>
      </w:r>
      <w:hyperlink w:anchor="sub_1004" w:history="1">
        <w:r w:rsidRPr="00073337">
          <w:rPr>
            <w:rStyle w:val="a4"/>
            <w:rFonts w:ascii="Times New Roman" w:hAnsi="Times New Roman" w:cs="Times New Roman"/>
            <w:color w:val="auto"/>
            <w:sz w:val="28"/>
            <w:szCs w:val="28"/>
          </w:rPr>
          <w:t>4</w:t>
        </w:r>
      </w:hyperlink>
      <w:r w:rsidRPr="00073337">
        <w:rPr>
          <w:rFonts w:ascii="Times New Roman" w:hAnsi="Times New Roman" w:cs="Times New Roman"/>
          <w:sz w:val="28"/>
          <w:szCs w:val="28"/>
        </w:rPr>
        <w:t xml:space="preserve"> настоящего Положения.</w:t>
      </w:r>
    </w:p>
    <w:bookmarkEnd w:id="62"/>
    <w:p w:rsidR="006339DF" w:rsidRPr="00073337" w:rsidRDefault="006339DF" w:rsidP="006339DF">
      <w:pPr>
        <w:rPr>
          <w:rFonts w:ascii="Times New Roman" w:hAnsi="Times New Roman" w:cs="Times New Roman"/>
          <w:sz w:val="28"/>
          <w:szCs w:val="28"/>
        </w:rPr>
      </w:pPr>
    </w:p>
    <w:p w:rsidR="000D6116" w:rsidRPr="00073337" w:rsidRDefault="000D6116" w:rsidP="00F14A40">
      <w:pPr>
        <w:ind w:firstLine="0"/>
        <w:rPr>
          <w:rFonts w:ascii="Times New Roman" w:hAnsi="Times New Roman" w:cs="Times New Roman"/>
          <w:sz w:val="28"/>
          <w:szCs w:val="28"/>
        </w:rPr>
      </w:pPr>
    </w:p>
    <w:tbl>
      <w:tblPr>
        <w:tblW w:w="5074" w:type="pct"/>
        <w:tblInd w:w="-142" w:type="dxa"/>
        <w:tblLook w:val="0000" w:firstRow="0" w:lastRow="0" w:firstColumn="0" w:lastColumn="0" w:noHBand="0" w:noVBand="0"/>
      </w:tblPr>
      <w:tblGrid>
        <w:gridCol w:w="6569"/>
        <w:gridCol w:w="3432"/>
      </w:tblGrid>
      <w:tr w:rsidR="00C17349" w:rsidRPr="00073337" w:rsidTr="00F14A40">
        <w:tc>
          <w:tcPr>
            <w:tcW w:w="3284" w:type="pct"/>
            <w:tcBorders>
              <w:top w:val="nil"/>
              <w:left w:val="nil"/>
              <w:bottom w:val="nil"/>
              <w:right w:val="nil"/>
            </w:tcBorders>
          </w:tcPr>
          <w:p w:rsidR="006339DF" w:rsidRPr="00073337" w:rsidRDefault="006339DF" w:rsidP="00F14A40">
            <w:pPr>
              <w:pStyle w:val="a8"/>
              <w:ind w:left="68"/>
              <w:rPr>
                <w:rFonts w:ascii="Times New Roman" w:hAnsi="Times New Roman" w:cs="Times New Roman"/>
                <w:sz w:val="28"/>
                <w:szCs w:val="28"/>
              </w:rPr>
            </w:pPr>
            <w:r w:rsidRPr="00073337">
              <w:rPr>
                <w:rFonts w:ascii="Times New Roman" w:hAnsi="Times New Roman" w:cs="Times New Roman"/>
                <w:sz w:val="28"/>
                <w:szCs w:val="28"/>
              </w:rPr>
              <w:t>Начальник управления</w:t>
            </w:r>
            <w:r w:rsidRPr="00073337">
              <w:rPr>
                <w:rFonts w:ascii="Times New Roman" w:hAnsi="Times New Roman" w:cs="Times New Roman"/>
                <w:sz w:val="28"/>
                <w:szCs w:val="28"/>
              </w:rPr>
              <w:br/>
              <w:t>по физической культуре и спорту</w:t>
            </w:r>
            <w:r w:rsidR="00F37F86">
              <w:rPr>
                <w:rFonts w:ascii="Times New Roman" w:hAnsi="Times New Roman" w:cs="Times New Roman"/>
                <w:sz w:val="28"/>
                <w:szCs w:val="28"/>
              </w:rPr>
              <w:t xml:space="preserve">               </w:t>
            </w:r>
          </w:p>
        </w:tc>
        <w:tc>
          <w:tcPr>
            <w:tcW w:w="1716" w:type="pct"/>
            <w:tcBorders>
              <w:top w:val="nil"/>
              <w:left w:val="nil"/>
              <w:bottom w:val="nil"/>
              <w:right w:val="nil"/>
            </w:tcBorders>
          </w:tcPr>
          <w:p w:rsidR="00F37F86" w:rsidRDefault="00F37F86" w:rsidP="006339DF">
            <w:pPr>
              <w:pStyle w:val="a7"/>
              <w:jc w:val="right"/>
              <w:rPr>
                <w:rFonts w:ascii="Times New Roman" w:hAnsi="Times New Roman" w:cs="Times New Roman"/>
                <w:sz w:val="28"/>
                <w:szCs w:val="28"/>
              </w:rPr>
            </w:pPr>
          </w:p>
          <w:p w:rsidR="006339DF" w:rsidRPr="00073337" w:rsidRDefault="00F37F86" w:rsidP="006339DF">
            <w:pPr>
              <w:pStyle w:val="a7"/>
              <w:jc w:val="right"/>
              <w:rPr>
                <w:rFonts w:ascii="Times New Roman" w:hAnsi="Times New Roman" w:cs="Times New Roman"/>
                <w:sz w:val="28"/>
                <w:szCs w:val="28"/>
              </w:rPr>
            </w:pPr>
            <w:r w:rsidRPr="00073337">
              <w:rPr>
                <w:rFonts w:ascii="Times New Roman" w:hAnsi="Times New Roman" w:cs="Times New Roman"/>
                <w:sz w:val="28"/>
                <w:szCs w:val="28"/>
              </w:rPr>
              <w:t>С.А. Костенко</w:t>
            </w:r>
          </w:p>
        </w:tc>
      </w:tr>
      <w:tr w:rsidR="00F37F86" w:rsidRPr="00073337" w:rsidTr="00F14A40">
        <w:tc>
          <w:tcPr>
            <w:tcW w:w="3284" w:type="pct"/>
            <w:tcBorders>
              <w:top w:val="nil"/>
              <w:left w:val="nil"/>
              <w:bottom w:val="nil"/>
              <w:right w:val="nil"/>
            </w:tcBorders>
          </w:tcPr>
          <w:p w:rsidR="00F37F86" w:rsidRPr="00073337" w:rsidRDefault="00F37F86" w:rsidP="006339DF">
            <w:pPr>
              <w:pStyle w:val="a8"/>
              <w:rPr>
                <w:rFonts w:ascii="Times New Roman" w:hAnsi="Times New Roman" w:cs="Times New Roman"/>
                <w:sz w:val="28"/>
                <w:szCs w:val="28"/>
              </w:rPr>
            </w:pPr>
          </w:p>
        </w:tc>
        <w:tc>
          <w:tcPr>
            <w:tcW w:w="1716" w:type="pct"/>
            <w:tcBorders>
              <w:top w:val="nil"/>
              <w:left w:val="nil"/>
              <w:bottom w:val="nil"/>
              <w:right w:val="nil"/>
            </w:tcBorders>
          </w:tcPr>
          <w:p w:rsidR="00F37F86" w:rsidRPr="00073337" w:rsidRDefault="00F37F86" w:rsidP="006339DF">
            <w:pPr>
              <w:pStyle w:val="a7"/>
              <w:jc w:val="right"/>
              <w:rPr>
                <w:rFonts w:ascii="Times New Roman" w:hAnsi="Times New Roman" w:cs="Times New Roman"/>
                <w:sz w:val="28"/>
                <w:szCs w:val="28"/>
              </w:rPr>
            </w:pPr>
          </w:p>
        </w:tc>
      </w:tr>
    </w:tbl>
    <w:p w:rsidR="006339DF" w:rsidRPr="00F14A40" w:rsidRDefault="006339DF" w:rsidP="006339DF">
      <w:pPr>
        <w:jc w:val="right"/>
        <w:rPr>
          <w:rStyle w:val="a3"/>
          <w:rFonts w:ascii="Times New Roman" w:hAnsi="Times New Roman" w:cs="Times New Roman"/>
          <w:b w:val="0"/>
          <w:color w:val="auto"/>
          <w:sz w:val="28"/>
          <w:szCs w:val="28"/>
        </w:rPr>
      </w:pPr>
      <w:bookmarkStart w:id="63" w:name="sub_1100"/>
      <w:r w:rsidRPr="00F14A40">
        <w:rPr>
          <w:rStyle w:val="a3"/>
          <w:rFonts w:ascii="Times New Roman" w:hAnsi="Times New Roman" w:cs="Times New Roman"/>
          <w:b w:val="0"/>
          <w:color w:val="auto"/>
          <w:sz w:val="28"/>
          <w:szCs w:val="28"/>
        </w:rPr>
        <w:t>Приложение N 1</w:t>
      </w:r>
      <w:r w:rsidRPr="00F14A40">
        <w:rPr>
          <w:rStyle w:val="a3"/>
          <w:rFonts w:ascii="Times New Roman" w:hAnsi="Times New Roman" w:cs="Times New Roman"/>
          <w:b w:val="0"/>
          <w:color w:val="auto"/>
          <w:sz w:val="28"/>
          <w:szCs w:val="28"/>
        </w:rPr>
        <w:br/>
        <w:t xml:space="preserve">к </w:t>
      </w:r>
      <w:hyperlink w:anchor="sub_1000" w:history="1">
        <w:r w:rsidRPr="00F14A40">
          <w:rPr>
            <w:rStyle w:val="a4"/>
            <w:rFonts w:ascii="Times New Roman" w:hAnsi="Times New Roman" w:cs="Times New Roman"/>
            <w:color w:val="auto"/>
            <w:sz w:val="28"/>
            <w:szCs w:val="28"/>
          </w:rPr>
          <w:t>Положению</w:t>
        </w:r>
      </w:hyperlink>
      <w:r w:rsidRPr="00F14A40">
        <w:rPr>
          <w:rStyle w:val="a3"/>
          <w:rFonts w:ascii="Times New Roman" w:hAnsi="Times New Roman" w:cs="Times New Roman"/>
          <w:b w:val="0"/>
          <w:color w:val="auto"/>
          <w:sz w:val="28"/>
          <w:szCs w:val="28"/>
        </w:rPr>
        <w:t xml:space="preserve"> об отраслевой</w:t>
      </w:r>
      <w:r w:rsidRPr="00F14A40">
        <w:rPr>
          <w:rStyle w:val="a3"/>
          <w:rFonts w:ascii="Times New Roman" w:hAnsi="Times New Roman" w:cs="Times New Roman"/>
          <w:b w:val="0"/>
          <w:color w:val="auto"/>
          <w:sz w:val="28"/>
          <w:szCs w:val="28"/>
        </w:rPr>
        <w:br/>
        <w:t>системе оплаты труда рабо</w:t>
      </w:r>
      <w:r w:rsidR="00F14A40">
        <w:rPr>
          <w:rStyle w:val="a3"/>
          <w:rFonts w:ascii="Times New Roman" w:hAnsi="Times New Roman" w:cs="Times New Roman"/>
          <w:b w:val="0"/>
          <w:color w:val="auto"/>
          <w:sz w:val="28"/>
          <w:szCs w:val="28"/>
        </w:rPr>
        <w:t>тников</w:t>
      </w:r>
      <w:r w:rsidR="00F14A40">
        <w:rPr>
          <w:rStyle w:val="a3"/>
          <w:rFonts w:ascii="Times New Roman" w:hAnsi="Times New Roman" w:cs="Times New Roman"/>
          <w:b w:val="0"/>
          <w:color w:val="auto"/>
          <w:sz w:val="28"/>
          <w:szCs w:val="28"/>
        </w:rPr>
        <w:br/>
        <w:t>муниципальных учреждений,</w:t>
      </w:r>
      <w:r w:rsidRPr="00F14A40">
        <w:rPr>
          <w:rStyle w:val="a3"/>
          <w:rFonts w:ascii="Times New Roman" w:hAnsi="Times New Roman" w:cs="Times New Roman"/>
          <w:b w:val="0"/>
          <w:color w:val="auto"/>
          <w:sz w:val="28"/>
          <w:szCs w:val="28"/>
        </w:rPr>
        <w:br/>
        <w:t>подведомственных управлению</w:t>
      </w:r>
      <w:r w:rsidRPr="00F14A40">
        <w:rPr>
          <w:rStyle w:val="a3"/>
          <w:rFonts w:ascii="Times New Roman" w:hAnsi="Times New Roman" w:cs="Times New Roman"/>
          <w:b w:val="0"/>
          <w:color w:val="auto"/>
          <w:sz w:val="28"/>
          <w:szCs w:val="28"/>
        </w:rPr>
        <w:br/>
        <w:t>по физической культуре и спорту</w:t>
      </w:r>
      <w:r w:rsidRPr="00F14A40">
        <w:rPr>
          <w:rStyle w:val="a3"/>
          <w:rFonts w:ascii="Times New Roman" w:hAnsi="Times New Roman" w:cs="Times New Roman"/>
          <w:b w:val="0"/>
          <w:color w:val="auto"/>
          <w:sz w:val="28"/>
          <w:szCs w:val="28"/>
        </w:rPr>
        <w:br/>
        <w:t>администрации муниципального</w:t>
      </w:r>
      <w:r w:rsidRPr="00F14A40">
        <w:rPr>
          <w:rStyle w:val="a3"/>
          <w:rFonts w:ascii="Times New Roman" w:hAnsi="Times New Roman" w:cs="Times New Roman"/>
          <w:b w:val="0"/>
          <w:color w:val="auto"/>
          <w:sz w:val="28"/>
          <w:szCs w:val="28"/>
        </w:rPr>
        <w:br/>
        <w:t>образования город Новороссийск</w:t>
      </w:r>
    </w:p>
    <w:bookmarkEnd w:id="63"/>
    <w:p w:rsidR="006339DF" w:rsidRPr="00402430" w:rsidRDefault="006339DF" w:rsidP="006339DF">
      <w:pPr>
        <w:rPr>
          <w:rFonts w:ascii="Times New Roman" w:hAnsi="Times New Roman" w:cs="Times New Roman"/>
          <w:sz w:val="14"/>
          <w:szCs w:val="28"/>
        </w:rPr>
      </w:pPr>
    </w:p>
    <w:p w:rsidR="006339DF" w:rsidRPr="00F14A40" w:rsidRDefault="006339DF" w:rsidP="006339DF">
      <w:pPr>
        <w:pStyle w:val="1"/>
        <w:rPr>
          <w:rFonts w:ascii="Times New Roman" w:hAnsi="Times New Roman" w:cs="Times New Roman"/>
          <w:b w:val="0"/>
          <w:color w:val="auto"/>
          <w:sz w:val="28"/>
          <w:szCs w:val="28"/>
        </w:rPr>
      </w:pPr>
      <w:r w:rsidRPr="00F14A40">
        <w:rPr>
          <w:rFonts w:ascii="Times New Roman" w:hAnsi="Times New Roman" w:cs="Times New Roman"/>
          <w:b w:val="0"/>
          <w:color w:val="auto"/>
          <w:sz w:val="28"/>
          <w:szCs w:val="28"/>
        </w:rPr>
        <w:t>Перечень</w:t>
      </w:r>
      <w:r w:rsidRPr="00F14A40">
        <w:rPr>
          <w:rFonts w:ascii="Times New Roman" w:hAnsi="Times New Roman" w:cs="Times New Roman"/>
          <w:b w:val="0"/>
          <w:color w:val="auto"/>
          <w:sz w:val="28"/>
          <w:szCs w:val="28"/>
        </w:rPr>
        <w:br/>
        <w:t>должностей работников муниципальных (бюджетных, автономных) учреждений</w:t>
      </w:r>
      <w:r w:rsidR="00F14A40" w:rsidRPr="00F14A40">
        <w:rPr>
          <w:rFonts w:ascii="Times New Roman" w:hAnsi="Times New Roman" w:cs="Times New Roman"/>
          <w:b w:val="0"/>
          <w:color w:val="auto"/>
          <w:sz w:val="28"/>
          <w:szCs w:val="28"/>
        </w:rPr>
        <w:t>,</w:t>
      </w:r>
      <w:r w:rsidRPr="00F14A40">
        <w:rPr>
          <w:rFonts w:ascii="Times New Roman" w:hAnsi="Times New Roman" w:cs="Times New Roman"/>
          <w:b w:val="0"/>
          <w:color w:val="auto"/>
          <w:sz w:val="28"/>
          <w:szCs w:val="28"/>
        </w:rPr>
        <w:t xml:space="preserve"> </w:t>
      </w:r>
      <w:r w:rsidR="00F14A40" w:rsidRPr="00F14A40">
        <w:rPr>
          <w:rFonts w:ascii="Times New Roman" w:hAnsi="Times New Roman" w:cs="Times New Roman"/>
          <w:b w:val="0"/>
          <w:color w:val="auto"/>
          <w:sz w:val="28"/>
          <w:szCs w:val="28"/>
        </w:rPr>
        <w:t>подведомственных управлению по физической культуре и спорту администрации муниципального образования город Новороссийск</w:t>
      </w:r>
    </w:p>
    <w:p w:rsidR="00F14A40" w:rsidRPr="00402430" w:rsidRDefault="00F14A40" w:rsidP="00F14A40">
      <w:pPr>
        <w:rPr>
          <w:sz w:val="2"/>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402"/>
        <w:gridCol w:w="1754"/>
        <w:gridCol w:w="1901"/>
        <w:gridCol w:w="1873"/>
      </w:tblGrid>
      <w:tr w:rsidR="00C17349" w:rsidRPr="00F14A40" w:rsidTr="00C17349">
        <w:trPr>
          <w:trHeight w:val="753"/>
        </w:trPr>
        <w:tc>
          <w:tcPr>
            <w:tcW w:w="568" w:type="dxa"/>
            <w:tcBorders>
              <w:top w:val="single" w:sz="4" w:space="0" w:color="auto"/>
              <w:bottom w:val="single" w:sz="4" w:space="0" w:color="auto"/>
              <w:right w:val="single" w:sz="4" w:space="0" w:color="auto"/>
            </w:tcBorders>
          </w:tcPr>
          <w:p w:rsidR="00C17349" w:rsidRPr="00F14A40" w:rsidRDefault="00C17349" w:rsidP="00F14A40">
            <w:pPr>
              <w:pStyle w:val="a7"/>
              <w:jc w:val="center"/>
              <w:rPr>
                <w:rFonts w:ascii="Times New Roman" w:hAnsi="Times New Roman" w:cs="Times New Roman"/>
              </w:rPr>
            </w:pPr>
            <w:r w:rsidRPr="00F14A40">
              <w:rPr>
                <w:rFonts w:ascii="Times New Roman" w:hAnsi="Times New Roman" w:cs="Times New Roman"/>
              </w:rPr>
              <w:t>N</w:t>
            </w:r>
            <w:r w:rsidRPr="00F14A40">
              <w:rPr>
                <w:rFonts w:ascii="Times New Roman" w:hAnsi="Times New Roman" w:cs="Times New Roman"/>
              </w:rPr>
              <w:br/>
            </w:r>
            <w:proofErr w:type="gramStart"/>
            <w:r w:rsidRPr="00F14A40">
              <w:rPr>
                <w:rFonts w:ascii="Times New Roman" w:hAnsi="Times New Roman" w:cs="Times New Roman"/>
              </w:rPr>
              <w:t>п</w:t>
            </w:r>
            <w:proofErr w:type="gramEnd"/>
            <w:r w:rsidRPr="00F14A40">
              <w:rPr>
                <w:rFonts w:ascii="Times New Roman" w:hAnsi="Times New Roman" w:cs="Times New Roman"/>
              </w:rPr>
              <w:t>/п</w:t>
            </w:r>
          </w:p>
        </w:tc>
        <w:tc>
          <w:tcPr>
            <w:tcW w:w="3402" w:type="dxa"/>
            <w:tcBorders>
              <w:top w:val="single" w:sz="4" w:space="0" w:color="auto"/>
              <w:left w:val="single" w:sz="4" w:space="0" w:color="auto"/>
              <w:bottom w:val="single" w:sz="4" w:space="0" w:color="auto"/>
              <w:right w:val="single" w:sz="4" w:space="0" w:color="auto"/>
            </w:tcBorders>
          </w:tcPr>
          <w:p w:rsidR="00C17349" w:rsidRPr="00F14A40" w:rsidRDefault="00C17349" w:rsidP="00F14A40">
            <w:pPr>
              <w:pStyle w:val="a7"/>
              <w:jc w:val="center"/>
              <w:rPr>
                <w:rFonts w:ascii="Times New Roman" w:hAnsi="Times New Roman" w:cs="Times New Roman"/>
              </w:rPr>
            </w:pPr>
            <w:r w:rsidRPr="00F14A40">
              <w:rPr>
                <w:rFonts w:ascii="Times New Roman" w:hAnsi="Times New Roman" w:cs="Times New Roman"/>
              </w:rPr>
              <w:t>Наименование должности</w:t>
            </w:r>
          </w:p>
        </w:tc>
        <w:tc>
          <w:tcPr>
            <w:tcW w:w="1754" w:type="dxa"/>
            <w:tcBorders>
              <w:top w:val="single" w:sz="4" w:space="0" w:color="auto"/>
              <w:left w:val="single" w:sz="4" w:space="0" w:color="auto"/>
              <w:bottom w:val="single" w:sz="4" w:space="0" w:color="auto"/>
              <w:right w:val="single" w:sz="4" w:space="0" w:color="auto"/>
            </w:tcBorders>
          </w:tcPr>
          <w:p w:rsidR="00C17349" w:rsidRPr="00F14A40" w:rsidRDefault="00C17349" w:rsidP="00F14A40">
            <w:pPr>
              <w:pStyle w:val="a7"/>
              <w:jc w:val="center"/>
              <w:rPr>
                <w:rFonts w:ascii="Times New Roman" w:hAnsi="Times New Roman" w:cs="Times New Roman"/>
              </w:rPr>
            </w:pPr>
            <w:r w:rsidRPr="00F14A40">
              <w:rPr>
                <w:rFonts w:ascii="Times New Roman" w:hAnsi="Times New Roman" w:cs="Times New Roman"/>
              </w:rPr>
              <w:t>Базовый оклад (руб.)</w:t>
            </w:r>
          </w:p>
        </w:tc>
        <w:tc>
          <w:tcPr>
            <w:tcW w:w="1901" w:type="dxa"/>
            <w:tcBorders>
              <w:top w:val="single" w:sz="4" w:space="0" w:color="auto"/>
              <w:left w:val="single" w:sz="4" w:space="0" w:color="auto"/>
              <w:bottom w:val="single" w:sz="4" w:space="0" w:color="auto"/>
              <w:right w:val="single" w:sz="4" w:space="0" w:color="auto"/>
            </w:tcBorders>
          </w:tcPr>
          <w:p w:rsidR="00C17349" w:rsidRPr="00F14A40" w:rsidRDefault="00C17349" w:rsidP="00F14A40">
            <w:pPr>
              <w:pStyle w:val="a7"/>
              <w:jc w:val="center"/>
              <w:rPr>
                <w:rFonts w:ascii="Times New Roman" w:hAnsi="Times New Roman" w:cs="Times New Roman"/>
              </w:rPr>
            </w:pPr>
            <w:r w:rsidRPr="00F14A40">
              <w:rPr>
                <w:rFonts w:ascii="Times New Roman" w:hAnsi="Times New Roman" w:cs="Times New Roman"/>
              </w:rPr>
              <w:t>Минимальный повышающий коэффициент</w:t>
            </w:r>
          </w:p>
        </w:tc>
        <w:tc>
          <w:tcPr>
            <w:tcW w:w="1873" w:type="dxa"/>
            <w:tcBorders>
              <w:top w:val="single" w:sz="4" w:space="0" w:color="auto"/>
              <w:left w:val="single" w:sz="4" w:space="0" w:color="auto"/>
              <w:bottom w:val="single" w:sz="4" w:space="0" w:color="auto"/>
            </w:tcBorders>
          </w:tcPr>
          <w:p w:rsidR="00C17349" w:rsidRPr="00F14A40" w:rsidRDefault="00C17349" w:rsidP="00F14A40">
            <w:pPr>
              <w:pStyle w:val="a7"/>
              <w:jc w:val="center"/>
              <w:rPr>
                <w:rFonts w:ascii="Times New Roman" w:hAnsi="Times New Roman" w:cs="Times New Roman"/>
              </w:rPr>
            </w:pPr>
            <w:r w:rsidRPr="00F14A40">
              <w:rPr>
                <w:rFonts w:ascii="Times New Roman" w:hAnsi="Times New Roman" w:cs="Times New Roman"/>
              </w:rPr>
              <w:t>Должностной оклад (руб.)</w:t>
            </w:r>
          </w:p>
        </w:tc>
      </w:tr>
      <w:tr w:rsidR="00C17349" w:rsidRPr="00F14A40" w:rsidTr="00C17349">
        <w:trPr>
          <w:trHeight w:val="256"/>
        </w:trPr>
        <w:tc>
          <w:tcPr>
            <w:tcW w:w="568" w:type="dxa"/>
            <w:tcBorders>
              <w:top w:val="single" w:sz="4" w:space="0" w:color="auto"/>
              <w:bottom w:val="single" w:sz="4" w:space="0" w:color="auto"/>
              <w:right w:val="single" w:sz="4" w:space="0" w:color="auto"/>
            </w:tcBorders>
          </w:tcPr>
          <w:p w:rsidR="00C17349" w:rsidRPr="00F14A40" w:rsidRDefault="00C17349" w:rsidP="00F14A40">
            <w:pPr>
              <w:pStyle w:val="a7"/>
              <w:jc w:val="center"/>
              <w:rPr>
                <w:rFonts w:ascii="Times New Roman" w:hAnsi="Times New Roman" w:cs="Times New Roman"/>
              </w:rPr>
            </w:pPr>
            <w:r w:rsidRPr="00F14A40">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tcPr>
          <w:p w:rsidR="00C17349" w:rsidRPr="00F14A40" w:rsidRDefault="00C17349" w:rsidP="00F14A40">
            <w:pPr>
              <w:pStyle w:val="a7"/>
              <w:jc w:val="center"/>
              <w:rPr>
                <w:rFonts w:ascii="Times New Roman" w:hAnsi="Times New Roman" w:cs="Times New Roman"/>
              </w:rPr>
            </w:pPr>
            <w:r w:rsidRPr="00F14A40">
              <w:rPr>
                <w:rFonts w:ascii="Times New Roman" w:hAnsi="Times New Roman" w:cs="Times New Roman"/>
              </w:rPr>
              <w:t>2</w:t>
            </w:r>
          </w:p>
        </w:tc>
        <w:tc>
          <w:tcPr>
            <w:tcW w:w="1754" w:type="dxa"/>
            <w:tcBorders>
              <w:top w:val="single" w:sz="4" w:space="0" w:color="auto"/>
              <w:left w:val="single" w:sz="4" w:space="0" w:color="auto"/>
              <w:bottom w:val="single" w:sz="4" w:space="0" w:color="auto"/>
              <w:right w:val="single" w:sz="4" w:space="0" w:color="auto"/>
            </w:tcBorders>
          </w:tcPr>
          <w:p w:rsidR="00C17349" w:rsidRPr="00F14A40" w:rsidRDefault="00C17349" w:rsidP="00F14A40">
            <w:pPr>
              <w:pStyle w:val="a7"/>
              <w:jc w:val="center"/>
              <w:rPr>
                <w:rFonts w:ascii="Times New Roman" w:hAnsi="Times New Roman" w:cs="Times New Roman"/>
              </w:rPr>
            </w:pPr>
            <w:r w:rsidRPr="00F14A40">
              <w:rPr>
                <w:rFonts w:ascii="Times New Roman" w:hAnsi="Times New Roman" w:cs="Times New Roman"/>
              </w:rPr>
              <w:t>3</w:t>
            </w:r>
          </w:p>
        </w:tc>
        <w:tc>
          <w:tcPr>
            <w:tcW w:w="1901" w:type="dxa"/>
            <w:tcBorders>
              <w:top w:val="single" w:sz="4" w:space="0" w:color="auto"/>
              <w:left w:val="single" w:sz="4" w:space="0" w:color="auto"/>
              <w:bottom w:val="single" w:sz="4" w:space="0" w:color="auto"/>
              <w:right w:val="single" w:sz="4" w:space="0" w:color="auto"/>
            </w:tcBorders>
          </w:tcPr>
          <w:p w:rsidR="00C17349" w:rsidRPr="00F14A40" w:rsidRDefault="00C17349" w:rsidP="00F14A40">
            <w:pPr>
              <w:pStyle w:val="a7"/>
              <w:jc w:val="center"/>
              <w:rPr>
                <w:rFonts w:ascii="Times New Roman" w:hAnsi="Times New Roman" w:cs="Times New Roman"/>
              </w:rPr>
            </w:pPr>
            <w:r w:rsidRPr="00F14A40">
              <w:rPr>
                <w:rFonts w:ascii="Times New Roman" w:hAnsi="Times New Roman" w:cs="Times New Roman"/>
              </w:rPr>
              <w:t>4</w:t>
            </w:r>
          </w:p>
        </w:tc>
        <w:tc>
          <w:tcPr>
            <w:tcW w:w="1873" w:type="dxa"/>
            <w:tcBorders>
              <w:top w:val="single" w:sz="4" w:space="0" w:color="auto"/>
              <w:left w:val="single" w:sz="4" w:space="0" w:color="auto"/>
              <w:bottom w:val="single" w:sz="4" w:space="0" w:color="auto"/>
            </w:tcBorders>
          </w:tcPr>
          <w:p w:rsidR="00C17349" w:rsidRPr="00F14A40" w:rsidRDefault="00C17349" w:rsidP="00F14A40">
            <w:pPr>
              <w:pStyle w:val="a7"/>
              <w:jc w:val="center"/>
              <w:rPr>
                <w:rFonts w:ascii="Times New Roman" w:hAnsi="Times New Roman" w:cs="Times New Roman"/>
              </w:rPr>
            </w:pPr>
            <w:r w:rsidRPr="00F14A40">
              <w:rPr>
                <w:rFonts w:ascii="Times New Roman" w:hAnsi="Times New Roman" w:cs="Times New Roman"/>
              </w:rPr>
              <w:t>5=</w:t>
            </w:r>
            <w:r w:rsidR="00F37F86" w:rsidRPr="00F14A40">
              <w:rPr>
                <w:rFonts w:ascii="Times New Roman" w:hAnsi="Times New Roman" w:cs="Times New Roman"/>
              </w:rPr>
              <w:t>3+(</w:t>
            </w:r>
            <w:r w:rsidRPr="00F14A40">
              <w:rPr>
                <w:rFonts w:ascii="Times New Roman" w:hAnsi="Times New Roman" w:cs="Times New Roman"/>
              </w:rPr>
              <w:t>3*4</w:t>
            </w:r>
            <w:r w:rsidR="00F37F86" w:rsidRPr="00F14A40">
              <w:rPr>
                <w:rFonts w:ascii="Times New Roman" w:hAnsi="Times New Roman" w:cs="Times New Roman"/>
              </w:rPr>
              <w:t>)</w:t>
            </w:r>
          </w:p>
        </w:tc>
      </w:tr>
      <w:tr w:rsidR="00C17349" w:rsidRPr="00F14A40" w:rsidTr="00C17349">
        <w:trPr>
          <w:trHeight w:val="256"/>
        </w:trPr>
        <w:tc>
          <w:tcPr>
            <w:tcW w:w="9498" w:type="dxa"/>
            <w:gridSpan w:val="5"/>
            <w:tcBorders>
              <w:top w:val="single" w:sz="4" w:space="0" w:color="auto"/>
              <w:bottom w:val="single" w:sz="4" w:space="0" w:color="auto"/>
            </w:tcBorders>
          </w:tcPr>
          <w:p w:rsidR="00C17349" w:rsidRPr="00F14A40" w:rsidRDefault="00C17349" w:rsidP="00F14A40">
            <w:pPr>
              <w:pStyle w:val="a7"/>
              <w:jc w:val="center"/>
              <w:rPr>
                <w:rFonts w:ascii="Times New Roman" w:hAnsi="Times New Roman" w:cs="Times New Roman"/>
              </w:rPr>
            </w:pPr>
            <w:r w:rsidRPr="00F14A40">
              <w:rPr>
                <w:rFonts w:ascii="Times New Roman" w:hAnsi="Times New Roman" w:cs="Times New Roman"/>
              </w:rPr>
              <w:t>АДМИНИСТРАТИВНО-УПРАВЛЕНЧЕСКИЙ ПЕРСОНАЛ</w:t>
            </w:r>
          </w:p>
        </w:tc>
      </w:tr>
      <w:tr w:rsidR="00C17349" w:rsidRPr="00F14A40" w:rsidTr="00C17349">
        <w:trPr>
          <w:trHeight w:val="256"/>
        </w:trPr>
        <w:tc>
          <w:tcPr>
            <w:tcW w:w="568" w:type="dxa"/>
            <w:tcBorders>
              <w:top w:val="single" w:sz="4" w:space="0" w:color="auto"/>
              <w:bottom w:val="single" w:sz="4" w:space="0" w:color="auto"/>
              <w:right w:val="single" w:sz="4" w:space="0" w:color="auto"/>
            </w:tcBorders>
          </w:tcPr>
          <w:p w:rsidR="00C17349" w:rsidRPr="00F14A40" w:rsidRDefault="00F14A40" w:rsidP="00F14A40">
            <w:pPr>
              <w:pStyle w:val="a7"/>
              <w:jc w:val="center"/>
              <w:rPr>
                <w:rFonts w:ascii="Times New Roman" w:hAnsi="Times New Roman" w:cs="Times New Roman"/>
              </w:rPr>
            </w:pPr>
            <w:r>
              <w:rPr>
                <w:rFonts w:ascii="Times New Roman" w:hAnsi="Times New Roman" w:cs="Times New Roman"/>
              </w:rPr>
              <w:t>1</w:t>
            </w:r>
          </w:p>
        </w:tc>
        <w:tc>
          <w:tcPr>
            <w:tcW w:w="3402" w:type="dxa"/>
            <w:tcBorders>
              <w:top w:val="single" w:sz="4" w:space="0" w:color="auto"/>
              <w:left w:val="single" w:sz="4" w:space="0" w:color="auto"/>
              <w:bottom w:val="single" w:sz="4" w:space="0" w:color="auto"/>
              <w:right w:val="single" w:sz="4" w:space="0" w:color="auto"/>
            </w:tcBorders>
          </w:tcPr>
          <w:p w:rsidR="00C17349" w:rsidRPr="00F14A40" w:rsidRDefault="00C17349" w:rsidP="00F14A40">
            <w:pPr>
              <w:pStyle w:val="a8"/>
              <w:rPr>
                <w:rFonts w:ascii="Times New Roman" w:hAnsi="Times New Roman" w:cs="Times New Roman"/>
              </w:rPr>
            </w:pPr>
            <w:r w:rsidRPr="00F14A40">
              <w:rPr>
                <w:rFonts w:ascii="Times New Roman" w:hAnsi="Times New Roman" w:cs="Times New Roman"/>
              </w:rPr>
              <w:t>Заведующий хозяйством</w:t>
            </w:r>
          </w:p>
        </w:tc>
        <w:tc>
          <w:tcPr>
            <w:tcW w:w="1754" w:type="dxa"/>
            <w:tcBorders>
              <w:top w:val="single" w:sz="4" w:space="0" w:color="auto"/>
              <w:left w:val="single" w:sz="4" w:space="0" w:color="auto"/>
              <w:bottom w:val="single" w:sz="4" w:space="0" w:color="auto"/>
              <w:right w:val="single" w:sz="4" w:space="0" w:color="auto"/>
            </w:tcBorders>
          </w:tcPr>
          <w:p w:rsidR="00C17349" w:rsidRPr="00F14A40" w:rsidRDefault="00C17349" w:rsidP="00F14A40">
            <w:pPr>
              <w:pStyle w:val="a7"/>
              <w:jc w:val="center"/>
              <w:rPr>
                <w:rFonts w:ascii="Times New Roman" w:hAnsi="Times New Roman" w:cs="Times New Roman"/>
              </w:rPr>
            </w:pPr>
            <w:r w:rsidRPr="00F14A40">
              <w:rPr>
                <w:rFonts w:ascii="Times New Roman" w:hAnsi="Times New Roman" w:cs="Times New Roman"/>
              </w:rPr>
              <w:t>5</w:t>
            </w:r>
            <w:r w:rsidR="00F14A40" w:rsidRPr="00F14A40">
              <w:rPr>
                <w:rFonts w:ascii="Times New Roman" w:hAnsi="Times New Roman" w:cs="Times New Roman"/>
              </w:rPr>
              <w:t xml:space="preserve"> </w:t>
            </w:r>
            <w:r w:rsidRPr="00F14A40">
              <w:rPr>
                <w:rFonts w:ascii="Times New Roman" w:hAnsi="Times New Roman" w:cs="Times New Roman"/>
              </w:rPr>
              <w:t>823</w:t>
            </w:r>
          </w:p>
        </w:tc>
        <w:tc>
          <w:tcPr>
            <w:tcW w:w="1901" w:type="dxa"/>
            <w:tcBorders>
              <w:top w:val="single" w:sz="4" w:space="0" w:color="auto"/>
              <w:left w:val="single" w:sz="4" w:space="0" w:color="auto"/>
              <w:bottom w:val="single" w:sz="4" w:space="0" w:color="auto"/>
              <w:right w:val="single" w:sz="4" w:space="0" w:color="auto"/>
            </w:tcBorders>
          </w:tcPr>
          <w:p w:rsidR="00C17349" w:rsidRPr="00F14A40" w:rsidRDefault="00C17349" w:rsidP="00F14A40">
            <w:pPr>
              <w:pStyle w:val="a7"/>
              <w:jc w:val="center"/>
              <w:rPr>
                <w:rFonts w:ascii="Times New Roman" w:hAnsi="Times New Roman" w:cs="Times New Roman"/>
              </w:rPr>
            </w:pPr>
            <w:r w:rsidRPr="00F14A40">
              <w:rPr>
                <w:rFonts w:ascii="Times New Roman" w:hAnsi="Times New Roman" w:cs="Times New Roman"/>
              </w:rPr>
              <w:t>0,04</w:t>
            </w:r>
          </w:p>
        </w:tc>
        <w:tc>
          <w:tcPr>
            <w:tcW w:w="1873" w:type="dxa"/>
            <w:tcBorders>
              <w:top w:val="single" w:sz="4" w:space="0" w:color="auto"/>
              <w:left w:val="single" w:sz="4" w:space="0" w:color="auto"/>
              <w:bottom w:val="single" w:sz="4" w:space="0" w:color="auto"/>
            </w:tcBorders>
          </w:tcPr>
          <w:p w:rsidR="00C17349" w:rsidRPr="00F14A40" w:rsidRDefault="00C17349" w:rsidP="00F14A40">
            <w:pPr>
              <w:pStyle w:val="a7"/>
              <w:jc w:val="center"/>
              <w:rPr>
                <w:rFonts w:ascii="Times New Roman" w:hAnsi="Times New Roman" w:cs="Times New Roman"/>
              </w:rPr>
            </w:pPr>
            <w:r w:rsidRPr="00F14A40">
              <w:rPr>
                <w:rFonts w:ascii="Times New Roman" w:hAnsi="Times New Roman" w:cs="Times New Roman"/>
              </w:rPr>
              <w:t>6</w:t>
            </w:r>
            <w:r w:rsidR="00F14A40">
              <w:rPr>
                <w:rFonts w:ascii="Times New Roman" w:hAnsi="Times New Roman" w:cs="Times New Roman"/>
              </w:rPr>
              <w:t xml:space="preserve"> </w:t>
            </w:r>
            <w:r w:rsidRPr="00F14A40">
              <w:rPr>
                <w:rFonts w:ascii="Times New Roman" w:hAnsi="Times New Roman" w:cs="Times New Roman"/>
              </w:rPr>
              <w:t>056</w:t>
            </w:r>
          </w:p>
        </w:tc>
      </w:tr>
      <w:tr w:rsidR="00C17349" w:rsidRPr="00F14A40" w:rsidTr="00C17349">
        <w:trPr>
          <w:trHeight w:val="256"/>
        </w:trPr>
        <w:tc>
          <w:tcPr>
            <w:tcW w:w="568" w:type="dxa"/>
            <w:tcBorders>
              <w:top w:val="single" w:sz="4" w:space="0" w:color="auto"/>
              <w:bottom w:val="single" w:sz="4" w:space="0" w:color="auto"/>
              <w:right w:val="single" w:sz="4" w:space="0" w:color="auto"/>
            </w:tcBorders>
          </w:tcPr>
          <w:p w:rsidR="00C17349" w:rsidRPr="00F14A40" w:rsidRDefault="00F14A40" w:rsidP="00F14A40">
            <w:pPr>
              <w:pStyle w:val="a7"/>
              <w:jc w:val="center"/>
              <w:rPr>
                <w:rFonts w:ascii="Times New Roman" w:hAnsi="Times New Roman" w:cs="Times New Roman"/>
              </w:rPr>
            </w:pPr>
            <w:r>
              <w:rPr>
                <w:rFonts w:ascii="Times New Roman" w:hAnsi="Times New Roman" w:cs="Times New Roman"/>
              </w:rPr>
              <w:t>2</w:t>
            </w:r>
          </w:p>
        </w:tc>
        <w:tc>
          <w:tcPr>
            <w:tcW w:w="3402" w:type="dxa"/>
            <w:tcBorders>
              <w:top w:val="single" w:sz="4" w:space="0" w:color="auto"/>
              <w:left w:val="single" w:sz="4" w:space="0" w:color="auto"/>
              <w:bottom w:val="single" w:sz="4" w:space="0" w:color="auto"/>
              <w:right w:val="single" w:sz="4" w:space="0" w:color="auto"/>
            </w:tcBorders>
          </w:tcPr>
          <w:p w:rsidR="00C17349" w:rsidRPr="00F14A40" w:rsidRDefault="00C17349" w:rsidP="00F14A40">
            <w:pPr>
              <w:pStyle w:val="a8"/>
              <w:rPr>
                <w:rFonts w:ascii="Times New Roman" w:hAnsi="Times New Roman" w:cs="Times New Roman"/>
              </w:rPr>
            </w:pPr>
            <w:r w:rsidRPr="00F14A40">
              <w:rPr>
                <w:rFonts w:ascii="Times New Roman" w:hAnsi="Times New Roman" w:cs="Times New Roman"/>
              </w:rPr>
              <w:t>Специалист по кадрам</w:t>
            </w:r>
          </w:p>
        </w:tc>
        <w:tc>
          <w:tcPr>
            <w:tcW w:w="1754" w:type="dxa"/>
            <w:tcBorders>
              <w:top w:val="single" w:sz="4" w:space="0" w:color="auto"/>
              <w:left w:val="single" w:sz="4" w:space="0" w:color="auto"/>
              <w:bottom w:val="single" w:sz="4" w:space="0" w:color="auto"/>
              <w:right w:val="single" w:sz="4" w:space="0" w:color="auto"/>
            </w:tcBorders>
          </w:tcPr>
          <w:p w:rsidR="00C17349" w:rsidRPr="00F14A40" w:rsidRDefault="00C17349" w:rsidP="00F14A40">
            <w:pPr>
              <w:pStyle w:val="a7"/>
              <w:jc w:val="center"/>
              <w:rPr>
                <w:rFonts w:ascii="Times New Roman" w:hAnsi="Times New Roman" w:cs="Times New Roman"/>
              </w:rPr>
            </w:pPr>
            <w:r w:rsidRPr="00F14A40">
              <w:rPr>
                <w:rFonts w:ascii="Times New Roman" w:hAnsi="Times New Roman" w:cs="Times New Roman"/>
              </w:rPr>
              <w:t>6</w:t>
            </w:r>
            <w:r w:rsidR="00F14A40" w:rsidRPr="00F14A40">
              <w:rPr>
                <w:rFonts w:ascii="Times New Roman" w:hAnsi="Times New Roman" w:cs="Times New Roman"/>
              </w:rPr>
              <w:t xml:space="preserve"> </w:t>
            </w:r>
            <w:r w:rsidRPr="00F14A40">
              <w:rPr>
                <w:rFonts w:ascii="Times New Roman" w:hAnsi="Times New Roman" w:cs="Times New Roman"/>
              </w:rPr>
              <w:t>405</w:t>
            </w:r>
          </w:p>
        </w:tc>
        <w:tc>
          <w:tcPr>
            <w:tcW w:w="1901" w:type="dxa"/>
            <w:tcBorders>
              <w:top w:val="single" w:sz="4" w:space="0" w:color="auto"/>
              <w:left w:val="single" w:sz="4" w:space="0" w:color="auto"/>
              <w:bottom w:val="single" w:sz="4" w:space="0" w:color="auto"/>
              <w:right w:val="single" w:sz="4" w:space="0" w:color="auto"/>
            </w:tcBorders>
          </w:tcPr>
          <w:p w:rsidR="00C17349" w:rsidRPr="00F14A40" w:rsidRDefault="00F14A40" w:rsidP="00F14A40">
            <w:pPr>
              <w:pStyle w:val="a7"/>
              <w:jc w:val="center"/>
              <w:rPr>
                <w:rFonts w:ascii="Times New Roman" w:hAnsi="Times New Roman" w:cs="Times New Roman"/>
              </w:rP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C17349" w:rsidRPr="00F14A40" w:rsidRDefault="00C17349" w:rsidP="00F14A40">
            <w:pPr>
              <w:pStyle w:val="a7"/>
              <w:jc w:val="center"/>
              <w:rPr>
                <w:rFonts w:ascii="Times New Roman" w:hAnsi="Times New Roman" w:cs="Times New Roman"/>
              </w:rPr>
            </w:pPr>
            <w:r w:rsidRPr="00F14A40">
              <w:rPr>
                <w:rFonts w:ascii="Times New Roman" w:hAnsi="Times New Roman" w:cs="Times New Roman"/>
              </w:rPr>
              <w:t>6</w:t>
            </w:r>
            <w:r w:rsidR="00F14A40">
              <w:rPr>
                <w:rFonts w:ascii="Times New Roman" w:hAnsi="Times New Roman" w:cs="Times New Roman"/>
              </w:rPr>
              <w:t xml:space="preserve"> </w:t>
            </w:r>
            <w:r w:rsidRPr="00F14A40">
              <w:rPr>
                <w:rFonts w:ascii="Times New Roman" w:hAnsi="Times New Roman" w:cs="Times New Roman"/>
              </w:rPr>
              <w:t>405</w:t>
            </w:r>
          </w:p>
        </w:tc>
      </w:tr>
      <w:tr w:rsidR="00F14A40" w:rsidRPr="00F14A40" w:rsidTr="00C17349">
        <w:trPr>
          <w:trHeight w:val="256"/>
        </w:trPr>
        <w:tc>
          <w:tcPr>
            <w:tcW w:w="568" w:type="dxa"/>
            <w:tcBorders>
              <w:top w:val="single" w:sz="4" w:space="0" w:color="auto"/>
              <w:bottom w:val="single" w:sz="4" w:space="0" w:color="auto"/>
              <w:right w:val="single" w:sz="4" w:space="0" w:color="auto"/>
            </w:tcBorders>
          </w:tcPr>
          <w:p w:rsidR="00F14A40" w:rsidRPr="00F14A40" w:rsidRDefault="00F14A40" w:rsidP="00F14A40">
            <w:pPr>
              <w:pStyle w:val="a7"/>
              <w:jc w:val="center"/>
              <w:rPr>
                <w:rFonts w:ascii="Times New Roman" w:hAnsi="Times New Roman" w:cs="Times New Roman"/>
              </w:rPr>
            </w:pPr>
            <w:r>
              <w:rPr>
                <w:rFonts w:ascii="Times New Roman" w:hAnsi="Times New Roman" w:cs="Times New Roman"/>
              </w:rPr>
              <w:t>3</w:t>
            </w:r>
          </w:p>
        </w:tc>
        <w:tc>
          <w:tcPr>
            <w:tcW w:w="3402"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pStyle w:val="a8"/>
              <w:rPr>
                <w:rFonts w:ascii="Times New Roman" w:hAnsi="Times New Roman" w:cs="Times New Roman"/>
              </w:rPr>
            </w:pPr>
            <w:r w:rsidRPr="00F14A40">
              <w:rPr>
                <w:color w:val="22272F"/>
                <w:shd w:val="clear" w:color="auto" w:fill="FFFFFF"/>
              </w:rPr>
              <w:t>Специалист по охране труда</w:t>
            </w:r>
          </w:p>
        </w:tc>
        <w:tc>
          <w:tcPr>
            <w:tcW w:w="1754"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pStyle w:val="a7"/>
              <w:jc w:val="center"/>
              <w:rPr>
                <w:rFonts w:ascii="Times New Roman" w:hAnsi="Times New Roman" w:cs="Times New Roman"/>
              </w:rPr>
            </w:pPr>
            <w:r w:rsidRPr="00F14A40">
              <w:rPr>
                <w:rFonts w:ascii="Times New Roman" w:hAnsi="Times New Roman" w:cs="Times New Roman"/>
              </w:rPr>
              <w:t>6 405</w:t>
            </w:r>
          </w:p>
        </w:tc>
        <w:tc>
          <w:tcPr>
            <w:tcW w:w="1901"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ind w:firstLine="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F14A40" w:rsidRPr="00F14A40" w:rsidRDefault="00F14A40" w:rsidP="00F14A40">
            <w:pPr>
              <w:pStyle w:val="a7"/>
              <w:jc w:val="center"/>
              <w:rPr>
                <w:rFonts w:ascii="Times New Roman" w:hAnsi="Times New Roman" w:cs="Times New Roman"/>
              </w:rPr>
            </w:pPr>
            <w:r w:rsidRPr="00F14A40">
              <w:rPr>
                <w:rFonts w:ascii="Times New Roman" w:hAnsi="Times New Roman" w:cs="Times New Roman"/>
              </w:rPr>
              <w:t>6</w:t>
            </w:r>
            <w:r>
              <w:rPr>
                <w:rFonts w:ascii="Times New Roman" w:hAnsi="Times New Roman" w:cs="Times New Roman"/>
              </w:rPr>
              <w:t xml:space="preserve"> </w:t>
            </w:r>
            <w:r w:rsidRPr="00F14A40">
              <w:rPr>
                <w:rFonts w:ascii="Times New Roman" w:hAnsi="Times New Roman" w:cs="Times New Roman"/>
              </w:rPr>
              <w:t>405</w:t>
            </w:r>
          </w:p>
        </w:tc>
      </w:tr>
      <w:tr w:rsidR="00F14A40" w:rsidRPr="00F14A40" w:rsidTr="00C17349">
        <w:trPr>
          <w:trHeight w:val="256"/>
        </w:trPr>
        <w:tc>
          <w:tcPr>
            <w:tcW w:w="568" w:type="dxa"/>
            <w:tcBorders>
              <w:top w:val="single" w:sz="4" w:space="0" w:color="auto"/>
              <w:bottom w:val="single" w:sz="4" w:space="0" w:color="auto"/>
              <w:right w:val="single" w:sz="4" w:space="0" w:color="auto"/>
            </w:tcBorders>
          </w:tcPr>
          <w:p w:rsidR="00F14A40" w:rsidRPr="00F14A40" w:rsidRDefault="00F14A40" w:rsidP="00F14A40">
            <w:pPr>
              <w:pStyle w:val="a7"/>
              <w:jc w:val="center"/>
              <w:rPr>
                <w:rFonts w:ascii="Times New Roman" w:hAnsi="Times New Roman" w:cs="Times New Roman"/>
              </w:rPr>
            </w:pPr>
            <w:r>
              <w:rPr>
                <w:rFonts w:ascii="Times New Roman" w:hAnsi="Times New Roman" w:cs="Times New Roman"/>
              </w:rPr>
              <w:t>4</w:t>
            </w:r>
          </w:p>
        </w:tc>
        <w:tc>
          <w:tcPr>
            <w:tcW w:w="3402"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pStyle w:val="a8"/>
              <w:rPr>
                <w:rFonts w:ascii="Times New Roman" w:hAnsi="Times New Roman" w:cs="Times New Roman"/>
              </w:rPr>
            </w:pPr>
            <w:r w:rsidRPr="00F14A40">
              <w:rPr>
                <w:rFonts w:ascii="Times New Roman" w:hAnsi="Times New Roman" w:cs="Times New Roman"/>
              </w:rPr>
              <w:t>Экономист</w:t>
            </w:r>
          </w:p>
        </w:tc>
        <w:tc>
          <w:tcPr>
            <w:tcW w:w="1754"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pStyle w:val="a7"/>
              <w:jc w:val="center"/>
              <w:rPr>
                <w:rFonts w:ascii="Times New Roman" w:hAnsi="Times New Roman" w:cs="Times New Roman"/>
              </w:rPr>
            </w:pPr>
            <w:r w:rsidRPr="00F14A40">
              <w:rPr>
                <w:rFonts w:ascii="Times New Roman" w:hAnsi="Times New Roman" w:cs="Times New Roman"/>
              </w:rPr>
              <w:t>6 405</w:t>
            </w:r>
          </w:p>
        </w:tc>
        <w:tc>
          <w:tcPr>
            <w:tcW w:w="1901"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ind w:firstLine="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F14A40" w:rsidRPr="00F14A40" w:rsidRDefault="00F14A40" w:rsidP="00F14A40">
            <w:pPr>
              <w:pStyle w:val="a7"/>
              <w:jc w:val="center"/>
              <w:rPr>
                <w:rFonts w:ascii="Times New Roman" w:hAnsi="Times New Roman" w:cs="Times New Roman"/>
              </w:rPr>
            </w:pPr>
            <w:r w:rsidRPr="00F14A40">
              <w:rPr>
                <w:rFonts w:ascii="Times New Roman" w:hAnsi="Times New Roman" w:cs="Times New Roman"/>
              </w:rPr>
              <w:t>6</w:t>
            </w:r>
            <w:r>
              <w:rPr>
                <w:rFonts w:ascii="Times New Roman" w:hAnsi="Times New Roman" w:cs="Times New Roman"/>
              </w:rPr>
              <w:t xml:space="preserve"> </w:t>
            </w:r>
            <w:r w:rsidRPr="00F14A40">
              <w:rPr>
                <w:rFonts w:ascii="Times New Roman" w:hAnsi="Times New Roman" w:cs="Times New Roman"/>
              </w:rPr>
              <w:t>405</w:t>
            </w:r>
          </w:p>
        </w:tc>
      </w:tr>
      <w:tr w:rsidR="00F14A40" w:rsidRPr="00F14A40" w:rsidTr="00C17349">
        <w:trPr>
          <w:trHeight w:val="256"/>
        </w:trPr>
        <w:tc>
          <w:tcPr>
            <w:tcW w:w="568" w:type="dxa"/>
            <w:tcBorders>
              <w:top w:val="single" w:sz="4" w:space="0" w:color="auto"/>
              <w:bottom w:val="single" w:sz="4" w:space="0" w:color="auto"/>
              <w:right w:val="single" w:sz="4" w:space="0" w:color="auto"/>
            </w:tcBorders>
          </w:tcPr>
          <w:p w:rsidR="00F14A40" w:rsidRPr="00F14A40" w:rsidRDefault="00F14A40" w:rsidP="00F14A40">
            <w:pPr>
              <w:pStyle w:val="a7"/>
              <w:jc w:val="center"/>
              <w:rPr>
                <w:rFonts w:ascii="Times New Roman" w:hAnsi="Times New Roman" w:cs="Times New Roman"/>
              </w:rPr>
            </w:pPr>
            <w:r>
              <w:rPr>
                <w:rFonts w:ascii="Times New Roman" w:hAnsi="Times New Roman" w:cs="Times New Roman"/>
              </w:rPr>
              <w:t>5</w:t>
            </w:r>
          </w:p>
        </w:tc>
        <w:tc>
          <w:tcPr>
            <w:tcW w:w="3402"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pStyle w:val="a8"/>
              <w:rPr>
                <w:rFonts w:ascii="Times New Roman" w:hAnsi="Times New Roman" w:cs="Times New Roman"/>
              </w:rPr>
            </w:pPr>
            <w:r w:rsidRPr="00F14A40">
              <w:rPr>
                <w:rFonts w:ascii="Times New Roman" w:hAnsi="Times New Roman" w:cs="Times New Roman"/>
              </w:rPr>
              <w:t>Делопроизводитель</w:t>
            </w:r>
          </w:p>
        </w:tc>
        <w:tc>
          <w:tcPr>
            <w:tcW w:w="1754"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pStyle w:val="a7"/>
              <w:jc w:val="center"/>
              <w:rPr>
                <w:rFonts w:ascii="Times New Roman" w:hAnsi="Times New Roman" w:cs="Times New Roman"/>
              </w:rPr>
            </w:pPr>
            <w:r w:rsidRPr="00F14A40">
              <w:rPr>
                <w:rFonts w:ascii="Times New Roman" w:hAnsi="Times New Roman" w:cs="Times New Roman"/>
              </w:rPr>
              <w:t>5 629</w:t>
            </w:r>
          </w:p>
        </w:tc>
        <w:tc>
          <w:tcPr>
            <w:tcW w:w="1901"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ind w:firstLine="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F14A40" w:rsidRPr="00F14A40" w:rsidRDefault="00F14A40" w:rsidP="00F14A4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629</w:t>
            </w:r>
          </w:p>
        </w:tc>
      </w:tr>
      <w:tr w:rsidR="00F14A40" w:rsidRPr="00F14A40" w:rsidTr="00C17349">
        <w:trPr>
          <w:trHeight w:val="256"/>
        </w:trPr>
        <w:tc>
          <w:tcPr>
            <w:tcW w:w="568" w:type="dxa"/>
            <w:tcBorders>
              <w:top w:val="single" w:sz="4" w:space="0" w:color="auto"/>
              <w:bottom w:val="single" w:sz="4" w:space="0" w:color="auto"/>
              <w:right w:val="single" w:sz="4" w:space="0" w:color="auto"/>
            </w:tcBorders>
          </w:tcPr>
          <w:p w:rsidR="00F14A40" w:rsidRPr="00F14A40" w:rsidRDefault="00F14A40" w:rsidP="00F14A40">
            <w:pPr>
              <w:pStyle w:val="a7"/>
              <w:jc w:val="center"/>
              <w:rPr>
                <w:rFonts w:ascii="Times New Roman" w:hAnsi="Times New Roman" w:cs="Times New Roman"/>
              </w:rPr>
            </w:pPr>
            <w:r>
              <w:rPr>
                <w:rFonts w:ascii="Times New Roman" w:hAnsi="Times New Roman" w:cs="Times New Roman"/>
              </w:rPr>
              <w:t>6</w:t>
            </w:r>
          </w:p>
        </w:tc>
        <w:tc>
          <w:tcPr>
            <w:tcW w:w="3402"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pStyle w:val="a8"/>
              <w:rPr>
                <w:rFonts w:ascii="Times New Roman" w:hAnsi="Times New Roman" w:cs="Times New Roman"/>
              </w:rPr>
            </w:pPr>
            <w:r w:rsidRPr="00F14A40">
              <w:rPr>
                <w:rFonts w:ascii="Times New Roman" w:hAnsi="Times New Roman" w:cs="Times New Roman"/>
              </w:rPr>
              <w:t>Главный инженер</w:t>
            </w:r>
          </w:p>
        </w:tc>
        <w:tc>
          <w:tcPr>
            <w:tcW w:w="1754"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pStyle w:val="a7"/>
              <w:jc w:val="center"/>
              <w:rPr>
                <w:rFonts w:ascii="Times New Roman" w:hAnsi="Times New Roman" w:cs="Times New Roman"/>
              </w:rPr>
            </w:pPr>
            <w:r w:rsidRPr="00F14A40">
              <w:rPr>
                <w:rFonts w:ascii="Times New Roman" w:hAnsi="Times New Roman" w:cs="Times New Roman"/>
              </w:rPr>
              <w:t>8 732</w:t>
            </w:r>
          </w:p>
        </w:tc>
        <w:tc>
          <w:tcPr>
            <w:tcW w:w="1901"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ind w:firstLine="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F14A40" w:rsidRPr="00F14A40" w:rsidRDefault="00F14A40" w:rsidP="00F14A40">
            <w:pPr>
              <w:pStyle w:val="a7"/>
              <w:jc w:val="center"/>
              <w:rPr>
                <w:rFonts w:ascii="Times New Roman" w:hAnsi="Times New Roman" w:cs="Times New Roman"/>
              </w:rPr>
            </w:pPr>
            <w:r w:rsidRPr="00F14A40">
              <w:rPr>
                <w:rFonts w:ascii="Times New Roman" w:hAnsi="Times New Roman" w:cs="Times New Roman"/>
              </w:rPr>
              <w:t>8</w:t>
            </w:r>
            <w:r>
              <w:rPr>
                <w:rFonts w:ascii="Times New Roman" w:hAnsi="Times New Roman" w:cs="Times New Roman"/>
              </w:rPr>
              <w:t xml:space="preserve"> </w:t>
            </w:r>
            <w:r w:rsidRPr="00F14A40">
              <w:rPr>
                <w:rFonts w:ascii="Times New Roman" w:hAnsi="Times New Roman" w:cs="Times New Roman"/>
              </w:rPr>
              <w:t>732</w:t>
            </w:r>
          </w:p>
        </w:tc>
      </w:tr>
      <w:tr w:rsidR="00F14A40" w:rsidRPr="00F14A40" w:rsidTr="00C17349">
        <w:trPr>
          <w:trHeight w:val="256"/>
        </w:trPr>
        <w:tc>
          <w:tcPr>
            <w:tcW w:w="568" w:type="dxa"/>
            <w:tcBorders>
              <w:top w:val="single" w:sz="4" w:space="0" w:color="auto"/>
              <w:bottom w:val="single" w:sz="4" w:space="0" w:color="auto"/>
              <w:right w:val="single" w:sz="4" w:space="0" w:color="auto"/>
            </w:tcBorders>
          </w:tcPr>
          <w:p w:rsidR="00F14A40" w:rsidRPr="00F14A40" w:rsidRDefault="00F14A40" w:rsidP="00F14A40">
            <w:pPr>
              <w:pStyle w:val="a7"/>
              <w:jc w:val="center"/>
              <w:rPr>
                <w:rFonts w:ascii="Times New Roman" w:hAnsi="Times New Roman" w:cs="Times New Roman"/>
              </w:rPr>
            </w:pPr>
            <w:r>
              <w:rPr>
                <w:rFonts w:ascii="Times New Roman" w:hAnsi="Times New Roman" w:cs="Times New Roman"/>
              </w:rPr>
              <w:t>7</w:t>
            </w:r>
          </w:p>
        </w:tc>
        <w:tc>
          <w:tcPr>
            <w:tcW w:w="3402" w:type="dxa"/>
            <w:tcBorders>
              <w:top w:val="single" w:sz="4" w:space="0" w:color="auto"/>
              <w:left w:val="single" w:sz="4" w:space="0" w:color="auto"/>
              <w:bottom w:val="single" w:sz="4" w:space="0" w:color="auto"/>
              <w:right w:val="single" w:sz="4" w:space="0" w:color="auto"/>
            </w:tcBorders>
          </w:tcPr>
          <w:p w:rsidR="00F14A40" w:rsidRPr="00F14A40" w:rsidRDefault="006414DF" w:rsidP="00F14A40">
            <w:pPr>
              <w:pStyle w:val="a8"/>
              <w:rPr>
                <w:rFonts w:ascii="Times New Roman" w:hAnsi="Times New Roman" w:cs="Times New Roman"/>
              </w:rPr>
            </w:pPr>
            <w:r>
              <w:rPr>
                <w:shd w:val="clear" w:color="auto" w:fill="FFFFFF"/>
              </w:rPr>
              <w:t>Менеджер</w:t>
            </w:r>
            <w:r w:rsidR="00F14A40" w:rsidRPr="00F14A40">
              <w:rPr>
                <w:shd w:val="clear" w:color="auto" w:fill="FFFFFF"/>
              </w:rPr>
              <w:t xml:space="preserve"> по закупкам</w:t>
            </w:r>
          </w:p>
        </w:tc>
        <w:tc>
          <w:tcPr>
            <w:tcW w:w="1754"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pStyle w:val="a7"/>
              <w:jc w:val="center"/>
              <w:rPr>
                <w:rFonts w:ascii="Times New Roman" w:hAnsi="Times New Roman" w:cs="Times New Roman"/>
              </w:rPr>
            </w:pPr>
            <w:r w:rsidRPr="00F14A40">
              <w:rPr>
                <w:rFonts w:ascii="Times New Roman" w:hAnsi="Times New Roman" w:cs="Times New Roman"/>
              </w:rPr>
              <w:t>6 405</w:t>
            </w:r>
          </w:p>
        </w:tc>
        <w:tc>
          <w:tcPr>
            <w:tcW w:w="1901"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ind w:firstLine="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F14A40" w:rsidRPr="00F14A40" w:rsidRDefault="00F14A40" w:rsidP="00F14A40">
            <w:pPr>
              <w:pStyle w:val="a7"/>
              <w:jc w:val="center"/>
              <w:rPr>
                <w:rFonts w:ascii="Times New Roman" w:hAnsi="Times New Roman" w:cs="Times New Roman"/>
              </w:rPr>
            </w:pPr>
            <w:r w:rsidRPr="00F14A40">
              <w:rPr>
                <w:rFonts w:ascii="Times New Roman" w:hAnsi="Times New Roman" w:cs="Times New Roman"/>
              </w:rPr>
              <w:t>6</w:t>
            </w:r>
            <w:r>
              <w:rPr>
                <w:rFonts w:ascii="Times New Roman" w:hAnsi="Times New Roman" w:cs="Times New Roman"/>
              </w:rPr>
              <w:t xml:space="preserve"> </w:t>
            </w:r>
            <w:r w:rsidRPr="00F14A40">
              <w:rPr>
                <w:rFonts w:ascii="Times New Roman" w:hAnsi="Times New Roman" w:cs="Times New Roman"/>
              </w:rPr>
              <w:t>405</w:t>
            </w:r>
          </w:p>
        </w:tc>
      </w:tr>
      <w:tr w:rsidR="00F14A40" w:rsidRPr="00F14A40" w:rsidTr="00C17349">
        <w:trPr>
          <w:trHeight w:val="256"/>
        </w:trPr>
        <w:tc>
          <w:tcPr>
            <w:tcW w:w="568" w:type="dxa"/>
            <w:tcBorders>
              <w:top w:val="single" w:sz="4" w:space="0" w:color="auto"/>
              <w:bottom w:val="single" w:sz="4" w:space="0" w:color="auto"/>
              <w:right w:val="single" w:sz="4" w:space="0" w:color="auto"/>
            </w:tcBorders>
          </w:tcPr>
          <w:p w:rsidR="00F14A40" w:rsidRPr="00F14A40" w:rsidRDefault="00F14A40" w:rsidP="00F14A40">
            <w:pPr>
              <w:pStyle w:val="a7"/>
              <w:jc w:val="center"/>
              <w:rPr>
                <w:rFonts w:ascii="Times New Roman" w:hAnsi="Times New Roman" w:cs="Times New Roman"/>
              </w:rPr>
            </w:pPr>
            <w:r>
              <w:rPr>
                <w:rFonts w:ascii="Times New Roman" w:hAnsi="Times New Roman" w:cs="Times New Roman"/>
              </w:rPr>
              <w:t>8</w:t>
            </w:r>
          </w:p>
        </w:tc>
        <w:tc>
          <w:tcPr>
            <w:tcW w:w="3402"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pStyle w:val="a8"/>
              <w:rPr>
                <w:rFonts w:ascii="Times New Roman" w:hAnsi="Times New Roman" w:cs="Times New Roman"/>
              </w:rPr>
            </w:pPr>
            <w:r w:rsidRPr="00F14A40">
              <w:rPr>
                <w:rFonts w:ascii="Times New Roman" w:hAnsi="Times New Roman" w:cs="Times New Roman"/>
              </w:rPr>
              <w:t xml:space="preserve">Заведующий структурным подразделением (начальник отдела по виду спорта или по группе видов спорта) </w:t>
            </w:r>
          </w:p>
        </w:tc>
        <w:tc>
          <w:tcPr>
            <w:tcW w:w="1754"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pStyle w:val="a7"/>
              <w:jc w:val="center"/>
              <w:rPr>
                <w:rFonts w:ascii="Times New Roman" w:hAnsi="Times New Roman" w:cs="Times New Roman"/>
              </w:rPr>
            </w:pPr>
            <w:r w:rsidRPr="00F14A40">
              <w:rPr>
                <w:rFonts w:ascii="Times New Roman" w:hAnsi="Times New Roman" w:cs="Times New Roman"/>
              </w:rPr>
              <w:t>8 733</w:t>
            </w:r>
          </w:p>
        </w:tc>
        <w:tc>
          <w:tcPr>
            <w:tcW w:w="1901"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ind w:firstLine="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F14A40" w:rsidRPr="00F14A40" w:rsidRDefault="00F14A40" w:rsidP="00F14A40">
            <w:pPr>
              <w:pStyle w:val="a7"/>
              <w:jc w:val="center"/>
              <w:rPr>
                <w:rFonts w:ascii="Times New Roman" w:hAnsi="Times New Roman" w:cs="Times New Roman"/>
              </w:rPr>
            </w:pPr>
            <w:r w:rsidRPr="00F14A40">
              <w:rPr>
                <w:rFonts w:ascii="Times New Roman" w:hAnsi="Times New Roman" w:cs="Times New Roman"/>
              </w:rPr>
              <w:t>8</w:t>
            </w:r>
            <w:r>
              <w:rPr>
                <w:rFonts w:ascii="Times New Roman" w:hAnsi="Times New Roman" w:cs="Times New Roman"/>
              </w:rPr>
              <w:t xml:space="preserve"> </w:t>
            </w:r>
            <w:r w:rsidRPr="00F14A40">
              <w:rPr>
                <w:rFonts w:ascii="Times New Roman" w:hAnsi="Times New Roman" w:cs="Times New Roman"/>
              </w:rPr>
              <w:t>733</w:t>
            </w:r>
          </w:p>
        </w:tc>
      </w:tr>
      <w:tr w:rsidR="00C17349" w:rsidRPr="00F14A40" w:rsidTr="00C17349">
        <w:trPr>
          <w:trHeight w:val="256"/>
        </w:trPr>
        <w:tc>
          <w:tcPr>
            <w:tcW w:w="9498" w:type="dxa"/>
            <w:gridSpan w:val="5"/>
            <w:tcBorders>
              <w:top w:val="single" w:sz="4" w:space="0" w:color="auto"/>
              <w:bottom w:val="single" w:sz="4" w:space="0" w:color="auto"/>
            </w:tcBorders>
          </w:tcPr>
          <w:p w:rsidR="00C17349" w:rsidRPr="00F14A40" w:rsidRDefault="00C17349" w:rsidP="00F14A40">
            <w:pPr>
              <w:pStyle w:val="a7"/>
              <w:jc w:val="center"/>
              <w:rPr>
                <w:rFonts w:ascii="Times New Roman" w:hAnsi="Times New Roman" w:cs="Times New Roman"/>
              </w:rPr>
            </w:pPr>
            <w:r w:rsidRPr="00F14A40">
              <w:rPr>
                <w:rFonts w:ascii="Times New Roman" w:hAnsi="Times New Roman" w:cs="Times New Roman"/>
              </w:rPr>
              <w:t>ОСНОВНОЙ ПЕРСОНАЛ</w:t>
            </w:r>
          </w:p>
        </w:tc>
      </w:tr>
      <w:tr w:rsidR="00F14A40" w:rsidRPr="00F14A40" w:rsidTr="00C17349">
        <w:trPr>
          <w:trHeight w:val="256"/>
        </w:trPr>
        <w:tc>
          <w:tcPr>
            <w:tcW w:w="568" w:type="dxa"/>
            <w:tcBorders>
              <w:top w:val="single" w:sz="4" w:space="0" w:color="auto"/>
              <w:bottom w:val="single" w:sz="4" w:space="0" w:color="auto"/>
              <w:right w:val="single" w:sz="4" w:space="0" w:color="auto"/>
            </w:tcBorders>
          </w:tcPr>
          <w:p w:rsidR="00F14A40" w:rsidRPr="00F14A40" w:rsidRDefault="00F14A40" w:rsidP="00F14A40">
            <w:pPr>
              <w:pStyle w:val="a7"/>
              <w:jc w:val="center"/>
              <w:rPr>
                <w:rFonts w:ascii="Times New Roman" w:hAnsi="Times New Roman" w:cs="Times New Roman"/>
              </w:rPr>
            </w:pPr>
            <w:r>
              <w:rPr>
                <w:rFonts w:ascii="Times New Roman" w:hAnsi="Times New Roman" w:cs="Times New Roman"/>
              </w:rPr>
              <w:t>9</w:t>
            </w:r>
          </w:p>
        </w:tc>
        <w:tc>
          <w:tcPr>
            <w:tcW w:w="3402" w:type="dxa"/>
            <w:tcBorders>
              <w:top w:val="single" w:sz="4" w:space="0" w:color="auto"/>
              <w:left w:val="single" w:sz="4" w:space="0" w:color="auto"/>
              <w:bottom w:val="single" w:sz="4" w:space="0" w:color="auto"/>
              <w:right w:val="single" w:sz="4" w:space="0" w:color="auto"/>
            </w:tcBorders>
          </w:tcPr>
          <w:p w:rsidR="00F14A40" w:rsidRPr="00402430" w:rsidRDefault="00F14A40" w:rsidP="00F14A40">
            <w:pPr>
              <w:pStyle w:val="a8"/>
              <w:rPr>
                <w:rFonts w:ascii="Times New Roman" w:hAnsi="Times New Roman" w:cs="Times New Roman"/>
              </w:rPr>
            </w:pPr>
            <w:r w:rsidRPr="00402430">
              <w:rPr>
                <w:rFonts w:ascii="Times New Roman" w:hAnsi="Times New Roman" w:cs="Times New Roman"/>
              </w:rPr>
              <w:t>Инструктор по спорту</w:t>
            </w:r>
          </w:p>
        </w:tc>
        <w:tc>
          <w:tcPr>
            <w:tcW w:w="1754"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pStyle w:val="a7"/>
              <w:jc w:val="center"/>
            </w:pPr>
            <w:r w:rsidRPr="00F14A40">
              <w:t>7 695</w:t>
            </w:r>
          </w:p>
        </w:tc>
        <w:tc>
          <w:tcPr>
            <w:tcW w:w="1901" w:type="dxa"/>
            <w:tcBorders>
              <w:top w:val="single" w:sz="4" w:space="0" w:color="auto"/>
              <w:left w:val="single" w:sz="4" w:space="0" w:color="auto"/>
              <w:bottom w:val="single" w:sz="4" w:space="0" w:color="auto"/>
              <w:right w:val="single" w:sz="4" w:space="0" w:color="auto"/>
            </w:tcBorders>
          </w:tcPr>
          <w:p w:rsidR="00F14A40" w:rsidRPr="00F14A40" w:rsidRDefault="00F14A40" w:rsidP="00F14A4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F14A40" w:rsidRPr="00F14A40" w:rsidRDefault="00F14A40" w:rsidP="00F14A40">
            <w:pPr>
              <w:pStyle w:val="a7"/>
              <w:jc w:val="center"/>
              <w:rPr>
                <w:rFonts w:ascii="Times New Roman" w:hAnsi="Times New Roman" w:cs="Times New Roman"/>
              </w:rPr>
            </w:pPr>
            <w:r w:rsidRPr="00F14A40">
              <w:t>7</w:t>
            </w:r>
            <w:r>
              <w:t xml:space="preserve"> </w:t>
            </w:r>
            <w:r w:rsidRPr="00F14A40">
              <w:t>695</w:t>
            </w:r>
          </w:p>
        </w:tc>
      </w:tr>
      <w:tr w:rsidR="00402430" w:rsidRPr="00F14A40" w:rsidTr="00C17349">
        <w:trPr>
          <w:trHeight w:val="256"/>
        </w:trPr>
        <w:tc>
          <w:tcPr>
            <w:tcW w:w="568" w:type="dxa"/>
            <w:tcBorders>
              <w:top w:val="single" w:sz="4" w:space="0" w:color="auto"/>
              <w:bottom w:val="single" w:sz="4" w:space="0" w:color="auto"/>
              <w:right w:val="single" w:sz="4" w:space="0" w:color="auto"/>
            </w:tcBorders>
          </w:tcPr>
          <w:p w:rsidR="00402430" w:rsidRDefault="00402430" w:rsidP="00402430">
            <w:pPr>
              <w:pStyle w:val="a7"/>
              <w:jc w:val="center"/>
              <w:rPr>
                <w:rFonts w:ascii="Times New Roman" w:hAnsi="Times New Roman" w:cs="Times New Roman"/>
              </w:rPr>
            </w:pPr>
            <w:r>
              <w:rPr>
                <w:rFonts w:ascii="Times New Roman" w:hAnsi="Times New Roman" w:cs="Times New Roman"/>
              </w:rPr>
              <w:t>10</w:t>
            </w:r>
          </w:p>
        </w:tc>
        <w:tc>
          <w:tcPr>
            <w:tcW w:w="3402" w:type="dxa"/>
            <w:tcBorders>
              <w:top w:val="single" w:sz="4" w:space="0" w:color="auto"/>
              <w:left w:val="single" w:sz="4" w:space="0" w:color="auto"/>
              <w:bottom w:val="single" w:sz="4" w:space="0" w:color="auto"/>
              <w:right w:val="single" w:sz="4" w:space="0" w:color="auto"/>
            </w:tcBorders>
          </w:tcPr>
          <w:p w:rsidR="00402430" w:rsidRPr="00402430" w:rsidRDefault="00402430" w:rsidP="00402430">
            <w:pPr>
              <w:pStyle w:val="a8"/>
              <w:rPr>
                <w:rFonts w:ascii="Times New Roman" w:hAnsi="Times New Roman" w:cs="Times New Roman"/>
              </w:rPr>
            </w:pPr>
            <w:r w:rsidRPr="00402430">
              <w:rPr>
                <w:rFonts w:ascii="Times New Roman" w:hAnsi="Times New Roman" w:cs="Times New Roman"/>
              </w:rPr>
              <w:t>Инструктор по физической культуре</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pPr>
            <w:r w:rsidRPr="00F14A40">
              <w:t>7 695</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t>7</w:t>
            </w:r>
            <w:r>
              <w:t xml:space="preserve"> </w:t>
            </w:r>
            <w:r w:rsidRPr="00F14A40">
              <w:t>695</w:t>
            </w:r>
          </w:p>
        </w:tc>
      </w:tr>
      <w:tr w:rsidR="00402430" w:rsidRPr="00F14A40" w:rsidTr="00C17349">
        <w:trPr>
          <w:trHeight w:val="256"/>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11</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Pr>
                <w:shd w:val="clear" w:color="auto" w:fill="FFFFFF"/>
              </w:rPr>
              <w:t>И</w:t>
            </w:r>
            <w:r w:rsidRPr="00F14A40">
              <w:rPr>
                <w:shd w:val="clear" w:color="auto" w:fill="FFFFFF"/>
              </w:rPr>
              <w:t>нструктор по адаптивной физической культуре</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pPr>
            <w:r w:rsidRPr="00F14A40">
              <w:t xml:space="preserve">7 695 </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pPr>
            <w:r w:rsidRPr="00F14A40">
              <w:t>7</w:t>
            </w:r>
            <w:r>
              <w:t xml:space="preserve"> </w:t>
            </w:r>
            <w:r w:rsidRPr="00F14A40">
              <w:t>695</w:t>
            </w:r>
          </w:p>
        </w:tc>
      </w:tr>
      <w:tr w:rsidR="00402430" w:rsidRPr="00F14A40" w:rsidTr="00C17349">
        <w:trPr>
          <w:trHeight w:val="256"/>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12</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Тренер</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7 695</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0,04</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8</w:t>
            </w:r>
            <w:r>
              <w:rPr>
                <w:rFonts w:ascii="Times New Roman" w:hAnsi="Times New Roman" w:cs="Times New Roman"/>
              </w:rPr>
              <w:t xml:space="preserve"> </w:t>
            </w:r>
            <w:r w:rsidRPr="00F14A40">
              <w:rPr>
                <w:rFonts w:ascii="Times New Roman" w:hAnsi="Times New Roman" w:cs="Times New Roman"/>
              </w:rPr>
              <w:t>003</w:t>
            </w:r>
          </w:p>
        </w:tc>
      </w:tr>
      <w:tr w:rsidR="00402430" w:rsidRPr="00F14A40" w:rsidTr="00C17349">
        <w:trPr>
          <w:trHeight w:val="256"/>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13</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t xml:space="preserve">Тренер по адаптивной физической культуре </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7 695</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0,04</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8</w:t>
            </w:r>
            <w:r>
              <w:rPr>
                <w:rFonts w:ascii="Times New Roman" w:hAnsi="Times New Roman" w:cs="Times New Roman"/>
              </w:rPr>
              <w:t xml:space="preserve"> </w:t>
            </w:r>
            <w:r w:rsidRPr="00F14A40">
              <w:rPr>
                <w:rFonts w:ascii="Times New Roman" w:hAnsi="Times New Roman" w:cs="Times New Roman"/>
              </w:rPr>
              <w:t>003</w:t>
            </w:r>
          </w:p>
        </w:tc>
      </w:tr>
      <w:tr w:rsidR="00402430" w:rsidRPr="00F14A40" w:rsidTr="00C17349">
        <w:trPr>
          <w:trHeight w:val="256"/>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14</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Тренер-наездник лошадей</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pPr>
            <w:r w:rsidRPr="00F14A40">
              <w:t>7 695</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pP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t>7</w:t>
            </w:r>
            <w:r>
              <w:t xml:space="preserve"> </w:t>
            </w:r>
            <w:r w:rsidRPr="00F14A40">
              <w:t>695</w:t>
            </w:r>
          </w:p>
        </w:tc>
      </w:tr>
      <w:tr w:rsidR="00402430" w:rsidRPr="00F14A40" w:rsidTr="00C17349">
        <w:trPr>
          <w:trHeight w:val="256"/>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15</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pPr>
            <w:r w:rsidRPr="00F14A40">
              <w:t>Хореограф</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7 695</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0,04</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pPr>
            <w:r w:rsidRPr="00F14A40">
              <w:rPr>
                <w:rFonts w:ascii="Times New Roman" w:hAnsi="Times New Roman" w:cs="Times New Roman"/>
              </w:rPr>
              <w:t>8</w:t>
            </w:r>
            <w:r>
              <w:rPr>
                <w:rFonts w:ascii="Times New Roman" w:hAnsi="Times New Roman" w:cs="Times New Roman"/>
              </w:rPr>
              <w:t xml:space="preserve"> </w:t>
            </w:r>
            <w:r w:rsidRPr="00F14A40">
              <w:rPr>
                <w:rFonts w:ascii="Times New Roman" w:hAnsi="Times New Roman" w:cs="Times New Roman"/>
              </w:rPr>
              <w:t>003</w:t>
            </w:r>
          </w:p>
        </w:tc>
      </w:tr>
      <w:tr w:rsidR="00402430" w:rsidRPr="00F14A40" w:rsidTr="00C17349">
        <w:trPr>
          <w:trHeight w:val="256"/>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16</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Старший тренер</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7</w:t>
            </w:r>
            <w:r>
              <w:rPr>
                <w:rFonts w:ascii="Times New Roman" w:hAnsi="Times New Roman" w:cs="Times New Roman"/>
              </w:rPr>
              <w:t xml:space="preserve"> </w:t>
            </w:r>
            <w:r w:rsidRPr="00F14A40">
              <w:rPr>
                <w:rFonts w:ascii="Times New Roman" w:hAnsi="Times New Roman" w:cs="Times New Roman"/>
              </w:rPr>
              <w:t>695</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0,15</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8</w:t>
            </w:r>
            <w:r>
              <w:rPr>
                <w:rFonts w:ascii="Times New Roman" w:hAnsi="Times New Roman" w:cs="Times New Roman"/>
              </w:rPr>
              <w:t xml:space="preserve"> </w:t>
            </w:r>
            <w:r w:rsidRPr="00F14A40">
              <w:rPr>
                <w:rFonts w:ascii="Times New Roman" w:hAnsi="Times New Roman" w:cs="Times New Roman"/>
              </w:rPr>
              <w:t>850</w:t>
            </w:r>
          </w:p>
        </w:tc>
      </w:tr>
      <w:tr w:rsidR="00402430" w:rsidRPr="00F14A40" w:rsidTr="00C17349">
        <w:trPr>
          <w:trHeight w:val="256"/>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17</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Инструктор-методист физкультурно-спортивных организаций</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7</w:t>
            </w:r>
            <w:r>
              <w:rPr>
                <w:rFonts w:ascii="Times New Roman" w:hAnsi="Times New Roman" w:cs="Times New Roman"/>
              </w:rPr>
              <w:t xml:space="preserve"> </w:t>
            </w:r>
            <w:r w:rsidRPr="00F14A40">
              <w:rPr>
                <w:rFonts w:ascii="Times New Roman" w:hAnsi="Times New Roman" w:cs="Times New Roman"/>
              </w:rPr>
              <w:t>695</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0,04</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8</w:t>
            </w:r>
            <w:r>
              <w:rPr>
                <w:rFonts w:ascii="Times New Roman" w:hAnsi="Times New Roman" w:cs="Times New Roman"/>
              </w:rPr>
              <w:t xml:space="preserve"> </w:t>
            </w:r>
            <w:r w:rsidRPr="00F14A40">
              <w:rPr>
                <w:rFonts w:ascii="Times New Roman" w:hAnsi="Times New Roman" w:cs="Times New Roman"/>
              </w:rPr>
              <w:t>003</w:t>
            </w:r>
          </w:p>
        </w:tc>
      </w:tr>
      <w:tr w:rsidR="00402430" w:rsidRPr="00F14A40" w:rsidTr="00C17349">
        <w:trPr>
          <w:trHeight w:val="256"/>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18</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t xml:space="preserve">Инструктор-методист по </w:t>
            </w:r>
            <w:r w:rsidRPr="00F14A40">
              <w:lastRenderedPageBreak/>
              <w:t xml:space="preserve">адаптивной физической культуре </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lastRenderedPageBreak/>
              <w:t>7</w:t>
            </w:r>
            <w:r>
              <w:rPr>
                <w:rFonts w:ascii="Times New Roman" w:hAnsi="Times New Roman" w:cs="Times New Roman"/>
              </w:rPr>
              <w:t xml:space="preserve"> </w:t>
            </w:r>
            <w:r w:rsidRPr="00F14A40">
              <w:rPr>
                <w:rFonts w:ascii="Times New Roman" w:hAnsi="Times New Roman" w:cs="Times New Roman"/>
              </w:rPr>
              <w:t>695</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0,04</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8</w:t>
            </w:r>
            <w:r>
              <w:rPr>
                <w:rFonts w:ascii="Times New Roman" w:hAnsi="Times New Roman" w:cs="Times New Roman"/>
              </w:rPr>
              <w:t xml:space="preserve"> </w:t>
            </w:r>
            <w:r w:rsidRPr="00F14A40">
              <w:rPr>
                <w:rFonts w:ascii="Times New Roman" w:hAnsi="Times New Roman" w:cs="Times New Roman"/>
              </w:rPr>
              <w:t>003</w:t>
            </w:r>
          </w:p>
        </w:tc>
      </w:tr>
      <w:tr w:rsidR="00402430" w:rsidRPr="00F14A40" w:rsidTr="00C17349">
        <w:trPr>
          <w:trHeight w:val="256"/>
        </w:trPr>
        <w:tc>
          <w:tcPr>
            <w:tcW w:w="568" w:type="dxa"/>
            <w:tcBorders>
              <w:top w:val="single" w:sz="4" w:space="0" w:color="auto"/>
              <w:bottom w:val="single" w:sz="4" w:space="0" w:color="auto"/>
              <w:right w:val="single" w:sz="4" w:space="0" w:color="auto"/>
            </w:tcBorders>
          </w:tcPr>
          <w:p w:rsidR="00402430" w:rsidRDefault="00402430" w:rsidP="00402430">
            <w:pPr>
              <w:pStyle w:val="a7"/>
              <w:jc w:val="center"/>
              <w:rPr>
                <w:rFonts w:ascii="Times New Roman" w:hAnsi="Times New Roman" w:cs="Times New Roman"/>
              </w:rPr>
            </w:pPr>
            <w:r>
              <w:rPr>
                <w:rFonts w:ascii="Times New Roman" w:hAnsi="Times New Roman" w:cs="Times New Roman"/>
              </w:rPr>
              <w:lastRenderedPageBreak/>
              <w:t>1</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jc w:val="center"/>
            </w:pPr>
            <w:r>
              <w:t>2</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3</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4</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5</w:t>
            </w:r>
          </w:p>
        </w:tc>
      </w:tr>
      <w:tr w:rsidR="00402430" w:rsidRPr="00F14A40" w:rsidTr="00C17349">
        <w:trPr>
          <w:trHeight w:val="256"/>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19</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Старший инструктор-методист физкультурно-спортивных организаций</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7</w:t>
            </w:r>
            <w:r>
              <w:rPr>
                <w:rFonts w:ascii="Times New Roman" w:hAnsi="Times New Roman" w:cs="Times New Roman"/>
              </w:rPr>
              <w:t xml:space="preserve"> </w:t>
            </w:r>
            <w:r w:rsidRPr="00F14A40">
              <w:rPr>
                <w:rFonts w:ascii="Times New Roman" w:hAnsi="Times New Roman" w:cs="Times New Roman"/>
              </w:rPr>
              <w:t>695</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0,15</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8</w:t>
            </w:r>
            <w:r>
              <w:rPr>
                <w:rFonts w:ascii="Times New Roman" w:hAnsi="Times New Roman" w:cs="Times New Roman"/>
              </w:rPr>
              <w:t xml:space="preserve"> </w:t>
            </w:r>
            <w:r w:rsidRPr="00F14A40">
              <w:rPr>
                <w:rFonts w:ascii="Times New Roman" w:hAnsi="Times New Roman" w:cs="Times New Roman"/>
              </w:rPr>
              <w:t>850</w:t>
            </w:r>
          </w:p>
        </w:tc>
      </w:tr>
      <w:tr w:rsidR="00402430" w:rsidRPr="00F14A40" w:rsidTr="00C17349">
        <w:trPr>
          <w:trHeight w:val="256"/>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20</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Врач</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10</w:t>
            </w:r>
            <w:r>
              <w:rPr>
                <w:rFonts w:ascii="Times New Roman" w:hAnsi="Times New Roman" w:cs="Times New Roman"/>
              </w:rPr>
              <w:t xml:space="preserve"> </w:t>
            </w:r>
            <w:r w:rsidRPr="00F14A40">
              <w:rPr>
                <w:rFonts w:ascii="Times New Roman" w:hAnsi="Times New Roman" w:cs="Times New Roman"/>
              </w:rPr>
              <w:t>725</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0,15</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12</w:t>
            </w:r>
            <w:r>
              <w:rPr>
                <w:rFonts w:ascii="Times New Roman" w:hAnsi="Times New Roman" w:cs="Times New Roman"/>
              </w:rPr>
              <w:t xml:space="preserve"> </w:t>
            </w:r>
            <w:r w:rsidRPr="00F14A40">
              <w:rPr>
                <w:rFonts w:ascii="Times New Roman" w:hAnsi="Times New Roman" w:cs="Times New Roman"/>
              </w:rPr>
              <w:t>336</w:t>
            </w:r>
          </w:p>
        </w:tc>
      </w:tr>
      <w:tr w:rsidR="00402430" w:rsidRPr="00F14A40" w:rsidTr="00C17349">
        <w:trPr>
          <w:trHeight w:val="256"/>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21</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Медицинская сестра</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6</w:t>
            </w:r>
            <w:r>
              <w:rPr>
                <w:rFonts w:ascii="Times New Roman" w:hAnsi="Times New Roman" w:cs="Times New Roman"/>
              </w:rPr>
              <w:t xml:space="preserve"> </w:t>
            </w:r>
            <w:r w:rsidRPr="00F14A40">
              <w:rPr>
                <w:rFonts w:ascii="Times New Roman" w:hAnsi="Times New Roman" w:cs="Times New Roman"/>
              </w:rPr>
              <w:t>389</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0,22</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7</w:t>
            </w:r>
            <w:r>
              <w:rPr>
                <w:rFonts w:ascii="Times New Roman" w:hAnsi="Times New Roman" w:cs="Times New Roman"/>
              </w:rPr>
              <w:t xml:space="preserve"> </w:t>
            </w:r>
            <w:r w:rsidRPr="00F14A40">
              <w:rPr>
                <w:rFonts w:ascii="Times New Roman" w:hAnsi="Times New Roman" w:cs="Times New Roman"/>
              </w:rPr>
              <w:t>795</w:t>
            </w:r>
          </w:p>
        </w:tc>
      </w:tr>
      <w:tr w:rsidR="00402430" w:rsidRPr="00F14A40" w:rsidTr="00C17349">
        <w:trPr>
          <w:trHeight w:val="256"/>
        </w:trPr>
        <w:tc>
          <w:tcPr>
            <w:tcW w:w="568" w:type="dxa"/>
            <w:tcBorders>
              <w:top w:val="single" w:sz="4" w:space="0" w:color="auto"/>
              <w:bottom w:val="single" w:sz="4" w:space="0" w:color="auto"/>
              <w:right w:val="single" w:sz="4" w:space="0" w:color="auto"/>
            </w:tcBorders>
          </w:tcPr>
          <w:p w:rsidR="00402430" w:rsidRDefault="00402430" w:rsidP="00402430">
            <w:pPr>
              <w:pStyle w:val="a7"/>
              <w:jc w:val="center"/>
              <w:rPr>
                <w:rFonts w:ascii="Times New Roman" w:hAnsi="Times New Roman" w:cs="Times New Roman"/>
              </w:rPr>
            </w:pPr>
            <w:r>
              <w:rPr>
                <w:rFonts w:ascii="Times New Roman" w:hAnsi="Times New Roman" w:cs="Times New Roman"/>
              </w:rPr>
              <w:t>22</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Pr>
                <w:rFonts w:ascii="Times New Roman" w:hAnsi="Times New Roman" w:cs="Times New Roman"/>
              </w:rPr>
              <w:t>Ветеринарный врач</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9151</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9 151</w:t>
            </w:r>
          </w:p>
        </w:tc>
      </w:tr>
      <w:tr w:rsidR="00402430" w:rsidRPr="00F14A40" w:rsidTr="00C17349">
        <w:trPr>
          <w:trHeight w:val="241"/>
        </w:trPr>
        <w:tc>
          <w:tcPr>
            <w:tcW w:w="9498" w:type="dxa"/>
            <w:gridSpan w:val="5"/>
            <w:tcBorders>
              <w:top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ВСПОМОГАТЕЛЬНЫЙ ПЕРСОНАЛ</w:t>
            </w:r>
          </w:p>
        </w:tc>
      </w:tr>
      <w:tr w:rsidR="00402430" w:rsidRPr="00F14A40" w:rsidTr="00C17349">
        <w:trPr>
          <w:trHeight w:val="256"/>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23</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Дворник</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629</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629</w:t>
            </w:r>
          </w:p>
        </w:tc>
      </w:tr>
      <w:tr w:rsidR="00402430" w:rsidRPr="00F14A40" w:rsidTr="00C17349">
        <w:trPr>
          <w:trHeight w:val="70"/>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24</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Уборщик служебных помещений</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629</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629</w:t>
            </w:r>
          </w:p>
        </w:tc>
      </w:tr>
      <w:tr w:rsidR="00402430" w:rsidRPr="00F14A40" w:rsidTr="00C17349">
        <w:trPr>
          <w:trHeight w:val="256"/>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25</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Уборщик территории</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629</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629</w:t>
            </w:r>
          </w:p>
        </w:tc>
      </w:tr>
      <w:tr w:rsidR="00402430" w:rsidRPr="00F14A40" w:rsidTr="00C17349">
        <w:trPr>
          <w:trHeight w:val="241"/>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26</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 xml:space="preserve">Сторож </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629</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629</w:t>
            </w:r>
          </w:p>
        </w:tc>
      </w:tr>
      <w:tr w:rsidR="00402430" w:rsidRPr="00F14A40" w:rsidTr="00C17349">
        <w:trPr>
          <w:trHeight w:val="256"/>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27</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Вахтер</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629</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629</w:t>
            </w:r>
          </w:p>
        </w:tc>
      </w:tr>
      <w:tr w:rsidR="00402430" w:rsidRPr="00F14A40" w:rsidTr="00C17349">
        <w:trPr>
          <w:trHeight w:val="241"/>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28</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Кассир</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629</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629</w:t>
            </w:r>
          </w:p>
        </w:tc>
      </w:tr>
      <w:tr w:rsidR="00402430" w:rsidRPr="00F14A40" w:rsidTr="00C17349">
        <w:trPr>
          <w:trHeight w:val="241"/>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29</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Коновод</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629</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629</w:t>
            </w:r>
          </w:p>
        </w:tc>
      </w:tr>
      <w:tr w:rsidR="00402430" w:rsidRPr="00F14A40" w:rsidTr="00C17349">
        <w:trPr>
          <w:trHeight w:val="241"/>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30</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Конюх</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629</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629</w:t>
            </w:r>
          </w:p>
        </w:tc>
      </w:tr>
      <w:tr w:rsidR="00402430" w:rsidRPr="00F14A40" w:rsidTr="00C17349">
        <w:trPr>
          <w:trHeight w:val="768"/>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31</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Рабочий по комплексному обслуживанию зданий и сооружений</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726</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726</w:t>
            </w:r>
          </w:p>
        </w:tc>
      </w:tr>
      <w:tr w:rsidR="00402430" w:rsidRPr="00F14A40" w:rsidTr="00C17349">
        <w:trPr>
          <w:trHeight w:val="241"/>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32</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Рабочий зеленого хозяйства</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726</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726</w:t>
            </w:r>
          </w:p>
        </w:tc>
      </w:tr>
      <w:tr w:rsidR="00402430" w:rsidRPr="00F14A40" w:rsidTr="00C17349">
        <w:trPr>
          <w:trHeight w:val="241"/>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33</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Оператор ФНС</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726</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726</w:t>
            </w:r>
          </w:p>
        </w:tc>
      </w:tr>
      <w:tr w:rsidR="00402430" w:rsidRPr="00F14A40" w:rsidTr="00C17349">
        <w:trPr>
          <w:trHeight w:val="241"/>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34</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 xml:space="preserve">Аппаратчик </w:t>
            </w:r>
            <w:proofErr w:type="spellStart"/>
            <w:r w:rsidRPr="00F14A40">
              <w:rPr>
                <w:rFonts w:ascii="Times New Roman" w:hAnsi="Times New Roman" w:cs="Times New Roman"/>
              </w:rPr>
              <w:t>химводоочистки</w:t>
            </w:r>
            <w:proofErr w:type="spellEnd"/>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726</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726</w:t>
            </w:r>
          </w:p>
        </w:tc>
      </w:tr>
      <w:tr w:rsidR="00402430" w:rsidRPr="00F14A40" w:rsidTr="00C17349">
        <w:trPr>
          <w:trHeight w:val="241"/>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35</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Электромеханик</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726</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726</w:t>
            </w:r>
          </w:p>
        </w:tc>
      </w:tr>
      <w:tr w:rsidR="00402430" w:rsidRPr="00F14A40" w:rsidTr="00C17349">
        <w:trPr>
          <w:trHeight w:val="512"/>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36</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proofErr w:type="spellStart"/>
            <w:r w:rsidRPr="00F14A40">
              <w:rPr>
                <w:rFonts w:ascii="Times New Roman" w:hAnsi="Times New Roman" w:cs="Times New Roman"/>
              </w:rPr>
              <w:t>Ремонтировщик</w:t>
            </w:r>
            <w:proofErr w:type="spellEnd"/>
            <w:r w:rsidRPr="00F14A40">
              <w:rPr>
                <w:rFonts w:ascii="Times New Roman" w:hAnsi="Times New Roman" w:cs="Times New Roman"/>
              </w:rPr>
              <w:t xml:space="preserve"> плоскостных спортивных сооружений </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919</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919</w:t>
            </w:r>
          </w:p>
        </w:tc>
      </w:tr>
      <w:tr w:rsidR="00402430" w:rsidRPr="00F14A40" w:rsidTr="00C17349">
        <w:trPr>
          <w:trHeight w:val="512"/>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37</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Водитель автомобиля</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919</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5</w:t>
            </w:r>
            <w:r>
              <w:rPr>
                <w:rFonts w:ascii="Times New Roman" w:hAnsi="Times New Roman" w:cs="Times New Roman"/>
              </w:rPr>
              <w:t xml:space="preserve"> </w:t>
            </w:r>
            <w:r w:rsidRPr="00F14A40">
              <w:rPr>
                <w:rFonts w:ascii="Times New Roman" w:hAnsi="Times New Roman" w:cs="Times New Roman"/>
              </w:rPr>
              <w:t>919</w:t>
            </w:r>
          </w:p>
        </w:tc>
      </w:tr>
      <w:tr w:rsidR="00402430" w:rsidRPr="00F14A40" w:rsidTr="00C17349">
        <w:trPr>
          <w:trHeight w:val="497"/>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38</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Дежурный по спортивному залу, бассейну</w:t>
            </w:r>
            <w:r>
              <w:rPr>
                <w:rFonts w:ascii="Times New Roman" w:hAnsi="Times New Roman" w:cs="Times New Roman"/>
              </w:rPr>
              <w:t xml:space="preserve">, </w:t>
            </w:r>
            <w:proofErr w:type="spellStart"/>
            <w:r>
              <w:rPr>
                <w:rFonts w:ascii="Times New Roman" w:hAnsi="Times New Roman" w:cs="Times New Roman"/>
              </w:rPr>
              <w:t>яхтклубу</w:t>
            </w:r>
            <w:proofErr w:type="spellEnd"/>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6</w:t>
            </w:r>
            <w:r>
              <w:rPr>
                <w:rFonts w:ascii="Times New Roman" w:hAnsi="Times New Roman" w:cs="Times New Roman"/>
              </w:rPr>
              <w:t xml:space="preserve"> </w:t>
            </w:r>
            <w:r w:rsidRPr="00F14A40">
              <w:rPr>
                <w:rFonts w:ascii="Times New Roman" w:hAnsi="Times New Roman" w:cs="Times New Roman"/>
              </w:rPr>
              <w:t>865</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6</w:t>
            </w:r>
            <w:r>
              <w:rPr>
                <w:rFonts w:ascii="Times New Roman" w:hAnsi="Times New Roman" w:cs="Times New Roman"/>
              </w:rPr>
              <w:t xml:space="preserve"> </w:t>
            </w:r>
            <w:r w:rsidRPr="00F14A40">
              <w:rPr>
                <w:rFonts w:ascii="Times New Roman" w:hAnsi="Times New Roman" w:cs="Times New Roman"/>
              </w:rPr>
              <w:t>865</w:t>
            </w:r>
          </w:p>
        </w:tc>
      </w:tr>
      <w:tr w:rsidR="00402430" w:rsidRPr="00F14A40" w:rsidTr="00C17349">
        <w:trPr>
          <w:trHeight w:val="497"/>
        </w:trPr>
        <w:tc>
          <w:tcPr>
            <w:tcW w:w="568" w:type="dxa"/>
            <w:tcBorders>
              <w:top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Pr>
                <w:rFonts w:ascii="Times New Roman" w:hAnsi="Times New Roman" w:cs="Times New Roman"/>
              </w:rPr>
              <w:t>39</w:t>
            </w:r>
          </w:p>
        </w:tc>
        <w:tc>
          <w:tcPr>
            <w:tcW w:w="3402"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8"/>
              <w:rPr>
                <w:rFonts w:ascii="Times New Roman" w:hAnsi="Times New Roman" w:cs="Times New Roman"/>
              </w:rPr>
            </w:pPr>
            <w:r w:rsidRPr="00F14A40">
              <w:rPr>
                <w:rFonts w:ascii="Times New Roman" w:hAnsi="Times New Roman" w:cs="Times New Roman"/>
              </w:rPr>
              <w:t>Слесарь электрик по ремонту электрооборудования</w:t>
            </w:r>
          </w:p>
        </w:tc>
        <w:tc>
          <w:tcPr>
            <w:tcW w:w="1754"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6</w:t>
            </w:r>
            <w:r>
              <w:rPr>
                <w:rFonts w:ascii="Times New Roman" w:hAnsi="Times New Roman" w:cs="Times New Roman"/>
              </w:rPr>
              <w:t xml:space="preserve"> </w:t>
            </w:r>
            <w:r w:rsidRPr="00F14A40">
              <w:rPr>
                <w:rFonts w:ascii="Times New Roman" w:hAnsi="Times New Roman" w:cs="Times New Roman"/>
              </w:rPr>
              <w:t>209</w:t>
            </w:r>
          </w:p>
        </w:tc>
        <w:tc>
          <w:tcPr>
            <w:tcW w:w="1901" w:type="dxa"/>
            <w:tcBorders>
              <w:top w:val="single" w:sz="4" w:space="0" w:color="auto"/>
              <w:left w:val="single" w:sz="4" w:space="0" w:color="auto"/>
              <w:bottom w:val="single" w:sz="4" w:space="0" w:color="auto"/>
              <w:right w:val="single" w:sz="4" w:space="0" w:color="auto"/>
            </w:tcBorders>
          </w:tcPr>
          <w:p w:rsidR="00402430" w:rsidRPr="00F14A40" w:rsidRDefault="00402430" w:rsidP="00402430">
            <w:pPr>
              <w:ind w:hanging="20"/>
              <w:jc w:val="center"/>
            </w:pPr>
            <w:r w:rsidRPr="00F14A40">
              <w:rPr>
                <w:rFonts w:ascii="Times New Roman" w:hAnsi="Times New Roman" w:cs="Times New Roman"/>
              </w:rPr>
              <w:t>0,00</w:t>
            </w:r>
          </w:p>
        </w:tc>
        <w:tc>
          <w:tcPr>
            <w:tcW w:w="1873" w:type="dxa"/>
            <w:tcBorders>
              <w:top w:val="single" w:sz="4" w:space="0" w:color="auto"/>
              <w:left w:val="single" w:sz="4" w:space="0" w:color="auto"/>
              <w:bottom w:val="single" w:sz="4" w:space="0" w:color="auto"/>
            </w:tcBorders>
          </w:tcPr>
          <w:p w:rsidR="00402430" w:rsidRPr="00F14A40" w:rsidRDefault="00402430" w:rsidP="00402430">
            <w:pPr>
              <w:pStyle w:val="a7"/>
              <w:jc w:val="center"/>
              <w:rPr>
                <w:rFonts w:ascii="Times New Roman" w:hAnsi="Times New Roman" w:cs="Times New Roman"/>
              </w:rPr>
            </w:pPr>
            <w:r w:rsidRPr="00F14A40">
              <w:rPr>
                <w:rFonts w:ascii="Times New Roman" w:hAnsi="Times New Roman" w:cs="Times New Roman"/>
              </w:rPr>
              <w:t>6</w:t>
            </w:r>
            <w:r>
              <w:rPr>
                <w:rFonts w:ascii="Times New Roman" w:hAnsi="Times New Roman" w:cs="Times New Roman"/>
              </w:rPr>
              <w:t xml:space="preserve"> </w:t>
            </w:r>
            <w:r w:rsidRPr="00F14A40">
              <w:rPr>
                <w:rFonts w:ascii="Times New Roman" w:hAnsi="Times New Roman" w:cs="Times New Roman"/>
              </w:rPr>
              <w:t>209</w:t>
            </w:r>
          </w:p>
        </w:tc>
      </w:tr>
    </w:tbl>
    <w:p w:rsidR="00F14A40" w:rsidRDefault="00F14A40" w:rsidP="006339DF">
      <w:pPr>
        <w:rPr>
          <w:rFonts w:ascii="Times New Roman" w:hAnsi="Times New Roman" w:cs="Times New Roman"/>
          <w:color w:val="FF0000"/>
        </w:rPr>
      </w:pPr>
    </w:p>
    <w:p w:rsidR="006339DF" w:rsidRPr="006339DF" w:rsidRDefault="00F14A40" w:rsidP="006339DF">
      <w:pPr>
        <w:rPr>
          <w:rFonts w:ascii="Times New Roman" w:hAnsi="Times New Roman" w:cs="Times New Roman"/>
          <w:color w:val="FF0000"/>
        </w:rPr>
      </w:pPr>
      <w:r>
        <w:rPr>
          <w:rFonts w:ascii="Times New Roman" w:hAnsi="Times New Roman" w:cs="Times New Roman"/>
          <w:color w:val="FF0000"/>
        </w:rPr>
        <w:t xml:space="preserve"> </w:t>
      </w:r>
    </w:p>
    <w:tbl>
      <w:tblPr>
        <w:tblW w:w="5000" w:type="pct"/>
        <w:tblLook w:val="0000" w:firstRow="0" w:lastRow="0" w:firstColumn="0" w:lastColumn="0" w:noHBand="0" w:noVBand="0"/>
      </w:tblPr>
      <w:tblGrid>
        <w:gridCol w:w="6569"/>
        <w:gridCol w:w="3286"/>
      </w:tblGrid>
      <w:tr w:rsidR="006339DF" w:rsidRPr="006339DF" w:rsidTr="00F14A40">
        <w:tc>
          <w:tcPr>
            <w:tcW w:w="3333" w:type="pct"/>
            <w:tcBorders>
              <w:top w:val="nil"/>
              <w:left w:val="nil"/>
              <w:bottom w:val="nil"/>
              <w:right w:val="nil"/>
            </w:tcBorders>
          </w:tcPr>
          <w:p w:rsidR="006339DF" w:rsidRPr="00F14A40" w:rsidRDefault="006339DF" w:rsidP="006339DF">
            <w:pPr>
              <w:pStyle w:val="a8"/>
              <w:rPr>
                <w:rFonts w:ascii="Times New Roman" w:hAnsi="Times New Roman" w:cs="Times New Roman"/>
                <w:sz w:val="28"/>
              </w:rPr>
            </w:pPr>
            <w:r w:rsidRPr="00F14A40">
              <w:rPr>
                <w:rFonts w:ascii="Times New Roman" w:hAnsi="Times New Roman" w:cs="Times New Roman"/>
                <w:sz w:val="28"/>
              </w:rPr>
              <w:t>Начальник управления</w:t>
            </w:r>
            <w:r w:rsidRPr="00F14A40">
              <w:rPr>
                <w:rFonts w:ascii="Times New Roman" w:hAnsi="Times New Roman" w:cs="Times New Roman"/>
                <w:sz w:val="28"/>
              </w:rPr>
              <w:br/>
              <w:t>по физической культуре и спорту</w:t>
            </w:r>
          </w:p>
        </w:tc>
        <w:tc>
          <w:tcPr>
            <w:tcW w:w="1667" w:type="pct"/>
            <w:tcBorders>
              <w:top w:val="nil"/>
              <w:left w:val="nil"/>
              <w:bottom w:val="nil"/>
              <w:right w:val="nil"/>
            </w:tcBorders>
          </w:tcPr>
          <w:p w:rsidR="00F14A40" w:rsidRPr="00F14A40" w:rsidRDefault="00F14A40" w:rsidP="006339DF">
            <w:pPr>
              <w:pStyle w:val="a7"/>
              <w:jc w:val="right"/>
              <w:rPr>
                <w:rFonts w:ascii="Times New Roman" w:hAnsi="Times New Roman" w:cs="Times New Roman"/>
                <w:sz w:val="28"/>
              </w:rPr>
            </w:pPr>
          </w:p>
          <w:p w:rsidR="006339DF" w:rsidRPr="00F14A40" w:rsidRDefault="006339DF" w:rsidP="006339DF">
            <w:pPr>
              <w:pStyle w:val="a7"/>
              <w:jc w:val="right"/>
              <w:rPr>
                <w:rFonts w:ascii="Times New Roman" w:hAnsi="Times New Roman" w:cs="Times New Roman"/>
                <w:sz w:val="28"/>
              </w:rPr>
            </w:pPr>
            <w:r w:rsidRPr="00F14A40">
              <w:rPr>
                <w:rFonts w:ascii="Times New Roman" w:hAnsi="Times New Roman" w:cs="Times New Roman"/>
                <w:sz w:val="28"/>
              </w:rPr>
              <w:t>С.А. Костенко</w:t>
            </w:r>
          </w:p>
        </w:tc>
      </w:tr>
    </w:tbl>
    <w:p w:rsidR="006339DF" w:rsidRPr="006339DF" w:rsidRDefault="006339DF" w:rsidP="006339DF">
      <w:pPr>
        <w:rPr>
          <w:rFonts w:ascii="Times New Roman" w:hAnsi="Times New Roman" w:cs="Times New Roman"/>
          <w:color w:val="FF0000"/>
        </w:rPr>
      </w:pPr>
    </w:p>
    <w:p w:rsidR="00C17349" w:rsidRDefault="00C17349" w:rsidP="006339DF">
      <w:pPr>
        <w:jc w:val="right"/>
        <w:rPr>
          <w:rStyle w:val="a3"/>
          <w:rFonts w:ascii="Times New Roman" w:hAnsi="Times New Roman" w:cs="Times New Roman"/>
          <w:color w:val="FF0000"/>
        </w:rPr>
      </w:pPr>
      <w:bookmarkStart w:id="64" w:name="sub_1200"/>
    </w:p>
    <w:p w:rsidR="00C17349" w:rsidRDefault="00C17349" w:rsidP="006339DF">
      <w:pPr>
        <w:jc w:val="right"/>
        <w:rPr>
          <w:rStyle w:val="a3"/>
          <w:rFonts w:ascii="Times New Roman" w:hAnsi="Times New Roman" w:cs="Times New Roman"/>
          <w:color w:val="FF0000"/>
        </w:rPr>
      </w:pPr>
    </w:p>
    <w:p w:rsidR="00C17349" w:rsidRDefault="00C17349" w:rsidP="006339DF">
      <w:pPr>
        <w:jc w:val="right"/>
        <w:rPr>
          <w:rStyle w:val="a3"/>
          <w:rFonts w:ascii="Times New Roman" w:hAnsi="Times New Roman" w:cs="Times New Roman"/>
          <w:color w:val="FF0000"/>
        </w:rPr>
      </w:pPr>
    </w:p>
    <w:p w:rsidR="00C17349" w:rsidRDefault="00C17349" w:rsidP="006339DF">
      <w:pPr>
        <w:jc w:val="right"/>
        <w:rPr>
          <w:rStyle w:val="a3"/>
          <w:rFonts w:ascii="Times New Roman" w:hAnsi="Times New Roman" w:cs="Times New Roman"/>
          <w:color w:val="FF0000"/>
        </w:rPr>
      </w:pPr>
    </w:p>
    <w:p w:rsidR="00F14A40" w:rsidRDefault="00F14A40" w:rsidP="002C5175">
      <w:pPr>
        <w:ind w:firstLine="0"/>
        <w:rPr>
          <w:rStyle w:val="a3"/>
          <w:rFonts w:ascii="Times New Roman" w:hAnsi="Times New Roman" w:cs="Times New Roman"/>
          <w:color w:val="FF0000"/>
        </w:rPr>
      </w:pPr>
    </w:p>
    <w:p w:rsidR="002C5175" w:rsidRDefault="002C5175" w:rsidP="002C5175">
      <w:pPr>
        <w:ind w:firstLine="0"/>
        <w:rPr>
          <w:rStyle w:val="a3"/>
          <w:rFonts w:ascii="Times New Roman" w:hAnsi="Times New Roman" w:cs="Times New Roman"/>
          <w:color w:val="FF0000"/>
        </w:rPr>
      </w:pPr>
    </w:p>
    <w:p w:rsidR="002C5175" w:rsidRDefault="002C5175" w:rsidP="002C5175">
      <w:pPr>
        <w:ind w:firstLine="0"/>
        <w:rPr>
          <w:rStyle w:val="a3"/>
          <w:rFonts w:ascii="Times New Roman" w:hAnsi="Times New Roman" w:cs="Times New Roman"/>
          <w:color w:val="FF0000"/>
        </w:rPr>
      </w:pPr>
    </w:p>
    <w:p w:rsidR="002C5175" w:rsidRDefault="002C5175" w:rsidP="002C5175">
      <w:pPr>
        <w:ind w:firstLine="0"/>
        <w:rPr>
          <w:rStyle w:val="a3"/>
          <w:rFonts w:ascii="Times New Roman" w:hAnsi="Times New Roman" w:cs="Times New Roman"/>
          <w:color w:val="FF0000"/>
        </w:rPr>
      </w:pPr>
    </w:p>
    <w:p w:rsidR="002C5175" w:rsidRDefault="002C5175" w:rsidP="002C5175">
      <w:pPr>
        <w:ind w:firstLine="0"/>
        <w:rPr>
          <w:rStyle w:val="a3"/>
          <w:rFonts w:ascii="Times New Roman" w:hAnsi="Times New Roman" w:cs="Times New Roman"/>
          <w:color w:val="FF0000"/>
        </w:rPr>
      </w:pPr>
      <w:bookmarkStart w:id="65" w:name="_GoBack"/>
      <w:bookmarkEnd w:id="65"/>
    </w:p>
    <w:p w:rsidR="002C5175" w:rsidRDefault="002C5175" w:rsidP="002C5175">
      <w:pPr>
        <w:ind w:firstLine="0"/>
        <w:rPr>
          <w:rStyle w:val="a3"/>
          <w:rFonts w:ascii="Times New Roman" w:hAnsi="Times New Roman" w:cs="Times New Roman"/>
          <w:color w:val="FF0000"/>
        </w:rPr>
      </w:pPr>
    </w:p>
    <w:p w:rsidR="006339DF" w:rsidRPr="00D62F2B" w:rsidRDefault="006339DF" w:rsidP="006339DF">
      <w:pPr>
        <w:jc w:val="right"/>
        <w:rPr>
          <w:rStyle w:val="a3"/>
          <w:rFonts w:ascii="Times New Roman" w:hAnsi="Times New Roman" w:cs="Times New Roman"/>
          <w:b w:val="0"/>
          <w:color w:val="auto"/>
          <w:sz w:val="28"/>
          <w:szCs w:val="28"/>
        </w:rPr>
      </w:pPr>
      <w:r w:rsidRPr="00D62F2B">
        <w:rPr>
          <w:rStyle w:val="a3"/>
          <w:rFonts w:ascii="Times New Roman" w:hAnsi="Times New Roman" w:cs="Times New Roman"/>
          <w:b w:val="0"/>
          <w:color w:val="auto"/>
          <w:sz w:val="28"/>
          <w:szCs w:val="28"/>
        </w:rPr>
        <w:lastRenderedPageBreak/>
        <w:t>Приложение N 2</w:t>
      </w:r>
      <w:r w:rsidRPr="00D62F2B">
        <w:rPr>
          <w:rStyle w:val="a3"/>
          <w:rFonts w:ascii="Times New Roman" w:hAnsi="Times New Roman" w:cs="Times New Roman"/>
          <w:b w:val="0"/>
          <w:color w:val="auto"/>
          <w:sz w:val="28"/>
          <w:szCs w:val="28"/>
        </w:rPr>
        <w:br/>
        <w:t xml:space="preserve">к </w:t>
      </w:r>
      <w:hyperlink w:anchor="sub_1000" w:history="1">
        <w:r w:rsidRPr="00D62F2B">
          <w:rPr>
            <w:rStyle w:val="a4"/>
            <w:rFonts w:ascii="Times New Roman" w:hAnsi="Times New Roman" w:cs="Times New Roman"/>
            <w:color w:val="auto"/>
            <w:sz w:val="28"/>
            <w:szCs w:val="28"/>
          </w:rPr>
          <w:t>Положению</w:t>
        </w:r>
      </w:hyperlink>
      <w:r w:rsidRPr="00D62F2B">
        <w:rPr>
          <w:rStyle w:val="a3"/>
          <w:rFonts w:ascii="Times New Roman" w:hAnsi="Times New Roman" w:cs="Times New Roman"/>
          <w:b w:val="0"/>
          <w:color w:val="auto"/>
          <w:sz w:val="28"/>
          <w:szCs w:val="28"/>
        </w:rPr>
        <w:t xml:space="preserve"> об отраслевой</w:t>
      </w:r>
      <w:r w:rsidRPr="00D62F2B">
        <w:rPr>
          <w:rStyle w:val="a3"/>
          <w:rFonts w:ascii="Times New Roman" w:hAnsi="Times New Roman" w:cs="Times New Roman"/>
          <w:b w:val="0"/>
          <w:color w:val="auto"/>
          <w:sz w:val="28"/>
          <w:szCs w:val="28"/>
        </w:rPr>
        <w:br/>
        <w:t>системе оплаты труда работников</w:t>
      </w:r>
      <w:r w:rsidRPr="00D62F2B">
        <w:rPr>
          <w:rStyle w:val="a3"/>
          <w:rFonts w:ascii="Times New Roman" w:hAnsi="Times New Roman" w:cs="Times New Roman"/>
          <w:b w:val="0"/>
          <w:color w:val="auto"/>
          <w:sz w:val="28"/>
          <w:szCs w:val="28"/>
        </w:rPr>
        <w:br/>
        <w:t>муниципальных учреждений,</w:t>
      </w:r>
      <w:r w:rsidRPr="00D62F2B">
        <w:rPr>
          <w:rStyle w:val="a3"/>
          <w:rFonts w:ascii="Times New Roman" w:hAnsi="Times New Roman" w:cs="Times New Roman"/>
          <w:b w:val="0"/>
          <w:color w:val="auto"/>
          <w:sz w:val="28"/>
          <w:szCs w:val="28"/>
        </w:rPr>
        <w:br/>
        <w:t>подведомственных управлению</w:t>
      </w:r>
      <w:r w:rsidRPr="00D62F2B">
        <w:rPr>
          <w:rStyle w:val="a3"/>
          <w:rFonts w:ascii="Times New Roman" w:hAnsi="Times New Roman" w:cs="Times New Roman"/>
          <w:b w:val="0"/>
          <w:color w:val="auto"/>
          <w:sz w:val="28"/>
          <w:szCs w:val="28"/>
        </w:rPr>
        <w:br/>
        <w:t>по физической культуре и спорту</w:t>
      </w:r>
      <w:r w:rsidRPr="00D62F2B">
        <w:rPr>
          <w:rStyle w:val="a3"/>
          <w:rFonts w:ascii="Times New Roman" w:hAnsi="Times New Roman" w:cs="Times New Roman"/>
          <w:b w:val="0"/>
          <w:color w:val="auto"/>
          <w:sz w:val="28"/>
          <w:szCs w:val="28"/>
        </w:rPr>
        <w:br/>
        <w:t>администрации муниципального</w:t>
      </w:r>
      <w:r w:rsidRPr="00D62F2B">
        <w:rPr>
          <w:rStyle w:val="a3"/>
          <w:rFonts w:ascii="Times New Roman" w:hAnsi="Times New Roman" w:cs="Times New Roman"/>
          <w:b w:val="0"/>
          <w:color w:val="auto"/>
          <w:sz w:val="28"/>
          <w:szCs w:val="28"/>
        </w:rPr>
        <w:br/>
        <w:t>образования город Новороссийск</w:t>
      </w:r>
    </w:p>
    <w:bookmarkEnd w:id="64"/>
    <w:p w:rsidR="006339DF" w:rsidRDefault="006339DF" w:rsidP="006339DF">
      <w:pPr>
        <w:rPr>
          <w:rFonts w:ascii="Times New Roman" w:hAnsi="Times New Roman" w:cs="Times New Roman"/>
          <w:sz w:val="28"/>
          <w:szCs w:val="28"/>
        </w:rPr>
      </w:pPr>
    </w:p>
    <w:p w:rsidR="00D62F2B" w:rsidRPr="00D62F2B" w:rsidRDefault="00D62F2B" w:rsidP="006339DF">
      <w:pPr>
        <w:rPr>
          <w:rFonts w:ascii="Times New Roman" w:hAnsi="Times New Roman" w:cs="Times New Roman"/>
          <w:sz w:val="28"/>
          <w:szCs w:val="28"/>
        </w:rPr>
      </w:pPr>
    </w:p>
    <w:p w:rsidR="006339DF" w:rsidRPr="00D62F2B" w:rsidRDefault="006339DF" w:rsidP="006339DF">
      <w:pPr>
        <w:pStyle w:val="1"/>
        <w:rPr>
          <w:rFonts w:ascii="Times New Roman" w:hAnsi="Times New Roman" w:cs="Times New Roman"/>
          <w:b w:val="0"/>
          <w:color w:val="auto"/>
          <w:sz w:val="28"/>
          <w:szCs w:val="28"/>
        </w:rPr>
      </w:pPr>
      <w:r w:rsidRPr="00D62F2B">
        <w:rPr>
          <w:rFonts w:ascii="Times New Roman" w:hAnsi="Times New Roman" w:cs="Times New Roman"/>
          <w:b w:val="0"/>
          <w:color w:val="auto"/>
          <w:sz w:val="28"/>
          <w:szCs w:val="28"/>
        </w:rPr>
        <w:t>Персональные повышающие коэффициенты</w:t>
      </w:r>
      <w:r w:rsidRPr="00D62F2B">
        <w:rPr>
          <w:rFonts w:ascii="Times New Roman" w:hAnsi="Times New Roman" w:cs="Times New Roman"/>
          <w:b w:val="0"/>
          <w:color w:val="auto"/>
          <w:sz w:val="28"/>
          <w:szCs w:val="28"/>
        </w:rPr>
        <w:br/>
        <w:t>к должностным окладам руководителей, специалистов и служащих учреждений</w:t>
      </w:r>
      <w:r w:rsidR="00D62F2B" w:rsidRPr="00D62F2B">
        <w:rPr>
          <w:rFonts w:ascii="Times New Roman" w:hAnsi="Times New Roman" w:cs="Times New Roman"/>
          <w:b w:val="0"/>
          <w:color w:val="auto"/>
          <w:sz w:val="28"/>
          <w:szCs w:val="28"/>
        </w:rPr>
        <w:t>, подведомственных управлению по физической культуре и спорту администрации муниципального образования город Новороссийск</w:t>
      </w:r>
    </w:p>
    <w:p w:rsidR="00C12AB2" w:rsidRDefault="00C12AB2" w:rsidP="00C12AB2"/>
    <w:tbl>
      <w:tblPr>
        <w:tblW w:w="9781"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7087"/>
        <w:gridCol w:w="2126"/>
      </w:tblGrid>
      <w:tr w:rsidR="00D62F2B" w:rsidRPr="00D62F2B" w:rsidTr="00D62F2B">
        <w:trPr>
          <w:trHeight w:val="753"/>
        </w:trPr>
        <w:tc>
          <w:tcPr>
            <w:tcW w:w="568" w:type="dxa"/>
            <w:tcBorders>
              <w:top w:val="single" w:sz="4" w:space="0" w:color="auto"/>
              <w:bottom w:val="single" w:sz="4" w:space="0" w:color="auto"/>
              <w:right w:val="single" w:sz="4" w:space="0" w:color="auto"/>
            </w:tcBorders>
          </w:tcPr>
          <w:p w:rsidR="00C12AB2" w:rsidRPr="00D62F2B" w:rsidRDefault="00C12AB2" w:rsidP="00F14A40">
            <w:pPr>
              <w:pStyle w:val="a7"/>
              <w:jc w:val="center"/>
              <w:rPr>
                <w:rFonts w:ascii="Times New Roman" w:hAnsi="Times New Roman" w:cs="Times New Roman"/>
              </w:rPr>
            </w:pPr>
            <w:r w:rsidRPr="00D62F2B">
              <w:rPr>
                <w:rFonts w:ascii="Times New Roman" w:hAnsi="Times New Roman" w:cs="Times New Roman"/>
              </w:rPr>
              <w:t>N</w:t>
            </w:r>
            <w:r w:rsidRPr="00D62F2B">
              <w:rPr>
                <w:rFonts w:ascii="Times New Roman" w:hAnsi="Times New Roman" w:cs="Times New Roman"/>
              </w:rPr>
              <w:br/>
            </w:r>
            <w:proofErr w:type="gramStart"/>
            <w:r w:rsidRPr="00D62F2B">
              <w:rPr>
                <w:rFonts w:ascii="Times New Roman" w:hAnsi="Times New Roman" w:cs="Times New Roman"/>
              </w:rPr>
              <w:t>п</w:t>
            </w:r>
            <w:proofErr w:type="gramEnd"/>
            <w:r w:rsidRPr="00D62F2B">
              <w:rPr>
                <w:rFonts w:ascii="Times New Roman" w:hAnsi="Times New Roman" w:cs="Times New Roman"/>
              </w:rPr>
              <w:t>/п</w:t>
            </w:r>
          </w:p>
        </w:tc>
        <w:tc>
          <w:tcPr>
            <w:tcW w:w="7087" w:type="dxa"/>
            <w:tcBorders>
              <w:top w:val="single" w:sz="4" w:space="0" w:color="auto"/>
              <w:left w:val="single" w:sz="4" w:space="0" w:color="auto"/>
              <w:bottom w:val="single" w:sz="4" w:space="0" w:color="auto"/>
              <w:right w:val="single" w:sz="4" w:space="0" w:color="auto"/>
            </w:tcBorders>
          </w:tcPr>
          <w:p w:rsidR="00C12AB2" w:rsidRPr="00D62F2B" w:rsidRDefault="00C12AB2" w:rsidP="00F14A40">
            <w:pPr>
              <w:pStyle w:val="a7"/>
              <w:jc w:val="center"/>
              <w:rPr>
                <w:rFonts w:ascii="Times New Roman" w:hAnsi="Times New Roman" w:cs="Times New Roman"/>
              </w:rPr>
            </w:pPr>
            <w:r w:rsidRPr="00D62F2B">
              <w:rPr>
                <w:rFonts w:ascii="Times New Roman" w:hAnsi="Times New Roman" w:cs="Times New Roman"/>
              </w:rPr>
              <w:t>Наименование должности</w:t>
            </w:r>
          </w:p>
        </w:tc>
        <w:tc>
          <w:tcPr>
            <w:tcW w:w="2126" w:type="dxa"/>
            <w:tcBorders>
              <w:top w:val="single" w:sz="4" w:space="0" w:color="auto"/>
              <w:left w:val="single" w:sz="4" w:space="0" w:color="auto"/>
              <w:bottom w:val="single" w:sz="4" w:space="0" w:color="auto"/>
              <w:right w:val="single" w:sz="4" w:space="0" w:color="auto"/>
            </w:tcBorders>
          </w:tcPr>
          <w:p w:rsidR="00C12AB2" w:rsidRPr="00D62F2B" w:rsidRDefault="00577701" w:rsidP="00F14A40">
            <w:pPr>
              <w:pStyle w:val="a7"/>
              <w:jc w:val="center"/>
              <w:rPr>
                <w:rFonts w:ascii="Times New Roman" w:hAnsi="Times New Roman" w:cs="Times New Roman"/>
              </w:rPr>
            </w:pPr>
            <w:r w:rsidRPr="00D62F2B">
              <w:rPr>
                <w:rFonts w:ascii="Times New Roman" w:hAnsi="Times New Roman" w:cs="Times New Roman"/>
              </w:rPr>
              <w:t>Размер персонального повышающего коэффициента</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C12AB2" w:rsidRPr="00D62F2B" w:rsidRDefault="00C12AB2" w:rsidP="00F14A40">
            <w:pPr>
              <w:pStyle w:val="a7"/>
              <w:jc w:val="center"/>
              <w:rPr>
                <w:rFonts w:ascii="Times New Roman" w:hAnsi="Times New Roman" w:cs="Times New Roman"/>
              </w:rPr>
            </w:pPr>
            <w:r w:rsidRPr="00D62F2B">
              <w:rPr>
                <w:rFonts w:ascii="Times New Roman" w:hAnsi="Times New Roman" w:cs="Times New Roman"/>
              </w:rPr>
              <w:t>1</w:t>
            </w:r>
          </w:p>
        </w:tc>
        <w:tc>
          <w:tcPr>
            <w:tcW w:w="7087" w:type="dxa"/>
            <w:tcBorders>
              <w:top w:val="single" w:sz="4" w:space="0" w:color="auto"/>
              <w:left w:val="single" w:sz="4" w:space="0" w:color="auto"/>
              <w:bottom w:val="single" w:sz="4" w:space="0" w:color="auto"/>
              <w:right w:val="single" w:sz="4" w:space="0" w:color="auto"/>
            </w:tcBorders>
          </w:tcPr>
          <w:p w:rsidR="00C12AB2" w:rsidRPr="00D62F2B" w:rsidRDefault="00C12AB2" w:rsidP="00F14A40">
            <w:pPr>
              <w:pStyle w:val="a7"/>
              <w:jc w:val="center"/>
              <w:rPr>
                <w:rFonts w:ascii="Times New Roman" w:hAnsi="Times New Roman" w:cs="Times New Roman"/>
              </w:rPr>
            </w:pPr>
            <w:r w:rsidRPr="00D62F2B">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C12AB2" w:rsidRPr="00D62F2B" w:rsidRDefault="00C12AB2" w:rsidP="00F14A40">
            <w:pPr>
              <w:pStyle w:val="a7"/>
              <w:jc w:val="center"/>
              <w:rPr>
                <w:rFonts w:ascii="Times New Roman" w:hAnsi="Times New Roman" w:cs="Times New Roman"/>
              </w:rPr>
            </w:pPr>
            <w:r w:rsidRPr="00D62F2B">
              <w:rPr>
                <w:rFonts w:ascii="Times New Roman" w:hAnsi="Times New Roman" w:cs="Times New Roman"/>
              </w:rPr>
              <w:t>3</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C12AB2" w:rsidRPr="00D62F2B" w:rsidRDefault="00D62F2B" w:rsidP="00F14A40">
            <w:pPr>
              <w:pStyle w:val="a7"/>
              <w:jc w:val="center"/>
              <w:rPr>
                <w:rFonts w:ascii="Times New Roman" w:hAnsi="Times New Roman" w:cs="Times New Roman"/>
              </w:rPr>
            </w:pPr>
            <w:r w:rsidRPr="00D62F2B">
              <w:rPr>
                <w:rFonts w:ascii="Times New Roman" w:hAnsi="Times New Roman" w:cs="Times New Roman"/>
              </w:rPr>
              <w:t>1</w:t>
            </w:r>
          </w:p>
        </w:tc>
        <w:tc>
          <w:tcPr>
            <w:tcW w:w="7087" w:type="dxa"/>
            <w:tcBorders>
              <w:top w:val="single" w:sz="4" w:space="0" w:color="auto"/>
              <w:left w:val="single" w:sz="4" w:space="0" w:color="auto"/>
              <w:bottom w:val="single" w:sz="4" w:space="0" w:color="auto"/>
              <w:right w:val="single" w:sz="4" w:space="0" w:color="auto"/>
            </w:tcBorders>
          </w:tcPr>
          <w:p w:rsidR="00C12AB2" w:rsidRPr="00D62F2B" w:rsidRDefault="00C12AB2" w:rsidP="00F14A40">
            <w:pPr>
              <w:pStyle w:val="a8"/>
              <w:rPr>
                <w:rFonts w:ascii="Times New Roman" w:hAnsi="Times New Roman" w:cs="Times New Roman"/>
              </w:rPr>
            </w:pPr>
            <w:r w:rsidRPr="00D62F2B">
              <w:rPr>
                <w:rFonts w:ascii="Times New Roman" w:hAnsi="Times New Roman" w:cs="Times New Roman"/>
              </w:rPr>
              <w:t>Заведующий хозяйством</w:t>
            </w:r>
          </w:p>
        </w:tc>
        <w:tc>
          <w:tcPr>
            <w:tcW w:w="2126" w:type="dxa"/>
            <w:tcBorders>
              <w:top w:val="single" w:sz="4" w:space="0" w:color="auto"/>
              <w:left w:val="single" w:sz="4" w:space="0" w:color="auto"/>
              <w:bottom w:val="single" w:sz="4" w:space="0" w:color="auto"/>
              <w:right w:val="single" w:sz="4" w:space="0" w:color="auto"/>
            </w:tcBorders>
          </w:tcPr>
          <w:p w:rsidR="00C12AB2" w:rsidRPr="00D62F2B" w:rsidRDefault="007471D3" w:rsidP="00D62F2B">
            <w:pPr>
              <w:pStyle w:val="a7"/>
              <w:jc w:val="center"/>
              <w:rPr>
                <w:rFonts w:ascii="Times New Roman" w:hAnsi="Times New Roman" w:cs="Times New Roman"/>
              </w:rPr>
            </w:pPr>
            <w:r w:rsidRPr="00D62F2B">
              <w:rPr>
                <w:rFonts w:ascii="Times New Roman" w:hAnsi="Times New Roman" w:cs="Times New Roman"/>
              </w:rPr>
              <w:t>0,1-5,0</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7471D3" w:rsidRPr="00D62F2B" w:rsidRDefault="00D62F2B" w:rsidP="007471D3">
            <w:pPr>
              <w:pStyle w:val="a7"/>
              <w:jc w:val="center"/>
              <w:rPr>
                <w:rFonts w:ascii="Times New Roman" w:hAnsi="Times New Roman" w:cs="Times New Roman"/>
              </w:rPr>
            </w:pPr>
            <w:r w:rsidRPr="00D62F2B">
              <w:rPr>
                <w:rFonts w:ascii="Times New Roman" w:hAnsi="Times New Roman" w:cs="Times New Roman"/>
              </w:rPr>
              <w:t>2</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Специалист по кадрам</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0,1-5,0</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7471D3" w:rsidRPr="00D62F2B" w:rsidRDefault="00D62F2B" w:rsidP="007471D3">
            <w:pPr>
              <w:pStyle w:val="a7"/>
              <w:jc w:val="center"/>
              <w:rPr>
                <w:rFonts w:ascii="Times New Roman" w:hAnsi="Times New Roman" w:cs="Times New Roman"/>
              </w:rPr>
            </w:pPr>
            <w:r w:rsidRPr="00D62F2B">
              <w:rPr>
                <w:rFonts w:ascii="Times New Roman" w:hAnsi="Times New Roman" w:cs="Times New Roman"/>
              </w:rPr>
              <w:t>3</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shd w:val="clear" w:color="auto" w:fill="FFFFFF"/>
              </w:rPr>
              <w:t>Специалист по охране труда</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0,1-5,0</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7471D3" w:rsidRPr="00D62F2B" w:rsidRDefault="00D62F2B" w:rsidP="007471D3">
            <w:pPr>
              <w:pStyle w:val="a7"/>
              <w:jc w:val="center"/>
              <w:rPr>
                <w:rFonts w:ascii="Times New Roman" w:hAnsi="Times New Roman" w:cs="Times New Roman"/>
              </w:rPr>
            </w:pPr>
            <w:r w:rsidRPr="00D62F2B">
              <w:rPr>
                <w:rFonts w:ascii="Times New Roman" w:hAnsi="Times New Roman" w:cs="Times New Roman"/>
              </w:rPr>
              <w:t>4</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Экономист</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0,1-5,0</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7471D3" w:rsidRPr="00D62F2B" w:rsidRDefault="00D62F2B" w:rsidP="007471D3">
            <w:pPr>
              <w:pStyle w:val="a7"/>
              <w:jc w:val="center"/>
              <w:rPr>
                <w:rFonts w:ascii="Times New Roman" w:hAnsi="Times New Roman" w:cs="Times New Roman"/>
              </w:rPr>
            </w:pPr>
            <w:r w:rsidRPr="00D62F2B">
              <w:rPr>
                <w:rFonts w:ascii="Times New Roman" w:hAnsi="Times New Roman" w:cs="Times New Roman"/>
              </w:rPr>
              <w:t>5</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Делопроизводитель</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0,1-5,0</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7471D3" w:rsidRPr="00D62F2B" w:rsidRDefault="00D62F2B" w:rsidP="007471D3">
            <w:pPr>
              <w:pStyle w:val="a7"/>
              <w:jc w:val="center"/>
              <w:rPr>
                <w:rFonts w:ascii="Times New Roman" w:hAnsi="Times New Roman" w:cs="Times New Roman"/>
              </w:rPr>
            </w:pPr>
            <w:r w:rsidRPr="00D62F2B">
              <w:rPr>
                <w:rFonts w:ascii="Times New Roman" w:hAnsi="Times New Roman" w:cs="Times New Roman"/>
              </w:rPr>
              <w:t>6</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Главный инженер</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0,1-5,0</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7471D3" w:rsidRPr="00D62F2B" w:rsidRDefault="00D62F2B" w:rsidP="007471D3">
            <w:pPr>
              <w:pStyle w:val="a7"/>
              <w:jc w:val="center"/>
              <w:rPr>
                <w:rFonts w:ascii="Times New Roman" w:hAnsi="Times New Roman" w:cs="Times New Roman"/>
              </w:rPr>
            </w:pPr>
            <w:r w:rsidRPr="00D62F2B">
              <w:rPr>
                <w:rFonts w:ascii="Times New Roman" w:hAnsi="Times New Roman" w:cs="Times New Roman"/>
              </w:rPr>
              <w:t>7</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6414DF" w:rsidP="007471D3">
            <w:pPr>
              <w:pStyle w:val="a8"/>
              <w:rPr>
                <w:rFonts w:ascii="Times New Roman" w:hAnsi="Times New Roman" w:cs="Times New Roman"/>
              </w:rPr>
            </w:pPr>
            <w:r>
              <w:rPr>
                <w:shd w:val="clear" w:color="auto" w:fill="FFFFFF"/>
              </w:rPr>
              <w:t xml:space="preserve">Менеджер </w:t>
            </w:r>
            <w:r w:rsidR="007471D3" w:rsidRPr="00D62F2B">
              <w:rPr>
                <w:shd w:val="clear" w:color="auto" w:fill="FFFFFF"/>
              </w:rPr>
              <w:t>по закупкам</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0,1-5,0</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C12AB2" w:rsidRPr="00D62F2B" w:rsidRDefault="00D62F2B" w:rsidP="00F14A40">
            <w:pPr>
              <w:pStyle w:val="a7"/>
              <w:jc w:val="center"/>
              <w:rPr>
                <w:rFonts w:ascii="Times New Roman" w:hAnsi="Times New Roman" w:cs="Times New Roman"/>
              </w:rPr>
            </w:pPr>
            <w:r w:rsidRPr="00D62F2B">
              <w:rPr>
                <w:rFonts w:ascii="Times New Roman" w:hAnsi="Times New Roman" w:cs="Times New Roman"/>
              </w:rPr>
              <w:t>8</w:t>
            </w:r>
          </w:p>
        </w:tc>
        <w:tc>
          <w:tcPr>
            <w:tcW w:w="7087" w:type="dxa"/>
            <w:tcBorders>
              <w:top w:val="single" w:sz="4" w:space="0" w:color="auto"/>
              <w:left w:val="single" w:sz="4" w:space="0" w:color="auto"/>
              <w:bottom w:val="single" w:sz="4" w:space="0" w:color="auto"/>
              <w:right w:val="single" w:sz="4" w:space="0" w:color="auto"/>
            </w:tcBorders>
          </w:tcPr>
          <w:p w:rsidR="00C12AB2" w:rsidRPr="00D62F2B" w:rsidRDefault="00C12AB2" w:rsidP="00F14A40">
            <w:pPr>
              <w:pStyle w:val="a8"/>
              <w:rPr>
                <w:rFonts w:ascii="Times New Roman" w:hAnsi="Times New Roman" w:cs="Times New Roman"/>
              </w:rPr>
            </w:pPr>
            <w:r w:rsidRPr="00D62F2B">
              <w:rPr>
                <w:rFonts w:ascii="Times New Roman" w:hAnsi="Times New Roman" w:cs="Times New Roman"/>
              </w:rPr>
              <w:t>Заведующий структурным подразделением (начальник отдела</w:t>
            </w:r>
            <w:r w:rsidR="000C5CA7" w:rsidRPr="00D62F2B">
              <w:rPr>
                <w:rFonts w:ascii="Times New Roman" w:hAnsi="Times New Roman" w:cs="Times New Roman"/>
              </w:rPr>
              <w:t xml:space="preserve"> по виду спорта или по группе видов спорта</w:t>
            </w:r>
            <w:r w:rsidRPr="00D62F2B">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tcPr>
          <w:p w:rsidR="00C12AB2" w:rsidRPr="00D62F2B" w:rsidRDefault="000C5CA7" w:rsidP="00D62F2B">
            <w:pPr>
              <w:pStyle w:val="a7"/>
              <w:jc w:val="center"/>
              <w:rPr>
                <w:rFonts w:ascii="Times New Roman" w:hAnsi="Times New Roman" w:cs="Times New Roman"/>
              </w:rPr>
            </w:pPr>
            <w:r w:rsidRPr="00D62F2B">
              <w:rPr>
                <w:rFonts w:ascii="Times New Roman" w:hAnsi="Times New Roman" w:cs="Times New Roman"/>
              </w:rPr>
              <w:t>0,1-8,0</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C12AB2" w:rsidRPr="00D62F2B" w:rsidRDefault="00D62F2B" w:rsidP="00F14A40">
            <w:pPr>
              <w:pStyle w:val="a7"/>
              <w:jc w:val="center"/>
              <w:rPr>
                <w:rFonts w:ascii="Times New Roman" w:hAnsi="Times New Roman" w:cs="Times New Roman"/>
              </w:rPr>
            </w:pPr>
            <w:r w:rsidRPr="00D62F2B">
              <w:rPr>
                <w:rFonts w:ascii="Times New Roman" w:hAnsi="Times New Roman" w:cs="Times New Roman"/>
              </w:rPr>
              <w:t>9</w:t>
            </w:r>
          </w:p>
        </w:tc>
        <w:tc>
          <w:tcPr>
            <w:tcW w:w="7087" w:type="dxa"/>
            <w:tcBorders>
              <w:top w:val="single" w:sz="4" w:space="0" w:color="auto"/>
              <w:left w:val="single" w:sz="4" w:space="0" w:color="auto"/>
              <w:bottom w:val="single" w:sz="4" w:space="0" w:color="auto"/>
              <w:right w:val="single" w:sz="4" w:space="0" w:color="auto"/>
            </w:tcBorders>
          </w:tcPr>
          <w:p w:rsidR="00C12AB2" w:rsidRPr="00D62F2B" w:rsidRDefault="00C12AB2" w:rsidP="00F14A40">
            <w:pPr>
              <w:pStyle w:val="a8"/>
              <w:rPr>
                <w:rFonts w:ascii="Times New Roman" w:hAnsi="Times New Roman" w:cs="Times New Roman"/>
              </w:rPr>
            </w:pPr>
            <w:r w:rsidRPr="00D62F2B">
              <w:rPr>
                <w:rFonts w:ascii="Times New Roman" w:hAnsi="Times New Roman" w:cs="Times New Roman"/>
              </w:rPr>
              <w:t>Инструктор по спорту</w:t>
            </w:r>
          </w:p>
        </w:tc>
        <w:tc>
          <w:tcPr>
            <w:tcW w:w="2126" w:type="dxa"/>
            <w:tcBorders>
              <w:top w:val="single" w:sz="4" w:space="0" w:color="auto"/>
              <w:left w:val="single" w:sz="4" w:space="0" w:color="auto"/>
              <w:bottom w:val="single" w:sz="4" w:space="0" w:color="auto"/>
              <w:right w:val="single" w:sz="4" w:space="0" w:color="auto"/>
            </w:tcBorders>
          </w:tcPr>
          <w:p w:rsidR="00C12AB2" w:rsidRPr="00D62F2B" w:rsidRDefault="000C5CA7" w:rsidP="00D62F2B">
            <w:pPr>
              <w:pStyle w:val="a7"/>
              <w:jc w:val="center"/>
            </w:pPr>
            <w:r w:rsidRPr="00D62F2B">
              <w:rPr>
                <w:rFonts w:ascii="Times New Roman" w:hAnsi="Times New Roman" w:cs="Times New Roman"/>
              </w:rPr>
              <w:t>0,1-5,5</w:t>
            </w:r>
          </w:p>
        </w:tc>
      </w:tr>
      <w:tr w:rsidR="00402430" w:rsidRPr="00D62F2B" w:rsidTr="00D62F2B">
        <w:trPr>
          <w:trHeight w:val="256"/>
        </w:trPr>
        <w:tc>
          <w:tcPr>
            <w:tcW w:w="568" w:type="dxa"/>
            <w:tcBorders>
              <w:top w:val="single" w:sz="4" w:space="0" w:color="auto"/>
              <w:bottom w:val="single" w:sz="4" w:space="0" w:color="auto"/>
              <w:right w:val="single" w:sz="4" w:space="0" w:color="auto"/>
            </w:tcBorders>
          </w:tcPr>
          <w:p w:rsidR="00402430" w:rsidRPr="00D62F2B" w:rsidRDefault="00402430" w:rsidP="00F14A40">
            <w:pPr>
              <w:pStyle w:val="a7"/>
              <w:jc w:val="center"/>
              <w:rPr>
                <w:rFonts w:ascii="Times New Roman" w:hAnsi="Times New Roman" w:cs="Times New Roman"/>
              </w:rPr>
            </w:pPr>
            <w:r>
              <w:rPr>
                <w:rFonts w:ascii="Times New Roman" w:hAnsi="Times New Roman" w:cs="Times New Roman"/>
              </w:rPr>
              <w:t>10</w:t>
            </w:r>
          </w:p>
        </w:tc>
        <w:tc>
          <w:tcPr>
            <w:tcW w:w="7087" w:type="dxa"/>
            <w:tcBorders>
              <w:top w:val="single" w:sz="4" w:space="0" w:color="auto"/>
              <w:left w:val="single" w:sz="4" w:space="0" w:color="auto"/>
              <w:bottom w:val="single" w:sz="4" w:space="0" w:color="auto"/>
              <w:right w:val="single" w:sz="4" w:space="0" w:color="auto"/>
            </w:tcBorders>
          </w:tcPr>
          <w:p w:rsidR="00402430" w:rsidRPr="00D62F2B" w:rsidRDefault="00402430" w:rsidP="00F14A40">
            <w:pPr>
              <w:pStyle w:val="a8"/>
              <w:rPr>
                <w:rFonts w:ascii="Times New Roman" w:hAnsi="Times New Roman" w:cs="Times New Roman"/>
              </w:rPr>
            </w:pPr>
            <w:r>
              <w:rPr>
                <w:rFonts w:ascii="Times New Roman" w:hAnsi="Times New Roman" w:cs="Times New Roman"/>
              </w:rPr>
              <w:t>Инструктор по физической культуре</w:t>
            </w:r>
          </w:p>
        </w:tc>
        <w:tc>
          <w:tcPr>
            <w:tcW w:w="2126" w:type="dxa"/>
            <w:tcBorders>
              <w:top w:val="single" w:sz="4" w:space="0" w:color="auto"/>
              <w:left w:val="single" w:sz="4" w:space="0" w:color="auto"/>
              <w:bottom w:val="single" w:sz="4" w:space="0" w:color="auto"/>
              <w:right w:val="single" w:sz="4" w:space="0" w:color="auto"/>
            </w:tcBorders>
          </w:tcPr>
          <w:p w:rsidR="00402430" w:rsidRPr="00D62F2B" w:rsidRDefault="00402430" w:rsidP="00D62F2B">
            <w:pPr>
              <w:pStyle w:val="a7"/>
              <w:jc w:val="center"/>
              <w:rPr>
                <w:rFonts w:ascii="Times New Roman" w:hAnsi="Times New Roman" w:cs="Times New Roman"/>
              </w:rPr>
            </w:pPr>
            <w:r w:rsidRPr="00D62F2B">
              <w:rPr>
                <w:rFonts w:ascii="Times New Roman" w:hAnsi="Times New Roman" w:cs="Times New Roman"/>
              </w:rPr>
              <w:t>0,1-5,5</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C12AB2" w:rsidRPr="00D62F2B" w:rsidRDefault="00402430" w:rsidP="00F14A40">
            <w:pPr>
              <w:pStyle w:val="a7"/>
              <w:jc w:val="center"/>
              <w:rPr>
                <w:rFonts w:ascii="Times New Roman" w:hAnsi="Times New Roman" w:cs="Times New Roman"/>
              </w:rPr>
            </w:pPr>
            <w:r>
              <w:rPr>
                <w:rFonts w:ascii="Times New Roman" w:hAnsi="Times New Roman" w:cs="Times New Roman"/>
              </w:rPr>
              <w:t>11</w:t>
            </w:r>
          </w:p>
        </w:tc>
        <w:tc>
          <w:tcPr>
            <w:tcW w:w="7087" w:type="dxa"/>
            <w:tcBorders>
              <w:top w:val="single" w:sz="4" w:space="0" w:color="auto"/>
              <w:left w:val="single" w:sz="4" w:space="0" w:color="auto"/>
              <w:bottom w:val="single" w:sz="4" w:space="0" w:color="auto"/>
              <w:right w:val="single" w:sz="4" w:space="0" w:color="auto"/>
            </w:tcBorders>
          </w:tcPr>
          <w:p w:rsidR="00C12AB2" w:rsidRPr="00D62F2B" w:rsidRDefault="00C12AB2" w:rsidP="00F14A40">
            <w:pPr>
              <w:pStyle w:val="a8"/>
              <w:rPr>
                <w:rFonts w:ascii="Times New Roman" w:hAnsi="Times New Roman" w:cs="Times New Roman"/>
              </w:rPr>
            </w:pPr>
            <w:r w:rsidRPr="00D62F2B">
              <w:rPr>
                <w:shd w:val="clear" w:color="auto" w:fill="FFFFFF"/>
              </w:rPr>
              <w:t>инструктор по адаптивной физической культуре</w:t>
            </w:r>
          </w:p>
        </w:tc>
        <w:tc>
          <w:tcPr>
            <w:tcW w:w="2126" w:type="dxa"/>
            <w:tcBorders>
              <w:top w:val="single" w:sz="4" w:space="0" w:color="auto"/>
              <w:left w:val="single" w:sz="4" w:space="0" w:color="auto"/>
              <w:bottom w:val="single" w:sz="4" w:space="0" w:color="auto"/>
              <w:right w:val="single" w:sz="4" w:space="0" w:color="auto"/>
            </w:tcBorders>
          </w:tcPr>
          <w:p w:rsidR="00C12AB2" w:rsidRPr="00D62F2B" w:rsidRDefault="007471D3" w:rsidP="00D62F2B">
            <w:pPr>
              <w:pStyle w:val="a7"/>
              <w:jc w:val="center"/>
            </w:pPr>
            <w:r w:rsidRPr="00D62F2B">
              <w:rPr>
                <w:rFonts w:ascii="Times New Roman" w:hAnsi="Times New Roman" w:cs="Times New Roman"/>
              </w:rPr>
              <w:t>0,1-5,5</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C12AB2" w:rsidRPr="00D62F2B" w:rsidRDefault="00402430" w:rsidP="00F14A40">
            <w:pPr>
              <w:pStyle w:val="a7"/>
              <w:jc w:val="center"/>
              <w:rPr>
                <w:rFonts w:ascii="Times New Roman" w:hAnsi="Times New Roman" w:cs="Times New Roman"/>
              </w:rPr>
            </w:pPr>
            <w:r>
              <w:rPr>
                <w:rFonts w:ascii="Times New Roman" w:hAnsi="Times New Roman" w:cs="Times New Roman"/>
              </w:rPr>
              <w:t>12</w:t>
            </w:r>
          </w:p>
        </w:tc>
        <w:tc>
          <w:tcPr>
            <w:tcW w:w="7087" w:type="dxa"/>
            <w:tcBorders>
              <w:top w:val="single" w:sz="4" w:space="0" w:color="auto"/>
              <w:left w:val="single" w:sz="4" w:space="0" w:color="auto"/>
              <w:bottom w:val="single" w:sz="4" w:space="0" w:color="auto"/>
              <w:right w:val="single" w:sz="4" w:space="0" w:color="auto"/>
            </w:tcBorders>
          </w:tcPr>
          <w:p w:rsidR="00C12AB2" w:rsidRPr="00D62F2B" w:rsidRDefault="00C12AB2" w:rsidP="00F14A40">
            <w:pPr>
              <w:pStyle w:val="a8"/>
              <w:rPr>
                <w:rFonts w:ascii="Times New Roman" w:hAnsi="Times New Roman" w:cs="Times New Roman"/>
              </w:rPr>
            </w:pPr>
            <w:r w:rsidRPr="00D62F2B">
              <w:rPr>
                <w:rFonts w:ascii="Times New Roman" w:hAnsi="Times New Roman" w:cs="Times New Roman"/>
              </w:rPr>
              <w:t>Тренер</w:t>
            </w:r>
          </w:p>
        </w:tc>
        <w:tc>
          <w:tcPr>
            <w:tcW w:w="2126" w:type="dxa"/>
            <w:tcBorders>
              <w:top w:val="single" w:sz="4" w:space="0" w:color="auto"/>
              <w:left w:val="single" w:sz="4" w:space="0" w:color="auto"/>
              <w:bottom w:val="single" w:sz="4" w:space="0" w:color="auto"/>
              <w:right w:val="single" w:sz="4" w:space="0" w:color="auto"/>
            </w:tcBorders>
          </w:tcPr>
          <w:p w:rsidR="00C12AB2" w:rsidRPr="00D62F2B" w:rsidRDefault="000C5CA7" w:rsidP="00D62F2B">
            <w:pPr>
              <w:pStyle w:val="a7"/>
              <w:jc w:val="center"/>
              <w:rPr>
                <w:rFonts w:ascii="Times New Roman" w:hAnsi="Times New Roman" w:cs="Times New Roman"/>
              </w:rPr>
            </w:pPr>
            <w:r w:rsidRPr="00D62F2B">
              <w:rPr>
                <w:rFonts w:ascii="Times New Roman" w:hAnsi="Times New Roman" w:cs="Times New Roman"/>
              </w:rPr>
              <w:t>0,1-7,0</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C12AB2" w:rsidRPr="00D62F2B" w:rsidRDefault="00402430" w:rsidP="00F14A40">
            <w:pPr>
              <w:pStyle w:val="a7"/>
              <w:jc w:val="center"/>
              <w:rPr>
                <w:rFonts w:ascii="Times New Roman" w:hAnsi="Times New Roman" w:cs="Times New Roman"/>
              </w:rPr>
            </w:pPr>
            <w:r>
              <w:rPr>
                <w:rFonts w:ascii="Times New Roman" w:hAnsi="Times New Roman" w:cs="Times New Roman"/>
              </w:rPr>
              <w:t>13</w:t>
            </w:r>
          </w:p>
        </w:tc>
        <w:tc>
          <w:tcPr>
            <w:tcW w:w="7087" w:type="dxa"/>
            <w:tcBorders>
              <w:top w:val="single" w:sz="4" w:space="0" w:color="auto"/>
              <w:left w:val="single" w:sz="4" w:space="0" w:color="auto"/>
              <w:bottom w:val="single" w:sz="4" w:space="0" w:color="auto"/>
              <w:right w:val="single" w:sz="4" w:space="0" w:color="auto"/>
            </w:tcBorders>
          </w:tcPr>
          <w:p w:rsidR="00C12AB2" w:rsidRPr="00D62F2B" w:rsidRDefault="00C12AB2" w:rsidP="00F14A40">
            <w:pPr>
              <w:pStyle w:val="a8"/>
              <w:rPr>
                <w:rFonts w:ascii="Times New Roman" w:hAnsi="Times New Roman" w:cs="Times New Roman"/>
              </w:rPr>
            </w:pPr>
            <w:r w:rsidRPr="00D62F2B">
              <w:t xml:space="preserve">Тренер по адаптивной физической культуре </w:t>
            </w:r>
          </w:p>
        </w:tc>
        <w:tc>
          <w:tcPr>
            <w:tcW w:w="2126" w:type="dxa"/>
            <w:tcBorders>
              <w:top w:val="single" w:sz="4" w:space="0" w:color="auto"/>
              <w:left w:val="single" w:sz="4" w:space="0" w:color="auto"/>
              <w:bottom w:val="single" w:sz="4" w:space="0" w:color="auto"/>
              <w:right w:val="single" w:sz="4" w:space="0" w:color="auto"/>
            </w:tcBorders>
          </w:tcPr>
          <w:p w:rsidR="00C12AB2" w:rsidRPr="00D62F2B" w:rsidRDefault="007471D3" w:rsidP="00D62F2B">
            <w:pPr>
              <w:pStyle w:val="a7"/>
              <w:jc w:val="center"/>
              <w:rPr>
                <w:rFonts w:ascii="Times New Roman" w:hAnsi="Times New Roman" w:cs="Times New Roman"/>
              </w:rPr>
            </w:pPr>
            <w:r w:rsidRPr="00D62F2B">
              <w:rPr>
                <w:rFonts w:ascii="Times New Roman" w:hAnsi="Times New Roman" w:cs="Times New Roman"/>
              </w:rPr>
              <w:t>0,1-7,0</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C12AB2" w:rsidRPr="00D62F2B" w:rsidRDefault="00402430" w:rsidP="00F14A40">
            <w:pPr>
              <w:pStyle w:val="a7"/>
              <w:jc w:val="center"/>
              <w:rPr>
                <w:rFonts w:ascii="Times New Roman" w:hAnsi="Times New Roman" w:cs="Times New Roman"/>
              </w:rPr>
            </w:pPr>
            <w:r>
              <w:rPr>
                <w:rFonts w:ascii="Times New Roman" w:hAnsi="Times New Roman" w:cs="Times New Roman"/>
              </w:rPr>
              <w:t>14</w:t>
            </w:r>
          </w:p>
        </w:tc>
        <w:tc>
          <w:tcPr>
            <w:tcW w:w="7087" w:type="dxa"/>
            <w:tcBorders>
              <w:top w:val="single" w:sz="4" w:space="0" w:color="auto"/>
              <w:left w:val="single" w:sz="4" w:space="0" w:color="auto"/>
              <w:bottom w:val="single" w:sz="4" w:space="0" w:color="auto"/>
              <w:right w:val="single" w:sz="4" w:space="0" w:color="auto"/>
            </w:tcBorders>
          </w:tcPr>
          <w:p w:rsidR="00C12AB2" w:rsidRPr="00D62F2B" w:rsidRDefault="00C12AB2" w:rsidP="00F14A40">
            <w:pPr>
              <w:pStyle w:val="a8"/>
              <w:rPr>
                <w:rFonts w:ascii="Times New Roman" w:hAnsi="Times New Roman" w:cs="Times New Roman"/>
              </w:rPr>
            </w:pPr>
            <w:r w:rsidRPr="00D62F2B">
              <w:rPr>
                <w:rFonts w:ascii="Times New Roman" w:hAnsi="Times New Roman" w:cs="Times New Roman"/>
              </w:rPr>
              <w:t>Тренер-наездник лошадей</w:t>
            </w:r>
          </w:p>
        </w:tc>
        <w:tc>
          <w:tcPr>
            <w:tcW w:w="2126" w:type="dxa"/>
            <w:tcBorders>
              <w:top w:val="single" w:sz="4" w:space="0" w:color="auto"/>
              <w:left w:val="single" w:sz="4" w:space="0" w:color="auto"/>
              <w:bottom w:val="single" w:sz="4" w:space="0" w:color="auto"/>
              <w:right w:val="single" w:sz="4" w:space="0" w:color="auto"/>
            </w:tcBorders>
          </w:tcPr>
          <w:p w:rsidR="00C12AB2" w:rsidRPr="00D62F2B" w:rsidRDefault="007471D3" w:rsidP="00D62F2B">
            <w:pPr>
              <w:pStyle w:val="a7"/>
              <w:jc w:val="center"/>
            </w:pPr>
            <w:r w:rsidRPr="00D62F2B">
              <w:rPr>
                <w:rFonts w:ascii="Times New Roman" w:hAnsi="Times New Roman" w:cs="Times New Roman"/>
              </w:rPr>
              <w:t>0,1-5,5</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C12AB2" w:rsidRPr="00D62F2B" w:rsidRDefault="00402430" w:rsidP="00F14A40">
            <w:pPr>
              <w:pStyle w:val="a7"/>
              <w:jc w:val="center"/>
              <w:rPr>
                <w:rFonts w:ascii="Times New Roman" w:hAnsi="Times New Roman" w:cs="Times New Roman"/>
              </w:rPr>
            </w:pPr>
            <w:r>
              <w:rPr>
                <w:rFonts w:ascii="Times New Roman" w:hAnsi="Times New Roman" w:cs="Times New Roman"/>
              </w:rPr>
              <w:t>15</w:t>
            </w:r>
          </w:p>
        </w:tc>
        <w:tc>
          <w:tcPr>
            <w:tcW w:w="7087" w:type="dxa"/>
            <w:tcBorders>
              <w:top w:val="single" w:sz="4" w:space="0" w:color="auto"/>
              <w:left w:val="single" w:sz="4" w:space="0" w:color="auto"/>
              <w:bottom w:val="single" w:sz="4" w:space="0" w:color="auto"/>
              <w:right w:val="single" w:sz="4" w:space="0" w:color="auto"/>
            </w:tcBorders>
          </w:tcPr>
          <w:p w:rsidR="00C12AB2" w:rsidRPr="00D62F2B" w:rsidRDefault="00C12AB2" w:rsidP="00F14A40">
            <w:pPr>
              <w:pStyle w:val="a8"/>
            </w:pPr>
            <w:r w:rsidRPr="00D62F2B">
              <w:t>Хореограф</w:t>
            </w:r>
          </w:p>
        </w:tc>
        <w:tc>
          <w:tcPr>
            <w:tcW w:w="2126" w:type="dxa"/>
            <w:tcBorders>
              <w:top w:val="single" w:sz="4" w:space="0" w:color="auto"/>
              <w:left w:val="single" w:sz="4" w:space="0" w:color="auto"/>
              <w:bottom w:val="single" w:sz="4" w:space="0" w:color="auto"/>
              <w:right w:val="single" w:sz="4" w:space="0" w:color="auto"/>
            </w:tcBorders>
          </w:tcPr>
          <w:p w:rsidR="00C12AB2" w:rsidRPr="00D62F2B" w:rsidRDefault="007471D3" w:rsidP="00D62F2B">
            <w:pPr>
              <w:pStyle w:val="a7"/>
              <w:jc w:val="center"/>
              <w:rPr>
                <w:rFonts w:ascii="Times New Roman" w:hAnsi="Times New Roman" w:cs="Times New Roman"/>
              </w:rPr>
            </w:pPr>
            <w:r w:rsidRPr="00D62F2B">
              <w:rPr>
                <w:rFonts w:ascii="Times New Roman" w:hAnsi="Times New Roman" w:cs="Times New Roman"/>
              </w:rPr>
              <w:t>0,1-5,5</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C12AB2" w:rsidRPr="00D62F2B" w:rsidRDefault="00402430" w:rsidP="00F14A40">
            <w:pPr>
              <w:pStyle w:val="a7"/>
              <w:jc w:val="center"/>
              <w:rPr>
                <w:rFonts w:ascii="Times New Roman" w:hAnsi="Times New Roman" w:cs="Times New Roman"/>
              </w:rPr>
            </w:pPr>
            <w:r>
              <w:rPr>
                <w:rFonts w:ascii="Times New Roman" w:hAnsi="Times New Roman" w:cs="Times New Roman"/>
              </w:rPr>
              <w:t>16</w:t>
            </w:r>
          </w:p>
        </w:tc>
        <w:tc>
          <w:tcPr>
            <w:tcW w:w="7087" w:type="dxa"/>
            <w:tcBorders>
              <w:top w:val="single" w:sz="4" w:space="0" w:color="auto"/>
              <w:left w:val="single" w:sz="4" w:space="0" w:color="auto"/>
              <w:bottom w:val="single" w:sz="4" w:space="0" w:color="auto"/>
              <w:right w:val="single" w:sz="4" w:space="0" w:color="auto"/>
            </w:tcBorders>
          </w:tcPr>
          <w:p w:rsidR="00C12AB2" w:rsidRPr="00D62F2B" w:rsidRDefault="00C12AB2" w:rsidP="00F14A40">
            <w:pPr>
              <w:pStyle w:val="a8"/>
              <w:rPr>
                <w:rFonts w:ascii="Times New Roman" w:hAnsi="Times New Roman" w:cs="Times New Roman"/>
              </w:rPr>
            </w:pPr>
            <w:r w:rsidRPr="00D62F2B">
              <w:rPr>
                <w:rFonts w:ascii="Times New Roman" w:hAnsi="Times New Roman" w:cs="Times New Roman"/>
              </w:rPr>
              <w:t>Старший тренер</w:t>
            </w:r>
          </w:p>
        </w:tc>
        <w:tc>
          <w:tcPr>
            <w:tcW w:w="2126" w:type="dxa"/>
            <w:tcBorders>
              <w:top w:val="single" w:sz="4" w:space="0" w:color="auto"/>
              <w:left w:val="single" w:sz="4" w:space="0" w:color="auto"/>
              <w:bottom w:val="single" w:sz="4" w:space="0" w:color="auto"/>
              <w:right w:val="single" w:sz="4" w:space="0" w:color="auto"/>
            </w:tcBorders>
          </w:tcPr>
          <w:p w:rsidR="00C12AB2" w:rsidRPr="00D62F2B" w:rsidRDefault="000C5CA7" w:rsidP="00D62F2B">
            <w:pPr>
              <w:pStyle w:val="a7"/>
              <w:jc w:val="center"/>
              <w:rPr>
                <w:rFonts w:ascii="Times New Roman" w:hAnsi="Times New Roman" w:cs="Times New Roman"/>
              </w:rPr>
            </w:pPr>
            <w:r w:rsidRPr="00D62F2B">
              <w:rPr>
                <w:rFonts w:ascii="Times New Roman" w:hAnsi="Times New Roman" w:cs="Times New Roman"/>
              </w:rPr>
              <w:t>0,1-7,0</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C12AB2" w:rsidRPr="00D62F2B" w:rsidRDefault="00402430" w:rsidP="00F14A40">
            <w:pPr>
              <w:pStyle w:val="a7"/>
              <w:jc w:val="center"/>
              <w:rPr>
                <w:rFonts w:ascii="Times New Roman" w:hAnsi="Times New Roman" w:cs="Times New Roman"/>
              </w:rPr>
            </w:pPr>
            <w:r>
              <w:rPr>
                <w:rFonts w:ascii="Times New Roman" w:hAnsi="Times New Roman" w:cs="Times New Roman"/>
              </w:rPr>
              <w:t>17</w:t>
            </w:r>
          </w:p>
        </w:tc>
        <w:tc>
          <w:tcPr>
            <w:tcW w:w="7087" w:type="dxa"/>
            <w:tcBorders>
              <w:top w:val="single" w:sz="4" w:space="0" w:color="auto"/>
              <w:left w:val="single" w:sz="4" w:space="0" w:color="auto"/>
              <w:bottom w:val="single" w:sz="4" w:space="0" w:color="auto"/>
              <w:right w:val="single" w:sz="4" w:space="0" w:color="auto"/>
            </w:tcBorders>
          </w:tcPr>
          <w:p w:rsidR="00C12AB2" w:rsidRPr="00D62F2B" w:rsidRDefault="00C12AB2" w:rsidP="00F14A40">
            <w:pPr>
              <w:pStyle w:val="a8"/>
              <w:rPr>
                <w:rFonts w:ascii="Times New Roman" w:hAnsi="Times New Roman" w:cs="Times New Roman"/>
              </w:rPr>
            </w:pPr>
            <w:r w:rsidRPr="00D62F2B">
              <w:rPr>
                <w:rFonts w:ascii="Times New Roman" w:hAnsi="Times New Roman" w:cs="Times New Roman"/>
              </w:rPr>
              <w:t>Инструктор-методист физкультурно-спортивных организаций</w:t>
            </w:r>
          </w:p>
        </w:tc>
        <w:tc>
          <w:tcPr>
            <w:tcW w:w="2126" w:type="dxa"/>
            <w:tcBorders>
              <w:top w:val="single" w:sz="4" w:space="0" w:color="auto"/>
              <w:left w:val="single" w:sz="4" w:space="0" w:color="auto"/>
              <w:bottom w:val="single" w:sz="4" w:space="0" w:color="auto"/>
              <w:right w:val="single" w:sz="4" w:space="0" w:color="auto"/>
            </w:tcBorders>
          </w:tcPr>
          <w:p w:rsidR="00C12AB2" w:rsidRPr="00D62F2B" w:rsidRDefault="000C5CA7" w:rsidP="00D62F2B">
            <w:pPr>
              <w:pStyle w:val="a7"/>
              <w:jc w:val="center"/>
              <w:rPr>
                <w:rFonts w:ascii="Times New Roman" w:hAnsi="Times New Roman" w:cs="Times New Roman"/>
              </w:rPr>
            </w:pPr>
            <w:r w:rsidRPr="00D62F2B">
              <w:rPr>
                <w:rFonts w:ascii="Times New Roman" w:hAnsi="Times New Roman" w:cs="Times New Roman"/>
              </w:rPr>
              <w:t>0,1-5,5</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C12AB2" w:rsidRPr="00D62F2B" w:rsidRDefault="00402430" w:rsidP="00F14A40">
            <w:pPr>
              <w:pStyle w:val="a7"/>
              <w:jc w:val="center"/>
              <w:rPr>
                <w:rFonts w:ascii="Times New Roman" w:hAnsi="Times New Roman" w:cs="Times New Roman"/>
              </w:rPr>
            </w:pPr>
            <w:r>
              <w:rPr>
                <w:rFonts w:ascii="Times New Roman" w:hAnsi="Times New Roman" w:cs="Times New Roman"/>
              </w:rPr>
              <w:t>18</w:t>
            </w:r>
          </w:p>
        </w:tc>
        <w:tc>
          <w:tcPr>
            <w:tcW w:w="7087" w:type="dxa"/>
            <w:tcBorders>
              <w:top w:val="single" w:sz="4" w:space="0" w:color="auto"/>
              <w:left w:val="single" w:sz="4" w:space="0" w:color="auto"/>
              <w:bottom w:val="single" w:sz="4" w:space="0" w:color="auto"/>
              <w:right w:val="single" w:sz="4" w:space="0" w:color="auto"/>
            </w:tcBorders>
          </w:tcPr>
          <w:p w:rsidR="00C12AB2" w:rsidRPr="00D62F2B" w:rsidRDefault="00C12AB2" w:rsidP="00F14A40">
            <w:pPr>
              <w:pStyle w:val="a8"/>
              <w:rPr>
                <w:rFonts w:ascii="Times New Roman" w:hAnsi="Times New Roman" w:cs="Times New Roman"/>
              </w:rPr>
            </w:pPr>
            <w:r w:rsidRPr="00D62F2B">
              <w:t xml:space="preserve">Инструктор-методист по адаптивной физической культуре </w:t>
            </w:r>
          </w:p>
        </w:tc>
        <w:tc>
          <w:tcPr>
            <w:tcW w:w="2126" w:type="dxa"/>
            <w:tcBorders>
              <w:top w:val="single" w:sz="4" w:space="0" w:color="auto"/>
              <w:left w:val="single" w:sz="4" w:space="0" w:color="auto"/>
              <w:bottom w:val="single" w:sz="4" w:space="0" w:color="auto"/>
              <w:right w:val="single" w:sz="4" w:space="0" w:color="auto"/>
            </w:tcBorders>
          </w:tcPr>
          <w:p w:rsidR="00C12AB2" w:rsidRPr="00D62F2B" w:rsidRDefault="000C5CA7" w:rsidP="00D62F2B">
            <w:pPr>
              <w:pStyle w:val="a7"/>
              <w:jc w:val="center"/>
              <w:rPr>
                <w:rFonts w:ascii="Times New Roman" w:hAnsi="Times New Roman" w:cs="Times New Roman"/>
              </w:rPr>
            </w:pPr>
            <w:r w:rsidRPr="00D62F2B">
              <w:rPr>
                <w:rFonts w:ascii="Times New Roman" w:hAnsi="Times New Roman" w:cs="Times New Roman"/>
              </w:rPr>
              <w:t>0,1-5,5</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C12AB2" w:rsidRPr="00D62F2B" w:rsidRDefault="00402430" w:rsidP="00F14A40">
            <w:pPr>
              <w:pStyle w:val="a7"/>
              <w:jc w:val="center"/>
              <w:rPr>
                <w:rFonts w:ascii="Times New Roman" w:hAnsi="Times New Roman" w:cs="Times New Roman"/>
              </w:rPr>
            </w:pPr>
            <w:r>
              <w:rPr>
                <w:rFonts w:ascii="Times New Roman" w:hAnsi="Times New Roman" w:cs="Times New Roman"/>
              </w:rPr>
              <w:t>19</w:t>
            </w:r>
          </w:p>
        </w:tc>
        <w:tc>
          <w:tcPr>
            <w:tcW w:w="7087" w:type="dxa"/>
            <w:tcBorders>
              <w:top w:val="single" w:sz="4" w:space="0" w:color="auto"/>
              <w:left w:val="single" w:sz="4" w:space="0" w:color="auto"/>
              <w:bottom w:val="single" w:sz="4" w:space="0" w:color="auto"/>
              <w:right w:val="single" w:sz="4" w:space="0" w:color="auto"/>
            </w:tcBorders>
          </w:tcPr>
          <w:p w:rsidR="00C12AB2" w:rsidRPr="00D62F2B" w:rsidRDefault="00C12AB2" w:rsidP="00F14A40">
            <w:pPr>
              <w:pStyle w:val="a8"/>
              <w:rPr>
                <w:rFonts w:ascii="Times New Roman" w:hAnsi="Times New Roman" w:cs="Times New Roman"/>
              </w:rPr>
            </w:pPr>
            <w:r w:rsidRPr="00D62F2B">
              <w:rPr>
                <w:rFonts w:ascii="Times New Roman" w:hAnsi="Times New Roman" w:cs="Times New Roman"/>
              </w:rPr>
              <w:t>Старший инструктор-методист физкультурно-спортивных организаций</w:t>
            </w:r>
          </w:p>
        </w:tc>
        <w:tc>
          <w:tcPr>
            <w:tcW w:w="2126" w:type="dxa"/>
            <w:tcBorders>
              <w:top w:val="single" w:sz="4" w:space="0" w:color="auto"/>
              <w:left w:val="single" w:sz="4" w:space="0" w:color="auto"/>
              <w:bottom w:val="single" w:sz="4" w:space="0" w:color="auto"/>
              <w:right w:val="single" w:sz="4" w:space="0" w:color="auto"/>
            </w:tcBorders>
          </w:tcPr>
          <w:p w:rsidR="00C12AB2" w:rsidRPr="00D62F2B" w:rsidRDefault="000C5CA7" w:rsidP="00D62F2B">
            <w:pPr>
              <w:pStyle w:val="a7"/>
              <w:jc w:val="center"/>
              <w:rPr>
                <w:rFonts w:ascii="Times New Roman" w:hAnsi="Times New Roman" w:cs="Times New Roman"/>
              </w:rPr>
            </w:pPr>
            <w:r w:rsidRPr="00D62F2B">
              <w:rPr>
                <w:rFonts w:ascii="Times New Roman" w:hAnsi="Times New Roman" w:cs="Times New Roman"/>
              </w:rPr>
              <w:t>0,1-5,5</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20</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Врач</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0,1-5,5</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21</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Медицинская сестра</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0,1-5,5</w:t>
            </w:r>
          </w:p>
        </w:tc>
      </w:tr>
      <w:tr w:rsidR="00402430" w:rsidRPr="00D62F2B" w:rsidTr="00D62F2B">
        <w:trPr>
          <w:trHeight w:val="256"/>
        </w:trPr>
        <w:tc>
          <w:tcPr>
            <w:tcW w:w="568" w:type="dxa"/>
            <w:tcBorders>
              <w:top w:val="single" w:sz="4" w:space="0" w:color="auto"/>
              <w:bottom w:val="single" w:sz="4" w:space="0" w:color="auto"/>
              <w:right w:val="single" w:sz="4" w:space="0" w:color="auto"/>
            </w:tcBorders>
          </w:tcPr>
          <w:p w:rsidR="00402430" w:rsidRPr="00D62F2B" w:rsidRDefault="00402430" w:rsidP="007471D3">
            <w:pPr>
              <w:pStyle w:val="a7"/>
              <w:jc w:val="center"/>
              <w:rPr>
                <w:rFonts w:ascii="Times New Roman" w:hAnsi="Times New Roman" w:cs="Times New Roman"/>
              </w:rPr>
            </w:pPr>
            <w:r>
              <w:rPr>
                <w:rFonts w:ascii="Times New Roman" w:hAnsi="Times New Roman" w:cs="Times New Roman"/>
              </w:rPr>
              <w:t>22</w:t>
            </w:r>
          </w:p>
        </w:tc>
        <w:tc>
          <w:tcPr>
            <w:tcW w:w="7087" w:type="dxa"/>
            <w:tcBorders>
              <w:top w:val="single" w:sz="4" w:space="0" w:color="auto"/>
              <w:left w:val="single" w:sz="4" w:space="0" w:color="auto"/>
              <w:bottom w:val="single" w:sz="4" w:space="0" w:color="auto"/>
              <w:right w:val="single" w:sz="4" w:space="0" w:color="auto"/>
            </w:tcBorders>
          </w:tcPr>
          <w:p w:rsidR="00402430" w:rsidRPr="00D62F2B" w:rsidRDefault="00402430" w:rsidP="007471D3">
            <w:pPr>
              <w:pStyle w:val="a8"/>
              <w:rPr>
                <w:rFonts w:ascii="Times New Roman" w:hAnsi="Times New Roman" w:cs="Times New Roman"/>
              </w:rPr>
            </w:pPr>
            <w:r>
              <w:rPr>
                <w:rFonts w:ascii="Times New Roman" w:hAnsi="Times New Roman" w:cs="Times New Roman"/>
              </w:rPr>
              <w:t>Ветеринарный врач</w:t>
            </w:r>
          </w:p>
        </w:tc>
        <w:tc>
          <w:tcPr>
            <w:tcW w:w="2126" w:type="dxa"/>
            <w:tcBorders>
              <w:top w:val="single" w:sz="4" w:space="0" w:color="auto"/>
              <w:left w:val="single" w:sz="4" w:space="0" w:color="auto"/>
              <w:bottom w:val="single" w:sz="4" w:space="0" w:color="auto"/>
              <w:right w:val="single" w:sz="4" w:space="0" w:color="auto"/>
            </w:tcBorders>
          </w:tcPr>
          <w:p w:rsidR="00402430" w:rsidRPr="00D62F2B" w:rsidRDefault="00402430" w:rsidP="00D62F2B">
            <w:pPr>
              <w:ind w:firstLine="0"/>
              <w:jc w:val="center"/>
              <w:rPr>
                <w:rFonts w:ascii="Times New Roman" w:hAnsi="Times New Roman" w:cs="Times New Roman"/>
              </w:rPr>
            </w:pPr>
            <w:r>
              <w:rPr>
                <w:rFonts w:ascii="Times New Roman" w:hAnsi="Times New Roman" w:cs="Times New Roman"/>
              </w:rPr>
              <w:t>0,1-5,5</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23</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Дворник</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0,1-4,0</w:t>
            </w:r>
          </w:p>
        </w:tc>
      </w:tr>
      <w:tr w:rsidR="00D62F2B" w:rsidRPr="00D62F2B" w:rsidTr="00D62F2B">
        <w:trPr>
          <w:trHeight w:val="70"/>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24</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Уборщик служебных помещений</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0,1-4,0</w:t>
            </w:r>
          </w:p>
        </w:tc>
      </w:tr>
      <w:tr w:rsidR="00402430" w:rsidRPr="00D62F2B" w:rsidTr="00D62F2B">
        <w:trPr>
          <w:trHeight w:val="70"/>
        </w:trPr>
        <w:tc>
          <w:tcPr>
            <w:tcW w:w="568" w:type="dxa"/>
            <w:tcBorders>
              <w:top w:val="single" w:sz="4" w:space="0" w:color="auto"/>
              <w:bottom w:val="single" w:sz="4" w:space="0" w:color="auto"/>
              <w:right w:val="single" w:sz="4" w:space="0" w:color="auto"/>
            </w:tcBorders>
          </w:tcPr>
          <w:p w:rsidR="00402430" w:rsidRDefault="00402430" w:rsidP="007471D3">
            <w:pPr>
              <w:pStyle w:val="a7"/>
              <w:jc w:val="center"/>
              <w:rPr>
                <w:rFonts w:ascii="Times New Roman" w:hAnsi="Times New Roman" w:cs="Times New Roman"/>
              </w:rPr>
            </w:pPr>
            <w:r>
              <w:rPr>
                <w:rFonts w:ascii="Times New Roman" w:hAnsi="Times New Roman" w:cs="Times New Roman"/>
              </w:rPr>
              <w:lastRenderedPageBreak/>
              <w:t>1</w:t>
            </w:r>
          </w:p>
        </w:tc>
        <w:tc>
          <w:tcPr>
            <w:tcW w:w="7087" w:type="dxa"/>
            <w:tcBorders>
              <w:top w:val="single" w:sz="4" w:space="0" w:color="auto"/>
              <w:left w:val="single" w:sz="4" w:space="0" w:color="auto"/>
              <w:bottom w:val="single" w:sz="4" w:space="0" w:color="auto"/>
              <w:right w:val="single" w:sz="4" w:space="0" w:color="auto"/>
            </w:tcBorders>
          </w:tcPr>
          <w:p w:rsidR="00402430" w:rsidRPr="00D62F2B" w:rsidRDefault="00402430" w:rsidP="00402430">
            <w:pPr>
              <w:pStyle w:val="a8"/>
              <w:jc w:val="center"/>
              <w:rPr>
                <w:rFonts w:ascii="Times New Roman" w:hAnsi="Times New Roman" w:cs="Times New Roman"/>
              </w:rPr>
            </w:pPr>
            <w:r>
              <w:rPr>
                <w:rFonts w:ascii="Times New Roman" w:hAnsi="Times New Roman" w:cs="Times New Roman"/>
              </w:rPr>
              <w:t>2</w:t>
            </w:r>
          </w:p>
        </w:tc>
        <w:tc>
          <w:tcPr>
            <w:tcW w:w="2126" w:type="dxa"/>
            <w:tcBorders>
              <w:top w:val="single" w:sz="4" w:space="0" w:color="auto"/>
              <w:left w:val="single" w:sz="4" w:space="0" w:color="auto"/>
              <w:bottom w:val="single" w:sz="4" w:space="0" w:color="auto"/>
              <w:right w:val="single" w:sz="4" w:space="0" w:color="auto"/>
            </w:tcBorders>
          </w:tcPr>
          <w:p w:rsidR="00402430" w:rsidRPr="00D62F2B" w:rsidRDefault="00402430" w:rsidP="00D62F2B">
            <w:pPr>
              <w:ind w:firstLine="0"/>
              <w:jc w:val="center"/>
              <w:rPr>
                <w:rFonts w:ascii="Times New Roman" w:hAnsi="Times New Roman" w:cs="Times New Roman"/>
              </w:rPr>
            </w:pPr>
            <w:r>
              <w:rPr>
                <w:rFonts w:ascii="Times New Roman" w:hAnsi="Times New Roman" w:cs="Times New Roman"/>
              </w:rPr>
              <w:t>3</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25</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Уборщик территории</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0,1-4,0</w:t>
            </w:r>
          </w:p>
        </w:tc>
      </w:tr>
      <w:tr w:rsidR="00D62F2B" w:rsidRPr="00D62F2B" w:rsidTr="00D62F2B">
        <w:trPr>
          <w:trHeight w:val="241"/>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26</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 xml:space="preserve">Сторож </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0,1-4,0</w:t>
            </w:r>
          </w:p>
        </w:tc>
      </w:tr>
      <w:tr w:rsidR="00D62F2B" w:rsidRPr="00D62F2B" w:rsidTr="00D62F2B">
        <w:trPr>
          <w:trHeight w:val="256"/>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27</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Вахтер</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0,1-4,0</w:t>
            </w:r>
          </w:p>
        </w:tc>
      </w:tr>
      <w:tr w:rsidR="00D62F2B" w:rsidRPr="00D62F2B" w:rsidTr="00D62F2B">
        <w:trPr>
          <w:trHeight w:val="241"/>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28</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Кассир</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0,1-4,0</w:t>
            </w:r>
          </w:p>
        </w:tc>
      </w:tr>
      <w:tr w:rsidR="00D62F2B" w:rsidRPr="00D62F2B" w:rsidTr="00D62F2B">
        <w:trPr>
          <w:trHeight w:val="241"/>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29</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Коновод</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0,1-4,0</w:t>
            </w:r>
          </w:p>
        </w:tc>
      </w:tr>
      <w:tr w:rsidR="00D62F2B" w:rsidRPr="00D62F2B" w:rsidTr="00D62F2B">
        <w:trPr>
          <w:trHeight w:val="241"/>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30</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Конюх</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0,1-4,0</w:t>
            </w:r>
          </w:p>
        </w:tc>
      </w:tr>
      <w:tr w:rsidR="00D62F2B" w:rsidRPr="00D62F2B" w:rsidTr="00D62F2B">
        <w:trPr>
          <w:trHeight w:val="70"/>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31</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Рабочий по комплексному обслуживанию зданий и сооружений</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0,1-4,0</w:t>
            </w:r>
          </w:p>
        </w:tc>
      </w:tr>
      <w:tr w:rsidR="00D62F2B" w:rsidRPr="00D62F2B" w:rsidTr="00D62F2B">
        <w:trPr>
          <w:trHeight w:val="241"/>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32</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Рабочий зеленого хозяйства</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0,1-4,0</w:t>
            </w:r>
          </w:p>
        </w:tc>
      </w:tr>
      <w:tr w:rsidR="00D62F2B" w:rsidRPr="00D62F2B" w:rsidTr="00D62F2B">
        <w:trPr>
          <w:trHeight w:val="241"/>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33</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Оператор ФНС</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0,1-4,0</w:t>
            </w:r>
          </w:p>
        </w:tc>
      </w:tr>
      <w:tr w:rsidR="00D62F2B" w:rsidRPr="00D62F2B" w:rsidTr="00D62F2B">
        <w:trPr>
          <w:trHeight w:val="241"/>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34</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 xml:space="preserve">Аппаратчик </w:t>
            </w:r>
            <w:proofErr w:type="spellStart"/>
            <w:r w:rsidRPr="00D62F2B">
              <w:rPr>
                <w:rFonts w:ascii="Times New Roman" w:hAnsi="Times New Roman" w:cs="Times New Roman"/>
              </w:rPr>
              <w:t>химводоочистки</w:t>
            </w:r>
            <w:proofErr w:type="spellEnd"/>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0,1-4,0</w:t>
            </w:r>
          </w:p>
        </w:tc>
      </w:tr>
      <w:tr w:rsidR="00D62F2B" w:rsidRPr="00D62F2B" w:rsidTr="00D62F2B">
        <w:trPr>
          <w:trHeight w:val="241"/>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35</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Электромеханик</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0,1-4,0</w:t>
            </w:r>
          </w:p>
        </w:tc>
      </w:tr>
      <w:tr w:rsidR="00D62F2B" w:rsidRPr="00D62F2B" w:rsidTr="00D62F2B">
        <w:trPr>
          <w:trHeight w:val="70"/>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36</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proofErr w:type="spellStart"/>
            <w:r w:rsidRPr="00D62F2B">
              <w:rPr>
                <w:rFonts w:ascii="Times New Roman" w:hAnsi="Times New Roman" w:cs="Times New Roman"/>
              </w:rPr>
              <w:t>Ремонтировщик</w:t>
            </w:r>
            <w:proofErr w:type="spellEnd"/>
            <w:r w:rsidRPr="00D62F2B">
              <w:rPr>
                <w:rFonts w:ascii="Times New Roman" w:hAnsi="Times New Roman" w:cs="Times New Roman"/>
              </w:rPr>
              <w:t xml:space="preserve"> плоскостных спортивных сооружений </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0,1-4,0</w:t>
            </w:r>
          </w:p>
        </w:tc>
      </w:tr>
      <w:tr w:rsidR="00D62F2B" w:rsidRPr="00D62F2B" w:rsidTr="00D62F2B">
        <w:trPr>
          <w:trHeight w:val="70"/>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37</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Водитель автомобиля</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0,1-4,0</w:t>
            </w:r>
          </w:p>
        </w:tc>
      </w:tr>
      <w:tr w:rsidR="00D62F2B" w:rsidRPr="00D62F2B" w:rsidTr="00D62F2B">
        <w:trPr>
          <w:trHeight w:val="70"/>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38</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972FF7" w:rsidP="007471D3">
            <w:pPr>
              <w:pStyle w:val="a8"/>
              <w:rPr>
                <w:rFonts w:ascii="Times New Roman" w:hAnsi="Times New Roman" w:cs="Times New Roman"/>
              </w:rPr>
            </w:pPr>
            <w:r w:rsidRPr="00F14A40">
              <w:rPr>
                <w:rFonts w:ascii="Times New Roman" w:hAnsi="Times New Roman" w:cs="Times New Roman"/>
              </w:rPr>
              <w:t>Дежурный по спортивному залу, бассейну</w:t>
            </w:r>
            <w:r>
              <w:rPr>
                <w:rFonts w:ascii="Times New Roman" w:hAnsi="Times New Roman" w:cs="Times New Roman"/>
              </w:rPr>
              <w:t xml:space="preserve">, </w:t>
            </w:r>
            <w:proofErr w:type="spellStart"/>
            <w:r>
              <w:rPr>
                <w:rFonts w:ascii="Times New Roman" w:hAnsi="Times New Roman" w:cs="Times New Roman"/>
              </w:rPr>
              <w:t>яхтклубу</w:t>
            </w:r>
            <w:proofErr w:type="spellEnd"/>
            <w:r>
              <w:rPr>
                <w:rFonts w:ascii="Times New Roman" w:hAnsi="Times New Roman" w:cs="Times New Roman"/>
              </w:rPr>
              <w:t xml:space="preserve"> </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0,1-4,0</w:t>
            </w:r>
          </w:p>
        </w:tc>
      </w:tr>
      <w:tr w:rsidR="00D62F2B" w:rsidRPr="00D62F2B" w:rsidTr="00D62F2B">
        <w:trPr>
          <w:trHeight w:val="70"/>
        </w:trPr>
        <w:tc>
          <w:tcPr>
            <w:tcW w:w="568" w:type="dxa"/>
            <w:tcBorders>
              <w:top w:val="single" w:sz="4" w:space="0" w:color="auto"/>
              <w:bottom w:val="single" w:sz="4" w:space="0" w:color="auto"/>
              <w:right w:val="single" w:sz="4" w:space="0" w:color="auto"/>
            </w:tcBorders>
          </w:tcPr>
          <w:p w:rsidR="007471D3" w:rsidRPr="00D62F2B" w:rsidRDefault="00402430" w:rsidP="007471D3">
            <w:pPr>
              <w:pStyle w:val="a7"/>
              <w:jc w:val="center"/>
              <w:rPr>
                <w:rFonts w:ascii="Times New Roman" w:hAnsi="Times New Roman" w:cs="Times New Roman"/>
              </w:rPr>
            </w:pPr>
            <w:r>
              <w:rPr>
                <w:rFonts w:ascii="Times New Roman" w:hAnsi="Times New Roman" w:cs="Times New Roman"/>
              </w:rPr>
              <w:t>39</w:t>
            </w:r>
          </w:p>
        </w:tc>
        <w:tc>
          <w:tcPr>
            <w:tcW w:w="7087" w:type="dxa"/>
            <w:tcBorders>
              <w:top w:val="single" w:sz="4" w:space="0" w:color="auto"/>
              <w:left w:val="single" w:sz="4" w:space="0" w:color="auto"/>
              <w:bottom w:val="single" w:sz="4" w:space="0" w:color="auto"/>
              <w:right w:val="single" w:sz="4" w:space="0" w:color="auto"/>
            </w:tcBorders>
          </w:tcPr>
          <w:p w:rsidR="007471D3" w:rsidRPr="00D62F2B" w:rsidRDefault="007471D3" w:rsidP="007471D3">
            <w:pPr>
              <w:pStyle w:val="a8"/>
              <w:rPr>
                <w:rFonts w:ascii="Times New Roman" w:hAnsi="Times New Roman" w:cs="Times New Roman"/>
              </w:rPr>
            </w:pPr>
            <w:r w:rsidRPr="00D62F2B">
              <w:rPr>
                <w:rFonts w:ascii="Times New Roman" w:hAnsi="Times New Roman" w:cs="Times New Roman"/>
              </w:rPr>
              <w:t>Слесарь электрик по ремонту электрооборудования</w:t>
            </w:r>
          </w:p>
        </w:tc>
        <w:tc>
          <w:tcPr>
            <w:tcW w:w="2126" w:type="dxa"/>
            <w:tcBorders>
              <w:top w:val="single" w:sz="4" w:space="0" w:color="auto"/>
              <w:left w:val="single" w:sz="4" w:space="0" w:color="auto"/>
              <w:bottom w:val="single" w:sz="4" w:space="0" w:color="auto"/>
              <w:right w:val="single" w:sz="4" w:space="0" w:color="auto"/>
            </w:tcBorders>
          </w:tcPr>
          <w:p w:rsidR="007471D3" w:rsidRPr="00D62F2B" w:rsidRDefault="007471D3" w:rsidP="00D62F2B">
            <w:pPr>
              <w:ind w:firstLine="0"/>
              <w:jc w:val="center"/>
            </w:pPr>
            <w:r w:rsidRPr="00D62F2B">
              <w:rPr>
                <w:rFonts w:ascii="Times New Roman" w:hAnsi="Times New Roman" w:cs="Times New Roman"/>
              </w:rPr>
              <w:t>0,1-4,0</w:t>
            </w:r>
          </w:p>
        </w:tc>
      </w:tr>
    </w:tbl>
    <w:p w:rsidR="00C12AB2" w:rsidRDefault="00C12AB2" w:rsidP="00C12AB2"/>
    <w:p w:rsidR="006339DF" w:rsidRDefault="006339DF" w:rsidP="00D62F2B">
      <w:pPr>
        <w:ind w:left="-142" w:firstLine="0"/>
        <w:rPr>
          <w:rStyle w:val="a3"/>
          <w:rFonts w:ascii="Times New Roman" w:hAnsi="Times New Roman" w:cs="Times New Roman"/>
          <w:b w:val="0"/>
          <w:color w:val="auto"/>
          <w:sz w:val="28"/>
        </w:rPr>
      </w:pPr>
      <w:r w:rsidRPr="00D62F2B">
        <w:rPr>
          <w:rStyle w:val="a3"/>
          <w:rFonts w:ascii="Times New Roman" w:hAnsi="Times New Roman" w:cs="Times New Roman"/>
          <w:b w:val="0"/>
          <w:color w:val="auto"/>
          <w:sz w:val="28"/>
        </w:rPr>
        <w:t>Примечание:</w:t>
      </w:r>
    </w:p>
    <w:p w:rsidR="00D62F2B" w:rsidRPr="00D62F2B" w:rsidRDefault="00D62F2B" w:rsidP="00D62F2B">
      <w:pPr>
        <w:ind w:left="-142" w:firstLine="0"/>
        <w:rPr>
          <w:rFonts w:ascii="Times New Roman" w:hAnsi="Times New Roman" w:cs="Times New Roman"/>
          <w:sz w:val="28"/>
        </w:rPr>
      </w:pPr>
    </w:p>
    <w:p w:rsidR="006339DF" w:rsidRPr="00D62F2B" w:rsidRDefault="006339DF" w:rsidP="00D62F2B">
      <w:pPr>
        <w:ind w:left="-142" w:firstLine="0"/>
        <w:rPr>
          <w:rFonts w:ascii="Times New Roman" w:hAnsi="Times New Roman" w:cs="Times New Roman"/>
          <w:sz w:val="28"/>
        </w:rPr>
      </w:pPr>
      <w:r w:rsidRPr="00D62F2B">
        <w:rPr>
          <w:rFonts w:ascii="Times New Roman" w:hAnsi="Times New Roman" w:cs="Times New Roman"/>
          <w:sz w:val="28"/>
        </w:rPr>
        <w:t xml:space="preserve">Повышающие коэффициенты работникам устанавливаются с учетом разработанных в учреждении показателей и критериев оценки эффективности труда работников, включая механизм </w:t>
      </w:r>
      <w:proofErr w:type="gramStart"/>
      <w:r w:rsidRPr="00D62F2B">
        <w:rPr>
          <w:rFonts w:ascii="Times New Roman" w:hAnsi="Times New Roman" w:cs="Times New Roman"/>
          <w:sz w:val="28"/>
        </w:rPr>
        <w:t>увязки размера оплаты труда работников учреждений</w:t>
      </w:r>
      <w:proofErr w:type="gramEnd"/>
      <w:r w:rsidRPr="00D62F2B">
        <w:rPr>
          <w:rFonts w:ascii="Times New Roman" w:hAnsi="Times New Roman" w:cs="Times New Roman"/>
          <w:sz w:val="28"/>
        </w:rPr>
        <w:t xml:space="preserve"> с конкретными показателями качества и количества оказываемых услуг (выполняемых работ), если иное не установлено нормативными правовыми актами Российской Федерации и Краснодарского края.</w:t>
      </w:r>
    </w:p>
    <w:p w:rsidR="006339DF" w:rsidRPr="009B5AB0" w:rsidRDefault="006339DF" w:rsidP="006339DF">
      <w:pPr>
        <w:rPr>
          <w:rFonts w:ascii="Times New Roman" w:hAnsi="Times New Roman" w:cs="Times New Roman"/>
        </w:rPr>
      </w:pPr>
    </w:p>
    <w:tbl>
      <w:tblPr>
        <w:tblW w:w="5000" w:type="pct"/>
        <w:tblInd w:w="-142" w:type="dxa"/>
        <w:tblLook w:val="0000" w:firstRow="0" w:lastRow="0" w:firstColumn="0" w:lastColumn="0" w:noHBand="0" w:noVBand="0"/>
      </w:tblPr>
      <w:tblGrid>
        <w:gridCol w:w="6569"/>
        <w:gridCol w:w="3286"/>
      </w:tblGrid>
      <w:tr w:rsidR="00C17349" w:rsidRPr="00D62F2B" w:rsidTr="00D62F2B">
        <w:tc>
          <w:tcPr>
            <w:tcW w:w="3333" w:type="pct"/>
            <w:tcBorders>
              <w:top w:val="nil"/>
              <w:left w:val="nil"/>
              <w:bottom w:val="nil"/>
              <w:right w:val="nil"/>
            </w:tcBorders>
          </w:tcPr>
          <w:p w:rsidR="00D62F2B" w:rsidRPr="00D62F2B" w:rsidRDefault="00D62F2B" w:rsidP="006339DF">
            <w:pPr>
              <w:pStyle w:val="a8"/>
              <w:rPr>
                <w:rFonts w:ascii="Times New Roman" w:hAnsi="Times New Roman" w:cs="Times New Roman"/>
                <w:sz w:val="28"/>
              </w:rPr>
            </w:pPr>
          </w:p>
          <w:p w:rsidR="006339DF" w:rsidRPr="00D62F2B" w:rsidRDefault="006339DF" w:rsidP="00402430">
            <w:pPr>
              <w:pStyle w:val="a8"/>
              <w:ind w:left="-108"/>
              <w:rPr>
                <w:rFonts w:ascii="Times New Roman" w:hAnsi="Times New Roman" w:cs="Times New Roman"/>
                <w:sz w:val="28"/>
              </w:rPr>
            </w:pPr>
            <w:r w:rsidRPr="00D62F2B">
              <w:rPr>
                <w:rFonts w:ascii="Times New Roman" w:hAnsi="Times New Roman" w:cs="Times New Roman"/>
                <w:sz w:val="28"/>
              </w:rPr>
              <w:t>Начальник управления</w:t>
            </w:r>
            <w:r w:rsidRPr="00D62F2B">
              <w:rPr>
                <w:rFonts w:ascii="Times New Roman" w:hAnsi="Times New Roman" w:cs="Times New Roman"/>
                <w:sz w:val="28"/>
              </w:rPr>
              <w:br/>
              <w:t>по физической культуре и спорту</w:t>
            </w:r>
          </w:p>
        </w:tc>
        <w:tc>
          <w:tcPr>
            <w:tcW w:w="1667" w:type="pct"/>
            <w:tcBorders>
              <w:top w:val="nil"/>
              <w:left w:val="nil"/>
              <w:bottom w:val="nil"/>
              <w:right w:val="nil"/>
            </w:tcBorders>
          </w:tcPr>
          <w:p w:rsidR="00D62F2B" w:rsidRPr="00D62F2B" w:rsidRDefault="00D62F2B" w:rsidP="006339DF">
            <w:pPr>
              <w:pStyle w:val="a7"/>
              <w:jc w:val="right"/>
              <w:rPr>
                <w:rFonts w:ascii="Times New Roman" w:hAnsi="Times New Roman" w:cs="Times New Roman"/>
                <w:sz w:val="28"/>
              </w:rPr>
            </w:pPr>
          </w:p>
          <w:p w:rsidR="00D62F2B" w:rsidRPr="00D62F2B" w:rsidRDefault="00D62F2B" w:rsidP="006339DF">
            <w:pPr>
              <w:pStyle w:val="a7"/>
              <w:jc w:val="right"/>
              <w:rPr>
                <w:rFonts w:ascii="Times New Roman" w:hAnsi="Times New Roman" w:cs="Times New Roman"/>
                <w:sz w:val="28"/>
              </w:rPr>
            </w:pPr>
          </w:p>
          <w:p w:rsidR="006339DF" w:rsidRPr="00D62F2B" w:rsidRDefault="006339DF" w:rsidP="006339DF">
            <w:pPr>
              <w:pStyle w:val="a7"/>
              <w:jc w:val="right"/>
              <w:rPr>
                <w:rFonts w:ascii="Times New Roman" w:hAnsi="Times New Roman" w:cs="Times New Roman"/>
                <w:sz w:val="28"/>
              </w:rPr>
            </w:pPr>
            <w:r w:rsidRPr="00D62F2B">
              <w:rPr>
                <w:rFonts w:ascii="Times New Roman" w:hAnsi="Times New Roman" w:cs="Times New Roman"/>
                <w:sz w:val="28"/>
              </w:rPr>
              <w:t>С.А. Костенко</w:t>
            </w:r>
          </w:p>
        </w:tc>
      </w:tr>
    </w:tbl>
    <w:p w:rsidR="006339DF" w:rsidRPr="006339DF" w:rsidRDefault="006339DF" w:rsidP="006339DF">
      <w:pPr>
        <w:rPr>
          <w:rFonts w:ascii="Times New Roman" w:hAnsi="Times New Roman" w:cs="Times New Roman"/>
          <w:color w:val="FF0000"/>
        </w:rPr>
      </w:pPr>
    </w:p>
    <w:p w:rsidR="00B41D04" w:rsidRDefault="00B41D04" w:rsidP="006339DF">
      <w:pPr>
        <w:jc w:val="right"/>
        <w:rPr>
          <w:rStyle w:val="a3"/>
          <w:rFonts w:ascii="Times New Roman" w:hAnsi="Times New Roman" w:cs="Times New Roman"/>
          <w:color w:val="auto"/>
        </w:rPr>
      </w:pPr>
      <w:bookmarkStart w:id="66" w:name="sub_1300"/>
    </w:p>
    <w:p w:rsidR="00B41D04" w:rsidRDefault="00B41D04" w:rsidP="006339DF">
      <w:pPr>
        <w:jc w:val="right"/>
        <w:rPr>
          <w:rStyle w:val="a3"/>
          <w:rFonts w:ascii="Times New Roman" w:hAnsi="Times New Roman" w:cs="Times New Roman"/>
          <w:color w:val="auto"/>
        </w:rPr>
      </w:pPr>
    </w:p>
    <w:p w:rsidR="00B41D04" w:rsidRDefault="00B41D04" w:rsidP="006339DF">
      <w:pPr>
        <w:jc w:val="right"/>
        <w:rPr>
          <w:rStyle w:val="a3"/>
          <w:rFonts w:ascii="Times New Roman" w:hAnsi="Times New Roman" w:cs="Times New Roman"/>
          <w:color w:val="auto"/>
        </w:rPr>
      </w:pPr>
    </w:p>
    <w:p w:rsidR="00B41D04" w:rsidRDefault="00B41D04" w:rsidP="006339DF">
      <w:pPr>
        <w:jc w:val="right"/>
        <w:rPr>
          <w:rStyle w:val="a3"/>
          <w:rFonts w:ascii="Times New Roman" w:hAnsi="Times New Roman" w:cs="Times New Roman"/>
          <w:color w:val="auto"/>
        </w:rPr>
      </w:pPr>
    </w:p>
    <w:p w:rsidR="00B41D04" w:rsidRDefault="00B41D04" w:rsidP="006339DF">
      <w:pPr>
        <w:jc w:val="right"/>
        <w:rPr>
          <w:rStyle w:val="a3"/>
          <w:rFonts w:ascii="Times New Roman" w:hAnsi="Times New Roman" w:cs="Times New Roman"/>
          <w:color w:val="auto"/>
        </w:rPr>
      </w:pPr>
    </w:p>
    <w:p w:rsidR="00B41D04" w:rsidRDefault="00B41D04" w:rsidP="006339DF">
      <w:pPr>
        <w:jc w:val="right"/>
        <w:rPr>
          <w:rStyle w:val="a3"/>
          <w:rFonts w:ascii="Times New Roman" w:hAnsi="Times New Roman" w:cs="Times New Roman"/>
          <w:color w:val="auto"/>
        </w:rPr>
      </w:pPr>
    </w:p>
    <w:p w:rsidR="00B41D04" w:rsidRDefault="00B41D04" w:rsidP="006339DF">
      <w:pPr>
        <w:jc w:val="right"/>
        <w:rPr>
          <w:rStyle w:val="a3"/>
          <w:rFonts w:ascii="Times New Roman" w:hAnsi="Times New Roman" w:cs="Times New Roman"/>
          <w:color w:val="auto"/>
        </w:rPr>
      </w:pPr>
    </w:p>
    <w:p w:rsidR="00B41D04" w:rsidRDefault="00B41D04" w:rsidP="006339DF">
      <w:pPr>
        <w:jc w:val="right"/>
        <w:rPr>
          <w:rStyle w:val="a3"/>
          <w:rFonts w:ascii="Times New Roman" w:hAnsi="Times New Roman" w:cs="Times New Roman"/>
          <w:color w:val="auto"/>
        </w:rPr>
      </w:pPr>
    </w:p>
    <w:p w:rsidR="00B41D04" w:rsidRDefault="00B41D04" w:rsidP="006339DF">
      <w:pPr>
        <w:jc w:val="right"/>
        <w:rPr>
          <w:rStyle w:val="a3"/>
          <w:rFonts w:ascii="Times New Roman" w:hAnsi="Times New Roman" w:cs="Times New Roman"/>
          <w:color w:val="auto"/>
        </w:rPr>
      </w:pPr>
    </w:p>
    <w:p w:rsidR="00B41D04" w:rsidRDefault="00B41D04" w:rsidP="006339DF">
      <w:pPr>
        <w:jc w:val="right"/>
        <w:rPr>
          <w:rStyle w:val="a3"/>
          <w:rFonts w:ascii="Times New Roman" w:hAnsi="Times New Roman" w:cs="Times New Roman"/>
          <w:color w:val="auto"/>
        </w:rPr>
      </w:pPr>
    </w:p>
    <w:p w:rsidR="00B41D04" w:rsidRDefault="00B41D04" w:rsidP="006339DF">
      <w:pPr>
        <w:jc w:val="right"/>
        <w:rPr>
          <w:rStyle w:val="a3"/>
          <w:rFonts w:ascii="Times New Roman" w:hAnsi="Times New Roman" w:cs="Times New Roman"/>
          <w:color w:val="auto"/>
        </w:rPr>
      </w:pPr>
    </w:p>
    <w:p w:rsidR="00B41D04" w:rsidRDefault="00B41D04" w:rsidP="006339DF">
      <w:pPr>
        <w:jc w:val="right"/>
        <w:rPr>
          <w:rStyle w:val="a3"/>
          <w:rFonts w:ascii="Times New Roman" w:hAnsi="Times New Roman" w:cs="Times New Roman"/>
          <w:color w:val="auto"/>
        </w:rPr>
      </w:pPr>
    </w:p>
    <w:p w:rsidR="00B41D04" w:rsidRDefault="00B41D04" w:rsidP="006339DF">
      <w:pPr>
        <w:jc w:val="right"/>
        <w:rPr>
          <w:rStyle w:val="a3"/>
          <w:rFonts w:ascii="Times New Roman" w:hAnsi="Times New Roman" w:cs="Times New Roman"/>
          <w:color w:val="auto"/>
        </w:rPr>
      </w:pPr>
    </w:p>
    <w:p w:rsidR="00B41D04" w:rsidRDefault="00B41D04" w:rsidP="006339DF">
      <w:pPr>
        <w:jc w:val="right"/>
        <w:rPr>
          <w:rStyle w:val="a3"/>
          <w:rFonts w:ascii="Times New Roman" w:hAnsi="Times New Roman" w:cs="Times New Roman"/>
          <w:color w:val="auto"/>
        </w:rPr>
      </w:pPr>
    </w:p>
    <w:p w:rsidR="00B41D04" w:rsidRDefault="00B41D04" w:rsidP="006339DF">
      <w:pPr>
        <w:jc w:val="right"/>
        <w:rPr>
          <w:rStyle w:val="a3"/>
          <w:rFonts w:ascii="Times New Roman" w:hAnsi="Times New Roman" w:cs="Times New Roman"/>
          <w:color w:val="auto"/>
        </w:rPr>
      </w:pPr>
    </w:p>
    <w:p w:rsidR="00B41D04" w:rsidRDefault="00B41D04" w:rsidP="006339DF">
      <w:pPr>
        <w:jc w:val="right"/>
        <w:rPr>
          <w:rStyle w:val="a3"/>
          <w:rFonts w:ascii="Times New Roman" w:hAnsi="Times New Roman" w:cs="Times New Roman"/>
          <w:color w:val="auto"/>
        </w:rPr>
      </w:pPr>
    </w:p>
    <w:p w:rsidR="00B41D04" w:rsidRDefault="00B41D04" w:rsidP="006339DF">
      <w:pPr>
        <w:jc w:val="right"/>
        <w:rPr>
          <w:rStyle w:val="a3"/>
          <w:rFonts w:ascii="Times New Roman" w:hAnsi="Times New Roman" w:cs="Times New Roman"/>
          <w:color w:val="auto"/>
        </w:rPr>
      </w:pPr>
    </w:p>
    <w:p w:rsidR="006339DF" w:rsidRPr="00D62F2B" w:rsidRDefault="00D62F2B" w:rsidP="006339DF">
      <w:pPr>
        <w:jc w:val="right"/>
        <w:rPr>
          <w:rStyle w:val="a3"/>
          <w:rFonts w:ascii="Times New Roman" w:hAnsi="Times New Roman" w:cs="Times New Roman"/>
          <w:b w:val="0"/>
          <w:color w:val="auto"/>
          <w:sz w:val="28"/>
        </w:rPr>
      </w:pPr>
      <w:r w:rsidRPr="00D62F2B">
        <w:rPr>
          <w:rStyle w:val="a3"/>
          <w:rFonts w:ascii="Times New Roman" w:hAnsi="Times New Roman" w:cs="Times New Roman"/>
          <w:b w:val="0"/>
          <w:color w:val="auto"/>
          <w:sz w:val="28"/>
        </w:rPr>
        <w:lastRenderedPageBreak/>
        <w:t>П</w:t>
      </w:r>
      <w:r w:rsidR="006339DF" w:rsidRPr="00D62F2B">
        <w:rPr>
          <w:rStyle w:val="a3"/>
          <w:rFonts w:ascii="Times New Roman" w:hAnsi="Times New Roman" w:cs="Times New Roman"/>
          <w:b w:val="0"/>
          <w:color w:val="auto"/>
          <w:sz w:val="28"/>
        </w:rPr>
        <w:t>риложение N 3</w:t>
      </w:r>
      <w:r w:rsidR="006339DF" w:rsidRPr="00D62F2B">
        <w:rPr>
          <w:rStyle w:val="a3"/>
          <w:rFonts w:ascii="Times New Roman" w:hAnsi="Times New Roman" w:cs="Times New Roman"/>
          <w:b w:val="0"/>
          <w:color w:val="auto"/>
          <w:sz w:val="28"/>
        </w:rPr>
        <w:br/>
        <w:t xml:space="preserve">к </w:t>
      </w:r>
      <w:hyperlink w:anchor="sub_1000" w:history="1">
        <w:r w:rsidR="006339DF" w:rsidRPr="00D62F2B">
          <w:rPr>
            <w:rStyle w:val="a4"/>
            <w:rFonts w:ascii="Times New Roman" w:hAnsi="Times New Roman" w:cs="Times New Roman"/>
            <w:color w:val="auto"/>
            <w:sz w:val="28"/>
          </w:rPr>
          <w:t>Положению</w:t>
        </w:r>
      </w:hyperlink>
      <w:r w:rsidR="006339DF" w:rsidRPr="00D62F2B">
        <w:rPr>
          <w:rStyle w:val="a3"/>
          <w:rFonts w:ascii="Times New Roman" w:hAnsi="Times New Roman" w:cs="Times New Roman"/>
          <w:b w:val="0"/>
          <w:color w:val="auto"/>
          <w:sz w:val="28"/>
        </w:rPr>
        <w:t xml:space="preserve"> об отраслевой</w:t>
      </w:r>
      <w:r w:rsidR="006339DF" w:rsidRPr="00D62F2B">
        <w:rPr>
          <w:rStyle w:val="a3"/>
          <w:rFonts w:ascii="Times New Roman" w:hAnsi="Times New Roman" w:cs="Times New Roman"/>
          <w:b w:val="0"/>
          <w:color w:val="auto"/>
          <w:sz w:val="28"/>
        </w:rPr>
        <w:br/>
        <w:t>системе оплаты труда работников</w:t>
      </w:r>
      <w:r w:rsidR="006339DF" w:rsidRPr="00D62F2B">
        <w:rPr>
          <w:rStyle w:val="a3"/>
          <w:rFonts w:ascii="Times New Roman" w:hAnsi="Times New Roman" w:cs="Times New Roman"/>
          <w:b w:val="0"/>
          <w:color w:val="auto"/>
          <w:sz w:val="28"/>
        </w:rPr>
        <w:br/>
        <w:t>муниципальных учреждений,</w:t>
      </w:r>
      <w:r w:rsidR="006339DF" w:rsidRPr="00D62F2B">
        <w:rPr>
          <w:rStyle w:val="a3"/>
          <w:rFonts w:ascii="Times New Roman" w:hAnsi="Times New Roman" w:cs="Times New Roman"/>
          <w:b w:val="0"/>
          <w:color w:val="auto"/>
          <w:sz w:val="28"/>
        </w:rPr>
        <w:br/>
        <w:t>подведомственных управлению</w:t>
      </w:r>
      <w:r w:rsidR="006339DF" w:rsidRPr="00D62F2B">
        <w:rPr>
          <w:rStyle w:val="a3"/>
          <w:rFonts w:ascii="Times New Roman" w:hAnsi="Times New Roman" w:cs="Times New Roman"/>
          <w:b w:val="0"/>
          <w:color w:val="auto"/>
          <w:sz w:val="28"/>
        </w:rPr>
        <w:br/>
        <w:t>по физической культуре и спорту</w:t>
      </w:r>
      <w:r w:rsidR="006339DF" w:rsidRPr="00D62F2B">
        <w:rPr>
          <w:rStyle w:val="a3"/>
          <w:rFonts w:ascii="Times New Roman" w:hAnsi="Times New Roman" w:cs="Times New Roman"/>
          <w:b w:val="0"/>
          <w:color w:val="auto"/>
          <w:sz w:val="28"/>
        </w:rPr>
        <w:br/>
        <w:t>администрации муниципального</w:t>
      </w:r>
      <w:r w:rsidR="006339DF" w:rsidRPr="00D62F2B">
        <w:rPr>
          <w:rStyle w:val="a3"/>
          <w:rFonts w:ascii="Times New Roman" w:hAnsi="Times New Roman" w:cs="Times New Roman"/>
          <w:b w:val="0"/>
          <w:color w:val="auto"/>
          <w:sz w:val="28"/>
        </w:rPr>
        <w:br/>
        <w:t>образования город Новороссийск</w:t>
      </w:r>
    </w:p>
    <w:bookmarkEnd w:id="66"/>
    <w:p w:rsidR="006339DF" w:rsidRPr="00D62F2B" w:rsidRDefault="006339DF" w:rsidP="006339DF">
      <w:pPr>
        <w:rPr>
          <w:rFonts w:ascii="Times New Roman" w:hAnsi="Times New Roman" w:cs="Times New Roman"/>
          <w:sz w:val="28"/>
        </w:rPr>
      </w:pPr>
    </w:p>
    <w:p w:rsidR="006339DF" w:rsidRPr="00D62F2B" w:rsidRDefault="006339DF" w:rsidP="006339DF">
      <w:pPr>
        <w:pStyle w:val="1"/>
        <w:rPr>
          <w:rFonts w:ascii="Times New Roman" w:hAnsi="Times New Roman" w:cs="Times New Roman"/>
          <w:b w:val="0"/>
          <w:color w:val="auto"/>
          <w:sz w:val="28"/>
        </w:rPr>
      </w:pPr>
      <w:r w:rsidRPr="00D62F2B">
        <w:rPr>
          <w:rFonts w:ascii="Times New Roman" w:hAnsi="Times New Roman" w:cs="Times New Roman"/>
          <w:b w:val="0"/>
          <w:color w:val="auto"/>
          <w:sz w:val="28"/>
        </w:rPr>
        <w:t>Норматив</w:t>
      </w:r>
      <w:r w:rsidRPr="00D62F2B">
        <w:rPr>
          <w:rFonts w:ascii="Times New Roman" w:hAnsi="Times New Roman" w:cs="Times New Roman"/>
          <w:b w:val="0"/>
          <w:color w:val="auto"/>
          <w:sz w:val="28"/>
        </w:rPr>
        <w:br/>
        <w:t>оплаты труда (в процентах) за подготовку одного спортсмена от должностного оклада на этапах спортивной подготовки по группам видов спорта</w:t>
      </w:r>
    </w:p>
    <w:p w:rsidR="006339DF" w:rsidRPr="009B5AB0" w:rsidRDefault="006339DF" w:rsidP="006339DF">
      <w:pPr>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70"/>
        <w:gridCol w:w="2635"/>
        <w:gridCol w:w="821"/>
        <w:gridCol w:w="821"/>
        <w:gridCol w:w="828"/>
      </w:tblGrid>
      <w:tr w:rsidR="006339DF" w:rsidRPr="00D62F2B" w:rsidTr="006339DF">
        <w:tc>
          <w:tcPr>
            <w:tcW w:w="4370" w:type="dxa"/>
            <w:vMerge w:val="restart"/>
            <w:tcBorders>
              <w:top w:val="single" w:sz="4" w:space="0" w:color="auto"/>
              <w:bottom w:val="nil"/>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Этап спортивной подготовки спортсменов</w:t>
            </w:r>
          </w:p>
        </w:tc>
        <w:tc>
          <w:tcPr>
            <w:tcW w:w="2635" w:type="dxa"/>
            <w:vMerge w:val="restart"/>
            <w:tcBorders>
              <w:top w:val="single" w:sz="4" w:space="0" w:color="auto"/>
              <w:left w:val="single" w:sz="4" w:space="0" w:color="auto"/>
              <w:bottom w:val="nil"/>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Продолжительность этапов (в годах)</w:t>
            </w:r>
          </w:p>
        </w:tc>
        <w:tc>
          <w:tcPr>
            <w:tcW w:w="2470" w:type="dxa"/>
            <w:gridSpan w:val="3"/>
            <w:tcBorders>
              <w:top w:val="single" w:sz="4" w:space="0" w:color="auto"/>
              <w:left w:val="single" w:sz="4" w:space="0" w:color="auto"/>
              <w:bottom w:val="nil"/>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Норматив оплаты труда за подготовку одного спортсмена (в процентах от базового должностного оклада) группы видов спорта</w:t>
            </w:r>
          </w:p>
        </w:tc>
      </w:tr>
      <w:tr w:rsidR="006339DF" w:rsidRPr="00D62F2B" w:rsidTr="006339DF">
        <w:tc>
          <w:tcPr>
            <w:tcW w:w="4370" w:type="dxa"/>
            <w:vMerge/>
            <w:tcBorders>
              <w:top w:val="nil"/>
              <w:bottom w:val="single" w:sz="4" w:space="0" w:color="auto"/>
              <w:right w:val="single" w:sz="4" w:space="0" w:color="auto"/>
            </w:tcBorders>
          </w:tcPr>
          <w:p w:rsidR="006339DF" w:rsidRPr="00D62F2B" w:rsidRDefault="006339DF" w:rsidP="006339DF">
            <w:pPr>
              <w:pStyle w:val="a7"/>
              <w:rPr>
                <w:rFonts w:ascii="Times New Roman" w:hAnsi="Times New Roman" w:cs="Times New Roman"/>
                <w:sz w:val="28"/>
              </w:rPr>
            </w:pPr>
          </w:p>
        </w:tc>
        <w:tc>
          <w:tcPr>
            <w:tcW w:w="2635" w:type="dxa"/>
            <w:vMerge/>
            <w:tcBorders>
              <w:top w:val="nil"/>
              <w:left w:val="single" w:sz="4" w:space="0" w:color="auto"/>
              <w:bottom w:val="single" w:sz="4" w:space="0" w:color="auto"/>
              <w:right w:val="single" w:sz="4" w:space="0" w:color="auto"/>
            </w:tcBorders>
          </w:tcPr>
          <w:p w:rsidR="006339DF" w:rsidRPr="00D62F2B" w:rsidRDefault="006339DF" w:rsidP="006339DF">
            <w:pPr>
              <w:pStyle w:val="a7"/>
              <w:rPr>
                <w:rFonts w:ascii="Times New Roman" w:hAnsi="Times New Roman" w:cs="Times New Roman"/>
                <w:sz w:val="28"/>
              </w:rPr>
            </w:pPr>
          </w:p>
        </w:tc>
        <w:tc>
          <w:tcPr>
            <w:tcW w:w="821"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I</w:t>
            </w:r>
          </w:p>
        </w:tc>
        <w:tc>
          <w:tcPr>
            <w:tcW w:w="821"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II</w:t>
            </w:r>
          </w:p>
        </w:tc>
        <w:tc>
          <w:tcPr>
            <w:tcW w:w="828" w:type="dxa"/>
            <w:tcBorders>
              <w:top w:val="single" w:sz="4" w:space="0" w:color="auto"/>
              <w:left w:val="single" w:sz="4" w:space="0" w:color="auto"/>
              <w:bottom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III</w:t>
            </w:r>
          </w:p>
        </w:tc>
      </w:tr>
      <w:tr w:rsidR="006339DF" w:rsidRPr="00D62F2B" w:rsidTr="006339DF">
        <w:tc>
          <w:tcPr>
            <w:tcW w:w="4370" w:type="dxa"/>
            <w:vMerge w:val="restart"/>
            <w:tcBorders>
              <w:top w:val="single" w:sz="4" w:space="0" w:color="auto"/>
              <w:bottom w:val="nil"/>
              <w:right w:val="single" w:sz="4" w:space="0" w:color="auto"/>
            </w:tcBorders>
          </w:tcPr>
          <w:p w:rsidR="006339DF" w:rsidRPr="00D62F2B" w:rsidRDefault="006339DF" w:rsidP="006339DF">
            <w:pPr>
              <w:pStyle w:val="a8"/>
              <w:rPr>
                <w:rFonts w:ascii="Times New Roman" w:hAnsi="Times New Roman" w:cs="Times New Roman"/>
                <w:sz w:val="28"/>
              </w:rPr>
            </w:pPr>
            <w:r w:rsidRPr="00D62F2B">
              <w:rPr>
                <w:rFonts w:ascii="Times New Roman" w:hAnsi="Times New Roman" w:cs="Times New Roman"/>
                <w:sz w:val="28"/>
              </w:rPr>
              <w:t>Начальной подготовки</w:t>
            </w:r>
          </w:p>
        </w:tc>
        <w:tc>
          <w:tcPr>
            <w:tcW w:w="2635"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8"/>
              <w:rPr>
                <w:rFonts w:ascii="Times New Roman" w:hAnsi="Times New Roman" w:cs="Times New Roman"/>
                <w:sz w:val="28"/>
              </w:rPr>
            </w:pPr>
            <w:r w:rsidRPr="00D62F2B">
              <w:rPr>
                <w:rFonts w:ascii="Times New Roman" w:hAnsi="Times New Roman" w:cs="Times New Roman"/>
                <w:sz w:val="28"/>
              </w:rPr>
              <w:t>до года</w:t>
            </w:r>
          </w:p>
        </w:tc>
        <w:tc>
          <w:tcPr>
            <w:tcW w:w="821"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6</w:t>
            </w:r>
          </w:p>
        </w:tc>
        <w:tc>
          <w:tcPr>
            <w:tcW w:w="821"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5</w:t>
            </w:r>
          </w:p>
        </w:tc>
        <w:tc>
          <w:tcPr>
            <w:tcW w:w="828" w:type="dxa"/>
            <w:tcBorders>
              <w:top w:val="single" w:sz="4" w:space="0" w:color="auto"/>
              <w:left w:val="single" w:sz="4" w:space="0" w:color="auto"/>
              <w:bottom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4</w:t>
            </w:r>
          </w:p>
        </w:tc>
      </w:tr>
      <w:tr w:rsidR="006339DF" w:rsidRPr="00D62F2B" w:rsidTr="006339DF">
        <w:tc>
          <w:tcPr>
            <w:tcW w:w="4370" w:type="dxa"/>
            <w:vMerge/>
            <w:tcBorders>
              <w:top w:val="nil"/>
              <w:bottom w:val="single" w:sz="4" w:space="0" w:color="auto"/>
              <w:right w:val="single" w:sz="4" w:space="0" w:color="auto"/>
            </w:tcBorders>
          </w:tcPr>
          <w:p w:rsidR="006339DF" w:rsidRPr="00D62F2B" w:rsidRDefault="006339DF" w:rsidP="006339DF">
            <w:pPr>
              <w:pStyle w:val="a7"/>
              <w:rPr>
                <w:rFonts w:ascii="Times New Roman" w:hAnsi="Times New Roman" w:cs="Times New Roman"/>
                <w:sz w:val="28"/>
              </w:rPr>
            </w:pPr>
          </w:p>
        </w:tc>
        <w:tc>
          <w:tcPr>
            <w:tcW w:w="2635"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8"/>
              <w:rPr>
                <w:rFonts w:ascii="Times New Roman" w:hAnsi="Times New Roman" w:cs="Times New Roman"/>
                <w:sz w:val="28"/>
              </w:rPr>
            </w:pPr>
            <w:r w:rsidRPr="00D62F2B">
              <w:rPr>
                <w:rFonts w:ascii="Times New Roman" w:hAnsi="Times New Roman" w:cs="Times New Roman"/>
                <w:sz w:val="28"/>
              </w:rPr>
              <w:t>свыше года</w:t>
            </w:r>
          </w:p>
        </w:tc>
        <w:tc>
          <w:tcPr>
            <w:tcW w:w="821"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8</w:t>
            </w:r>
          </w:p>
        </w:tc>
        <w:tc>
          <w:tcPr>
            <w:tcW w:w="821"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7</w:t>
            </w:r>
          </w:p>
        </w:tc>
        <w:tc>
          <w:tcPr>
            <w:tcW w:w="828" w:type="dxa"/>
            <w:tcBorders>
              <w:top w:val="single" w:sz="4" w:space="0" w:color="auto"/>
              <w:left w:val="single" w:sz="4" w:space="0" w:color="auto"/>
              <w:bottom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6</w:t>
            </w:r>
          </w:p>
        </w:tc>
      </w:tr>
      <w:tr w:rsidR="006339DF" w:rsidRPr="00D62F2B" w:rsidTr="006339DF">
        <w:tc>
          <w:tcPr>
            <w:tcW w:w="4370" w:type="dxa"/>
            <w:vMerge w:val="restart"/>
            <w:tcBorders>
              <w:top w:val="single" w:sz="4" w:space="0" w:color="auto"/>
              <w:bottom w:val="nil"/>
              <w:right w:val="single" w:sz="4" w:space="0" w:color="auto"/>
            </w:tcBorders>
          </w:tcPr>
          <w:p w:rsidR="006339DF" w:rsidRPr="00D62F2B" w:rsidRDefault="006339DF" w:rsidP="006339DF">
            <w:pPr>
              <w:pStyle w:val="a8"/>
              <w:rPr>
                <w:rFonts w:ascii="Times New Roman" w:hAnsi="Times New Roman" w:cs="Times New Roman"/>
                <w:sz w:val="28"/>
              </w:rPr>
            </w:pPr>
            <w:r w:rsidRPr="00D62F2B">
              <w:rPr>
                <w:rFonts w:ascii="Times New Roman" w:hAnsi="Times New Roman" w:cs="Times New Roman"/>
                <w:sz w:val="28"/>
              </w:rPr>
              <w:t>Тренировочный этап (этап спортивной специализации)</w:t>
            </w:r>
          </w:p>
        </w:tc>
        <w:tc>
          <w:tcPr>
            <w:tcW w:w="2635"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8"/>
              <w:rPr>
                <w:rFonts w:ascii="Times New Roman" w:hAnsi="Times New Roman" w:cs="Times New Roman"/>
                <w:sz w:val="28"/>
              </w:rPr>
            </w:pPr>
            <w:r w:rsidRPr="00D62F2B">
              <w:rPr>
                <w:rFonts w:ascii="Times New Roman" w:hAnsi="Times New Roman" w:cs="Times New Roman"/>
                <w:sz w:val="28"/>
              </w:rPr>
              <w:t>до 2-х лет</w:t>
            </w:r>
          </w:p>
        </w:tc>
        <w:tc>
          <w:tcPr>
            <w:tcW w:w="821"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10</w:t>
            </w:r>
          </w:p>
        </w:tc>
        <w:tc>
          <w:tcPr>
            <w:tcW w:w="821"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9</w:t>
            </w:r>
          </w:p>
        </w:tc>
        <w:tc>
          <w:tcPr>
            <w:tcW w:w="828" w:type="dxa"/>
            <w:tcBorders>
              <w:top w:val="single" w:sz="4" w:space="0" w:color="auto"/>
              <w:left w:val="single" w:sz="4" w:space="0" w:color="auto"/>
              <w:bottom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8</w:t>
            </w:r>
          </w:p>
        </w:tc>
      </w:tr>
      <w:tr w:rsidR="006339DF" w:rsidRPr="00D62F2B" w:rsidTr="006339DF">
        <w:tc>
          <w:tcPr>
            <w:tcW w:w="4370" w:type="dxa"/>
            <w:vMerge/>
            <w:tcBorders>
              <w:top w:val="nil"/>
              <w:bottom w:val="single" w:sz="4" w:space="0" w:color="auto"/>
              <w:right w:val="single" w:sz="4" w:space="0" w:color="auto"/>
            </w:tcBorders>
          </w:tcPr>
          <w:p w:rsidR="006339DF" w:rsidRPr="00D62F2B" w:rsidRDefault="006339DF" w:rsidP="006339DF">
            <w:pPr>
              <w:pStyle w:val="a7"/>
              <w:rPr>
                <w:rFonts w:ascii="Times New Roman" w:hAnsi="Times New Roman" w:cs="Times New Roman"/>
                <w:sz w:val="28"/>
              </w:rPr>
            </w:pPr>
          </w:p>
        </w:tc>
        <w:tc>
          <w:tcPr>
            <w:tcW w:w="2635"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8"/>
              <w:rPr>
                <w:rFonts w:ascii="Times New Roman" w:hAnsi="Times New Roman" w:cs="Times New Roman"/>
                <w:sz w:val="28"/>
              </w:rPr>
            </w:pPr>
            <w:r w:rsidRPr="00D62F2B">
              <w:rPr>
                <w:rFonts w:ascii="Times New Roman" w:hAnsi="Times New Roman" w:cs="Times New Roman"/>
                <w:sz w:val="28"/>
              </w:rPr>
              <w:t>свыше 2-х лет</w:t>
            </w:r>
          </w:p>
        </w:tc>
        <w:tc>
          <w:tcPr>
            <w:tcW w:w="821"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15</w:t>
            </w:r>
          </w:p>
        </w:tc>
        <w:tc>
          <w:tcPr>
            <w:tcW w:w="821"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11</w:t>
            </w:r>
          </w:p>
        </w:tc>
        <w:tc>
          <w:tcPr>
            <w:tcW w:w="828" w:type="dxa"/>
            <w:tcBorders>
              <w:top w:val="single" w:sz="4" w:space="0" w:color="auto"/>
              <w:left w:val="single" w:sz="4" w:space="0" w:color="auto"/>
              <w:bottom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10</w:t>
            </w:r>
          </w:p>
        </w:tc>
      </w:tr>
      <w:tr w:rsidR="006339DF" w:rsidRPr="00D62F2B" w:rsidTr="006339DF">
        <w:tc>
          <w:tcPr>
            <w:tcW w:w="4370" w:type="dxa"/>
            <w:vMerge w:val="restart"/>
            <w:tcBorders>
              <w:top w:val="single" w:sz="4" w:space="0" w:color="auto"/>
              <w:bottom w:val="nil"/>
              <w:right w:val="single" w:sz="4" w:space="0" w:color="auto"/>
            </w:tcBorders>
          </w:tcPr>
          <w:p w:rsidR="006339DF" w:rsidRPr="00D62F2B" w:rsidRDefault="006339DF" w:rsidP="006339DF">
            <w:pPr>
              <w:pStyle w:val="a8"/>
              <w:rPr>
                <w:rFonts w:ascii="Times New Roman" w:hAnsi="Times New Roman" w:cs="Times New Roman"/>
                <w:sz w:val="28"/>
              </w:rPr>
            </w:pPr>
            <w:r w:rsidRPr="00D62F2B">
              <w:rPr>
                <w:rFonts w:ascii="Times New Roman" w:hAnsi="Times New Roman" w:cs="Times New Roman"/>
                <w:sz w:val="28"/>
              </w:rPr>
              <w:t>Совершенствование спортивного мастерства</w:t>
            </w:r>
          </w:p>
        </w:tc>
        <w:tc>
          <w:tcPr>
            <w:tcW w:w="2635"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8"/>
              <w:rPr>
                <w:rFonts w:ascii="Times New Roman" w:hAnsi="Times New Roman" w:cs="Times New Roman"/>
                <w:sz w:val="28"/>
              </w:rPr>
            </w:pPr>
            <w:r w:rsidRPr="00D62F2B">
              <w:rPr>
                <w:rFonts w:ascii="Times New Roman" w:hAnsi="Times New Roman" w:cs="Times New Roman"/>
                <w:sz w:val="28"/>
              </w:rPr>
              <w:t>до года</w:t>
            </w:r>
          </w:p>
        </w:tc>
        <w:tc>
          <w:tcPr>
            <w:tcW w:w="821"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22</w:t>
            </w:r>
          </w:p>
        </w:tc>
        <w:tc>
          <w:tcPr>
            <w:tcW w:w="821"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20</w:t>
            </w:r>
          </w:p>
        </w:tc>
        <w:tc>
          <w:tcPr>
            <w:tcW w:w="828" w:type="dxa"/>
            <w:tcBorders>
              <w:top w:val="single" w:sz="4" w:space="0" w:color="auto"/>
              <w:left w:val="single" w:sz="4" w:space="0" w:color="auto"/>
              <w:bottom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17</w:t>
            </w:r>
          </w:p>
        </w:tc>
      </w:tr>
      <w:tr w:rsidR="006339DF" w:rsidRPr="00D62F2B" w:rsidTr="006339DF">
        <w:tc>
          <w:tcPr>
            <w:tcW w:w="4370" w:type="dxa"/>
            <w:vMerge/>
            <w:tcBorders>
              <w:top w:val="nil"/>
              <w:bottom w:val="single" w:sz="4" w:space="0" w:color="auto"/>
              <w:right w:val="single" w:sz="4" w:space="0" w:color="auto"/>
            </w:tcBorders>
          </w:tcPr>
          <w:p w:rsidR="006339DF" w:rsidRPr="00D62F2B" w:rsidRDefault="006339DF" w:rsidP="006339DF">
            <w:pPr>
              <w:pStyle w:val="a7"/>
              <w:rPr>
                <w:rFonts w:ascii="Times New Roman" w:hAnsi="Times New Roman" w:cs="Times New Roman"/>
                <w:sz w:val="28"/>
              </w:rPr>
            </w:pPr>
          </w:p>
        </w:tc>
        <w:tc>
          <w:tcPr>
            <w:tcW w:w="2635"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8"/>
              <w:rPr>
                <w:rFonts w:ascii="Times New Roman" w:hAnsi="Times New Roman" w:cs="Times New Roman"/>
                <w:sz w:val="28"/>
              </w:rPr>
            </w:pPr>
            <w:r w:rsidRPr="00D62F2B">
              <w:rPr>
                <w:rFonts w:ascii="Times New Roman" w:hAnsi="Times New Roman" w:cs="Times New Roman"/>
                <w:sz w:val="28"/>
              </w:rPr>
              <w:t>свыше года</w:t>
            </w:r>
          </w:p>
        </w:tc>
        <w:tc>
          <w:tcPr>
            <w:tcW w:w="821"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31</w:t>
            </w:r>
          </w:p>
        </w:tc>
        <w:tc>
          <w:tcPr>
            <w:tcW w:w="821"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27</w:t>
            </w:r>
          </w:p>
        </w:tc>
        <w:tc>
          <w:tcPr>
            <w:tcW w:w="828" w:type="dxa"/>
            <w:tcBorders>
              <w:top w:val="single" w:sz="4" w:space="0" w:color="auto"/>
              <w:left w:val="single" w:sz="4" w:space="0" w:color="auto"/>
              <w:bottom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22</w:t>
            </w:r>
          </w:p>
        </w:tc>
      </w:tr>
      <w:tr w:rsidR="006339DF" w:rsidRPr="00D62F2B" w:rsidTr="006339DF">
        <w:tc>
          <w:tcPr>
            <w:tcW w:w="4370" w:type="dxa"/>
            <w:tcBorders>
              <w:top w:val="single" w:sz="4" w:space="0" w:color="auto"/>
              <w:bottom w:val="single" w:sz="4" w:space="0" w:color="auto"/>
              <w:right w:val="single" w:sz="4" w:space="0" w:color="auto"/>
            </w:tcBorders>
          </w:tcPr>
          <w:p w:rsidR="006339DF" w:rsidRPr="00D62F2B" w:rsidRDefault="006339DF" w:rsidP="006339DF">
            <w:pPr>
              <w:pStyle w:val="a8"/>
              <w:rPr>
                <w:rFonts w:ascii="Times New Roman" w:hAnsi="Times New Roman" w:cs="Times New Roman"/>
                <w:sz w:val="28"/>
              </w:rPr>
            </w:pPr>
            <w:r w:rsidRPr="00D62F2B">
              <w:rPr>
                <w:rFonts w:ascii="Times New Roman" w:hAnsi="Times New Roman" w:cs="Times New Roman"/>
                <w:sz w:val="28"/>
              </w:rPr>
              <w:t>Высшее спортивное мастерство</w:t>
            </w:r>
          </w:p>
        </w:tc>
        <w:tc>
          <w:tcPr>
            <w:tcW w:w="2635"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8"/>
              <w:rPr>
                <w:rFonts w:ascii="Times New Roman" w:hAnsi="Times New Roman" w:cs="Times New Roman"/>
                <w:sz w:val="28"/>
              </w:rPr>
            </w:pPr>
            <w:r w:rsidRPr="00D62F2B">
              <w:rPr>
                <w:rFonts w:ascii="Times New Roman" w:hAnsi="Times New Roman" w:cs="Times New Roman"/>
                <w:sz w:val="28"/>
              </w:rPr>
              <w:t>без ограничений</w:t>
            </w:r>
          </w:p>
        </w:tc>
        <w:tc>
          <w:tcPr>
            <w:tcW w:w="821"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39</w:t>
            </w:r>
          </w:p>
        </w:tc>
        <w:tc>
          <w:tcPr>
            <w:tcW w:w="821" w:type="dxa"/>
            <w:tcBorders>
              <w:top w:val="single" w:sz="4" w:space="0" w:color="auto"/>
              <w:left w:val="single" w:sz="4" w:space="0" w:color="auto"/>
              <w:bottom w:val="single" w:sz="4" w:space="0" w:color="auto"/>
              <w:right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32</w:t>
            </w:r>
          </w:p>
        </w:tc>
        <w:tc>
          <w:tcPr>
            <w:tcW w:w="828" w:type="dxa"/>
            <w:tcBorders>
              <w:top w:val="single" w:sz="4" w:space="0" w:color="auto"/>
              <w:left w:val="single" w:sz="4" w:space="0" w:color="auto"/>
              <w:bottom w:val="single" w:sz="4" w:space="0" w:color="auto"/>
            </w:tcBorders>
          </w:tcPr>
          <w:p w:rsidR="006339DF" w:rsidRPr="00D62F2B" w:rsidRDefault="006339DF" w:rsidP="006339DF">
            <w:pPr>
              <w:pStyle w:val="a7"/>
              <w:jc w:val="center"/>
              <w:rPr>
                <w:rFonts w:ascii="Times New Roman" w:hAnsi="Times New Roman" w:cs="Times New Roman"/>
                <w:sz w:val="28"/>
              </w:rPr>
            </w:pPr>
            <w:r w:rsidRPr="00D62F2B">
              <w:rPr>
                <w:rFonts w:ascii="Times New Roman" w:hAnsi="Times New Roman" w:cs="Times New Roman"/>
                <w:sz w:val="28"/>
              </w:rPr>
              <w:t>27</w:t>
            </w:r>
          </w:p>
        </w:tc>
      </w:tr>
    </w:tbl>
    <w:p w:rsidR="006339DF" w:rsidRPr="00D62F2B" w:rsidRDefault="006339DF" w:rsidP="006339DF">
      <w:pPr>
        <w:rPr>
          <w:rFonts w:ascii="Times New Roman" w:hAnsi="Times New Roman" w:cs="Times New Roman"/>
          <w:sz w:val="28"/>
        </w:rPr>
      </w:pPr>
    </w:p>
    <w:p w:rsidR="006339DF" w:rsidRDefault="006339DF" w:rsidP="00D62F2B">
      <w:pPr>
        <w:ind w:firstLine="851"/>
        <w:rPr>
          <w:rStyle w:val="a3"/>
          <w:rFonts w:ascii="Times New Roman" w:hAnsi="Times New Roman" w:cs="Times New Roman"/>
          <w:b w:val="0"/>
          <w:color w:val="auto"/>
          <w:sz w:val="28"/>
        </w:rPr>
      </w:pPr>
      <w:r w:rsidRPr="00D62F2B">
        <w:rPr>
          <w:rStyle w:val="a3"/>
          <w:rFonts w:ascii="Times New Roman" w:hAnsi="Times New Roman" w:cs="Times New Roman"/>
          <w:b w:val="0"/>
          <w:color w:val="auto"/>
          <w:sz w:val="28"/>
        </w:rPr>
        <w:t>Примечание:</w:t>
      </w:r>
    </w:p>
    <w:p w:rsidR="00D62F2B" w:rsidRPr="00D62F2B" w:rsidRDefault="00D62F2B" w:rsidP="00D62F2B">
      <w:pPr>
        <w:ind w:firstLine="851"/>
        <w:rPr>
          <w:rFonts w:ascii="Times New Roman" w:hAnsi="Times New Roman" w:cs="Times New Roman"/>
          <w:sz w:val="28"/>
        </w:rPr>
      </w:pPr>
    </w:p>
    <w:p w:rsidR="00D62F2B" w:rsidRPr="00D62F2B" w:rsidRDefault="00D62F2B" w:rsidP="00D62F2B">
      <w:pPr>
        <w:pStyle w:val="s1"/>
        <w:shd w:val="clear" w:color="auto" w:fill="FFFFFF"/>
        <w:spacing w:before="0" w:beforeAutospacing="0" w:after="0" w:afterAutospacing="0"/>
        <w:ind w:firstLine="851"/>
        <w:jc w:val="both"/>
        <w:rPr>
          <w:sz w:val="28"/>
          <w:szCs w:val="28"/>
        </w:rPr>
      </w:pPr>
      <w:r w:rsidRPr="00D62F2B">
        <w:rPr>
          <w:sz w:val="28"/>
          <w:szCs w:val="28"/>
        </w:rPr>
        <w:t>Виды спорта распределяются по группам в следующем порядке:</w:t>
      </w:r>
    </w:p>
    <w:p w:rsidR="00D62F2B" w:rsidRPr="00D62F2B" w:rsidRDefault="00D62F2B" w:rsidP="00D62F2B">
      <w:pPr>
        <w:pStyle w:val="s1"/>
        <w:shd w:val="clear" w:color="auto" w:fill="FFFFFF"/>
        <w:spacing w:before="0" w:beforeAutospacing="0" w:after="0" w:afterAutospacing="0"/>
        <w:ind w:firstLine="851"/>
        <w:jc w:val="both"/>
        <w:rPr>
          <w:sz w:val="28"/>
          <w:szCs w:val="28"/>
        </w:rPr>
      </w:pPr>
      <w:r w:rsidRPr="00D62F2B">
        <w:rPr>
          <w:sz w:val="28"/>
          <w:szCs w:val="28"/>
        </w:rPr>
        <w:t xml:space="preserve">1) к первой группе относятся виды спорта, включенные в программу летних и зимних Олимпийских игр, летних и зимних </w:t>
      </w:r>
      <w:proofErr w:type="spellStart"/>
      <w:r w:rsidRPr="00D62F2B">
        <w:rPr>
          <w:sz w:val="28"/>
          <w:szCs w:val="28"/>
        </w:rPr>
        <w:t>Паралимпийских</w:t>
      </w:r>
      <w:proofErr w:type="spellEnd"/>
      <w:r w:rsidRPr="00D62F2B">
        <w:rPr>
          <w:sz w:val="28"/>
          <w:szCs w:val="28"/>
        </w:rPr>
        <w:t xml:space="preserve"> игр, летних и зимних </w:t>
      </w:r>
      <w:proofErr w:type="spellStart"/>
      <w:r w:rsidRPr="00D62F2B">
        <w:rPr>
          <w:sz w:val="28"/>
          <w:szCs w:val="28"/>
        </w:rPr>
        <w:t>Сурдлимпийских</w:t>
      </w:r>
      <w:proofErr w:type="spellEnd"/>
      <w:r w:rsidRPr="00D62F2B">
        <w:rPr>
          <w:sz w:val="28"/>
          <w:szCs w:val="28"/>
        </w:rPr>
        <w:t xml:space="preserve"> игр, кроме командных игровых видов спорта;</w:t>
      </w:r>
    </w:p>
    <w:p w:rsidR="00D62F2B" w:rsidRPr="00D62F2B" w:rsidRDefault="00D62F2B" w:rsidP="00D62F2B">
      <w:pPr>
        <w:pStyle w:val="s1"/>
        <w:shd w:val="clear" w:color="auto" w:fill="FFFFFF"/>
        <w:spacing w:before="0" w:beforeAutospacing="0" w:after="0" w:afterAutospacing="0"/>
        <w:ind w:firstLine="851"/>
        <w:jc w:val="both"/>
        <w:rPr>
          <w:sz w:val="28"/>
          <w:szCs w:val="28"/>
        </w:rPr>
      </w:pPr>
      <w:r w:rsidRPr="00D62F2B">
        <w:rPr>
          <w:sz w:val="28"/>
          <w:szCs w:val="28"/>
        </w:rPr>
        <w:t>2) ко второй группе относятся командные игровые виды спорта, включенные в программу летних и зимних Олимпийских игр, летних и зимних</w:t>
      </w:r>
    </w:p>
    <w:p w:rsidR="00D62F2B" w:rsidRPr="00D62F2B" w:rsidRDefault="00D62F2B" w:rsidP="00D62F2B">
      <w:pPr>
        <w:pStyle w:val="s1"/>
        <w:shd w:val="clear" w:color="auto" w:fill="FFFFFF"/>
        <w:spacing w:before="0" w:beforeAutospacing="0" w:after="0" w:afterAutospacing="0"/>
        <w:ind w:firstLine="851"/>
        <w:jc w:val="both"/>
        <w:rPr>
          <w:sz w:val="28"/>
          <w:szCs w:val="28"/>
        </w:rPr>
      </w:pPr>
      <w:proofErr w:type="spellStart"/>
      <w:r w:rsidRPr="00D62F2B">
        <w:rPr>
          <w:sz w:val="28"/>
          <w:szCs w:val="28"/>
        </w:rPr>
        <w:lastRenderedPageBreak/>
        <w:t>Паралимпийских</w:t>
      </w:r>
      <w:proofErr w:type="spellEnd"/>
      <w:r w:rsidRPr="00D62F2B">
        <w:rPr>
          <w:sz w:val="28"/>
          <w:szCs w:val="28"/>
        </w:rPr>
        <w:t xml:space="preserve"> игр, летних и зимних </w:t>
      </w:r>
      <w:proofErr w:type="spellStart"/>
      <w:r w:rsidRPr="00D62F2B">
        <w:rPr>
          <w:sz w:val="28"/>
          <w:szCs w:val="28"/>
        </w:rPr>
        <w:t>Сурдлимпийских</w:t>
      </w:r>
      <w:proofErr w:type="spellEnd"/>
      <w:r w:rsidRPr="00D62F2B">
        <w:rPr>
          <w:sz w:val="28"/>
          <w:szCs w:val="28"/>
        </w:rPr>
        <w:t xml:space="preserve"> игр, а также виды спорта, не включенные в программу летних </w:t>
      </w:r>
      <w:proofErr w:type="gramStart"/>
      <w:r w:rsidRPr="00D62F2B">
        <w:rPr>
          <w:sz w:val="28"/>
          <w:szCs w:val="28"/>
        </w:rPr>
        <w:t>м</w:t>
      </w:r>
      <w:proofErr w:type="gramEnd"/>
      <w:r w:rsidRPr="00D62F2B">
        <w:rPr>
          <w:sz w:val="28"/>
          <w:szCs w:val="28"/>
        </w:rPr>
        <w:t xml:space="preserve"> зимних Олимпийских игр, летних и зимних </w:t>
      </w:r>
      <w:proofErr w:type="spellStart"/>
      <w:r w:rsidRPr="00D62F2B">
        <w:rPr>
          <w:sz w:val="28"/>
          <w:szCs w:val="28"/>
        </w:rPr>
        <w:t>Паралимпийских</w:t>
      </w:r>
      <w:proofErr w:type="spellEnd"/>
      <w:r w:rsidRPr="00D62F2B">
        <w:rPr>
          <w:sz w:val="28"/>
          <w:szCs w:val="28"/>
        </w:rPr>
        <w:t xml:space="preserve"> игр, летних и зимних </w:t>
      </w:r>
      <w:proofErr w:type="spellStart"/>
      <w:r w:rsidRPr="00D62F2B">
        <w:rPr>
          <w:sz w:val="28"/>
          <w:szCs w:val="28"/>
        </w:rPr>
        <w:t>Сурдлимпийских</w:t>
      </w:r>
      <w:proofErr w:type="spellEnd"/>
      <w:r w:rsidRPr="00D62F2B">
        <w:rPr>
          <w:sz w:val="28"/>
          <w:szCs w:val="28"/>
        </w:rPr>
        <w:t xml:space="preserve"> игр, но получившие признание Международного олимпийского комитета, Международного </w:t>
      </w:r>
      <w:proofErr w:type="spellStart"/>
      <w:r w:rsidRPr="00D62F2B">
        <w:rPr>
          <w:sz w:val="28"/>
          <w:szCs w:val="28"/>
        </w:rPr>
        <w:t>паралимпийского</w:t>
      </w:r>
      <w:proofErr w:type="spellEnd"/>
      <w:r w:rsidRPr="00D62F2B">
        <w:rPr>
          <w:sz w:val="28"/>
          <w:szCs w:val="28"/>
        </w:rPr>
        <w:t xml:space="preserve"> комитета. Международного </w:t>
      </w:r>
      <w:proofErr w:type="spellStart"/>
      <w:r w:rsidRPr="00D62F2B">
        <w:rPr>
          <w:sz w:val="28"/>
          <w:szCs w:val="28"/>
        </w:rPr>
        <w:t>сурдлимпийского</w:t>
      </w:r>
      <w:proofErr w:type="spellEnd"/>
      <w:r w:rsidRPr="00D62F2B">
        <w:rPr>
          <w:sz w:val="28"/>
          <w:szCs w:val="28"/>
        </w:rPr>
        <w:t xml:space="preserve"> комитета и </w:t>
      </w:r>
      <w:proofErr w:type="gramStart"/>
      <w:r w:rsidRPr="00D62F2B">
        <w:rPr>
          <w:sz w:val="28"/>
          <w:szCs w:val="28"/>
        </w:rPr>
        <w:t>включенные</w:t>
      </w:r>
      <w:proofErr w:type="gramEnd"/>
      <w:r w:rsidRPr="00D62F2B">
        <w:rPr>
          <w:sz w:val="28"/>
          <w:szCs w:val="28"/>
        </w:rPr>
        <w:t xml:space="preserve"> во Всероссийский реестр видов спорта;</w:t>
      </w:r>
    </w:p>
    <w:p w:rsidR="00D62F2B" w:rsidRPr="00D62F2B" w:rsidRDefault="00D62F2B" w:rsidP="00D62F2B">
      <w:pPr>
        <w:pStyle w:val="s1"/>
        <w:shd w:val="clear" w:color="auto" w:fill="FFFFFF"/>
        <w:spacing w:before="0" w:beforeAutospacing="0" w:after="0" w:afterAutospacing="0"/>
        <w:ind w:firstLine="851"/>
        <w:jc w:val="both"/>
        <w:rPr>
          <w:sz w:val="28"/>
          <w:szCs w:val="28"/>
        </w:rPr>
      </w:pPr>
      <w:r w:rsidRPr="00D62F2B">
        <w:rPr>
          <w:sz w:val="28"/>
          <w:szCs w:val="28"/>
        </w:rPr>
        <w:t xml:space="preserve">3) к третьей группе относятся все другие виды спорта (спортивные дисциплины), включенные во Всероссийский реестр, но не включенные в программу летних и зимних Олимпийских игр, летних и зимних </w:t>
      </w:r>
      <w:proofErr w:type="spellStart"/>
      <w:r w:rsidRPr="00D62F2B">
        <w:rPr>
          <w:sz w:val="28"/>
          <w:szCs w:val="28"/>
        </w:rPr>
        <w:t>Паралимпийских</w:t>
      </w:r>
      <w:proofErr w:type="spellEnd"/>
      <w:r w:rsidRPr="00D62F2B">
        <w:rPr>
          <w:sz w:val="28"/>
          <w:szCs w:val="28"/>
        </w:rPr>
        <w:t xml:space="preserve"> игр, летних и зимних </w:t>
      </w:r>
      <w:proofErr w:type="spellStart"/>
      <w:r w:rsidRPr="00D62F2B">
        <w:rPr>
          <w:sz w:val="28"/>
          <w:szCs w:val="28"/>
        </w:rPr>
        <w:t>Сурдлимпийских</w:t>
      </w:r>
      <w:proofErr w:type="spellEnd"/>
      <w:r w:rsidRPr="00D62F2B">
        <w:rPr>
          <w:sz w:val="28"/>
          <w:szCs w:val="28"/>
        </w:rPr>
        <w:t xml:space="preserve"> игр.</w:t>
      </w:r>
    </w:p>
    <w:p w:rsidR="006339DF" w:rsidRDefault="006339DF" w:rsidP="006339DF">
      <w:pPr>
        <w:rPr>
          <w:rFonts w:ascii="Times New Roman" w:hAnsi="Times New Roman" w:cs="Times New Roman"/>
          <w:sz w:val="28"/>
        </w:rPr>
      </w:pPr>
    </w:p>
    <w:p w:rsidR="00D62F2B" w:rsidRPr="00D62F2B" w:rsidRDefault="00D62F2B" w:rsidP="006339DF">
      <w:pPr>
        <w:rPr>
          <w:rFonts w:ascii="Times New Roman" w:hAnsi="Times New Roman" w:cs="Times New Roman"/>
          <w:sz w:val="28"/>
        </w:rPr>
      </w:pPr>
    </w:p>
    <w:tbl>
      <w:tblPr>
        <w:tblW w:w="5000" w:type="pct"/>
        <w:tblLook w:val="0000" w:firstRow="0" w:lastRow="0" w:firstColumn="0" w:lastColumn="0" w:noHBand="0" w:noVBand="0"/>
      </w:tblPr>
      <w:tblGrid>
        <w:gridCol w:w="6569"/>
        <w:gridCol w:w="3286"/>
      </w:tblGrid>
      <w:tr w:rsidR="00C17349" w:rsidRPr="00D62F2B" w:rsidTr="00D62F2B">
        <w:tc>
          <w:tcPr>
            <w:tcW w:w="3333" w:type="pct"/>
            <w:tcBorders>
              <w:top w:val="nil"/>
              <w:left w:val="nil"/>
              <w:bottom w:val="nil"/>
              <w:right w:val="nil"/>
            </w:tcBorders>
          </w:tcPr>
          <w:p w:rsidR="006339DF" w:rsidRPr="00D62F2B" w:rsidRDefault="006339DF" w:rsidP="00D62F2B">
            <w:pPr>
              <w:pStyle w:val="a8"/>
              <w:rPr>
                <w:rFonts w:ascii="Times New Roman" w:hAnsi="Times New Roman" w:cs="Times New Roman"/>
                <w:sz w:val="28"/>
              </w:rPr>
            </w:pPr>
            <w:r w:rsidRPr="00D62F2B">
              <w:rPr>
                <w:rFonts w:ascii="Times New Roman" w:hAnsi="Times New Roman" w:cs="Times New Roman"/>
                <w:sz w:val="28"/>
              </w:rPr>
              <w:t>Начальник управления</w:t>
            </w:r>
            <w:r w:rsidRPr="00D62F2B">
              <w:rPr>
                <w:rFonts w:ascii="Times New Roman" w:hAnsi="Times New Roman" w:cs="Times New Roman"/>
                <w:sz w:val="28"/>
              </w:rPr>
              <w:br/>
              <w:t>по физической культуре и спорту</w:t>
            </w:r>
          </w:p>
        </w:tc>
        <w:tc>
          <w:tcPr>
            <w:tcW w:w="1667" w:type="pct"/>
            <w:tcBorders>
              <w:top w:val="nil"/>
              <w:left w:val="nil"/>
              <w:bottom w:val="nil"/>
              <w:right w:val="nil"/>
            </w:tcBorders>
          </w:tcPr>
          <w:p w:rsidR="00D62F2B" w:rsidRDefault="00D62F2B" w:rsidP="00D62F2B">
            <w:pPr>
              <w:pStyle w:val="a7"/>
              <w:jc w:val="right"/>
              <w:rPr>
                <w:rFonts w:ascii="Times New Roman" w:hAnsi="Times New Roman" w:cs="Times New Roman"/>
                <w:sz w:val="28"/>
              </w:rPr>
            </w:pPr>
          </w:p>
          <w:p w:rsidR="006339DF" w:rsidRPr="00D62F2B" w:rsidRDefault="006339DF" w:rsidP="00D62F2B">
            <w:pPr>
              <w:pStyle w:val="a7"/>
              <w:jc w:val="right"/>
              <w:rPr>
                <w:rFonts w:ascii="Times New Roman" w:hAnsi="Times New Roman" w:cs="Times New Roman"/>
                <w:sz w:val="28"/>
              </w:rPr>
            </w:pPr>
            <w:r w:rsidRPr="00D62F2B">
              <w:rPr>
                <w:rFonts w:ascii="Times New Roman" w:hAnsi="Times New Roman" w:cs="Times New Roman"/>
                <w:sz w:val="28"/>
              </w:rPr>
              <w:t>С.А. Костенко</w:t>
            </w:r>
          </w:p>
        </w:tc>
      </w:tr>
    </w:tbl>
    <w:p w:rsidR="006339DF" w:rsidRPr="009B5AB0" w:rsidRDefault="006339DF" w:rsidP="006339DF">
      <w:pPr>
        <w:rPr>
          <w:rFonts w:ascii="Times New Roman" w:hAnsi="Times New Roman" w:cs="Times New Roman"/>
        </w:rPr>
      </w:pPr>
    </w:p>
    <w:p w:rsidR="00D62F2B" w:rsidRDefault="00D62F2B" w:rsidP="006339DF">
      <w:pPr>
        <w:jc w:val="right"/>
        <w:rPr>
          <w:rStyle w:val="a3"/>
          <w:rFonts w:ascii="Times New Roman" w:hAnsi="Times New Roman" w:cs="Times New Roman"/>
          <w:color w:val="auto"/>
        </w:rPr>
      </w:pPr>
      <w:bookmarkStart w:id="67" w:name="sub_1400"/>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D62F2B" w:rsidRDefault="00D62F2B" w:rsidP="006339DF">
      <w:pPr>
        <w:jc w:val="right"/>
        <w:rPr>
          <w:rStyle w:val="a3"/>
          <w:rFonts w:ascii="Times New Roman" w:hAnsi="Times New Roman" w:cs="Times New Roman"/>
          <w:color w:val="auto"/>
        </w:rPr>
      </w:pPr>
    </w:p>
    <w:p w:rsidR="002C5175" w:rsidRDefault="002C5175" w:rsidP="006339DF">
      <w:pPr>
        <w:jc w:val="right"/>
        <w:rPr>
          <w:rStyle w:val="a3"/>
          <w:rFonts w:ascii="Times New Roman" w:hAnsi="Times New Roman" w:cs="Times New Roman"/>
          <w:color w:val="auto"/>
        </w:rPr>
      </w:pPr>
    </w:p>
    <w:p w:rsidR="006339DF" w:rsidRPr="00D62F2B" w:rsidRDefault="006339DF" w:rsidP="006339DF">
      <w:pPr>
        <w:jc w:val="right"/>
        <w:rPr>
          <w:rStyle w:val="a3"/>
          <w:rFonts w:ascii="Times New Roman" w:hAnsi="Times New Roman" w:cs="Times New Roman"/>
          <w:b w:val="0"/>
          <w:color w:val="auto"/>
          <w:sz w:val="28"/>
        </w:rPr>
      </w:pPr>
      <w:r w:rsidRPr="00D62F2B">
        <w:rPr>
          <w:rStyle w:val="a3"/>
          <w:rFonts w:ascii="Times New Roman" w:hAnsi="Times New Roman" w:cs="Times New Roman"/>
          <w:b w:val="0"/>
          <w:color w:val="auto"/>
          <w:sz w:val="28"/>
        </w:rPr>
        <w:lastRenderedPageBreak/>
        <w:t>Приложение N 4</w:t>
      </w:r>
      <w:r w:rsidRPr="00D62F2B">
        <w:rPr>
          <w:rStyle w:val="a3"/>
          <w:rFonts w:ascii="Times New Roman" w:hAnsi="Times New Roman" w:cs="Times New Roman"/>
          <w:b w:val="0"/>
          <w:color w:val="auto"/>
          <w:sz w:val="28"/>
        </w:rPr>
        <w:br/>
        <w:t xml:space="preserve">к </w:t>
      </w:r>
      <w:hyperlink w:anchor="sub_1000" w:history="1">
        <w:r w:rsidRPr="00D62F2B">
          <w:rPr>
            <w:rStyle w:val="a4"/>
            <w:rFonts w:ascii="Times New Roman" w:hAnsi="Times New Roman" w:cs="Times New Roman"/>
            <w:color w:val="auto"/>
            <w:sz w:val="28"/>
          </w:rPr>
          <w:t>Положению</w:t>
        </w:r>
      </w:hyperlink>
      <w:r w:rsidRPr="00D62F2B">
        <w:rPr>
          <w:rStyle w:val="a3"/>
          <w:rFonts w:ascii="Times New Roman" w:hAnsi="Times New Roman" w:cs="Times New Roman"/>
          <w:b w:val="0"/>
          <w:color w:val="auto"/>
          <w:sz w:val="28"/>
        </w:rPr>
        <w:t xml:space="preserve"> об отраслевой</w:t>
      </w:r>
      <w:r w:rsidRPr="00D62F2B">
        <w:rPr>
          <w:rStyle w:val="a3"/>
          <w:rFonts w:ascii="Times New Roman" w:hAnsi="Times New Roman" w:cs="Times New Roman"/>
          <w:b w:val="0"/>
          <w:color w:val="auto"/>
          <w:sz w:val="28"/>
        </w:rPr>
        <w:br/>
        <w:t>системе оплаты труда работников</w:t>
      </w:r>
      <w:r w:rsidRPr="00D62F2B">
        <w:rPr>
          <w:rStyle w:val="a3"/>
          <w:rFonts w:ascii="Times New Roman" w:hAnsi="Times New Roman" w:cs="Times New Roman"/>
          <w:b w:val="0"/>
          <w:color w:val="auto"/>
          <w:sz w:val="28"/>
        </w:rPr>
        <w:br/>
        <w:t>муниципальных учреждений,</w:t>
      </w:r>
      <w:r w:rsidRPr="00D62F2B">
        <w:rPr>
          <w:rStyle w:val="a3"/>
          <w:rFonts w:ascii="Times New Roman" w:hAnsi="Times New Roman" w:cs="Times New Roman"/>
          <w:b w:val="0"/>
          <w:color w:val="auto"/>
          <w:sz w:val="28"/>
        </w:rPr>
        <w:br/>
        <w:t>подведомственных управлению</w:t>
      </w:r>
      <w:r w:rsidRPr="00D62F2B">
        <w:rPr>
          <w:rStyle w:val="a3"/>
          <w:rFonts w:ascii="Times New Roman" w:hAnsi="Times New Roman" w:cs="Times New Roman"/>
          <w:b w:val="0"/>
          <w:color w:val="auto"/>
          <w:sz w:val="28"/>
        </w:rPr>
        <w:br/>
        <w:t>по физической культуре и спорту</w:t>
      </w:r>
      <w:r w:rsidRPr="00D62F2B">
        <w:rPr>
          <w:rStyle w:val="a3"/>
          <w:rFonts w:ascii="Times New Roman" w:hAnsi="Times New Roman" w:cs="Times New Roman"/>
          <w:b w:val="0"/>
          <w:color w:val="auto"/>
          <w:sz w:val="28"/>
        </w:rPr>
        <w:br/>
        <w:t>администрации муниципального</w:t>
      </w:r>
      <w:r w:rsidRPr="00D62F2B">
        <w:rPr>
          <w:rStyle w:val="a3"/>
          <w:rFonts w:ascii="Times New Roman" w:hAnsi="Times New Roman" w:cs="Times New Roman"/>
          <w:b w:val="0"/>
          <w:color w:val="auto"/>
          <w:sz w:val="28"/>
        </w:rPr>
        <w:br/>
        <w:t>образования город Новороссийск</w:t>
      </w:r>
    </w:p>
    <w:bookmarkEnd w:id="67"/>
    <w:p w:rsidR="006339DF" w:rsidRDefault="006339DF" w:rsidP="006339DF">
      <w:pPr>
        <w:rPr>
          <w:rFonts w:ascii="Times New Roman" w:hAnsi="Times New Roman" w:cs="Times New Roman"/>
          <w:sz w:val="28"/>
        </w:rPr>
      </w:pPr>
    </w:p>
    <w:p w:rsidR="008D4463" w:rsidRDefault="008D4463" w:rsidP="006339DF">
      <w:pPr>
        <w:rPr>
          <w:rFonts w:ascii="Times New Roman" w:hAnsi="Times New Roman" w:cs="Times New Roman"/>
          <w:sz w:val="28"/>
        </w:rPr>
      </w:pPr>
    </w:p>
    <w:p w:rsidR="001B778C" w:rsidRDefault="001B778C" w:rsidP="006339DF">
      <w:pPr>
        <w:rPr>
          <w:rFonts w:ascii="Times New Roman" w:hAnsi="Times New Roman" w:cs="Times New Roman"/>
          <w:sz w:val="28"/>
        </w:rPr>
      </w:pPr>
    </w:p>
    <w:p w:rsidR="008D4463" w:rsidRPr="00D62F2B" w:rsidRDefault="008D4463" w:rsidP="006339DF">
      <w:pPr>
        <w:rPr>
          <w:rFonts w:ascii="Times New Roman" w:hAnsi="Times New Roman" w:cs="Times New Roman"/>
          <w:sz w:val="28"/>
        </w:rPr>
      </w:pPr>
    </w:p>
    <w:p w:rsidR="006339DF" w:rsidRPr="00D62F2B" w:rsidRDefault="006339DF" w:rsidP="006339DF">
      <w:pPr>
        <w:pStyle w:val="1"/>
        <w:rPr>
          <w:rFonts w:ascii="Times New Roman" w:hAnsi="Times New Roman" w:cs="Times New Roman"/>
          <w:b w:val="0"/>
          <w:color w:val="auto"/>
          <w:sz w:val="28"/>
        </w:rPr>
      </w:pPr>
      <w:r w:rsidRPr="00D62F2B">
        <w:rPr>
          <w:rFonts w:ascii="Times New Roman" w:hAnsi="Times New Roman" w:cs="Times New Roman"/>
          <w:b w:val="0"/>
          <w:color w:val="auto"/>
          <w:sz w:val="28"/>
        </w:rPr>
        <w:t>Норматив</w:t>
      </w:r>
      <w:r w:rsidRPr="00D62F2B">
        <w:rPr>
          <w:rFonts w:ascii="Times New Roman" w:hAnsi="Times New Roman" w:cs="Times New Roman"/>
          <w:b w:val="0"/>
          <w:color w:val="auto"/>
          <w:sz w:val="28"/>
        </w:rPr>
        <w:br/>
        <w:t>оплаты труда тренеров (в процентах) за подготовку спо</w:t>
      </w:r>
      <w:r w:rsidR="001B778C">
        <w:rPr>
          <w:rFonts w:ascii="Times New Roman" w:hAnsi="Times New Roman" w:cs="Times New Roman"/>
          <w:b w:val="0"/>
          <w:color w:val="auto"/>
          <w:sz w:val="28"/>
        </w:rPr>
        <w:t xml:space="preserve">ртсмена </w:t>
      </w:r>
      <w:r w:rsidRPr="00D62F2B">
        <w:rPr>
          <w:rFonts w:ascii="Times New Roman" w:hAnsi="Times New Roman" w:cs="Times New Roman"/>
          <w:b w:val="0"/>
          <w:color w:val="auto"/>
          <w:sz w:val="28"/>
        </w:rPr>
        <w:t>от должностного оклада в зависимости от показанного спортсменом спортивного результата</w:t>
      </w:r>
    </w:p>
    <w:tbl>
      <w:tblPr>
        <w:tblW w:w="9800" w:type="dxa"/>
        <w:tblInd w:w="-14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500"/>
        <w:gridCol w:w="1820"/>
        <w:gridCol w:w="3640"/>
      </w:tblGrid>
      <w:tr w:rsidR="008D4463" w:rsidRPr="00B71439" w:rsidTr="008D4463">
        <w:tc>
          <w:tcPr>
            <w:tcW w:w="840" w:type="dxa"/>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N</w:t>
            </w:r>
            <w:r w:rsidRPr="00B71439">
              <w:br/>
            </w:r>
            <w:proofErr w:type="gramStart"/>
            <w:r w:rsidRPr="00B71439">
              <w:t>п</w:t>
            </w:r>
            <w:proofErr w:type="gramEnd"/>
            <w:r w:rsidRPr="00B71439">
              <w:t>/п</w:t>
            </w:r>
          </w:p>
        </w:tc>
        <w:tc>
          <w:tcPr>
            <w:tcW w:w="350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Наименование спортивного соревнования</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Занятое место или участие без учета занятого места</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Размер норматива оплаты труда тренера, стимулирующая выплата за результативное участие в подготовке членов спортивной сборной команды Краснодарского края от должностного оклада за подготовку спортсмена в зависимости от показанного спортсменом спортивного результата (в процентах)</w:t>
            </w:r>
          </w:p>
        </w:tc>
      </w:tr>
      <w:tr w:rsidR="008D4463" w:rsidRPr="00B71439" w:rsidTr="008D4463">
        <w:tc>
          <w:tcPr>
            <w:tcW w:w="840" w:type="dxa"/>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500" w:type="dxa"/>
            <w:tcBorders>
              <w:top w:val="single" w:sz="4" w:space="0" w:color="auto"/>
              <w:left w:val="nil"/>
              <w:bottom w:val="single" w:sz="4" w:space="0" w:color="auto"/>
              <w:right w:val="single" w:sz="4" w:space="0" w:color="auto"/>
            </w:tcBorders>
          </w:tcPr>
          <w:p w:rsidR="008D4463" w:rsidRPr="00B71439" w:rsidRDefault="008D4463" w:rsidP="003B60C2">
            <w:pPr>
              <w:pStyle w:val="a7"/>
              <w:jc w:val="center"/>
            </w:pPr>
            <w:r w:rsidRPr="00B71439">
              <w:t>2</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w:t>
            </w:r>
          </w:p>
        </w:tc>
      </w:tr>
      <w:tr w:rsidR="008D4463" w:rsidRPr="00B71439" w:rsidTr="008D4463">
        <w:tc>
          <w:tcPr>
            <w:tcW w:w="9800" w:type="dxa"/>
            <w:gridSpan w:val="4"/>
            <w:tcBorders>
              <w:top w:val="single" w:sz="4" w:space="0" w:color="auto"/>
              <w:bottom w:val="single" w:sz="4" w:space="0" w:color="auto"/>
            </w:tcBorders>
          </w:tcPr>
          <w:p w:rsidR="008D4463" w:rsidRPr="00B71439" w:rsidRDefault="008D4463" w:rsidP="003B60C2">
            <w:pPr>
              <w:pStyle w:val="a7"/>
              <w:jc w:val="center"/>
            </w:pPr>
            <w:r w:rsidRPr="00B71439">
              <w:t>В личных или индивидуальных олимпийских дисциплинах по олимпийским видам спорта, а также в неолимпийских дисциплинах Олимпийского вида спорта, в котором разыгрывается более 30 комплектов медалей на Олимпийских играх</w:t>
            </w:r>
          </w:p>
        </w:tc>
      </w:tr>
      <w:tr w:rsidR="008D4463" w:rsidRPr="00B71439" w:rsidTr="008D4463">
        <w:tc>
          <w:tcPr>
            <w:tcW w:w="9800" w:type="dxa"/>
            <w:gridSpan w:val="4"/>
            <w:tcBorders>
              <w:top w:val="single" w:sz="4" w:space="0" w:color="auto"/>
              <w:bottom w:val="single" w:sz="4" w:space="0" w:color="auto"/>
            </w:tcBorders>
          </w:tcPr>
          <w:p w:rsidR="008D4463" w:rsidRPr="00B71439" w:rsidRDefault="008D4463" w:rsidP="003B60C2">
            <w:pPr>
              <w:pStyle w:val="1"/>
              <w:rPr>
                <w:b w:val="0"/>
              </w:rPr>
            </w:pPr>
            <w:r w:rsidRPr="00B71439">
              <w:rPr>
                <w:b w:val="0"/>
              </w:rPr>
              <w:t>1. Официальные международные спортивные соревнования</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 xml:space="preserve">Летние и зимние Олимпийские игры, </w:t>
            </w:r>
            <w:proofErr w:type="spellStart"/>
            <w:r w:rsidRPr="00B71439">
              <w:t>Паралимпийские</w:t>
            </w:r>
            <w:proofErr w:type="spellEnd"/>
            <w:r w:rsidRPr="00B71439">
              <w:t xml:space="preserve"> игры,</w:t>
            </w:r>
          </w:p>
          <w:p w:rsidR="008D4463" w:rsidRPr="00B71439" w:rsidRDefault="008D4463" w:rsidP="003B60C2">
            <w:pPr>
              <w:pStyle w:val="a8"/>
            </w:pPr>
            <w:proofErr w:type="spellStart"/>
            <w:r w:rsidRPr="00B71439">
              <w:t>Сурдлимпийские</w:t>
            </w:r>
            <w:proofErr w:type="spellEnd"/>
            <w:r w:rsidRPr="00B71439">
              <w:t xml:space="preserve"> игры, чемпионат мира</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участие</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Европы, Кубок мира (сумма этапов или финал).</w:t>
            </w:r>
          </w:p>
          <w:p w:rsidR="008D4463" w:rsidRPr="00B71439" w:rsidRDefault="008D4463" w:rsidP="003B60C2">
            <w:pPr>
              <w:pStyle w:val="a8"/>
            </w:pPr>
            <w:r w:rsidRPr="00B71439">
              <w:t>Европейские игры</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275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участие</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Кубок Европы (сумма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250</w:t>
            </w:r>
          </w:p>
        </w:tc>
      </w:tr>
      <w:tr w:rsidR="008D4463" w:rsidRPr="00B71439" w:rsidTr="008D4463">
        <w:tc>
          <w:tcPr>
            <w:tcW w:w="840" w:type="dxa"/>
            <w:tcBorders>
              <w:top w:val="single" w:sz="4" w:space="0" w:color="auto"/>
              <w:bottom w:val="single" w:sz="4" w:space="0" w:color="auto"/>
              <w:right w:val="single" w:sz="4" w:space="0" w:color="auto"/>
            </w:tcBorders>
          </w:tcPr>
          <w:p w:rsidR="008D4463" w:rsidRPr="00B71439" w:rsidRDefault="008D4463" w:rsidP="008D4463">
            <w:pPr>
              <w:pStyle w:val="a7"/>
              <w:jc w:val="center"/>
            </w:pPr>
            <w:r w:rsidRPr="00B71439">
              <w:lastRenderedPageBreak/>
              <w:t>1</w:t>
            </w:r>
          </w:p>
        </w:tc>
        <w:tc>
          <w:tcPr>
            <w:tcW w:w="3500" w:type="dxa"/>
            <w:tcBorders>
              <w:top w:val="single" w:sz="4" w:space="0" w:color="auto"/>
              <w:left w:val="single" w:sz="4" w:space="0" w:color="auto"/>
              <w:bottom w:val="single" w:sz="4" w:space="0" w:color="auto"/>
              <w:right w:val="single" w:sz="4" w:space="0" w:color="auto"/>
            </w:tcBorders>
          </w:tcPr>
          <w:p w:rsidR="008D4463" w:rsidRPr="00B71439" w:rsidRDefault="008D4463" w:rsidP="008D4463">
            <w:pPr>
              <w:pStyle w:val="a7"/>
              <w:jc w:val="center"/>
            </w:pPr>
            <w:r w:rsidRPr="00B71439">
              <w:t>2</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8D4463">
            <w:pPr>
              <w:pStyle w:val="a7"/>
              <w:jc w:val="center"/>
            </w:pPr>
            <w:r w:rsidRPr="00B71439">
              <w:t>3</w:t>
            </w:r>
          </w:p>
        </w:tc>
        <w:tc>
          <w:tcPr>
            <w:tcW w:w="3640" w:type="dxa"/>
            <w:tcBorders>
              <w:top w:val="single" w:sz="4" w:space="0" w:color="auto"/>
              <w:left w:val="single" w:sz="4" w:space="0" w:color="auto"/>
              <w:bottom w:val="single" w:sz="4" w:space="0" w:color="auto"/>
            </w:tcBorders>
          </w:tcPr>
          <w:p w:rsidR="008D4463" w:rsidRPr="00B71439" w:rsidRDefault="008D4463" w:rsidP="008D4463">
            <w:pPr>
              <w:pStyle w:val="a7"/>
              <w:jc w:val="center"/>
            </w:pPr>
            <w:r w:rsidRPr="00B71439">
              <w:t>4</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 xml:space="preserve">Всемирная универсиада, Юношеские Олимпийские игры, Европейский юношеский </w:t>
            </w:r>
            <w:proofErr w:type="gramStart"/>
            <w:r w:rsidRPr="00B71439">
              <w:t>Олимпийским</w:t>
            </w:r>
            <w:proofErr w:type="gramEnd"/>
            <w:r w:rsidRPr="00B71439">
              <w:t xml:space="preserve"> фестиваль</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225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Этапы Кубка мира</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175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Первенство мира</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1.7</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175</w:t>
            </w:r>
          </w:p>
        </w:tc>
      </w:tr>
      <w:tr w:rsidR="008D4463" w:rsidRPr="00B71439" w:rsidTr="008D4463">
        <w:tc>
          <w:tcPr>
            <w:tcW w:w="9800" w:type="dxa"/>
            <w:gridSpan w:val="4"/>
            <w:tcBorders>
              <w:top w:val="single" w:sz="4" w:space="0" w:color="auto"/>
              <w:bottom w:val="single" w:sz="4" w:space="0" w:color="auto"/>
            </w:tcBorders>
          </w:tcPr>
          <w:p w:rsidR="008D4463" w:rsidRPr="00B71439" w:rsidRDefault="008D4463" w:rsidP="003B60C2">
            <w:pPr>
              <w:pStyle w:val="1"/>
              <w:rPr>
                <w:b w:val="0"/>
              </w:rPr>
            </w:pPr>
            <w:r w:rsidRPr="00B71439">
              <w:rPr>
                <w:b w:val="0"/>
              </w:rPr>
              <w:t>2. Официальные всероссийские и региональные спортивные соревнования</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2.1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225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2.2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Кубок России (сумма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4 - 5</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170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2.3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Первенство России (среди молодежи)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2.4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России (юниоры и юниорки, юноши и девушки)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175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100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2.5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Финал 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2.6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Финал Спартакиады учащихся России, финал всероссийских соревнований среди спортивных школ</w:t>
            </w:r>
          </w:p>
          <w:p w:rsidR="008D4463" w:rsidRPr="00B71439" w:rsidRDefault="008D4463" w:rsidP="008D4463"/>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175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2.7.</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Спартакиада молодежи России и Спартакиада учащихся России (ЮФО)</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p w:rsidR="008D4463" w:rsidRPr="00B71439" w:rsidRDefault="008D4463" w:rsidP="008D4463"/>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p w:rsidR="008D4463" w:rsidRPr="00B71439" w:rsidRDefault="008D4463" w:rsidP="008D4463"/>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2.8.</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ЮФО</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2.9.</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ЮФО</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45</w:t>
            </w:r>
          </w:p>
        </w:tc>
      </w:tr>
      <w:tr w:rsidR="008D4463" w:rsidRPr="00B71439" w:rsidTr="008D4463">
        <w:tc>
          <w:tcPr>
            <w:tcW w:w="840" w:type="dxa"/>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2.10</w:t>
            </w:r>
          </w:p>
        </w:tc>
        <w:tc>
          <w:tcPr>
            <w:tcW w:w="350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Краснодарского края</w:t>
            </w:r>
          </w:p>
          <w:p w:rsidR="008D4463" w:rsidRPr="00B71439" w:rsidRDefault="008D4463" w:rsidP="008D4463"/>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45</w:t>
            </w:r>
          </w:p>
        </w:tc>
      </w:tr>
      <w:tr w:rsidR="008D4463" w:rsidRPr="00B71439" w:rsidTr="008D4463">
        <w:tc>
          <w:tcPr>
            <w:tcW w:w="840" w:type="dxa"/>
            <w:tcBorders>
              <w:top w:val="single" w:sz="4" w:space="0" w:color="auto"/>
              <w:bottom w:val="single" w:sz="4" w:space="0" w:color="auto"/>
              <w:right w:val="single" w:sz="4" w:space="0" w:color="auto"/>
            </w:tcBorders>
          </w:tcPr>
          <w:p w:rsidR="008D4463" w:rsidRPr="00B71439" w:rsidRDefault="008D4463" w:rsidP="008D4463">
            <w:pPr>
              <w:pStyle w:val="a7"/>
              <w:jc w:val="center"/>
            </w:pPr>
            <w:r w:rsidRPr="00B71439">
              <w:lastRenderedPageBreak/>
              <w:t>1</w:t>
            </w:r>
          </w:p>
        </w:tc>
        <w:tc>
          <w:tcPr>
            <w:tcW w:w="3500" w:type="dxa"/>
            <w:tcBorders>
              <w:top w:val="single" w:sz="4" w:space="0" w:color="auto"/>
              <w:left w:val="single" w:sz="4" w:space="0" w:color="auto"/>
              <w:bottom w:val="single" w:sz="4" w:space="0" w:color="auto"/>
              <w:right w:val="single" w:sz="4" w:space="0" w:color="auto"/>
            </w:tcBorders>
          </w:tcPr>
          <w:p w:rsidR="008D4463" w:rsidRPr="00B71439" w:rsidRDefault="008D4463" w:rsidP="008D4463">
            <w:pPr>
              <w:pStyle w:val="a8"/>
              <w:jc w:val="center"/>
            </w:pPr>
            <w:r w:rsidRPr="00B71439">
              <w:t>2</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8D4463">
            <w:pPr>
              <w:pStyle w:val="a7"/>
              <w:jc w:val="center"/>
            </w:pPr>
            <w:r w:rsidRPr="00B71439">
              <w:t>3</w:t>
            </w:r>
          </w:p>
        </w:tc>
        <w:tc>
          <w:tcPr>
            <w:tcW w:w="3640" w:type="dxa"/>
            <w:tcBorders>
              <w:top w:val="single" w:sz="4" w:space="0" w:color="auto"/>
              <w:left w:val="single" w:sz="4" w:space="0" w:color="auto"/>
              <w:bottom w:val="single" w:sz="4" w:space="0" w:color="auto"/>
            </w:tcBorders>
          </w:tcPr>
          <w:p w:rsidR="008D4463" w:rsidRPr="00B71439" w:rsidRDefault="008D4463" w:rsidP="008D4463">
            <w:pPr>
              <w:pStyle w:val="a7"/>
              <w:jc w:val="center"/>
            </w:pPr>
            <w:r w:rsidRPr="00B71439">
              <w:t>4</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2.11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Краснодарского края</w:t>
            </w:r>
          </w:p>
          <w:p w:rsidR="008D4463" w:rsidRPr="00B71439" w:rsidRDefault="008D4463" w:rsidP="003B60C2">
            <w:pPr>
              <w:pStyle w:val="a8"/>
            </w:pPr>
            <w:r w:rsidRPr="00B71439">
              <w:t>молодежь, юниоры</w:t>
            </w:r>
          </w:p>
          <w:p w:rsidR="008D4463" w:rsidRPr="00B71439" w:rsidRDefault="008D4463" w:rsidP="003B60C2">
            <w:pPr>
              <w:pStyle w:val="a8"/>
            </w:pPr>
            <w:r w:rsidRPr="00B71439">
              <w:t>старшие юноши, девушки</w:t>
            </w:r>
          </w:p>
          <w:p w:rsidR="008D4463" w:rsidRPr="00B71439" w:rsidRDefault="008D4463" w:rsidP="003B60C2">
            <w:pPr>
              <w:pStyle w:val="a8"/>
            </w:pPr>
            <w:r w:rsidRPr="00B71439">
              <w:t>юноши, девушки</w:t>
            </w:r>
          </w:p>
          <w:p w:rsidR="008D4463" w:rsidRPr="00B71439" w:rsidRDefault="008D4463" w:rsidP="003B60C2">
            <w:pPr>
              <w:pStyle w:val="a8"/>
            </w:pPr>
            <w:r w:rsidRPr="00B71439">
              <w:t>мальчики, девочки</w:t>
            </w:r>
          </w:p>
        </w:tc>
        <w:tc>
          <w:tcPr>
            <w:tcW w:w="182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w:t>
            </w:r>
          </w:p>
        </w:tc>
      </w:tr>
      <w:tr w:rsidR="008D4463" w:rsidRPr="00B71439" w:rsidTr="008D4463">
        <w:tc>
          <w:tcPr>
            <w:tcW w:w="9800" w:type="dxa"/>
            <w:gridSpan w:val="4"/>
            <w:tcBorders>
              <w:top w:val="single" w:sz="4" w:space="0" w:color="auto"/>
              <w:bottom w:val="single" w:sz="4" w:space="0" w:color="auto"/>
            </w:tcBorders>
          </w:tcPr>
          <w:p w:rsidR="008D4463" w:rsidRPr="00B71439" w:rsidRDefault="008D4463" w:rsidP="003B60C2">
            <w:pPr>
              <w:pStyle w:val="a7"/>
              <w:jc w:val="center"/>
            </w:pPr>
            <w:r w:rsidRPr="00B71439">
              <w:t>В парных, групповых, командных Олимпийских видах спорта, спортивных дисциплинах видов спорта</w:t>
            </w:r>
          </w:p>
        </w:tc>
      </w:tr>
      <w:tr w:rsidR="008D4463" w:rsidRPr="00B71439" w:rsidTr="008D4463">
        <w:tc>
          <w:tcPr>
            <w:tcW w:w="9800" w:type="dxa"/>
            <w:gridSpan w:val="4"/>
            <w:tcBorders>
              <w:top w:val="single" w:sz="4" w:space="0" w:color="auto"/>
              <w:bottom w:val="single" w:sz="4" w:space="0" w:color="auto"/>
            </w:tcBorders>
          </w:tcPr>
          <w:p w:rsidR="008D4463" w:rsidRPr="00B71439" w:rsidRDefault="008D4463" w:rsidP="003B60C2">
            <w:pPr>
              <w:pStyle w:val="1"/>
              <w:rPr>
                <w:b w:val="0"/>
              </w:rPr>
            </w:pPr>
            <w:r w:rsidRPr="00B71439">
              <w:rPr>
                <w:b w:val="0"/>
              </w:rPr>
              <w:t>3. Официальные международные спортивные соревнования</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3.1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 xml:space="preserve">Летние и зимние Олимпийские игры, </w:t>
            </w:r>
            <w:proofErr w:type="spellStart"/>
            <w:r w:rsidRPr="00B71439">
              <w:t>Паралимпийские</w:t>
            </w:r>
            <w:proofErr w:type="spellEnd"/>
            <w:r w:rsidRPr="00B71439">
              <w:t xml:space="preserve"> игры,</w:t>
            </w:r>
          </w:p>
          <w:p w:rsidR="008D4463" w:rsidRPr="00B71439" w:rsidRDefault="008D4463" w:rsidP="003B60C2">
            <w:pPr>
              <w:pStyle w:val="a8"/>
            </w:pPr>
            <w:proofErr w:type="spellStart"/>
            <w:r w:rsidRPr="00B71439">
              <w:t>Сурдлимпийские</w:t>
            </w:r>
            <w:proofErr w:type="spellEnd"/>
            <w:r w:rsidRPr="00B71439">
              <w:t xml:space="preserve"> игры, чемпионат мира</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участие</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3.2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Европы, Кубок мира (сумма этапов или финал), Европейские игры</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5-9</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275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участие</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3.3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Кубок Европы (сумма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3.4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Всемирная универсиада,</w:t>
            </w:r>
          </w:p>
          <w:p w:rsidR="008D4463" w:rsidRPr="00B71439" w:rsidRDefault="008D4463" w:rsidP="003B60C2">
            <w:pPr>
              <w:pStyle w:val="a8"/>
            </w:pPr>
            <w:r w:rsidRPr="00B71439">
              <w:t>Юношеские Олимпийские игры,</w:t>
            </w:r>
          </w:p>
          <w:p w:rsidR="008D4463" w:rsidRPr="00B71439" w:rsidRDefault="008D4463" w:rsidP="003B60C2">
            <w:pPr>
              <w:pStyle w:val="a8"/>
            </w:pPr>
            <w:r w:rsidRPr="00B71439">
              <w:t>Европейский юношеский Олимпийский фестиваль</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участие</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3.5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Этапы Кубка мира</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175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3.6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Первенство мира</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3 7</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175</w:t>
            </w:r>
          </w:p>
        </w:tc>
      </w:tr>
      <w:tr w:rsidR="008D4463" w:rsidRPr="00B71439" w:rsidTr="008D4463">
        <w:tc>
          <w:tcPr>
            <w:tcW w:w="9800" w:type="dxa"/>
            <w:gridSpan w:val="4"/>
            <w:tcBorders>
              <w:top w:val="single" w:sz="4" w:space="0" w:color="auto"/>
              <w:bottom w:val="single" w:sz="4" w:space="0" w:color="auto"/>
            </w:tcBorders>
          </w:tcPr>
          <w:p w:rsidR="008D4463" w:rsidRPr="00B71439" w:rsidRDefault="008D4463" w:rsidP="003B60C2">
            <w:pPr>
              <w:pStyle w:val="1"/>
              <w:rPr>
                <w:b w:val="0"/>
              </w:rPr>
            </w:pPr>
            <w:r w:rsidRPr="00B71439">
              <w:rPr>
                <w:b w:val="0"/>
              </w:rPr>
              <w:t>4. Официальные всероссийские и региональные спортивные соревнования</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4.1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175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110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4.2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Кубок России (сумма этапов или финал)</w:t>
            </w:r>
          </w:p>
          <w:p w:rsidR="008D4463" w:rsidRPr="00B71439" w:rsidRDefault="008D4463" w:rsidP="008D4463"/>
          <w:p w:rsidR="008D4463" w:rsidRPr="00B71439" w:rsidRDefault="008D4463" w:rsidP="008D4463"/>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175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4 - 5</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115</w:t>
            </w:r>
          </w:p>
        </w:tc>
      </w:tr>
      <w:tr w:rsidR="008D4463" w:rsidRPr="00B71439" w:rsidTr="008D4463">
        <w:tc>
          <w:tcPr>
            <w:tcW w:w="840" w:type="dxa"/>
            <w:tcBorders>
              <w:top w:val="single" w:sz="4" w:space="0" w:color="auto"/>
              <w:bottom w:val="single" w:sz="4" w:space="0" w:color="auto"/>
              <w:right w:val="single" w:sz="4" w:space="0" w:color="auto"/>
            </w:tcBorders>
          </w:tcPr>
          <w:p w:rsidR="008D4463" w:rsidRPr="00B71439" w:rsidRDefault="008D4463" w:rsidP="008D4463">
            <w:pPr>
              <w:pStyle w:val="a7"/>
              <w:jc w:val="center"/>
            </w:pPr>
            <w:r w:rsidRPr="00B71439">
              <w:lastRenderedPageBreak/>
              <w:t>1</w:t>
            </w:r>
          </w:p>
        </w:tc>
        <w:tc>
          <w:tcPr>
            <w:tcW w:w="3500" w:type="dxa"/>
            <w:tcBorders>
              <w:top w:val="single" w:sz="4" w:space="0" w:color="auto"/>
              <w:left w:val="single" w:sz="4" w:space="0" w:color="auto"/>
              <w:bottom w:val="single" w:sz="4" w:space="0" w:color="auto"/>
              <w:right w:val="single" w:sz="4" w:space="0" w:color="auto"/>
            </w:tcBorders>
          </w:tcPr>
          <w:p w:rsidR="008D4463" w:rsidRPr="00B71439" w:rsidRDefault="008D4463" w:rsidP="008D4463">
            <w:pPr>
              <w:pStyle w:val="a7"/>
              <w:jc w:val="center"/>
            </w:pPr>
            <w:r w:rsidRPr="00B71439">
              <w:t>2</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8D4463">
            <w:pPr>
              <w:pStyle w:val="a7"/>
              <w:jc w:val="center"/>
            </w:pPr>
            <w:r w:rsidRPr="00B71439">
              <w:t>3</w:t>
            </w:r>
          </w:p>
        </w:tc>
        <w:tc>
          <w:tcPr>
            <w:tcW w:w="3640" w:type="dxa"/>
            <w:tcBorders>
              <w:top w:val="single" w:sz="4" w:space="0" w:color="auto"/>
              <w:left w:val="single" w:sz="4" w:space="0" w:color="auto"/>
              <w:bottom w:val="single" w:sz="4" w:space="0" w:color="auto"/>
            </w:tcBorders>
          </w:tcPr>
          <w:p w:rsidR="008D4463" w:rsidRPr="00B71439" w:rsidRDefault="008D4463" w:rsidP="008D4463">
            <w:pPr>
              <w:pStyle w:val="a7"/>
              <w:jc w:val="center"/>
            </w:pPr>
            <w:r w:rsidRPr="00B71439">
              <w:t>4</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4.3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России (среди молодежи)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110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4.4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России (юниоры и юниорки, юноши и девушки)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75 '</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4.5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Финал 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110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4.6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Финал Спартакиады учащихся России, финал всероссийских соревнований среди спортивных школ</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75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4.7</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Спартакиада молодежи России и Спартакиада учащихся России (ЮФО)*</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4.8</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ЮФО</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4.9</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ЮФО</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w:t>
            </w:r>
          </w:p>
        </w:tc>
      </w:tr>
      <w:tr w:rsidR="008D4463" w:rsidRPr="00B71439" w:rsidTr="008D4463">
        <w:tc>
          <w:tcPr>
            <w:tcW w:w="840" w:type="dxa"/>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4.10</w:t>
            </w:r>
          </w:p>
        </w:tc>
        <w:tc>
          <w:tcPr>
            <w:tcW w:w="350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Краснодарского края</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4.11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Краснодарского края:</w:t>
            </w:r>
          </w:p>
          <w:p w:rsidR="008D4463" w:rsidRPr="00B71439" w:rsidRDefault="008D4463" w:rsidP="003B60C2">
            <w:pPr>
              <w:pStyle w:val="a8"/>
            </w:pPr>
            <w:r w:rsidRPr="00B71439">
              <w:t>молодежь, юниоры</w:t>
            </w:r>
          </w:p>
          <w:p w:rsidR="008D4463" w:rsidRPr="00B71439" w:rsidRDefault="008D4463" w:rsidP="003B60C2">
            <w:pPr>
              <w:pStyle w:val="a8"/>
            </w:pPr>
            <w:r w:rsidRPr="00B71439">
              <w:t>старшие юноши, девушки</w:t>
            </w:r>
          </w:p>
          <w:p w:rsidR="008D4463" w:rsidRPr="00B71439" w:rsidRDefault="008D4463" w:rsidP="003B60C2">
            <w:pPr>
              <w:pStyle w:val="a8"/>
            </w:pPr>
            <w:r w:rsidRPr="00B71439">
              <w:t>юноши, девушки</w:t>
            </w:r>
          </w:p>
          <w:p w:rsidR="008D4463" w:rsidRPr="00B71439" w:rsidRDefault="008D4463" w:rsidP="003B60C2">
            <w:pPr>
              <w:pStyle w:val="a8"/>
            </w:pPr>
            <w:r w:rsidRPr="00B71439">
              <w:t>мальчики, девочки</w:t>
            </w:r>
          </w:p>
        </w:tc>
        <w:tc>
          <w:tcPr>
            <w:tcW w:w="182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w:t>
            </w:r>
          </w:p>
        </w:tc>
      </w:tr>
      <w:tr w:rsidR="008D4463" w:rsidRPr="00B71439" w:rsidTr="008D4463">
        <w:tc>
          <w:tcPr>
            <w:tcW w:w="9800" w:type="dxa"/>
            <w:gridSpan w:val="4"/>
            <w:tcBorders>
              <w:top w:val="single" w:sz="4" w:space="0" w:color="auto"/>
              <w:bottom w:val="single" w:sz="4" w:space="0" w:color="auto"/>
            </w:tcBorders>
          </w:tcPr>
          <w:p w:rsidR="008D4463" w:rsidRPr="00B71439" w:rsidRDefault="008D4463" w:rsidP="003B60C2">
            <w:pPr>
              <w:pStyle w:val="1"/>
              <w:rPr>
                <w:b w:val="0"/>
              </w:rPr>
            </w:pPr>
            <w:r w:rsidRPr="00B71439">
              <w:rPr>
                <w:b w:val="0"/>
              </w:rPr>
              <w:t>5. Официальные спортивные соревнования в командных игровых видах спорта</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5.1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 xml:space="preserve">Летние и зимние Олимпийские игры, </w:t>
            </w:r>
            <w:proofErr w:type="spellStart"/>
            <w:r w:rsidRPr="00B71439">
              <w:t>Паралимпийские</w:t>
            </w:r>
            <w:proofErr w:type="spellEnd"/>
            <w:r w:rsidRPr="00B71439">
              <w:t xml:space="preserve"> игры, </w:t>
            </w:r>
            <w:proofErr w:type="spellStart"/>
            <w:r w:rsidRPr="00B71439">
              <w:t>Сурдлимпийские</w:t>
            </w:r>
            <w:proofErr w:type="spellEnd"/>
            <w:r w:rsidRPr="00B71439">
              <w:t xml:space="preserve"> игры. Чемпионат мира</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5.2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Европы,</w:t>
            </w:r>
          </w:p>
          <w:p w:rsidR="008D4463" w:rsidRPr="00B71439" w:rsidRDefault="008D4463" w:rsidP="003B60C2">
            <w:pPr>
              <w:pStyle w:val="a8"/>
            </w:pPr>
            <w:r w:rsidRPr="00B71439">
              <w:t>Европейские игры</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5.3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Официальные международные сборной команды России (основной состав)</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5.4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Всемирная универсиада, Юношеские Олимпийские игры,</w:t>
            </w:r>
          </w:p>
          <w:p w:rsidR="008D4463" w:rsidRPr="00B71439" w:rsidRDefault="008D4463" w:rsidP="003B60C2">
            <w:pPr>
              <w:pStyle w:val="a8"/>
            </w:pPr>
            <w:r w:rsidRPr="00B71439">
              <w:t>Европейский юношеский Олимпийский фестиваль</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5.5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мира</w:t>
            </w:r>
          </w:p>
          <w:p w:rsidR="008D4463" w:rsidRPr="00B71439" w:rsidRDefault="008D4463" w:rsidP="008D4463"/>
          <w:p w:rsidR="008D4463" w:rsidRPr="00B71439" w:rsidRDefault="008D4463" w:rsidP="008D4463"/>
          <w:p w:rsidR="008D4463" w:rsidRPr="00B71439" w:rsidRDefault="008D4463" w:rsidP="008D4463"/>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50</w:t>
            </w:r>
          </w:p>
        </w:tc>
      </w:tr>
      <w:tr w:rsidR="008D4463" w:rsidRPr="00B71439" w:rsidTr="008D4463">
        <w:tc>
          <w:tcPr>
            <w:tcW w:w="840" w:type="dxa"/>
            <w:tcBorders>
              <w:top w:val="single" w:sz="4" w:space="0" w:color="auto"/>
              <w:bottom w:val="single" w:sz="4" w:space="0" w:color="auto"/>
              <w:right w:val="single" w:sz="4" w:space="0" w:color="auto"/>
            </w:tcBorders>
          </w:tcPr>
          <w:p w:rsidR="008D4463" w:rsidRPr="00B71439" w:rsidRDefault="008D4463" w:rsidP="008D4463">
            <w:pPr>
              <w:pStyle w:val="a7"/>
              <w:jc w:val="center"/>
            </w:pPr>
            <w:r w:rsidRPr="00B71439">
              <w:lastRenderedPageBreak/>
              <w:t>1</w:t>
            </w:r>
          </w:p>
        </w:tc>
        <w:tc>
          <w:tcPr>
            <w:tcW w:w="3500" w:type="dxa"/>
            <w:tcBorders>
              <w:top w:val="single" w:sz="4" w:space="0" w:color="auto"/>
              <w:left w:val="single" w:sz="4" w:space="0" w:color="auto"/>
              <w:bottom w:val="single" w:sz="4" w:space="0" w:color="auto"/>
              <w:right w:val="single" w:sz="4" w:space="0" w:color="auto"/>
            </w:tcBorders>
          </w:tcPr>
          <w:p w:rsidR="008D4463" w:rsidRPr="00B71439" w:rsidRDefault="008D4463" w:rsidP="008D4463">
            <w:pPr>
              <w:pStyle w:val="a7"/>
              <w:jc w:val="center"/>
            </w:pPr>
            <w:r w:rsidRPr="00B71439">
              <w:t>2</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8D4463">
            <w:pPr>
              <w:pStyle w:val="a7"/>
              <w:jc w:val="center"/>
            </w:pPr>
            <w:r w:rsidRPr="00B71439">
              <w:t>3</w:t>
            </w:r>
          </w:p>
        </w:tc>
        <w:tc>
          <w:tcPr>
            <w:tcW w:w="3640" w:type="dxa"/>
            <w:tcBorders>
              <w:top w:val="single" w:sz="4" w:space="0" w:color="auto"/>
              <w:left w:val="single" w:sz="4" w:space="0" w:color="auto"/>
              <w:bottom w:val="single" w:sz="4" w:space="0" w:color="auto"/>
            </w:tcBorders>
          </w:tcPr>
          <w:p w:rsidR="008D4463" w:rsidRPr="00B71439" w:rsidRDefault="008D4463" w:rsidP="008D4463">
            <w:pPr>
              <w:pStyle w:val="a7"/>
              <w:jc w:val="center"/>
            </w:pPr>
            <w:r w:rsidRPr="00B71439">
              <w:t>4</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5.6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80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80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60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5.7</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5.8</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России (среди молодежи), Финал 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5.9</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России (юниоры и юниорки, юноши и девушки), финал Спартакиады учащихся России, финал Спартакиады спортивных школ</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5.10</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Прочие межрегиональные спортивные соревнования: чемпионат ЮФО, первенство ЮФО</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5.11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Участие в составе сборной команды России в официальных международных соревнованиях:</w:t>
            </w:r>
          </w:p>
          <w:p w:rsidR="008D4463" w:rsidRPr="00B71439" w:rsidRDefault="008D4463" w:rsidP="003B60C2">
            <w:pPr>
              <w:pStyle w:val="a8"/>
            </w:pPr>
            <w:r w:rsidRPr="00B71439">
              <w:t>основной состав сборной</w:t>
            </w:r>
          </w:p>
          <w:p w:rsidR="008D4463" w:rsidRPr="00B71439" w:rsidRDefault="008D4463" w:rsidP="003B60C2">
            <w:pPr>
              <w:pStyle w:val="a8"/>
            </w:pPr>
            <w:r w:rsidRPr="00B71439">
              <w:t>молодежный состав сборной</w:t>
            </w:r>
          </w:p>
          <w:p w:rsidR="008D4463" w:rsidRPr="00B71439" w:rsidRDefault="008D4463" w:rsidP="003B60C2">
            <w:pPr>
              <w:pStyle w:val="a8"/>
            </w:pPr>
            <w:r w:rsidRPr="00B71439">
              <w:t>юношеский состав сборной</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w:t>
            </w:r>
          </w:p>
        </w:tc>
      </w:tr>
      <w:tr w:rsidR="008D4463" w:rsidRPr="00B71439" w:rsidTr="008D4463">
        <w:tc>
          <w:tcPr>
            <w:tcW w:w="840" w:type="dxa"/>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5.12</w:t>
            </w:r>
          </w:p>
        </w:tc>
        <w:tc>
          <w:tcPr>
            <w:tcW w:w="350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Краснодарского края</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5.13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Краснодарского края:</w:t>
            </w:r>
          </w:p>
          <w:p w:rsidR="008D4463" w:rsidRPr="00B71439" w:rsidRDefault="008D4463" w:rsidP="003B60C2">
            <w:pPr>
              <w:pStyle w:val="a8"/>
            </w:pPr>
            <w:r w:rsidRPr="00B71439">
              <w:t>молодежь, юниоры</w:t>
            </w:r>
          </w:p>
          <w:p w:rsidR="008D4463" w:rsidRPr="00B71439" w:rsidRDefault="008D4463" w:rsidP="003B60C2">
            <w:pPr>
              <w:pStyle w:val="a8"/>
            </w:pPr>
            <w:r w:rsidRPr="00B71439">
              <w:t>старшие юноши, девушки</w:t>
            </w:r>
          </w:p>
          <w:p w:rsidR="008D4463" w:rsidRPr="00B71439" w:rsidRDefault="008D4463" w:rsidP="003B60C2">
            <w:pPr>
              <w:pStyle w:val="a8"/>
            </w:pPr>
            <w:r w:rsidRPr="00B71439">
              <w:t>юноши, девушки</w:t>
            </w:r>
          </w:p>
          <w:p w:rsidR="008D4463" w:rsidRPr="00B71439" w:rsidRDefault="008D4463" w:rsidP="003B60C2">
            <w:pPr>
              <w:pStyle w:val="a8"/>
            </w:pPr>
            <w:r w:rsidRPr="00B71439">
              <w:t>мальчики, девочки</w:t>
            </w:r>
          </w:p>
        </w:tc>
        <w:tc>
          <w:tcPr>
            <w:tcW w:w="182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7</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6</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w:t>
            </w:r>
          </w:p>
        </w:tc>
      </w:tr>
      <w:tr w:rsidR="008D4463" w:rsidRPr="00B71439" w:rsidTr="008D4463">
        <w:tc>
          <w:tcPr>
            <w:tcW w:w="9800" w:type="dxa"/>
            <w:gridSpan w:val="4"/>
            <w:tcBorders>
              <w:top w:val="single" w:sz="4" w:space="0" w:color="auto"/>
              <w:bottom w:val="single" w:sz="4" w:space="0" w:color="auto"/>
            </w:tcBorders>
          </w:tcPr>
          <w:p w:rsidR="008D4463" w:rsidRPr="00B71439" w:rsidRDefault="008D4463" w:rsidP="003B60C2">
            <w:pPr>
              <w:pStyle w:val="a7"/>
              <w:jc w:val="center"/>
            </w:pPr>
            <w:r w:rsidRPr="00B71439">
              <w:t>В личных или индивидуальных неолимпийских видах спорта, спортивных дисциплинах</w:t>
            </w:r>
          </w:p>
        </w:tc>
      </w:tr>
      <w:tr w:rsidR="008D4463" w:rsidRPr="00B71439" w:rsidTr="008D4463">
        <w:tc>
          <w:tcPr>
            <w:tcW w:w="9800" w:type="dxa"/>
            <w:gridSpan w:val="4"/>
            <w:tcBorders>
              <w:top w:val="single" w:sz="4" w:space="0" w:color="auto"/>
              <w:bottom w:val="single" w:sz="4" w:space="0" w:color="auto"/>
            </w:tcBorders>
          </w:tcPr>
          <w:p w:rsidR="008D4463" w:rsidRPr="00B71439" w:rsidRDefault="008D4463" w:rsidP="003B60C2">
            <w:pPr>
              <w:pStyle w:val="1"/>
              <w:rPr>
                <w:b w:val="0"/>
              </w:rPr>
            </w:pPr>
            <w:r w:rsidRPr="00B71439">
              <w:rPr>
                <w:b w:val="0"/>
              </w:rPr>
              <w:t>6. Официальные международные спортивные соревнования</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6.1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мира,</w:t>
            </w:r>
          </w:p>
          <w:p w:rsidR="008D4463" w:rsidRPr="00B71439" w:rsidRDefault="008D4463" w:rsidP="003B60C2">
            <w:pPr>
              <w:pStyle w:val="a8"/>
            </w:pPr>
            <w:r w:rsidRPr="00B71439">
              <w:t>Всемирные игры</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275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6.2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Европы,</w:t>
            </w:r>
          </w:p>
          <w:p w:rsidR="008D4463" w:rsidRPr="00B71439" w:rsidRDefault="008D4463" w:rsidP="003B60C2">
            <w:pPr>
              <w:pStyle w:val="a8"/>
            </w:pPr>
            <w:r w:rsidRPr="00B71439">
              <w:t>Кубок мира (сумма этапов или финал).</w:t>
            </w:r>
          </w:p>
          <w:p w:rsidR="008D4463" w:rsidRPr="00B71439" w:rsidRDefault="008D4463" w:rsidP="003B60C2">
            <w:pPr>
              <w:pStyle w:val="a8"/>
            </w:pPr>
            <w:r w:rsidRPr="00B71439">
              <w:t>Европейские игры</w:t>
            </w:r>
          </w:p>
          <w:p w:rsidR="008D4463" w:rsidRPr="00B71439" w:rsidRDefault="008D4463" w:rsidP="008D4463"/>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275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6.3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Кубок Европы</w:t>
            </w:r>
          </w:p>
          <w:p w:rsidR="008D4463" w:rsidRPr="00B71439" w:rsidRDefault="008D4463" w:rsidP="003B60C2">
            <w:pPr>
              <w:pStyle w:val="a8"/>
            </w:pPr>
            <w:r w:rsidRPr="00B71439">
              <w:t>(сумма этапов или финал)</w:t>
            </w:r>
          </w:p>
          <w:p w:rsidR="008D4463" w:rsidRPr="00B71439" w:rsidRDefault="008D4463" w:rsidP="008D4463"/>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275</w:t>
            </w:r>
          </w:p>
        </w:tc>
      </w:tr>
      <w:tr w:rsidR="008D4463" w:rsidRPr="00B71439" w:rsidTr="008D4463">
        <w:tc>
          <w:tcPr>
            <w:tcW w:w="840" w:type="dxa"/>
            <w:tcBorders>
              <w:top w:val="single" w:sz="4" w:space="0" w:color="auto"/>
              <w:bottom w:val="single" w:sz="4" w:space="0" w:color="auto"/>
              <w:right w:val="single" w:sz="4" w:space="0" w:color="auto"/>
            </w:tcBorders>
          </w:tcPr>
          <w:p w:rsidR="008D4463" w:rsidRPr="00B71439" w:rsidRDefault="008D4463" w:rsidP="008D4463">
            <w:pPr>
              <w:pStyle w:val="a7"/>
              <w:jc w:val="center"/>
            </w:pPr>
            <w:r w:rsidRPr="00B71439">
              <w:lastRenderedPageBreak/>
              <w:t>1</w:t>
            </w:r>
          </w:p>
        </w:tc>
        <w:tc>
          <w:tcPr>
            <w:tcW w:w="3500" w:type="dxa"/>
            <w:tcBorders>
              <w:top w:val="single" w:sz="4" w:space="0" w:color="auto"/>
              <w:left w:val="single" w:sz="4" w:space="0" w:color="auto"/>
              <w:bottom w:val="single" w:sz="4" w:space="0" w:color="auto"/>
              <w:right w:val="single" w:sz="4" w:space="0" w:color="auto"/>
            </w:tcBorders>
          </w:tcPr>
          <w:p w:rsidR="008D4463" w:rsidRPr="00B71439" w:rsidRDefault="008D4463" w:rsidP="008D4463">
            <w:pPr>
              <w:pStyle w:val="a7"/>
              <w:jc w:val="center"/>
            </w:pPr>
            <w:r w:rsidRPr="00B71439">
              <w:t>2</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8D4463">
            <w:pPr>
              <w:pStyle w:val="a7"/>
              <w:jc w:val="center"/>
            </w:pPr>
            <w:r w:rsidRPr="00B71439">
              <w:t>3</w:t>
            </w:r>
          </w:p>
        </w:tc>
        <w:tc>
          <w:tcPr>
            <w:tcW w:w="3640" w:type="dxa"/>
            <w:tcBorders>
              <w:top w:val="single" w:sz="4" w:space="0" w:color="auto"/>
              <w:left w:val="single" w:sz="4" w:space="0" w:color="auto"/>
              <w:bottom w:val="single" w:sz="4" w:space="0" w:color="auto"/>
            </w:tcBorders>
          </w:tcPr>
          <w:p w:rsidR="008D4463" w:rsidRPr="00B71439" w:rsidRDefault="008D4463" w:rsidP="008D4463">
            <w:pPr>
              <w:pStyle w:val="a7"/>
              <w:jc w:val="center"/>
            </w:pPr>
            <w:r w:rsidRPr="00B71439">
              <w:t>4</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6.4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Всемирная универсиада. Юношеские Олимпийские игры.</w:t>
            </w:r>
          </w:p>
          <w:p w:rsidR="008D4463" w:rsidRPr="00B71439" w:rsidRDefault="008D4463" w:rsidP="003B60C2">
            <w:pPr>
              <w:pStyle w:val="a8"/>
            </w:pPr>
            <w:r w:rsidRPr="00B71439">
              <w:t xml:space="preserve">Европейский юношеский </w:t>
            </w:r>
            <w:proofErr w:type="gramStart"/>
            <w:r w:rsidRPr="00B71439">
              <w:t>Олимпийским</w:t>
            </w:r>
            <w:proofErr w:type="gramEnd"/>
            <w:r w:rsidRPr="00B71439">
              <w:t xml:space="preserve"> фестиваль</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275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175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6.5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мира</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225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6.6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9800" w:type="dxa"/>
            <w:gridSpan w:val="4"/>
            <w:tcBorders>
              <w:top w:val="single" w:sz="4" w:space="0" w:color="auto"/>
              <w:bottom w:val="single" w:sz="4" w:space="0" w:color="auto"/>
            </w:tcBorders>
          </w:tcPr>
          <w:p w:rsidR="008D4463" w:rsidRPr="00B71439" w:rsidRDefault="008D4463" w:rsidP="003B60C2">
            <w:pPr>
              <w:pStyle w:val="1"/>
              <w:rPr>
                <w:b w:val="0"/>
              </w:rPr>
            </w:pPr>
            <w:r w:rsidRPr="00B71439">
              <w:rPr>
                <w:b w:val="0"/>
              </w:rPr>
              <w:t>7. Официальные всероссийские и региональные спортивные соревнования</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7.1.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275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175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7.2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Кубок Россия</w:t>
            </w:r>
          </w:p>
          <w:p w:rsidR="008D4463" w:rsidRPr="00B71439" w:rsidRDefault="008D4463" w:rsidP="003B60C2">
            <w:pPr>
              <w:pStyle w:val="a8"/>
            </w:pPr>
            <w:r w:rsidRPr="00B71439">
              <w:t>(сумма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175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7.3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России (среди молодежи)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175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100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7.4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России (юниоры и юниорки, юноши и девушки)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7.5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Финал 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175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7.6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Финал Спартакиады учащихся России, финал всероссийских соревнований среди спортивных школ</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100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7.7</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Спартакиада молодежи России и Спартакиада учащихся России (ЮФО)</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7.8</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ЮФО</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7.9</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ЮФО</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w:t>
            </w:r>
          </w:p>
        </w:tc>
      </w:tr>
      <w:tr w:rsidR="008D4463" w:rsidRPr="00B71439" w:rsidTr="008D4463">
        <w:tc>
          <w:tcPr>
            <w:tcW w:w="840" w:type="dxa"/>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7.10</w:t>
            </w:r>
          </w:p>
        </w:tc>
        <w:tc>
          <w:tcPr>
            <w:tcW w:w="350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Краснодарского края</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7.11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Краснодарского края:</w:t>
            </w:r>
          </w:p>
          <w:p w:rsidR="008D4463" w:rsidRPr="00B71439" w:rsidRDefault="008D4463" w:rsidP="003B60C2">
            <w:pPr>
              <w:pStyle w:val="a8"/>
            </w:pPr>
            <w:r w:rsidRPr="00B71439">
              <w:t>молодежь, юниоры</w:t>
            </w:r>
          </w:p>
          <w:p w:rsidR="008D4463" w:rsidRPr="00B71439" w:rsidRDefault="008D4463" w:rsidP="003B60C2">
            <w:pPr>
              <w:pStyle w:val="a8"/>
            </w:pPr>
            <w:r w:rsidRPr="00B71439">
              <w:t>старшие юноши, девушки</w:t>
            </w:r>
          </w:p>
          <w:p w:rsidR="008D4463" w:rsidRPr="00B71439" w:rsidRDefault="008D4463" w:rsidP="003B60C2">
            <w:pPr>
              <w:pStyle w:val="a8"/>
            </w:pPr>
            <w:r w:rsidRPr="00B71439">
              <w:t>юноши, девушки</w:t>
            </w:r>
          </w:p>
          <w:p w:rsidR="008D4463" w:rsidRPr="00B71439" w:rsidRDefault="008D4463" w:rsidP="003B60C2">
            <w:pPr>
              <w:pStyle w:val="a8"/>
            </w:pPr>
            <w:r w:rsidRPr="00B71439">
              <w:t>мальчики, девочки</w:t>
            </w:r>
          </w:p>
          <w:p w:rsidR="008D4463" w:rsidRPr="00B71439" w:rsidRDefault="008D4463" w:rsidP="008D4463"/>
          <w:p w:rsidR="008D4463" w:rsidRPr="00B71439" w:rsidRDefault="008D4463" w:rsidP="008D4463"/>
          <w:p w:rsidR="008D4463" w:rsidRPr="00B71439" w:rsidRDefault="008D4463" w:rsidP="008D4463"/>
        </w:tc>
        <w:tc>
          <w:tcPr>
            <w:tcW w:w="182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w:t>
            </w:r>
          </w:p>
        </w:tc>
      </w:tr>
      <w:tr w:rsidR="008D4463" w:rsidRPr="00B71439" w:rsidTr="008D4463">
        <w:tc>
          <w:tcPr>
            <w:tcW w:w="840" w:type="dxa"/>
            <w:tcBorders>
              <w:top w:val="single" w:sz="4" w:space="0" w:color="auto"/>
              <w:bottom w:val="single" w:sz="4" w:space="0" w:color="auto"/>
              <w:right w:val="single" w:sz="4" w:space="0" w:color="auto"/>
            </w:tcBorders>
          </w:tcPr>
          <w:p w:rsidR="008D4463" w:rsidRPr="00B71439" w:rsidRDefault="008D4463" w:rsidP="008D4463">
            <w:pPr>
              <w:pStyle w:val="a7"/>
              <w:jc w:val="center"/>
            </w:pPr>
            <w:r w:rsidRPr="00B71439">
              <w:lastRenderedPageBreak/>
              <w:t>1</w:t>
            </w:r>
          </w:p>
        </w:tc>
        <w:tc>
          <w:tcPr>
            <w:tcW w:w="3500" w:type="dxa"/>
            <w:tcBorders>
              <w:top w:val="single" w:sz="4" w:space="0" w:color="auto"/>
              <w:left w:val="single" w:sz="4" w:space="0" w:color="auto"/>
              <w:bottom w:val="single" w:sz="4" w:space="0" w:color="auto"/>
              <w:right w:val="single" w:sz="4" w:space="0" w:color="auto"/>
            </w:tcBorders>
          </w:tcPr>
          <w:p w:rsidR="008D4463" w:rsidRPr="00B71439" w:rsidRDefault="008D4463" w:rsidP="008D4463">
            <w:pPr>
              <w:pStyle w:val="a7"/>
              <w:jc w:val="center"/>
            </w:pPr>
            <w:r w:rsidRPr="00B71439">
              <w:t>2</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8D4463">
            <w:pPr>
              <w:pStyle w:val="a7"/>
              <w:jc w:val="center"/>
            </w:pPr>
            <w:r w:rsidRPr="00B71439">
              <w:t>3</w:t>
            </w:r>
          </w:p>
        </w:tc>
        <w:tc>
          <w:tcPr>
            <w:tcW w:w="3640" w:type="dxa"/>
            <w:tcBorders>
              <w:top w:val="single" w:sz="4" w:space="0" w:color="auto"/>
              <w:left w:val="single" w:sz="4" w:space="0" w:color="auto"/>
              <w:bottom w:val="single" w:sz="4" w:space="0" w:color="auto"/>
            </w:tcBorders>
          </w:tcPr>
          <w:p w:rsidR="008D4463" w:rsidRPr="00B71439" w:rsidRDefault="008D4463" w:rsidP="008D4463">
            <w:pPr>
              <w:pStyle w:val="a7"/>
              <w:jc w:val="center"/>
            </w:pPr>
            <w:r w:rsidRPr="00B71439">
              <w:t>4</w:t>
            </w:r>
          </w:p>
        </w:tc>
      </w:tr>
      <w:tr w:rsidR="008D4463" w:rsidRPr="00B71439" w:rsidTr="008D4463">
        <w:tc>
          <w:tcPr>
            <w:tcW w:w="9800" w:type="dxa"/>
            <w:gridSpan w:val="4"/>
            <w:tcBorders>
              <w:top w:val="single" w:sz="4" w:space="0" w:color="auto"/>
              <w:bottom w:val="single" w:sz="4" w:space="0" w:color="auto"/>
            </w:tcBorders>
          </w:tcPr>
          <w:p w:rsidR="008D4463" w:rsidRPr="00B71439" w:rsidRDefault="008D4463" w:rsidP="003B60C2">
            <w:pPr>
              <w:pStyle w:val="a7"/>
              <w:jc w:val="center"/>
            </w:pPr>
            <w:r w:rsidRPr="00B71439">
              <w:t>В парных, групповых, командных неолимпийских видах сорта, спортивных дисциплинах</w:t>
            </w:r>
          </w:p>
        </w:tc>
      </w:tr>
      <w:tr w:rsidR="008D4463" w:rsidRPr="00B71439" w:rsidTr="008D4463">
        <w:tc>
          <w:tcPr>
            <w:tcW w:w="9800" w:type="dxa"/>
            <w:gridSpan w:val="4"/>
            <w:tcBorders>
              <w:top w:val="single" w:sz="4" w:space="0" w:color="auto"/>
              <w:bottom w:val="single" w:sz="4" w:space="0" w:color="auto"/>
            </w:tcBorders>
          </w:tcPr>
          <w:p w:rsidR="008D4463" w:rsidRPr="00B71439" w:rsidRDefault="008D4463" w:rsidP="003B60C2">
            <w:pPr>
              <w:pStyle w:val="1"/>
              <w:rPr>
                <w:b w:val="0"/>
              </w:rPr>
            </w:pPr>
            <w:r w:rsidRPr="00B71439">
              <w:rPr>
                <w:b w:val="0"/>
              </w:rPr>
              <w:t>8. Официальные международные спортивные соревнования</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8.1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Чемпионат мира.</w:t>
            </w:r>
          </w:p>
          <w:p w:rsidR="008D4463" w:rsidRPr="00B71439" w:rsidRDefault="008D4463" w:rsidP="003B60C2">
            <w:pPr>
              <w:pStyle w:val="a7"/>
            </w:pPr>
            <w:r w:rsidRPr="00B71439">
              <w:t>Всемирные игры</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175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135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8.2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Чемпионат Европы,</w:t>
            </w:r>
          </w:p>
          <w:p w:rsidR="008D4463" w:rsidRPr="00B71439" w:rsidRDefault="008D4463" w:rsidP="003B60C2">
            <w:pPr>
              <w:pStyle w:val="a8"/>
            </w:pPr>
            <w:r w:rsidRPr="00B71439">
              <w:t>Кубок мира (сумма этапов или финал), Европейские игры</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110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8.3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Кубок Европы</w:t>
            </w:r>
          </w:p>
          <w:p w:rsidR="008D4463" w:rsidRPr="00B71439" w:rsidRDefault="008D4463" w:rsidP="003B60C2">
            <w:pPr>
              <w:pStyle w:val="a7"/>
            </w:pPr>
            <w:r w:rsidRPr="00B71439">
              <w:t>(сумма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110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8.4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Всемирная универсиада,</w:t>
            </w:r>
          </w:p>
          <w:p w:rsidR="008D4463" w:rsidRPr="00B71439" w:rsidRDefault="008D4463" w:rsidP="003B60C2">
            <w:pPr>
              <w:pStyle w:val="a7"/>
            </w:pPr>
            <w:r w:rsidRPr="00B71439">
              <w:t>Юношеские Олимпийские</w:t>
            </w:r>
          </w:p>
          <w:p w:rsidR="008D4463" w:rsidRPr="00B71439" w:rsidRDefault="008D4463" w:rsidP="003B60C2">
            <w:pPr>
              <w:pStyle w:val="a8"/>
            </w:pPr>
            <w:r w:rsidRPr="00B71439">
              <w:t>игры, Европейский юношеский Олимпийский фестиваль</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130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85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8.5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Первенство мира</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110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8.6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110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100</w:t>
            </w:r>
          </w:p>
        </w:tc>
      </w:tr>
      <w:tr w:rsidR="008D4463" w:rsidRPr="00B71439" w:rsidTr="008D4463">
        <w:tc>
          <w:tcPr>
            <w:tcW w:w="9800" w:type="dxa"/>
            <w:gridSpan w:val="4"/>
            <w:tcBorders>
              <w:top w:val="single" w:sz="4" w:space="0" w:color="auto"/>
              <w:bottom w:val="single" w:sz="4" w:space="0" w:color="auto"/>
            </w:tcBorders>
          </w:tcPr>
          <w:p w:rsidR="008D4463" w:rsidRPr="00B71439" w:rsidRDefault="008D4463" w:rsidP="003B60C2">
            <w:pPr>
              <w:pStyle w:val="1"/>
              <w:rPr>
                <w:b w:val="0"/>
              </w:rPr>
            </w:pPr>
            <w:r w:rsidRPr="00B71439">
              <w:rPr>
                <w:b w:val="0"/>
              </w:rPr>
              <w:t>9. Официальные всероссийские и региональные спортивные соревнования</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9.1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170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5 - 6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85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9.2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Кубок России</w:t>
            </w:r>
          </w:p>
          <w:p w:rsidR="008D4463" w:rsidRPr="00B71439" w:rsidRDefault="008D4463" w:rsidP="003B60C2">
            <w:pPr>
              <w:pStyle w:val="a8"/>
            </w:pPr>
            <w:r w:rsidRPr="00B71439">
              <w:t>(сумма этапов или финал)</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85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9.3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России</w:t>
            </w:r>
          </w:p>
          <w:p w:rsidR="008D4463" w:rsidRPr="00B71439" w:rsidRDefault="008D4463" w:rsidP="003B60C2">
            <w:pPr>
              <w:pStyle w:val="a8"/>
            </w:pPr>
            <w:r w:rsidRPr="00B71439">
              <w:t>(среди молодежи)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85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9.4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России</w:t>
            </w:r>
          </w:p>
          <w:p w:rsidR="008D4463" w:rsidRPr="00B71439" w:rsidRDefault="008D4463" w:rsidP="003B60C2">
            <w:pPr>
              <w:pStyle w:val="a8"/>
            </w:pPr>
            <w:r w:rsidRPr="00B71439">
              <w:t>(юниоры и юниорки, юноши и девушки)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75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9.5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Финал 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85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9.6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Финал Спартакиады учащихся Россия, финал всероссийских соревнований среди - спортивных школ</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75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9.7</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Спартакиада молодежи России и Спартакиада учащихся России (ЮФО)</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9.8</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ЮФО</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w:t>
            </w:r>
          </w:p>
        </w:tc>
      </w:tr>
      <w:tr w:rsidR="008D4463" w:rsidRPr="00B71439" w:rsidTr="008D4463">
        <w:tc>
          <w:tcPr>
            <w:tcW w:w="840" w:type="dxa"/>
            <w:tcBorders>
              <w:top w:val="single" w:sz="4" w:space="0" w:color="auto"/>
              <w:bottom w:val="single" w:sz="4" w:space="0" w:color="auto"/>
              <w:right w:val="single" w:sz="4" w:space="0" w:color="auto"/>
            </w:tcBorders>
          </w:tcPr>
          <w:p w:rsidR="008D4463" w:rsidRPr="00B71439" w:rsidRDefault="008D4463" w:rsidP="008D4463">
            <w:pPr>
              <w:pStyle w:val="a7"/>
              <w:jc w:val="center"/>
            </w:pPr>
            <w:r w:rsidRPr="00B71439">
              <w:lastRenderedPageBreak/>
              <w:t>1</w:t>
            </w:r>
          </w:p>
        </w:tc>
        <w:tc>
          <w:tcPr>
            <w:tcW w:w="3500" w:type="dxa"/>
            <w:tcBorders>
              <w:top w:val="single" w:sz="4" w:space="0" w:color="auto"/>
              <w:left w:val="single" w:sz="4" w:space="0" w:color="auto"/>
              <w:bottom w:val="single" w:sz="4" w:space="0" w:color="auto"/>
              <w:right w:val="single" w:sz="4" w:space="0" w:color="auto"/>
            </w:tcBorders>
          </w:tcPr>
          <w:p w:rsidR="008D4463" w:rsidRPr="00B71439" w:rsidRDefault="008D4463" w:rsidP="008D4463">
            <w:pPr>
              <w:pStyle w:val="a7"/>
              <w:jc w:val="center"/>
            </w:pPr>
            <w:r w:rsidRPr="00B71439">
              <w:t>2</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8D4463">
            <w:pPr>
              <w:pStyle w:val="a7"/>
              <w:jc w:val="center"/>
            </w:pPr>
            <w:r w:rsidRPr="00B71439">
              <w:t>3</w:t>
            </w:r>
          </w:p>
        </w:tc>
        <w:tc>
          <w:tcPr>
            <w:tcW w:w="3640" w:type="dxa"/>
            <w:tcBorders>
              <w:top w:val="single" w:sz="4" w:space="0" w:color="auto"/>
              <w:left w:val="single" w:sz="4" w:space="0" w:color="auto"/>
              <w:bottom w:val="single" w:sz="4" w:space="0" w:color="auto"/>
            </w:tcBorders>
          </w:tcPr>
          <w:p w:rsidR="008D4463" w:rsidRPr="00B71439" w:rsidRDefault="008D4463" w:rsidP="008D4463">
            <w:pPr>
              <w:pStyle w:val="a7"/>
              <w:jc w:val="center"/>
            </w:pPr>
            <w:r w:rsidRPr="00B71439">
              <w:t>4</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9.9</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Первенство ЮФО</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w:t>
            </w:r>
          </w:p>
        </w:tc>
      </w:tr>
      <w:tr w:rsidR="008D4463" w:rsidRPr="00B71439" w:rsidTr="008D4463">
        <w:tc>
          <w:tcPr>
            <w:tcW w:w="840" w:type="dxa"/>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9.10</w:t>
            </w:r>
          </w:p>
        </w:tc>
        <w:tc>
          <w:tcPr>
            <w:tcW w:w="350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Чемпионат Краснодарского края</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9.11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Краснодарского края:</w:t>
            </w:r>
          </w:p>
          <w:p w:rsidR="008D4463" w:rsidRPr="00B71439" w:rsidRDefault="008D4463" w:rsidP="003B60C2">
            <w:pPr>
              <w:pStyle w:val="a8"/>
            </w:pPr>
            <w:r w:rsidRPr="00B71439">
              <w:t>молодежь, юниоры</w:t>
            </w:r>
          </w:p>
          <w:p w:rsidR="008D4463" w:rsidRPr="00B71439" w:rsidRDefault="008D4463" w:rsidP="003B60C2">
            <w:pPr>
              <w:pStyle w:val="a8"/>
            </w:pPr>
            <w:r w:rsidRPr="00B71439">
              <w:t>старшие юноши, девушки</w:t>
            </w:r>
          </w:p>
          <w:p w:rsidR="008D4463" w:rsidRPr="00B71439" w:rsidRDefault="008D4463" w:rsidP="003B60C2">
            <w:pPr>
              <w:pStyle w:val="a8"/>
            </w:pPr>
            <w:r w:rsidRPr="00B71439">
              <w:t>юноши, девушки</w:t>
            </w:r>
          </w:p>
          <w:p w:rsidR="008D4463" w:rsidRPr="00B71439" w:rsidRDefault="008D4463" w:rsidP="003B60C2">
            <w:pPr>
              <w:pStyle w:val="a8"/>
            </w:pPr>
            <w:r w:rsidRPr="00B71439">
              <w:t>мальчики, девочки</w:t>
            </w:r>
          </w:p>
        </w:tc>
        <w:tc>
          <w:tcPr>
            <w:tcW w:w="182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15</w:t>
            </w:r>
          </w:p>
        </w:tc>
      </w:tr>
      <w:tr w:rsidR="008D4463" w:rsidRPr="00B71439" w:rsidTr="008D4463">
        <w:tc>
          <w:tcPr>
            <w:tcW w:w="9800" w:type="dxa"/>
            <w:gridSpan w:val="4"/>
            <w:tcBorders>
              <w:top w:val="single" w:sz="4" w:space="0" w:color="auto"/>
              <w:bottom w:val="single" w:sz="4" w:space="0" w:color="auto"/>
            </w:tcBorders>
          </w:tcPr>
          <w:p w:rsidR="008D4463" w:rsidRPr="00B71439" w:rsidRDefault="008D4463" w:rsidP="003B60C2">
            <w:pPr>
              <w:pStyle w:val="1"/>
              <w:rPr>
                <w:b w:val="0"/>
              </w:rPr>
            </w:pPr>
            <w:r w:rsidRPr="00B71439">
              <w:rPr>
                <w:b w:val="0"/>
              </w:rPr>
              <w:t>10. Официальные спортивные соревнования в командных игровых видах слота</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10.1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Чемпионат мира</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10.2</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Чемпионат Европы,</w:t>
            </w:r>
          </w:p>
          <w:p w:rsidR="008D4463" w:rsidRPr="00B71439" w:rsidRDefault="008D4463" w:rsidP="003B60C2">
            <w:pPr>
              <w:pStyle w:val="a7"/>
            </w:pPr>
            <w:r w:rsidRPr="00B71439">
              <w:t>Европейские игры</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400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10.3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Официальные международные соревнования с участием сборной команды России (основной состав)</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10.4</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Всемирная универсиада.</w:t>
            </w:r>
          </w:p>
          <w:p w:rsidR="008D4463" w:rsidRPr="00B71439" w:rsidRDefault="008D4463" w:rsidP="003B60C2">
            <w:pPr>
              <w:pStyle w:val="a7"/>
            </w:pPr>
            <w:r w:rsidRPr="00B71439">
              <w:t>Всемирные игры</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20</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10.5</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Первенство мира</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100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10.6</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Первенство Европы</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80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80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60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10.7</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r w:rsidRPr="00B71439">
              <w:t>Чемпионат России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10.8</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России</w:t>
            </w:r>
          </w:p>
          <w:p w:rsidR="008D4463" w:rsidRPr="00B71439" w:rsidRDefault="008D4463" w:rsidP="003B60C2">
            <w:pPr>
              <w:pStyle w:val="a8"/>
            </w:pPr>
            <w:r w:rsidRPr="00B71439">
              <w:t>(среди молодежи) финал Спартакиады молодежи России</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10.9</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России (юниоры и юниорки, юноши и девушки), финал Спартакиады учащихся России, финал Спартакиады спортивных школ</w:t>
            </w:r>
          </w:p>
          <w:p w:rsidR="008D4463" w:rsidRPr="00B71439" w:rsidRDefault="008D4463" w:rsidP="008D4463"/>
          <w:p w:rsidR="008D4463" w:rsidRPr="00B71439" w:rsidRDefault="008D4463" w:rsidP="008D4463"/>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2 - 3</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4 - 6</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25</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10.10</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Прочие межрегиональные спортивные соревнования; чемпионат ЮФО первенство ЮФО</w:t>
            </w:r>
          </w:p>
          <w:p w:rsidR="008D4463" w:rsidRPr="00B71439" w:rsidRDefault="008D4463" w:rsidP="008D4463"/>
        </w:tc>
        <w:tc>
          <w:tcPr>
            <w:tcW w:w="182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w:t>
            </w:r>
          </w:p>
        </w:tc>
      </w:tr>
      <w:tr w:rsidR="008D4463" w:rsidRPr="00B71439" w:rsidTr="008D4463">
        <w:tc>
          <w:tcPr>
            <w:tcW w:w="840" w:type="dxa"/>
            <w:tcBorders>
              <w:top w:val="single" w:sz="4" w:space="0" w:color="auto"/>
              <w:bottom w:val="single" w:sz="4" w:space="0" w:color="auto"/>
              <w:right w:val="single" w:sz="4" w:space="0" w:color="auto"/>
            </w:tcBorders>
          </w:tcPr>
          <w:p w:rsidR="008D4463" w:rsidRPr="00B71439" w:rsidRDefault="008D4463" w:rsidP="008D4463">
            <w:pPr>
              <w:pStyle w:val="a7"/>
              <w:jc w:val="center"/>
            </w:pPr>
            <w:r w:rsidRPr="00B71439">
              <w:lastRenderedPageBreak/>
              <w:t>1</w:t>
            </w:r>
          </w:p>
        </w:tc>
        <w:tc>
          <w:tcPr>
            <w:tcW w:w="3500" w:type="dxa"/>
            <w:tcBorders>
              <w:top w:val="single" w:sz="4" w:space="0" w:color="auto"/>
              <w:left w:val="single" w:sz="4" w:space="0" w:color="auto"/>
              <w:bottom w:val="single" w:sz="4" w:space="0" w:color="auto"/>
              <w:right w:val="single" w:sz="4" w:space="0" w:color="auto"/>
            </w:tcBorders>
          </w:tcPr>
          <w:p w:rsidR="008D4463" w:rsidRPr="00B71439" w:rsidRDefault="008D4463" w:rsidP="008D4463">
            <w:pPr>
              <w:pStyle w:val="a7"/>
              <w:jc w:val="center"/>
            </w:pPr>
            <w:r w:rsidRPr="00B71439">
              <w:t>2</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8D4463">
            <w:pPr>
              <w:pStyle w:val="a7"/>
              <w:jc w:val="center"/>
            </w:pPr>
            <w:r w:rsidRPr="00B71439">
              <w:t>3</w:t>
            </w:r>
          </w:p>
        </w:tc>
        <w:tc>
          <w:tcPr>
            <w:tcW w:w="3640" w:type="dxa"/>
            <w:tcBorders>
              <w:top w:val="single" w:sz="4" w:space="0" w:color="auto"/>
              <w:left w:val="single" w:sz="4" w:space="0" w:color="auto"/>
              <w:bottom w:val="single" w:sz="4" w:space="0" w:color="auto"/>
            </w:tcBorders>
          </w:tcPr>
          <w:p w:rsidR="008D4463" w:rsidRPr="00B71439" w:rsidRDefault="008D4463" w:rsidP="008D4463">
            <w:pPr>
              <w:pStyle w:val="a7"/>
              <w:jc w:val="center"/>
            </w:pPr>
            <w:r w:rsidRPr="00B71439">
              <w:t>4</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10.11</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Участие в составе сборной команды России в официальных международных соревнованиях:</w:t>
            </w:r>
          </w:p>
          <w:p w:rsidR="008D4463" w:rsidRPr="00B71439" w:rsidRDefault="008D4463" w:rsidP="003B60C2">
            <w:pPr>
              <w:pStyle w:val="a8"/>
            </w:pPr>
            <w:r w:rsidRPr="00B71439">
              <w:t>основной состав сборной</w:t>
            </w:r>
          </w:p>
          <w:p w:rsidR="008D4463" w:rsidRPr="00B71439" w:rsidRDefault="008D4463" w:rsidP="003B60C2">
            <w:pPr>
              <w:pStyle w:val="a8"/>
            </w:pPr>
            <w:r w:rsidRPr="00B71439">
              <w:t>молодежный состав сборной</w:t>
            </w:r>
          </w:p>
          <w:p w:rsidR="008D4463" w:rsidRPr="00B71439" w:rsidRDefault="008D4463" w:rsidP="003B60C2">
            <w:pPr>
              <w:pStyle w:val="a8"/>
            </w:pPr>
            <w:r w:rsidRPr="00B71439">
              <w:t>юношеский состав сборной</w:t>
            </w:r>
          </w:p>
        </w:tc>
        <w:tc>
          <w:tcPr>
            <w:tcW w:w="182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30</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20</w:t>
            </w:r>
          </w:p>
        </w:tc>
      </w:tr>
      <w:tr w:rsidR="008D4463" w:rsidRPr="00B71439" w:rsidTr="008D4463">
        <w:tc>
          <w:tcPr>
            <w:tcW w:w="840" w:type="dxa"/>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10.12</w:t>
            </w:r>
          </w:p>
        </w:tc>
        <w:tc>
          <w:tcPr>
            <w:tcW w:w="350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Чемпионат Краснодарского края</w:t>
            </w:r>
          </w:p>
        </w:tc>
        <w:tc>
          <w:tcPr>
            <w:tcW w:w="1820" w:type="dxa"/>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10</w:t>
            </w:r>
          </w:p>
        </w:tc>
      </w:tr>
      <w:tr w:rsidR="008D4463" w:rsidRPr="00B71439" w:rsidTr="008D4463">
        <w:tc>
          <w:tcPr>
            <w:tcW w:w="840" w:type="dxa"/>
            <w:vMerge w:val="restart"/>
            <w:tcBorders>
              <w:top w:val="single" w:sz="4" w:space="0" w:color="auto"/>
              <w:bottom w:val="single" w:sz="4" w:space="0" w:color="auto"/>
              <w:right w:val="single" w:sz="4" w:space="0" w:color="auto"/>
            </w:tcBorders>
          </w:tcPr>
          <w:p w:rsidR="008D4463" w:rsidRPr="00B71439" w:rsidRDefault="008D4463" w:rsidP="003B60C2">
            <w:pPr>
              <w:pStyle w:val="a7"/>
              <w:jc w:val="center"/>
            </w:pPr>
            <w:r w:rsidRPr="00B71439">
              <w:t>10.13</w:t>
            </w:r>
          </w:p>
        </w:tc>
        <w:tc>
          <w:tcPr>
            <w:tcW w:w="350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8"/>
            </w:pPr>
            <w:r w:rsidRPr="00B71439">
              <w:t>Первенство Краснодарского края:</w:t>
            </w:r>
          </w:p>
          <w:p w:rsidR="008D4463" w:rsidRPr="00B71439" w:rsidRDefault="008D4463" w:rsidP="003B60C2">
            <w:pPr>
              <w:pStyle w:val="a8"/>
            </w:pPr>
            <w:r w:rsidRPr="00B71439">
              <w:t>молодежь, юниоры</w:t>
            </w:r>
          </w:p>
          <w:p w:rsidR="008D4463" w:rsidRPr="00B71439" w:rsidRDefault="008D4463" w:rsidP="003B60C2">
            <w:pPr>
              <w:pStyle w:val="a8"/>
            </w:pPr>
            <w:r w:rsidRPr="00B71439">
              <w:t>старшие юноши, девушки</w:t>
            </w:r>
          </w:p>
          <w:p w:rsidR="008D4463" w:rsidRPr="00B71439" w:rsidRDefault="008D4463" w:rsidP="003B60C2">
            <w:pPr>
              <w:pStyle w:val="a8"/>
            </w:pPr>
            <w:r w:rsidRPr="00B71439">
              <w:t>юноши, девушки</w:t>
            </w:r>
          </w:p>
          <w:p w:rsidR="008D4463" w:rsidRPr="00B71439" w:rsidRDefault="008D4463" w:rsidP="003B60C2">
            <w:pPr>
              <w:pStyle w:val="a8"/>
            </w:pPr>
            <w:r w:rsidRPr="00B71439">
              <w:t>мальчики, девочки</w:t>
            </w:r>
          </w:p>
        </w:tc>
        <w:tc>
          <w:tcPr>
            <w:tcW w:w="1820" w:type="dxa"/>
            <w:vMerge w:val="restart"/>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jc w:val="center"/>
            </w:pPr>
            <w:r w:rsidRPr="00B71439">
              <w:t>1</w:t>
            </w: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7</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6</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5</w:t>
            </w:r>
          </w:p>
        </w:tc>
      </w:tr>
      <w:tr w:rsidR="008D4463" w:rsidRPr="00B71439" w:rsidTr="008D4463">
        <w:tc>
          <w:tcPr>
            <w:tcW w:w="840" w:type="dxa"/>
            <w:vMerge/>
            <w:tcBorders>
              <w:top w:val="single" w:sz="4" w:space="0" w:color="auto"/>
              <w:bottom w:val="single" w:sz="4" w:space="0" w:color="auto"/>
              <w:right w:val="single" w:sz="4" w:space="0" w:color="auto"/>
            </w:tcBorders>
          </w:tcPr>
          <w:p w:rsidR="008D4463" w:rsidRPr="00B71439" w:rsidRDefault="008D4463" w:rsidP="003B60C2">
            <w:pPr>
              <w:pStyle w:val="a7"/>
            </w:pPr>
          </w:p>
        </w:tc>
        <w:tc>
          <w:tcPr>
            <w:tcW w:w="350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1820" w:type="dxa"/>
            <w:vMerge/>
            <w:tcBorders>
              <w:top w:val="single" w:sz="4" w:space="0" w:color="auto"/>
              <w:left w:val="single" w:sz="4" w:space="0" w:color="auto"/>
              <w:bottom w:val="single" w:sz="4" w:space="0" w:color="auto"/>
              <w:right w:val="single" w:sz="4" w:space="0" w:color="auto"/>
            </w:tcBorders>
          </w:tcPr>
          <w:p w:rsidR="008D4463" w:rsidRPr="00B71439" w:rsidRDefault="008D4463" w:rsidP="003B60C2">
            <w:pPr>
              <w:pStyle w:val="a7"/>
            </w:pPr>
          </w:p>
        </w:tc>
        <w:tc>
          <w:tcPr>
            <w:tcW w:w="3640" w:type="dxa"/>
            <w:tcBorders>
              <w:top w:val="single" w:sz="4" w:space="0" w:color="auto"/>
              <w:left w:val="single" w:sz="4" w:space="0" w:color="auto"/>
              <w:bottom w:val="single" w:sz="4" w:space="0" w:color="auto"/>
            </w:tcBorders>
          </w:tcPr>
          <w:p w:rsidR="008D4463" w:rsidRPr="00B71439" w:rsidRDefault="008D4463" w:rsidP="003B60C2">
            <w:pPr>
              <w:pStyle w:val="a7"/>
              <w:jc w:val="center"/>
            </w:pPr>
            <w:r w:rsidRPr="00B71439">
              <w:t>4</w:t>
            </w:r>
          </w:p>
        </w:tc>
      </w:tr>
    </w:tbl>
    <w:p w:rsidR="006339DF" w:rsidRDefault="006339DF" w:rsidP="006339DF">
      <w:pPr>
        <w:rPr>
          <w:rFonts w:ascii="Times New Roman" w:hAnsi="Times New Roman" w:cs="Times New Roman"/>
        </w:rPr>
      </w:pPr>
    </w:p>
    <w:p w:rsidR="008D4463" w:rsidRPr="009B5AB0" w:rsidRDefault="008D4463" w:rsidP="006339DF">
      <w:pPr>
        <w:rPr>
          <w:rFonts w:ascii="Times New Roman" w:hAnsi="Times New Roman" w:cs="Times New Roman"/>
        </w:rPr>
      </w:pPr>
    </w:p>
    <w:tbl>
      <w:tblPr>
        <w:tblW w:w="5000" w:type="pct"/>
        <w:tblInd w:w="-142" w:type="dxa"/>
        <w:tblLook w:val="0000" w:firstRow="0" w:lastRow="0" w:firstColumn="0" w:lastColumn="0" w:noHBand="0" w:noVBand="0"/>
      </w:tblPr>
      <w:tblGrid>
        <w:gridCol w:w="6569"/>
        <w:gridCol w:w="3286"/>
      </w:tblGrid>
      <w:tr w:rsidR="00C17349" w:rsidRPr="009B5AB0" w:rsidTr="008D4463">
        <w:tc>
          <w:tcPr>
            <w:tcW w:w="3333" w:type="pct"/>
            <w:tcBorders>
              <w:top w:val="nil"/>
              <w:left w:val="nil"/>
              <w:bottom w:val="nil"/>
              <w:right w:val="nil"/>
            </w:tcBorders>
          </w:tcPr>
          <w:p w:rsidR="006339DF" w:rsidRPr="008D4463" w:rsidRDefault="006339DF" w:rsidP="008D4463">
            <w:pPr>
              <w:pStyle w:val="a8"/>
              <w:rPr>
                <w:rFonts w:ascii="Times New Roman" w:hAnsi="Times New Roman" w:cs="Times New Roman"/>
                <w:sz w:val="28"/>
              </w:rPr>
            </w:pPr>
            <w:r w:rsidRPr="008D4463">
              <w:rPr>
                <w:rFonts w:ascii="Times New Roman" w:hAnsi="Times New Roman" w:cs="Times New Roman"/>
                <w:sz w:val="28"/>
              </w:rPr>
              <w:t>Начальник управления</w:t>
            </w:r>
            <w:r w:rsidRPr="008D4463">
              <w:rPr>
                <w:rFonts w:ascii="Times New Roman" w:hAnsi="Times New Roman" w:cs="Times New Roman"/>
                <w:sz w:val="28"/>
              </w:rPr>
              <w:br/>
              <w:t>по физической культуре и спорту</w:t>
            </w:r>
          </w:p>
        </w:tc>
        <w:tc>
          <w:tcPr>
            <w:tcW w:w="1667" w:type="pct"/>
            <w:tcBorders>
              <w:top w:val="nil"/>
              <w:left w:val="nil"/>
              <w:bottom w:val="nil"/>
              <w:right w:val="nil"/>
            </w:tcBorders>
          </w:tcPr>
          <w:p w:rsidR="008D4463" w:rsidRPr="008D4463" w:rsidRDefault="008D4463" w:rsidP="008D4463">
            <w:pPr>
              <w:pStyle w:val="a7"/>
              <w:jc w:val="right"/>
              <w:rPr>
                <w:rFonts w:ascii="Times New Roman" w:hAnsi="Times New Roman" w:cs="Times New Roman"/>
                <w:sz w:val="28"/>
              </w:rPr>
            </w:pPr>
          </w:p>
          <w:p w:rsidR="006339DF" w:rsidRPr="008D4463" w:rsidRDefault="006339DF" w:rsidP="008D4463">
            <w:pPr>
              <w:pStyle w:val="a7"/>
              <w:jc w:val="right"/>
              <w:rPr>
                <w:rFonts w:ascii="Times New Roman" w:hAnsi="Times New Roman" w:cs="Times New Roman"/>
                <w:sz w:val="28"/>
              </w:rPr>
            </w:pPr>
            <w:r w:rsidRPr="008D4463">
              <w:rPr>
                <w:rFonts w:ascii="Times New Roman" w:hAnsi="Times New Roman" w:cs="Times New Roman"/>
                <w:sz w:val="28"/>
              </w:rPr>
              <w:t>С.А. Костенко</w:t>
            </w:r>
          </w:p>
        </w:tc>
      </w:tr>
    </w:tbl>
    <w:p w:rsidR="006339DF" w:rsidRPr="006339DF" w:rsidRDefault="006339DF" w:rsidP="006339DF">
      <w:pPr>
        <w:rPr>
          <w:rFonts w:ascii="Times New Roman" w:hAnsi="Times New Roman" w:cs="Times New Roman"/>
          <w:color w:val="FF0000"/>
        </w:rPr>
      </w:pPr>
    </w:p>
    <w:sectPr w:rsidR="006339DF" w:rsidRPr="006339DF" w:rsidSect="00B41D04">
      <w:headerReference w:type="default" r:id="rId26"/>
      <w:footerReference w:type="default" r:id="rId27"/>
      <w:pgSz w:w="11900" w:h="16800"/>
      <w:pgMar w:top="1440" w:right="560" w:bottom="144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E90" w:rsidRDefault="00823E90" w:rsidP="006339DF">
      <w:r>
        <w:separator/>
      </w:r>
    </w:p>
  </w:endnote>
  <w:endnote w:type="continuationSeparator" w:id="0">
    <w:p w:rsidR="00823E90" w:rsidRDefault="00823E90" w:rsidP="00633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215"/>
      <w:gridCol w:w="3212"/>
      <w:gridCol w:w="3212"/>
    </w:tblGrid>
    <w:tr w:rsidR="004D36E8">
      <w:tc>
        <w:tcPr>
          <w:tcW w:w="3433" w:type="dxa"/>
          <w:tcBorders>
            <w:top w:val="nil"/>
            <w:left w:val="nil"/>
            <w:bottom w:val="nil"/>
            <w:right w:val="nil"/>
          </w:tcBorders>
        </w:tcPr>
        <w:p w:rsidR="004D36E8" w:rsidRDefault="004D36E8">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4D36E8" w:rsidRDefault="004D36E8">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4D36E8" w:rsidRDefault="004D36E8">
          <w:pPr>
            <w:ind w:firstLine="0"/>
            <w:jc w:val="right"/>
            <w:rPr>
              <w:rFonts w:ascii="Times New Roman" w:hAnsi="Times New Roman" w:cs="Times New Roman"/>
              <w:sz w:val="20"/>
              <w:szCs w:val="20"/>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E90" w:rsidRDefault="00823E90" w:rsidP="006339DF">
      <w:r>
        <w:separator/>
      </w:r>
    </w:p>
  </w:footnote>
  <w:footnote w:type="continuationSeparator" w:id="0">
    <w:p w:rsidR="00823E90" w:rsidRDefault="00823E90" w:rsidP="006339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9243617"/>
      <w:docPartObj>
        <w:docPartGallery w:val="Page Numbers (Top of Page)"/>
        <w:docPartUnique/>
      </w:docPartObj>
    </w:sdtPr>
    <w:sdtEndPr/>
    <w:sdtContent>
      <w:p w:rsidR="004D36E8" w:rsidRDefault="004D36E8" w:rsidP="00DB1C60">
        <w:pPr>
          <w:pStyle w:val="aa"/>
          <w:ind w:firstLine="0"/>
          <w:jc w:val="center"/>
        </w:pPr>
        <w:r>
          <w:fldChar w:fldCharType="begin"/>
        </w:r>
        <w:r>
          <w:instrText>PAGE   \* MERGEFORMAT</w:instrText>
        </w:r>
        <w:r>
          <w:fldChar w:fldCharType="separate"/>
        </w:r>
        <w:r w:rsidR="002C5175">
          <w:rPr>
            <w:noProof/>
          </w:rPr>
          <w:t>1</w:t>
        </w:r>
        <w:r>
          <w:fldChar w:fldCharType="end"/>
        </w:r>
      </w:p>
    </w:sdtContent>
  </w:sdt>
  <w:p w:rsidR="004D36E8" w:rsidRDefault="004D36E8" w:rsidP="00B71439">
    <w:pPr>
      <w:ind w:firstLine="0"/>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39E"/>
    <w:multiLevelType w:val="hybridMultilevel"/>
    <w:tmpl w:val="91D06C28"/>
    <w:lvl w:ilvl="0" w:tplc="1F10F4E4">
      <w:start w:val="1"/>
      <w:numFmt w:val="decimal"/>
      <w:lvlText w:val="%1."/>
      <w:lvlJc w:val="left"/>
      <w:pPr>
        <w:ind w:left="1286" w:hanging="4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DF"/>
    <w:rsid w:val="00073337"/>
    <w:rsid w:val="000C5CA7"/>
    <w:rsid w:val="000D6116"/>
    <w:rsid w:val="001331BF"/>
    <w:rsid w:val="00182D5B"/>
    <w:rsid w:val="001B778C"/>
    <w:rsid w:val="001D2F62"/>
    <w:rsid w:val="001D55EB"/>
    <w:rsid w:val="00271674"/>
    <w:rsid w:val="002C5175"/>
    <w:rsid w:val="002F0F92"/>
    <w:rsid w:val="003A1749"/>
    <w:rsid w:val="003A5807"/>
    <w:rsid w:val="003B60C2"/>
    <w:rsid w:val="00402430"/>
    <w:rsid w:val="00423460"/>
    <w:rsid w:val="004D36E8"/>
    <w:rsid w:val="00535EC5"/>
    <w:rsid w:val="00563633"/>
    <w:rsid w:val="00574B78"/>
    <w:rsid w:val="00577701"/>
    <w:rsid w:val="00584A48"/>
    <w:rsid w:val="005A6BB6"/>
    <w:rsid w:val="005E01CF"/>
    <w:rsid w:val="0061597B"/>
    <w:rsid w:val="006339DF"/>
    <w:rsid w:val="006414DF"/>
    <w:rsid w:val="00642089"/>
    <w:rsid w:val="006810E7"/>
    <w:rsid w:val="006E082F"/>
    <w:rsid w:val="007471D3"/>
    <w:rsid w:val="00761A33"/>
    <w:rsid w:val="007F53EB"/>
    <w:rsid w:val="00823E90"/>
    <w:rsid w:val="00837334"/>
    <w:rsid w:val="008A3169"/>
    <w:rsid w:val="008B33E4"/>
    <w:rsid w:val="008C5A37"/>
    <w:rsid w:val="008D4463"/>
    <w:rsid w:val="00972FF7"/>
    <w:rsid w:val="00982204"/>
    <w:rsid w:val="009B5AB0"/>
    <w:rsid w:val="009C7F36"/>
    <w:rsid w:val="00B41D04"/>
    <w:rsid w:val="00B71439"/>
    <w:rsid w:val="00B91A07"/>
    <w:rsid w:val="00C12AB2"/>
    <w:rsid w:val="00C13C27"/>
    <w:rsid w:val="00C17349"/>
    <w:rsid w:val="00C64757"/>
    <w:rsid w:val="00C84C6E"/>
    <w:rsid w:val="00CC05AD"/>
    <w:rsid w:val="00D62F2B"/>
    <w:rsid w:val="00D74940"/>
    <w:rsid w:val="00D80457"/>
    <w:rsid w:val="00D922B1"/>
    <w:rsid w:val="00DB1C60"/>
    <w:rsid w:val="00DF1EE7"/>
    <w:rsid w:val="00E07C55"/>
    <w:rsid w:val="00E1607B"/>
    <w:rsid w:val="00E32A72"/>
    <w:rsid w:val="00E37A96"/>
    <w:rsid w:val="00F14A40"/>
    <w:rsid w:val="00F37F86"/>
    <w:rsid w:val="00F44717"/>
    <w:rsid w:val="00F47DB8"/>
    <w:rsid w:val="00F83532"/>
    <w:rsid w:val="00FB3213"/>
    <w:rsid w:val="00FD6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9D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339D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9DF"/>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339DF"/>
    <w:rPr>
      <w:b/>
      <w:bCs/>
      <w:color w:val="26282F"/>
    </w:rPr>
  </w:style>
  <w:style w:type="character" w:customStyle="1" w:styleId="a4">
    <w:name w:val="Гипертекстовая ссылка"/>
    <w:basedOn w:val="a3"/>
    <w:uiPriority w:val="99"/>
    <w:rsid w:val="006339DF"/>
    <w:rPr>
      <w:b w:val="0"/>
      <w:bCs w:val="0"/>
      <w:color w:val="106BBE"/>
    </w:rPr>
  </w:style>
  <w:style w:type="paragraph" w:customStyle="1" w:styleId="a5">
    <w:name w:val="Текст (справка)"/>
    <w:basedOn w:val="a"/>
    <w:next w:val="a"/>
    <w:uiPriority w:val="99"/>
    <w:rsid w:val="006339DF"/>
    <w:pPr>
      <w:ind w:left="170" w:right="170" w:firstLine="0"/>
      <w:jc w:val="left"/>
    </w:pPr>
  </w:style>
  <w:style w:type="paragraph" w:customStyle="1" w:styleId="a6">
    <w:name w:val="Комментарий"/>
    <w:basedOn w:val="a5"/>
    <w:next w:val="a"/>
    <w:uiPriority w:val="99"/>
    <w:rsid w:val="006339DF"/>
    <w:pPr>
      <w:spacing w:before="75"/>
      <w:ind w:right="0"/>
      <w:jc w:val="both"/>
    </w:pPr>
    <w:rPr>
      <w:color w:val="353842"/>
    </w:rPr>
  </w:style>
  <w:style w:type="paragraph" w:customStyle="1" w:styleId="a7">
    <w:name w:val="Нормальный (таблица)"/>
    <w:basedOn w:val="a"/>
    <w:next w:val="a"/>
    <w:uiPriority w:val="99"/>
    <w:rsid w:val="006339DF"/>
    <w:pPr>
      <w:ind w:firstLine="0"/>
    </w:pPr>
  </w:style>
  <w:style w:type="paragraph" w:customStyle="1" w:styleId="a8">
    <w:name w:val="Прижатый влево"/>
    <w:basedOn w:val="a"/>
    <w:next w:val="a"/>
    <w:uiPriority w:val="99"/>
    <w:rsid w:val="006339DF"/>
    <w:pPr>
      <w:ind w:firstLine="0"/>
      <w:jc w:val="left"/>
    </w:pPr>
  </w:style>
  <w:style w:type="character" w:customStyle="1" w:styleId="a9">
    <w:name w:val="Цветовое выделение для Текст"/>
    <w:uiPriority w:val="99"/>
    <w:rsid w:val="006339DF"/>
    <w:rPr>
      <w:rFonts w:ascii="Times New Roman CYR" w:hAnsi="Times New Roman CYR" w:cs="Times New Roman CYR"/>
    </w:rPr>
  </w:style>
  <w:style w:type="paragraph" w:styleId="aa">
    <w:name w:val="header"/>
    <w:basedOn w:val="a"/>
    <w:link w:val="ab"/>
    <w:uiPriority w:val="99"/>
    <w:unhideWhenUsed/>
    <w:rsid w:val="006339DF"/>
    <w:pPr>
      <w:tabs>
        <w:tab w:val="center" w:pos="4677"/>
        <w:tab w:val="right" w:pos="9355"/>
      </w:tabs>
    </w:pPr>
  </w:style>
  <w:style w:type="character" w:customStyle="1" w:styleId="ab">
    <w:name w:val="Верхний колонтитул Знак"/>
    <w:basedOn w:val="a0"/>
    <w:link w:val="aa"/>
    <w:uiPriority w:val="99"/>
    <w:rsid w:val="006339DF"/>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6339DF"/>
    <w:pPr>
      <w:tabs>
        <w:tab w:val="center" w:pos="4677"/>
        <w:tab w:val="right" w:pos="9355"/>
      </w:tabs>
    </w:pPr>
  </w:style>
  <w:style w:type="character" w:customStyle="1" w:styleId="ad">
    <w:name w:val="Нижний колонтитул Знак"/>
    <w:basedOn w:val="a0"/>
    <w:link w:val="ac"/>
    <w:uiPriority w:val="99"/>
    <w:rsid w:val="006339DF"/>
    <w:rPr>
      <w:rFonts w:ascii="Times New Roman CYR" w:eastAsiaTheme="minorEastAsia" w:hAnsi="Times New Roman CYR" w:cs="Times New Roman CYR"/>
      <w:sz w:val="24"/>
      <w:szCs w:val="24"/>
      <w:lang w:eastAsia="ru-RU"/>
    </w:rPr>
  </w:style>
  <w:style w:type="paragraph" w:customStyle="1" w:styleId="s1">
    <w:name w:val="s_1"/>
    <w:basedOn w:val="a"/>
    <w:rsid w:val="001331B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e">
    <w:name w:val="Hyperlink"/>
    <w:basedOn w:val="a0"/>
    <w:uiPriority w:val="99"/>
    <w:semiHidden/>
    <w:unhideWhenUsed/>
    <w:rsid w:val="001331BF"/>
    <w:rPr>
      <w:color w:val="0000FF"/>
      <w:u w:val="single"/>
    </w:rPr>
  </w:style>
  <w:style w:type="character" w:customStyle="1" w:styleId="apple-converted-space">
    <w:name w:val="apple-converted-space"/>
    <w:basedOn w:val="a0"/>
    <w:rsid w:val="001331BF"/>
  </w:style>
  <w:style w:type="paragraph" w:styleId="af">
    <w:name w:val="Balloon Text"/>
    <w:basedOn w:val="a"/>
    <w:link w:val="af0"/>
    <w:uiPriority w:val="99"/>
    <w:semiHidden/>
    <w:unhideWhenUsed/>
    <w:rsid w:val="00C64757"/>
    <w:rPr>
      <w:rFonts w:ascii="Segoe UI" w:hAnsi="Segoe UI" w:cs="Segoe UI"/>
      <w:sz w:val="18"/>
      <w:szCs w:val="18"/>
    </w:rPr>
  </w:style>
  <w:style w:type="character" w:customStyle="1" w:styleId="af0">
    <w:name w:val="Текст выноски Знак"/>
    <w:basedOn w:val="a0"/>
    <w:link w:val="af"/>
    <w:uiPriority w:val="99"/>
    <w:semiHidden/>
    <w:rsid w:val="00C64757"/>
    <w:rPr>
      <w:rFonts w:ascii="Segoe UI" w:eastAsiaTheme="minorEastAsia" w:hAnsi="Segoe UI" w:cs="Segoe UI"/>
      <w:sz w:val="18"/>
      <w:szCs w:val="18"/>
      <w:lang w:eastAsia="ru-RU"/>
    </w:rPr>
  </w:style>
  <w:style w:type="paragraph" w:styleId="af1">
    <w:name w:val="List Paragraph"/>
    <w:basedOn w:val="a"/>
    <w:uiPriority w:val="34"/>
    <w:qFormat/>
    <w:rsid w:val="00761A33"/>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39DF"/>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6339DF"/>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339DF"/>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6339DF"/>
    <w:rPr>
      <w:b/>
      <w:bCs/>
      <w:color w:val="26282F"/>
    </w:rPr>
  </w:style>
  <w:style w:type="character" w:customStyle="1" w:styleId="a4">
    <w:name w:val="Гипертекстовая ссылка"/>
    <w:basedOn w:val="a3"/>
    <w:uiPriority w:val="99"/>
    <w:rsid w:val="006339DF"/>
    <w:rPr>
      <w:b w:val="0"/>
      <w:bCs w:val="0"/>
      <w:color w:val="106BBE"/>
    </w:rPr>
  </w:style>
  <w:style w:type="paragraph" w:customStyle="1" w:styleId="a5">
    <w:name w:val="Текст (справка)"/>
    <w:basedOn w:val="a"/>
    <w:next w:val="a"/>
    <w:uiPriority w:val="99"/>
    <w:rsid w:val="006339DF"/>
    <w:pPr>
      <w:ind w:left="170" w:right="170" w:firstLine="0"/>
      <w:jc w:val="left"/>
    </w:pPr>
  </w:style>
  <w:style w:type="paragraph" w:customStyle="1" w:styleId="a6">
    <w:name w:val="Комментарий"/>
    <w:basedOn w:val="a5"/>
    <w:next w:val="a"/>
    <w:uiPriority w:val="99"/>
    <w:rsid w:val="006339DF"/>
    <w:pPr>
      <w:spacing w:before="75"/>
      <w:ind w:right="0"/>
      <w:jc w:val="both"/>
    </w:pPr>
    <w:rPr>
      <w:color w:val="353842"/>
    </w:rPr>
  </w:style>
  <w:style w:type="paragraph" w:customStyle="1" w:styleId="a7">
    <w:name w:val="Нормальный (таблица)"/>
    <w:basedOn w:val="a"/>
    <w:next w:val="a"/>
    <w:uiPriority w:val="99"/>
    <w:rsid w:val="006339DF"/>
    <w:pPr>
      <w:ind w:firstLine="0"/>
    </w:pPr>
  </w:style>
  <w:style w:type="paragraph" w:customStyle="1" w:styleId="a8">
    <w:name w:val="Прижатый влево"/>
    <w:basedOn w:val="a"/>
    <w:next w:val="a"/>
    <w:uiPriority w:val="99"/>
    <w:rsid w:val="006339DF"/>
    <w:pPr>
      <w:ind w:firstLine="0"/>
      <w:jc w:val="left"/>
    </w:pPr>
  </w:style>
  <w:style w:type="character" w:customStyle="1" w:styleId="a9">
    <w:name w:val="Цветовое выделение для Текст"/>
    <w:uiPriority w:val="99"/>
    <w:rsid w:val="006339DF"/>
    <w:rPr>
      <w:rFonts w:ascii="Times New Roman CYR" w:hAnsi="Times New Roman CYR" w:cs="Times New Roman CYR"/>
    </w:rPr>
  </w:style>
  <w:style w:type="paragraph" w:styleId="aa">
    <w:name w:val="header"/>
    <w:basedOn w:val="a"/>
    <w:link w:val="ab"/>
    <w:uiPriority w:val="99"/>
    <w:unhideWhenUsed/>
    <w:rsid w:val="006339DF"/>
    <w:pPr>
      <w:tabs>
        <w:tab w:val="center" w:pos="4677"/>
        <w:tab w:val="right" w:pos="9355"/>
      </w:tabs>
    </w:pPr>
  </w:style>
  <w:style w:type="character" w:customStyle="1" w:styleId="ab">
    <w:name w:val="Верхний колонтитул Знак"/>
    <w:basedOn w:val="a0"/>
    <w:link w:val="aa"/>
    <w:uiPriority w:val="99"/>
    <w:rsid w:val="006339DF"/>
    <w:rPr>
      <w:rFonts w:ascii="Times New Roman CYR" w:eastAsiaTheme="minorEastAsia" w:hAnsi="Times New Roman CYR" w:cs="Times New Roman CYR"/>
      <w:sz w:val="24"/>
      <w:szCs w:val="24"/>
      <w:lang w:eastAsia="ru-RU"/>
    </w:rPr>
  </w:style>
  <w:style w:type="paragraph" w:styleId="ac">
    <w:name w:val="footer"/>
    <w:basedOn w:val="a"/>
    <w:link w:val="ad"/>
    <w:uiPriority w:val="99"/>
    <w:unhideWhenUsed/>
    <w:rsid w:val="006339DF"/>
    <w:pPr>
      <w:tabs>
        <w:tab w:val="center" w:pos="4677"/>
        <w:tab w:val="right" w:pos="9355"/>
      </w:tabs>
    </w:pPr>
  </w:style>
  <w:style w:type="character" w:customStyle="1" w:styleId="ad">
    <w:name w:val="Нижний колонтитул Знак"/>
    <w:basedOn w:val="a0"/>
    <w:link w:val="ac"/>
    <w:uiPriority w:val="99"/>
    <w:rsid w:val="006339DF"/>
    <w:rPr>
      <w:rFonts w:ascii="Times New Roman CYR" w:eastAsiaTheme="minorEastAsia" w:hAnsi="Times New Roman CYR" w:cs="Times New Roman CYR"/>
      <w:sz w:val="24"/>
      <w:szCs w:val="24"/>
      <w:lang w:eastAsia="ru-RU"/>
    </w:rPr>
  </w:style>
  <w:style w:type="paragraph" w:customStyle="1" w:styleId="s1">
    <w:name w:val="s_1"/>
    <w:basedOn w:val="a"/>
    <w:rsid w:val="001331BF"/>
    <w:pPr>
      <w:widowControl/>
      <w:autoSpaceDE/>
      <w:autoSpaceDN/>
      <w:adjustRightInd/>
      <w:spacing w:before="100" w:beforeAutospacing="1" w:after="100" w:afterAutospacing="1"/>
      <w:ind w:firstLine="0"/>
      <w:jc w:val="left"/>
    </w:pPr>
    <w:rPr>
      <w:rFonts w:ascii="Times New Roman" w:eastAsia="Times New Roman" w:hAnsi="Times New Roman" w:cs="Times New Roman"/>
    </w:rPr>
  </w:style>
  <w:style w:type="character" w:styleId="ae">
    <w:name w:val="Hyperlink"/>
    <w:basedOn w:val="a0"/>
    <w:uiPriority w:val="99"/>
    <w:semiHidden/>
    <w:unhideWhenUsed/>
    <w:rsid w:val="001331BF"/>
    <w:rPr>
      <w:color w:val="0000FF"/>
      <w:u w:val="single"/>
    </w:rPr>
  </w:style>
  <w:style w:type="character" w:customStyle="1" w:styleId="apple-converted-space">
    <w:name w:val="apple-converted-space"/>
    <w:basedOn w:val="a0"/>
    <w:rsid w:val="001331BF"/>
  </w:style>
  <w:style w:type="paragraph" w:styleId="af">
    <w:name w:val="Balloon Text"/>
    <w:basedOn w:val="a"/>
    <w:link w:val="af0"/>
    <w:uiPriority w:val="99"/>
    <w:semiHidden/>
    <w:unhideWhenUsed/>
    <w:rsid w:val="00C64757"/>
    <w:rPr>
      <w:rFonts w:ascii="Segoe UI" w:hAnsi="Segoe UI" w:cs="Segoe UI"/>
      <w:sz w:val="18"/>
      <w:szCs w:val="18"/>
    </w:rPr>
  </w:style>
  <w:style w:type="character" w:customStyle="1" w:styleId="af0">
    <w:name w:val="Текст выноски Знак"/>
    <w:basedOn w:val="a0"/>
    <w:link w:val="af"/>
    <w:uiPriority w:val="99"/>
    <w:semiHidden/>
    <w:rsid w:val="00C64757"/>
    <w:rPr>
      <w:rFonts w:ascii="Segoe UI" w:eastAsiaTheme="minorEastAsia" w:hAnsi="Segoe UI" w:cs="Segoe UI"/>
      <w:sz w:val="18"/>
      <w:szCs w:val="18"/>
      <w:lang w:eastAsia="ru-RU"/>
    </w:rPr>
  </w:style>
  <w:style w:type="paragraph" w:styleId="af1">
    <w:name w:val="List Paragraph"/>
    <w:basedOn w:val="a"/>
    <w:uiPriority w:val="34"/>
    <w:qFormat/>
    <w:rsid w:val="00761A33"/>
    <w:pPr>
      <w:widowControl/>
      <w:autoSpaceDE/>
      <w:autoSpaceDN/>
      <w:adjustRightInd/>
      <w:spacing w:after="160" w:line="259" w:lineRule="auto"/>
      <w:ind w:left="720" w:firstLine="0"/>
      <w:contextualSpacing/>
      <w:jc w:val="left"/>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4761">
      <w:bodyDiv w:val="1"/>
      <w:marLeft w:val="0"/>
      <w:marRight w:val="0"/>
      <w:marTop w:val="0"/>
      <w:marBottom w:val="0"/>
      <w:divBdr>
        <w:top w:val="none" w:sz="0" w:space="0" w:color="auto"/>
        <w:left w:val="none" w:sz="0" w:space="0" w:color="auto"/>
        <w:bottom w:val="none" w:sz="0" w:space="0" w:color="auto"/>
        <w:right w:val="none" w:sz="0" w:space="0" w:color="auto"/>
      </w:divBdr>
    </w:div>
    <w:div w:id="468211517">
      <w:bodyDiv w:val="1"/>
      <w:marLeft w:val="0"/>
      <w:marRight w:val="0"/>
      <w:marTop w:val="0"/>
      <w:marBottom w:val="0"/>
      <w:divBdr>
        <w:top w:val="none" w:sz="0" w:space="0" w:color="auto"/>
        <w:left w:val="none" w:sz="0" w:space="0" w:color="auto"/>
        <w:bottom w:val="none" w:sz="0" w:space="0" w:color="auto"/>
        <w:right w:val="none" w:sz="0" w:space="0" w:color="auto"/>
      </w:divBdr>
    </w:div>
    <w:div w:id="664666927">
      <w:bodyDiv w:val="1"/>
      <w:marLeft w:val="0"/>
      <w:marRight w:val="0"/>
      <w:marTop w:val="0"/>
      <w:marBottom w:val="0"/>
      <w:divBdr>
        <w:top w:val="none" w:sz="0" w:space="0" w:color="auto"/>
        <w:left w:val="none" w:sz="0" w:space="0" w:color="auto"/>
        <w:bottom w:val="none" w:sz="0" w:space="0" w:color="auto"/>
        <w:right w:val="none" w:sz="0" w:space="0" w:color="auto"/>
      </w:divBdr>
    </w:div>
    <w:div w:id="734738293">
      <w:bodyDiv w:val="1"/>
      <w:marLeft w:val="0"/>
      <w:marRight w:val="0"/>
      <w:marTop w:val="0"/>
      <w:marBottom w:val="0"/>
      <w:divBdr>
        <w:top w:val="none" w:sz="0" w:space="0" w:color="auto"/>
        <w:left w:val="none" w:sz="0" w:space="0" w:color="auto"/>
        <w:bottom w:val="none" w:sz="0" w:space="0" w:color="auto"/>
        <w:right w:val="none" w:sz="0" w:space="0" w:color="auto"/>
      </w:divBdr>
    </w:div>
    <w:div w:id="1403138628">
      <w:bodyDiv w:val="1"/>
      <w:marLeft w:val="0"/>
      <w:marRight w:val="0"/>
      <w:marTop w:val="0"/>
      <w:marBottom w:val="0"/>
      <w:divBdr>
        <w:top w:val="none" w:sz="0" w:space="0" w:color="auto"/>
        <w:left w:val="none" w:sz="0" w:space="0" w:color="auto"/>
        <w:bottom w:val="none" w:sz="0" w:space="0" w:color="auto"/>
        <w:right w:val="none" w:sz="0" w:space="0" w:color="auto"/>
      </w:divBdr>
    </w:div>
    <w:div w:id="1750495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internet.garant.ru/document/redirect/23941572/0" TargetMode="External"/><Relationship Id="rId18" Type="http://schemas.openxmlformats.org/officeDocument/2006/relationships/hyperlink" Target="http://internet.garant.ru/document/redirect/24060950/100"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internet.garant.ru/document/redirect/24060950/300" TargetMode="External"/><Relationship Id="rId7" Type="http://schemas.openxmlformats.org/officeDocument/2006/relationships/endnotes" Target="endnotes.xml"/><Relationship Id="rId12" Type="http://schemas.openxmlformats.org/officeDocument/2006/relationships/hyperlink" Target="http://internet.garant.ru/document/redirect/12125268/0" TargetMode="External"/><Relationship Id="rId17" Type="http://schemas.openxmlformats.org/officeDocument/2006/relationships/hyperlink" Target="http://internet.garant.ru/document/redirect/12125268/0" TargetMode="External"/><Relationship Id="rId25" Type="http://schemas.openxmlformats.org/officeDocument/2006/relationships/hyperlink" Target="http://internet.garant.ru/document/redirect/12125268/149" TargetMode="External"/><Relationship Id="rId2" Type="http://schemas.openxmlformats.org/officeDocument/2006/relationships/styles" Target="styles.xml"/><Relationship Id="rId16" Type="http://schemas.openxmlformats.org/officeDocument/2006/relationships/hyperlink" Target="http://internet.garant.ru/document/redirect/12125268/5" TargetMode="External"/><Relationship Id="rId20" Type="http://schemas.openxmlformats.org/officeDocument/2006/relationships/hyperlink" Target="http://internet.garant.ru/document/redirect/24060950/200"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internet.garant.ru/document/redirect/12125268/147" TargetMode="External"/><Relationship Id="rId5" Type="http://schemas.openxmlformats.org/officeDocument/2006/relationships/webSettings" Target="webSettings.xml"/><Relationship Id="rId15" Type="http://schemas.openxmlformats.org/officeDocument/2006/relationships/hyperlink" Target="http://internet.garant.ru/document/redirect/43652360/0" TargetMode="External"/><Relationship Id="rId23" Type="http://schemas.openxmlformats.org/officeDocument/2006/relationships/hyperlink" Target="http://internet.garant.ru/document/redirect/12125268/5" TargetMode="External"/><Relationship Id="rId28"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internet.garant.ru/document/redirect/24060950/0"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hyperlink" Target="http://internet.garant.ru/document/redirect/24060950/0" TargetMode="External"/><Relationship Id="rId22" Type="http://schemas.openxmlformats.org/officeDocument/2006/relationships/hyperlink" Target="http://internet.garant.ru/document/redirect/12125268/112"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8451</Words>
  <Characters>48171</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Korneev</dc:creator>
  <cp:lastModifiedBy>Вячеслав</cp:lastModifiedBy>
  <cp:revision>3</cp:revision>
  <cp:lastPrinted>2020-05-15T10:14:00Z</cp:lastPrinted>
  <dcterms:created xsi:type="dcterms:W3CDTF">2020-06-26T09:16:00Z</dcterms:created>
  <dcterms:modified xsi:type="dcterms:W3CDTF">2020-06-26T09:39:00Z</dcterms:modified>
</cp:coreProperties>
</file>