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1A" w:rsidRPr="00D5101A" w:rsidRDefault="00D5101A" w:rsidP="008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1DC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некоторых постановлений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405D6D" w:rsidRP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="00C063A0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</w:t>
      </w:r>
      <w:r w:rsidR="00C063A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</w:t>
      </w:r>
      <w:r w:rsidR="003F2BA3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</w:t>
      </w:r>
      <w:r w:rsidR="00814869">
        <w:rPr>
          <w:rFonts w:ascii="Times New Roman" w:hAnsi="Times New Roman" w:cs="Times New Roman"/>
          <w:sz w:val="28"/>
          <w:szCs w:val="28"/>
        </w:rPr>
        <w:t xml:space="preserve">ующему законодательству нормативных правовых актов, регулирующих предоставление </w:t>
      </w:r>
      <w:r w:rsidR="00022C6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14869">
        <w:rPr>
          <w:rFonts w:ascii="Times New Roman" w:hAnsi="Times New Roman" w:cs="Times New Roman"/>
          <w:sz w:val="28"/>
          <w:szCs w:val="28"/>
        </w:rPr>
        <w:t>из бюджета муниципального образования город Новороссийск</w:t>
      </w:r>
      <w:r w:rsidR="00F90D8E">
        <w:rPr>
          <w:rFonts w:ascii="Times New Roman" w:hAnsi="Times New Roman" w:cs="Times New Roman"/>
          <w:sz w:val="28"/>
          <w:szCs w:val="28"/>
        </w:rPr>
        <w:t>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ECF" w:rsidRPr="0046097C" w:rsidRDefault="00565EA0" w:rsidP="00344C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3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="00597ECF" w:rsidRPr="0046097C">
        <w:rPr>
          <w:rFonts w:ascii="Times New Roman" w:hAnsi="Times New Roman" w:cs="Times New Roman"/>
          <w:sz w:val="28"/>
          <w:szCs w:val="28"/>
        </w:rPr>
        <w:t>:</w:t>
      </w:r>
    </w:p>
    <w:p w:rsidR="0046097C" w:rsidRPr="003A2C26" w:rsidRDefault="0046097C" w:rsidP="003A2C2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26">
        <w:rPr>
          <w:rFonts w:ascii="Times New Roman" w:hAnsi="Times New Roman" w:cs="Times New Roman"/>
          <w:bCs/>
          <w:sz w:val="28"/>
          <w:szCs w:val="28"/>
        </w:rPr>
        <w:t>Постановление № 5419 от 22.06.2017</w:t>
      </w:r>
      <w:r w:rsidR="003A2C26" w:rsidRPr="003A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C26">
        <w:rPr>
          <w:rFonts w:ascii="Times New Roman" w:hAnsi="Times New Roman" w:cs="Times New Roman"/>
          <w:bCs/>
          <w:sz w:val="28"/>
          <w:szCs w:val="28"/>
        </w:rPr>
        <w:t>«</w:t>
      </w:r>
      <w:r w:rsidR="003A2C26" w:rsidRPr="003A2C2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A2C26">
        <w:rPr>
          <w:rFonts w:ascii="Times New Roman" w:hAnsi="Times New Roman" w:cs="Times New Roman"/>
          <w:bCs/>
          <w:sz w:val="28"/>
          <w:szCs w:val="28"/>
        </w:rPr>
        <w:t>предоставлении субсидии на оказание финансовой помощи в целях предупреждения банкротства и (или) восстановления платежеспособности муниципальным предприятиям».</w:t>
      </w:r>
    </w:p>
    <w:p w:rsidR="0046097C" w:rsidRPr="003A2C26" w:rsidRDefault="00477498" w:rsidP="003A2C2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C26">
        <w:rPr>
          <w:rFonts w:ascii="Times New Roman" w:hAnsi="Times New Roman" w:cs="Times New Roman"/>
          <w:sz w:val="28"/>
          <w:szCs w:val="28"/>
        </w:rPr>
        <w:t>1.</w:t>
      </w:r>
      <w:r w:rsidR="0046097C" w:rsidRPr="003A2C26">
        <w:rPr>
          <w:rFonts w:ascii="Times New Roman" w:hAnsi="Times New Roman" w:cs="Times New Roman"/>
          <w:sz w:val="28"/>
          <w:szCs w:val="28"/>
        </w:rPr>
        <w:t xml:space="preserve">2. </w:t>
      </w:r>
      <w:r w:rsidR="003A2C26" w:rsidRPr="003A2C26">
        <w:rPr>
          <w:rFonts w:ascii="Times New Roman" w:hAnsi="Times New Roman" w:cs="Times New Roman"/>
          <w:sz w:val="28"/>
          <w:szCs w:val="28"/>
        </w:rPr>
        <w:t>Постановление от 26.06.2019 № 2964 «О внесении изменений в постановление администрации муниципального образования город Новороссийск от 22 июня 2017 года № 5419 «О предоставлении субсидии на оказание финансовой помощи в целях предупреждения банкротства и</w:t>
      </w:r>
      <w:r w:rsidR="003A2C26">
        <w:rPr>
          <w:rFonts w:ascii="Times New Roman" w:hAnsi="Times New Roman" w:cs="Times New Roman"/>
          <w:sz w:val="28"/>
          <w:szCs w:val="28"/>
        </w:rPr>
        <w:t xml:space="preserve"> </w:t>
      </w:r>
      <w:r w:rsidR="003A2C26" w:rsidRPr="003A2C26">
        <w:rPr>
          <w:rFonts w:ascii="Times New Roman" w:hAnsi="Times New Roman" w:cs="Times New Roman"/>
          <w:bCs/>
          <w:sz w:val="28"/>
          <w:szCs w:val="28"/>
        </w:rPr>
        <w:t>(или) восстановления платежеспособности муниципальным предприятиям».</w:t>
      </w:r>
    </w:p>
    <w:p w:rsidR="00B66AFB" w:rsidRPr="00B66AFB" w:rsidRDefault="00477498" w:rsidP="00B66AF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97C">
        <w:rPr>
          <w:rFonts w:ascii="Times New Roman" w:hAnsi="Times New Roman" w:cs="Times New Roman"/>
          <w:sz w:val="28"/>
          <w:szCs w:val="28"/>
        </w:rPr>
        <w:t>3.</w:t>
      </w:r>
      <w:r w:rsidR="0046097C" w:rsidRP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B66AFB" w:rsidRPr="00B66AFB">
        <w:rPr>
          <w:rFonts w:ascii="Times New Roman" w:hAnsi="Times New Roman" w:cs="Times New Roman"/>
          <w:sz w:val="28"/>
          <w:szCs w:val="28"/>
        </w:rPr>
        <w:t>Постановление № 2311 от 13.05.2020 О внесении изменений в постановление администрации муниципального образования город Новороссийск от 22 июня 2017 года № 5419 «О предоставлении субсидии на оказание финансовой помощи в целях предупреждения банкротства и (или) восст</w:t>
      </w:r>
      <w:r w:rsidR="00B66AFB">
        <w:rPr>
          <w:rFonts w:ascii="Times New Roman" w:hAnsi="Times New Roman" w:cs="Times New Roman"/>
          <w:sz w:val="28"/>
          <w:szCs w:val="28"/>
        </w:rPr>
        <w:t xml:space="preserve">ановления платежеспособности». </w:t>
      </w:r>
    </w:p>
    <w:p w:rsidR="006C0C22" w:rsidRDefault="00B66AFB" w:rsidP="00B66A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B66AFB">
        <w:rPr>
          <w:rFonts w:ascii="Times New Roman" w:hAnsi="Times New Roman" w:cs="Times New Roman"/>
          <w:sz w:val="28"/>
          <w:szCs w:val="28"/>
        </w:rPr>
        <w:t xml:space="preserve">Постановление № 1771 от 06.04.2020 </w:t>
      </w:r>
      <w:r w:rsidR="00D975E0">
        <w:rPr>
          <w:rFonts w:ascii="Times New Roman" w:hAnsi="Times New Roman" w:cs="Times New Roman"/>
          <w:sz w:val="28"/>
          <w:szCs w:val="28"/>
        </w:rPr>
        <w:t>«</w:t>
      </w:r>
      <w:r w:rsidRPr="00B66AF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22 июня 2017 года № 5419 «О предоставлении субсидии на оказание финансовой помощи в целях предупреждения банкротства и (или) восст</w:t>
      </w:r>
      <w:r>
        <w:rPr>
          <w:rFonts w:ascii="Times New Roman" w:hAnsi="Times New Roman" w:cs="Times New Roman"/>
          <w:sz w:val="28"/>
          <w:szCs w:val="28"/>
        </w:rPr>
        <w:t>ановления платежеспособности».</w:t>
      </w:r>
    </w:p>
    <w:p w:rsidR="00D975E0" w:rsidRPr="00B66AFB" w:rsidRDefault="00D975E0" w:rsidP="00B66A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Постановление № 5646 от 18.11.2019 </w:t>
      </w:r>
      <w:r w:rsidRPr="00D975E0">
        <w:rPr>
          <w:rFonts w:ascii="Times New Roman" w:hAnsi="Times New Roman" w:cs="Times New Roman"/>
          <w:sz w:val="28"/>
          <w:szCs w:val="28"/>
        </w:rPr>
        <w:t xml:space="preserve">Постановление № 5646 от 18.11.2019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75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22 июня 2017 года № 5419 «О предоставлении субсидии на оказание финансовой помощи в целях предупреждения банкротства и (или) восстановления платежеспособности муниципальным унитарным предприятиям»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B7" w:rsidRDefault="00477498" w:rsidP="00B66A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C8D" w:rsidRP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385616">
        <w:rPr>
          <w:rFonts w:ascii="Times New Roman" w:hAnsi="Times New Roman" w:cs="Times New Roman"/>
          <w:sz w:val="28"/>
          <w:szCs w:val="28"/>
        </w:rPr>
        <w:t>постановление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385616">
        <w:rPr>
          <w:rFonts w:ascii="Times New Roman" w:hAnsi="Times New Roman" w:cs="Times New Roman"/>
          <w:sz w:val="28"/>
          <w:szCs w:val="28"/>
        </w:rPr>
        <w:t>м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  <w:bookmarkStart w:id="0" w:name="_GoBack"/>
      <w:bookmarkEnd w:id="0"/>
    </w:p>
    <w:p w:rsidR="00385616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</w:t>
      </w:r>
      <w:r w:rsidR="0038326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8326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38326D">
        <w:rPr>
          <w:rFonts w:ascii="Times New Roman" w:hAnsi="Times New Roman" w:cs="Times New Roman"/>
          <w:sz w:val="28"/>
          <w:szCs w:val="28"/>
        </w:rPr>
        <w:t>.</w:t>
      </w:r>
    </w:p>
    <w:p w:rsidR="0037292E" w:rsidRPr="0037292E" w:rsidRDefault="00477498" w:rsidP="003729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37292E" w:rsidRPr="00372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:rsidR="00572AAB" w:rsidRPr="00385616" w:rsidRDefault="00572AAB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sectPr w:rsidR="000E7D84" w:rsidSect="009C57FC">
      <w:headerReference w:type="default" r:id="rId8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48" w:rsidRDefault="00472648" w:rsidP="00DD15C1">
      <w:pPr>
        <w:spacing w:after="0" w:line="240" w:lineRule="auto"/>
      </w:pPr>
      <w:r>
        <w:separator/>
      </w:r>
    </w:p>
  </w:endnote>
  <w:endnote w:type="continuationSeparator" w:id="0">
    <w:p w:rsidR="00472648" w:rsidRDefault="00472648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48" w:rsidRDefault="00472648" w:rsidP="00DD15C1">
      <w:pPr>
        <w:spacing w:after="0" w:line="240" w:lineRule="auto"/>
      </w:pPr>
      <w:r>
        <w:separator/>
      </w:r>
    </w:p>
  </w:footnote>
  <w:footnote w:type="continuationSeparator" w:id="0">
    <w:p w:rsidR="00472648" w:rsidRDefault="00472648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96328"/>
      <w:docPartObj>
        <w:docPartGallery w:val="Page Numbers (Top of Page)"/>
        <w:docPartUnique/>
      </w:docPartObj>
    </w:sdtPr>
    <w:sdtEndPr/>
    <w:sdtContent>
      <w:p w:rsidR="00814869" w:rsidRDefault="008148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E0">
          <w:rPr>
            <w:noProof/>
          </w:rPr>
          <w:t>2</w:t>
        </w:r>
        <w:r>
          <w:fldChar w:fldCharType="end"/>
        </w:r>
      </w:p>
    </w:sdtContent>
  </w:sdt>
  <w:p w:rsidR="00814869" w:rsidRDefault="008148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D"/>
    <w:rsid w:val="000016B2"/>
    <w:rsid w:val="00011608"/>
    <w:rsid w:val="00017260"/>
    <w:rsid w:val="00022C63"/>
    <w:rsid w:val="00047FF8"/>
    <w:rsid w:val="000741DA"/>
    <w:rsid w:val="00082746"/>
    <w:rsid w:val="00082D68"/>
    <w:rsid w:val="00090063"/>
    <w:rsid w:val="00095D04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F259C"/>
    <w:rsid w:val="002F766F"/>
    <w:rsid w:val="00310F56"/>
    <w:rsid w:val="003309E4"/>
    <w:rsid w:val="00330C2F"/>
    <w:rsid w:val="003345E0"/>
    <w:rsid w:val="003350F0"/>
    <w:rsid w:val="0034116C"/>
    <w:rsid w:val="00344CAD"/>
    <w:rsid w:val="0035677D"/>
    <w:rsid w:val="0037292E"/>
    <w:rsid w:val="0038326D"/>
    <w:rsid w:val="00385616"/>
    <w:rsid w:val="0038769D"/>
    <w:rsid w:val="003876DC"/>
    <w:rsid w:val="003A2C26"/>
    <w:rsid w:val="003A4993"/>
    <w:rsid w:val="003C0067"/>
    <w:rsid w:val="003C0B22"/>
    <w:rsid w:val="003D758A"/>
    <w:rsid w:val="003F2BA3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2648"/>
    <w:rsid w:val="00475C39"/>
    <w:rsid w:val="00477498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65EA0"/>
    <w:rsid w:val="00572A0B"/>
    <w:rsid w:val="00572AAB"/>
    <w:rsid w:val="005867A7"/>
    <w:rsid w:val="00591051"/>
    <w:rsid w:val="00597ECF"/>
    <w:rsid w:val="005E79AF"/>
    <w:rsid w:val="005F3494"/>
    <w:rsid w:val="005F786B"/>
    <w:rsid w:val="00602CB1"/>
    <w:rsid w:val="00612164"/>
    <w:rsid w:val="00627B40"/>
    <w:rsid w:val="00633580"/>
    <w:rsid w:val="00665392"/>
    <w:rsid w:val="006739E8"/>
    <w:rsid w:val="00677443"/>
    <w:rsid w:val="00683347"/>
    <w:rsid w:val="00683384"/>
    <w:rsid w:val="006877DD"/>
    <w:rsid w:val="006B2184"/>
    <w:rsid w:val="006C0C22"/>
    <w:rsid w:val="006D745D"/>
    <w:rsid w:val="00717535"/>
    <w:rsid w:val="00723DF3"/>
    <w:rsid w:val="0075360C"/>
    <w:rsid w:val="00753A05"/>
    <w:rsid w:val="0077015D"/>
    <w:rsid w:val="00780488"/>
    <w:rsid w:val="007813EC"/>
    <w:rsid w:val="007A0F69"/>
    <w:rsid w:val="007B24FD"/>
    <w:rsid w:val="007B32CA"/>
    <w:rsid w:val="007B659C"/>
    <w:rsid w:val="007C161F"/>
    <w:rsid w:val="007D4A8E"/>
    <w:rsid w:val="007F05EC"/>
    <w:rsid w:val="008001DD"/>
    <w:rsid w:val="00814869"/>
    <w:rsid w:val="0081539B"/>
    <w:rsid w:val="00835FED"/>
    <w:rsid w:val="008410EF"/>
    <w:rsid w:val="00841A80"/>
    <w:rsid w:val="00852338"/>
    <w:rsid w:val="00853658"/>
    <w:rsid w:val="00861C11"/>
    <w:rsid w:val="00864F4A"/>
    <w:rsid w:val="00870C8D"/>
    <w:rsid w:val="00871DCC"/>
    <w:rsid w:val="0087543E"/>
    <w:rsid w:val="0087619A"/>
    <w:rsid w:val="008911D7"/>
    <w:rsid w:val="008E0A0D"/>
    <w:rsid w:val="008E4FF4"/>
    <w:rsid w:val="008F2240"/>
    <w:rsid w:val="008F2A52"/>
    <w:rsid w:val="00900082"/>
    <w:rsid w:val="009052CC"/>
    <w:rsid w:val="00947F87"/>
    <w:rsid w:val="00961F3A"/>
    <w:rsid w:val="009810B9"/>
    <w:rsid w:val="009A1D5E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83C47"/>
    <w:rsid w:val="00A86069"/>
    <w:rsid w:val="00A96E01"/>
    <w:rsid w:val="00AA676F"/>
    <w:rsid w:val="00AB08E0"/>
    <w:rsid w:val="00AB47FA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6AFB"/>
    <w:rsid w:val="00B67583"/>
    <w:rsid w:val="00B701B2"/>
    <w:rsid w:val="00B7303A"/>
    <w:rsid w:val="00B840E8"/>
    <w:rsid w:val="00B944E0"/>
    <w:rsid w:val="00BA7E41"/>
    <w:rsid w:val="00BB1D75"/>
    <w:rsid w:val="00BB2667"/>
    <w:rsid w:val="00BD33AB"/>
    <w:rsid w:val="00C00F8A"/>
    <w:rsid w:val="00C055DC"/>
    <w:rsid w:val="00C063A0"/>
    <w:rsid w:val="00C134D0"/>
    <w:rsid w:val="00C364DD"/>
    <w:rsid w:val="00C41DD9"/>
    <w:rsid w:val="00C422BD"/>
    <w:rsid w:val="00C507D1"/>
    <w:rsid w:val="00C52A3E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747FD"/>
    <w:rsid w:val="00D96787"/>
    <w:rsid w:val="00D975E0"/>
    <w:rsid w:val="00DA32A0"/>
    <w:rsid w:val="00DB1408"/>
    <w:rsid w:val="00DB256A"/>
    <w:rsid w:val="00DB5ED2"/>
    <w:rsid w:val="00DD15C1"/>
    <w:rsid w:val="00DD1F5B"/>
    <w:rsid w:val="00DE2011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915F4"/>
    <w:rsid w:val="00EA59D3"/>
    <w:rsid w:val="00EF4538"/>
    <w:rsid w:val="00F167CC"/>
    <w:rsid w:val="00F22083"/>
    <w:rsid w:val="00F24D19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FAA0-69B2-4462-9872-7C8B199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9C2D-396E-4271-A0F7-F2D252D4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11</cp:revision>
  <cp:lastPrinted>2020-11-16T13:04:00Z</cp:lastPrinted>
  <dcterms:created xsi:type="dcterms:W3CDTF">2021-02-01T14:19:00Z</dcterms:created>
  <dcterms:modified xsi:type="dcterms:W3CDTF">2021-03-13T11:15:00Z</dcterms:modified>
</cp:coreProperties>
</file>