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97" w:rsidRPr="00F77866" w:rsidRDefault="00000A97" w:rsidP="00351A44">
      <w:pPr>
        <w:spacing w:after="0"/>
        <w:ind w:firstLine="720"/>
        <w:jc w:val="center"/>
        <w:rPr>
          <w:rFonts w:ascii="Times New Roman" w:hAnsi="Times New Roman"/>
          <w:b/>
          <w:sz w:val="28"/>
          <w:szCs w:val="28"/>
        </w:rPr>
      </w:pPr>
    </w:p>
    <w:p w:rsidR="00000A97" w:rsidRDefault="00000A97" w:rsidP="00351A44">
      <w:pPr>
        <w:spacing w:after="0"/>
        <w:ind w:firstLine="720"/>
        <w:jc w:val="both"/>
        <w:rPr>
          <w:rFonts w:ascii="Times New Roman" w:hAnsi="Times New Roman"/>
          <w:sz w:val="28"/>
          <w:szCs w:val="28"/>
        </w:rPr>
      </w:pPr>
    </w:p>
    <w:p w:rsidR="00000A97" w:rsidRDefault="00000A97" w:rsidP="00351A44">
      <w:pPr>
        <w:spacing w:after="0"/>
        <w:ind w:firstLine="720"/>
        <w:jc w:val="both"/>
        <w:rPr>
          <w:rFonts w:ascii="Times New Roman" w:hAnsi="Times New Roman"/>
          <w:sz w:val="28"/>
          <w:szCs w:val="28"/>
        </w:rPr>
      </w:pPr>
    </w:p>
    <w:p w:rsidR="00F77866" w:rsidRDefault="00F77866" w:rsidP="00351A44">
      <w:pPr>
        <w:spacing w:after="0"/>
        <w:ind w:firstLine="720"/>
        <w:jc w:val="both"/>
        <w:rPr>
          <w:rFonts w:ascii="Times New Roman" w:hAnsi="Times New Roman"/>
          <w:sz w:val="28"/>
          <w:szCs w:val="28"/>
        </w:rPr>
      </w:pPr>
    </w:p>
    <w:p w:rsidR="00F77866" w:rsidRDefault="00F77866" w:rsidP="00351A44">
      <w:pPr>
        <w:spacing w:after="0"/>
        <w:ind w:firstLine="720"/>
        <w:jc w:val="both"/>
        <w:rPr>
          <w:rFonts w:ascii="Times New Roman" w:hAnsi="Times New Roman"/>
          <w:sz w:val="28"/>
          <w:szCs w:val="28"/>
        </w:rPr>
      </w:pPr>
    </w:p>
    <w:p w:rsidR="005579EE" w:rsidRDefault="005579EE" w:rsidP="00C5002E">
      <w:pPr>
        <w:tabs>
          <w:tab w:val="left" w:pos="993"/>
        </w:tabs>
        <w:spacing w:after="0" w:line="240" w:lineRule="auto"/>
        <w:ind w:firstLine="720"/>
        <w:jc w:val="center"/>
        <w:rPr>
          <w:rFonts w:ascii="Times New Roman" w:hAnsi="Times New Roman"/>
          <w:b/>
          <w:sz w:val="28"/>
          <w:szCs w:val="28"/>
        </w:rPr>
      </w:pPr>
    </w:p>
    <w:p w:rsidR="000D7AD0" w:rsidRDefault="000D7AD0" w:rsidP="00C5002E">
      <w:pPr>
        <w:tabs>
          <w:tab w:val="left" w:pos="993"/>
        </w:tabs>
        <w:spacing w:after="0" w:line="240" w:lineRule="auto"/>
        <w:ind w:firstLine="720"/>
        <w:jc w:val="center"/>
        <w:rPr>
          <w:rFonts w:ascii="Times New Roman" w:hAnsi="Times New Roman"/>
          <w:b/>
          <w:sz w:val="28"/>
          <w:szCs w:val="28"/>
        </w:rPr>
      </w:pPr>
    </w:p>
    <w:p w:rsidR="00AF5E73" w:rsidRDefault="00AF5E73" w:rsidP="00C5002E">
      <w:pPr>
        <w:tabs>
          <w:tab w:val="left" w:pos="993"/>
        </w:tabs>
        <w:spacing w:after="0" w:line="240" w:lineRule="auto"/>
        <w:ind w:firstLine="720"/>
        <w:jc w:val="center"/>
        <w:rPr>
          <w:rFonts w:ascii="Times New Roman" w:hAnsi="Times New Roman"/>
          <w:b/>
          <w:sz w:val="28"/>
          <w:szCs w:val="28"/>
        </w:rPr>
      </w:pPr>
    </w:p>
    <w:p w:rsidR="00F77866" w:rsidRPr="00483439" w:rsidRDefault="009205BA" w:rsidP="00EE36B4">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муниципального образования город</w:t>
      </w:r>
      <w:r w:rsidR="002F6943">
        <w:rPr>
          <w:rFonts w:ascii="Times New Roman" w:hAnsi="Times New Roman"/>
          <w:b/>
          <w:sz w:val="28"/>
          <w:szCs w:val="28"/>
        </w:rPr>
        <w:t xml:space="preserve"> Новороссийск от </w:t>
      </w:r>
      <w:r w:rsidR="004A413C">
        <w:rPr>
          <w:rFonts w:ascii="Times New Roman" w:hAnsi="Times New Roman"/>
          <w:b/>
          <w:sz w:val="28"/>
          <w:szCs w:val="28"/>
        </w:rPr>
        <w:t>20 января 2020 года № 222</w:t>
      </w:r>
      <w:r>
        <w:rPr>
          <w:rFonts w:ascii="Times New Roman" w:hAnsi="Times New Roman"/>
          <w:b/>
          <w:sz w:val="28"/>
          <w:szCs w:val="28"/>
        </w:rPr>
        <w:t xml:space="preserve"> «Об утверждении программы «Поддержка малого и среднего предпринимательства</w:t>
      </w:r>
      <w:r w:rsidR="004A413C">
        <w:rPr>
          <w:rFonts w:ascii="Times New Roman" w:hAnsi="Times New Roman"/>
          <w:b/>
          <w:sz w:val="28"/>
          <w:szCs w:val="28"/>
        </w:rPr>
        <w:t xml:space="preserve"> и индивидуальной предпринимательской инициативы</w:t>
      </w:r>
      <w:r>
        <w:rPr>
          <w:rFonts w:ascii="Times New Roman" w:hAnsi="Times New Roman"/>
          <w:b/>
          <w:sz w:val="28"/>
          <w:szCs w:val="28"/>
        </w:rPr>
        <w:t xml:space="preserve"> в муниципальном образовании город Новороссийс</w:t>
      </w:r>
      <w:r w:rsidR="000C6DB0">
        <w:rPr>
          <w:rFonts w:ascii="Times New Roman" w:hAnsi="Times New Roman"/>
          <w:b/>
          <w:sz w:val="28"/>
          <w:szCs w:val="28"/>
        </w:rPr>
        <w:t>к на 20</w:t>
      </w:r>
      <w:r w:rsidR="004A413C">
        <w:rPr>
          <w:rFonts w:ascii="Times New Roman" w:hAnsi="Times New Roman"/>
          <w:b/>
          <w:sz w:val="28"/>
          <w:szCs w:val="28"/>
        </w:rPr>
        <w:t>20</w:t>
      </w:r>
      <w:r w:rsidR="000C6DB0">
        <w:rPr>
          <w:rFonts w:ascii="Times New Roman" w:hAnsi="Times New Roman"/>
          <w:b/>
          <w:sz w:val="28"/>
          <w:szCs w:val="28"/>
        </w:rPr>
        <w:t>-20</w:t>
      </w:r>
      <w:r w:rsidR="004A413C">
        <w:rPr>
          <w:rFonts w:ascii="Times New Roman" w:hAnsi="Times New Roman"/>
          <w:b/>
          <w:sz w:val="28"/>
          <w:szCs w:val="28"/>
        </w:rPr>
        <w:t>24</w:t>
      </w:r>
      <w:r w:rsidR="000C6DB0">
        <w:rPr>
          <w:rFonts w:ascii="Times New Roman" w:hAnsi="Times New Roman"/>
          <w:b/>
          <w:sz w:val="28"/>
          <w:szCs w:val="28"/>
        </w:rPr>
        <w:t xml:space="preserve"> годы»</w:t>
      </w:r>
    </w:p>
    <w:p w:rsidR="00483439" w:rsidRDefault="00483439" w:rsidP="00CD1BE8">
      <w:pPr>
        <w:spacing w:after="0" w:line="240" w:lineRule="auto"/>
        <w:ind w:firstLine="720"/>
        <w:jc w:val="both"/>
        <w:rPr>
          <w:rFonts w:ascii="Times New Roman" w:hAnsi="Times New Roman"/>
          <w:sz w:val="28"/>
          <w:szCs w:val="28"/>
        </w:rPr>
      </w:pPr>
    </w:p>
    <w:p w:rsidR="00483439" w:rsidRDefault="00581B04" w:rsidP="00226ECE">
      <w:pPr>
        <w:spacing w:after="0" w:line="240" w:lineRule="auto"/>
        <w:ind w:firstLine="851"/>
        <w:jc w:val="both"/>
        <w:rPr>
          <w:rFonts w:ascii="Times New Roman" w:hAnsi="Times New Roman"/>
          <w:sz w:val="28"/>
          <w:szCs w:val="28"/>
        </w:rPr>
      </w:pPr>
      <w:r w:rsidRPr="00581B04">
        <w:rPr>
          <w:rFonts w:ascii="Times New Roman" w:hAnsi="Times New Roman"/>
          <w:sz w:val="28"/>
          <w:szCs w:val="28"/>
        </w:rPr>
        <w:t xml:space="preserve">В целях создания благоприятного предпринимательского климата и 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Краснодарского края, в соответствии с Федеральным законом от 29 декабря 2006 года № 264-ФЗ «О развитии сельского хозяйства», Федеральным законом от 24 июля 2007 года № 209-ФЗ </w:t>
      </w:r>
      <w:r w:rsidR="009A651B">
        <w:rPr>
          <w:rFonts w:ascii="Times New Roman" w:hAnsi="Times New Roman"/>
          <w:sz w:val="28"/>
          <w:szCs w:val="28"/>
        </w:rPr>
        <w:t>«</w:t>
      </w:r>
      <w:r w:rsidRPr="00581B04">
        <w:rPr>
          <w:rFonts w:ascii="Times New Roman" w:hAnsi="Times New Roman"/>
          <w:sz w:val="28"/>
          <w:szCs w:val="28"/>
        </w:rPr>
        <w:t>О развитии малого и среднего предпринимательства в Российской Федерации</w:t>
      </w:r>
      <w:r w:rsidR="009A651B">
        <w:rPr>
          <w:rFonts w:ascii="Times New Roman" w:hAnsi="Times New Roman"/>
          <w:sz w:val="28"/>
          <w:szCs w:val="28"/>
        </w:rPr>
        <w:t>»</w:t>
      </w:r>
      <w:r w:rsidRPr="00581B04">
        <w:rPr>
          <w:rFonts w:ascii="Times New Roman" w:hAnsi="Times New Roman"/>
          <w:sz w:val="28"/>
          <w:szCs w:val="28"/>
        </w:rPr>
        <w:t xml:space="preserve">, Законом Краснодарского края от 4 апреля 2008 года № 1448-КЗ </w:t>
      </w:r>
      <w:r w:rsidR="009A651B">
        <w:rPr>
          <w:rFonts w:ascii="Times New Roman" w:hAnsi="Times New Roman"/>
          <w:sz w:val="28"/>
          <w:szCs w:val="28"/>
        </w:rPr>
        <w:t>«</w:t>
      </w:r>
      <w:r w:rsidRPr="00581B04">
        <w:rPr>
          <w:rFonts w:ascii="Times New Roman" w:hAnsi="Times New Roman"/>
          <w:sz w:val="28"/>
          <w:szCs w:val="28"/>
        </w:rPr>
        <w:t>О развитии малого и среднего предпринимательства в Краснодарском крае</w:t>
      </w:r>
      <w:r w:rsidR="009A651B">
        <w:rPr>
          <w:rFonts w:ascii="Times New Roman" w:hAnsi="Times New Roman"/>
          <w:sz w:val="28"/>
          <w:szCs w:val="28"/>
        </w:rPr>
        <w:t>»</w:t>
      </w:r>
      <w:r w:rsidRPr="00581B04">
        <w:rPr>
          <w:rFonts w:ascii="Times New Roman" w:hAnsi="Times New Roman"/>
          <w:sz w:val="28"/>
          <w:szCs w:val="28"/>
        </w:rPr>
        <w:t xml:space="preserve">, Законом Краснодарского края от 28 января 2009 года № 1690-КЗ «О развитии сельского хозяйства в Краснодарском крае»,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 руководствуясь статьей 34 Устава муниципального образования город Новороссийск, </w:t>
      </w:r>
      <w:r w:rsidR="00385307">
        <w:rPr>
          <w:rFonts w:ascii="Times New Roman" w:hAnsi="Times New Roman"/>
          <w:sz w:val="28"/>
          <w:szCs w:val="28"/>
        </w:rPr>
        <w:t xml:space="preserve">                                           </w:t>
      </w:r>
      <w:r w:rsidRPr="00581B04">
        <w:rPr>
          <w:rFonts w:ascii="Times New Roman" w:hAnsi="Times New Roman"/>
          <w:sz w:val="28"/>
          <w:szCs w:val="28"/>
        </w:rPr>
        <w:t>п о с т а н о в л я ю:</w:t>
      </w:r>
    </w:p>
    <w:p w:rsidR="00AA75F9" w:rsidRDefault="00AA75F9" w:rsidP="00483439">
      <w:pPr>
        <w:spacing w:after="0" w:line="240" w:lineRule="auto"/>
        <w:ind w:firstLine="720"/>
        <w:jc w:val="both"/>
        <w:rPr>
          <w:rFonts w:ascii="Times New Roman" w:hAnsi="Times New Roman"/>
          <w:sz w:val="28"/>
          <w:szCs w:val="28"/>
        </w:rPr>
      </w:pPr>
    </w:p>
    <w:p w:rsidR="00581B04" w:rsidRPr="00483439" w:rsidRDefault="00AA75F9" w:rsidP="00226ECE">
      <w:pPr>
        <w:spacing w:after="0" w:line="240" w:lineRule="auto"/>
        <w:ind w:firstLine="851"/>
        <w:jc w:val="both"/>
        <w:rPr>
          <w:rFonts w:ascii="Times New Roman" w:hAnsi="Times New Roman"/>
          <w:sz w:val="28"/>
          <w:szCs w:val="28"/>
        </w:rPr>
      </w:pPr>
      <w:r>
        <w:rPr>
          <w:rFonts w:ascii="Times New Roman" w:hAnsi="Times New Roman"/>
          <w:sz w:val="28"/>
          <w:szCs w:val="28"/>
        </w:rPr>
        <w:t>1. Внести изменения в постановление администрации муниципального образования</w:t>
      </w:r>
      <w:r w:rsidR="009A651B">
        <w:rPr>
          <w:rFonts w:ascii="Times New Roman" w:hAnsi="Times New Roman"/>
          <w:sz w:val="28"/>
          <w:szCs w:val="28"/>
        </w:rPr>
        <w:t xml:space="preserve"> город Новороссийск</w:t>
      </w:r>
      <w:r>
        <w:rPr>
          <w:rFonts w:ascii="Times New Roman" w:hAnsi="Times New Roman"/>
          <w:sz w:val="28"/>
          <w:szCs w:val="28"/>
        </w:rPr>
        <w:t xml:space="preserve"> </w:t>
      </w:r>
      <w:r w:rsidR="004A413C" w:rsidRPr="004A413C">
        <w:rPr>
          <w:rFonts w:ascii="Times New Roman" w:hAnsi="Times New Roman"/>
          <w:sz w:val="28"/>
          <w:szCs w:val="28"/>
        </w:rPr>
        <w:t>от 20 января 2020 года № 222 «Об утверждении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00CB197D">
        <w:rPr>
          <w:rFonts w:ascii="Times New Roman" w:hAnsi="Times New Roman"/>
          <w:sz w:val="28"/>
          <w:szCs w:val="28"/>
        </w:rPr>
        <w:t xml:space="preserve">, признав пункты </w:t>
      </w:r>
      <w:r w:rsidR="006746F8">
        <w:rPr>
          <w:rFonts w:ascii="Times New Roman" w:hAnsi="Times New Roman"/>
          <w:sz w:val="28"/>
          <w:szCs w:val="28"/>
        </w:rPr>
        <w:t xml:space="preserve">1, </w:t>
      </w:r>
      <w:r w:rsidR="00CB197D">
        <w:rPr>
          <w:rFonts w:ascii="Times New Roman" w:hAnsi="Times New Roman"/>
          <w:sz w:val="28"/>
          <w:szCs w:val="28"/>
        </w:rPr>
        <w:t>2,</w:t>
      </w:r>
      <w:r w:rsidR="00D7674C">
        <w:rPr>
          <w:rFonts w:ascii="Times New Roman" w:hAnsi="Times New Roman"/>
          <w:sz w:val="28"/>
          <w:szCs w:val="28"/>
        </w:rPr>
        <w:t xml:space="preserve"> </w:t>
      </w:r>
      <w:r w:rsidR="00226ECE">
        <w:rPr>
          <w:rFonts w:ascii="Times New Roman" w:hAnsi="Times New Roman"/>
          <w:sz w:val="28"/>
          <w:szCs w:val="28"/>
        </w:rPr>
        <w:t>3, 4, 5, 6, 7, 8,</w:t>
      </w:r>
      <w:r w:rsidR="00173BFC">
        <w:rPr>
          <w:rFonts w:ascii="Times New Roman" w:hAnsi="Times New Roman"/>
          <w:sz w:val="28"/>
          <w:szCs w:val="28"/>
        </w:rPr>
        <w:t xml:space="preserve"> </w:t>
      </w:r>
      <w:r w:rsidR="00CB197D">
        <w:rPr>
          <w:rFonts w:ascii="Times New Roman" w:hAnsi="Times New Roman"/>
          <w:sz w:val="28"/>
          <w:szCs w:val="28"/>
        </w:rPr>
        <w:t>утратившими силу.</w:t>
      </w:r>
    </w:p>
    <w:p w:rsidR="00483439" w:rsidRDefault="00AA75F9" w:rsidP="00226ECE">
      <w:pPr>
        <w:spacing w:after="0" w:line="240" w:lineRule="auto"/>
        <w:ind w:firstLine="851"/>
        <w:jc w:val="both"/>
        <w:rPr>
          <w:rFonts w:ascii="Times New Roman" w:hAnsi="Times New Roman"/>
          <w:sz w:val="28"/>
          <w:szCs w:val="28"/>
        </w:rPr>
      </w:pPr>
      <w:r>
        <w:rPr>
          <w:rFonts w:ascii="Times New Roman" w:hAnsi="Times New Roman"/>
          <w:sz w:val="28"/>
          <w:szCs w:val="28"/>
        </w:rPr>
        <w:t>2</w:t>
      </w:r>
      <w:r w:rsidR="00483439" w:rsidRPr="00483439">
        <w:rPr>
          <w:rFonts w:ascii="Times New Roman" w:hAnsi="Times New Roman"/>
          <w:sz w:val="28"/>
          <w:szCs w:val="28"/>
        </w:rPr>
        <w:t xml:space="preserve">. Утвердить </w:t>
      </w:r>
      <w:hyperlink w:anchor="P53" w:history="1">
        <w:r w:rsidR="00483439" w:rsidRPr="00B60536">
          <w:rPr>
            <w:rStyle w:val="ab"/>
            <w:rFonts w:ascii="Times New Roman" w:hAnsi="Times New Roman"/>
            <w:color w:val="000000"/>
            <w:sz w:val="28"/>
            <w:szCs w:val="28"/>
            <w:u w:val="none"/>
          </w:rPr>
          <w:t>паспорт</w:t>
        </w:r>
      </w:hyperlink>
      <w:r w:rsidR="00483439" w:rsidRPr="00B60536">
        <w:rPr>
          <w:rFonts w:ascii="Times New Roman" w:hAnsi="Times New Roman"/>
          <w:color w:val="000000"/>
          <w:sz w:val="28"/>
          <w:szCs w:val="28"/>
        </w:rPr>
        <w:t xml:space="preserve"> </w:t>
      </w:r>
      <w:r w:rsidR="00483439" w:rsidRPr="00483439">
        <w:rPr>
          <w:rFonts w:ascii="Times New Roman" w:hAnsi="Times New Roman"/>
          <w:sz w:val="28"/>
          <w:szCs w:val="28"/>
        </w:rPr>
        <w:t xml:space="preserve">муниципальной программы </w:t>
      </w:r>
      <w:r w:rsidR="004A413C" w:rsidRPr="004A413C">
        <w:rPr>
          <w:rFonts w:ascii="Times New Roman" w:hAnsi="Times New Roman"/>
          <w:sz w:val="28"/>
          <w:szCs w:val="28"/>
        </w:rPr>
        <w:t>«Поддержка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00483439" w:rsidRPr="00483439">
        <w:rPr>
          <w:rFonts w:ascii="Times New Roman" w:hAnsi="Times New Roman"/>
          <w:sz w:val="28"/>
          <w:szCs w:val="28"/>
        </w:rPr>
        <w:t xml:space="preserve"> в новой редакции (приложение </w:t>
      </w:r>
      <w:r w:rsidR="00483439">
        <w:rPr>
          <w:rFonts w:ascii="Times New Roman" w:hAnsi="Times New Roman"/>
          <w:sz w:val="28"/>
          <w:szCs w:val="28"/>
        </w:rPr>
        <w:t>№</w:t>
      </w:r>
      <w:r w:rsidR="00483439" w:rsidRPr="00483439">
        <w:rPr>
          <w:rFonts w:ascii="Times New Roman" w:hAnsi="Times New Roman"/>
          <w:sz w:val="28"/>
          <w:szCs w:val="28"/>
        </w:rPr>
        <w:t xml:space="preserve"> 1).</w:t>
      </w:r>
    </w:p>
    <w:p w:rsidR="006746F8" w:rsidRPr="00483439" w:rsidRDefault="006746F8" w:rsidP="00226ECE">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483439">
        <w:rPr>
          <w:rFonts w:ascii="Times New Roman" w:hAnsi="Times New Roman"/>
          <w:sz w:val="28"/>
          <w:szCs w:val="28"/>
        </w:rPr>
        <w:t xml:space="preserve">Утвердить </w:t>
      </w:r>
      <w:hyperlink w:anchor="P53" w:history="1">
        <w:r w:rsidRPr="00B60536">
          <w:rPr>
            <w:rStyle w:val="ab"/>
            <w:rFonts w:ascii="Times New Roman" w:hAnsi="Times New Roman"/>
            <w:color w:val="000000"/>
            <w:sz w:val="28"/>
            <w:szCs w:val="28"/>
            <w:u w:val="none"/>
          </w:rPr>
          <w:t>паспорт</w:t>
        </w:r>
      </w:hyperlink>
      <w:r w:rsidRPr="00B60536">
        <w:rPr>
          <w:rFonts w:ascii="Times New Roman" w:hAnsi="Times New Roman"/>
          <w:color w:val="000000"/>
          <w:sz w:val="28"/>
          <w:szCs w:val="28"/>
        </w:rPr>
        <w:t xml:space="preserve"> </w:t>
      </w:r>
      <w:r w:rsidRPr="00483439">
        <w:rPr>
          <w:rFonts w:ascii="Times New Roman" w:hAnsi="Times New Roman"/>
          <w:sz w:val="28"/>
          <w:szCs w:val="28"/>
        </w:rPr>
        <w:t xml:space="preserve">муниципальной </w:t>
      </w:r>
      <w:r>
        <w:rPr>
          <w:rFonts w:ascii="Times New Roman" w:hAnsi="Times New Roman"/>
          <w:sz w:val="28"/>
          <w:szCs w:val="28"/>
        </w:rPr>
        <w:t>под</w:t>
      </w:r>
      <w:r w:rsidRPr="00483439">
        <w:rPr>
          <w:rFonts w:ascii="Times New Roman" w:hAnsi="Times New Roman"/>
          <w:sz w:val="28"/>
          <w:szCs w:val="28"/>
        </w:rPr>
        <w:t xml:space="preserve">программы </w:t>
      </w:r>
      <w:r w:rsidR="004A413C" w:rsidRPr="004A413C">
        <w:rPr>
          <w:rFonts w:ascii="Times New Roman" w:hAnsi="Times New Roman"/>
          <w:sz w:val="28"/>
          <w:szCs w:val="28"/>
        </w:rPr>
        <w:t>«Развитие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r w:rsidRPr="00483439">
        <w:rPr>
          <w:rFonts w:ascii="Times New Roman" w:hAnsi="Times New Roman"/>
          <w:sz w:val="28"/>
          <w:szCs w:val="28"/>
        </w:rPr>
        <w:t xml:space="preserve"> в новой редакции (приложение </w:t>
      </w:r>
      <w:r>
        <w:rPr>
          <w:rFonts w:ascii="Times New Roman" w:hAnsi="Times New Roman"/>
          <w:sz w:val="28"/>
          <w:szCs w:val="28"/>
        </w:rPr>
        <w:t>№</w:t>
      </w:r>
      <w:r w:rsidRPr="00483439">
        <w:rPr>
          <w:rFonts w:ascii="Times New Roman" w:hAnsi="Times New Roman"/>
          <w:sz w:val="28"/>
          <w:szCs w:val="28"/>
        </w:rPr>
        <w:t xml:space="preserve"> </w:t>
      </w:r>
      <w:r>
        <w:rPr>
          <w:rFonts w:ascii="Times New Roman" w:hAnsi="Times New Roman"/>
          <w:sz w:val="28"/>
          <w:szCs w:val="28"/>
        </w:rPr>
        <w:t>2</w:t>
      </w:r>
      <w:r w:rsidRPr="00483439">
        <w:rPr>
          <w:rFonts w:ascii="Times New Roman" w:hAnsi="Times New Roman"/>
          <w:sz w:val="28"/>
          <w:szCs w:val="28"/>
        </w:rPr>
        <w:t>).</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lastRenderedPageBreak/>
        <w:t xml:space="preserve">4. Утвердить паспорт муниципальной подпрограммы № 2 </w:t>
      </w:r>
      <w:r w:rsidR="004A413C" w:rsidRPr="004A413C">
        <w:rPr>
          <w:rFonts w:ascii="Times New Roman" w:hAnsi="Times New Roman"/>
          <w:sz w:val="28"/>
          <w:szCs w:val="28"/>
        </w:rPr>
        <w:t>«Развитие инфраструктуры поддержки малого и среднего предпринимательства»</w:t>
      </w:r>
      <w:r w:rsidRPr="00226ECE">
        <w:rPr>
          <w:rFonts w:ascii="Times New Roman" w:hAnsi="Times New Roman"/>
          <w:sz w:val="28"/>
          <w:szCs w:val="28"/>
        </w:rPr>
        <w:t xml:space="preserve"> </w:t>
      </w:r>
      <w:r w:rsidR="004A413C">
        <w:rPr>
          <w:rFonts w:ascii="Times New Roman" w:hAnsi="Times New Roman"/>
          <w:sz w:val="28"/>
          <w:szCs w:val="28"/>
        </w:rPr>
        <w:t xml:space="preserve">в новой редакции </w:t>
      </w:r>
      <w:r w:rsidRPr="00226ECE">
        <w:rPr>
          <w:rFonts w:ascii="Times New Roman" w:hAnsi="Times New Roman"/>
          <w:sz w:val="28"/>
          <w:szCs w:val="28"/>
        </w:rPr>
        <w:t>(приложение № 3).</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5. Утвердить паспорт </w:t>
      </w:r>
      <w:r w:rsidR="00D7674C">
        <w:rPr>
          <w:rFonts w:ascii="Times New Roman" w:hAnsi="Times New Roman"/>
          <w:sz w:val="28"/>
          <w:szCs w:val="28"/>
        </w:rPr>
        <w:t xml:space="preserve">муниципальной подпрограммы № 3 </w:t>
      </w:r>
      <w:r w:rsidR="004A413C" w:rsidRPr="004A413C">
        <w:rPr>
          <w:rFonts w:ascii="Times New Roman" w:hAnsi="Times New Roman"/>
          <w:sz w:val="28"/>
          <w:szCs w:val="28"/>
        </w:rPr>
        <w:t>«Совершенствование внешней среды для развития малого и среднего предпринимательства»</w:t>
      </w:r>
      <w:r w:rsidR="004A413C">
        <w:rPr>
          <w:rFonts w:ascii="Times New Roman" w:hAnsi="Times New Roman"/>
          <w:sz w:val="28"/>
          <w:szCs w:val="28"/>
        </w:rPr>
        <w:t xml:space="preserve"> </w:t>
      </w:r>
      <w:r w:rsidRPr="00226ECE">
        <w:rPr>
          <w:rFonts w:ascii="Times New Roman" w:hAnsi="Times New Roman"/>
          <w:sz w:val="28"/>
          <w:szCs w:val="28"/>
        </w:rPr>
        <w:t>в новой редакции (приложение № 4).</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6. Утвердить паспорт </w:t>
      </w:r>
      <w:r w:rsidR="00D7674C">
        <w:rPr>
          <w:rFonts w:ascii="Times New Roman" w:hAnsi="Times New Roman"/>
          <w:sz w:val="28"/>
          <w:szCs w:val="28"/>
        </w:rPr>
        <w:t xml:space="preserve">муниципальной подпрограммы № 4 </w:t>
      </w:r>
      <w:r w:rsidR="004A413C" w:rsidRPr="004A413C">
        <w:rPr>
          <w:rFonts w:ascii="Times New Roman" w:hAnsi="Times New Roman"/>
          <w:sz w:val="28"/>
          <w:szCs w:val="28"/>
        </w:rPr>
        <w:t>«Имущественная поддержка субъектов малого и среднего предпринимательства»</w:t>
      </w:r>
      <w:r w:rsidRPr="00226ECE">
        <w:rPr>
          <w:rFonts w:ascii="Times New Roman" w:hAnsi="Times New Roman"/>
          <w:sz w:val="28"/>
          <w:szCs w:val="28"/>
        </w:rPr>
        <w:t xml:space="preserve"> в новой редакции (приложение № 5).</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7. </w:t>
      </w:r>
      <w:r w:rsidR="004A413C" w:rsidRPr="004A413C">
        <w:rPr>
          <w:rFonts w:ascii="Times New Roman" w:hAnsi="Times New Roman"/>
          <w:sz w:val="28"/>
          <w:szCs w:val="28"/>
        </w:rPr>
        <w:t>Утвердить цели, задачи и целевые показатели программы в новой редакции</w:t>
      </w:r>
      <w:r w:rsidRPr="00226ECE">
        <w:rPr>
          <w:rFonts w:ascii="Times New Roman" w:hAnsi="Times New Roman"/>
          <w:sz w:val="28"/>
          <w:szCs w:val="28"/>
        </w:rPr>
        <w:t xml:space="preserve"> (приложение № 6).</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8. Утвердить обоснование ресурсного обесп</w:t>
      </w:r>
      <w:r w:rsidR="00D7674C">
        <w:rPr>
          <w:rFonts w:ascii="Times New Roman" w:hAnsi="Times New Roman"/>
          <w:sz w:val="28"/>
          <w:szCs w:val="28"/>
        </w:rPr>
        <w:t xml:space="preserve">ечения </w:t>
      </w:r>
      <w:r w:rsidR="004A413C" w:rsidRPr="004A413C">
        <w:rPr>
          <w:rFonts w:ascii="Times New Roman" w:hAnsi="Times New Roman"/>
          <w:sz w:val="28"/>
          <w:szCs w:val="28"/>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Pr="00226ECE">
        <w:rPr>
          <w:rFonts w:ascii="Times New Roman" w:hAnsi="Times New Roman"/>
          <w:sz w:val="28"/>
          <w:szCs w:val="28"/>
        </w:rPr>
        <w:t xml:space="preserve"> в новой редакции (приложение № </w:t>
      </w:r>
      <w:r w:rsidR="004A413C">
        <w:rPr>
          <w:rFonts w:ascii="Times New Roman" w:hAnsi="Times New Roman"/>
          <w:sz w:val="28"/>
          <w:szCs w:val="28"/>
        </w:rPr>
        <w:t>7</w:t>
      </w:r>
      <w:r w:rsidRPr="00226ECE">
        <w:rPr>
          <w:rFonts w:ascii="Times New Roman" w:hAnsi="Times New Roman"/>
          <w:sz w:val="28"/>
          <w:szCs w:val="28"/>
        </w:rPr>
        <w:t>).</w:t>
      </w:r>
    </w:p>
    <w:p w:rsidR="00226ECE" w:rsidRDefault="004A413C" w:rsidP="00226ECE">
      <w:pPr>
        <w:spacing w:after="0" w:line="240" w:lineRule="auto"/>
        <w:ind w:firstLine="851"/>
        <w:jc w:val="both"/>
        <w:rPr>
          <w:rFonts w:ascii="Times New Roman" w:hAnsi="Times New Roman"/>
          <w:sz w:val="28"/>
          <w:szCs w:val="28"/>
        </w:rPr>
      </w:pPr>
      <w:r>
        <w:rPr>
          <w:rFonts w:ascii="Times New Roman" w:hAnsi="Times New Roman"/>
          <w:sz w:val="28"/>
          <w:szCs w:val="28"/>
        </w:rPr>
        <w:t>9</w:t>
      </w:r>
      <w:r w:rsidR="00226ECE" w:rsidRPr="00226ECE">
        <w:rPr>
          <w:rFonts w:ascii="Times New Roman" w:hAnsi="Times New Roman"/>
          <w:sz w:val="28"/>
          <w:szCs w:val="28"/>
        </w:rPr>
        <w:t xml:space="preserve">. Утвердить перечень основных мероприятий муниципальной программы в новой редакции (приложение № </w:t>
      </w:r>
      <w:r>
        <w:rPr>
          <w:rFonts w:ascii="Times New Roman" w:hAnsi="Times New Roman"/>
          <w:sz w:val="28"/>
          <w:szCs w:val="28"/>
        </w:rPr>
        <w:t>8</w:t>
      </w:r>
      <w:r w:rsidR="00226ECE" w:rsidRPr="00226ECE">
        <w:rPr>
          <w:rFonts w:ascii="Times New Roman" w:hAnsi="Times New Roman"/>
          <w:sz w:val="28"/>
          <w:szCs w:val="28"/>
        </w:rPr>
        <w:t>).</w:t>
      </w:r>
    </w:p>
    <w:p w:rsidR="00D43C13" w:rsidRDefault="00D43C13" w:rsidP="00226ECE">
      <w:pPr>
        <w:spacing w:after="0" w:line="240" w:lineRule="auto"/>
        <w:ind w:firstLine="851"/>
        <w:jc w:val="both"/>
        <w:rPr>
          <w:rFonts w:ascii="Times New Roman" w:hAnsi="Times New Roman"/>
          <w:sz w:val="28"/>
          <w:szCs w:val="28"/>
        </w:rPr>
      </w:pPr>
      <w:r>
        <w:rPr>
          <w:rFonts w:ascii="Times New Roman" w:hAnsi="Times New Roman"/>
          <w:sz w:val="28"/>
          <w:szCs w:val="28"/>
        </w:rPr>
        <w:t xml:space="preserve">10. Постановление администрации муниципального образования город Новороссийск </w:t>
      </w:r>
      <w:r w:rsidRPr="00712127">
        <w:rPr>
          <w:rFonts w:ascii="Times New Roman" w:hAnsi="Times New Roman"/>
          <w:sz w:val="28"/>
          <w:szCs w:val="28"/>
        </w:rPr>
        <w:t xml:space="preserve">№ </w:t>
      </w:r>
      <w:r w:rsidR="00712127" w:rsidRPr="00712127">
        <w:rPr>
          <w:rFonts w:ascii="Times New Roman" w:hAnsi="Times New Roman"/>
          <w:sz w:val="28"/>
          <w:szCs w:val="28"/>
        </w:rPr>
        <w:t>6</w:t>
      </w:r>
      <w:r w:rsidR="00150034">
        <w:rPr>
          <w:rFonts w:ascii="Times New Roman" w:hAnsi="Times New Roman"/>
          <w:sz w:val="28"/>
          <w:szCs w:val="28"/>
        </w:rPr>
        <w:t>655</w:t>
      </w:r>
      <w:r w:rsidRPr="00712127">
        <w:rPr>
          <w:rFonts w:ascii="Times New Roman" w:hAnsi="Times New Roman"/>
          <w:sz w:val="28"/>
          <w:szCs w:val="28"/>
        </w:rPr>
        <w:t xml:space="preserve"> от </w:t>
      </w:r>
      <w:r w:rsidR="00150034">
        <w:rPr>
          <w:rFonts w:ascii="Times New Roman" w:hAnsi="Times New Roman"/>
          <w:sz w:val="28"/>
          <w:szCs w:val="28"/>
        </w:rPr>
        <w:t>30</w:t>
      </w:r>
      <w:r w:rsidR="00712127" w:rsidRPr="00712127">
        <w:rPr>
          <w:rFonts w:ascii="Times New Roman" w:hAnsi="Times New Roman"/>
          <w:sz w:val="28"/>
          <w:szCs w:val="28"/>
        </w:rPr>
        <w:t xml:space="preserve"> </w:t>
      </w:r>
      <w:r w:rsidR="00386E50" w:rsidRPr="00712127">
        <w:rPr>
          <w:rFonts w:ascii="Times New Roman" w:hAnsi="Times New Roman"/>
          <w:sz w:val="28"/>
          <w:szCs w:val="28"/>
        </w:rPr>
        <w:t xml:space="preserve">декабря </w:t>
      </w:r>
      <w:r w:rsidRPr="00712127">
        <w:rPr>
          <w:rFonts w:ascii="Times New Roman" w:hAnsi="Times New Roman"/>
          <w:sz w:val="28"/>
          <w:szCs w:val="28"/>
        </w:rPr>
        <w:t xml:space="preserve">2020 года </w:t>
      </w:r>
      <w:r>
        <w:rPr>
          <w:rFonts w:ascii="Times New Roman" w:hAnsi="Times New Roman"/>
          <w:sz w:val="28"/>
          <w:szCs w:val="28"/>
        </w:rPr>
        <w:t>«</w:t>
      </w:r>
      <w:r w:rsidRPr="00D43C13">
        <w:rPr>
          <w:rFonts w:ascii="Times New Roman" w:hAnsi="Times New Roman"/>
          <w:sz w:val="28"/>
          <w:szCs w:val="28"/>
        </w:rPr>
        <w:t>О внесении изменений в постановление администрации муниципального образования город Новороссийск от 20 января 2020 года № 222 «Об утверждении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Pr>
          <w:rFonts w:ascii="Times New Roman" w:hAnsi="Times New Roman"/>
          <w:sz w:val="28"/>
          <w:szCs w:val="28"/>
        </w:rPr>
        <w:t xml:space="preserve"> признать утратившим силу.</w:t>
      </w:r>
    </w:p>
    <w:p w:rsidR="00593ACF" w:rsidRDefault="00314A2A" w:rsidP="00226ECE">
      <w:pPr>
        <w:spacing w:after="0" w:line="240" w:lineRule="auto"/>
        <w:ind w:firstLine="851"/>
        <w:jc w:val="both"/>
        <w:rPr>
          <w:rFonts w:ascii="Times New Roman" w:hAnsi="Times New Roman"/>
          <w:sz w:val="28"/>
          <w:szCs w:val="28"/>
        </w:rPr>
      </w:pPr>
      <w:r>
        <w:rPr>
          <w:rFonts w:ascii="Times New Roman" w:hAnsi="Times New Roman"/>
          <w:sz w:val="28"/>
          <w:szCs w:val="28"/>
        </w:rPr>
        <w:t>11</w:t>
      </w:r>
      <w:r w:rsidR="00226ECE" w:rsidRPr="00226ECE">
        <w:rPr>
          <w:rFonts w:ascii="Times New Roman" w:hAnsi="Times New Roman"/>
          <w:sz w:val="28"/>
          <w:szCs w:val="28"/>
        </w:rPr>
        <w:t>.</w:t>
      </w:r>
      <w:r w:rsidR="00241B17">
        <w:rPr>
          <w:rFonts w:ascii="Times New Roman" w:hAnsi="Times New Roman"/>
          <w:sz w:val="28"/>
          <w:szCs w:val="28"/>
        </w:rPr>
        <w:t xml:space="preserve"> </w:t>
      </w:r>
      <w:r w:rsidR="00593ACF" w:rsidRPr="00593ACF">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на официальном сайте администрации муниципального образования город Новороссийск.</w:t>
      </w:r>
    </w:p>
    <w:p w:rsidR="00D7674C"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1</w:t>
      </w:r>
      <w:r w:rsidR="00314A2A">
        <w:rPr>
          <w:rFonts w:ascii="Times New Roman" w:hAnsi="Times New Roman"/>
          <w:sz w:val="28"/>
          <w:szCs w:val="28"/>
        </w:rPr>
        <w:t>2</w:t>
      </w:r>
      <w:r w:rsidR="00BB08CD">
        <w:rPr>
          <w:rFonts w:ascii="Times New Roman" w:hAnsi="Times New Roman"/>
          <w:sz w:val="28"/>
          <w:szCs w:val="28"/>
        </w:rPr>
        <w:t xml:space="preserve">. </w:t>
      </w:r>
      <w:r w:rsidR="00D7674C" w:rsidRPr="00483439">
        <w:rPr>
          <w:rFonts w:ascii="Times New Roman" w:hAnsi="Times New Roman"/>
          <w:sz w:val="28"/>
          <w:szCs w:val="28"/>
        </w:rPr>
        <w:t>Контроль за выполнением настоящего постановления возложить на заместителя главы муниципального образования Цыбань В.В.</w:t>
      </w:r>
    </w:p>
    <w:p w:rsidR="00483439" w:rsidRPr="00483439"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1</w:t>
      </w:r>
      <w:r w:rsidR="00314A2A">
        <w:rPr>
          <w:rFonts w:ascii="Times New Roman" w:hAnsi="Times New Roman"/>
          <w:sz w:val="28"/>
          <w:szCs w:val="28"/>
        </w:rPr>
        <w:t>3</w:t>
      </w:r>
      <w:r w:rsidR="00241B17">
        <w:rPr>
          <w:rFonts w:ascii="Times New Roman" w:hAnsi="Times New Roman"/>
          <w:sz w:val="28"/>
          <w:szCs w:val="28"/>
        </w:rPr>
        <w:t xml:space="preserve">. </w:t>
      </w:r>
      <w:r w:rsidR="00D7674C" w:rsidRPr="00483439">
        <w:rPr>
          <w:rFonts w:ascii="Times New Roman" w:hAnsi="Times New Roman"/>
          <w:sz w:val="28"/>
          <w:szCs w:val="28"/>
        </w:rPr>
        <w:t>Настоящее постановление вступает в силу со дня его официального опубликования.</w:t>
      </w:r>
    </w:p>
    <w:p w:rsidR="004F277A" w:rsidRDefault="004F277A" w:rsidP="00483439">
      <w:pPr>
        <w:spacing w:after="0" w:line="240" w:lineRule="auto"/>
        <w:ind w:firstLine="720"/>
        <w:jc w:val="both"/>
        <w:rPr>
          <w:rFonts w:ascii="Times New Roman" w:hAnsi="Times New Roman"/>
          <w:sz w:val="28"/>
          <w:szCs w:val="28"/>
        </w:rPr>
      </w:pPr>
    </w:p>
    <w:p w:rsidR="00D7674C" w:rsidRDefault="00D7674C" w:rsidP="00483439">
      <w:pPr>
        <w:spacing w:after="0" w:line="240" w:lineRule="auto"/>
        <w:ind w:firstLine="720"/>
        <w:jc w:val="both"/>
        <w:rPr>
          <w:rFonts w:ascii="Times New Roman" w:hAnsi="Times New Roman"/>
          <w:sz w:val="28"/>
          <w:szCs w:val="28"/>
        </w:rPr>
      </w:pPr>
    </w:p>
    <w:p w:rsidR="00483439" w:rsidRDefault="00483439" w:rsidP="00483439">
      <w:pPr>
        <w:spacing w:after="0" w:line="240" w:lineRule="auto"/>
        <w:jc w:val="both"/>
        <w:rPr>
          <w:rFonts w:ascii="Times New Roman" w:hAnsi="Times New Roman"/>
          <w:sz w:val="28"/>
          <w:szCs w:val="28"/>
        </w:rPr>
      </w:pPr>
      <w:r w:rsidRPr="00483439">
        <w:rPr>
          <w:rFonts w:ascii="Times New Roman" w:hAnsi="Times New Roman"/>
          <w:sz w:val="28"/>
          <w:szCs w:val="28"/>
        </w:rPr>
        <w:t xml:space="preserve">Глава </w:t>
      </w:r>
    </w:p>
    <w:p w:rsidR="00483439" w:rsidRDefault="00483439" w:rsidP="00483439">
      <w:pPr>
        <w:spacing w:after="0" w:line="240" w:lineRule="auto"/>
        <w:jc w:val="both"/>
        <w:rPr>
          <w:rFonts w:ascii="Times New Roman" w:hAnsi="Times New Roman"/>
          <w:sz w:val="28"/>
          <w:szCs w:val="28"/>
        </w:rPr>
      </w:pPr>
      <w:r w:rsidRPr="00483439">
        <w:rPr>
          <w:rFonts w:ascii="Times New Roman" w:hAnsi="Times New Roman"/>
          <w:sz w:val="28"/>
          <w:szCs w:val="28"/>
        </w:rPr>
        <w:t>муниципального образования</w:t>
      </w:r>
      <w:r>
        <w:rPr>
          <w:rFonts w:ascii="Times New Roman" w:hAnsi="Times New Roman"/>
          <w:sz w:val="28"/>
          <w:szCs w:val="28"/>
        </w:rPr>
        <w:t xml:space="preserve">                                                           </w:t>
      </w:r>
      <w:r w:rsidRPr="00483439">
        <w:rPr>
          <w:rFonts w:ascii="Times New Roman" w:hAnsi="Times New Roman"/>
          <w:sz w:val="28"/>
          <w:szCs w:val="28"/>
        </w:rPr>
        <w:t>И</w:t>
      </w:r>
      <w:r>
        <w:rPr>
          <w:rFonts w:ascii="Times New Roman" w:hAnsi="Times New Roman"/>
          <w:sz w:val="28"/>
          <w:szCs w:val="28"/>
        </w:rPr>
        <w:t>.А.</w:t>
      </w:r>
      <w:r w:rsidR="00600C28">
        <w:rPr>
          <w:rFonts w:ascii="Times New Roman" w:hAnsi="Times New Roman"/>
          <w:sz w:val="28"/>
          <w:szCs w:val="28"/>
        </w:rPr>
        <w:t xml:space="preserve"> </w:t>
      </w:r>
      <w:r>
        <w:rPr>
          <w:rFonts w:ascii="Times New Roman" w:hAnsi="Times New Roman"/>
          <w:sz w:val="28"/>
          <w:szCs w:val="28"/>
        </w:rPr>
        <w:t>Дяченко</w:t>
      </w:r>
    </w:p>
    <w:p w:rsidR="00997ED2" w:rsidRDefault="00997ED2" w:rsidP="00483439">
      <w:pPr>
        <w:spacing w:after="0" w:line="240" w:lineRule="auto"/>
        <w:jc w:val="both"/>
        <w:rPr>
          <w:rFonts w:ascii="Times New Roman" w:hAnsi="Times New Roman"/>
          <w:sz w:val="28"/>
          <w:szCs w:val="28"/>
        </w:rPr>
      </w:pPr>
    </w:p>
    <w:p w:rsidR="00997ED2" w:rsidRDefault="00997ED2" w:rsidP="00483439">
      <w:pPr>
        <w:spacing w:after="0" w:line="240" w:lineRule="auto"/>
        <w:jc w:val="both"/>
        <w:rPr>
          <w:rFonts w:ascii="Times New Roman" w:hAnsi="Times New Roman"/>
          <w:sz w:val="28"/>
          <w:szCs w:val="28"/>
        </w:rPr>
      </w:pPr>
    </w:p>
    <w:p w:rsidR="00997ED2" w:rsidRDefault="00997ED2" w:rsidP="00483439">
      <w:pPr>
        <w:spacing w:after="0" w:line="240" w:lineRule="auto"/>
        <w:jc w:val="both"/>
        <w:rPr>
          <w:rFonts w:ascii="Times New Roman" w:hAnsi="Times New Roman"/>
          <w:sz w:val="28"/>
          <w:szCs w:val="28"/>
        </w:rPr>
      </w:pPr>
    </w:p>
    <w:p w:rsidR="00997ED2" w:rsidRDefault="00997ED2" w:rsidP="00483439">
      <w:pPr>
        <w:spacing w:after="0" w:line="240" w:lineRule="auto"/>
        <w:jc w:val="both"/>
        <w:rPr>
          <w:rFonts w:ascii="Times New Roman" w:hAnsi="Times New Roman"/>
          <w:sz w:val="28"/>
          <w:szCs w:val="28"/>
        </w:rPr>
      </w:pPr>
    </w:p>
    <w:p w:rsidR="00997ED2" w:rsidRDefault="00997ED2" w:rsidP="00483439">
      <w:pPr>
        <w:spacing w:after="0" w:line="240" w:lineRule="auto"/>
        <w:jc w:val="both"/>
        <w:rPr>
          <w:rFonts w:ascii="Times New Roman" w:hAnsi="Times New Roman"/>
          <w:sz w:val="28"/>
          <w:szCs w:val="28"/>
        </w:rPr>
      </w:pP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Приложение № 1</w:t>
      </w: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УТВЕРЖДЕН</w:t>
      </w: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постановлением</w:t>
      </w: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администрации муниципального</w:t>
      </w: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образования город Новороссийск</w:t>
      </w:r>
    </w:p>
    <w:p w:rsidR="00997ED2" w:rsidRPr="00997ED2" w:rsidRDefault="00997ED2" w:rsidP="00997ED2">
      <w:pPr>
        <w:spacing w:after="0" w:line="240" w:lineRule="auto"/>
        <w:ind w:firstLine="4678"/>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от _____________ №___________</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ПАСПОРТ</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997ED2" w:rsidRPr="00997ED2" w:rsidRDefault="00997ED2" w:rsidP="00997ED2">
      <w:pPr>
        <w:spacing w:after="0"/>
        <w:ind w:firstLine="851"/>
        <w:jc w:val="both"/>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3397"/>
        <w:gridCol w:w="5947"/>
      </w:tblGrid>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Координатор</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муниципальной </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программы</w:t>
            </w:r>
            <w:r w:rsidRPr="00997ED2">
              <w:rPr>
                <w:rFonts w:ascii="Times New Roman" w:hAnsi="Times New Roman"/>
                <w:sz w:val="28"/>
                <w:szCs w:val="28"/>
              </w:rPr>
              <w:tab/>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Координатор подпрограмм</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Управление имущественных и земельных отношений администрации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Участники муниципальной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Отдел сельского хозяйства администрации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Управление имущественных и земельных отношений администрации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Управление торговли и потребительского рынка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Субъекты малого и среднего предпринимательства муниципального образования город Новороссийск;</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Субъекты малых форм хозяйствования в агропромышленном комплексе;</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Физические лица, не являющимся индивидуальными предпринимателями и применяющие специальный налоговый режим «Налог на профессиональный доход»</w:t>
            </w:r>
          </w:p>
        </w:tc>
      </w:tr>
      <w:tr w:rsidR="00997ED2" w:rsidRPr="00997ED2" w:rsidTr="00E97ECE">
        <w:trPr>
          <w:trHeight w:val="2640"/>
        </w:trPr>
        <w:tc>
          <w:tcPr>
            <w:tcW w:w="3397"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lastRenderedPageBreak/>
              <w:t>Подпрограммы муниципальной программы</w:t>
            </w:r>
            <w:r w:rsidRPr="00997ED2">
              <w:rPr>
                <w:rFonts w:ascii="Times New Roman" w:hAnsi="Times New Roman"/>
                <w:sz w:val="28"/>
                <w:szCs w:val="28"/>
              </w:rPr>
              <w:tab/>
            </w: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 «Развитие инфраструктуры поддержки субъектов малого и среднего предпринимательства»;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«Совершенствование внешней среды для развития малого и среднего предпринимательства»;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 «Имущественная поддержка субъектов малого и среднего предпринимательства».</w:t>
            </w:r>
          </w:p>
        </w:tc>
      </w:tr>
      <w:tr w:rsidR="00997ED2" w:rsidRPr="00997ED2" w:rsidTr="00E97ECE">
        <w:trPr>
          <w:trHeight w:val="2505"/>
        </w:trPr>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Проекты в составе муниципальной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«Малое и среднее предпринимательство и поддержка индивидуальной предпринимательской инициативы» муниципального образования город Новороссийск Краснодарского края;</w:t>
            </w: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«Кооперация и экспорт в муниципальном образовании город Новороссийск».</w:t>
            </w: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Ведомственные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Не предусмотрены программой</w:t>
            </w: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Цель муниципальной</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Обеспечение устойчивого экономического развития малого и среднего предпринимательства и малых форм хозяйствования в агропромышленном комплексе</w:t>
            </w:r>
            <w:r w:rsidRPr="00997ED2">
              <w:rPr>
                <w:rFonts w:ascii="Times New Roman" w:hAnsi="Times New Roman"/>
                <w:sz w:val="28"/>
                <w:szCs w:val="28"/>
              </w:rPr>
              <w:tab/>
            </w: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Задачи муниципальной</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Распространение передового российского опыта в сфере развития малого и среднего предпринимательства;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увеличение количества субъектов малого и среднего предпринимательства, малых форм хозяйствования в агропромышленном комплексе;</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lastRenderedPageBreak/>
              <w:t>– увеличение объемов инвестиций в основной капитал субъектов малого и среднего предпринимательства;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увеличение численности населения, занятого в малом и среднем предпринимательстве;</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развитие инфраструктуры поддержки малого и среднего предпринимательства;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упрощение доступа субъектов малого и среднего предпринимательства к использованию объектов муниципального имущества;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упрощение доступа субъектов малого и среднего предпринимательства к кредитным ресурсам;</w:t>
            </w:r>
          </w:p>
          <w:p w:rsidR="00997ED2" w:rsidRPr="00997ED2" w:rsidRDefault="00997ED2" w:rsidP="00997ED2">
            <w:pPr>
              <w:spacing w:after="0"/>
              <w:jc w:val="both"/>
              <w:rPr>
                <w:rFonts w:ascii="Times New Roman" w:hAnsi="Times New Roman"/>
                <w:sz w:val="28"/>
                <w:szCs w:val="28"/>
              </w:rPr>
            </w:pP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Перечень целевых</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показателей муниципальной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Количество субъектов малого и среднего предпринимательства в расчете на 10 000 человек населения муниципального района, городского округа; </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Объем инвестиций в основной капитал малых и средних предприятий</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Реализация муниципального проекта «Малое и среднее предпринимательство и поддержка индивидуальной предпринимательской инициативы в муниципальном образовании город Новороссийск»</w:t>
            </w:r>
          </w:p>
          <w:p w:rsidR="00997ED2" w:rsidRPr="00997ED2" w:rsidRDefault="00997ED2" w:rsidP="00997ED2">
            <w:pPr>
              <w:spacing w:after="0"/>
              <w:jc w:val="both"/>
              <w:rPr>
                <w:rFonts w:ascii="Times New Roman" w:hAnsi="Times New Roman"/>
                <w:sz w:val="28"/>
                <w:szCs w:val="28"/>
              </w:rPr>
            </w:pP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Этапы и сроки реализации муниципальной программы</w:t>
            </w:r>
          </w:p>
          <w:p w:rsidR="00997ED2" w:rsidRPr="00997ED2" w:rsidRDefault="00997ED2" w:rsidP="00997ED2">
            <w:pPr>
              <w:spacing w:after="0"/>
              <w:jc w:val="both"/>
              <w:rPr>
                <w:rFonts w:ascii="Times New Roman" w:hAnsi="Times New Roman"/>
                <w:sz w:val="28"/>
                <w:szCs w:val="28"/>
              </w:rPr>
            </w:pP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2020-2024 годы </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Реализация Программы не предусматривает отдельных этапов</w:t>
            </w: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 xml:space="preserve">Объемы бюджетных ассигнований </w:t>
            </w:r>
            <w:r w:rsidRPr="00997ED2">
              <w:rPr>
                <w:rFonts w:ascii="Times New Roman" w:hAnsi="Times New Roman"/>
                <w:sz w:val="28"/>
                <w:szCs w:val="28"/>
              </w:rPr>
              <w:lastRenderedPageBreak/>
              <w:t>муниципальной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lastRenderedPageBreak/>
              <w:t xml:space="preserve">Итого по программе: </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2020 год – 10 224,0 тыс. руб.</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2021 год – 9 934,9 тыс. руб.</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lastRenderedPageBreak/>
              <w:t>2022 год – 12 134,9 тыс. руб.</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2023 год – 12 134,9 тыс. руб.</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2024 год – 10 819,0 тыс. руб.</w:t>
            </w:r>
          </w:p>
          <w:p w:rsidR="00997ED2" w:rsidRPr="00997ED2" w:rsidRDefault="00997ED2" w:rsidP="00997ED2">
            <w:pPr>
              <w:spacing w:after="0"/>
              <w:jc w:val="both"/>
              <w:rPr>
                <w:rFonts w:ascii="Times New Roman" w:hAnsi="Times New Roman"/>
                <w:sz w:val="28"/>
                <w:szCs w:val="28"/>
              </w:rPr>
            </w:pP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Из них:</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2020 год – 8 029,0 тыс. руб. средства местного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2 195,0 тыс. руб. средства краевого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2021 год – 8 619,0 тыс. руб. средства местного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1 315,9 тыс. руб. средства краевого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2022 год – 10 819,0 тыс. руб. средства местного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1 315,9 тыс. руб. средства краевого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2023 год – 10 819,0 тыс. руб. средства местного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1 315,9 тыс. руб. средства краевого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2024 год – 10 819,0 тыс. руб. средства местного бюджета;</w:t>
            </w:r>
          </w:p>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0 тыс. руб. средства краевого бюджета.</w:t>
            </w:r>
          </w:p>
          <w:p w:rsidR="00997ED2" w:rsidRPr="00997ED2" w:rsidRDefault="00997ED2" w:rsidP="00997ED2">
            <w:pPr>
              <w:spacing w:after="0"/>
              <w:jc w:val="both"/>
              <w:rPr>
                <w:rFonts w:ascii="Times New Roman" w:hAnsi="Times New Roman"/>
                <w:sz w:val="28"/>
                <w:szCs w:val="28"/>
              </w:rPr>
            </w:pPr>
          </w:p>
        </w:tc>
      </w:tr>
      <w:tr w:rsidR="00997ED2" w:rsidRPr="00997ED2" w:rsidTr="00E97ECE">
        <w:tc>
          <w:tcPr>
            <w:tcW w:w="3397"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lastRenderedPageBreak/>
              <w:t>Контроль за выполнением муниципальной программы</w:t>
            </w:r>
          </w:p>
        </w:tc>
        <w:tc>
          <w:tcPr>
            <w:tcW w:w="5948" w:type="dxa"/>
            <w:shd w:val="clear" w:color="auto" w:fill="auto"/>
          </w:tcPr>
          <w:p w:rsidR="00997ED2" w:rsidRPr="00997ED2" w:rsidRDefault="00997ED2" w:rsidP="00997ED2">
            <w:pPr>
              <w:spacing w:after="0"/>
              <w:jc w:val="both"/>
              <w:rPr>
                <w:rFonts w:ascii="Times New Roman" w:hAnsi="Times New Roman"/>
                <w:sz w:val="28"/>
                <w:szCs w:val="28"/>
              </w:rPr>
            </w:pPr>
            <w:r w:rsidRPr="00997ED2">
              <w:rPr>
                <w:rFonts w:ascii="Times New Roman" w:hAnsi="Times New Roman"/>
                <w:sz w:val="28"/>
                <w:szCs w:val="28"/>
              </w:rPr>
              <w:t>Отдел по взаимодействию с малым и средним бизнесом</w:t>
            </w:r>
          </w:p>
        </w:tc>
      </w:tr>
    </w:tbl>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ab/>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1. Характеристика текущего состояния и прогноз развития соответствующей сферы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Настоящая муниципальная программа определяет систему мер, направленных на достижение целей государственной политики в области развития малого и среднего предпринимательства на территории муниципального образования город Новороссийск, в том числе социального предпринимательства, производства, цифровых технологий, сельского хозяйства, реализованных в рамках Национального проекта «Поддержка малого и среднего предпринимательства и индивидуальной предпринимательской инициативы».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Нормативной правовой базой для разработки программы является Федеральный закон от 24.07.2007 № 209-ФЗ «О развитии малого и среднего предпринимательства в Российской Федерации», Законом Краснодарского края от 04.04.2008 года № 1448-КЗ «О развитии малого и среднего </w:t>
      </w:r>
      <w:r w:rsidRPr="00997ED2">
        <w:rPr>
          <w:rFonts w:ascii="Times New Roman" w:eastAsiaTheme="minorHAnsi" w:hAnsi="Times New Roman"/>
          <w:sz w:val="28"/>
          <w:szCs w:val="28"/>
          <w:lang w:eastAsia="en-US"/>
        </w:rPr>
        <w:lastRenderedPageBreak/>
        <w:t>предпринимательства в Краснодарском крае», Федеральным законом от 29.12.2006 года № 264-ФЗ «О развитии сельского хозяйства», Законом Краснодарского края от 28.01.2009 года № 1690-КЗ «О развитии сельского хозяйства в Краснодарском крае».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муниципальном образовании город Новороссийск свою деятельность в сфере малого и среднего бизнеса осуществляют более 45 тысяч человек. По предварительной оценке 2021 года количество действующих малых предприятий (юридических лиц) составит 15 638 единиц.</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Оборот субъектов малого и среднего предпринимательства за 2020 год составил около 142 091,9 млн. руб., по предварительной оценке за 2021 год составит 145 158,8 млн. руб.</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Достаточно высока инвестиционная активность предпринимательства муниципального образования. Объем инвестиции в основной капитал субъектов малого и среднего предпринимательства в 2020 году составил                       2 174,1 млн. рублей, что составило рост к 2019 году 110,8 %. По предварительной оценке в 2021 году составит 2 210,8 млн. руб.</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 В 2019 году число субъектов малого и среднего предпринимательства увеличилось более чем на 20%. И это результат не только того, что население становится более экономически активным, но и тех мер поддержки малого и среднего предпринимательства, которые проводят городские власти.</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 количеству субъектов малого предпринимательства, численности работающих, обороту и объему реализации продукции. Кроме того, город Новороссийск - это муниципальное образование, в котором представлены все основные отрасли экономики: промышленность, строительство, транспорт, сельское хозяйство, торговля и сфера услуг. Малое и среднее предпринимательство составляет 84,8 % от общего количества хозяйствующих субъектов города.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 Вместе с тем, следует отметить, что реальный экономический потенциал не исчерпан, еще надо решить немало проблем, имеющихся в малом и среднем бизнесе.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 xml:space="preserve">Вместе с тем уровень развития в регионе малого и среднего бизнеса, связанного с материальным производством и другими неторговыми отраслями, невысок. В сфере торговли занято более 80 % от общего количества субъектов предпринимательства. Производственные издержки при организации торгового процесса значительно ниже, чем в промышленности, поэтому формирование бизнеса в этой сфере требует относительно небольших средств и остается более привлекательным. </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Существует проблема дефицита собственных средств, необходимых для развития бизнеса. Возникает потребность привлечения заемных и иных источников финансирования. </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Основными проблемами, которые препятствуют переходу предпринимательства муниципального образования на более качественный уровень развития является: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дефицит персонала требуемой квалификации на рынке труда. Недостаточные навыки эффективного ведения бизнеса, опыта управления, юридических и экономических знаний у руководителей малых и средних предприятий;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сложность в привлечении финансовых (инвестиционных)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Особенно актуальна эта проблема для инновационного бизнеса, что существенно снижает восприимчивость малого бизнеса к модернизационным процессам;</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и высокими ставками коммерческой арендной платы;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низкие темпы модернизации действующих производств и внедрения новых, в том числе инновационных технологий.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 высокотехнологичного оборудования субъектами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недостаточное развитие интеграционных отношений малых и средних предприятий с крупным бизнесом.</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 недостаточная конкурентоспособность продукции малых предприятий в условиях растущего давления со стороны импортных товаров.</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Указанные проблемы в значительной мере взаимосвязаны и обуславливают друг друга. Поэтому необходим комплексный подход к их решению как на региональном, так и на муниципальном уровнях.</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Краснодарском крае сформирована база системной государственной поддержки малого и среднего бизнеса. На территории региона представлены элементы разной направленности – финансовые, имущественные, информационные, консультационные и другие.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Решение обозначенных проблем требует совершенствования существующих механизмов поддержки субъектов малого и среднего предпринимательства, в том числе инновационно и социально активных. Наиболее эффективным является предоставление бизнесу различного рода субсидий на погашение издержек, связанных с осуществлением предпринимательской деятельности, предоставление грантов для начинающих предпринимателей.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Увеличения численности субъектов малого и среднего предпринимательства, повышения занятости населения в сфере малого и среднего предпринимательства, роста объемов продукции, произведенной 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 в связи с чем возникает необходимость принятия муниципальной целевой программы поддержки и развития субъектов малого и среднего предпринимательства в муниципальном образовании город Новороссийск с обязательным финансированием части затрат.</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2. Цели, задачи и целевые показатели, сроки и этапы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Основной целью муниципальной программы является обеспечение устойчивого экономического развития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Задачи муниципальной программы определяются ее конечной целью:</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распространение передового российского опыта в сфере развития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увеличение количества субъектов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 увеличение объемов инвестиций в основной капитал субъектов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увеличение численности населения, занятого в малом и среднем предпринимательстве;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развитие инфраструктуры поддержки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упрощение доступа субъектов малого и среднего предпринимательства к использованию объектов муниципального имущества;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упрощение доступа субъектов малого и среднего предпринимательства к кредитным ресурсам;</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По-прежнему одним из самых динамично развивающихся секторов экономики является малый и средний бизнес, который обеспечивает трудовой занятостью большую часть населения города. Значительное влияние малое и среднее предпринимательство оказывает на формирование налогового потенциала города.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Сравнительный анализ основных показателей малого и среднего предпринимательства за последние годы указывает на стабильно положительную динамику, однако, в городе сохраняется актуальность формирования благоприятной среды для его развития.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в городе.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 этом развитие малого и среднего предпринимательства рассматривается как один из факторов экономического роста,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социально-психологическое состояние.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соответствии с долгосрочными приоритетами экономического развития, а также с учетом текущего состояния экономики города определены цели и задачи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Основными ожидаемыми результатами реализации Программы являются: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создание экономических, правовых и организационных условий для развития предпринимательской деятельности на территории города Новороссийска;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 обеспечение равных и благоприятных условий для развития субъектов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Целевые индикаторы: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1. Количество субъектов малого и среднего предпринимательства в расчете на 10 000 человек населения муниципального района, городского округа;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 Объем инвестиций в основной капитал малых и средних предприятий.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4. Реализация муниципального проекта «Малое и среднее предпринимательство и поддержка индивидуальной предпринимательской инициативы в муниципальном образовании город Новороссийск».</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Выстроенная в рамках настоящей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решением конкретных задач.</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Общий срок реализации настоящей Программы рассчитан на период 2020 - 2024 годы.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Реализация Программы не предусматривает разделения на этапы.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 Перечень и краткое описание подпрограмм</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Для достижения заявленной цели и решения поставленных задач в рамках настоящей Программы предусмотрена реализация четырех подпрограмм:</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3.1. Подпрограмма № 1. «Развитие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3.2. Подпрограмма № 2. «Развитие инфраструктуры поддержки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3.3. Подпрограммы № 3. «Совершенствование внешней среды для развития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3.4. Подпрограмма № 4. «Имущественная поддержка субъектов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4. Обоснование ресурсного обеспечения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главы муниципального образования город Новороссийск.</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Объемы финансирования мероприятий 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Объем бюджетных ассигнований на 2020 - 2024 годы представлен в соответствии с решением Городской Думы муниципального образования город Новороссийск.</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 Методика оценки эффективности реализации муниципальной программы</w:t>
      </w:r>
    </w:p>
    <w:p w:rsidR="00997ED2" w:rsidRPr="00997ED2" w:rsidRDefault="00997ED2" w:rsidP="00997ED2">
      <w:pPr>
        <w:spacing w:after="0"/>
        <w:ind w:firstLine="851"/>
        <w:jc w:val="center"/>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5.1. Общие положения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5.1.1. 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w:t>
      </w:r>
      <w:r w:rsidRPr="00997ED2">
        <w:rPr>
          <w:rFonts w:ascii="Times New Roman" w:eastAsiaTheme="minorHAnsi" w:hAnsi="Times New Roman"/>
          <w:sz w:val="28"/>
          <w:szCs w:val="28"/>
          <w:lang w:eastAsia="en-US"/>
        </w:rPr>
        <w:lastRenderedPageBreak/>
        <w:t>реализации муниципальной программы представляются ее координатором в управление по муниципальным программам и проектам – проектный офис администрации муниципального образования город Новороссийск до 20 февраля.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5.1.2. Оценка эффективности реализации муниципальной программы осуществляется в два этапа.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5.1.2.1. На первом этапе осуществляется оценка эффективности реализации каждой из подпрограмм, отдельных мероприятий, включенных в муниципальную программу, и включает:</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оценку степени реализации мероприятий подпрограмм, отдельных мероприятий и достижения ожидаемых непосредственных результатов их реализации;</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оценку степени соответствия запланированному уровню расходов;</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оценку степени достижения целей и решения задач подпрограмм, отдельных мероприятий, входящих в муниципальную программу (далее - оценка степени 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997ED2" w:rsidRPr="00997ED2" w:rsidRDefault="00997ED2" w:rsidP="00997ED2">
      <w:pPr>
        <w:spacing w:after="0"/>
        <w:ind w:firstLine="851"/>
        <w:jc w:val="center"/>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5.2. Оценка степени реализации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мероприятий подпрограмм, отдельных мероприятий и достижения</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ожидаемых непосредственных результатов их реализации</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СРм = Мв / М, где: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СРм - степень реализации мероприятий;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Мв - количество мероприятий, выполненных в полном объеме, из числа мероприятий, запланированных к реализации в отчетном году;</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 - общее количество мероприятий, запланированных к реализации в отчетном году.</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5.2.2. Мероприятие может считаться выполненным в полном объеме при достижении следующих результатов:</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5.2.2.1.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5.2.2.2.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5.3. Оценка степени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соответствия запланированному уровню расходов</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5.3.1. Степень соответствия запланированному уровню расходов оценивается для каждой подпрограммы,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ССуз = Зф / Зп, где: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ССуз - степень соответствия запланированному уровню расходов;</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Зф - фактические расходы на реализацию подпрограммы, отдельного мероприятия в отчетном году;</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Зп - объемы бюджетных ассигнований, предусмотренные на реализацию соответствующей подпрограммы,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5.3.2.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5.4. Оценка эффективности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использования средств местного бюджета</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5.4.1. Эффективность использования бюджетных средств рассчитывается для каждой подпрограммы,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Эис = СРм / ССуз, где:</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Эис - эффективность использования средств местного бюджета;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СРм - степень реализации мероприятий, финансируемых из средств местного бюджета;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ССуз - степень соответствия запланированному уровню расходов из средств местного бюджета.</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5.5. Оценка степени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достижения целей и решения задач подпрограммы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5.5.1. Для оценки степени достижения целей и решения задач (далее - степень реализации) подпрограммы, отдельного мероприятия определяется степень достижения плановых значений каждого целевого показателя, характеризующего цели и задачи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5.5.2. Степень достижения планового значения целевого показателя рассчитывается по следующей формуле:</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СДп/ппз = ЗПп/пф / ЗПп/пп;</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СДп/ппз - степень достижения планового значения целевого показателя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ЗПп/пф - значение целевого показателя подпрограммы, отдельного мероприятия, фактически достигнутое на конец отчетного периода;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ЗПп/пп - плановое значение целевого показателя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5.5.3. Степень реализации подпрограммы, отдельного мероприятия рассчитывается по формуле:</w:t>
      </w:r>
    </w:p>
    <w:p w:rsidR="00997ED2" w:rsidRPr="00997ED2" w:rsidRDefault="00997ED2" w:rsidP="00997ED2">
      <w:pPr>
        <w:spacing w:after="0"/>
        <w:ind w:firstLine="851"/>
        <w:jc w:val="center"/>
        <w:rPr>
          <w:rFonts w:ascii="Times New Roman" w:eastAsiaTheme="minorHAnsi" w:hAnsi="Times New Roman"/>
          <w:sz w:val="28"/>
          <w:szCs w:val="28"/>
          <w:lang w:eastAsia="en-US"/>
        </w:rPr>
      </w:pPr>
      <m:oMath>
        <m:r>
          <w:rPr>
            <w:rFonts w:ascii="Cambria Math" w:eastAsiaTheme="minorHAnsi" w:hAnsi="Cambria Math"/>
            <w:sz w:val="28"/>
            <w:szCs w:val="28"/>
            <w:lang w:eastAsia="en-US"/>
          </w:rPr>
          <m:t>CPп/п</m:t>
        </m:r>
      </m:oMath>
      <w:r w:rsidRPr="00997ED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N</m:t>
            </m:r>
          </m:sup>
          <m:e>
            <m:r>
              <w:rPr>
                <w:rFonts w:ascii="Cambria Math" w:eastAsiaTheme="minorEastAsia" w:hAnsi="Cambria Math"/>
                <w:sz w:val="28"/>
                <w:szCs w:val="28"/>
                <w:lang w:eastAsia="en-US"/>
              </w:rPr>
              <m:t>СДп/ппз/</m:t>
            </m:r>
            <m:r>
              <w:rPr>
                <w:rFonts w:ascii="Cambria Math" w:eastAsiaTheme="minorEastAsia" w:hAnsi="Cambria Math"/>
                <w:sz w:val="28"/>
                <w:szCs w:val="28"/>
                <w:lang w:val="en-US" w:eastAsia="en-US"/>
              </w:rPr>
              <m:t>N</m:t>
            </m:r>
          </m:e>
        </m:nary>
      </m:oMath>
      <w:r w:rsidRPr="00997ED2">
        <w:rPr>
          <w:rFonts w:ascii="Times New Roman" w:eastAsiaTheme="minorEastAsia" w:hAnsi="Times New Roman"/>
          <w:i/>
          <w:sz w:val="28"/>
          <w:szCs w:val="28"/>
          <w:lang w:eastAsia="en-US"/>
        </w:rPr>
        <w:t xml:space="preserve">, </w:t>
      </w:r>
      <w:r w:rsidRPr="00997ED2">
        <w:rPr>
          <w:rFonts w:ascii="Times New Roman" w:eastAsiaTheme="minorEastAsia" w:hAnsi="Times New Roman"/>
          <w:sz w:val="28"/>
          <w:szCs w:val="28"/>
          <w:lang w:eastAsia="en-US"/>
        </w:rPr>
        <w:t>где</w:t>
      </w:r>
      <w:r w:rsidRPr="00997ED2">
        <w:rPr>
          <w:rFonts w:ascii="Times New Roman" w:eastAsiaTheme="minorEastAsia" w:hAnsi="Times New Roman"/>
          <w:i/>
          <w:sz w:val="28"/>
          <w:szCs w:val="28"/>
          <w:lang w:eastAsia="en-US"/>
        </w:rPr>
        <w:t>:</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СРп/п - степень 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СДп/ппз - степень достижения планового значения целевого показателя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N - число целевых показателей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 использовании данной формулы в случаях, если СДп/ппз &gt; 1, значение СДп/ппз принимается равным 1.</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При оценке степени реализации подпрограммы,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5.6. Оценка эффективности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5.6.1. Эффективность реализации подпрограммы, отдельного мероприятия оценивается в зависимости от значений оценки степени реализации подпрограммы, отдельного мероприятия и оценки эффективности использования средств местного бюджета по следующей формуле: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ЭРп/п = СРп/п x Эис, где: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ЭРп/п - эффективность 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СРп/п - степень 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Эис - эффективность использования бюджетных средств.</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5.6.2. Эффективность реализации подпрограммы, отдельного мероприятия признается высокой в случае, если значение ЭРп/п составляет не менее 0,9.</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Эффективность реализации подпрограммы, отдельного мероприятия признается средней в случае, если значение ЭРп/п составляет не менее 0,8.</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Эффективность реализации подпрограммы, отдельного мероприятия признается удовлетворительной в случае, если значение ЭРп/п составляет не менее 0,7.</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остальных случаях эффективность реализации подпрограммы, отдельного мероприятия признается неудовлетворительной.</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5.7. Оценка степени достижения</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целей и решения задач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СДмппз = ЗПмпф / ЗПмпп, где: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СДмппз - степень достижения планового значения целевого показателя, характеризующего цели и задачи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ЗПмпп - плановое значение целевого показателя, характеризующего цели и задачи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5.7.3. Степень реализации муниципальной программы рассчитывается по формуле:</w:t>
      </w:r>
    </w:p>
    <w:p w:rsidR="00997ED2" w:rsidRPr="00997ED2" w:rsidRDefault="00997ED2" w:rsidP="00997ED2">
      <w:pPr>
        <w:spacing w:after="0"/>
        <w:ind w:firstLine="851"/>
        <w:jc w:val="center"/>
        <w:rPr>
          <w:rFonts w:ascii="Times New Roman" w:eastAsiaTheme="minorHAnsi" w:hAnsi="Times New Roman"/>
          <w:sz w:val="28"/>
          <w:szCs w:val="28"/>
          <w:lang w:eastAsia="en-US"/>
        </w:rPr>
      </w:pPr>
      <m:oMath>
        <m:r>
          <w:rPr>
            <w:rFonts w:ascii="Cambria Math" w:eastAsiaTheme="minorHAnsi" w:hAnsi="Cambria Math"/>
            <w:sz w:val="28"/>
            <w:szCs w:val="28"/>
            <w:lang w:eastAsia="en-US"/>
          </w:rPr>
          <m:t>CPмп</m:t>
        </m:r>
      </m:oMath>
      <w:r w:rsidRPr="00997ED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м</m:t>
            </m:r>
          </m:sup>
          <m:e>
            <m:r>
              <w:rPr>
                <w:rFonts w:ascii="Cambria Math" w:eastAsiaTheme="minorEastAsia" w:hAnsi="Cambria Math"/>
                <w:sz w:val="28"/>
                <w:szCs w:val="28"/>
                <w:lang w:eastAsia="en-US"/>
              </w:rPr>
              <m:t>СДмппз/М</m:t>
            </m:r>
          </m:e>
        </m:nary>
      </m:oMath>
      <w:r w:rsidRPr="00997ED2">
        <w:rPr>
          <w:rFonts w:ascii="Times New Roman" w:eastAsiaTheme="minorEastAsia" w:hAnsi="Times New Roman"/>
          <w:i/>
          <w:sz w:val="28"/>
          <w:szCs w:val="28"/>
          <w:lang w:eastAsia="en-US"/>
        </w:rPr>
        <w:t xml:space="preserve">, </w:t>
      </w:r>
      <w:r w:rsidRPr="00997ED2">
        <w:rPr>
          <w:rFonts w:ascii="Times New Roman" w:eastAsiaTheme="minorEastAsia" w:hAnsi="Times New Roman"/>
          <w:sz w:val="28"/>
          <w:szCs w:val="28"/>
          <w:lang w:eastAsia="en-US"/>
        </w:rPr>
        <w:t>где</w:t>
      </w:r>
      <w:r w:rsidRPr="00997ED2">
        <w:rPr>
          <w:rFonts w:ascii="Times New Roman" w:eastAsiaTheme="minorEastAsia" w:hAnsi="Times New Roman"/>
          <w:i/>
          <w:sz w:val="28"/>
          <w:szCs w:val="28"/>
          <w:lang w:eastAsia="en-US"/>
        </w:rPr>
        <w:t>:</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СРмп - степень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СДмппз - степень достижения планового значения целевого показателя (индикатора), характеризующего цели и задачи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 - число целевых показателей, характеризующих цели и задачи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 использовании данной формулы в случаях, если СДмппз &gt; 1, значение СДмппз принимается равным 1.</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 </w:t>
      </w:r>
      <m:oMath>
        <m:r>
          <w:rPr>
            <w:rFonts w:ascii="Cambria Math" w:eastAsiaTheme="minorHAnsi" w:hAnsi="Cambria Math"/>
            <w:sz w:val="28"/>
            <w:szCs w:val="28"/>
            <w:lang w:eastAsia="en-US"/>
          </w:rPr>
          <m:t>CPп/п</m:t>
        </m:r>
      </m:oMath>
      <w:r w:rsidRPr="00997ED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N</m:t>
            </m:r>
          </m:sup>
          <m:e>
            <m:r>
              <w:rPr>
                <w:rFonts w:ascii="Cambria Math" w:eastAsiaTheme="minorEastAsia" w:hAnsi="Cambria Math"/>
                <w:sz w:val="28"/>
                <w:szCs w:val="28"/>
                <w:lang w:eastAsia="en-US"/>
              </w:rPr>
              <m:t>СДмппз*ki,</m:t>
            </m:r>
          </m:e>
        </m:nary>
      </m:oMath>
      <w:r w:rsidRPr="00997ED2">
        <w:rPr>
          <w:rFonts w:ascii="Times New Roman" w:eastAsiaTheme="minorEastAsia" w:hAnsi="Times New Roman"/>
          <w:i/>
          <w:sz w:val="28"/>
          <w:szCs w:val="28"/>
          <w:lang w:eastAsia="en-US"/>
        </w:rPr>
        <w:t xml:space="preserve"> </w:t>
      </w:r>
      <w:r w:rsidRPr="00997ED2">
        <w:rPr>
          <w:rFonts w:ascii="Times New Roman" w:eastAsiaTheme="minorEastAsia" w:hAnsi="Times New Roman"/>
          <w:sz w:val="28"/>
          <w:szCs w:val="28"/>
          <w:lang w:eastAsia="en-US"/>
        </w:rPr>
        <w:t>где</w:t>
      </w:r>
      <w:r w:rsidRPr="00997ED2">
        <w:rPr>
          <w:rFonts w:ascii="Times New Roman" w:eastAsiaTheme="minorEastAsia" w:hAnsi="Times New Roman"/>
          <w:i/>
          <w:sz w:val="28"/>
          <w:szCs w:val="28"/>
          <w:lang w:eastAsia="en-US"/>
        </w:rPr>
        <w:t>:</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ki - удельный вес, отражающий значимость показателя.</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5.8. Оценка эффективности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отдельных мероприятий по следующей формуле:</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ЭРмп=0,5*СРмп+0,5*∑ЭРп/п*</w:t>
      </w:r>
      <w:r w:rsidRPr="00997ED2">
        <w:rPr>
          <w:rFonts w:ascii="Times New Roman" w:eastAsiaTheme="minorHAnsi" w:hAnsi="Times New Roman"/>
          <w:sz w:val="28"/>
          <w:szCs w:val="28"/>
          <w:lang w:val="en-US" w:eastAsia="en-US"/>
        </w:rPr>
        <w:t>Kj</w:t>
      </w:r>
      <w:r w:rsidRPr="00997ED2">
        <w:rPr>
          <w:rFonts w:ascii="Times New Roman" w:eastAsiaTheme="minorHAnsi" w:hAnsi="Times New Roman"/>
          <w:sz w:val="28"/>
          <w:szCs w:val="28"/>
          <w:lang w:eastAsia="en-US"/>
        </w:rPr>
        <w:t>, где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 ЭРмп - эффективность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СРмп - степень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ЭРп/п - эффективность реализации подпрограммы, отдельного мероприятия;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kj - коэффициент значимости подпрограммы,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kj = Фj / Ф, где:</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Фj - объем фактических расходов из местного бюджета (кассового исполнения) на реализацию j-й подпрограммы, отдельного мероприятия в отчетном году;</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Ф - объем фактических расходов из местного бюджета (кассового исполнения) на реализацию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5.8.2. Эффективность реализации муниципальной программы признается высокой в случае, если значение ЭРмп составляет не менее 0,90.</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Эффективность реализации муниципальной программы признается средней в случае, если значение ЭРмп составляет не менее 0,80.</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Эффективность реализации муниципальной программы признается удовлетворительной в случае, если значение ЭРмп составляет не менее 0,70.</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В остальных случаях эффективность реализации муниципальной программы признается неудовлетворительной.</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 Механизм реализации</w:t>
      </w:r>
    </w:p>
    <w:p w:rsidR="00997ED2" w:rsidRPr="00997ED2" w:rsidRDefault="00997ED2" w:rsidP="00997ED2">
      <w:pPr>
        <w:spacing w:after="0"/>
        <w:ind w:firstLine="851"/>
        <w:jc w:val="center"/>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муниципальной программы и контроль за ее выполнением</w:t>
      </w:r>
    </w:p>
    <w:p w:rsidR="00997ED2" w:rsidRPr="00997ED2" w:rsidRDefault="00997ED2" w:rsidP="00997ED2">
      <w:pPr>
        <w:spacing w:after="0"/>
        <w:ind w:firstLine="851"/>
        <w:jc w:val="center"/>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6.1. Муниципальная поддержка в рамках настоящей Муниципальной программы предоставляется субъектам малого и среднего предпринимательства,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 и:</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6.1.1. Не находящимся в стадии реорганизации, ликвидации или банкротства;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6.2.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 отвечающих условиям статьи 15 Федерального закона от 24 июля 2007 года № 209-ФЗ «О развитии малого и среднего предпринимательства в Российской Федерации» и соответствующих следующим требованиям:</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6.2.1.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lastRenderedPageBreak/>
        <w:t>6.2.2. Организации не находятся в стадии приостановления деятельности, реорганизации, ликвидации или банкротства.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6.3.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 209-ФЗ «О развитии малого и среднего предпринимательства в Российской Федерации»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коворкинг-центры, инновационно-технологические центры, бизнес-инкубаторы, торгово-промышленные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6.4. Предоставление поддержки организациям инфраструктуры осуществляется в соответствии с действующим законодательством и Программой. Реализация мероприятий, по которым предусмотрено финансирование, осуществляется на основании постановления администрации муниципального образования город Новороссийск № 1300 от 11 марта 2020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на обеспечение деятельности «Единого бизнес-центра «Море» в рамках реализации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6.5. Контроль за ходом реализации муниципальной программы осуществляет Отдел по взаимодействию с малым и средним бизнесом администрации муниципального образования город Новороссийск.</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6.6. Текущее управление муниципальной программой осуществляет координатор муниципальной программы - Отдел по взаимодействию с малым и средним бизнесом администрации муниципального образования город Новороссийск, который: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организует реализацию муниципальной программы, координацию целевых программ, разработчиков ведомственных целевых программ, </w:t>
      </w:r>
      <w:r w:rsidRPr="00997ED2">
        <w:rPr>
          <w:rFonts w:ascii="Times New Roman" w:eastAsiaTheme="minorHAnsi" w:hAnsi="Times New Roman"/>
          <w:sz w:val="28"/>
          <w:szCs w:val="28"/>
          <w:lang w:eastAsia="en-US"/>
        </w:rPr>
        <w:lastRenderedPageBreak/>
        <w:t>включенных в муниципальную программу и исполнителей мероприятий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принимает решение о необходимости внесения в установленном порядке изменений в муниципальную программу;</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несет ответственность за достижение целевых показателей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разрабатывает формы отчетности для координаторов подпрограмм, разработчиков ведомственных целевых программ, включенных в муниципальную подпрограмму, исполнителей мероприятий муниципальной программы, необходимые для осуществления мониторинга и контроля за выполнением муниципальной программы, устанавливает сроки для их представления;</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проводит мониторинг реализации муниципальной программы и готовит отчеты о ходе её реализации на основании отчетов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проводит оценку эффективности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готовит ежегодный доклад о ходе реализации муниципальной программы и оценки эффективности ее реализации (далее – доклад о ходе реализации муниципальной программой);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 xml:space="preserve">осуществляет мониторинг реализации муниципальной программы по формам отчетов в соответствии с приложениями 10, 11, 12 к постановление администрации муниципального образования город Новороссийск от 30.12.2019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Информация по приложению № 10 «Отчет об исполнении финансирования муниципальной программы муниципального образования город Новороссийск» предоставляется координатором муниципальной программы ежемесячно с нарастающим итогом за год в управление по муниципальным проектам и программам – проектный офис администрации муниципального образования город Новороссийск не позднее 10 числа месяца, следующего за отчетным, на бумажном и электронном носителях. Информация по приложению № 11 «Отчет о достижении целевых показателей муниципальной программы муниципального образования город Новороссийск» предоставляется координатором муниципальной программы </w:t>
      </w:r>
      <w:r w:rsidRPr="00997ED2">
        <w:rPr>
          <w:rFonts w:ascii="Times New Roman" w:eastAsiaTheme="minorHAnsi" w:hAnsi="Times New Roman"/>
          <w:sz w:val="28"/>
          <w:szCs w:val="28"/>
          <w:lang w:eastAsia="en-US"/>
        </w:rPr>
        <w:lastRenderedPageBreak/>
        <w:t>ежемесячно с нарастающим итогом за год в управление по муниципальным проектам и программам – проектный офис администрации муниципального образования город Новороссийск не позднее 10 числа месяца, следующего за отчетным кварталом, на бумажном и электронном носителях. 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не позднее 10 числа месяца, следующего за отчетным месяцем, на бумажном и электронном носителях;</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направляет в управление по муниципальным проектам и программам ежегодно, до 20 февраля года, следующего за отчетным доклад о ходе реализации муниципальной программы на бумажном и электронном носителях;</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осуществляет иные полномочия, установленные муниципальной программой.</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6.7. Координатор подпрограммы: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обеспечивают реализацию подпрограммы;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несет ответственность за достижение целевых показателей муниципальной подпрограммы;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разработчики ведомственных целевых программ, включенных в муниципальную программу, и исполнители мероприятий муниципальной программы в пределах своей компетенции ежегодно до 20 января года, следующего за отчетным предоставляют в адрес координатора муниципальной программы информацию, необходимую для формирования доклада о ходе реализации муниципальной программы.</w:t>
      </w: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ind w:firstLine="851"/>
        <w:jc w:val="both"/>
        <w:rPr>
          <w:rFonts w:ascii="Times New Roman" w:eastAsiaTheme="minorHAnsi" w:hAnsi="Times New Roman"/>
          <w:sz w:val="28"/>
          <w:szCs w:val="28"/>
          <w:lang w:eastAsia="en-US"/>
        </w:rPr>
      </w:pPr>
    </w:p>
    <w:p w:rsidR="00997ED2" w:rsidRPr="00997ED2" w:rsidRDefault="00997ED2" w:rsidP="00997ED2">
      <w:pPr>
        <w:spacing w:after="0"/>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Заместитель главы</w:t>
      </w:r>
    </w:p>
    <w:p w:rsidR="00997ED2" w:rsidRPr="00997ED2" w:rsidRDefault="00997ED2" w:rsidP="00997ED2">
      <w:pPr>
        <w:spacing w:after="0"/>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муниципального образования                                                            В.В. Цыбань</w:t>
      </w:r>
    </w:p>
    <w:p w:rsidR="00997ED2" w:rsidRDefault="00997ED2" w:rsidP="00997ED2">
      <w:pPr>
        <w:spacing w:after="0"/>
        <w:rPr>
          <w:rFonts w:asciiTheme="minorHAnsi" w:eastAsiaTheme="minorHAnsi" w:hAnsiTheme="minorHAnsi" w:cstheme="minorBidi"/>
          <w:lang w:eastAsia="en-US"/>
        </w:rPr>
      </w:pPr>
    </w:p>
    <w:p w:rsidR="00997ED2" w:rsidRPr="00325509" w:rsidRDefault="00997ED2" w:rsidP="00997ED2">
      <w:pPr>
        <w:spacing w:after="0"/>
        <w:ind w:left="4962"/>
        <w:rPr>
          <w:rFonts w:ascii="Times New Roman" w:hAnsi="Times New Roman"/>
          <w:sz w:val="28"/>
          <w:szCs w:val="28"/>
        </w:rPr>
      </w:pPr>
      <w:r w:rsidRPr="00325509">
        <w:rPr>
          <w:rFonts w:ascii="Times New Roman" w:hAnsi="Times New Roman"/>
          <w:sz w:val="28"/>
          <w:szCs w:val="28"/>
        </w:rPr>
        <w:t xml:space="preserve">Приложение </w:t>
      </w:r>
      <w:r>
        <w:rPr>
          <w:rFonts w:ascii="Times New Roman" w:hAnsi="Times New Roman"/>
          <w:sz w:val="28"/>
          <w:szCs w:val="28"/>
        </w:rPr>
        <w:t>№ 2</w:t>
      </w:r>
    </w:p>
    <w:p w:rsidR="00997ED2" w:rsidRPr="00325509" w:rsidRDefault="00997ED2" w:rsidP="00997ED2">
      <w:pPr>
        <w:spacing w:after="0"/>
        <w:ind w:left="4962"/>
        <w:rPr>
          <w:rFonts w:ascii="Times New Roman" w:hAnsi="Times New Roman"/>
          <w:sz w:val="28"/>
          <w:szCs w:val="28"/>
        </w:rPr>
      </w:pPr>
      <w:r>
        <w:rPr>
          <w:rFonts w:ascii="Times New Roman" w:hAnsi="Times New Roman"/>
          <w:sz w:val="28"/>
          <w:szCs w:val="28"/>
        </w:rPr>
        <w:t>УТВЕРЖДЕН</w:t>
      </w:r>
    </w:p>
    <w:p w:rsidR="00997ED2" w:rsidRPr="00325509" w:rsidRDefault="00997ED2" w:rsidP="00997ED2">
      <w:pPr>
        <w:spacing w:after="0"/>
        <w:ind w:left="4962"/>
        <w:rPr>
          <w:rFonts w:ascii="Times New Roman" w:hAnsi="Times New Roman"/>
          <w:sz w:val="28"/>
          <w:szCs w:val="28"/>
        </w:rPr>
      </w:pPr>
      <w:r w:rsidRPr="00325509">
        <w:rPr>
          <w:rFonts w:ascii="Times New Roman" w:hAnsi="Times New Roman"/>
          <w:sz w:val="28"/>
          <w:szCs w:val="28"/>
        </w:rPr>
        <w:t>постановлением</w:t>
      </w:r>
    </w:p>
    <w:p w:rsidR="00997ED2" w:rsidRPr="00325509" w:rsidRDefault="00997ED2" w:rsidP="00997ED2">
      <w:pPr>
        <w:spacing w:after="0"/>
        <w:ind w:left="4962"/>
        <w:rPr>
          <w:rFonts w:ascii="Times New Roman" w:hAnsi="Times New Roman"/>
          <w:sz w:val="28"/>
          <w:szCs w:val="28"/>
        </w:rPr>
      </w:pPr>
      <w:r w:rsidRPr="00325509">
        <w:rPr>
          <w:rFonts w:ascii="Times New Roman" w:hAnsi="Times New Roman"/>
          <w:sz w:val="28"/>
          <w:szCs w:val="28"/>
        </w:rPr>
        <w:lastRenderedPageBreak/>
        <w:t>администрации муниципального</w:t>
      </w:r>
    </w:p>
    <w:p w:rsidR="00997ED2" w:rsidRPr="00325509" w:rsidRDefault="00997ED2" w:rsidP="00997ED2">
      <w:pPr>
        <w:spacing w:after="0"/>
        <w:ind w:left="4962"/>
        <w:rPr>
          <w:rFonts w:ascii="Times New Roman" w:hAnsi="Times New Roman"/>
          <w:sz w:val="28"/>
          <w:szCs w:val="28"/>
        </w:rPr>
      </w:pPr>
      <w:r w:rsidRPr="00325509">
        <w:rPr>
          <w:rFonts w:ascii="Times New Roman" w:hAnsi="Times New Roman"/>
          <w:sz w:val="28"/>
          <w:szCs w:val="28"/>
        </w:rPr>
        <w:t>образования город Новороссийск</w:t>
      </w:r>
    </w:p>
    <w:p w:rsidR="00997ED2" w:rsidRPr="00325509" w:rsidRDefault="00997ED2" w:rsidP="00997ED2">
      <w:pPr>
        <w:spacing w:after="0"/>
        <w:ind w:left="4962"/>
        <w:rPr>
          <w:rFonts w:ascii="Times New Roman" w:hAnsi="Times New Roman"/>
          <w:sz w:val="28"/>
          <w:szCs w:val="28"/>
        </w:rPr>
      </w:pPr>
      <w:r w:rsidRPr="00325509">
        <w:rPr>
          <w:rFonts w:ascii="Times New Roman" w:hAnsi="Times New Roman"/>
          <w:sz w:val="28"/>
          <w:szCs w:val="28"/>
        </w:rPr>
        <w:t xml:space="preserve">от </w:t>
      </w:r>
      <w:r>
        <w:rPr>
          <w:rFonts w:ascii="Times New Roman" w:hAnsi="Times New Roman"/>
          <w:sz w:val="28"/>
          <w:szCs w:val="28"/>
        </w:rPr>
        <w:t>______________№___________</w:t>
      </w:r>
    </w:p>
    <w:p w:rsidR="00997ED2" w:rsidRPr="00325509" w:rsidRDefault="00997ED2" w:rsidP="00997ED2">
      <w:pPr>
        <w:spacing w:after="0"/>
        <w:rPr>
          <w:rFonts w:ascii="Times New Roman" w:hAnsi="Times New Roman"/>
          <w:sz w:val="28"/>
          <w:szCs w:val="28"/>
        </w:rPr>
      </w:pPr>
    </w:p>
    <w:p w:rsidR="00997ED2" w:rsidRPr="00392740" w:rsidRDefault="00997ED2" w:rsidP="00997ED2">
      <w:pPr>
        <w:spacing w:after="0"/>
        <w:jc w:val="center"/>
        <w:rPr>
          <w:rFonts w:ascii="Times New Roman" w:hAnsi="Times New Roman"/>
          <w:sz w:val="28"/>
          <w:szCs w:val="28"/>
        </w:rPr>
      </w:pPr>
      <w:bookmarkStart w:id="0" w:name="P352"/>
      <w:bookmarkEnd w:id="0"/>
      <w:r w:rsidRPr="00392740">
        <w:rPr>
          <w:rFonts w:ascii="Times New Roman" w:hAnsi="Times New Roman"/>
          <w:sz w:val="28"/>
          <w:szCs w:val="28"/>
        </w:rPr>
        <w:t>ПАСПОРТ</w:t>
      </w:r>
    </w:p>
    <w:p w:rsidR="00997ED2" w:rsidRPr="00325509" w:rsidRDefault="00997ED2" w:rsidP="00997ED2">
      <w:pPr>
        <w:spacing w:after="0"/>
        <w:jc w:val="center"/>
        <w:rPr>
          <w:rFonts w:ascii="Times New Roman" w:hAnsi="Times New Roman"/>
          <w:sz w:val="28"/>
          <w:szCs w:val="28"/>
        </w:rPr>
      </w:pPr>
      <w:r>
        <w:rPr>
          <w:rFonts w:ascii="Times New Roman" w:hAnsi="Times New Roman"/>
          <w:sz w:val="28"/>
          <w:szCs w:val="28"/>
        </w:rPr>
        <w:t>муниципальной подпрограммы № 1 «</w:t>
      </w:r>
      <w:r w:rsidRPr="00E2425D">
        <w:rPr>
          <w:rFonts w:ascii="Times New Roman" w:hAnsi="Times New Roman"/>
          <w:sz w:val="28"/>
          <w:szCs w:val="28"/>
        </w:rPr>
        <w:t xml:space="preserve">Развитие </w:t>
      </w:r>
      <w:r>
        <w:rPr>
          <w:rFonts w:ascii="Times New Roman" w:hAnsi="Times New Roman"/>
          <w:sz w:val="28"/>
          <w:szCs w:val="28"/>
        </w:rPr>
        <w:t>кредитно-</w:t>
      </w:r>
      <w:r w:rsidRPr="00E2425D">
        <w:rPr>
          <w:rFonts w:ascii="Times New Roman" w:hAnsi="Times New Roman"/>
          <w:sz w:val="28"/>
          <w:szCs w:val="28"/>
        </w:rPr>
        <w:t xml:space="preserve">финансовых механизмов поддержки субъектов малого и среднего </w:t>
      </w:r>
      <w:r>
        <w:rPr>
          <w:rFonts w:ascii="Times New Roman" w:hAnsi="Times New Roman"/>
          <w:sz w:val="28"/>
          <w:szCs w:val="28"/>
        </w:rPr>
        <w:t>предпринимательства,</w:t>
      </w:r>
      <w:r w:rsidRPr="00E2425D">
        <w:rPr>
          <w:rFonts w:ascii="Times New Roman" w:hAnsi="Times New Roman"/>
          <w:sz w:val="28"/>
          <w:szCs w:val="28"/>
        </w:rPr>
        <w:t xml:space="preserve"> малых форм хозяйствования в агропромышленном комплексе</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Координатор подпрограммы</w:t>
            </w:r>
          </w:p>
        </w:tc>
        <w:tc>
          <w:tcPr>
            <w:tcW w:w="6803" w:type="dxa"/>
          </w:tcPr>
          <w:p w:rsidR="00997ED2" w:rsidRPr="00325509" w:rsidRDefault="00997ED2" w:rsidP="00E97ECE">
            <w:pPr>
              <w:spacing w:after="0"/>
              <w:rPr>
                <w:rFonts w:ascii="Times New Roman" w:hAnsi="Times New Roman"/>
                <w:sz w:val="28"/>
                <w:szCs w:val="28"/>
              </w:rPr>
            </w:pPr>
            <w:r>
              <w:rPr>
                <w:rFonts w:ascii="Times New Roman" w:hAnsi="Times New Roman"/>
                <w:sz w:val="28"/>
                <w:szCs w:val="28"/>
              </w:rPr>
              <w:t>Отдел</w:t>
            </w:r>
            <w:r w:rsidRPr="00325509">
              <w:rPr>
                <w:rFonts w:ascii="Times New Roman" w:hAnsi="Times New Roman"/>
                <w:sz w:val="28"/>
                <w:szCs w:val="28"/>
              </w:rPr>
              <w:t xml:space="preserve"> </w:t>
            </w:r>
            <w:r>
              <w:rPr>
                <w:rFonts w:ascii="Times New Roman" w:hAnsi="Times New Roman"/>
                <w:sz w:val="28"/>
                <w:szCs w:val="28"/>
              </w:rPr>
              <w:t>по взаимодействию с малым и средним бизнесом</w:t>
            </w:r>
            <w:r w:rsidRPr="00325509">
              <w:rPr>
                <w:rFonts w:ascii="Times New Roman" w:hAnsi="Times New Roman"/>
                <w:sz w:val="28"/>
                <w:szCs w:val="28"/>
              </w:rPr>
              <w:t xml:space="preserve"> администрации муниципального образования город Новороссийск</w:t>
            </w: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Участники подпрограммы</w:t>
            </w:r>
          </w:p>
        </w:tc>
        <w:tc>
          <w:tcPr>
            <w:tcW w:w="6803" w:type="dxa"/>
          </w:tcPr>
          <w:p w:rsidR="00997ED2" w:rsidRDefault="00997ED2" w:rsidP="00E97ECE">
            <w:pPr>
              <w:spacing w:after="0"/>
              <w:rPr>
                <w:rFonts w:ascii="Times New Roman" w:hAnsi="Times New Roman"/>
                <w:sz w:val="28"/>
                <w:szCs w:val="28"/>
              </w:rPr>
            </w:pPr>
            <w:r>
              <w:rPr>
                <w:rFonts w:ascii="Times New Roman" w:hAnsi="Times New Roman"/>
                <w:sz w:val="28"/>
                <w:szCs w:val="28"/>
              </w:rPr>
              <w:t>Отдел</w:t>
            </w:r>
            <w:r w:rsidRPr="00325509">
              <w:rPr>
                <w:rFonts w:ascii="Times New Roman" w:hAnsi="Times New Roman"/>
                <w:sz w:val="28"/>
                <w:szCs w:val="28"/>
              </w:rPr>
              <w:t xml:space="preserve"> </w:t>
            </w:r>
            <w:r w:rsidRPr="00664472">
              <w:rPr>
                <w:rFonts w:ascii="Times New Roman" w:hAnsi="Times New Roman"/>
                <w:sz w:val="28"/>
                <w:szCs w:val="28"/>
              </w:rPr>
              <w:t>по взаимодействию с малым и средним бизнесом</w:t>
            </w:r>
            <w:r w:rsidRPr="00325509">
              <w:rPr>
                <w:rFonts w:ascii="Times New Roman" w:hAnsi="Times New Roman"/>
                <w:sz w:val="28"/>
                <w:szCs w:val="28"/>
              </w:rPr>
              <w:t xml:space="preserve"> администрации муниципального образования город Новороссийск;</w:t>
            </w:r>
          </w:p>
          <w:p w:rsidR="00997ED2" w:rsidRPr="00325509" w:rsidRDefault="00997ED2" w:rsidP="00E97ECE">
            <w:pPr>
              <w:spacing w:after="0"/>
              <w:rPr>
                <w:rFonts w:ascii="Times New Roman" w:hAnsi="Times New Roman"/>
                <w:sz w:val="28"/>
                <w:szCs w:val="28"/>
              </w:rPr>
            </w:pPr>
            <w:r>
              <w:rPr>
                <w:rFonts w:ascii="Times New Roman" w:hAnsi="Times New Roman"/>
                <w:sz w:val="28"/>
                <w:szCs w:val="28"/>
              </w:rPr>
              <w:t>Отдел сельского хозяйства администрации муниципального образования город Новороссийск;</w:t>
            </w:r>
          </w:p>
          <w:p w:rsidR="00997ED2" w:rsidRDefault="00997ED2" w:rsidP="00E97ECE">
            <w:pPr>
              <w:spacing w:after="0"/>
              <w:rPr>
                <w:rFonts w:ascii="Times New Roman" w:hAnsi="Times New Roman"/>
                <w:sz w:val="28"/>
                <w:szCs w:val="28"/>
              </w:rPr>
            </w:pPr>
            <w:r w:rsidRPr="00325509">
              <w:rPr>
                <w:rFonts w:ascii="Times New Roman" w:hAnsi="Times New Roman"/>
                <w:sz w:val="28"/>
                <w:szCs w:val="28"/>
              </w:rPr>
              <w:t>Субъекты малого и среднего предпринимательства</w:t>
            </w:r>
            <w:r>
              <w:rPr>
                <w:rFonts w:ascii="Times New Roman" w:hAnsi="Times New Roman"/>
                <w:sz w:val="28"/>
                <w:szCs w:val="28"/>
              </w:rPr>
              <w:t>;</w:t>
            </w:r>
          </w:p>
          <w:p w:rsidR="00997ED2" w:rsidRDefault="00997ED2" w:rsidP="00E97ECE">
            <w:pPr>
              <w:spacing w:after="0"/>
              <w:rPr>
                <w:rFonts w:ascii="Times New Roman" w:hAnsi="Times New Roman"/>
                <w:sz w:val="28"/>
                <w:szCs w:val="28"/>
              </w:rPr>
            </w:pPr>
            <w:r>
              <w:rPr>
                <w:rFonts w:ascii="Times New Roman" w:hAnsi="Times New Roman"/>
                <w:sz w:val="28"/>
                <w:szCs w:val="28"/>
              </w:rPr>
              <w:t>Крестьянские (фермерские) хозяйства;</w:t>
            </w:r>
          </w:p>
          <w:p w:rsidR="00997ED2" w:rsidRDefault="00997ED2" w:rsidP="00E97ECE">
            <w:pPr>
              <w:spacing w:after="0"/>
              <w:rPr>
                <w:rFonts w:ascii="Times New Roman" w:hAnsi="Times New Roman"/>
                <w:sz w:val="28"/>
                <w:szCs w:val="28"/>
              </w:rPr>
            </w:pPr>
            <w:r>
              <w:rPr>
                <w:rFonts w:ascii="Times New Roman" w:hAnsi="Times New Roman"/>
                <w:sz w:val="28"/>
                <w:szCs w:val="28"/>
              </w:rPr>
              <w:t>Малые формы хозяйствования</w:t>
            </w:r>
          </w:p>
          <w:p w:rsidR="00997ED2" w:rsidRPr="00325509" w:rsidRDefault="00997ED2" w:rsidP="00E97ECE">
            <w:pPr>
              <w:spacing w:after="0"/>
              <w:rPr>
                <w:rFonts w:ascii="Times New Roman" w:hAnsi="Times New Roman"/>
                <w:sz w:val="28"/>
                <w:szCs w:val="28"/>
              </w:rPr>
            </w:pPr>
            <w:r w:rsidRPr="0049273B">
              <w:rPr>
                <w:rFonts w:ascii="Times New Roman" w:hAnsi="Times New Roman"/>
                <w:sz w:val="28"/>
                <w:szCs w:val="28"/>
              </w:rPr>
              <w:t>Физические лица, не являющимся индивидуальными предпринимателями и применяющие специальный налоговый режим «Налог на профессиональный доход»</w:t>
            </w: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Цели подпрограммы</w:t>
            </w:r>
          </w:p>
        </w:tc>
        <w:tc>
          <w:tcPr>
            <w:tcW w:w="6803" w:type="dxa"/>
          </w:tcPr>
          <w:p w:rsidR="00997ED2" w:rsidRPr="00325509" w:rsidRDefault="00997ED2" w:rsidP="00E97ECE">
            <w:pPr>
              <w:spacing w:after="0"/>
              <w:rPr>
                <w:rFonts w:ascii="Times New Roman" w:hAnsi="Times New Roman"/>
                <w:sz w:val="28"/>
                <w:szCs w:val="28"/>
              </w:rPr>
            </w:pPr>
            <w:r w:rsidRPr="003F3B4D">
              <w:rPr>
                <w:rFonts w:ascii="Times New Roman" w:hAnsi="Times New Roman"/>
                <w:sz w:val="28"/>
                <w:szCs w:val="28"/>
              </w:rPr>
              <w:t>Повышение финансовой стабильности для вновь открытых и уже существующих предприятий, малых форм хозяйствования</w:t>
            </w: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Задачи</w:t>
            </w:r>
          </w:p>
        </w:tc>
        <w:tc>
          <w:tcPr>
            <w:tcW w:w="6803" w:type="dxa"/>
          </w:tcPr>
          <w:p w:rsidR="00997ED2" w:rsidRPr="00976042" w:rsidRDefault="00997ED2" w:rsidP="00E97ECE">
            <w:pPr>
              <w:pStyle w:val="ConsPlusNormal"/>
              <w:jc w:val="both"/>
              <w:rPr>
                <w:rFonts w:ascii="Times New Roman" w:hAnsi="Times New Roman" w:cs="Times New Roman"/>
                <w:sz w:val="28"/>
                <w:szCs w:val="26"/>
              </w:rPr>
            </w:pPr>
            <w:r w:rsidRPr="00976042">
              <w:rPr>
                <w:rFonts w:ascii="Times New Roman" w:hAnsi="Times New Roman" w:cs="Times New Roman"/>
                <w:sz w:val="28"/>
                <w:szCs w:val="26"/>
              </w:rPr>
              <w:t>Расширение доступа субъектов малого и среднего предпринимательства к финансовым ресурсам, развитие микрофинансирования;</w:t>
            </w:r>
          </w:p>
          <w:p w:rsidR="00997ED2" w:rsidRPr="00976042" w:rsidRDefault="00997ED2" w:rsidP="00E97ECE">
            <w:pPr>
              <w:pStyle w:val="ConsPlusNormal"/>
              <w:jc w:val="both"/>
              <w:rPr>
                <w:rFonts w:ascii="Times New Roman" w:hAnsi="Times New Roman" w:cs="Times New Roman"/>
                <w:sz w:val="28"/>
                <w:szCs w:val="26"/>
              </w:rPr>
            </w:pPr>
            <w:r w:rsidRPr="00976042">
              <w:rPr>
                <w:rFonts w:ascii="Times New Roman" w:hAnsi="Times New Roman" w:cs="Times New Roman"/>
                <w:sz w:val="28"/>
                <w:szCs w:val="26"/>
              </w:rPr>
              <w:t>Поддержка и дальнейшее развитие сельскохозяйственной деятельности малых форм хозяйствования;</w:t>
            </w:r>
          </w:p>
          <w:p w:rsidR="00997ED2" w:rsidRPr="00976042" w:rsidRDefault="00997ED2" w:rsidP="00E97ECE">
            <w:pPr>
              <w:pStyle w:val="ConsPlusNormal"/>
              <w:jc w:val="both"/>
              <w:rPr>
                <w:rFonts w:ascii="Times New Roman" w:hAnsi="Times New Roman" w:cs="Times New Roman"/>
                <w:sz w:val="28"/>
                <w:szCs w:val="26"/>
              </w:rPr>
            </w:pPr>
            <w:r w:rsidRPr="00976042">
              <w:rPr>
                <w:rFonts w:ascii="Times New Roman" w:hAnsi="Times New Roman" w:cs="Times New Roman"/>
                <w:sz w:val="28"/>
                <w:szCs w:val="26"/>
              </w:rPr>
              <w:t>Создание новых предприятий;</w:t>
            </w:r>
          </w:p>
          <w:p w:rsidR="00997ED2" w:rsidRPr="00976042" w:rsidRDefault="00997ED2" w:rsidP="00E97ECE">
            <w:pPr>
              <w:pStyle w:val="ConsPlusNormal"/>
              <w:jc w:val="both"/>
              <w:rPr>
                <w:rFonts w:ascii="Times New Roman" w:hAnsi="Times New Roman" w:cs="Times New Roman"/>
                <w:sz w:val="28"/>
                <w:szCs w:val="26"/>
              </w:rPr>
            </w:pPr>
            <w:r w:rsidRPr="00976042">
              <w:rPr>
                <w:rFonts w:ascii="Times New Roman" w:hAnsi="Times New Roman" w:cs="Times New Roman"/>
                <w:sz w:val="28"/>
                <w:szCs w:val="26"/>
              </w:rPr>
              <w:t>Создание новых рабочих мест;</w:t>
            </w:r>
          </w:p>
          <w:p w:rsidR="00997ED2" w:rsidRPr="00325509" w:rsidRDefault="00997ED2" w:rsidP="00E97ECE">
            <w:pPr>
              <w:spacing w:after="0"/>
              <w:rPr>
                <w:rFonts w:ascii="Times New Roman" w:hAnsi="Times New Roman"/>
                <w:sz w:val="28"/>
                <w:szCs w:val="28"/>
              </w:rPr>
            </w:pP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 xml:space="preserve">Перечень целевых </w:t>
            </w:r>
            <w:r w:rsidRPr="00325509">
              <w:rPr>
                <w:rFonts w:ascii="Times New Roman" w:hAnsi="Times New Roman"/>
                <w:sz w:val="28"/>
                <w:szCs w:val="28"/>
              </w:rPr>
              <w:lastRenderedPageBreak/>
              <w:t>показателей подпрограммы</w:t>
            </w:r>
          </w:p>
        </w:tc>
        <w:tc>
          <w:tcPr>
            <w:tcW w:w="6803" w:type="dxa"/>
          </w:tcPr>
          <w:p w:rsidR="00997ED2" w:rsidRDefault="00997ED2" w:rsidP="00E97ECE">
            <w:pPr>
              <w:spacing w:after="0"/>
              <w:rPr>
                <w:rFonts w:ascii="Times New Roman" w:hAnsi="Times New Roman"/>
                <w:sz w:val="28"/>
                <w:szCs w:val="28"/>
              </w:rPr>
            </w:pPr>
            <w:r w:rsidRPr="003F3B4D">
              <w:rPr>
                <w:rFonts w:ascii="Times New Roman" w:hAnsi="Times New Roman"/>
                <w:sz w:val="28"/>
                <w:szCs w:val="28"/>
              </w:rPr>
              <w:lastRenderedPageBreak/>
              <w:t xml:space="preserve">Доля малых форм хозяйствования в агропромышленном комплексе - получателей </w:t>
            </w:r>
            <w:r w:rsidRPr="003F3B4D">
              <w:rPr>
                <w:rFonts w:ascii="Times New Roman" w:hAnsi="Times New Roman"/>
                <w:sz w:val="28"/>
                <w:szCs w:val="28"/>
              </w:rPr>
              <w:lastRenderedPageBreak/>
              <w:t>государственной поддержки от количества обратившихся</w:t>
            </w:r>
          </w:p>
          <w:p w:rsidR="00997ED2" w:rsidRDefault="00997ED2" w:rsidP="00E97ECE">
            <w:pPr>
              <w:spacing w:after="0"/>
              <w:rPr>
                <w:rFonts w:ascii="Times New Roman" w:hAnsi="Times New Roman"/>
                <w:sz w:val="28"/>
                <w:szCs w:val="28"/>
              </w:rPr>
            </w:pPr>
            <w:r w:rsidRPr="00154660">
              <w:rPr>
                <w:rFonts w:ascii="Times New Roman" w:hAnsi="Times New Roman"/>
                <w:sz w:val="28"/>
                <w:szCs w:val="28"/>
              </w:rPr>
              <w:t>Реализация проекта «Кооперация и экспорт в муниципальном образовании город Новороссийск»</w:t>
            </w:r>
          </w:p>
          <w:p w:rsidR="00997ED2" w:rsidRPr="00325509" w:rsidRDefault="00997ED2" w:rsidP="00E97ECE">
            <w:pPr>
              <w:spacing w:after="0"/>
              <w:rPr>
                <w:rFonts w:ascii="Times New Roman" w:hAnsi="Times New Roman"/>
                <w:sz w:val="28"/>
                <w:szCs w:val="28"/>
              </w:rPr>
            </w:pPr>
            <w:r>
              <w:rPr>
                <w:rFonts w:ascii="Times New Roman" w:hAnsi="Times New Roman"/>
                <w:sz w:val="28"/>
                <w:szCs w:val="28"/>
              </w:rPr>
              <w:t xml:space="preserve">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 </w:t>
            </w: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lastRenderedPageBreak/>
              <w:t>Этапы и сроки реализации подпрограммы</w:t>
            </w:r>
          </w:p>
        </w:tc>
        <w:tc>
          <w:tcPr>
            <w:tcW w:w="6803" w:type="dxa"/>
          </w:tcPr>
          <w:p w:rsidR="00997ED2" w:rsidRPr="002C01E2" w:rsidRDefault="00997ED2" w:rsidP="00E97ECE">
            <w:pPr>
              <w:spacing w:after="0"/>
              <w:rPr>
                <w:rFonts w:ascii="Times New Roman" w:hAnsi="Times New Roman"/>
                <w:sz w:val="28"/>
                <w:szCs w:val="28"/>
              </w:rPr>
            </w:pPr>
            <w:r w:rsidRPr="002C01E2">
              <w:rPr>
                <w:rFonts w:ascii="Times New Roman" w:hAnsi="Times New Roman"/>
                <w:sz w:val="28"/>
                <w:szCs w:val="28"/>
              </w:rPr>
              <w:t xml:space="preserve">2020-2024 годы </w:t>
            </w:r>
          </w:p>
          <w:p w:rsidR="00997ED2" w:rsidRPr="00325509" w:rsidRDefault="00997ED2" w:rsidP="00E97ECE">
            <w:pPr>
              <w:spacing w:after="0"/>
              <w:rPr>
                <w:rFonts w:ascii="Times New Roman" w:hAnsi="Times New Roman"/>
                <w:sz w:val="28"/>
                <w:szCs w:val="28"/>
              </w:rPr>
            </w:pPr>
            <w:r>
              <w:rPr>
                <w:rFonts w:ascii="Times New Roman" w:hAnsi="Times New Roman"/>
                <w:sz w:val="28"/>
                <w:szCs w:val="28"/>
              </w:rPr>
              <w:t>Реализация под</w:t>
            </w:r>
            <w:r w:rsidRPr="002C01E2">
              <w:rPr>
                <w:rFonts w:ascii="Times New Roman" w:hAnsi="Times New Roman"/>
                <w:sz w:val="28"/>
                <w:szCs w:val="28"/>
              </w:rPr>
              <w:t>программы не предусматривает отдельных этапов</w:t>
            </w:r>
          </w:p>
        </w:tc>
      </w:tr>
      <w:tr w:rsidR="00997ED2" w:rsidRPr="00325509" w:rsidTr="00E97ECE">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Объем бюджетных ассигнований</w:t>
            </w:r>
          </w:p>
        </w:tc>
        <w:tc>
          <w:tcPr>
            <w:tcW w:w="6803" w:type="dxa"/>
          </w:tcPr>
          <w:p w:rsidR="00997ED2" w:rsidRPr="008907E5" w:rsidRDefault="00997ED2" w:rsidP="00E97ECE">
            <w:pPr>
              <w:spacing w:after="0"/>
              <w:rPr>
                <w:rFonts w:ascii="Times New Roman" w:hAnsi="Times New Roman"/>
                <w:sz w:val="28"/>
                <w:szCs w:val="28"/>
              </w:rPr>
            </w:pPr>
            <w:r w:rsidRPr="008907E5">
              <w:rPr>
                <w:rFonts w:ascii="Times New Roman" w:hAnsi="Times New Roman"/>
                <w:sz w:val="28"/>
                <w:szCs w:val="28"/>
              </w:rPr>
              <w:t xml:space="preserve">2020 год – </w:t>
            </w:r>
            <w:r>
              <w:rPr>
                <w:rFonts w:ascii="Times New Roman" w:hAnsi="Times New Roman"/>
                <w:sz w:val="28"/>
                <w:szCs w:val="28"/>
              </w:rPr>
              <w:t>1 350,0</w:t>
            </w:r>
            <w:r w:rsidRPr="008907E5">
              <w:rPr>
                <w:rFonts w:ascii="Times New Roman" w:hAnsi="Times New Roman"/>
                <w:sz w:val="28"/>
                <w:szCs w:val="28"/>
              </w:rPr>
              <w:t xml:space="preserve"> тыс. руб. средства местного бюджета;</w:t>
            </w:r>
          </w:p>
          <w:p w:rsidR="00997ED2" w:rsidRPr="008907E5" w:rsidRDefault="00997ED2" w:rsidP="00E97ECE">
            <w:pPr>
              <w:spacing w:after="0"/>
              <w:rPr>
                <w:rFonts w:ascii="Times New Roman" w:hAnsi="Times New Roman"/>
                <w:sz w:val="28"/>
                <w:szCs w:val="28"/>
              </w:rPr>
            </w:pPr>
            <w:r>
              <w:rPr>
                <w:rFonts w:ascii="Times New Roman" w:hAnsi="Times New Roman"/>
                <w:sz w:val="28"/>
                <w:szCs w:val="28"/>
              </w:rPr>
              <w:t>2 195,0</w:t>
            </w:r>
            <w:r w:rsidRPr="008907E5">
              <w:rPr>
                <w:rFonts w:ascii="Times New Roman" w:hAnsi="Times New Roman"/>
                <w:sz w:val="28"/>
                <w:szCs w:val="28"/>
              </w:rPr>
              <w:t xml:space="preserve"> тыс. руб. средства краевого бюджета;</w:t>
            </w:r>
          </w:p>
          <w:p w:rsidR="00997ED2" w:rsidRPr="008907E5" w:rsidRDefault="00997ED2" w:rsidP="00E97ECE">
            <w:pPr>
              <w:spacing w:after="0"/>
              <w:jc w:val="both"/>
              <w:rPr>
                <w:rFonts w:ascii="Times New Roman" w:hAnsi="Times New Roman"/>
                <w:sz w:val="28"/>
                <w:szCs w:val="28"/>
              </w:rPr>
            </w:pPr>
            <w:r w:rsidRPr="008907E5">
              <w:rPr>
                <w:rFonts w:ascii="Times New Roman" w:hAnsi="Times New Roman"/>
                <w:sz w:val="28"/>
                <w:szCs w:val="28"/>
              </w:rPr>
              <w:t xml:space="preserve">2021 год </w:t>
            </w:r>
            <w:r>
              <w:rPr>
                <w:rFonts w:ascii="Times New Roman" w:hAnsi="Times New Roman"/>
                <w:sz w:val="28"/>
                <w:szCs w:val="28"/>
              </w:rPr>
              <w:t xml:space="preserve">– 0 </w:t>
            </w:r>
            <w:r w:rsidRPr="008907E5">
              <w:rPr>
                <w:rFonts w:ascii="Times New Roman" w:hAnsi="Times New Roman"/>
                <w:sz w:val="28"/>
                <w:szCs w:val="28"/>
              </w:rPr>
              <w:t>тыс. руб. средства местного бюджета;</w:t>
            </w:r>
          </w:p>
          <w:p w:rsidR="00997ED2" w:rsidRDefault="00997ED2" w:rsidP="00E97ECE">
            <w:pPr>
              <w:spacing w:after="0"/>
              <w:jc w:val="both"/>
              <w:rPr>
                <w:rFonts w:ascii="Times New Roman" w:hAnsi="Times New Roman"/>
                <w:sz w:val="28"/>
                <w:szCs w:val="28"/>
              </w:rPr>
            </w:pPr>
            <w:r>
              <w:rPr>
                <w:rFonts w:ascii="Times New Roman" w:hAnsi="Times New Roman"/>
                <w:sz w:val="28"/>
                <w:szCs w:val="28"/>
              </w:rPr>
              <w:t>1 315,9</w:t>
            </w:r>
            <w:r w:rsidRPr="008907E5">
              <w:rPr>
                <w:rFonts w:ascii="Times New Roman" w:hAnsi="Times New Roman"/>
                <w:sz w:val="28"/>
                <w:szCs w:val="28"/>
              </w:rPr>
              <w:t xml:space="preserve"> тыс. руб. средства краевого бюджета;</w:t>
            </w:r>
          </w:p>
          <w:p w:rsidR="00997ED2" w:rsidRPr="00E2425D" w:rsidRDefault="00997ED2" w:rsidP="00E97ECE">
            <w:pPr>
              <w:spacing w:after="0"/>
              <w:jc w:val="both"/>
              <w:rPr>
                <w:rFonts w:ascii="Times New Roman" w:hAnsi="Times New Roman"/>
                <w:sz w:val="28"/>
                <w:szCs w:val="28"/>
              </w:rPr>
            </w:pPr>
            <w:r w:rsidRPr="008907E5">
              <w:rPr>
                <w:rFonts w:ascii="Times New Roman" w:hAnsi="Times New Roman"/>
                <w:sz w:val="28"/>
                <w:szCs w:val="28"/>
              </w:rPr>
              <w:t>2022 год –</w:t>
            </w:r>
            <w:r>
              <w:rPr>
                <w:rFonts w:ascii="Times New Roman" w:hAnsi="Times New Roman"/>
                <w:sz w:val="28"/>
                <w:szCs w:val="28"/>
              </w:rPr>
              <w:t xml:space="preserve"> 1 500,0 </w:t>
            </w:r>
            <w:r w:rsidRPr="00E2425D">
              <w:rPr>
                <w:rFonts w:ascii="Times New Roman" w:hAnsi="Times New Roman"/>
                <w:sz w:val="28"/>
                <w:szCs w:val="28"/>
              </w:rPr>
              <w:t>тыс. руб. средства местного бюджета;</w:t>
            </w:r>
          </w:p>
          <w:p w:rsidR="00997ED2" w:rsidRDefault="00997ED2" w:rsidP="00E97ECE">
            <w:pPr>
              <w:spacing w:after="0"/>
              <w:jc w:val="both"/>
              <w:rPr>
                <w:rFonts w:ascii="Times New Roman" w:hAnsi="Times New Roman"/>
                <w:sz w:val="28"/>
                <w:szCs w:val="28"/>
              </w:rPr>
            </w:pPr>
            <w:r w:rsidRPr="00A4275E">
              <w:rPr>
                <w:rFonts w:ascii="Times New Roman" w:hAnsi="Times New Roman"/>
                <w:sz w:val="28"/>
                <w:szCs w:val="28"/>
              </w:rPr>
              <w:t xml:space="preserve">1 315,9 </w:t>
            </w:r>
            <w:r w:rsidRPr="00E2425D">
              <w:rPr>
                <w:rFonts w:ascii="Times New Roman" w:hAnsi="Times New Roman"/>
                <w:sz w:val="28"/>
                <w:szCs w:val="28"/>
              </w:rPr>
              <w:t>тыс. руб. средства краевого бюджета;</w:t>
            </w:r>
          </w:p>
          <w:p w:rsidR="00997ED2" w:rsidRPr="00E2425D" w:rsidRDefault="00997ED2" w:rsidP="00E97ECE">
            <w:pPr>
              <w:spacing w:after="0"/>
              <w:jc w:val="both"/>
              <w:rPr>
                <w:rFonts w:ascii="Times New Roman" w:hAnsi="Times New Roman"/>
                <w:sz w:val="28"/>
                <w:szCs w:val="28"/>
              </w:rPr>
            </w:pPr>
            <w:r w:rsidRPr="00161CF6">
              <w:rPr>
                <w:rFonts w:ascii="Times New Roman" w:hAnsi="Times New Roman"/>
                <w:sz w:val="28"/>
                <w:szCs w:val="28"/>
              </w:rPr>
              <w:t>202</w:t>
            </w:r>
            <w:r>
              <w:rPr>
                <w:rFonts w:ascii="Times New Roman" w:hAnsi="Times New Roman"/>
                <w:sz w:val="28"/>
                <w:szCs w:val="28"/>
              </w:rPr>
              <w:t>3</w:t>
            </w:r>
            <w:r w:rsidRPr="00161CF6">
              <w:rPr>
                <w:rFonts w:ascii="Times New Roman" w:hAnsi="Times New Roman"/>
                <w:sz w:val="28"/>
                <w:szCs w:val="28"/>
              </w:rPr>
              <w:t xml:space="preserve"> год </w:t>
            </w:r>
            <w:r>
              <w:rPr>
                <w:rFonts w:ascii="Times New Roman" w:hAnsi="Times New Roman"/>
                <w:sz w:val="28"/>
                <w:szCs w:val="28"/>
              </w:rPr>
              <w:t>–</w:t>
            </w:r>
            <w:r w:rsidRPr="00161CF6">
              <w:rPr>
                <w:rFonts w:ascii="Times New Roman" w:hAnsi="Times New Roman"/>
                <w:sz w:val="28"/>
                <w:szCs w:val="28"/>
              </w:rPr>
              <w:t xml:space="preserve"> </w:t>
            </w:r>
            <w:r>
              <w:rPr>
                <w:rFonts w:ascii="Times New Roman" w:hAnsi="Times New Roman"/>
                <w:sz w:val="28"/>
                <w:szCs w:val="28"/>
              </w:rPr>
              <w:t>1 500,0</w:t>
            </w:r>
            <w:r w:rsidRPr="00A4275E">
              <w:rPr>
                <w:rFonts w:ascii="Times New Roman" w:hAnsi="Times New Roman"/>
                <w:sz w:val="28"/>
                <w:szCs w:val="28"/>
              </w:rPr>
              <w:t xml:space="preserve"> </w:t>
            </w:r>
            <w:r w:rsidRPr="00E2425D">
              <w:rPr>
                <w:rFonts w:ascii="Times New Roman" w:hAnsi="Times New Roman"/>
                <w:sz w:val="28"/>
                <w:szCs w:val="28"/>
              </w:rPr>
              <w:t>тыс. руб. средства местного бюджета;</w:t>
            </w:r>
          </w:p>
          <w:p w:rsidR="00997ED2" w:rsidRDefault="00997ED2" w:rsidP="00E97ECE">
            <w:pPr>
              <w:spacing w:after="0"/>
              <w:jc w:val="both"/>
              <w:rPr>
                <w:rFonts w:ascii="Times New Roman" w:hAnsi="Times New Roman"/>
                <w:sz w:val="28"/>
                <w:szCs w:val="28"/>
              </w:rPr>
            </w:pPr>
            <w:r>
              <w:rPr>
                <w:rFonts w:ascii="Times New Roman" w:hAnsi="Times New Roman"/>
                <w:sz w:val="28"/>
                <w:szCs w:val="28"/>
              </w:rPr>
              <w:t>1315,9</w:t>
            </w:r>
            <w:r w:rsidRPr="00E2425D">
              <w:rPr>
                <w:rFonts w:ascii="Times New Roman" w:hAnsi="Times New Roman"/>
                <w:sz w:val="28"/>
                <w:szCs w:val="28"/>
              </w:rPr>
              <w:t xml:space="preserve"> тыс. руб. средства краевого бюджета;</w:t>
            </w:r>
          </w:p>
          <w:p w:rsidR="00997ED2" w:rsidRPr="00E2425D" w:rsidRDefault="00997ED2" w:rsidP="00E97ECE">
            <w:pPr>
              <w:spacing w:after="0"/>
              <w:jc w:val="both"/>
              <w:rPr>
                <w:rFonts w:ascii="Times New Roman" w:hAnsi="Times New Roman"/>
                <w:sz w:val="28"/>
                <w:szCs w:val="28"/>
              </w:rPr>
            </w:pPr>
            <w:r w:rsidRPr="00161CF6">
              <w:rPr>
                <w:rFonts w:ascii="Times New Roman" w:hAnsi="Times New Roman"/>
                <w:sz w:val="28"/>
                <w:szCs w:val="28"/>
              </w:rPr>
              <w:t>202</w:t>
            </w:r>
            <w:r>
              <w:rPr>
                <w:rFonts w:ascii="Times New Roman" w:hAnsi="Times New Roman"/>
                <w:sz w:val="28"/>
                <w:szCs w:val="28"/>
              </w:rPr>
              <w:t>4</w:t>
            </w:r>
            <w:r w:rsidRPr="00161CF6">
              <w:rPr>
                <w:rFonts w:ascii="Times New Roman" w:hAnsi="Times New Roman"/>
                <w:sz w:val="28"/>
                <w:szCs w:val="28"/>
              </w:rPr>
              <w:t xml:space="preserve"> год </w:t>
            </w:r>
            <w:r>
              <w:rPr>
                <w:rFonts w:ascii="Times New Roman" w:hAnsi="Times New Roman"/>
                <w:sz w:val="28"/>
                <w:szCs w:val="28"/>
              </w:rPr>
              <w:t>– 1 500,0</w:t>
            </w:r>
            <w:r w:rsidRPr="00A4275E">
              <w:rPr>
                <w:rFonts w:ascii="Times New Roman" w:hAnsi="Times New Roman"/>
                <w:sz w:val="28"/>
                <w:szCs w:val="28"/>
              </w:rPr>
              <w:t xml:space="preserve"> </w:t>
            </w:r>
            <w:r w:rsidRPr="00E2425D">
              <w:rPr>
                <w:rFonts w:ascii="Times New Roman" w:hAnsi="Times New Roman"/>
                <w:sz w:val="28"/>
                <w:szCs w:val="28"/>
              </w:rPr>
              <w:t>тыс. руб. средства местного бюджета;</w:t>
            </w:r>
          </w:p>
          <w:p w:rsidR="00997ED2" w:rsidRPr="00325509" w:rsidRDefault="00997ED2" w:rsidP="00E97ECE">
            <w:pPr>
              <w:spacing w:after="0"/>
              <w:jc w:val="both"/>
              <w:rPr>
                <w:rFonts w:ascii="Times New Roman" w:hAnsi="Times New Roman"/>
                <w:sz w:val="28"/>
                <w:szCs w:val="28"/>
              </w:rPr>
            </w:pPr>
            <w:r>
              <w:rPr>
                <w:rFonts w:ascii="Times New Roman" w:hAnsi="Times New Roman"/>
                <w:sz w:val="28"/>
                <w:szCs w:val="28"/>
              </w:rPr>
              <w:t>0</w:t>
            </w:r>
            <w:r w:rsidRPr="00E2425D">
              <w:rPr>
                <w:rFonts w:ascii="Times New Roman" w:hAnsi="Times New Roman"/>
                <w:sz w:val="28"/>
                <w:szCs w:val="28"/>
              </w:rPr>
              <w:t xml:space="preserve"> тыс. руб. средства краевого бюджета;</w:t>
            </w:r>
          </w:p>
        </w:tc>
      </w:tr>
      <w:tr w:rsidR="00997ED2" w:rsidRPr="00325509" w:rsidTr="00E97ECE">
        <w:trPr>
          <w:trHeight w:val="1312"/>
        </w:trPr>
        <w:tc>
          <w:tcPr>
            <w:tcW w:w="2268" w:type="dxa"/>
          </w:tcPr>
          <w:p w:rsidR="00997ED2" w:rsidRPr="00325509" w:rsidRDefault="00997ED2" w:rsidP="00E97ECE">
            <w:pPr>
              <w:spacing w:after="0"/>
              <w:rPr>
                <w:rFonts w:ascii="Times New Roman" w:hAnsi="Times New Roman"/>
                <w:sz w:val="28"/>
                <w:szCs w:val="28"/>
              </w:rPr>
            </w:pPr>
            <w:r w:rsidRPr="00325509">
              <w:rPr>
                <w:rFonts w:ascii="Times New Roman" w:hAnsi="Times New Roman"/>
                <w:sz w:val="28"/>
                <w:szCs w:val="28"/>
              </w:rPr>
              <w:t>Контроль за выполнением подпрограммы</w:t>
            </w:r>
          </w:p>
        </w:tc>
        <w:tc>
          <w:tcPr>
            <w:tcW w:w="6803" w:type="dxa"/>
          </w:tcPr>
          <w:p w:rsidR="00997ED2" w:rsidRDefault="00997ED2" w:rsidP="00E97ECE">
            <w:pPr>
              <w:spacing w:after="0"/>
              <w:rPr>
                <w:rFonts w:ascii="Times New Roman" w:hAnsi="Times New Roman"/>
                <w:sz w:val="28"/>
                <w:szCs w:val="28"/>
              </w:rPr>
            </w:pPr>
            <w:r>
              <w:rPr>
                <w:rFonts w:ascii="Times New Roman" w:hAnsi="Times New Roman"/>
                <w:sz w:val="28"/>
                <w:szCs w:val="28"/>
              </w:rPr>
              <w:t xml:space="preserve">Отдел </w:t>
            </w:r>
            <w:r w:rsidRPr="00664472">
              <w:rPr>
                <w:rFonts w:ascii="Times New Roman" w:hAnsi="Times New Roman"/>
                <w:sz w:val="28"/>
                <w:szCs w:val="28"/>
              </w:rPr>
              <w:t>по взаимодействию с малым и средним бизнесом</w:t>
            </w:r>
            <w:r w:rsidRPr="00325509">
              <w:rPr>
                <w:rFonts w:ascii="Times New Roman" w:hAnsi="Times New Roman"/>
                <w:sz w:val="28"/>
                <w:szCs w:val="28"/>
              </w:rPr>
              <w:t xml:space="preserve"> администрации муниципального образования город Новороссийск</w:t>
            </w:r>
          </w:p>
          <w:p w:rsidR="00997ED2" w:rsidRPr="00325509" w:rsidRDefault="00997ED2" w:rsidP="00E97ECE">
            <w:pPr>
              <w:spacing w:after="0"/>
              <w:rPr>
                <w:rFonts w:ascii="Times New Roman" w:hAnsi="Times New Roman"/>
                <w:sz w:val="28"/>
                <w:szCs w:val="28"/>
              </w:rPr>
            </w:pPr>
          </w:p>
        </w:tc>
      </w:tr>
    </w:tbl>
    <w:p w:rsidR="00997ED2" w:rsidRPr="00325509" w:rsidRDefault="00997ED2" w:rsidP="00997ED2">
      <w:pPr>
        <w:spacing w:after="0"/>
        <w:rPr>
          <w:rFonts w:ascii="Times New Roman" w:hAnsi="Times New Roman"/>
          <w:sz w:val="28"/>
          <w:szCs w:val="28"/>
        </w:rPr>
      </w:pPr>
    </w:p>
    <w:p w:rsidR="00997ED2" w:rsidRPr="00325509" w:rsidRDefault="00997ED2" w:rsidP="00997ED2">
      <w:pPr>
        <w:spacing w:after="0"/>
        <w:jc w:val="center"/>
        <w:rPr>
          <w:rFonts w:ascii="Times New Roman" w:hAnsi="Times New Roman"/>
          <w:sz w:val="28"/>
          <w:szCs w:val="28"/>
        </w:rPr>
      </w:pPr>
      <w:r w:rsidRPr="00325509">
        <w:rPr>
          <w:rFonts w:ascii="Times New Roman" w:hAnsi="Times New Roman"/>
          <w:sz w:val="28"/>
          <w:szCs w:val="28"/>
        </w:rPr>
        <w:t>1. Характеристика</w:t>
      </w:r>
    </w:p>
    <w:p w:rsidR="00997ED2" w:rsidRPr="00325509" w:rsidRDefault="00997ED2" w:rsidP="00997ED2">
      <w:pPr>
        <w:spacing w:after="0"/>
        <w:jc w:val="center"/>
        <w:rPr>
          <w:rFonts w:ascii="Times New Roman" w:hAnsi="Times New Roman"/>
          <w:sz w:val="28"/>
          <w:szCs w:val="28"/>
        </w:rPr>
      </w:pPr>
      <w:r w:rsidRPr="00325509">
        <w:rPr>
          <w:rFonts w:ascii="Times New Roman" w:hAnsi="Times New Roman"/>
          <w:sz w:val="28"/>
          <w:szCs w:val="28"/>
        </w:rPr>
        <w:t>текущего состояния и прогноз развития соответствующей сферы</w:t>
      </w:r>
    </w:p>
    <w:p w:rsidR="00997ED2" w:rsidRPr="00325509" w:rsidRDefault="00997ED2" w:rsidP="00997ED2">
      <w:pPr>
        <w:spacing w:after="0"/>
        <w:jc w:val="center"/>
        <w:rPr>
          <w:rFonts w:ascii="Times New Roman" w:hAnsi="Times New Roman"/>
          <w:sz w:val="28"/>
          <w:szCs w:val="28"/>
        </w:rPr>
      </w:pPr>
      <w:r w:rsidRPr="00325509">
        <w:rPr>
          <w:rFonts w:ascii="Times New Roman" w:hAnsi="Times New Roman"/>
          <w:sz w:val="28"/>
          <w:szCs w:val="28"/>
        </w:rPr>
        <w:t>реализации муниципальной подпрограммы</w:t>
      </w:r>
    </w:p>
    <w:p w:rsidR="00997ED2" w:rsidRPr="00325509" w:rsidRDefault="00997ED2" w:rsidP="00997ED2">
      <w:pPr>
        <w:spacing w:after="0"/>
        <w:rPr>
          <w:rFonts w:ascii="Times New Roman" w:hAnsi="Times New Roman"/>
          <w:sz w:val="28"/>
          <w:szCs w:val="28"/>
        </w:rPr>
      </w:pP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1.1. В долгосрочной перспективе развитие малого и среднего предпринимательства обусловлено:</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 xml:space="preserve">1.1.1. Необходимостью поддержания субъектов малого и среднего предпринимательства, не обладающих достаточными активами, для получения необходимых </w:t>
      </w:r>
      <w:r>
        <w:rPr>
          <w:rFonts w:ascii="Times New Roman" w:hAnsi="Times New Roman"/>
          <w:sz w:val="28"/>
          <w:szCs w:val="28"/>
        </w:rPr>
        <w:t>финансовых</w:t>
      </w:r>
      <w:r w:rsidRPr="00325509">
        <w:rPr>
          <w:rFonts w:ascii="Times New Roman" w:hAnsi="Times New Roman"/>
          <w:sz w:val="28"/>
          <w:szCs w:val="28"/>
        </w:rPr>
        <w:t xml:space="preserve"> продуктов для развития предприятий.</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1.2. Основные проблемы отрасли:</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lastRenderedPageBreak/>
        <w:t>1.2.1. Слабый продуктовый набор и низкие инвестиции в производство;</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1.2.2. Низкий объем производства и малые производственные мощности, технологическое отставание;</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1.2.3. Отсутствие современного оборудования;</w:t>
      </w:r>
    </w:p>
    <w:p w:rsidR="00997ED2"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1.2.4. Низкий уровень инвестиционно</w:t>
      </w:r>
      <w:r>
        <w:rPr>
          <w:rFonts w:ascii="Times New Roman" w:hAnsi="Times New Roman"/>
          <w:sz w:val="28"/>
          <w:szCs w:val="28"/>
        </w:rPr>
        <w:t>й привлекательности предприятий;</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1.2.5. Низкий уровень количества предприятий, деятельность которых направлена на социальную сферу.</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Подпрограмма направлена на развитие конкуренции в сфере малого и среднего предпринимательства в условиях стабилизации рынка, формирование внутренних источников инновационного развития.</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Характеристика основных мероприятий подпрограммы:</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возмещение (субсидирование) не более 50 % понесенных затрат на строительство теплиц для выращивания овощей, ягод и винограда;</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 </w:t>
      </w:r>
      <w:r w:rsidRPr="000B4B2D">
        <w:rPr>
          <w:rFonts w:ascii="Times New Roman" w:hAnsi="Times New Roman"/>
          <w:sz w:val="28"/>
          <w:szCs w:val="28"/>
        </w:rPr>
        <w:t xml:space="preserve">возмещение (субсидирование) не более </w:t>
      </w:r>
      <w:r>
        <w:rPr>
          <w:rFonts w:ascii="Times New Roman" w:hAnsi="Times New Roman"/>
          <w:sz w:val="28"/>
          <w:szCs w:val="28"/>
        </w:rPr>
        <w:t>7</w:t>
      </w:r>
      <w:r w:rsidRPr="000B4B2D">
        <w:rPr>
          <w:rFonts w:ascii="Times New Roman" w:hAnsi="Times New Roman"/>
          <w:sz w:val="28"/>
          <w:szCs w:val="28"/>
        </w:rPr>
        <w:t>0 %</w:t>
      </w:r>
      <w:r>
        <w:rPr>
          <w:rFonts w:ascii="Times New Roman" w:hAnsi="Times New Roman"/>
          <w:sz w:val="28"/>
          <w:szCs w:val="28"/>
        </w:rPr>
        <w:t xml:space="preserve"> понесенных затрат на приобретение поголовья кур, перепелов, уток, индоуток;</w:t>
      </w:r>
    </w:p>
    <w:p w:rsidR="00997ED2" w:rsidRDefault="00997ED2" w:rsidP="00997ED2">
      <w:pPr>
        <w:spacing w:after="0"/>
        <w:ind w:firstLine="851"/>
        <w:jc w:val="both"/>
        <w:rPr>
          <w:rFonts w:ascii="Times New Roman" w:hAnsi="Times New Roman"/>
          <w:sz w:val="28"/>
          <w:szCs w:val="28"/>
        </w:rPr>
      </w:pPr>
      <w:r w:rsidRPr="000B4B2D">
        <w:rPr>
          <w:rFonts w:ascii="Times New Roman" w:hAnsi="Times New Roman"/>
          <w:sz w:val="28"/>
          <w:szCs w:val="28"/>
        </w:rPr>
        <w:t>возмещение (субсидирование) не более 50 %</w:t>
      </w:r>
      <w:r>
        <w:rPr>
          <w:rFonts w:ascii="Times New Roman" w:hAnsi="Times New Roman"/>
          <w:sz w:val="28"/>
          <w:szCs w:val="28"/>
        </w:rPr>
        <w:t xml:space="preserve"> </w:t>
      </w:r>
      <w:r w:rsidRPr="000B4B2D">
        <w:rPr>
          <w:rFonts w:ascii="Times New Roman" w:hAnsi="Times New Roman"/>
          <w:sz w:val="28"/>
          <w:szCs w:val="28"/>
        </w:rPr>
        <w:t xml:space="preserve">понесенных затрат </w:t>
      </w:r>
      <w:r>
        <w:rPr>
          <w:rFonts w:ascii="Times New Roman" w:hAnsi="Times New Roman"/>
          <w:sz w:val="28"/>
          <w:szCs w:val="28"/>
        </w:rPr>
        <w:t>на производство и приобретение кормов для сельскохозяйственных животных;</w:t>
      </w:r>
    </w:p>
    <w:p w:rsidR="00997ED2" w:rsidRDefault="00997ED2" w:rsidP="00997ED2">
      <w:pPr>
        <w:spacing w:after="0"/>
        <w:ind w:firstLine="851"/>
        <w:jc w:val="both"/>
        <w:rPr>
          <w:rFonts w:ascii="Times New Roman" w:hAnsi="Times New Roman"/>
          <w:sz w:val="28"/>
          <w:szCs w:val="28"/>
        </w:rPr>
      </w:pPr>
      <w:r w:rsidRPr="000B4B2D">
        <w:rPr>
          <w:rFonts w:ascii="Times New Roman" w:hAnsi="Times New Roman"/>
          <w:sz w:val="28"/>
          <w:szCs w:val="28"/>
        </w:rPr>
        <w:t>возмещение (субсидирование) не более 50 %</w:t>
      </w:r>
      <w:r>
        <w:rPr>
          <w:rFonts w:ascii="Times New Roman" w:hAnsi="Times New Roman"/>
          <w:sz w:val="28"/>
          <w:szCs w:val="28"/>
        </w:rPr>
        <w:t xml:space="preserve"> </w:t>
      </w:r>
      <w:r w:rsidRPr="000B4B2D">
        <w:rPr>
          <w:rFonts w:ascii="Times New Roman" w:hAnsi="Times New Roman"/>
          <w:sz w:val="28"/>
          <w:szCs w:val="28"/>
        </w:rPr>
        <w:t>понесенных затрат</w:t>
      </w:r>
      <w:r>
        <w:rPr>
          <w:rFonts w:ascii="Times New Roman" w:hAnsi="Times New Roman"/>
          <w:sz w:val="28"/>
          <w:szCs w:val="28"/>
        </w:rPr>
        <w:t xml:space="preserve">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информирование, консультирование, помощь в сборе документов для получения микрозаймов в «Фонде микрофинансирования Краснодарского края».</w:t>
      </w:r>
    </w:p>
    <w:p w:rsidR="00997ED2" w:rsidRPr="00325509" w:rsidRDefault="00997ED2" w:rsidP="00997ED2">
      <w:pPr>
        <w:spacing w:after="0"/>
        <w:ind w:firstLine="851"/>
        <w:jc w:val="both"/>
        <w:rPr>
          <w:rFonts w:ascii="Times New Roman" w:hAnsi="Times New Roman"/>
          <w:sz w:val="28"/>
          <w:szCs w:val="28"/>
        </w:rPr>
      </w:pPr>
    </w:p>
    <w:p w:rsidR="00997ED2" w:rsidRPr="00325509" w:rsidRDefault="00997ED2" w:rsidP="00997ED2">
      <w:pPr>
        <w:spacing w:after="0"/>
        <w:ind w:firstLine="851"/>
        <w:jc w:val="center"/>
        <w:rPr>
          <w:rFonts w:ascii="Times New Roman" w:hAnsi="Times New Roman"/>
          <w:sz w:val="28"/>
          <w:szCs w:val="28"/>
        </w:rPr>
      </w:pPr>
      <w:r w:rsidRPr="00325509">
        <w:rPr>
          <w:rFonts w:ascii="Times New Roman" w:hAnsi="Times New Roman"/>
          <w:sz w:val="28"/>
          <w:szCs w:val="28"/>
        </w:rPr>
        <w:t>2. Цели, задачи и целевые показатели,</w:t>
      </w:r>
    </w:p>
    <w:p w:rsidR="00997ED2" w:rsidRPr="00325509" w:rsidRDefault="00997ED2" w:rsidP="00997ED2">
      <w:pPr>
        <w:spacing w:after="0"/>
        <w:ind w:firstLine="851"/>
        <w:jc w:val="center"/>
        <w:rPr>
          <w:rFonts w:ascii="Times New Roman" w:hAnsi="Times New Roman"/>
          <w:sz w:val="28"/>
          <w:szCs w:val="28"/>
        </w:rPr>
      </w:pPr>
      <w:r w:rsidRPr="00325509">
        <w:rPr>
          <w:rFonts w:ascii="Times New Roman" w:hAnsi="Times New Roman"/>
          <w:sz w:val="28"/>
          <w:szCs w:val="28"/>
        </w:rPr>
        <w:t>сроки и этапы реализации муниципальной подпрограммы</w:t>
      </w:r>
    </w:p>
    <w:p w:rsidR="00997ED2" w:rsidRPr="00325509" w:rsidRDefault="00997ED2" w:rsidP="00997ED2">
      <w:pPr>
        <w:spacing w:after="0"/>
        <w:ind w:firstLine="851"/>
        <w:jc w:val="both"/>
        <w:rPr>
          <w:rFonts w:ascii="Times New Roman" w:hAnsi="Times New Roman"/>
          <w:sz w:val="28"/>
          <w:szCs w:val="28"/>
        </w:rPr>
      </w:pP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Целями подпрограммы являются:</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п</w:t>
      </w:r>
      <w:r w:rsidRPr="003F3B4D">
        <w:rPr>
          <w:rFonts w:ascii="Times New Roman" w:hAnsi="Times New Roman"/>
          <w:sz w:val="28"/>
          <w:szCs w:val="28"/>
        </w:rPr>
        <w:t>овышение финансовой стабильности для вновь открытых и уже существующих предприятий, малых форм хозяйствования</w:t>
      </w:r>
      <w:r>
        <w:rPr>
          <w:rFonts w:ascii="Times New Roman" w:hAnsi="Times New Roman"/>
          <w:sz w:val="28"/>
          <w:szCs w:val="28"/>
        </w:rPr>
        <w:t>.</w:t>
      </w:r>
    </w:p>
    <w:p w:rsidR="00997ED2" w:rsidRPr="00325509" w:rsidRDefault="00997ED2" w:rsidP="00997ED2">
      <w:pPr>
        <w:spacing w:after="0"/>
        <w:ind w:firstLine="851"/>
        <w:jc w:val="both"/>
        <w:rPr>
          <w:rFonts w:ascii="Times New Roman" w:hAnsi="Times New Roman"/>
          <w:sz w:val="28"/>
          <w:szCs w:val="28"/>
        </w:rPr>
      </w:pPr>
      <w:r w:rsidRPr="003F3B4D">
        <w:rPr>
          <w:rFonts w:ascii="Times New Roman" w:hAnsi="Times New Roman"/>
          <w:sz w:val="28"/>
          <w:szCs w:val="28"/>
        </w:rPr>
        <w:t xml:space="preserve"> </w:t>
      </w:r>
      <w:r w:rsidRPr="00325509">
        <w:rPr>
          <w:rFonts w:ascii="Times New Roman" w:hAnsi="Times New Roman"/>
          <w:sz w:val="28"/>
          <w:szCs w:val="28"/>
        </w:rPr>
        <w:t>Основными задачами являются:</w:t>
      </w:r>
    </w:p>
    <w:p w:rsidR="00997ED2" w:rsidRPr="00976042" w:rsidRDefault="00997ED2" w:rsidP="00997ED2">
      <w:pPr>
        <w:pStyle w:val="ConsPlusNormal"/>
        <w:ind w:firstLine="851"/>
        <w:jc w:val="both"/>
        <w:rPr>
          <w:rFonts w:ascii="Times New Roman" w:hAnsi="Times New Roman" w:cs="Times New Roman"/>
          <w:sz w:val="28"/>
          <w:szCs w:val="26"/>
        </w:rPr>
      </w:pPr>
      <w:r>
        <w:rPr>
          <w:rFonts w:ascii="Times New Roman" w:hAnsi="Times New Roman" w:cs="Times New Roman"/>
          <w:sz w:val="28"/>
          <w:szCs w:val="26"/>
        </w:rPr>
        <w:t>– р</w:t>
      </w:r>
      <w:r w:rsidRPr="00976042">
        <w:rPr>
          <w:rFonts w:ascii="Times New Roman" w:hAnsi="Times New Roman" w:cs="Times New Roman"/>
          <w:sz w:val="28"/>
          <w:szCs w:val="26"/>
        </w:rPr>
        <w:t>асширение доступа субъектов малого и среднего предпринимательства к финансовым ресурсам, развитие микрофинансирования;</w:t>
      </w:r>
    </w:p>
    <w:p w:rsidR="00997ED2" w:rsidRPr="00976042" w:rsidRDefault="00997ED2" w:rsidP="00997ED2">
      <w:pPr>
        <w:pStyle w:val="ConsPlusNormal"/>
        <w:ind w:firstLine="851"/>
        <w:jc w:val="both"/>
        <w:rPr>
          <w:rFonts w:ascii="Times New Roman" w:hAnsi="Times New Roman" w:cs="Times New Roman"/>
          <w:sz w:val="28"/>
          <w:szCs w:val="26"/>
        </w:rPr>
      </w:pPr>
      <w:r>
        <w:rPr>
          <w:rFonts w:ascii="Times New Roman" w:hAnsi="Times New Roman" w:cs="Times New Roman"/>
          <w:sz w:val="28"/>
          <w:szCs w:val="26"/>
        </w:rPr>
        <w:t>– п</w:t>
      </w:r>
      <w:r w:rsidRPr="00976042">
        <w:rPr>
          <w:rFonts w:ascii="Times New Roman" w:hAnsi="Times New Roman" w:cs="Times New Roman"/>
          <w:sz w:val="28"/>
          <w:szCs w:val="26"/>
        </w:rPr>
        <w:t>оддержка и дальнейшее развитие сельскохозяйственной деятельности малых форм хозяйствования;</w:t>
      </w:r>
    </w:p>
    <w:p w:rsidR="00997ED2" w:rsidRPr="00976042" w:rsidRDefault="00997ED2" w:rsidP="00997ED2">
      <w:pPr>
        <w:pStyle w:val="ConsPlusNormal"/>
        <w:ind w:firstLine="851"/>
        <w:jc w:val="both"/>
        <w:rPr>
          <w:rFonts w:ascii="Times New Roman" w:hAnsi="Times New Roman" w:cs="Times New Roman"/>
          <w:sz w:val="28"/>
          <w:szCs w:val="26"/>
        </w:rPr>
      </w:pPr>
      <w:r>
        <w:rPr>
          <w:rFonts w:ascii="Times New Roman" w:hAnsi="Times New Roman" w:cs="Times New Roman"/>
          <w:sz w:val="28"/>
          <w:szCs w:val="26"/>
        </w:rPr>
        <w:t>– с</w:t>
      </w:r>
      <w:r w:rsidRPr="00976042">
        <w:rPr>
          <w:rFonts w:ascii="Times New Roman" w:hAnsi="Times New Roman" w:cs="Times New Roman"/>
          <w:sz w:val="28"/>
          <w:szCs w:val="26"/>
        </w:rPr>
        <w:t>оздание новых предприятий;</w:t>
      </w:r>
    </w:p>
    <w:p w:rsidR="00997ED2" w:rsidRPr="00976042" w:rsidRDefault="00997ED2" w:rsidP="00997ED2">
      <w:pPr>
        <w:pStyle w:val="ConsPlusNormal"/>
        <w:ind w:firstLine="851"/>
        <w:jc w:val="both"/>
        <w:rPr>
          <w:rFonts w:ascii="Times New Roman" w:hAnsi="Times New Roman" w:cs="Times New Roman"/>
          <w:sz w:val="28"/>
          <w:szCs w:val="26"/>
        </w:rPr>
      </w:pPr>
      <w:r>
        <w:rPr>
          <w:rFonts w:ascii="Times New Roman" w:hAnsi="Times New Roman" w:cs="Times New Roman"/>
          <w:sz w:val="28"/>
          <w:szCs w:val="26"/>
        </w:rPr>
        <w:t>– с</w:t>
      </w:r>
      <w:r w:rsidRPr="00976042">
        <w:rPr>
          <w:rFonts w:ascii="Times New Roman" w:hAnsi="Times New Roman" w:cs="Times New Roman"/>
          <w:sz w:val="28"/>
          <w:szCs w:val="26"/>
        </w:rPr>
        <w:t>оздание новых рабочих мест;</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Целевые показатели:</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lastRenderedPageBreak/>
        <w:t>Доля</w:t>
      </w:r>
      <w:r w:rsidRPr="00065BC3">
        <w:rPr>
          <w:rFonts w:ascii="Times New Roman" w:hAnsi="Times New Roman"/>
          <w:sz w:val="28"/>
          <w:szCs w:val="28"/>
        </w:rPr>
        <w:t xml:space="preserve"> малых форм хозяйствования в агропромышленном комплексе - получателей государственной поддержки от количества обратившихся</w:t>
      </w:r>
      <w:r>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2606D9">
        <w:rPr>
          <w:rFonts w:ascii="Times New Roman" w:hAnsi="Times New Roman"/>
          <w:sz w:val="28"/>
          <w:szCs w:val="28"/>
        </w:rPr>
        <w:t>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w:t>
      </w:r>
      <w:r>
        <w:rPr>
          <w:rFonts w:ascii="Times New Roman" w:hAnsi="Times New Roman"/>
          <w:sz w:val="28"/>
          <w:szCs w:val="28"/>
        </w:rPr>
        <w:t>.</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Общий срок реализации настоящей подп</w:t>
      </w:r>
      <w:r>
        <w:rPr>
          <w:rFonts w:ascii="Times New Roman" w:hAnsi="Times New Roman"/>
          <w:sz w:val="28"/>
          <w:szCs w:val="28"/>
        </w:rPr>
        <w:t>рограммы рассчитан на период 2020</w:t>
      </w:r>
      <w:r w:rsidRPr="00325509">
        <w:rPr>
          <w:rFonts w:ascii="Times New Roman" w:hAnsi="Times New Roman"/>
          <w:sz w:val="28"/>
          <w:szCs w:val="28"/>
        </w:rPr>
        <w:t xml:space="preserve"> - 202</w:t>
      </w:r>
      <w:r>
        <w:rPr>
          <w:rFonts w:ascii="Times New Roman" w:hAnsi="Times New Roman"/>
          <w:sz w:val="28"/>
          <w:szCs w:val="28"/>
        </w:rPr>
        <w:t>4</w:t>
      </w:r>
      <w:r w:rsidRPr="00325509">
        <w:rPr>
          <w:rFonts w:ascii="Times New Roman" w:hAnsi="Times New Roman"/>
          <w:sz w:val="28"/>
          <w:szCs w:val="28"/>
        </w:rPr>
        <w:t xml:space="preserve"> годы.</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Реализация подпрограммы не </w:t>
      </w:r>
      <w:r w:rsidRPr="00325509">
        <w:rPr>
          <w:rFonts w:ascii="Times New Roman" w:hAnsi="Times New Roman"/>
          <w:sz w:val="28"/>
          <w:szCs w:val="28"/>
        </w:rPr>
        <w:t xml:space="preserve">предусматривает выделение </w:t>
      </w:r>
      <w:r>
        <w:rPr>
          <w:rFonts w:ascii="Times New Roman" w:hAnsi="Times New Roman"/>
          <w:sz w:val="28"/>
          <w:szCs w:val="28"/>
        </w:rPr>
        <w:t>на отдельные этапы.</w:t>
      </w:r>
    </w:p>
    <w:p w:rsidR="00997ED2"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С учетом происходящих в экономике процессов мероприятия могут быть скорректированы в установленном порядке.</w:t>
      </w:r>
    </w:p>
    <w:p w:rsidR="00997ED2" w:rsidRDefault="00997ED2" w:rsidP="00997ED2">
      <w:pPr>
        <w:spacing w:after="0"/>
        <w:ind w:firstLine="851"/>
        <w:jc w:val="center"/>
        <w:rPr>
          <w:rFonts w:ascii="Times New Roman" w:hAnsi="Times New Roman"/>
          <w:sz w:val="28"/>
          <w:szCs w:val="28"/>
        </w:rPr>
      </w:pPr>
    </w:p>
    <w:p w:rsidR="00997ED2" w:rsidRDefault="00997ED2" w:rsidP="00997ED2">
      <w:pPr>
        <w:spacing w:after="0"/>
        <w:ind w:firstLine="851"/>
        <w:jc w:val="center"/>
        <w:rPr>
          <w:rFonts w:ascii="Times New Roman" w:hAnsi="Times New Roman"/>
          <w:sz w:val="28"/>
          <w:szCs w:val="28"/>
        </w:rPr>
      </w:pPr>
      <w:r>
        <w:rPr>
          <w:rFonts w:ascii="Times New Roman" w:hAnsi="Times New Roman"/>
          <w:sz w:val="28"/>
          <w:szCs w:val="28"/>
        </w:rPr>
        <w:t>3. Методика расчета целевых показателей</w:t>
      </w:r>
    </w:p>
    <w:p w:rsidR="00997ED2" w:rsidRDefault="00997ED2" w:rsidP="00997ED2">
      <w:pPr>
        <w:spacing w:after="0"/>
        <w:ind w:firstLine="851"/>
        <w:jc w:val="center"/>
        <w:rPr>
          <w:rFonts w:ascii="Times New Roman" w:hAnsi="Times New Roman"/>
          <w:sz w:val="28"/>
          <w:szCs w:val="28"/>
        </w:rPr>
      </w:pPr>
    </w:p>
    <w:p w:rsidR="00997ED2" w:rsidRPr="008D7230"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3.1. </w:t>
      </w:r>
      <w:r w:rsidRPr="008D7230">
        <w:rPr>
          <w:rFonts w:ascii="Times New Roman" w:hAnsi="Times New Roman"/>
          <w:sz w:val="28"/>
          <w:szCs w:val="28"/>
        </w:rPr>
        <w:t>Доля малых форм хозяйствования в агропромышленном комплексе - получателей государственной поддержки от количества обратившихся рассчитывается по формуле:</w:t>
      </w:r>
    </w:p>
    <w:p w:rsidR="00997ED2" w:rsidRPr="008D7230" w:rsidRDefault="00997ED2" w:rsidP="00997ED2">
      <w:pPr>
        <w:spacing w:after="0"/>
        <w:ind w:firstLine="851"/>
        <w:jc w:val="both"/>
        <w:rPr>
          <w:rFonts w:ascii="Times New Roman" w:hAnsi="Times New Roman"/>
          <w:sz w:val="28"/>
          <w:szCs w:val="28"/>
        </w:rPr>
      </w:pPr>
      <w:r w:rsidRPr="008D7230">
        <w:rPr>
          <w:rFonts w:ascii="Times New Roman" w:hAnsi="Times New Roman"/>
          <w:sz w:val="28"/>
          <w:szCs w:val="28"/>
        </w:rPr>
        <w:t>ДЛПХ=(КП*100%)/КО, где</w:t>
      </w:r>
    </w:p>
    <w:p w:rsidR="00997ED2" w:rsidRPr="008D7230" w:rsidRDefault="00997ED2" w:rsidP="00997ED2">
      <w:pPr>
        <w:spacing w:after="0"/>
        <w:ind w:firstLine="851"/>
        <w:jc w:val="both"/>
        <w:rPr>
          <w:rFonts w:ascii="Times New Roman" w:hAnsi="Times New Roman"/>
          <w:sz w:val="28"/>
          <w:szCs w:val="28"/>
        </w:rPr>
      </w:pPr>
    </w:p>
    <w:p w:rsidR="00997ED2" w:rsidRPr="008D7230" w:rsidRDefault="00997ED2" w:rsidP="00997ED2">
      <w:pPr>
        <w:spacing w:after="0"/>
        <w:ind w:firstLine="851"/>
        <w:jc w:val="both"/>
        <w:rPr>
          <w:rFonts w:ascii="Times New Roman" w:hAnsi="Times New Roman"/>
          <w:sz w:val="28"/>
          <w:szCs w:val="28"/>
        </w:rPr>
      </w:pPr>
      <w:r w:rsidRPr="008D7230">
        <w:rPr>
          <w:rFonts w:ascii="Times New Roman" w:hAnsi="Times New Roman"/>
          <w:sz w:val="28"/>
          <w:szCs w:val="28"/>
        </w:rPr>
        <w:t>ДЛПХ – доля малых форм хозяйствования, получивших финансовую поддержку;</w:t>
      </w:r>
    </w:p>
    <w:p w:rsidR="00997ED2" w:rsidRPr="008D7230" w:rsidRDefault="00997ED2" w:rsidP="00997ED2">
      <w:pPr>
        <w:spacing w:after="0"/>
        <w:ind w:firstLine="851"/>
        <w:jc w:val="both"/>
        <w:rPr>
          <w:rFonts w:ascii="Times New Roman" w:hAnsi="Times New Roman"/>
          <w:sz w:val="28"/>
          <w:szCs w:val="28"/>
        </w:rPr>
      </w:pPr>
      <w:r w:rsidRPr="008D7230">
        <w:rPr>
          <w:rFonts w:ascii="Times New Roman" w:hAnsi="Times New Roman"/>
          <w:sz w:val="28"/>
          <w:szCs w:val="28"/>
        </w:rPr>
        <w:t>КП – количество получивших финансовую поддержку;</w:t>
      </w:r>
    </w:p>
    <w:p w:rsidR="00997ED2" w:rsidRDefault="00997ED2" w:rsidP="00997ED2">
      <w:pPr>
        <w:spacing w:after="0"/>
        <w:ind w:firstLine="851"/>
        <w:jc w:val="both"/>
        <w:rPr>
          <w:rFonts w:ascii="Times New Roman" w:hAnsi="Times New Roman"/>
          <w:sz w:val="28"/>
          <w:szCs w:val="28"/>
        </w:rPr>
      </w:pPr>
      <w:r w:rsidRPr="008D7230">
        <w:rPr>
          <w:rFonts w:ascii="Times New Roman" w:hAnsi="Times New Roman"/>
          <w:sz w:val="28"/>
          <w:szCs w:val="28"/>
        </w:rPr>
        <w:t>КО – количество обратившихся за получением финансовой поддержки.</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3.2. </w:t>
      </w:r>
      <w:r w:rsidRPr="00C6679D">
        <w:rPr>
          <w:rFonts w:ascii="Times New Roman" w:hAnsi="Times New Roman"/>
          <w:sz w:val="28"/>
          <w:szCs w:val="28"/>
        </w:rPr>
        <w:t>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w:t>
      </w:r>
      <w:r>
        <w:rPr>
          <w:rFonts w:ascii="Times New Roman" w:hAnsi="Times New Roman"/>
          <w:sz w:val="28"/>
          <w:szCs w:val="28"/>
        </w:rPr>
        <w:t xml:space="preserve"> от количества обратившихся Фонд рассчитывается по формуле:</w:t>
      </w:r>
    </w:p>
    <w:p w:rsidR="00997ED2" w:rsidRPr="00C6679D" w:rsidRDefault="00997ED2" w:rsidP="00997ED2">
      <w:pPr>
        <w:spacing w:after="0"/>
        <w:ind w:firstLine="851"/>
        <w:jc w:val="both"/>
        <w:rPr>
          <w:rFonts w:ascii="Times New Roman" w:hAnsi="Times New Roman"/>
          <w:sz w:val="28"/>
          <w:szCs w:val="28"/>
        </w:rPr>
      </w:pPr>
      <w:r w:rsidRPr="00C6679D">
        <w:rPr>
          <w:rFonts w:ascii="Times New Roman" w:hAnsi="Times New Roman"/>
          <w:sz w:val="28"/>
          <w:szCs w:val="28"/>
        </w:rPr>
        <w:t>ДСМСП=(КП*100%)/КО, где</w:t>
      </w:r>
    </w:p>
    <w:p w:rsidR="00997ED2" w:rsidRPr="00C6679D" w:rsidRDefault="00997ED2" w:rsidP="00997ED2">
      <w:pPr>
        <w:spacing w:after="0"/>
        <w:ind w:firstLine="851"/>
        <w:jc w:val="both"/>
        <w:rPr>
          <w:rFonts w:ascii="Times New Roman" w:hAnsi="Times New Roman"/>
          <w:sz w:val="28"/>
          <w:szCs w:val="28"/>
        </w:rPr>
      </w:pPr>
    </w:p>
    <w:p w:rsidR="00997ED2" w:rsidRPr="00C6679D" w:rsidRDefault="00997ED2" w:rsidP="00997ED2">
      <w:pPr>
        <w:spacing w:after="0"/>
        <w:ind w:firstLine="851"/>
        <w:jc w:val="both"/>
        <w:rPr>
          <w:rFonts w:ascii="Times New Roman" w:hAnsi="Times New Roman"/>
          <w:sz w:val="28"/>
          <w:szCs w:val="28"/>
        </w:rPr>
      </w:pPr>
      <w:r w:rsidRPr="00C6679D">
        <w:rPr>
          <w:rFonts w:ascii="Times New Roman" w:hAnsi="Times New Roman"/>
          <w:sz w:val="28"/>
          <w:szCs w:val="28"/>
        </w:rPr>
        <w:t>ДСМСП – доля субъектов малого и среднего предпринимательства, получивших финансовую поддержку;</w:t>
      </w:r>
    </w:p>
    <w:p w:rsidR="00997ED2" w:rsidRPr="00C6679D" w:rsidRDefault="00997ED2" w:rsidP="00997ED2">
      <w:pPr>
        <w:spacing w:after="0"/>
        <w:ind w:firstLine="851"/>
        <w:jc w:val="both"/>
        <w:rPr>
          <w:rFonts w:ascii="Times New Roman" w:hAnsi="Times New Roman"/>
          <w:sz w:val="28"/>
          <w:szCs w:val="28"/>
        </w:rPr>
      </w:pPr>
      <w:r w:rsidRPr="00C6679D">
        <w:rPr>
          <w:rFonts w:ascii="Times New Roman" w:hAnsi="Times New Roman"/>
          <w:sz w:val="28"/>
          <w:szCs w:val="28"/>
        </w:rPr>
        <w:t>КП – количество получивших финансовую поддержку</w:t>
      </w:r>
      <w:r>
        <w:rPr>
          <w:rFonts w:ascii="Times New Roman" w:hAnsi="Times New Roman"/>
          <w:sz w:val="28"/>
          <w:szCs w:val="28"/>
        </w:rPr>
        <w:t xml:space="preserve"> в Фонде</w:t>
      </w:r>
      <w:r w:rsidRPr="00C6679D">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C6679D">
        <w:rPr>
          <w:rFonts w:ascii="Times New Roman" w:hAnsi="Times New Roman"/>
          <w:sz w:val="28"/>
          <w:szCs w:val="28"/>
        </w:rPr>
        <w:t>КО – количество обратившихся за получением финансовой поддержки</w:t>
      </w:r>
      <w:r>
        <w:rPr>
          <w:rFonts w:ascii="Times New Roman" w:hAnsi="Times New Roman"/>
          <w:sz w:val="28"/>
          <w:szCs w:val="28"/>
        </w:rPr>
        <w:t xml:space="preserve"> в Фонд</w:t>
      </w:r>
      <w:r w:rsidRPr="00C6679D">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3.3. </w:t>
      </w:r>
      <w:r w:rsidRPr="00FE5FF8">
        <w:rPr>
          <w:rFonts w:ascii="Times New Roman" w:hAnsi="Times New Roman"/>
          <w:sz w:val="28"/>
          <w:szCs w:val="28"/>
        </w:rPr>
        <w:t>Реализация проекта «Кооперация и экспорт в муниципальном образовании город Новороссийск»</w:t>
      </w:r>
      <w:r w:rsidRPr="00FE5FF8">
        <w:t xml:space="preserve"> </w:t>
      </w:r>
      <w:r w:rsidRPr="00FE5FF8">
        <w:rPr>
          <w:rFonts w:ascii="Times New Roman" w:hAnsi="Times New Roman"/>
          <w:sz w:val="28"/>
          <w:szCs w:val="28"/>
        </w:rPr>
        <w:t>рассчитывается по формуле:</w:t>
      </w:r>
    </w:p>
    <w:p w:rsidR="00997ED2" w:rsidRPr="00FE5FF8" w:rsidRDefault="00997ED2" w:rsidP="00997ED2">
      <w:pPr>
        <w:spacing w:after="0"/>
        <w:ind w:firstLine="851"/>
        <w:jc w:val="both"/>
        <w:rPr>
          <w:rFonts w:ascii="Times New Roman" w:hAnsi="Times New Roman"/>
          <w:sz w:val="28"/>
          <w:szCs w:val="28"/>
        </w:rPr>
      </w:pPr>
      <w:r w:rsidRPr="00FE5FF8">
        <w:rPr>
          <w:rFonts w:ascii="Times New Roman" w:hAnsi="Times New Roman"/>
          <w:sz w:val="28"/>
          <w:szCs w:val="28"/>
        </w:rPr>
        <w:t>ДЛПХ=(КП*100%)/КО, где</w:t>
      </w:r>
    </w:p>
    <w:p w:rsidR="00997ED2" w:rsidRPr="00FE5FF8" w:rsidRDefault="00997ED2" w:rsidP="00997ED2">
      <w:pPr>
        <w:spacing w:after="0"/>
        <w:ind w:firstLine="851"/>
        <w:jc w:val="both"/>
        <w:rPr>
          <w:rFonts w:ascii="Times New Roman" w:hAnsi="Times New Roman"/>
          <w:sz w:val="28"/>
          <w:szCs w:val="28"/>
        </w:rPr>
      </w:pPr>
    </w:p>
    <w:p w:rsidR="00997ED2" w:rsidRPr="00FE5FF8" w:rsidRDefault="00997ED2" w:rsidP="00997ED2">
      <w:pPr>
        <w:spacing w:after="0"/>
        <w:ind w:firstLine="851"/>
        <w:jc w:val="both"/>
        <w:rPr>
          <w:rFonts w:ascii="Times New Roman" w:hAnsi="Times New Roman"/>
          <w:sz w:val="28"/>
          <w:szCs w:val="28"/>
        </w:rPr>
      </w:pPr>
      <w:r w:rsidRPr="00FE5FF8">
        <w:rPr>
          <w:rFonts w:ascii="Times New Roman" w:hAnsi="Times New Roman"/>
          <w:sz w:val="28"/>
          <w:szCs w:val="28"/>
        </w:rPr>
        <w:lastRenderedPageBreak/>
        <w:t>ДЛПХ – доля малых форм хозяйствования</w:t>
      </w:r>
      <w:r>
        <w:rPr>
          <w:rFonts w:ascii="Times New Roman" w:hAnsi="Times New Roman"/>
          <w:sz w:val="28"/>
          <w:szCs w:val="28"/>
        </w:rPr>
        <w:t xml:space="preserve"> или СМСП, осуществляющих деятельность в агропромышленном комплексе</w:t>
      </w:r>
      <w:r w:rsidRPr="00FE5FF8">
        <w:rPr>
          <w:rFonts w:ascii="Times New Roman" w:hAnsi="Times New Roman"/>
          <w:sz w:val="28"/>
          <w:szCs w:val="28"/>
        </w:rPr>
        <w:t>, получивших финансовую поддержку;</w:t>
      </w:r>
    </w:p>
    <w:p w:rsidR="00997ED2" w:rsidRPr="00FE5FF8" w:rsidRDefault="00997ED2" w:rsidP="00997ED2">
      <w:pPr>
        <w:spacing w:after="0"/>
        <w:ind w:firstLine="851"/>
        <w:jc w:val="both"/>
        <w:rPr>
          <w:rFonts w:ascii="Times New Roman" w:hAnsi="Times New Roman"/>
          <w:sz w:val="28"/>
          <w:szCs w:val="28"/>
        </w:rPr>
      </w:pPr>
      <w:r w:rsidRPr="00FE5FF8">
        <w:rPr>
          <w:rFonts w:ascii="Times New Roman" w:hAnsi="Times New Roman"/>
          <w:sz w:val="28"/>
          <w:szCs w:val="28"/>
        </w:rPr>
        <w:t>КП – количество получивших финансовую поддержку;</w:t>
      </w:r>
    </w:p>
    <w:p w:rsidR="00997ED2" w:rsidRDefault="00997ED2" w:rsidP="00997ED2">
      <w:pPr>
        <w:spacing w:after="0"/>
        <w:ind w:firstLine="851"/>
        <w:jc w:val="both"/>
        <w:rPr>
          <w:rFonts w:ascii="Times New Roman" w:hAnsi="Times New Roman"/>
          <w:sz w:val="28"/>
          <w:szCs w:val="28"/>
        </w:rPr>
      </w:pPr>
      <w:r w:rsidRPr="00FE5FF8">
        <w:rPr>
          <w:rFonts w:ascii="Times New Roman" w:hAnsi="Times New Roman"/>
          <w:sz w:val="28"/>
          <w:szCs w:val="28"/>
        </w:rPr>
        <w:t>КО – количество обратившихся за получением финансовой поддержки.</w:t>
      </w:r>
    </w:p>
    <w:p w:rsidR="00997ED2" w:rsidRPr="00325509" w:rsidRDefault="00997ED2" w:rsidP="00997ED2">
      <w:pPr>
        <w:spacing w:after="0"/>
        <w:ind w:firstLine="851"/>
        <w:jc w:val="both"/>
        <w:rPr>
          <w:rFonts w:ascii="Times New Roman" w:hAnsi="Times New Roman"/>
          <w:sz w:val="28"/>
          <w:szCs w:val="28"/>
        </w:rPr>
      </w:pPr>
    </w:p>
    <w:p w:rsidR="00997ED2" w:rsidRPr="00325509" w:rsidRDefault="00997ED2" w:rsidP="00997ED2">
      <w:pPr>
        <w:spacing w:after="0"/>
        <w:ind w:firstLine="851"/>
        <w:jc w:val="center"/>
        <w:rPr>
          <w:rFonts w:ascii="Times New Roman" w:hAnsi="Times New Roman"/>
          <w:sz w:val="28"/>
          <w:szCs w:val="28"/>
        </w:rPr>
      </w:pPr>
      <w:r>
        <w:rPr>
          <w:rFonts w:ascii="Times New Roman" w:hAnsi="Times New Roman"/>
          <w:sz w:val="28"/>
          <w:szCs w:val="28"/>
        </w:rPr>
        <w:t>4</w:t>
      </w:r>
      <w:r w:rsidRPr="00325509">
        <w:rPr>
          <w:rFonts w:ascii="Times New Roman" w:hAnsi="Times New Roman"/>
          <w:sz w:val="28"/>
          <w:szCs w:val="28"/>
        </w:rPr>
        <w:t>. Обоснование</w:t>
      </w:r>
    </w:p>
    <w:p w:rsidR="00997ED2" w:rsidRPr="00325509" w:rsidRDefault="00997ED2" w:rsidP="00997ED2">
      <w:pPr>
        <w:spacing w:after="0"/>
        <w:ind w:firstLine="851"/>
        <w:jc w:val="center"/>
        <w:rPr>
          <w:rFonts w:ascii="Times New Roman" w:hAnsi="Times New Roman"/>
          <w:sz w:val="28"/>
          <w:szCs w:val="28"/>
        </w:rPr>
      </w:pPr>
      <w:r w:rsidRPr="00325509">
        <w:rPr>
          <w:rFonts w:ascii="Times New Roman" w:hAnsi="Times New Roman"/>
          <w:sz w:val="28"/>
          <w:szCs w:val="28"/>
        </w:rPr>
        <w:t>ресурсного обеспечения муниципальной подпрограммы</w:t>
      </w:r>
    </w:p>
    <w:p w:rsidR="00997ED2" w:rsidRPr="00325509" w:rsidRDefault="00997ED2" w:rsidP="00997ED2">
      <w:pPr>
        <w:spacing w:after="0"/>
        <w:ind w:firstLine="851"/>
        <w:jc w:val="both"/>
        <w:rPr>
          <w:rFonts w:ascii="Times New Roman" w:hAnsi="Times New Roman"/>
          <w:sz w:val="28"/>
          <w:szCs w:val="28"/>
        </w:rPr>
      </w:pP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 xml:space="preserve">Предоставление государственной поддержки осуществляется в соответствии </w:t>
      </w:r>
      <w:r>
        <w:rPr>
          <w:rFonts w:ascii="Times New Roman" w:hAnsi="Times New Roman"/>
          <w:sz w:val="28"/>
          <w:szCs w:val="28"/>
        </w:rPr>
        <w:t>с</w:t>
      </w:r>
      <w:r w:rsidRPr="004810A6">
        <w:rPr>
          <w:rFonts w:ascii="Times New Roman" w:hAnsi="Times New Roman"/>
          <w:sz w:val="28"/>
          <w:szCs w:val="28"/>
        </w:rPr>
        <w:t xml:space="preserve"> Федеральным законом от 24 июля 2007 года № 209-ФЗ «О развитии малого и среднего предпринимательства в Российской Федерации»</w:t>
      </w:r>
      <w:r w:rsidRPr="00325509">
        <w:rPr>
          <w:rFonts w:ascii="Times New Roman" w:hAnsi="Times New Roman"/>
          <w:sz w:val="28"/>
          <w:szCs w:val="28"/>
        </w:rPr>
        <w:t>.</w:t>
      </w:r>
    </w:p>
    <w:p w:rsidR="00997ED2" w:rsidRPr="00325509" w:rsidRDefault="00997ED2" w:rsidP="00997ED2">
      <w:pPr>
        <w:spacing w:after="0"/>
        <w:ind w:firstLine="851"/>
        <w:jc w:val="both"/>
        <w:rPr>
          <w:rFonts w:ascii="Times New Roman" w:hAnsi="Times New Roman"/>
          <w:sz w:val="28"/>
          <w:szCs w:val="28"/>
        </w:rPr>
      </w:pPr>
      <w:r w:rsidRPr="00325509">
        <w:rPr>
          <w:rFonts w:ascii="Times New Roman" w:hAnsi="Times New Roman"/>
          <w:sz w:val="28"/>
          <w:szCs w:val="28"/>
        </w:rPr>
        <w:t xml:space="preserve">Порядок предоставления государственной поддержки за счет средств краевого бюджета устанавливается нормативными правовыми актами </w:t>
      </w:r>
      <w:r>
        <w:rPr>
          <w:rFonts w:ascii="Times New Roman" w:hAnsi="Times New Roman"/>
          <w:sz w:val="28"/>
          <w:szCs w:val="28"/>
        </w:rPr>
        <w:t>муниципального образования город Новороссийск</w:t>
      </w:r>
      <w:r w:rsidRPr="00325509">
        <w:rPr>
          <w:rFonts w:ascii="Times New Roman" w:hAnsi="Times New Roman"/>
          <w:sz w:val="28"/>
          <w:szCs w:val="28"/>
        </w:rPr>
        <w:t xml:space="preserve">, </w:t>
      </w:r>
      <w:hyperlink r:id="rId8" w:history="1">
        <w:r w:rsidRPr="00B726C9">
          <w:rPr>
            <w:rStyle w:val="ab"/>
            <w:rFonts w:ascii="Times New Roman" w:hAnsi="Times New Roman"/>
            <w:sz w:val="28"/>
            <w:szCs w:val="28"/>
          </w:rPr>
          <w:t>постановлением</w:t>
        </w:r>
      </w:hyperlink>
      <w:r w:rsidRPr="00325509">
        <w:rPr>
          <w:rFonts w:ascii="Times New Roman" w:hAnsi="Times New Roman"/>
          <w:sz w:val="28"/>
          <w:szCs w:val="28"/>
        </w:rPr>
        <w:t xml:space="preserve"> администрации муниципального образования го</w:t>
      </w:r>
      <w:r>
        <w:rPr>
          <w:rFonts w:ascii="Times New Roman" w:hAnsi="Times New Roman"/>
          <w:sz w:val="28"/>
          <w:szCs w:val="28"/>
        </w:rPr>
        <w:t>род Новороссийск от 10.08.2018 № 3224 «О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постановлением администрации муниципального образования город Новороссийск от 29.11.2018 № 4886 «Об утверждении порядков предоставления возмещения (субсидирования) за счет средств местного бюджета (бюджета муниципального образования город Новороссийск) части затрат малых форм хозяйствования в агропромышленном комплексе муниципального образования город Новороссийск».</w:t>
      </w:r>
    </w:p>
    <w:p w:rsidR="00997ED2" w:rsidRPr="00325509" w:rsidRDefault="00997ED2" w:rsidP="00997ED2">
      <w:pPr>
        <w:spacing w:after="0"/>
        <w:ind w:firstLine="851"/>
        <w:jc w:val="center"/>
        <w:rPr>
          <w:rFonts w:ascii="Times New Roman" w:hAnsi="Times New Roman"/>
          <w:sz w:val="28"/>
          <w:szCs w:val="28"/>
        </w:rPr>
      </w:pPr>
      <w:r>
        <w:rPr>
          <w:rFonts w:ascii="Times New Roman" w:hAnsi="Times New Roman"/>
          <w:sz w:val="28"/>
          <w:szCs w:val="28"/>
        </w:rPr>
        <w:t>5</w:t>
      </w:r>
      <w:r w:rsidRPr="00325509">
        <w:rPr>
          <w:rFonts w:ascii="Times New Roman" w:hAnsi="Times New Roman"/>
          <w:sz w:val="28"/>
          <w:szCs w:val="28"/>
        </w:rPr>
        <w:t>. Механизм реализации</w:t>
      </w:r>
    </w:p>
    <w:p w:rsidR="00997ED2" w:rsidRPr="00325509" w:rsidRDefault="00997ED2" w:rsidP="00997ED2">
      <w:pPr>
        <w:spacing w:after="0"/>
        <w:ind w:firstLine="851"/>
        <w:jc w:val="center"/>
        <w:rPr>
          <w:rFonts w:ascii="Times New Roman" w:hAnsi="Times New Roman"/>
          <w:sz w:val="28"/>
          <w:szCs w:val="28"/>
        </w:rPr>
      </w:pPr>
      <w:r w:rsidRPr="00325509">
        <w:rPr>
          <w:rFonts w:ascii="Times New Roman" w:hAnsi="Times New Roman"/>
          <w:sz w:val="28"/>
          <w:szCs w:val="28"/>
        </w:rPr>
        <w:t>муниципальной подпрограммы и контроль за ее выполнением</w:t>
      </w:r>
    </w:p>
    <w:p w:rsidR="00997ED2" w:rsidRPr="00325509" w:rsidRDefault="00997ED2" w:rsidP="00997ED2">
      <w:pPr>
        <w:spacing w:after="0"/>
        <w:ind w:firstLine="851"/>
        <w:jc w:val="both"/>
        <w:rPr>
          <w:rFonts w:ascii="Times New Roman" w:hAnsi="Times New Roman"/>
          <w:sz w:val="28"/>
          <w:szCs w:val="28"/>
        </w:rPr>
      </w:pP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325509">
        <w:rPr>
          <w:rFonts w:ascii="Times New Roman" w:hAnsi="Times New Roman"/>
          <w:sz w:val="28"/>
          <w:szCs w:val="28"/>
        </w:rPr>
        <w:t xml:space="preserve">.1. </w:t>
      </w:r>
      <w:r>
        <w:rPr>
          <w:rFonts w:ascii="Times New Roman" w:hAnsi="Times New Roman"/>
          <w:sz w:val="28"/>
          <w:szCs w:val="28"/>
        </w:rPr>
        <w:t>Государственная и м</w:t>
      </w:r>
      <w:r w:rsidRPr="00325509">
        <w:rPr>
          <w:rFonts w:ascii="Times New Roman" w:hAnsi="Times New Roman"/>
          <w:sz w:val="28"/>
          <w:szCs w:val="28"/>
        </w:rPr>
        <w:t xml:space="preserve">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9" w:history="1">
        <w:r w:rsidRPr="00B726C9">
          <w:rPr>
            <w:rStyle w:val="ab"/>
            <w:rFonts w:ascii="Times New Roman" w:hAnsi="Times New Roman"/>
            <w:sz w:val="28"/>
            <w:szCs w:val="28"/>
          </w:rPr>
          <w:t>статьей 4</w:t>
        </w:r>
      </w:hyperlink>
      <w:r w:rsidRPr="00325509">
        <w:rPr>
          <w:rFonts w:ascii="Times New Roman" w:hAnsi="Times New Roman"/>
          <w:sz w:val="28"/>
          <w:szCs w:val="28"/>
        </w:rPr>
        <w:t xml:space="preserve"> Федерального закона от 24 июля 2007 года </w:t>
      </w:r>
      <w:r>
        <w:rPr>
          <w:rFonts w:ascii="Times New Roman" w:hAnsi="Times New Roman"/>
          <w:sz w:val="28"/>
          <w:szCs w:val="28"/>
        </w:rPr>
        <w:t>№</w:t>
      </w:r>
      <w:r w:rsidRPr="00325509">
        <w:rPr>
          <w:rFonts w:ascii="Times New Roman" w:hAnsi="Times New Roman"/>
          <w:sz w:val="28"/>
          <w:szCs w:val="28"/>
        </w:rPr>
        <w:t xml:space="preserve"> 209-ФЗ </w:t>
      </w:r>
      <w:r>
        <w:rPr>
          <w:rFonts w:ascii="Times New Roman" w:hAnsi="Times New Roman"/>
          <w:sz w:val="28"/>
          <w:szCs w:val="28"/>
        </w:rPr>
        <w:t>«</w:t>
      </w:r>
      <w:r w:rsidRPr="00325509">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 xml:space="preserve">» </w:t>
      </w:r>
      <w:r w:rsidRPr="00325509">
        <w:rPr>
          <w:rFonts w:ascii="Times New Roman" w:hAnsi="Times New Roman"/>
          <w:sz w:val="28"/>
          <w:szCs w:val="28"/>
        </w:rPr>
        <w:t>и:</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lastRenderedPageBreak/>
        <w:t>5</w:t>
      </w:r>
      <w:r w:rsidRPr="00325509">
        <w:rPr>
          <w:rFonts w:ascii="Times New Roman" w:hAnsi="Times New Roman"/>
          <w:sz w:val="28"/>
          <w:szCs w:val="28"/>
        </w:rPr>
        <w:t>.1.1. Не находящимся в стадии реорганизации, ликвидации или банкротства;</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325509">
        <w:rPr>
          <w:rFonts w:ascii="Times New Roman" w:hAnsi="Times New Roman"/>
          <w:sz w:val="28"/>
          <w:szCs w:val="28"/>
        </w:rPr>
        <w:t>.1.2.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325509">
        <w:rPr>
          <w:rFonts w:ascii="Times New Roman" w:hAnsi="Times New Roman"/>
          <w:sz w:val="28"/>
          <w:szCs w:val="28"/>
        </w:rPr>
        <w:t>.2. Контроль за ходом реализации Муниципальной подпрограммы осуществляет</w:t>
      </w:r>
      <w:r w:rsidRPr="00697E52">
        <w:t xml:space="preserve"> </w:t>
      </w:r>
      <w:r w:rsidRPr="00697E52">
        <w:rPr>
          <w:rFonts w:ascii="Times New Roman" w:hAnsi="Times New Roman"/>
          <w:sz w:val="28"/>
          <w:szCs w:val="28"/>
        </w:rPr>
        <w:t>Отдел по взаимодействию с малым и средним бизнесом</w:t>
      </w:r>
      <w:r w:rsidRPr="00325509">
        <w:rPr>
          <w:rFonts w:ascii="Times New Roman" w:hAnsi="Times New Roman"/>
          <w:sz w:val="28"/>
          <w:szCs w:val="28"/>
        </w:rPr>
        <w:t xml:space="preserve"> администраци</w:t>
      </w:r>
      <w:r>
        <w:rPr>
          <w:rFonts w:ascii="Times New Roman" w:hAnsi="Times New Roman"/>
          <w:sz w:val="28"/>
          <w:szCs w:val="28"/>
        </w:rPr>
        <w:t>и</w:t>
      </w:r>
      <w:r w:rsidRPr="00325509">
        <w:rPr>
          <w:rFonts w:ascii="Times New Roman" w:hAnsi="Times New Roman"/>
          <w:sz w:val="28"/>
          <w:szCs w:val="28"/>
        </w:rPr>
        <w:t xml:space="preserve"> муниципального образования город Новороссийск.</w:t>
      </w:r>
    </w:p>
    <w:p w:rsidR="00997ED2" w:rsidRPr="0032550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325509">
        <w:rPr>
          <w:rFonts w:ascii="Times New Roman" w:hAnsi="Times New Roman"/>
          <w:sz w:val="28"/>
          <w:szCs w:val="28"/>
        </w:rPr>
        <w:t>.3. Текущее управление муниципальной подпрограммой осуществляет координато</w:t>
      </w:r>
      <w:r>
        <w:rPr>
          <w:rFonts w:ascii="Times New Roman" w:hAnsi="Times New Roman"/>
          <w:sz w:val="28"/>
          <w:szCs w:val="28"/>
        </w:rPr>
        <w:t xml:space="preserve">р муниципальной подпрограммы - Отдел </w:t>
      </w:r>
      <w:r w:rsidRPr="00664472">
        <w:rPr>
          <w:rFonts w:ascii="Times New Roman" w:hAnsi="Times New Roman"/>
          <w:sz w:val="28"/>
          <w:szCs w:val="28"/>
        </w:rPr>
        <w:t>по взаимодействию с малым и средним бизнесом</w:t>
      </w:r>
      <w:r>
        <w:rPr>
          <w:rFonts w:ascii="Times New Roman" w:hAnsi="Times New Roman"/>
          <w:sz w:val="28"/>
          <w:szCs w:val="28"/>
        </w:rPr>
        <w:t xml:space="preserve"> администрации муниципального образования город Новороссийск, который</w:t>
      </w:r>
      <w:r w:rsidRPr="00325509">
        <w:rPr>
          <w:rFonts w:ascii="Times New Roman" w:hAnsi="Times New Roman"/>
          <w:sz w:val="28"/>
          <w:szCs w:val="28"/>
        </w:rPr>
        <w:t>:</w:t>
      </w:r>
    </w:p>
    <w:p w:rsidR="00997ED2" w:rsidRPr="00482FC1" w:rsidRDefault="00997ED2" w:rsidP="00997ED2">
      <w:pPr>
        <w:spacing w:after="0"/>
        <w:ind w:firstLine="851"/>
        <w:jc w:val="both"/>
        <w:rPr>
          <w:rFonts w:ascii="Times New Roman" w:hAnsi="Times New Roman"/>
          <w:sz w:val="28"/>
          <w:szCs w:val="28"/>
        </w:rPr>
      </w:pPr>
      <w:r w:rsidRPr="00482FC1">
        <w:rPr>
          <w:rFonts w:ascii="Times New Roman" w:hAnsi="Times New Roman"/>
          <w:sz w:val="28"/>
          <w:szCs w:val="28"/>
        </w:rPr>
        <w:t>обеспечивают реализацию подпрограммы;</w:t>
      </w:r>
    </w:p>
    <w:p w:rsidR="00997ED2" w:rsidRPr="00482FC1" w:rsidRDefault="00997ED2" w:rsidP="00997ED2">
      <w:pPr>
        <w:spacing w:after="0"/>
        <w:ind w:firstLine="851"/>
        <w:jc w:val="both"/>
        <w:rPr>
          <w:rFonts w:ascii="Times New Roman" w:hAnsi="Times New Roman"/>
          <w:sz w:val="28"/>
          <w:szCs w:val="28"/>
        </w:rPr>
      </w:pPr>
      <w:r w:rsidRPr="00482FC1">
        <w:rPr>
          <w:rFonts w:ascii="Times New Roman" w:hAnsi="Times New Roman"/>
          <w:sz w:val="28"/>
          <w:szCs w:val="28"/>
        </w:rPr>
        <w:t>несет ответственность за достижение целевых показателей муниципальной подпрограммы;</w:t>
      </w:r>
    </w:p>
    <w:p w:rsidR="00997ED2" w:rsidRPr="00325509" w:rsidRDefault="00997ED2" w:rsidP="00997ED2">
      <w:pPr>
        <w:spacing w:after="0"/>
        <w:ind w:firstLine="851"/>
        <w:jc w:val="both"/>
        <w:rPr>
          <w:rFonts w:ascii="Times New Roman" w:hAnsi="Times New Roman"/>
          <w:sz w:val="28"/>
          <w:szCs w:val="28"/>
        </w:rPr>
      </w:pPr>
      <w:r w:rsidRPr="00482FC1">
        <w:rPr>
          <w:rFonts w:ascii="Times New Roman" w:hAnsi="Times New Roman"/>
          <w:sz w:val="28"/>
          <w:szCs w:val="28"/>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997ED2" w:rsidRDefault="00997ED2" w:rsidP="00997ED2">
      <w:pPr>
        <w:spacing w:after="0"/>
        <w:jc w:val="both"/>
        <w:rPr>
          <w:rFonts w:ascii="Times New Roman" w:hAnsi="Times New Roman"/>
          <w:sz w:val="28"/>
          <w:szCs w:val="28"/>
        </w:rPr>
      </w:pPr>
    </w:p>
    <w:p w:rsidR="00997ED2" w:rsidRDefault="00997ED2" w:rsidP="00997ED2">
      <w:pPr>
        <w:spacing w:after="0"/>
        <w:jc w:val="both"/>
        <w:rPr>
          <w:rFonts w:ascii="Times New Roman" w:hAnsi="Times New Roman"/>
          <w:sz w:val="28"/>
          <w:szCs w:val="28"/>
        </w:rPr>
      </w:pPr>
      <w:r w:rsidRPr="00325509">
        <w:rPr>
          <w:rFonts w:ascii="Times New Roman" w:hAnsi="Times New Roman"/>
          <w:sz w:val="28"/>
          <w:szCs w:val="28"/>
        </w:rPr>
        <w:t>Заместитель главы</w:t>
      </w:r>
      <w:r>
        <w:rPr>
          <w:rFonts w:ascii="Times New Roman" w:hAnsi="Times New Roman"/>
          <w:sz w:val="28"/>
          <w:szCs w:val="28"/>
        </w:rPr>
        <w:t xml:space="preserve"> </w:t>
      </w:r>
    </w:p>
    <w:p w:rsidR="00997ED2" w:rsidRPr="00325509" w:rsidRDefault="00997ED2" w:rsidP="00997ED2">
      <w:pPr>
        <w:spacing w:after="0"/>
        <w:jc w:val="both"/>
      </w:pPr>
      <w:r w:rsidRPr="00325509">
        <w:rPr>
          <w:rFonts w:ascii="Times New Roman" w:hAnsi="Times New Roman"/>
          <w:sz w:val="28"/>
          <w:szCs w:val="28"/>
        </w:rPr>
        <w:t>муниципального образования</w:t>
      </w:r>
      <w:r>
        <w:rPr>
          <w:rFonts w:ascii="Times New Roman" w:hAnsi="Times New Roman"/>
          <w:sz w:val="28"/>
          <w:szCs w:val="28"/>
        </w:rPr>
        <w:t xml:space="preserve">                                                             В.В. Цыбань</w:t>
      </w:r>
    </w:p>
    <w:p w:rsidR="00997ED2" w:rsidRPr="00057B12" w:rsidRDefault="00997ED2" w:rsidP="00997ED2">
      <w:pPr>
        <w:spacing w:after="0"/>
        <w:ind w:firstLine="5245"/>
        <w:jc w:val="both"/>
        <w:rPr>
          <w:rFonts w:ascii="Times New Roman" w:hAnsi="Times New Roman"/>
          <w:sz w:val="28"/>
          <w:szCs w:val="28"/>
        </w:rPr>
      </w:pPr>
      <w:r w:rsidRPr="00057B12">
        <w:rPr>
          <w:rFonts w:ascii="Times New Roman" w:hAnsi="Times New Roman"/>
          <w:sz w:val="28"/>
          <w:szCs w:val="28"/>
        </w:rPr>
        <w:t xml:space="preserve">Приложение </w:t>
      </w:r>
      <w:r>
        <w:rPr>
          <w:rFonts w:ascii="Times New Roman" w:hAnsi="Times New Roman"/>
          <w:sz w:val="28"/>
          <w:szCs w:val="28"/>
        </w:rPr>
        <w:t>№</w:t>
      </w:r>
      <w:r w:rsidRPr="00057B12">
        <w:rPr>
          <w:rFonts w:ascii="Times New Roman" w:hAnsi="Times New Roman"/>
          <w:sz w:val="28"/>
          <w:szCs w:val="28"/>
        </w:rPr>
        <w:t xml:space="preserve"> </w:t>
      </w:r>
      <w:r>
        <w:rPr>
          <w:rFonts w:ascii="Times New Roman" w:hAnsi="Times New Roman"/>
          <w:sz w:val="28"/>
          <w:szCs w:val="28"/>
        </w:rPr>
        <w:t>3</w:t>
      </w:r>
    </w:p>
    <w:p w:rsidR="00997ED2" w:rsidRPr="00057B12" w:rsidRDefault="00997ED2" w:rsidP="00997ED2">
      <w:pPr>
        <w:spacing w:after="0"/>
        <w:ind w:firstLine="5245"/>
        <w:jc w:val="both"/>
        <w:rPr>
          <w:rFonts w:ascii="Times New Roman" w:hAnsi="Times New Roman"/>
          <w:sz w:val="28"/>
          <w:szCs w:val="28"/>
        </w:rPr>
      </w:pPr>
      <w:r>
        <w:rPr>
          <w:rFonts w:ascii="Times New Roman" w:hAnsi="Times New Roman"/>
          <w:sz w:val="28"/>
          <w:szCs w:val="28"/>
        </w:rPr>
        <w:t>УТВЕРЖДЕН</w:t>
      </w:r>
    </w:p>
    <w:p w:rsidR="00997ED2" w:rsidRPr="00057B12" w:rsidRDefault="00997ED2" w:rsidP="00997ED2">
      <w:pPr>
        <w:spacing w:after="0"/>
        <w:ind w:firstLine="5245"/>
        <w:jc w:val="both"/>
        <w:rPr>
          <w:rFonts w:ascii="Times New Roman" w:hAnsi="Times New Roman"/>
          <w:sz w:val="28"/>
          <w:szCs w:val="28"/>
        </w:rPr>
      </w:pPr>
      <w:r w:rsidRPr="00057B12">
        <w:rPr>
          <w:rFonts w:ascii="Times New Roman" w:hAnsi="Times New Roman"/>
          <w:sz w:val="28"/>
          <w:szCs w:val="28"/>
        </w:rPr>
        <w:t>постановлением</w:t>
      </w:r>
    </w:p>
    <w:p w:rsidR="00997ED2" w:rsidRPr="00057B12" w:rsidRDefault="00997ED2" w:rsidP="00997ED2">
      <w:pPr>
        <w:spacing w:after="0"/>
        <w:ind w:firstLine="5245"/>
        <w:jc w:val="both"/>
        <w:rPr>
          <w:rFonts w:ascii="Times New Roman" w:hAnsi="Times New Roman"/>
          <w:sz w:val="28"/>
          <w:szCs w:val="28"/>
        </w:rPr>
      </w:pPr>
      <w:r w:rsidRPr="00057B12">
        <w:rPr>
          <w:rFonts w:ascii="Times New Roman" w:hAnsi="Times New Roman"/>
          <w:sz w:val="28"/>
          <w:szCs w:val="28"/>
        </w:rPr>
        <w:t>администрации муниципального</w:t>
      </w:r>
    </w:p>
    <w:p w:rsidR="00997ED2" w:rsidRPr="00057B12" w:rsidRDefault="00997ED2" w:rsidP="00997ED2">
      <w:pPr>
        <w:spacing w:after="0"/>
        <w:ind w:firstLine="5245"/>
        <w:jc w:val="both"/>
        <w:rPr>
          <w:rFonts w:ascii="Times New Roman" w:hAnsi="Times New Roman"/>
          <w:sz w:val="28"/>
          <w:szCs w:val="28"/>
        </w:rPr>
      </w:pPr>
      <w:r w:rsidRPr="00057B12">
        <w:rPr>
          <w:rFonts w:ascii="Times New Roman" w:hAnsi="Times New Roman"/>
          <w:sz w:val="28"/>
          <w:szCs w:val="28"/>
        </w:rPr>
        <w:t>образования город Новороссийск</w:t>
      </w:r>
    </w:p>
    <w:p w:rsidR="00997ED2" w:rsidRPr="00057B12" w:rsidRDefault="00997ED2" w:rsidP="00997ED2">
      <w:pPr>
        <w:spacing w:after="0"/>
        <w:ind w:firstLine="5245"/>
        <w:jc w:val="both"/>
        <w:rPr>
          <w:rFonts w:ascii="Times New Roman" w:hAnsi="Times New Roman"/>
          <w:sz w:val="28"/>
          <w:szCs w:val="28"/>
        </w:rPr>
      </w:pPr>
      <w:r w:rsidRPr="00057B12">
        <w:rPr>
          <w:rFonts w:ascii="Times New Roman" w:hAnsi="Times New Roman"/>
          <w:sz w:val="28"/>
          <w:szCs w:val="28"/>
        </w:rPr>
        <w:t xml:space="preserve">от </w:t>
      </w:r>
      <w:r>
        <w:rPr>
          <w:rFonts w:ascii="Times New Roman" w:hAnsi="Times New Roman"/>
          <w:sz w:val="28"/>
          <w:szCs w:val="28"/>
        </w:rPr>
        <w:t>____________№</w:t>
      </w:r>
      <w:r w:rsidRPr="00057B12">
        <w:rPr>
          <w:rFonts w:ascii="Times New Roman" w:hAnsi="Times New Roman"/>
          <w:sz w:val="28"/>
          <w:szCs w:val="28"/>
        </w:rPr>
        <w:t xml:space="preserve"> </w:t>
      </w:r>
      <w:r>
        <w:rPr>
          <w:rFonts w:ascii="Times New Roman" w:hAnsi="Times New Roman"/>
          <w:sz w:val="28"/>
          <w:szCs w:val="28"/>
        </w:rPr>
        <w:t>__________</w:t>
      </w:r>
    </w:p>
    <w:p w:rsidR="00997ED2" w:rsidRPr="00057B12" w:rsidRDefault="00997ED2" w:rsidP="00997ED2">
      <w:pPr>
        <w:spacing w:after="0"/>
        <w:jc w:val="both"/>
        <w:rPr>
          <w:rFonts w:ascii="Times New Roman" w:hAnsi="Times New Roman"/>
          <w:sz w:val="28"/>
          <w:szCs w:val="28"/>
        </w:rPr>
      </w:pPr>
    </w:p>
    <w:p w:rsidR="00997ED2" w:rsidRPr="00057B12" w:rsidRDefault="00997ED2" w:rsidP="00997ED2">
      <w:pPr>
        <w:spacing w:after="0"/>
        <w:jc w:val="center"/>
        <w:rPr>
          <w:rFonts w:ascii="Times New Roman" w:hAnsi="Times New Roman"/>
          <w:sz w:val="28"/>
          <w:szCs w:val="28"/>
        </w:rPr>
      </w:pPr>
      <w:bookmarkStart w:id="1" w:name="P551"/>
      <w:bookmarkEnd w:id="1"/>
      <w:r w:rsidRPr="00057B12">
        <w:rPr>
          <w:rFonts w:ascii="Times New Roman" w:hAnsi="Times New Roman"/>
          <w:sz w:val="28"/>
          <w:szCs w:val="28"/>
        </w:rPr>
        <w:t>ПАСПОРТ</w:t>
      </w:r>
    </w:p>
    <w:p w:rsidR="00997ED2" w:rsidRPr="00057B12" w:rsidRDefault="00997ED2" w:rsidP="00997ED2">
      <w:pPr>
        <w:spacing w:after="0"/>
        <w:jc w:val="center"/>
        <w:rPr>
          <w:rFonts w:ascii="Times New Roman" w:hAnsi="Times New Roman"/>
          <w:sz w:val="28"/>
          <w:szCs w:val="28"/>
        </w:rPr>
      </w:pPr>
      <w:r>
        <w:rPr>
          <w:rFonts w:ascii="Times New Roman" w:hAnsi="Times New Roman"/>
          <w:sz w:val="28"/>
          <w:szCs w:val="28"/>
        </w:rPr>
        <w:t>Муниципальной подпрограммы № 2 «Развитие инфраструктуры поддержки малого и среднего предпринимательства»</w:t>
      </w:r>
    </w:p>
    <w:p w:rsidR="00997ED2" w:rsidRPr="00057B12" w:rsidRDefault="00997ED2" w:rsidP="00997ED2">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lastRenderedPageBreak/>
              <w:t>Координатор подпрограммы</w:t>
            </w:r>
          </w:p>
        </w:tc>
        <w:tc>
          <w:tcPr>
            <w:tcW w:w="6746" w:type="dxa"/>
          </w:tcPr>
          <w:p w:rsidR="00997ED2" w:rsidRPr="00325509" w:rsidRDefault="00997ED2" w:rsidP="00E97ECE">
            <w:pPr>
              <w:spacing w:after="0"/>
              <w:rPr>
                <w:rFonts w:ascii="Times New Roman" w:hAnsi="Times New Roman"/>
                <w:sz w:val="28"/>
                <w:szCs w:val="28"/>
              </w:rPr>
            </w:pPr>
            <w:r>
              <w:rPr>
                <w:rFonts w:ascii="Times New Roman" w:hAnsi="Times New Roman"/>
                <w:sz w:val="28"/>
                <w:szCs w:val="28"/>
              </w:rPr>
              <w:t>Отдел</w:t>
            </w:r>
            <w:r w:rsidRPr="00325509">
              <w:rPr>
                <w:rFonts w:ascii="Times New Roman" w:hAnsi="Times New Roman"/>
                <w:sz w:val="28"/>
                <w:szCs w:val="28"/>
              </w:rPr>
              <w:t xml:space="preserve"> </w:t>
            </w:r>
            <w:r w:rsidRPr="00A85A43">
              <w:rPr>
                <w:rFonts w:ascii="Times New Roman" w:hAnsi="Times New Roman"/>
                <w:sz w:val="28"/>
                <w:szCs w:val="28"/>
              </w:rPr>
              <w:t>по взаимодействию с малым и средним бизнесом</w:t>
            </w:r>
            <w:r w:rsidRPr="00325509">
              <w:rPr>
                <w:rFonts w:ascii="Times New Roman" w:hAnsi="Times New Roman"/>
                <w:sz w:val="28"/>
                <w:szCs w:val="28"/>
              </w:rPr>
              <w:t xml:space="preserve"> администрации муниципального образования город Новороссийск</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t>Участники подпрограммы</w:t>
            </w:r>
          </w:p>
        </w:tc>
        <w:tc>
          <w:tcPr>
            <w:tcW w:w="6746" w:type="dxa"/>
          </w:tcPr>
          <w:p w:rsidR="00997ED2" w:rsidRPr="00325509" w:rsidRDefault="00997ED2" w:rsidP="00E97ECE">
            <w:pPr>
              <w:spacing w:after="0"/>
              <w:rPr>
                <w:rFonts w:ascii="Times New Roman" w:hAnsi="Times New Roman"/>
                <w:sz w:val="28"/>
                <w:szCs w:val="28"/>
              </w:rPr>
            </w:pPr>
            <w:r>
              <w:rPr>
                <w:rFonts w:ascii="Times New Roman" w:hAnsi="Times New Roman"/>
                <w:sz w:val="28"/>
                <w:szCs w:val="28"/>
              </w:rPr>
              <w:t>Отдел</w:t>
            </w:r>
            <w:r w:rsidRPr="00325509">
              <w:rPr>
                <w:rFonts w:ascii="Times New Roman" w:hAnsi="Times New Roman"/>
                <w:sz w:val="28"/>
                <w:szCs w:val="28"/>
              </w:rPr>
              <w:t xml:space="preserve"> </w:t>
            </w:r>
            <w:r w:rsidRPr="00A85A43">
              <w:rPr>
                <w:rFonts w:ascii="Times New Roman" w:hAnsi="Times New Roman"/>
                <w:sz w:val="28"/>
                <w:szCs w:val="28"/>
              </w:rPr>
              <w:t>по взаимодействию с малым и средним бизнесом</w:t>
            </w:r>
            <w:r w:rsidRPr="00325509">
              <w:rPr>
                <w:rFonts w:ascii="Times New Roman" w:hAnsi="Times New Roman"/>
                <w:sz w:val="28"/>
                <w:szCs w:val="28"/>
              </w:rPr>
              <w:t xml:space="preserve"> администрации муниципального образования город Новороссийск;</w:t>
            </w:r>
          </w:p>
          <w:p w:rsidR="00997ED2" w:rsidRDefault="00997ED2" w:rsidP="00E97ECE">
            <w:pPr>
              <w:spacing w:after="0"/>
              <w:rPr>
                <w:rFonts w:ascii="Times New Roman" w:hAnsi="Times New Roman"/>
                <w:sz w:val="28"/>
                <w:szCs w:val="28"/>
              </w:rPr>
            </w:pPr>
            <w:r w:rsidRPr="00325509">
              <w:rPr>
                <w:rFonts w:ascii="Times New Roman" w:hAnsi="Times New Roman"/>
                <w:sz w:val="28"/>
                <w:szCs w:val="28"/>
              </w:rPr>
              <w:t>Субъекты малого и среднего предпринимательства</w:t>
            </w:r>
          </w:p>
          <w:p w:rsidR="00997ED2" w:rsidRPr="00325509" w:rsidRDefault="00997ED2" w:rsidP="00E97ECE">
            <w:pPr>
              <w:spacing w:after="0"/>
              <w:rPr>
                <w:rFonts w:ascii="Times New Roman" w:hAnsi="Times New Roman"/>
                <w:sz w:val="28"/>
                <w:szCs w:val="28"/>
              </w:rPr>
            </w:pPr>
            <w:r w:rsidRPr="002D3165">
              <w:rPr>
                <w:rFonts w:ascii="Times New Roman" w:hAnsi="Times New Roman"/>
                <w:sz w:val="28"/>
                <w:szCs w:val="28"/>
              </w:rPr>
              <w:t>Физические лица, не являющимся индивидуальными предпринимателями и применяющие специальный налоговый режим «Налог на профессиональный доход»</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t>Цели подпрограммы</w:t>
            </w:r>
          </w:p>
        </w:tc>
        <w:tc>
          <w:tcPr>
            <w:tcW w:w="6746" w:type="dxa"/>
          </w:tcPr>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Взаимодействие с общественными объединениями и ассоциациями предпринимателей по вопросам развития предпринимательства;</w:t>
            </w:r>
          </w:p>
          <w:p w:rsidR="00997ED2" w:rsidRPr="00057B12" w:rsidRDefault="00997ED2" w:rsidP="00E97ECE">
            <w:pPr>
              <w:spacing w:after="0"/>
              <w:jc w:val="both"/>
              <w:rPr>
                <w:rFonts w:ascii="Times New Roman" w:hAnsi="Times New Roman"/>
                <w:sz w:val="28"/>
                <w:szCs w:val="28"/>
              </w:rPr>
            </w:pPr>
            <w:r w:rsidRPr="00BF5165">
              <w:rPr>
                <w:rFonts w:ascii="Times New Roman" w:hAnsi="Times New Roman"/>
                <w:sz w:val="28"/>
                <w:szCs w:val="28"/>
              </w:rPr>
              <w:t>Организация деятельности Единого бизнес-центра «Море»;</w:t>
            </w:r>
          </w:p>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Взаимодействие с объектами инфраструктуры поддержки предпринимательства;</w:t>
            </w:r>
          </w:p>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 xml:space="preserve">Реализация </w:t>
            </w:r>
            <w:r>
              <w:rPr>
                <w:rFonts w:ascii="Times New Roman" w:hAnsi="Times New Roman"/>
                <w:sz w:val="28"/>
                <w:szCs w:val="28"/>
              </w:rPr>
              <w:t>мероприятий</w:t>
            </w:r>
            <w:r w:rsidRPr="00057B12">
              <w:rPr>
                <w:rFonts w:ascii="Times New Roman" w:hAnsi="Times New Roman"/>
                <w:sz w:val="28"/>
                <w:szCs w:val="28"/>
              </w:rPr>
              <w:t xml:space="preserve">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t>Задачи</w:t>
            </w:r>
          </w:p>
        </w:tc>
        <w:tc>
          <w:tcPr>
            <w:tcW w:w="6746" w:type="dxa"/>
          </w:tcPr>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Развитие инфраструктуры поддержки предпринимательства в городе;</w:t>
            </w:r>
          </w:p>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Совершенствование информационно-консультационной поддержки субъектов МСП;</w:t>
            </w:r>
          </w:p>
          <w:p w:rsidR="00997ED2" w:rsidRPr="00057B12" w:rsidRDefault="00997ED2" w:rsidP="00E97ECE">
            <w:pPr>
              <w:spacing w:after="0"/>
              <w:jc w:val="both"/>
              <w:rPr>
                <w:rFonts w:ascii="Times New Roman" w:hAnsi="Times New Roman"/>
                <w:sz w:val="28"/>
                <w:szCs w:val="28"/>
              </w:rPr>
            </w:pPr>
            <w:r w:rsidRPr="00057B12">
              <w:rPr>
                <w:rFonts w:ascii="Times New Roman" w:hAnsi="Times New Roman"/>
                <w:sz w:val="28"/>
                <w:szCs w:val="28"/>
              </w:rPr>
              <w:t>популяризация предпринимательской деятельности</w:t>
            </w:r>
          </w:p>
        </w:tc>
      </w:tr>
      <w:tr w:rsidR="00997ED2" w:rsidRPr="00057B12" w:rsidTr="00E97ECE">
        <w:trPr>
          <w:trHeight w:val="3105"/>
        </w:trPr>
        <w:tc>
          <w:tcPr>
            <w:tcW w:w="2324" w:type="dxa"/>
          </w:tcPr>
          <w:p w:rsidR="00997ED2" w:rsidRDefault="00997ED2" w:rsidP="00E97ECE">
            <w:pPr>
              <w:spacing w:after="0"/>
              <w:rPr>
                <w:rFonts w:ascii="Times New Roman" w:hAnsi="Times New Roman"/>
                <w:sz w:val="28"/>
                <w:szCs w:val="28"/>
              </w:rPr>
            </w:pPr>
            <w:r w:rsidRPr="00057B12">
              <w:rPr>
                <w:rFonts w:ascii="Times New Roman" w:hAnsi="Times New Roman"/>
                <w:sz w:val="28"/>
                <w:szCs w:val="28"/>
              </w:rPr>
              <w:t>Перечень целевых показателей подпрограммы</w:t>
            </w:r>
          </w:p>
          <w:p w:rsidR="00997ED2" w:rsidRDefault="00997ED2" w:rsidP="00E97ECE">
            <w:pPr>
              <w:spacing w:after="0"/>
              <w:rPr>
                <w:rFonts w:ascii="Times New Roman" w:hAnsi="Times New Roman"/>
                <w:sz w:val="28"/>
                <w:szCs w:val="28"/>
              </w:rPr>
            </w:pPr>
          </w:p>
          <w:p w:rsidR="00997ED2" w:rsidRDefault="00997ED2" w:rsidP="00E97ECE">
            <w:pPr>
              <w:spacing w:after="0"/>
              <w:rPr>
                <w:rFonts w:ascii="Times New Roman" w:hAnsi="Times New Roman"/>
                <w:sz w:val="28"/>
                <w:szCs w:val="28"/>
              </w:rPr>
            </w:pPr>
          </w:p>
          <w:p w:rsidR="00997ED2" w:rsidRDefault="00997ED2" w:rsidP="00E97ECE">
            <w:pPr>
              <w:spacing w:after="0"/>
              <w:rPr>
                <w:rFonts w:ascii="Times New Roman" w:hAnsi="Times New Roman"/>
                <w:sz w:val="28"/>
                <w:szCs w:val="28"/>
              </w:rPr>
            </w:pPr>
          </w:p>
          <w:p w:rsidR="00997ED2" w:rsidRDefault="00997ED2" w:rsidP="00E97ECE">
            <w:pPr>
              <w:spacing w:after="0"/>
              <w:rPr>
                <w:rFonts w:ascii="Times New Roman" w:hAnsi="Times New Roman"/>
                <w:sz w:val="28"/>
                <w:szCs w:val="28"/>
              </w:rPr>
            </w:pPr>
          </w:p>
          <w:p w:rsidR="00997ED2" w:rsidRPr="00057B12" w:rsidRDefault="00997ED2" w:rsidP="00E97ECE">
            <w:pPr>
              <w:spacing w:after="0"/>
              <w:rPr>
                <w:rFonts w:ascii="Times New Roman" w:hAnsi="Times New Roman"/>
                <w:sz w:val="28"/>
                <w:szCs w:val="28"/>
              </w:rPr>
            </w:pPr>
          </w:p>
        </w:tc>
        <w:tc>
          <w:tcPr>
            <w:tcW w:w="6746" w:type="dxa"/>
          </w:tcPr>
          <w:p w:rsidR="00997ED2" w:rsidRDefault="00997ED2" w:rsidP="00E97ECE">
            <w:pPr>
              <w:spacing w:after="0"/>
              <w:jc w:val="both"/>
              <w:rPr>
                <w:rFonts w:ascii="Times New Roman" w:hAnsi="Times New Roman"/>
                <w:sz w:val="28"/>
                <w:szCs w:val="28"/>
              </w:rPr>
            </w:pPr>
            <w:r>
              <w:rPr>
                <w:rFonts w:ascii="Times New Roman" w:hAnsi="Times New Roman"/>
                <w:sz w:val="28"/>
                <w:szCs w:val="28"/>
              </w:rPr>
              <w:lastRenderedPageBreak/>
              <w:t xml:space="preserve">Доля субъектов малого и среднего предпринимательства, а также </w:t>
            </w:r>
            <w:r w:rsidRPr="003F50AD">
              <w:rPr>
                <w:rFonts w:ascii="Times New Roman" w:hAnsi="Times New Roman"/>
                <w:sz w:val="28"/>
                <w:szCs w:val="28"/>
              </w:rPr>
              <w:t>физических лиц,</w:t>
            </w:r>
            <w:r w:rsidRPr="006D1992">
              <w:rPr>
                <w:rFonts w:ascii="Times New Roman" w:hAnsi="Times New Roman"/>
                <w:sz w:val="28"/>
                <w:szCs w:val="28"/>
                <w:highlight w:val="yellow"/>
              </w:rPr>
              <w:t xml:space="preserve"> </w:t>
            </w:r>
            <w:r w:rsidRPr="004A23FD">
              <w:rPr>
                <w:rFonts w:ascii="Times New Roman" w:hAnsi="Times New Roman"/>
                <w:sz w:val="28"/>
                <w:szCs w:val="28"/>
              </w:rPr>
              <w:t>образованных после обращения</w:t>
            </w:r>
            <w:r>
              <w:rPr>
                <w:rFonts w:ascii="Times New Roman" w:hAnsi="Times New Roman"/>
                <w:sz w:val="28"/>
                <w:szCs w:val="28"/>
              </w:rPr>
              <w:t xml:space="preserve"> в</w:t>
            </w:r>
            <w:r w:rsidRPr="004A23FD">
              <w:rPr>
                <w:rFonts w:ascii="Times New Roman" w:hAnsi="Times New Roman"/>
                <w:sz w:val="28"/>
                <w:szCs w:val="28"/>
              </w:rPr>
              <w:t xml:space="preserve"> Един</w:t>
            </w:r>
            <w:r>
              <w:rPr>
                <w:rFonts w:ascii="Times New Roman" w:hAnsi="Times New Roman"/>
                <w:sz w:val="28"/>
                <w:szCs w:val="28"/>
              </w:rPr>
              <w:t>ый</w:t>
            </w:r>
            <w:r w:rsidRPr="004A23FD">
              <w:rPr>
                <w:rFonts w:ascii="Times New Roman" w:hAnsi="Times New Roman"/>
                <w:sz w:val="28"/>
                <w:szCs w:val="28"/>
              </w:rPr>
              <w:t xml:space="preserve"> бизнес-центр «Море» от</w:t>
            </w:r>
            <w:r>
              <w:rPr>
                <w:rFonts w:ascii="Times New Roman" w:hAnsi="Times New Roman"/>
                <w:sz w:val="28"/>
                <w:szCs w:val="28"/>
              </w:rPr>
              <w:t xml:space="preserve"> числа обратившихся физических лиц.</w:t>
            </w:r>
          </w:p>
          <w:p w:rsidR="00997ED2" w:rsidRDefault="00997ED2" w:rsidP="00E97ECE">
            <w:pPr>
              <w:spacing w:after="0"/>
              <w:jc w:val="both"/>
              <w:rPr>
                <w:rFonts w:ascii="Times New Roman" w:hAnsi="Times New Roman"/>
                <w:sz w:val="28"/>
                <w:szCs w:val="28"/>
              </w:rPr>
            </w:pPr>
            <w:r>
              <w:rPr>
                <w:rFonts w:ascii="Times New Roman" w:hAnsi="Times New Roman"/>
                <w:sz w:val="28"/>
                <w:szCs w:val="28"/>
              </w:rPr>
              <w:t xml:space="preserve">Доля субъектов малого и среднего предпринимательства, а также </w:t>
            </w:r>
            <w:r w:rsidRPr="003F50AD">
              <w:rPr>
                <w:rFonts w:ascii="Times New Roman" w:hAnsi="Times New Roman"/>
                <w:sz w:val="28"/>
                <w:szCs w:val="28"/>
              </w:rPr>
              <w:t>физических лиц,</w:t>
            </w:r>
            <w:r>
              <w:rPr>
                <w:rFonts w:ascii="Times New Roman" w:hAnsi="Times New Roman"/>
                <w:sz w:val="28"/>
                <w:szCs w:val="28"/>
              </w:rPr>
              <w:t xml:space="preserve"> прошедших обучение от числа обратившихся.</w:t>
            </w:r>
          </w:p>
          <w:p w:rsidR="00997ED2" w:rsidRPr="00057B12" w:rsidRDefault="00997ED2" w:rsidP="00E97ECE">
            <w:pPr>
              <w:spacing w:after="0"/>
              <w:jc w:val="both"/>
              <w:rPr>
                <w:rFonts w:ascii="Times New Roman" w:hAnsi="Times New Roman"/>
                <w:sz w:val="28"/>
                <w:szCs w:val="28"/>
              </w:rPr>
            </w:pPr>
            <w:r w:rsidRPr="003F50AD">
              <w:rPr>
                <w:rFonts w:ascii="Times New Roman" w:hAnsi="Times New Roman"/>
                <w:sz w:val="28"/>
                <w:szCs w:val="28"/>
              </w:rPr>
              <w:lastRenderedPageBreak/>
              <w:t xml:space="preserve"> </w:t>
            </w:r>
            <w:r>
              <w:rPr>
                <w:rFonts w:ascii="Times New Roman" w:hAnsi="Times New Roman"/>
                <w:sz w:val="28"/>
                <w:szCs w:val="28"/>
              </w:rPr>
              <w:t>Доля субъектов малого и среднего предпринимательства получивших консультационную услугу в Едином бизнес-центре «Море»</w:t>
            </w:r>
            <w:r w:rsidRPr="008C0074">
              <w:rPr>
                <w:rFonts w:ascii="Times New Roman" w:hAnsi="Times New Roman"/>
                <w:sz w:val="26"/>
                <w:szCs w:val="26"/>
              </w:rPr>
              <w:t xml:space="preserve"> </w:t>
            </w:r>
            <w:r w:rsidRPr="008C0074">
              <w:rPr>
                <w:rFonts w:ascii="Times New Roman" w:hAnsi="Times New Roman"/>
                <w:sz w:val="28"/>
                <w:szCs w:val="28"/>
              </w:rPr>
              <w:t>от общего числа субъектов малого и среднего предпринимательства</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lastRenderedPageBreak/>
              <w:t>Этапы и сроки реализации подпрограммы</w:t>
            </w:r>
          </w:p>
        </w:tc>
        <w:tc>
          <w:tcPr>
            <w:tcW w:w="6746" w:type="dxa"/>
          </w:tcPr>
          <w:p w:rsidR="00997ED2" w:rsidRDefault="00997ED2" w:rsidP="00E97ECE">
            <w:pPr>
              <w:spacing w:after="0"/>
              <w:jc w:val="both"/>
              <w:rPr>
                <w:rFonts w:ascii="Times New Roman" w:hAnsi="Times New Roman"/>
                <w:sz w:val="28"/>
                <w:szCs w:val="28"/>
              </w:rPr>
            </w:pPr>
            <w:r>
              <w:rPr>
                <w:rFonts w:ascii="Times New Roman" w:hAnsi="Times New Roman"/>
                <w:sz w:val="28"/>
                <w:szCs w:val="28"/>
              </w:rPr>
              <w:t>2020-2024</w:t>
            </w:r>
          </w:p>
          <w:p w:rsidR="00997ED2" w:rsidRPr="00057B12" w:rsidRDefault="00997ED2" w:rsidP="00E97ECE">
            <w:pPr>
              <w:spacing w:after="0"/>
              <w:jc w:val="both"/>
              <w:rPr>
                <w:rFonts w:ascii="Times New Roman" w:hAnsi="Times New Roman"/>
                <w:sz w:val="28"/>
                <w:szCs w:val="28"/>
              </w:rPr>
            </w:pPr>
            <w:r w:rsidRPr="00BF5165">
              <w:rPr>
                <w:rFonts w:ascii="Times New Roman" w:hAnsi="Times New Roman"/>
                <w:sz w:val="28"/>
                <w:szCs w:val="28"/>
              </w:rPr>
              <w:t>Реализация подпрограммы не предусматривает отдельных этапов</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t>Объем бюджетных ассигнований</w:t>
            </w:r>
          </w:p>
        </w:tc>
        <w:tc>
          <w:tcPr>
            <w:tcW w:w="6746" w:type="dxa"/>
          </w:tcPr>
          <w:p w:rsidR="00997ED2" w:rsidRDefault="00997ED2" w:rsidP="00E97ECE">
            <w:pPr>
              <w:spacing w:after="0"/>
              <w:jc w:val="both"/>
              <w:rPr>
                <w:rFonts w:ascii="Times New Roman" w:hAnsi="Times New Roman"/>
                <w:sz w:val="28"/>
                <w:szCs w:val="28"/>
              </w:rPr>
            </w:pPr>
            <w:r w:rsidRPr="00057B12">
              <w:rPr>
                <w:rFonts w:ascii="Times New Roman" w:hAnsi="Times New Roman"/>
                <w:sz w:val="28"/>
                <w:szCs w:val="28"/>
              </w:rPr>
              <w:t xml:space="preserve">Местный бюджет </w:t>
            </w:r>
          </w:p>
          <w:p w:rsidR="00997ED2" w:rsidRPr="00057B12" w:rsidRDefault="00997ED2" w:rsidP="00E97ECE">
            <w:pPr>
              <w:spacing w:after="0"/>
              <w:jc w:val="both"/>
              <w:rPr>
                <w:rFonts w:ascii="Times New Roman" w:hAnsi="Times New Roman"/>
                <w:sz w:val="28"/>
                <w:szCs w:val="28"/>
              </w:rPr>
            </w:pPr>
            <w:r>
              <w:rPr>
                <w:rFonts w:ascii="Times New Roman" w:hAnsi="Times New Roman"/>
                <w:sz w:val="28"/>
                <w:szCs w:val="28"/>
              </w:rPr>
              <w:t>2020 год – 4 779,3 тыс. руб.</w:t>
            </w:r>
          </w:p>
          <w:p w:rsidR="00997ED2" w:rsidRDefault="00997ED2" w:rsidP="00E97ECE">
            <w:pPr>
              <w:spacing w:after="0"/>
              <w:jc w:val="both"/>
              <w:rPr>
                <w:rFonts w:ascii="Times New Roman" w:hAnsi="Times New Roman"/>
                <w:sz w:val="28"/>
                <w:szCs w:val="28"/>
              </w:rPr>
            </w:pPr>
            <w:r w:rsidRPr="00DF45A6">
              <w:rPr>
                <w:rFonts w:ascii="Times New Roman" w:hAnsi="Times New Roman"/>
                <w:sz w:val="28"/>
                <w:szCs w:val="28"/>
              </w:rPr>
              <w:t>202</w:t>
            </w:r>
            <w:r>
              <w:rPr>
                <w:rFonts w:ascii="Times New Roman" w:hAnsi="Times New Roman"/>
                <w:sz w:val="28"/>
                <w:szCs w:val="28"/>
              </w:rPr>
              <w:t>1</w:t>
            </w:r>
            <w:r w:rsidRPr="00DF45A6">
              <w:rPr>
                <w:rFonts w:ascii="Times New Roman" w:hAnsi="Times New Roman"/>
                <w:sz w:val="28"/>
                <w:szCs w:val="28"/>
              </w:rPr>
              <w:t xml:space="preserve"> </w:t>
            </w:r>
            <w:r>
              <w:rPr>
                <w:rFonts w:ascii="Times New Roman" w:hAnsi="Times New Roman"/>
                <w:sz w:val="28"/>
                <w:szCs w:val="28"/>
              </w:rPr>
              <w:t>–</w:t>
            </w:r>
            <w:r w:rsidRPr="00DF45A6">
              <w:rPr>
                <w:rFonts w:ascii="Times New Roman" w:hAnsi="Times New Roman"/>
                <w:sz w:val="28"/>
                <w:szCs w:val="28"/>
              </w:rPr>
              <w:t xml:space="preserve"> </w:t>
            </w:r>
            <w:r>
              <w:rPr>
                <w:rFonts w:ascii="Times New Roman" w:hAnsi="Times New Roman"/>
                <w:sz w:val="28"/>
                <w:szCs w:val="28"/>
              </w:rPr>
              <w:t>8 439,0</w:t>
            </w:r>
            <w:r w:rsidRPr="00DF45A6">
              <w:rPr>
                <w:rFonts w:ascii="Times New Roman" w:hAnsi="Times New Roman"/>
                <w:sz w:val="28"/>
                <w:szCs w:val="28"/>
              </w:rPr>
              <w:t xml:space="preserve"> тыс. руб.</w:t>
            </w:r>
          </w:p>
          <w:p w:rsidR="00997ED2" w:rsidRPr="007B022D" w:rsidRDefault="00997ED2" w:rsidP="00E97ECE">
            <w:pPr>
              <w:spacing w:after="0"/>
              <w:jc w:val="both"/>
              <w:rPr>
                <w:rFonts w:ascii="Times New Roman" w:hAnsi="Times New Roman"/>
                <w:sz w:val="28"/>
                <w:szCs w:val="28"/>
              </w:rPr>
            </w:pPr>
            <w:r w:rsidRPr="007B022D">
              <w:rPr>
                <w:rFonts w:ascii="Times New Roman" w:hAnsi="Times New Roman"/>
                <w:sz w:val="28"/>
                <w:szCs w:val="28"/>
              </w:rPr>
              <w:t>2022 – 8 883,0 тыс. руб.</w:t>
            </w:r>
          </w:p>
          <w:p w:rsidR="00997ED2" w:rsidRPr="007B022D" w:rsidRDefault="00997ED2" w:rsidP="00E97ECE">
            <w:pPr>
              <w:spacing w:after="0"/>
              <w:jc w:val="both"/>
              <w:rPr>
                <w:rFonts w:ascii="Times New Roman" w:hAnsi="Times New Roman"/>
                <w:sz w:val="28"/>
                <w:szCs w:val="28"/>
              </w:rPr>
            </w:pPr>
            <w:r w:rsidRPr="007B022D">
              <w:rPr>
                <w:rFonts w:ascii="Times New Roman" w:hAnsi="Times New Roman"/>
                <w:sz w:val="28"/>
                <w:szCs w:val="28"/>
              </w:rPr>
              <w:t>2023 – 8 883,0 тыс. руб.</w:t>
            </w:r>
          </w:p>
          <w:p w:rsidR="00997ED2" w:rsidRPr="00057B12" w:rsidRDefault="00997ED2" w:rsidP="00E97ECE">
            <w:pPr>
              <w:spacing w:after="0"/>
              <w:jc w:val="both"/>
              <w:rPr>
                <w:rFonts w:ascii="Times New Roman" w:hAnsi="Times New Roman"/>
                <w:sz w:val="28"/>
                <w:szCs w:val="28"/>
              </w:rPr>
            </w:pPr>
            <w:r w:rsidRPr="007B022D">
              <w:rPr>
                <w:rFonts w:ascii="Times New Roman" w:hAnsi="Times New Roman"/>
                <w:sz w:val="28"/>
                <w:szCs w:val="28"/>
              </w:rPr>
              <w:t>2024 – 8 883,0 тыс. руб.</w:t>
            </w:r>
          </w:p>
        </w:tc>
      </w:tr>
      <w:tr w:rsidR="00997ED2" w:rsidRPr="00057B12" w:rsidTr="00E97ECE">
        <w:tc>
          <w:tcPr>
            <w:tcW w:w="2324" w:type="dxa"/>
          </w:tcPr>
          <w:p w:rsidR="00997ED2" w:rsidRPr="00057B12" w:rsidRDefault="00997ED2" w:rsidP="00E97ECE">
            <w:pPr>
              <w:spacing w:after="0"/>
              <w:rPr>
                <w:rFonts w:ascii="Times New Roman" w:hAnsi="Times New Roman"/>
                <w:sz w:val="28"/>
                <w:szCs w:val="28"/>
              </w:rPr>
            </w:pPr>
            <w:r w:rsidRPr="00057B12">
              <w:rPr>
                <w:rFonts w:ascii="Times New Roman" w:hAnsi="Times New Roman"/>
                <w:sz w:val="28"/>
                <w:szCs w:val="28"/>
              </w:rPr>
              <w:t>Контроль за выполнением подпрограммы</w:t>
            </w:r>
          </w:p>
        </w:tc>
        <w:tc>
          <w:tcPr>
            <w:tcW w:w="6746" w:type="dxa"/>
          </w:tcPr>
          <w:p w:rsidR="00997ED2" w:rsidRPr="00057B12" w:rsidRDefault="00997ED2" w:rsidP="00E97ECE">
            <w:pPr>
              <w:spacing w:after="0"/>
              <w:jc w:val="both"/>
              <w:rPr>
                <w:rFonts w:ascii="Times New Roman" w:hAnsi="Times New Roman"/>
                <w:sz w:val="28"/>
                <w:szCs w:val="28"/>
              </w:rPr>
            </w:pPr>
            <w:r>
              <w:rPr>
                <w:rFonts w:ascii="Times New Roman" w:hAnsi="Times New Roman"/>
                <w:sz w:val="28"/>
                <w:szCs w:val="28"/>
              </w:rPr>
              <w:t>Отдел</w:t>
            </w:r>
            <w:r w:rsidRPr="00057B12">
              <w:rPr>
                <w:rFonts w:ascii="Times New Roman" w:hAnsi="Times New Roman"/>
                <w:sz w:val="28"/>
                <w:szCs w:val="28"/>
              </w:rPr>
              <w:t xml:space="preserve"> </w:t>
            </w:r>
            <w:r w:rsidRPr="00A85A43">
              <w:rPr>
                <w:rFonts w:ascii="Times New Roman" w:hAnsi="Times New Roman"/>
                <w:sz w:val="28"/>
                <w:szCs w:val="28"/>
              </w:rPr>
              <w:t>по взаимодействию с малым и средним бизнесом</w:t>
            </w:r>
            <w:r w:rsidRPr="00057B12">
              <w:rPr>
                <w:rFonts w:ascii="Times New Roman" w:hAnsi="Times New Roman"/>
                <w:sz w:val="28"/>
                <w:szCs w:val="28"/>
              </w:rPr>
              <w:t xml:space="preserve"> администрации муниципального образования город Новороссийск</w:t>
            </w:r>
          </w:p>
        </w:tc>
      </w:tr>
    </w:tbl>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1. Характеристика</w:t>
      </w: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текущего состояния и прогноз развития соответствующей сферы</w:t>
      </w: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реализации муниципальной подпрограммы</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 Необходимость перехода на новые формы взаимодействия обусловлено необходимостью:</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1.1. Сокращения временных затрат субъектов малого и среднего предпринимательства при сдаче различного рода отчетности в федеральные службы, фонды и другие федеральные органы исполнительной власти.</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1.2. Внедрения новых технологий в сферу малого и среднего предпринимательства с целью повышения мобильности и гибкости выполняемых задач.</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1.3. Сокращение количества административных барьеров для субъектов малого и среднего предпринимательства за счет создания центра.</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lastRenderedPageBreak/>
        <w:t>2. Цели, задачи и целевые показатели,</w:t>
      </w: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сроки и этапы реализации муниципальной подпрограммы</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2.1. Цели подпрограммы:</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2.1.1. Взаимодействие с общественными объединениями и ассоциациями предпринимателей по вопросам развития предпринимательства;</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 xml:space="preserve">2.1.2. </w:t>
      </w:r>
      <w:r>
        <w:rPr>
          <w:rFonts w:ascii="Times New Roman" w:hAnsi="Times New Roman"/>
          <w:sz w:val="28"/>
          <w:szCs w:val="28"/>
        </w:rPr>
        <w:t>Организация деятельности Единого бизнес-центра «Море»</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2.1.</w:t>
      </w:r>
      <w:r>
        <w:rPr>
          <w:rFonts w:ascii="Times New Roman" w:hAnsi="Times New Roman"/>
          <w:sz w:val="28"/>
          <w:szCs w:val="28"/>
        </w:rPr>
        <w:t>3</w:t>
      </w:r>
      <w:r w:rsidRPr="00057B12">
        <w:rPr>
          <w:rFonts w:ascii="Times New Roman" w:hAnsi="Times New Roman"/>
          <w:sz w:val="28"/>
          <w:szCs w:val="28"/>
        </w:rPr>
        <w:t>. Взаимодействие с объектами инфраструктуры поддержки предпринимательства;</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2.1.</w:t>
      </w:r>
      <w:r>
        <w:rPr>
          <w:rFonts w:ascii="Times New Roman" w:hAnsi="Times New Roman"/>
          <w:sz w:val="28"/>
          <w:szCs w:val="28"/>
        </w:rPr>
        <w:t>4</w:t>
      </w:r>
      <w:r w:rsidRPr="00057B12">
        <w:rPr>
          <w:rFonts w:ascii="Times New Roman" w:hAnsi="Times New Roman"/>
          <w:sz w:val="28"/>
          <w:szCs w:val="28"/>
        </w:rPr>
        <w:t>. Реализация проекта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Задачами подпрограммы являются развитие инфраструктуры поддержки предпринимательства в городе, совершенствование информационно-консультационной поддержки субъектов МСП и популяризация предпринимательской деятельности.</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2.2. Целевые показатели:</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2.2.1.</w:t>
      </w:r>
      <w:r w:rsidRPr="00B451C6">
        <w:rPr>
          <w:rFonts w:ascii="Times New Roman" w:hAnsi="Times New Roman"/>
          <w:sz w:val="28"/>
          <w:szCs w:val="28"/>
        </w:rPr>
        <w:t xml:space="preserve"> Доля субъектов малого и среднего предпринимательства, а также физических лиц, образованных после обращения</w:t>
      </w:r>
      <w:r>
        <w:rPr>
          <w:rFonts w:ascii="Times New Roman" w:hAnsi="Times New Roman"/>
          <w:sz w:val="28"/>
          <w:szCs w:val="28"/>
        </w:rPr>
        <w:t xml:space="preserve"> в</w:t>
      </w:r>
      <w:r w:rsidRPr="00B451C6">
        <w:rPr>
          <w:rFonts w:ascii="Times New Roman" w:hAnsi="Times New Roman"/>
          <w:sz w:val="28"/>
          <w:szCs w:val="28"/>
        </w:rPr>
        <w:t xml:space="preserve"> Един</w:t>
      </w:r>
      <w:r>
        <w:rPr>
          <w:rFonts w:ascii="Times New Roman" w:hAnsi="Times New Roman"/>
          <w:sz w:val="28"/>
          <w:szCs w:val="28"/>
        </w:rPr>
        <w:t>ый</w:t>
      </w:r>
      <w:r w:rsidRPr="00B451C6">
        <w:rPr>
          <w:rFonts w:ascii="Times New Roman" w:hAnsi="Times New Roman"/>
          <w:sz w:val="28"/>
          <w:szCs w:val="28"/>
        </w:rPr>
        <w:t xml:space="preserve"> бизнес-центр «Море» от числа обратившихся физических лиц.</w:t>
      </w:r>
    </w:p>
    <w:p w:rsidR="00997ED2" w:rsidRPr="00B451C6" w:rsidRDefault="00997ED2" w:rsidP="00997ED2">
      <w:pPr>
        <w:spacing w:after="0"/>
        <w:ind w:firstLine="851"/>
        <w:jc w:val="both"/>
        <w:rPr>
          <w:rFonts w:ascii="Times New Roman" w:hAnsi="Times New Roman"/>
          <w:sz w:val="28"/>
          <w:szCs w:val="28"/>
        </w:rPr>
      </w:pPr>
      <w:r>
        <w:rPr>
          <w:rFonts w:ascii="Times New Roman" w:hAnsi="Times New Roman"/>
          <w:sz w:val="28"/>
          <w:szCs w:val="28"/>
        </w:rPr>
        <w:t>2.2.2.</w:t>
      </w:r>
      <w:r w:rsidRPr="00B451C6">
        <w:rPr>
          <w:rFonts w:ascii="Times New Roman" w:hAnsi="Times New Roman"/>
          <w:sz w:val="28"/>
          <w:szCs w:val="28"/>
        </w:rPr>
        <w:t xml:space="preserve"> Доля субъектов малого и среднего предпринимательства, а также физических лиц, прошедших обучение</w:t>
      </w:r>
      <w:r>
        <w:rPr>
          <w:rFonts w:ascii="Times New Roman" w:hAnsi="Times New Roman"/>
          <w:sz w:val="28"/>
          <w:szCs w:val="28"/>
        </w:rPr>
        <w:t>,</w:t>
      </w:r>
      <w:r w:rsidRPr="00B451C6">
        <w:rPr>
          <w:rFonts w:ascii="Times New Roman" w:hAnsi="Times New Roman"/>
          <w:sz w:val="28"/>
          <w:szCs w:val="28"/>
        </w:rPr>
        <w:t xml:space="preserve"> от числа обратившихся.</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2.2.3.</w:t>
      </w:r>
      <w:r w:rsidRPr="00B451C6">
        <w:rPr>
          <w:rFonts w:ascii="Times New Roman" w:hAnsi="Times New Roman"/>
          <w:sz w:val="28"/>
          <w:szCs w:val="28"/>
        </w:rPr>
        <w:t xml:space="preserve"> Доля субъектов малого и среднего предпринимательства получивших консультационную услугу в Едином бизнес-центре «Море»</w:t>
      </w:r>
      <w:r w:rsidRPr="008C0074">
        <w:rPr>
          <w:rFonts w:ascii="Times New Roman" w:hAnsi="Times New Roman"/>
          <w:sz w:val="26"/>
          <w:szCs w:val="26"/>
        </w:rPr>
        <w:t xml:space="preserve"> </w:t>
      </w:r>
      <w:r w:rsidRPr="008C0074">
        <w:rPr>
          <w:rFonts w:ascii="Times New Roman" w:hAnsi="Times New Roman"/>
          <w:sz w:val="28"/>
          <w:szCs w:val="28"/>
        </w:rPr>
        <w:t>от общего числа субъектов малого и среднего предпринимательства</w:t>
      </w:r>
      <w:r>
        <w:rPr>
          <w:rFonts w:ascii="Times New Roman" w:hAnsi="Times New Roman"/>
          <w:sz w:val="28"/>
          <w:szCs w:val="28"/>
        </w:rPr>
        <w:t>.</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 xml:space="preserve">Целевой показатель рассчитывается </w:t>
      </w:r>
      <w:r>
        <w:rPr>
          <w:rFonts w:ascii="Times New Roman" w:hAnsi="Times New Roman"/>
          <w:sz w:val="28"/>
          <w:szCs w:val="28"/>
        </w:rPr>
        <w:t>Отделом</w:t>
      </w:r>
      <w:r w:rsidRPr="00057B12">
        <w:rPr>
          <w:rFonts w:ascii="Times New Roman" w:hAnsi="Times New Roman"/>
          <w:sz w:val="28"/>
          <w:szCs w:val="28"/>
        </w:rPr>
        <w:t xml:space="preserve"> </w:t>
      </w:r>
      <w:r w:rsidRPr="00A85A43">
        <w:rPr>
          <w:rFonts w:ascii="Times New Roman" w:hAnsi="Times New Roman"/>
          <w:sz w:val="28"/>
          <w:szCs w:val="28"/>
        </w:rPr>
        <w:t>по взаимодействию с малым и средним бизнесом</w:t>
      </w:r>
      <w:r w:rsidRPr="00057B12">
        <w:rPr>
          <w:rFonts w:ascii="Times New Roman" w:hAnsi="Times New Roman"/>
          <w:sz w:val="28"/>
          <w:szCs w:val="28"/>
        </w:rPr>
        <w:t xml:space="preserve"> администрации муниципального образования город Новороссийск.</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Общий срок реализации настоящей подпрограммы</w:t>
      </w:r>
      <w:r>
        <w:rPr>
          <w:rFonts w:ascii="Times New Roman" w:hAnsi="Times New Roman"/>
          <w:sz w:val="28"/>
          <w:szCs w:val="28"/>
        </w:rPr>
        <w:t xml:space="preserve"> рассчитан на 2020-2024 годы</w:t>
      </w:r>
      <w:r w:rsidRPr="00057B12">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 xml:space="preserve">Реализация подпрограммы не предусматривает выделение </w:t>
      </w:r>
      <w:r>
        <w:rPr>
          <w:rFonts w:ascii="Times New Roman" w:hAnsi="Times New Roman"/>
          <w:sz w:val="28"/>
          <w:szCs w:val="28"/>
        </w:rPr>
        <w:t>на этапы.</w:t>
      </w:r>
    </w:p>
    <w:p w:rsidR="00997ED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С учетом происходящих в экономике процессов мероприятия могут быть скорректированы в установленном порядке.</w:t>
      </w:r>
    </w:p>
    <w:p w:rsidR="00997ED2" w:rsidRDefault="00997ED2" w:rsidP="00997ED2">
      <w:pPr>
        <w:spacing w:after="0"/>
        <w:ind w:firstLine="851"/>
        <w:jc w:val="both"/>
        <w:rPr>
          <w:rFonts w:ascii="Times New Roman" w:hAnsi="Times New Roman"/>
          <w:sz w:val="28"/>
          <w:szCs w:val="28"/>
        </w:rPr>
      </w:pPr>
    </w:p>
    <w:p w:rsidR="00997ED2" w:rsidRDefault="00997ED2" w:rsidP="00997ED2">
      <w:pPr>
        <w:spacing w:after="0"/>
        <w:ind w:firstLine="851"/>
        <w:jc w:val="center"/>
        <w:rPr>
          <w:rFonts w:ascii="Times New Roman" w:hAnsi="Times New Roman"/>
          <w:sz w:val="28"/>
          <w:szCs w:val="28"/>
        </w:rPr>
      </w:pPr>
      <w:r>
        <w:rPr>
          <w:rFonts w:ascii="Times New Roman" w:hAnsi="Times New Roman"/>
          <w:sz w:val="28"/>
          <w:szCs w:val="28"/>
        </w:rPr>
        <w:t>3</w:t>
      </w:r>
      <w:r w:rsidRPr="000911BF">
        <w:rPr>
          <w:rFonts w:ascii="Times New Roman" w:hAnsi="Times New Roman"/>
          <w:sz w:val="28"/>
          <w:szCs w:val="28"/>
        </w:rPr>
        <w:t>. Методика расчета целевых показателей</w:t>
      </w:r>
    </w:p>
    <w:p w:rsidR="00997ED2" w:rsidRDefault="00997ED2" w:rsidP="00997ED2">
      <w:pPr>
        <w:spacing w:after="0"/>
        <w:ind w:firstLine="851"/>
        <w:jc w:val="center"/>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lastRenderedPageBreak/>
        <w:t>3.1. Доля субъектов малого и среднего предпринимательства, а также физических лиц, образованных после обращения Единого бизнес-центр «Море» от числа обратившихся физических лиц рассчитывается по формуле:</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 </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ДСМСП=(КП*100%)/КО, где</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ДСМСП – доля субъектов малого и среднего предпринимательства, а также физических лиц, образованных после обращения Единого бизнес-центр</w:t>
      </w:r>
      <w:r>
        <w:rPr>
          <w:rFonts w:ascii="Times New Roman" w:hAnsi="Times New Roman"/>
          <w:sz w:val="28"/>
          <w:szCs w:val="28"/>
        </w:rPr>
        <w:t xml:space="preserve"> «Море»</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КП – количество </w:t>
      </w:r>
      <w:r>
        <w:rPr>
          <w:rFonts w:ascii="Times New Roman" w:hAnsi="Times New Roman"/>
          <w:sz w:val="28"/>
          <w:szCs w:val="28"/>
        </w:rPr>
        <w:t>зарегистрированных в качестве СМСП</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КО – количество обратившихся.</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3.</w:t>
      </w:r>
      <w:r>
        <w:rPr>
          <w:rFonts w:ascii="Times New Roman" w:hAnsi="Times New Roman"/>
          <w:sz w:val="28"/>
          <w:szCs w:val="28"/>
        </w:rPr>
        <w:t>2</w:t>
      </w:r>
      <w:r w:rsidRPr="000911BF">
        <w:rPr>
          <w:rFonts w:ascii="Times New Roman" w:hAnsi="Times New Roman"/>
          <w:sz w:val="28"/>
          <w:szCs w:val="28"/>
        </w:rPr>
        <w:t>. Доля субъектов малого и среднего предпринимательства, а также физических лиц, прошедших обучение</w:t>
      </w:r>
      <w:r>
        <w:rPr>
          <w:rFonts w:ascii="Times New Roman" w:hAnsi="Times New Roman"/>
          <w:sz w:val="28"/>
          <w:szCs w:val="28"/>
        </w:rPr>
        <w:t>,</w:t>
      </w:r>
      <w:r w:rsidRPr="000911BF">
        <w:rPr>
          <w:rFonts w:ascii="Times New Roman" w:hAnsi="Times New Roman"/>
          <w:sz w:val="28"/>
          <w:szCs w:val="28"/>
        </w:rPr>
        <w:t xml:space="preserve"> от числа обратившихся рассчитывается по формуле:</w:t>
      </w:r>
    </w:p>
    <w:p w:rsidR="00997ED2"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ДСМСП=(КП*100%)/КО, где</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ДСМСП – доля субъектов малого и среднего предпринимательства, а также физических лиц, прошедших обучение, от числа обратившихся;</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КП – количество </w:t>
      </w:r>
      <w:r>
        <w:rPr>
          <w:rFonts w:ascii="Times New Roman" w:hAnsi="Times New Roman"/>
          <w:sz w:val="28"/>
          <w:szCs w:val="28"/>
        </w:rPr>
        <w:t>прошедших обучение</w:t>
      </w:r>
      <w:r w:rsidRPr="000911BF">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КО – количество обратившихся за получением </w:t>
      </w:r>
      <w:r>
        <w:rPr>
          <w:rFonts w:ascii="Times New Roman" w:hAnsi="Times New Roman"/>
          <w:sz w:val="28"/>
          <w:szCs w:val="28"/>
        </w:rPr>
        <w:t>поддержки</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3.</w:t>
      </w:r>
      <w:r>
        <w:rPr>
          <w:rFonts w:ascii="Times New Roman" w:hAnsi="Times New Roman"/>
          <w:sz w:val="28"/>
          <w:szCs w:val="28"/>
        </w:rPr>
        <w:t>3</w:t>
      </w:r>
      <w:r w:rsidRPr="000911BF">
        <w:rPr>
          <w:rFonts w:ascii="Times New Roman" w:hAnsi="Times New Roman"/>
          <w:sz w:val="28"/>
          <w:szCs w:val="28"/>
        </w:rPr>
        <w:t xml:space="preserve">. </w:t>
      </w:r>
      <w:r w:rsidRPr="00E847C4">
        <w:rPr>
          <w:rFonts w:ascii="Times New Roman" w:hAnsi="Times New Roman"/>
          <w:sz w:val="28"/>
          <w:szCs w:val="28"/>
        </w:rPr>
        <w:t>Доля субъектов малого и среднего предпринимательства получивших консультационную услугу в Едином бизнес-центре «Море» от общего числа субъектов малого и среднего предпринимательства</w:t>
      </w:r>
      <w:r w:rsidRPr="000911BF">
        <w:rPr>
          <w:rFonts w:ascii="Times New Roman" w:hAnsi="Times New Roman"/>
          <w:sz w:val="28"/>
          <w:szCs w:val="28"/>
        </w:rPr>
        <w:t xml:space="preserve"> рассчитывается по формуле:</w:t>
      </w:r>
    </w:p>
    <w:p w:rsidR="00997ED2"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ДЛПХ=(КП*100%)/К</w:t>
      </w:r>
      <w:r>
        <w:rPr>
          <w:rFonts w:ascii="Times New Roman" w:hAnsi="Times New Roman"/>
          <w:sz w:val="28"/>
          <w:szCs w:val="28"/>
        </w:rPr>
        <w:t>смсп</w:t>
      </w:r>
      <w:r w:rsidRPr="000911BF">
        <w:rPr>
          <w:rFonts w:ascii="Times New Roman" w:hAnsi="Times New Roman"/>
          <w:sz w:val="28"/>
          <w:szCs w:val="28"/>
        </w:rPr>
        <w:t>, где</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ДЛПХ – </w:t>
      </w:r>
      <w:r w:rsidRPr="00E847C4">
        <w:rPr>
          <w:rFonts w:ascii="Times New Roman" w:hAnsi="Times New Roman"/>
          <w:sz w:val="28"/>
          <w:szCs w:val="28"/>
        </w:rPr>
        <w:t>Доля субъектов малого и среднего предпринимательства получивших консультационную услугу в Едином бизнес-центре «Море» от общего числа субъектов малого и среднего предпринимательства</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КП – количество получивших </w:t>
      </w:r>
      <w:r>
        <w:rPr>
          <w:rFonts w:ascii="Times New Roman" w:hAnsi="Times New Roman"/>
          <w:sz w:val="28"/>
          <w:szCs w:val="28"/>
        </w:rPr>
        <w:t>консультационную</w:t>
      </w:r>
      <w:r w:rsidRPr="000911BF">
        <w:rPr>
          <w:rFonts w:ascii="Times New Roman" w:hAnsi="Times New Roman"/>
          <w:sz w:val="28"/>
          <w:szCs w:val="28"/>
        </w:rPr>
        <w:t xml:space="preserve"> поддержку;</w:t>
      </w:r>
    </w:p>
    <w:p w:rsidR="00997ED2" w:rsidRDefault="00997ED2" w:rsidP="00997ED2">
      <w:pPr>
        <w:spacing w:after="0"/>
        <w:ind w:firstLine="851"/>
        <w:jc w:val="both"/>
        <w:rPr>
          <w:rFonts w:ascii="Times New Roman" w:hAnsi="Times New Roman"/>
          <w:sz w:val="28"/>
          <w:szCs w:val="28"/>
        </w:rPr>
      </w:pPr>
    </w:p>
    <w:p w:rsidR="00997ED2"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К</w:t>
      </w:r>
      <w:r>
        <w:rPr>
          <w:rFonts w:ascii="Times New Roman" w:hAnsi="Times New Roman"/>
          <w:sz w:val="28"/>
          <w:szCs w:val="28"/>
        </w:rPr>
        <w:t>смсп</w:t>
      </w:r>
      <w:r w:rsidRPr="000911BF">
        <w:rPr>
          <w:rFonts w:ascii="Times New Roman" w:hAnsi="Times New Roman"/>
          <w:sz w:val="28"/>
          <w:szCs w:val="28"/>
        </w:rPr>
        <w:t xml:space="preserve"> – количество </w:t>
      </w:r>
      <w:r>
        <w:rPr>
          <w:rFonts w:ascii="Times New Roman" w:hAnsi="Times New Roman"/>
          <w:sz w:val="28"/>
          <w:szCs w:val="28"/>
        </w:rPr>
        <w:t>субъектов малого и среднего предпринимательства</w:t>
      </w:r>
      <w:r w:rsidRPr="000911BF">
        <w:rPr>
          <w:rFonts w:ascii="Times New Roman" w:hAnsi="Times New Roman"/>
          <w:sz w:val="28"/>
          <w:szCs w:val="28"/>
        </w:rPr>
        <w:t>.</w:t>
      </w:r>
    </w:p>
    <w:p w:rsidR="00997ED2" w:rsidRPr="00057B12" w:rsidRDefault="00997ED2" w:rsidP="00997ED2">
      <w:pPr>
        <w:spacing w:after="0"/>
        <w:ind w:firstLine="851"/>
        <w:jc w:val="center"/>
        <w:rPr>
          <w:rFonts w:ascii="Times New Roman" w:hAnsi="Times New Roman"/>
          <w:sz w:val="28"/>
          <w:szCs w:val="28"/>
        </w:rPr>
      </w:pPr>
      <w:r>
        <w:rPr>
          <w:rFonts w:ascii="Times New Roman" w:hAnsi="Times New Roman"/>
          <w:sz w:val="28"/>
          <w:szCs w:val="28"/>
        </w:rPr>
        <w:t>4</w:t>
      </w:r>
      <w:r w:rsidRPr="00057B12">
        <w:rPr>
          <w:rFonts w:ascii="Times New Roman" w:hAnsi="Times New Roman"/>
          <w:sz w:val="28"/>
          <w:szCs w:val="28"/>
        </w:rPr>
        <w:t>. Обоснование</w:t>
      </w: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ресурсного обеспечения муниципальной подпрограммы</w:t>
      </w:r>
    </w:p>
    <w:p w:rsidR="00997ED2" w:rsidRPr="00057B12" w:rsidRDefault="00997ED2" w:rsidP="00997ED2">
      <w:pPr>
        <w:spacing w:after="0"/>
        <w:ind w:firstLine="851"/>
        <w:jc w:val="center"/>
        <w:rPr>
          <w:rFonts w:ascii="Times New Roman" w:hAnsi="Times New Roman"/>
          <w:sz w:val="28"/>
          <w:szCs w:val="28"/>
        </w:rPr>
      </w:pP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lastRenderedPageBreak/>
        <w:t>Объем б</w:t>
      </w:r>
      <w:r>
        <w:rPr>
          <w:rFonts w:ascii="Times New Roman" w:hAnsi="Times New Roman"/>
          <w:sz w:val="28"/>
          <w:szCs w:val="28"/>
        </w:rPr>
        <w:t xml:space="preserve">юджетных ассигнований </w:t>
      </w:r>
      <w:r w:rsidRPr="00057B12">
        <w:rPr>
          <w:rFonts w:ascii="Times New Roman" w:hAnsi="Times New Roman"/>
          <w:sz w:val="28"/>
          <w:szCs w:val="28"/>
        </w:rPr>
        <w:t>представлен в соответствии с решением Городской Думы муниципального образования город Новороссийск.</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 xml:space="preserve">Объем бюджетных ассигнований </w:t>
      </w:r>
      <w:r w:rsidRPr="00057B12">
        <w:rPr>
          <w:rFonts w:ascii="Times New Roman" w:hAnsi="Times New Roman"/>
          <w:sz w:val="28"/>
          <w:szCs w:val="28"/>
        </w:rPr>
        <w:t>рассчитан в соответствии с плановой потребностью и составляет</w:t>
      </w:r>
      <w:r>
        <w:rPr>
          <w:rFonts w:ascii="Times New Roman" w:hAnsi="Times New Roman"/>
          <w:sz w:val="28"/>
          <w:szCs w:val="28"/>
        </w:rPr>
        <w:t>:</w:t>
      </w:r>
    </w:p>
    <w:p w:rsidR="00997ED2" w:rsidRPr="0048798D" w:rsidRDefault="00997ED2" w:rsidP="00997ED2">
      <w:pPr>
        <w:spacing w:after="0"/>
        <w:ind w:firstLine="851"/>
        <w:jc w:val="both"/>
        <w:rPr>
          <w:rFonts w:ascii="Times New Roman" w:hAnsi="Times New Roman"/>
          <w:sz w:val="28"/>
          <w:szCs w:val="28"/>
        </w:rPr>
      </w:pPr>
      <w:r w:rsidRPr="0048798D">
        <w:rPr>
          <w:rFonts w:ascii="Times New Roman" w:hAnsi="Times New Roman"/>
          <w:sz w:val="28"/>
          <w:szCs w:val="28"/>
        </w:rPr>
        <w:t>2020 год – 4</w:t>
      </w:r>
      <w:r>
        <w:rPr>
          <w:rFonts w:ascii="Times New Roman" w:hAnsi="Times New Roman"/>
          <w:sz w:val="28"/>
          <w:szCs w:val="28"/>
        </w:rPr>
        <w:t> 779,3</w:t>
      </w:r>
      <w:r w:rsidRPr="0048798D">
        <w:rPr>
          <w:rFonts w:ascii="Times New Roman" w:hAnsi="Times New Roman"/>
          <w:sz w:val="28"/>
          <w:szCs w:val="28"/>
        </w:rPr>
        <w:t xml:space="preserve"> тыс. руб.</w:t>
      </w:r>
    </w:p>
    <w:p w:rsidR="00997ED2" w:rsidRPr="0048798D" w:rsidRDefault="00997ED2" w:rsidP="00997ED2">
      <w:pPr>
        <w:spacing w:after="0"/>
        <w:ind w:firstLine="851"/>
        <w:jc w:val="both"/>
        <w:rPr>
          <w:rFonts w:ascii="Times New Roman" w:hAnsi="Times New Roman"/>
          <w:sz w:val="28"/>
          <w:szCs w:val="28"/>
        </w:rPr>
      </w:pPr>
      <w:r w:rsidRPr="0048798D">
        <w:rPr>
          <w:rFonts w:ascii="Times New Roman" w:hAnsi="Times New Roman"/>
          <w:sz w:val="28"/>
          <w:szCs w:val="28"/>
        </w:rPr>
        <w:t>2021 год – 8 439,0 тыс. руб.</w:t>
      </w:r>
    </w:p>
    <w:p w:rsidR="00997ED2" w:rsidRPr="007B022D" w:rsidRDefault="00997ED2" w:rsidP="00997ED2">
      <w:pPr>
        <w:spacing w:after="0"/>
        <w:ind w:firstLine="851"/>
        <w:jc w:val="both"/>
        <w:rPr>
          <w:rFonts w:ascii="Times New Roman" w:hAnsi="Times New Roman"/>
          <w:sz w:val="28"/>
          <w:szCs w:val="28"/>
        </w:rPr>
      </w:pPr>
      <w:r w:rsidRPr="007B022D">
        <w:rPr>
          <w:rFonts w:ascii="Times New Roman" w:hAnsi="Times New Roman"/>
          <w:sz w:val="28"/>
          <w:szCs w:val="28"/>
        </w:rPr>
        <w:t xml:space="preserve">2022 </w:t>
      </w:r>
      <w:r>
        <w:rPr>
          <w:rFonts w:ascii="Times New Roman" w:hAnsi="Times New Roman"/>
          <w:sz w:val="28"/>
          <w:szCs w:val="28"/>
        </w:rPr>
        <w:t xml:space="preserve">год </w:t>
      </w:r>
      <w:r w:rsidRPr="007B022D">
        <w:rPr>
          <w:rFonts w:ascii="Times New Roman" w:hAnsi="Times New Roman"/>
          <w:sz w:val="28"/>
          <w:szCs w:val="28"/>
        </w:rPr>
        <w:t>– 8 883,0 тыс. руб.</w:t>
      </w:r>
    </w:p>
    <w:p w:rsidR="00997ED2" w:rsidRPr="007B022D" w:rsidRDefault="00997ED2" w:rsidP="00997ED2">
      <w:pPr>
        <w:spacing w:after="0"/>
        <w:ind w:firstLine="851"/>
        <w:jc w:val="both"/>
        <w:rPr>
          <w:rFonts w:ascii="Times New Roman" w:hAnsi="Times New Roman"/>
          <w:sz w:val="28"/>
          <w:szCs w:val="28"/>
        </w:rPr>
      </w:pPr>
      <w:r w:rsidRPr="007B022D">
        <w:rPr>
          <w:rFonts w:ascii="Times New Roman" w:hAnsi="Times New Roman"/>
          <w:sz w:val="28"/>
          <w:szCs w:val="28"/>
        </w:rPr>
        <w:t>2023</w:t>
      </w:r>
      <w:r>
        <w:rPr>
          <w:rFonts w:ascii="Times New Roman" w:hAnsi="Times New Roman"/>
          <w:sz w:val="28"/>
          <w:szCs w:val="28"/>
        </w:rPr>
        <w:t xml:space="preserve"> год</w:t>
      </w:r>
      <w:r w:rsidRPr="007B022D">
        <w:rPr>
          <w:rFonts w:ascii="Times New Roman" w:hAnsi="Times New Roman"/>
          <w:sz w:val="28"/>
          <w:szCs w:val="28"/>
        </w:rPr>
        <w:t xml:space="preserve"> – 8 883,0 тыс. руб.</w:t>
      </w:r>
    </w:p>
    <w:p w:rsidR="00997ED2" w:rsidRDefault="00997ED2" w:rsidP="00997ED2">
      <w:pPr>
        <w:spacing w:after="0"/>
        <w:ind w:firstLine="851"/>
        <w:jc w:val="both"/>
        <w:rPr>
          <w:rFonts w:ascii="Times New Roman" w:hAnsi="Times New Roman"/>
          <w:sz w:val="28"/>
          <w:szCs w:val="28"/>
        </w:rPr>
      </w:pPr>
      <w:r w:rsidRPr="007B022D">
        <w:rPr>
          <w:rFonts w:ascii="Times New Roman" w:hAnsi="Times New Roman"/>
          <w:sz w:val="28"/>
          <w:szCs w:val="28"/>
        </w:rPr>
        <w:t>2024</w:t>
      </w:r>
      <w:r>
        <w:rPr>
          <w:rFonts w:ascii="Times New Roman" w:hAnsi="Times New Roman"/>
          <w:sz w:val="28"/>
          <w:szCs w:val="28"/>
        </w:rPr>
        <w:t xml:space="preserve"> год</w:t>
      </w:r>
      <w:r w:rsidRPr="007B022D">
        <w:rPr>
          <w:rFonts w:ascii="Times New Roman" w:hAnsi="Times New Roman"/>
          <w:sz w:val="28"/>
          <w:szCs w:val="28"/>
        </w:rPr>
        <w:t xml:space="preserve"> – 8 883,0 тыс. руб.</w:t>
      </w:r>
    </w:p>
    <w:p w:rsidR="00997ED2" w:rsidRPr="00057B12" w:rsidRDefault="00997ED2" w:rsidP="00997ED2">
      <w:pPr>
        <w:spacing w:after="0"/>
        <w:ind w:firstLine="851"/>
        <w:jc w:val="both"/>
        <w:rPr>
          <w:rFonts w:ascii="Times New Roman" w:hAnsi="Times New Roman"/>
          <w:sz w:val="28"/>
          <w:szCs w:val="28"/>
        </w:rPr>
      </w:pPr>
      <w:r w:rsidRPr="00057B12">
        <w:rPr>
          <w:rFonts w:ascii="Times New Roman" w:hAnsi="Times New Roman"/>
          <w:sz w:val="28"/>
          <w:szCs w:val="28"/>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center"/>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Механизм реализации</w:t>
      </w:r>
    </w:p>
    <w:p w:rsidR="00997ED2" w:rsidRPr="00057B12" w:rsidRDefault="00997ED2" w:rsidP="00997ED2">
      <w:pPr>
        <w:spacing w:after="0"/>
        <w:ind w:firstLine="851"/>
        <w:jc w:val="center"/>
        <w:rPr>
          <w:rFonts w:ascii="Times New Roman" w:hAnsi="Times New Roman"/>
          <w:sz w:val="28"/>
          <w:szCs w:val="28"/>
        </w:rPr>
      </w:pPr>
      <w:r w:rsidRPr="00057B12">
        <w:rPr>
          <w:rFonts w:ascii="Times New Roman" w:hAnsi="Times New Roman"/>
          <w:sz w:val="28"/>
          <w:szCs w:val="28"/>
        </w:rPr>
        <w:t>муниципальной подпрограммы и контроль за ее выполнением</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.1. Муниципальная поддержка в рамках настоящей муниципальной программы предоставляется субъектам малого и среднего предпринимательства, отвечающим условиям, установленным </w:t>
      </w:r>
      <w:hyperlink r:id="rId10" w:history="1">
        <w:r w:rsidRPr="00057B12">
          <w:rPr>
            <w:rStyle w:val="ab"/>
            <w:rFonts w:ascii="Times New Roman" w:hAnsi="Times New Roman"/>
            <w:sz w:val="28"/>
            <w:szCs w:val="28"/>
          </w:rPr>
          <w:t>статьей 4</w:t>
        </w:r>
      </w:hyperlink>
      <w:r w:rsidRPr="00057B12">
        <w:rPr>
          <w:rFonts w:ascii="Times New Roman" w:hAnsi="Times New Roman"/>
          <w:sz w:val="28"/>
          <w:szCs w:val="28"/>
        </w:rPr>
        <w:t xml:space="preserve"> Федерального закона от 24 июля 2007 года </w:t>
      </w:r>
      <w:r>
        <w:rPr>
          <w:rFonts w:ascii="Times New Roman" w:hAnsi="Times New Roman"/>
          <w:sz w:val="28"/>
          <w:szCs w:val="28"/>
        </w:rPr>
        <w:t>№</w:t>
      </w:r>
      <w:r w:rsidRPr="00057B12">
        <w:rPr>
          <w:rFonts w:ascii="Times New Roman" w:hAnsi="Times New Roman"/>
          <w:sz w:val="28"/>
          <w:szCs w:val="28"/>
        </w:rPr>
        <w:t xml:space="preserve"> 209-ФЗ </w:t>
      </w:r>
      <w:r>
        <w:rPr>
          <w:rFonts w:ascii="Times New Roman" w:hAnsi="Times New Roman"/>
          <w:sz w:val="28"/>
          <w:szCs w:val="28"/>
        </w:rPr>
        <w:t>«</w:t>
      </w:r>
      <w:r w:rsidRPr="00057B12">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57B12">
        <w:rPr>
          <w:rFonts w:ascii="Times New Roman" w:hAnsi="Times New Roman"/>
          <w:sz w:val="28"/>
          <w:szCs w:val="28"/>
        </w:rPr>
        <w:t>, и:</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.1.1. Не находящимся в стадии реорганизации, ликвидации или банкротства;</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.2.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 отвечающих условиям </w:t>
      </w:r>
      <w:hyperlink r:id="rId11" w:history="1">
        <w:r w:rsidRPr="00057B12">
          <w:rPr>
            <w:rStyle w:val="ab"/>
            <w:rFonts w:ascii="Times New Roman" w:hAnsi="Times New Roman"/>
            <w:sz w:val="28"/>
            <w:szCs w:val="28"/>
          </w:rPr>
          <w:t>статьи 15</w:t>
        </w:r>
      </w:hyperlink>
      <w:r w:rsidRPr="00057B12">
        <w:rPr>
          <w:rFonts w:ascii="Times New Roman" w:hAnsi="Times New Roman"/>
          <w:sz w:val="28"/>
          <w:szCs w:val="28"/>
        </w:rPr>
        <w:t xml:space="preserve"> Федерального закона от 24 июля 2007 года </w:t>
      </w:r>
      <w:r>
        <w:rPr>
          <w:rFonts w:ascii="Times New Roman" w:hAnsi="Times New Roman"/>
          <w:sz w:val="28"/>
          <w:szCs w:val="28"/>
        </w:rPr>
        <w:t>№</w:t>
      </w:r>
      <w:r w:rsidRPr="00057B12">
        <w:rPr>
          <w:rFonts w:ascii="Times New Roman" w:hAnsi="Times New Roman"/>
          <w:sz w:val="28"/>
          <w:szCs w:val="28"/>
        </w:rPr>
        <w:t xml:space="preserve"> 209-ФЗ </w:t>
      </w:r>
      <w:r>
        <w:rPr>
          <w:rFonts w:ascii="Times New Roman" w:hAnsi="Times New Roman"/>
          <w:sz w:val="28"/>
          <w:szCs w:val="28"/>
        </w:rPr>
        <w:t>«</w:t>
      </w:r>
      <w:r w:rsidRPr="00057B12">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57B12">
        <w:rPr>
          <w:rFonts w:ascii="Times New Roman" w:hAnsi="Times New Roman"/>
          <w:sz w:val="28"/>
          <w:szCs w:val="28"/>
        </w:rPr>
        <w:t xml:space="preserve"> и соответствующих следующим требованиям:</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.2.1.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lastRenderedPageBreak/>
        <w:t>5</w:t>
      </w:r>
      <w:r w:rsidRPr="00057B12">
        <w:rPr>
          <w:rFonts w:ascii="Times New Roman" w:hAnsi="Times New Roman"/>
          <w:sz w:val="28"/>
          <w:szCs w:val="28"/>
        </w:rPr>
        <w:t>.2.</w:t>
      </w:r>
      <w:r>
        <w:rPr>
          <w:rFonts w:ascii="Times New Roman" w:hAnsi="Times New Roman"/>
          <w:sz w:val="28"/>
          <w:szCs w:val="28"/>
        </w:rPr>
        <w:t>2</w:t>
      </w:r>
      <w:r w:rsidRPr="00057B12">
        <w:rPr>
          <w:rFonts w:ascii="Times New Roman" w:hAnsi="Times New Roman"/>
          <w:sz w:val="28"/>
          <w:szCs w:val="28"/>
        </w:rPr>
        <w:t>. Организации не находятся в стадии приостановления деятельности, реорганизации, ликвидации или банкротства.</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.3. Инфраструктура поддержки субъектов малого и среднего предпринимательства включает в себя</w:t>
      </w:r>
      <w:r>
        <w:rPr>
          <w:rFonts w:ascii="Times New Roman" w:hAnsi="Times New Roman"/>
          <w:sz w:val="28"/>
          <w:szCs w:val="28"/>
        </w:rPr>
        <w:t>,</w:t>
      </w:r>
      <w:r w:rsidRPr="00057B12">
        <w:rPr>
          <w:rFonts w:ascii="Times New Roman" w:hAnsi="Times New Roman"/>
          <w:sz w:val="28"/>
          <w:szCs w:val="28"/>
        </w:rPr>
        <w:t xml:space="preserve"> в соответствии со </w:t>
      </w:r>
      <w:hyperlink r:id="rId12" w:history="1">
        <w:r w:rsidRPr="00057B12">
          <w:rPr>
            <w:rStyle w:val="ab"/>
            <w:rFonts w:ascii="Times New Roman" w:hAnsi="Times New Roman"/>
            <w:sz w:val="28"/>
            <w:szCs w:val="28"/>
          </w:rPr>
          <w:t>статьей 15</w:t>
        </w:r>
      </w:hyperlink>
      <w:r w:rsidRPr="00057B12">
        <w:rPr>
          <w:rFonts w:ascii="Times New Roman" w:hAnsi="Times New Roman"/>
          <w:sz w:val="28"/>
          <w:szCs w:val="28"/>
        </w:rPr>
        <w:t xml:space="preserve"> Федерального закона от 24 июля 2007 года </w:t>
      </w:r>
      <w:r>
        <w:rPr>
          <w:rFonts w:ascii="Times New Roman" w:hAnsi="Times New Roman"/>
          <w:sz w:val="28"/>
          <w:szCs w:val="28"/>
        </w:rPr>
        <w:t>№</w:t>
      </w:r>
      <w:r w:rsidRPr="00057B12">
        <w:rPr>
          <w:rFonts w:ascii="Times New Roman" w:hAnsi="Times New Roman"/>
          <w:sz w:val="28"/>
          <w:szCs w:val="28"/>
        </w:rPr>
        <w:t xml:space="preserve"> 209-ФЗ </w:t>
      </w:r>
      <w:r>
        <w:rPr>
          <w:rFonts w:ascii="Times New Roman" w:hAnsi="Times New Roman"/>
          <w:sz w:val="28"/>
          <w:szCs w:val="28"/>
        </w:rPr>
        <w:t>«</w:t>
      </w:r>
      <w:r w:rsidRPr="00057B12">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57B12">
        <w:rPr>
          <w:rFonts w:ascii="Times New Roman" w:hAnsi="Times New Roman"/>
          <w:sz w:val="28"/>
          <w:szCs w:val="28"/>
        </w:rPr>
        <w:t xml:space="preserve">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коворкинг-центры, инновационно-технологические центры, бизнес-инкубаторы, торгово-промышленные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.4. Предоставление поддержки организациям инфраструктуры осуществляется в соответствии с действующим законодательством и подпрограммой. </w:t>
      </w:r>
      <w:r>
        <w:rPr>
          <w:rFonts w:ascii="Times New Roman" w:hAnsi="Times New Roman"/>
          <w:sz w:val="28"/>
          <w:szCs w:val="28"/>
        </w:rPr>
        <w:t xml:space="preserve">Реализация мероприятий по организации инфраструктуры поддержки субъектов малого и среднего предпринимательства осуществляется </w:t>
      </w:r>
      <w:r w:rsidRPr="00057B12">
        <w:rPr>
          <w:rFonts w:ascii="Times New Roman" w:hAnsi="Times New Roman"/>
          <w:sz w:val="28"/>
          <w:szCs w:val="28"/>
        </w:rPr>
        <w:t xml:space="preserve">на основании </w:t>
      </w:r>
      <w:r>
        <w:rPr>
          <w:rFonts w:ascii="Times New Roman" w:hAnsi="Times New Roman"/>
          <w:sz w:val="28"/>
          <w:szCs w:val="28"/>
        </w:rPr>
        <w:t>постановления администрации муниципального образования город Новороссийск № 4660 от 7 октября 2020 года «</w:t>
      </w:r>
      <w:r w:rsidRPr="00D7183B">
        <w:rPr>
          <w:rFonts w:ascii="Times New Roman" w:hAnsi="Times New Roman"/>
          <w:sz w:val="28"/>
          <w:szCs w:val="28"/>
        </w:rPr>
        <w:t>О создании муници</w:t>
      </w:r>
      <w:r>
        <w:rPr>
          <w:rFonts w:ascii="Times New Roman" w:hAnsi="Times New Roman"/>
          <w:sz w:val="28"/>
          <w:szCs w:val="28"/>
        </w:rPr>
        <w:t xml:space="preserve">пального автономного учреждения «Единый бизнес-центр «Море» </w:t>
      </w:r>
      <w:r w:rsidRPr="00D7183B">
        <w:rPr>
          <w:rFonts w:ascii="Times New Roman" w:hAnsi="Times New Roman"/>
          <w:sz w:val="28"/>
          <w:szCs w:val="28"/>
        </w:rPr>
        <w:t>муниципального образования город Новороссийск</w:t>
      </w:r>
      <w:r>
        <w:rPr>
          <w:rFonts w:ascii="Times New Roman" w:hAnsi="Times New Roman"/>
          <w:sz w:val="28"/>
          <w:szCs w:val="28"/>
        </w:rPr>
        <w:t xml:space="preserve">». </w:t>
      </w:r>
      <w:r w:rsidRPr="00057B12">
        <w:rPr>
          <w:rFonts w:ascii="Times New Roman" w:hAnsi="Times New Roman"/>
          <w:sz w:val="28"/>
          <w:szCs w:val="28"/>
        </w:rPr>
        <w:t xml:space="preserve">Реализация мероприятий, по которым предусмотрено финансирование, осуществляется </w:t>
      </w:r>
      <w:r>
        <w:rPr>
          <w:rFonts w:ascii="Times New Roman" w:hAnsi="Times New Roman"/>
          <w:sz w:val="28"/>
          <w:szCs w:val="28"/>
        </w:rPr>
        <w:t xml:space="preserve">и постановления администрации муниципального образования город Новороссийск </w:t>
      </w:r>
      <w:r w:rsidRPr="00EC73E6">
        <w:rPr>
          <w:rFonts w:ascii="Times New Roman" w:hAnsi="Times New Roman"/>
          <w:sz w:val="28"/>
          <w:szCs w:val="28"/>
        </w:rPr>
        <w:t>№ 1300 от 11</w:t>
      </w:r>
      <w:r>
        <w:rPr>
          <w:rFonts w:ascii="Times New Roman" w:hAnsi="Times New Roman"/>
          <w:sz w:val="28"/>
          <w:szCs w:val="28"/>
        </w:rPr>
        <w:t xml:space="preserve"> марта </w:t>
      </w:r>
      <w:r w:rsidRPr="00EC73E6">
        <w:rPr>
          <w:rFonts w:ascii="Times New Roman" w:hAnsi="Times New Roman"/>
          <w:sz w:val="28"/>
          <w:szCs w:val="28"/>
        </w:rPr>
        <w:t xml:space="preserve">2020 </w:t>
      </w:r>
      <w:r>
        <w:rPr>
          <w:rFonts w:ascii="Times New Roman" w:hAnsi="Times New Roman"/>
          <w:sz w:val="28"/>
          <w:szCs w:val="28"/>
        </w:rPr>
        <w:t>«</w:t>
      </w:r>
      <w:r w:rsidRPr="00EC73E6">
        <w:rPr>
          <w:rFonts w:ascii="Times New Roman" w:hAnsi="Times New Roman"/>
          <w:sz w:val="28"/>
          <w:szCs w:val="28"/>
        </w:rPr>
        <w:t>Об утверждении Положени</w:t>
      </w:r>
      <w:r>
        <w:rPr>
          <w:rFonts w:ascii="Times New Roman" w:hAnsi="Times New Roman"/>
          <w:sz w:val="28"/>
          <w:szCs w:val="28"/>
        </w:rPr>
        <w:t>я</w:t>
      </w:r>
      <w:r w:rsidRPr="00EC73E6">
        <w:rPr>
          <w:rFonts w:ascii="Times New Roman" w:hAnsi="Times New Roman"/>
          <w:sz w:val="28"/>
          <w:szCs w:val="28"/>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Pr>
          <w:rFonts w:ascii="Times New Roman" w:hAnsi="Times New Roman"/>
          <w:sz w:val="28"/>
          <w:szCs w:val="28"/>
        </w:rPr>
        <w:t>Консультационная поддержка реализуется на основании постановления администрации муниципального образования город Новороссийск № 3040 от 03.06.2021 «</w:t>
      </w:r>
      <w:r w:rsidRPr="00832EFC">
        <w:rPr>
          <w:rFonts w:ascii="Times New Roman" w:hAnsi="Times New Roman"/>
          <w:sz w:val="28"/>
          <w:szCs w:val="28"/>
        </w:rPr>
        <w:t xml:space="preserve">Об утверждении Порядка предоставления консультационной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город Новороссийск и признании утратившим </w:t>
      </w:r>
      <w:r w:rsidRPr="00832EFC">
        <w:rPr>
          <w:rFonts w:ascii="Times New Roman" w:hAnsi="Times New Roman"/>
          <w:sz w:val="28"/>
          <w:szCs w:val="28"/>
        </w:rPr>
        <w:lastRenderedPageBreak/>
        <w:t>силу постановление администрации муниципального образования город Новороссийск от 30 января 2019 года № 380</w:t>
      </w:r>
      <w:r>
        <w:rPr>
          <w:rFonts w:ascii="Times New Roman" w:hAnsi="Times New Roman"/>
          <w:sz w:val="28"/>
          <w:szCs w:val="28"/>
        </w:rPr>
        <w:t>».</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.5. Контроль за ходом реализации муниципальной подпрограммы </w:t>
      </w:r>
      <w:r w:rsidRPr="00AF008F">
        <w:rPr>
          <w:rFonts w:ascii="Times New Roman" w:hAnsi="Times New Roman"/>
          <w:sz w:val="28"/>
          <w:szCs w:val="28"/>
        </w:rPr>
        <w:t>осуществляет Отдел по взаимодействию с малым и средним бизнесом администрации муниципального образования город Новороссийск.</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.6. Текущее управление муниципальной подпрограммой осуществляет координатор муниципальной программы - </w:t>
      </w:r>
      <w:r>
        <w:rPr>
          <w:rFonts w:ascii="Times New Roman" w:hAnsi="Times New Roman"/>
          <w:sz w:val="28"/>
          <w:szCs w:val="28"/>
        </w:rPr>
        <w:t>Отдел</w:t>
      </w:r>
      <w:r w:rsidRPr="00057B12">
        <w:rPr>
          <w:rFonts w:ascii="Times New Roman" w:hAnsi="Times New Roman"/>
          <w:sz w:val="28"/>
          <w:szCs w:val="28"/>
        </w:rPr>
        <w:t xml:space="preserve"> </w:t>
      </w:r>
      <w:r w:rsidRPr="00A85A43">
        <w:rPr>
          <w:rFonts w:ascii="Times New Roman" w:hAnsi="Times New Roman"/>
          <w:sz w:val="28"/>
          <w:szCs w:val="28"/>
        </w:rPr>
        <w:t>по взаимодействию с малым и средним бизнесом</w:t>
      </w:r>
      <w:r w:rsidRPr="00057B12">
        <w:rPr>
          <w:rFonts w:ascii="Times New Roman" w:hAnsi="Times New Roman"/>
          <w:sz w:val="28"/>
          <w:szCs w:val="28"/>
        </w:rPr>
        <w:t xml:space="preserve"> администрации муниципального образования город Новороссийск, который:</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.6.1. Несет ответственность за реализацию муниципальной подпрограммы, осуществляет координацию муниципальных заказчиков,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 выделенных на ее реализацию;</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.6.2.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муниципальной программы, составу исполнителей;</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.6.3. Разрабатывает в пределах своих полномочий правовые акты, необходимые для выполнения муниципальной программы;</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.6.4. Разрабатывает перечень целевых индикаторов и показателей для мониторинга реализации программных мероприятий,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.6.5. Обеспечивает организацию и проведение конкурсов (торгов) в соответствии с нормативно-правовыми актами Российской Федерации и Краснодарского края, касающимися размещения заказа на закупки продукции, работу и услуги и по отбору исполнителей подпрограммных мероприятий;</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 xml:space="preserve">.6.6. Организует размещение в сети </w:t>
      </w:r>
      <w:r>
        <w:rPr>
          <w:rFonts w:ascii="Times New Roman" w:hAnsi="Times New Roman"/>
          <w:sz w:val="28"/>
          <w:szCs w:val="28"/>
        </w:rPr>
        <w:t>«</w:t>
      </w:r>
      <w:r w:rsidRPr="00057B12">
        <w:rPr>
          <w:rFonts w:ascii="Times New Roman" w:hAnsi="Times New Roman"/>
          <w:sz w:val="28"/>
          <w:szCs w:val="28"/>
        </w:rPr>
        <w:t>Интернет</w:t>
      </w:r>
      <w:r>
        <w:rPr>
          <w:rFonts w:ascii="Times New Roman" w:hAnsi="Times New Roman"/>
          <w:sz w:val="28"/>
          <w:szCs w:val="28"/>
        </w:rPr>
        <w:t>»</w:t>
      </w:r>
      <w:r w:rsidRPr="00057B12">
        <w:rPr>
          <w:rFonts w:ascii="Times New Roman" w:hAnsi="Times New Roman"/>
          <w:sz w:val="28"/>
          <w:szCs w:val="28"/>
        </w:rPr>
        <w:t xml:space="preserve"> текста муниципальной подпрограммы, а также информации о ходе и результатах реализации муниципальной подпрограммы;</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.6.7. Готовит ежегодный доклад о ходе и результатах реализации муниципальной подпрограммы и оценке эффективности;</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.6.8. Разрабатывает формы отчетности для участников муниципальной подпрограммы;</w:t>
      </w:r>
    </w:p>
    <w:p w:rsidR="00997ED2" w:rsidRPr="00057B12"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057B12">
        <w:rPr>
          <w:rFonts w:ascii="Times New Roman" w:hAnsi="Times New Roman"/>
          <w:sz w:val="28"/>
          <w:szCs w:val="28"/>
        </w:rPr>
        <w:t>.6.9. Осуществляет иные полномочия, направленные на реализацию мероприятий муниципальной подпрограммы.</w:t>
      </w:r>
    </w:p>
    <w:p w:rsidR="00997ED2" w:rsidRPr="00057B12" w:rsidRDefault="00997ED2" w:rsidP="00997ED2">
      <w:pPr>
        <w:spacing w:after="0"/>
        <w:ind w:firstLine="851"/>
        <w:jc w:val="both"/>
        <w:rPr>
          <w:rFonts w:ascii="Times New Roman" w:hAnsi="Times New Roman"/>
          <w:sz w:val="28"/>
          <w:szCs w:val="28"/>
        </w:rPr>
      </w:pPr>
    </w:p>
    <w:p w:rsidR="00997ED2" w:rsidRPr="00057B12" w:rsidRDefault="00997ED2" w:rsidP="00997ED2">
      <w:pPr>
        <w:spacing w:after="0"/>
        <w:jc w:val="both"/>
        <w:rPr>
          <w:rFonts w:ascii="Times New Roman" w:hAnsi="Times New Roman"/>
          <w:sz w:val="28"/>
          <w:szCs w:val="28"/>
        </w:rPr>
      </w:pPr>
      <w:r w:rsidRPr="00057B12">
        <w:rPr>
          <w:rFonts w:ascii="Times New Roman" w:hAnsi="Times New Roman"/>
          <w:sz w:val="28"/>
          <w:szCs w:val="28"/>
        </w:rPr>
        <w:t>Заместитель главы</w:t>
      </w:r>
    </w:p>
    <w:p w:rsidR="00997ED2" w:rsidRPr="00057B12" w:rsidRDefault="00997ED2" w:rsidP="00997ED2">
      <w:pPr>
        <w:spacing w:after="0"/>
        <w:jc w:val="both"/>
        <w:rPr>
          <w:rFonts w:ascii="Times New Roman" w:hAnsi="Times New Roman"/>
          <w:sz w:val="28"/>
          <w:szCs w:val="28"/>
        </w:rPr>
      </w:pPr>
      <w:r w:rsidRPr="00057B12">
        <w:rPr>
          <w:rFonts w:ascii="Times New Roman" w:hAnsi="Times New Roman"/>
          <w:sz w:val="28"/>
          <w:szCs w:val="28"/>
        </w:rPr>
        <w:lastRenderedPageBreak/>
        <w:t>муниципального образования</w:t>
      </w:r>
      <w:r>
        <w:rPr>
          <w:rFonts w:ascii="Times New Roman" w:hAnsi="Times New Roman"/>
          <w:sz w:val="28"/>
          <w:szCs w:val="28"/>
        </w:rPr>
        <w:t xml:space="preserve">                                                          </w:t>
      </w:r>
      <w:r w:rsidRPr="00057B12">
        <w:rPr>
          <w:rFonts w:ascii="Times New Roman" w:hAnsi="Times New Roman"/>
          <w:sz w:val="28"/>
          <w:szCs w:val="28"/>
        </w:rPr>
        <w:t>В.В.</w:t>
      </w:r>
      <w:r>
        <w:rPr>
          <w:rFonts w:ascii="Times New Roman" w:hAnsi="Times New Roman"/>
          <w:sz w:val="28"/>
          <w:szCs w:val="28"/>
        </w:rPr>
        <w:t xml:space="preserve"> </w:t>
      </w:r>
      <w:r w:rsidRPr="00057B12">
        <w:rPr>
          <w:rFonts w:ascii="Times New Roman" w:hAnsi="Times New Roman"/>
          <w:sz w:val="28"/>
          <w:szCs w:val="28"/>
        </w:rPr>
        <w:t>Ц</w:t>
      </w:r>
      <w:r>
        <w:rPr>
          <w:rFonts w:ascii="Times New Roman" w:hAnsi="Times New Roman"/>
          <w:sz w:val="28"/>
          <w:szCs w:val="28"/>
        </w:rPr>
        <w:t>ыбань</w:t>
      </w:r>
    </w:p>
    <w:p w:rsidR="00997ED2" w:rsidRPr="00997ED2" w:rsidRDefault="00997ED2" w:rsidP="00997ED2">
      <w:pPr>
        <w:spacing w:after="0"/>
        <w:rPr>
          <w:rFonts w:asciiTheme="minorHAnsi" w:eastAsiaTheme="minorHAnsi" w:hAnsiTheme="minorHAnsi" w:cstheme="minorBidi"/>
          <w:lang w:eastAsia="en-US"/>
        </w:rPr>
      </w:pPr>
    </w:p>
    <w:p w:rsidR="00997ED2" w:rsidRPr="008F4A69" w:rsidRDefault="00997ED2" w:rsidP="00997ED2">
      <w:pPr>
        <w:spacing w:after="0"/>
        <w:ind w:firstLine="5245"/>
        <w:jc w:val="both"/>
        <w:rPr>
          <w:rFonts w:ascii="Times New Roman" w:hAnsi="Times New Roman"/>
          <w:sz w:val="28"/>
          <w:szCs w:val="28"/>
        </w:rPr>
      </w:pPr>
      <w:r w:rsidRPr="008F4A69">
        <w:rPr>
          <w:rFonts w:ascii="Times New Roman" w:hAnsi="Times New Roman"/>
          <w:sz w:val="28"/>
          <w:szCs w:val="28"/>
        </w:rPr>
        <w:t xml:space="preserve">Приложение </w:t>
      </w:r>
      <w:r>
        <w:rPr>
          <w:rFonts w:ascii="Times New Roman" w:hAnsi="Times New Roman"/>
          <w:sz w:val="28"/>
          <w:szCs w:val="28"/>
        </w:rPr>
        <w:t>№</w:t>
      </w:r>
      <w:r w:rsidRPr="008F4A69">
        <w:rPr>
          <w:rFonts w:ascii="Times New Roman" w:hAnsi="Times New Roman"/>
          <w:sz w:val="28"/>
          <w:szCs w:val="28"/>
        </w:rPr>
        <w:t xml:space="preserve"> </w:t>
      </w:r>
      <w:r>
        <w:rPr>
          <w:rFonts w:ascii="Times New Roman" w:hAnsi="Times New Roman"/>
          <w:sz w:val="28"/>
          <w:szCs w:val="28"/>
        </w:rPr>
        <w:t>4</w:t>
      </w:r>
    </w:p>
    <w:p w:rsidR="00997ED2" w:rsidRPr="008F4A69" w:rsidRDefault="00997ED2" w:rsidP="00997ED2">
      <w:pPr>
        <w:spacing w:after="0"/>
        <w:ind w:firstLine="5245"/>
        <w:jc w:val="both"/>
        <w:rPr>
          <w:rFonts w:ascii="Times New Roman" w:hAnsi="Times New Roman"/>
          <w:sz w:val="28"/>
          <w:szCs w:val="28"/>
        </w:rPr>
      </w:pPr>
      <w:r>
        <w:rPr>
          <w:rFonts w:ascii="Times New Roman" w:hAnsi="Times New Roman"/>
          <w:sz w:val="28"/>
          <w:szCs w:val="28"/>
        </w:rPr>
        <w:t>УТВЕРЖДЕН</w:t>
      </w:r>
    </w:p>
    <w:p w:rsidR="00997ED2" w:rsidRPr="008F4A69" w:rsidRDefault="00997ED2" w:rsidP="00997ED2">
      <w:pPr>
        <w:spacing w:after="0"/>
        <w:ind w:firstLine="5245"/>
        <w:jc w:val="both"/>
        <w:rPr>
          <w:rFonts w:ascii="Times New Roman" w:hAnsi="Times New Roman"/>
          <w:sz w:val="28"/>
          <w:szCs w:val="28"/>
        </w:rPr>
      </w:pPr>
      <w:r w:rsidRPr="008F4A69">
        <w:rPr>
          <w:rFonts w:ascii="Times New Roman" w:hAnsi="Times New Roman"/>
          <w:sz w:val="28"/>
          <w:szCs w:val="28"/>
        </w:rPr>
        <w:t>постановлением</w:t>
      </w:r>
    </w:p>
    <w:p w:rsidR="00997ED2" w:rsidRPr="008F4A69" w:rsidRDefault="00997ED2" w:rsidP="00997ED2">
      <w:pPr>
        <w:spacing w:after="0"/>
        <w:ind w:firstLine="5245"/>
        <w:jc w:val="both"/>
        <w:rPr>
          <w:rFonts w:ascii="Times New Roman" w:hAnsi="Times New Roman"/>
          <w:sz w:val="28"/>
          <w:szCs w:val="28"/>
        </w:rPr>
      </w:pPr>
      <w:r w:rsidRPr="008F4A69">
        <w:rPr>
          <w:rFonts w:ascii="Times New Roman" w:hAnsi="Times New Roman"/>
          <w:sz w:val="28"/>
          <w:szCs w:val="28"/>
        </w:rPr>
        <w:t>администрации муниципального</w:t>
      </w:r>
    </w:p>
    <w:p w:rsidR="00997ED2" w:rsidRPr="008F4A69" w:rsidRDefault="00997ED2" w:rsidP="00997ED2">
      <w:pPr>
        <w:spacing w:after="0"/>
        <w:ind w:firstLine="5245"/>
        <w:jc w:val="both"/>
        <w:rPr>
          <w:rFonts w:ascii="Times New Roman" w:hAnsi="Times New Roman"/>
          <w:sz w:val="28"/>
          <w:szCs w:val="28"/>
        </w:rPr>
      </w:pPr>
      <w:r w:rsidRPr="008F4A69">
        <w:rPr>
          <w:rFonts w:ascii="Times New Roman" w:hAnsi="Times New Roman"/>
          <w:sz w:val="28"/>
          <w:szCs w:val="28"/>
        </w:rPr>
        <w:t>образования город Новороссийск</w:t>
      </w:r>
    </w:p>
    <w:p w:rsidR="00997ED2" w:rsidRPr="008F4A69" w:rsidRDefault="00997ED2" w:rsidP="00997ED2">
      <w:pPr>
        <w:spacing w:after="0"/>
        <w:ind w:firstLine="5245"/>
        <w:jc w:val="both"/>
        <w:rPr>
          <w:rFonts w:ascii="Times New Roman" w:hAnsi="Times New Roman"/>
          <w:sz w:val="28"/>
          <w:szCs w:val="28"/>
        </w:rPr>
      </w:pPr>
      <w:r w:rsidRPr="008F4A69">
        <w:rPr>
          <w:rFonts w:ascii="Times New Roman" w:hAnsi="Times New Roman"/>
          <w:sz w:val="28"/>
          <w:szCs w:val="28"/>
        </w:rPr>
        <w:t xml:space="preserve">от </w:t>
      </w:r>
      <w:r>
        <w:rPr>
          <w:rFonts w:ascii="Times New Roman" w:hAnsi="Times New Roman"/>
          <w:sz w:val="28"/>
          <w:szCs w:val="28"/>
        </w:rPr>
        <w:t>__________№_________</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center"/>
        <w:rPr>
          <w:rFonts w:ascii="Times New Roman" w:hAnsi="Times New Roman"/>
          <w:sz w:val="28"/>
          <w:szCs w:val="28"/>
        </w:rPr>
      </w:pPr>
      <w:bookmarkStart w:id="2" w:name="P658"/>
      <w:bookmarkEnd w:id="2"/>
      <w:r w:rsidRPr="008F4A69">
        <w:rPr>
          <w:rFonts w:ascii="Times New Roman" w:hAnsi="Times New Roman"/>
          <w:sz w:val="28"/>
          <w:szCs w:val="28"/>
        </w:rPr>
        <w:t>ПАСПОРТ</w:t>
      </w:r>
    </w:p>
    <w:p w:rsidR="00997ED2" w:rsidRPr="008F4A69" w:rsidRDefault="00997ED2" w:rsidP="00997ED2">
      <w:pPr>
        <w:spacing w:after="0"/>
        <w:jc w:val="center"/>
        <w:rPr>
          <w:rFonts w:ascii="Times New Roman" w:hAnsi="Times New Roman"/>
          <w:sz w:val="28"/>
          <w:szCs w:val="28"/>
        </w:rPr>
      </w:pPr>
      <w:r>
        <w:rPr>
          <w:rFonts w:ascii="Times New Roman" w:hAnsi="Times New Roman"/>
          <w:sz w:val="28"/>
          <w:szCs w:val="28"/>
        </w:rPr>
        <w:t>муниципальной подпрограммы № 3 «Совершенствование внешней среды для развития малого и среднего предпринимательства»</w:t>
      </w:r>
    </w:p>
    <w:p w:rsidR="00997ED2" w:rsidRPr="008F4A69" w:rsidRDefault="00997ED2" w:rsidP="00997ED2">
      <w:pPr>
        <w:spacing w:after="0"/>
        <w:ind w:firstLine="85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Координатор подпрограммы</w:t>
            </w:r>
          </w:p>
        </w:tc>
        <w:tc>
          <w:tcPr>
            <w:tcW w:w="6803" w:type="dxa"/>
          </w:tcPr>
          <w:p w:rsidR="00997ED2" w:rsidRPr="008F4A69" w:rsidRDefault="00997ED2" w:rsidP="00E97ECE">
            <w:pPr>
              <w:spacing w:after="0"/>
              <w:jc w:val="both"/>
              <w:rPr>
                <w:rFonts w:ascii="Times New Roman" w:hAnsi="Times New Roman"/>
                <w:sz w:val="28"/>
                <w:szCs w:val="28"/>
              </w:rPr>
            </w:pPr>
            <w:r>
              <w:rPr>
                <w:rFonts w:ascii="Times New Roman" w:hAnsi="Times New Roman"/>
                <w:sz w:val="28"/>
                <w:szCs w:val="28"/>
              </w:rPr>
              <w:t>Отдел</w:t>
            </w:r>
            <w:r w:rsidRPr="008F4A69">
              <w:rPr>
                <w:rFonts w:ascii="Times New Roman" w:hAnsi="Times New Roman"/>
                <w:sz w:val="28"/>
                <w:szCs w:val="28"/>
              </w:rPr>
              <w:t xml:space="preserve"> </w:t>
            </w:r>
            <w:r w:rsidRPr="008F11CC">
              <w:rPr>
                <w:rFonts w:ascii="Times New Roman" w:hAnsi="Times New Roman"/>
                <w:sz w:val="28"/>
                <w:szCs w:val="28"/>
              </w:rPr>
              <w:t>по взаимодействию с малым и средним бизнесом</w:t>
            </w:r>
            <w:r w:rsidRPr="008F4A69">
              <w:rPr>
                <w:rFonts w:ascii="Times New Roman" w:hAnsi="Times New Roman"/>
                <w:sz w:val="28"/>
                <w:szCs w:val="28"/>
              </w:rPr>
              <w:t xml:space="preserve"> администрации муниципального образования город Новороссийск</w:t>
            </w:r>
          </w:p>
        </w:tc>
      </w:tr>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Участники подпрограммы</w:t>
            </w:r>
          </w:p>
        </w:tc>
        <w:tc>
          <w:tcPr>
            <w:tcW w:w="6803" w:type="dxa"/>
          </w:tcPr>
          <w:p w:rsidR="00997ED2" w:rsidRDefault="00997ED2" w:rsidP="00E97ECE">
            <w:pPr>
              <w:spacing w:after="0"/>
              <w:jc w:val="both"/>
              <w:rPr>
                <w:rFonts w:ascii="Times New Roman" w:hAnsi="Times New Roman"/>
                <w:sz w:val="28"/>
                <w:szCs w:val="28"/>
              </w:rPr>
            </w:pPr>
            <w:r>
              <w:rPr>
                <w:rFonts w:ascii="Times New Roman" w:hAnsi="Times New Roman"/>
                <w:sz w:val="28"/>
                <w:szCs w:val="28"/>
              </w:rPr>
              <w:t>Отдел</w:t>
            </w:r>
            <w:r w:rsidRPr="008F4A69">
              <w:rPr>
                <w:rFonts w:ascii="Times New Roman" w:hAnsi="Times New Roman"/>
                <w:sz w:val="28"/>
                <w:szCs w:val="28"/>
              </w:rPr>
              <w:t xml:space="preserve"> </w:t>
            </w:r>
            <w:r w:rsidRPr="008F11CC">
              <w:rPr>
                <w:rFonts w:ascii="Times New Roman" w:hAnsi="Times New Roman"/>
                <w:sz w:val="28"/>
                <w:szCs w:val="28"/>
              </w:rPr>
              <w:t>по взаимодействию с малым и средним бизнесом</w:t>
            </w:r>
            <w:r w:rsidRPr="008F4A69">
              <w:rPr>
                <w:rFonts w:ascii="Times New Roman" w:hAnsi="Times New Roman"/>
                <w:sz w:val="28"/>
                <w:szCs w:val="28"/>
              </w:rPr>
              <w:t xml:space="preserve"> администрации муниципального образования город Новороссийск</w:t>
            </w:r>
          </w:p>
          <w:p w:rsidR="00997ED2" w:rsidRDefault="00997ED2" w:rsidP="00E97ECE">
            <w:pPr>
              <w:spacing w:after="0"/>
              <w:jc w:val="both"/>
              <w:rPr>
                <w:rFonts w:ascii="Times New Roman" w:hAnsi="Times New Roman"/>
                <w:sz w:val="28"/>
                <w:szCs w:val="28"/>
              </w:rPr>
            </w:pPr>
            <w:r>
              <w:rPr>
                <w:rFonts w:ascii="Times New Roman" w:hAnsi="Times New Roman"/>
                <w:sz w:val="28"/>
                <w:szCs w:val="28"/>
              </w:rPr>
              <w:t>Субъекты малого и среднего предпринимательства</w:t>
            </w:r>
          </w:p>
          <w:p w:rsidR="00997ED2" w:rsidRPr="008F4A69" w:rsidRDefault="00997ED2" w:rsidP="00E97ECE">
            <w:pPr>
              <w:spacing w:after="0"/>
              <w:jc w:val="both"/>
              <w:rPr>
                <w:rFonts w:ascii="Times New Roman" w:hAnsi="Times New Roman"/>
                <w:sz w:val="28"/>
                <w:szCs w:val="28"/>
              </w:rPr>
            </w:pPr>
            <w:r w:rsidRPr="009B6DDE">
              <w:rPr>
                <w:rFonts w:ascii="Times New Roman" w:hAnsi="Times New Roman"/>
                <w:sz w:val="28"/>
                <w:szCs w:val="28"/>
              </w:rPr>
              <w:t>Физические лица, не являющимся индивидуальными предпринимателями и применяющие специальный налоговый режим «Налог на профессиональный доход»</w:t>
            </w:r>
          </w:p>
        </w:tc>
      </w:tr>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Цель подпрограммы</w:t>
            </w:r>
          </w:p>
        </w:tc>
        <w:tc>
          <w:tcPr>
            <w:tcW w:w="6803"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Создание условий необходимого информационного поля для предприятий малого и среднего предпринимательства.</w:t>
            </w:r>
          </w:p>
        </w:tc>
      </w:tr>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Задачи</w:t>
            </w:r>
          </w:p>
        </w:tc>
        <w:tc>
          <w:tcPr>
            <w:tcW w:w="6803" w:type="dxa"/>
          </w:tcPr>
          <w:p w:rsidR="00997ED2" w:rsidRPr="008F4A69" w:rsidRDefault="00997ED2" w:rsidP="00E97ECE">
            <w:pPr>
              <w:spacing w:after="0"/>
              <w:jc w:val="both"/>
              <w:rPr>
                <w:rFonts w:ascii="Times New Roman" w:hAnsi="Times New Roman"/>
                <w:sz w:val="28"/>
                <w:szCs w:val="28"/>
              </w:rPr>
            </w:pPr>
            <w:r>
              <w:rPr>
                <w:rFonts w:ascii="Times New Roman" w:hAnsi="Times New Roman"/>
                <w:sz w:val="28"/>
                <w:szCs w:val="26"/>
              </w:rPr>
              <w:t>Р</w:t>
            </w:r>
            <w:r w:rsidRPr="00587C48">
              <w:rPr>
                <w:rFonts w:ascii="Times New Roman" w:hAnsi="Times New Roman"/>
                <w:sz w:val="28"/>
                <w:szCs w:val="26"/>
              </w:rPr>
              <w:t>азработка и техническое сопровождение портала «Бизнес-Сфера»</w:t>
            </w:r>
          </w:p>
        </w:tc>
      </w:tr>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Перечень целевых показателей подпрограммы</w:t>
            </w:r>
          </w:p>
        </w:tc>
        <w:tc>
          <w:tcPr>
            <w:tcW w:w="6803" w:type="dxa"/>
          </w:tcPr>
          <w:p w:rsidR="00997ED2" w:rsidRDefault="00997ED2" w:rsidP="00E97ECE">
            <w:pPr>
              <w:spacing w:after="0"/>
              <w:jc w:val="both"/>
              <w:rPr>
                <w:rFonts w:ascii="Times New Roman" w:hAnsi="Times New Roman"/>
                <w:sz w:val="28"/>
                <w:szCs w:val="28"/>
              </w:rPr>
            </w:pPr>
            <w:r w:rsidRPr="00EB2F30">
              <w:rPr>
                <w:rFonts w:ascii="Times New Roman" w:hAnsi="Times New Roman"/>
                <w:sz w:val="28"/>
                <w:szCs w:val="28"/>
              </w:rPr>
              <w:t>Дол</w:t>
            </w:r>
            <w:r>
              <w:rPr>
                <w:rFonts w:ascii="Times New Roman" w:hAnsi="Times New Roman"/>
                <w:sz w:val="28"/>
                <w:szCs w:val="28"/>
              </w:rPr>
              <w:t>я</w:t>
            </w:r>
            <w:r w:rsidRPr="00EB2F30">
              <w:rPr>
                <w:rFonts w:ascii="Times New Roman" w:hAnsi="Times New Roman"/>
                <w:sz w:val="28"/>
                <w:szCs w:val="28"/>
              </w:rPr>
              <w:t xml:space="preserve"> посетителей</w:t>
            </w:r>
            <w:r>
              <w:rPr>
                <w:rFonts w:ascii="Times New Roman" w:hAnsi="Times New Roman"/>
                <w:sz w:val="28"/>
                <w:szCs w:val="28"/>
              </w:rPr>
              <w:t xml:space="preserve"> информационного портала «Бизнес-Сфера»</w:t>
            </w:r>
            <w:r w:rsidRPr="006305D0">
              <w:rPr>
                <w:rFonts w:ascii="Times New Roman" w:hAnsi="Times New Roman"/>
                <w:sz w:val="28"/>
                <w:szCs w:val="28"/>
              </w:rPr>
              <w:t xml:space="preserve"> от общего количества субъектов малого и среднего предпринимательства</w:t>
            </w:r>
            <w:r>
              <w:rPr>
                <w:rFonts w:ascii="Times New Roman" w:hAnsi="Times New Roman"/>
                <w:sz w:val="28"/>
                <w:szCs w:val="28"/>
              </w:rPr>
              <w:t>;</w:t>
            </w:r>
          </w:p>
          <w:p w:rsidR="00997ED2" w:rsidRDefault="00997ED2" w:rsidP="00E97ECE">
            <w:pPr>
              <w:spacing w:after="0"/>
              <w:jc w:val="both"/>
              <w:rPr>
                <w:rFonts w:ascii="Times New Roman" w:hAnsi="Times New Roman"/>
                <w:sz w:val="28"/>
                <w:szCs w:val="28"/>
              </w:rPr>
            </w:pPr>
            <w:r w:rsidRPr="006305D0">
              <w:rPr>
                <w:rFonts w:ascii="Times New Roman" w:hAnsi="Times New Roman"/>
                <w:sz w:val="28"/>
                <w:szCs w:val="28"/>
              </w:rPr>
              <w:t>Доля субъектов малого</w:t>
            </w:r>
            <w:r>
              <w:rPr>
                <w:rFonts w:ascii="Times New Roman" w:hAnsi="Times New Roman"/>
                <w:sz w:val="28"/>
                <w:szCs w:val="28"/>
              </w:rPr>
              <w:t xml:space="preserve"> и среднего предпринимательства </w:t>
            </w:r>
            <w:r w:rsidRPr="006305D0">
              <w:rPr>
                <w:rFonts w:ascii="Times New Roman" w:hAnsi="Times New Roman"/>
                <w:sz w:val="28"/>
                <w:szCs w:val="28"/>
              </w:rPr>
              <w:t>зарегистрировавших информацию о себе на информационном портале от общего количества субъектов малого и среднего предпринимательства</w:t>
            </w:r>
          </w:p>
          <w:p w:rsidR="00997ED2" w:rsidRPr="008F4A69" w:rsidRDefault="00997ED2" w:rsidP="00E97ECE">
            <w:pPr>
              <w:spacing w:after="0"/>
              <w:jc w:val="both"/>
              <w:rPr>
                <w:rFonts w:ascii="Times New Roman" w:hAnsi="Times New Roman"/>
                <w:sz w:val="28"/>
                <w:szCs w:val="28"/>
              </w:rPr>
            </w:pPr>
            <w:r w:rsidRPr="00BF4E55">
              <w:rPr>
                <w:rFonts w:ascii="Times New Roman" w:hAnsi="Times New Roman"/>
                <w:sz w:val="28"/>
                <w:szCs w:val="28"/>
              </w:rPr>
              <w:lastRenderedPageBreak/>
              <w:t>Доля субъектов малого и среднего предпринимательства, принявших участие в опросе</w:t>
            </w:r>
          </w:p>
        </w:tc>
      </w:tr>
      <w:tr w:rsidR="00997ED2" w:rsidRPr="008F4A69" w:rsidTr="00E97ECE">
        <w:tc>
          <w:tcPr>
            <w:tcW w:w="2268" w:type="dxa"/>
          </w:tcPr>
          <w:p w:rsidR="00997ED2" w:rsidRDefault="00997ED2" w:rsidP="00E97ECE">
            <w:pPr>
              <w:spacing w:after="0"/>
              <w:jc w:val="both"/>
              <w:rPr>
                <w:rFonts w:ascii="Times New Roman" w:hAnsi="Times New Roman"/>
                <w:sz w:val="28"/>
                <w:szCs w:val="28"/>
              </w:rPr>
            </w:pPr>
            <w:r w:rsidRPr="008F4A69">
              <w:rPr>
                <w:rFonts w:ascii="Times New Roman" w:hAnsi="Times New Roman"/>
                <w:sz w:val="28"/>
                <w:szCs w:val="28"/>
              </w:rPr>
              <w:lastRenderedPageBreak/>
              <w:t>Этапы и сроки</w:t>
            </w:r>
          </w:p>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реализации подпрограммы</w:t>
            </w:r>
          </w:p>
        </w:tc>
        <w:tc>
          <w:tcPr>
            <w:tcW w:w="6803" w:type="dxa"/>
          </w:tcPr>
          <w:p w:rsidR="00997ED2" w:rsidRDefault="00997ED2" w:rsidP="00E97ECE">
            <w:pPr>
              <w:spacing w:after="0"/>
              <w:jc w:val="both"/>
              <w:rPr>
                <w:rFonts w:ascii="Times New Roman" w:hAnsi="Times New Roman"/>
                <w:sz w:val="28"/>
                <w:szCs w:val="28"/>
              </w:rPr>
            </w:pPr>
            <w:r>
              <w:rPr>
                <w:rFonts w:ascii="Times New Roman" w:hAnsi="Times New Roman"/>
                <w:sz w:val="28"/>
                <w:szCs w:val="28"/>
              </w:rPr>
              <w:t>2020-2024 годы</w:t>
            </w:r>
          </w:p>
          <w:p w:rsidR="00997ED2" w:rsidRDefault="00997ED2" w:rsidP="00E97ECE">
            <w:pPr>
              <w:spacing w:after="0"/>
              <w:jc w:val="both"/>
              <w:rPr>
                <w:rFonts w:ascii="Times New Roman" w:hAnsi="Times New Roman"/>
                <w:sz w:val="28"/>
                <w:szCs w:val="28"/>
              </w:rPr>
            </w:pPr>
            <w:r w:rsidRPr="00647E18">
              <w:rPr>
                <w:rFonts w:ascii="Times New Roman" w:hAnsi="Times New Roman"/>
                <w:sz w:val="28"/>
                <w:szCs w:val="28"/>
              </w:rPr>
              <w:t>Реализация под</w:t>
            </w:r>
            <w:r>
              <w:rPr>
                <w:rFonts w:ascii="Times New Roman" w:hAnsi="Times New Roman"/>
                <w:sz w:val="28"/>
                <w:szCs w:val="28"/>
              </w:rPr>
              <w:t>п</w:t>
            </w:r>
            <w:r w:rsidRPr="00647E18">
              <w:rPr>
                <w:rFonts w:ascii="Times New Roman" w:hAnsi="Times New Roman"/>
                <w:sz w:val="28"/>
                <w:szCs w:val="28"/>
              </w:rPr>
              <w:t>рограммы не предусматривает отдельных этапов</w:t>
            </w:r>
          </w:p>
          <w:p w:rsidR="00997ED2" w:rsidRPr="008F4A69" w:rsidRDefault="00997ED2" w:rsidP="00E97ECE">
            <w:pPr>
              <w:spacing w:after="0"/>
              <w:jc w:val="both"/>
              <w:rPr>
                <w:rFonts w:ascii="Times New Roman" w:hAnsi="Times New Roman"/>
                <w:sz w:val="28"/>
                <w:szCs w:val="28"/>
              </w:rPr>
            </w:pPr>
          </w:p>
        </w:tc>
      </w:tr>
      <w:tr w:rsidR="00997ED2" w:rsidRPr="008F4A69" w:rsidTr="00E97ECE">
        <w:tc>
          <w:tcPr>
            <w:tcW w:w="2268" w:type="dxa"/>
          </w:tcPr>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Объем бюджетных ассигнований</w:t>
            </w:r>
          </w:p>
        </w:tc>
        <w:tc>
          <w:tcPr>
            <w:tcW w:w="6803" w:type="dxa"/>
          </w:tcPr>
          <w:p w:rsidR="00997ED2" w:rsidRDefault="00997ED2" w:rsidP="00E97ECE">
            <w:pPr>
              <w:spacing w:after="0"/>
              <w:jc w:val="both"/>
              <w:rPr>
                <w:rFonts w:ascii="Times New Roman" w:hAnsi="Times New Roman"/>
                <w:sz w:val="28"/>
                <w:szCs w:val="28"/>
              </w:rPr>
            </w:pPr>
            <w:r w:rsidRPr="008F4A69">
              <w:rPr>
                <w:rFonts w:ascii="Times New Roman" w:hAnsi="Times New Roman"/>
                <w:sz w:val="28"/>
                <w:szCs w:val="28"/>
              </w:rPr>
              <w:t xml:space="preserve">Местный бюджет </w:t>
            </w:r>
            <w:r>
              <w:rPr>
                <w:rFonts w:ascii="Times New Roman" w:hAnsi="Times New Roman"/>
                <w:sz w:val="28"/>
                <w:szCs w:val="28"/>
              </w:rPr>
              <w:t>3 387,7</w:t>
            </w:r>
            <w:r w:rsidRPr="008F4A69">
              <w:rPr>
                <w:rFonts w:ascii="Times New Roman" w:hAnsi="Times New Roman"/>
                <w:sz w:val="28"/>
                <w:szCs w:val="28"/>
              </w:rPr>
              <w:t xml:space="preserve"> тыс. руб.</w:t>
            </w:r>
          </w:p>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20</w:t>
            </w:r>
            <w:r>
              <w:rPr>
                <w:rFonts w:ascii="Times New Roman" w:hAnsi="Times New Roman"/>
                <w:sz w:val="28"/>
                <w:szCs w:val="28"/>
              </w:rPr>
              <w:t>20 – 1 899,7</w:t>
            </w:r>
            <w:r w:rsidRPr="008F4A69">
              <w:rPr>
                <w:rFonts w:ascii="Times New Roman" w:hAnsi="Times New Roman"/>
                <w:sz w:val="28"/>
                <w:szCs w:val="28"/>
              </w:rPr>
              <w:t xml:space="preserve"> тыс. руб.</w:t>
            </w:r>
          </w:p>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20</w:t>
            </w:r>
            <w:r>
              <w:rPr>
                <w:rFonts w:ascii="Times New Roman" w:hAnsi="Times New Roman"/>
                <w:sz w:val="28"/>
                <w:szCs w:val="28"/>
              </w:rPr>
              <w:t>21</w:t>
            </w:r>
            <w:r w:rsidRPr="008F4A69">
              <w:rPr>
                <w:rFonts w:ascii="Times New Roman" w:hAnsi="Times New Roman"/>
                <w:sz w:val="28"/>
                <w:szCs w:val="28"/>
              </w:rPr>
              <w:t xml:space="preserve"> </w:t>
            </w:r>
            <w:r>
              <w:rPr>
                <w:rFonts w:ascii="Times New Roman" w:hAnsi="Times New Roman"/>
                <w:sz w:val="28"/>
                <w:szCs w:val="28"/>
              </w:rPr>
              <w:t>–</w:t>
            </w:r>
            <w:r w:rsidRPr="008F4A69">
              <w:rPr>
                <w:rFonts w:ascii="Times New Roman" w:hAnsi="Times New Roman"/>
                <w:sz w:val="28"/>
                <w:szCs w:val="28"/>
              </w:rPr>
              <w:t xml:space="preserve"> </w:t>
            </w:r>
            <w:r>
              <w:rPr>
                <w:rFonts w:ascii="Times New Roman" w:hAnsi="Times New Roman"/>
                <w:sz w:val="28"/>
                <w:szCs w:val="28"/>
              </w:rPr>
              <w:t xml:space="preserve">180,0 </w:t>
            </w:r>
            <w:r w:rsidRPr="008F4A69">
              <w:rPr>
                <w:rFonts w:ascii="Times New Roman" w:hAnsi="Times New Roman"/>
                <w:sz w:val="28"/>
                <w:szCs w:val="28"/>
              </w:rPr>
              <w:t>тыс. руб.</w:t>
            </w:r>
          </w:p>
          <w:p w:rsidR="00997ED2" w:rsidRPr="007172B0" w:rsidRDefault="00997ED2" w:rsidP="00E97ECE">
            <w:pPr>
              <w:spacing w:after="0"/>
              <w:jc w:val="both"/>
              <w:rPr>
                <w:rFonts w:ascii="Times New Roman" w:hAnsi="Times New Roman"/>
                <w:sz w:val="28"/>
                <w:szCs w:val="28"/>
              </w:rPr>
            </w:pPr>
            <w:r w:rsidRPr="007172B0">
              <w:rPr>
                <w:rFonts w:ascii="Times New Roman" w:hAnsi="Times New Roman"/>
                <w:sz w:val="28"/>
                <w:szCs w:val="28"/>
              </w:rPr>
              <w:t>2022 – 436,0 тыс. руб.</w:t>
            </w:r>
          </w:p>
          <w:p w:rsidR="00997ED2" w:rsidRPr="007172B0" w:rsidRDefault="00997ED2" w:rsidP="00E97ECE">
            <w:pPr>
              <w:spacing w:after="0"/>
              <w:jc w:val="both"/>
              <w:rPr>
                <w:rFonts w:ascii="Times New Roman" w:hAnsi="Times New Roman"/>
                <w:sz w:val="28"/>
                <w:szCs w:val="28"/>
              </w:rPr>
            </w:pPr>
            <w:r w:rsidRPr="007172B0">
              <w:rPr>
                <w:rFonts w:ascii="Times New Roman" w:hAnsi="Times New Roman"/>
                <w:sz w:val="28"/>
                <w:szCs w:val="28"/>
              </w:rPr>
              <w:t>2023 – 436,0 тыс. руб.</w:t>
            </w:r>
          </w:p>
          <w:p w:rsidR="00997ED2" w:rsidRPr="008F4A69" w:rsidRDefault="00997ED2" w:rsidP="00E97ECE">
            <w:pPr>
              <w:spacing w:after="0"/>
              <w:jc w:val="both"/>
              <w:rPr>
                <w:rFonts w:ascii="Times New Roman" w:hAnsi="Times New Roman"/>
                <w:sz w:val="28"/>
                <w:szCs w:val="28"/>
              </w:rPr>
            </w:pPr>
            <w:r w:rsidRPr="007172B0">
              <w:rPr>
                <w:rFonts w:ascii="Times New Roman" w:hAnsi="Times New Roman"/>
                <w:sz w:val="28"/>
                <w:szCs w:val="28"/>
              </w:rPr>
              <w:t>2024 – 436,0 тыс. руб.</w:t>
            </w:r>
          </w:p>
        </w:tc>
      </w:tr>
      <w:tr w:rsidR="00997ED2" w:rsidRPr="008F4A69" w:rsidTr="00E97ECE">
        <w:tc>
          <w:tcPr>
            <w:tcW w:w="2268" w:type="dxa"/>
          </w:tcPr>
          <w:p w:rsidR="00997ED2" w:rsidRDefault="00997ED2" w:rsidP="00E97ECE">
            <w:pPr>
              <w:spacing w:after="0"/>
              <w:jc w:val="both"/>
              <w:rPr>
                <w:rFonts w:ascii="Times New Roman" w:hAnsi="Times New Roman"/>
                <w:sz w:val="28"/>
                <w:szCs w:val="28"/>
              </w:rPr>
            </w:pPr>
            <w:r w:rsidRPr="008F4A69">
              <w:rPr>
                <w:rFonts w:ascii="Times New Roman" w:hAnsi="Times New Roman"/>
                <w:sz w:val="28"/>
                <w:szCs w:val="28"/>
              </w:rPr>
              <w:t>Контроль за</w:t>
            </w:r>
          </w:p>
          <w:p w:rsidR="00997ED2" w:rsidRPr="008F4A69" w:rsidRDefault="00997ED2" w:rsidP="00E97ECE">
            <w:pPr>
              <w:spacing w:after="0"/>
              <w:jc w:val="both"/>
              <w:rPr>
                <w:rFonts w:ascii="Times New Roman" w:hAnsi="Times New Roman"/>
                <w:sz w:val="28"/>
                <w:szCs w:val="28"/>
              </w:rPr>
            </w:pPr>
            <w:r w:rsidRPr="008F4A69">
              <w:rPr>
                <w:rFonts w:ascii="Times New Roman" w:hAnsi="Times New Roman"/>
                <w:sz w:val="28"/>
                <w:szCs w:val="28"/>
              </w:rPr>
              <w:t>выполнением подпрограммы</w:t>
            </w:r>
          </w:p>
        </w:tc>
        <w:tc>
          <w:tcPr>
            <w:tcW w:w="6803" w:type="dxa"/>
          </w:tcPr>
          <w:p w:rsidR="00997ED2" w:rsidRPr="008F4A69" w:rsidRDefault="00997ED2" w:rsidP="00E97ECE">
            <w:pPr>
              <w:spacing w:after="0"/>
              <w:jc w:val="both"/>
              <w:rPr>
                <w:rFonts w:ascii="Times New Roman" w:hAnsi="Times New Roman"/>
                <w:sz w:val="28"/>
                <w:szCs w:val="28"/>
              </w:rPr>
            </w:pPr>
            <w:r>
              <w:rPr>
                <w:rFonts w:ascii="Times New Roman" w:hAnsi="Times New Roman"/>
                <w:sz w:val="28"/>
                <w:szCs w:val="28"/>
              </w:rPr>
              <w:t>Отдел</w:t>
            </w:r>
            <w:r w:rsidRPr="008F4A69">
              <w:rPr>
                <w:rFonts w:ascii="Times New Roman" w:hAnsi="Times New Roman"/>
                <w:sz w:val="28"/>
                <w:szCs w:val="28"/>
              </w:rPr>
              <w:t xml:space="preserve"> </w:t>
            </w:r>
            <w:r w:rsidRPr="008F11CC">
              <w:rPr>
                <w:rFonts w:ascii="Times New Roman" w:hAnsi="Times New Roman"/>
                <w:sz w:val="28"/>
                <w:szCs w:val="28"/>
              </w:rPr>
              <w:t>по взаимодействию с малым и средним бизнесом</w:t>
            </w:r>
            <w:r w:rsidRPr="008F4A69">
              <w:rPr>
                <w:rFonts w:ascii="Times New Roman" w:hAnsi="Times New Roman"/>
                <w:sz w:val="28"/>
                <w:szCs w:val="28"/>
              </w:rPr>
              <w:t xml:space="preserve"> администрации муниципального образования город Новороссийск</w:t>
            </w:r>
          </w:p>
        </w:tc>
      </w:tr>
    </w:tbl>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1. Характеристика</w:t>
      </w: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текущего состояния и прогноз развития соответствующей сферы</w:t>
      </w: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реализации муниципальной подпрограммы</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Подпрограмма реализуется в направлении информационной поддержки субъектов малого и среднего предпринимательства.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 новых тенденций в технологических процессах. Реализация 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 проявляющих инициативу в поиске новых способов руководства собственного предприятия, повышение финансовой грамотности руководителей и собственников предприятий.</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Подпрограмма направлена на создание условий необходимого информационного поля для предприятий малого и среднего предпринимательства.</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Характеристика основных мероприятий подпрограммы</w:t>
      </w:r>
      <w:r>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9A2E0F">
        <w:rPr>
          <w:rFonts w:ascii="Times New Roman" w:hAnsi="Times New Roman"/>
          <w:sz w:val="28"/>
          <w:szCs w:val="28"/>
        </w:rPr>
        <w:t>Разработка и техническое сопровождение портала «Бизнес-Сфера»</w:t>
      </w:r>
      <w:r>
        <w:rPr>
          <w:rFonts w:ascii="Times New Roman" w:hAnsi="Times New Roman"/>
          <w:sz w:val="28"/>
          <w:szCs w:val="28"/>
        </w:rPr>
        <w:t>.</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2. Цели, задачи и целевые показатели,</w:t>
      </w: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сроки и этапы реализации муниципальной подпрограммы</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Целью подпрограммы является создание условий необходимого информационного поля для предприятий малого и среднего предпринимательства.</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Задачи подпрограммы:</w:t>
      </w:r>
    </w:p>
    <w:p w:rsidR="00997ED2" w:rsidRDefault="00997ED2" w:rsidP="00997ED2">
      <w:pPr>
        <w:spacing w:after="0"/>
        <w:ind w:firstLine="851"/>
        <w:jc w:val="both"/>
        <w:rPr>
          <w:rFonts w:ascii="Times New Roman" w:hAnsi="Times New Roman"/>
          <w:sz w:val="28"/>
          <w:szCs w:val="28"/>
        </w:rPr>
      </w:pPr>
      <w:r w:rsidRPr="009A2E0F">
        <w:rPr>
          <w:rFonts w:ascii="Times New Roman" w:hAnsi="Times New Roman"/>
          <w:sz w:val="28"/>
          <w:szCs w:val="28"/>
        </w:rPr>
        <w:t>Разработка и техническое сопровождение портала «Бизнес-Сфера»</w:t>
      </w:r>
      <w:r>
        <w:rPr>
          <w:rFonts w:ascii="Times New Roman" w:hAnsi="Times New Roman"/>
          <w:sz w:val="28"/>
          <w:szCs w:val="28"/>
        </w:rPr>
        <w:t>.</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Целевые показатели:</w:t>
      </w:r>
    </w:p>
    <w:p w:rsidR="00997ED2" w:rsidRDefault="00997ED2" w:rsidP="00997ED2">
      <w:pPr>
        <w:spacing w:after="0"/>
        <w:ind w:firstLine="851"/>
        <w:jc w:val="both"/>
        <w:rPr>
          <w:rFonts w:ascii="Times New Roman" w:hAnsi="Times New Roman"/>
          <w:sz w:val="28"/>
          <w:szCs w:val="28"/>
        </w:rPr>
      </w:pPr>
      <w:r w:rsidRPr="00EB2F30">
        <w:rPr>
          <w:rFonts w:ascii="Times New Roman" w:hAnsi="Times New Roman"/>
          <w:sz w:val="28"/>
          <w:szCs w:val="28"/>
        </w:rPr>
        <w:t>Дол</w:t>
      </w:r>
      <w:r>
        <w:rPr>
          <w:rFonts w:ascii="Times New Roman" w:hAnsi="Times New Roman"/>
          <w:sz w:val="28"/>
          <w:szCs w:val="28"/>
        </w:rPr>
        <w:t>я</w:t>
      </w:r>
      <w:r w:rsidRPr="00EB2F30">
        <w:rPr>
          <w:rFonts w:ascii="Times New Roman" w:hAnsi="Times New Roman"/>
          <w:sz w:val="28"/>
          <w:szCs w:val="28"/>
        </w:rPr>
        <w:t xml:space="preserve"> посетителей</w:t>
      </w:r>
      <w:r>
        <w:rPr>
          <w:rFonts w:ascii="Times New Roman" w:hAnsi="Times New Roman"/>
          <w:sz w:val="28"/>
          <w:szCs w:val="28"/>
        </w:rPr>
        <w:t xml:space="preserve"> информационного портала «Бизнес-Сфера»</w:t>
      </w:r>
      <w:r w:rsidRPr="006305D0">
        <w:rPr>
          <w:rFonts w:ascii="Times New Roman" w:hAnsi="Times New Roman"/>
          <w:sz w:val="28"/>
          <w:szCs w:val="28"/>
        </w:rPr>
        <w:t xml:space="preserve"> от общего количества субъектов малого и среднего предпринимательства</w:t>
      </w:r>
      <w:r>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6305D0">
        <w:rPr>
          <w:rFonts w:ascii="Times New Roman" w:hAnsi="Times New Roman"/>
          <w:sz w:val="28"/>
          <w:szCs w:val="28"/>
        </w:rPr>
        <w:t>Доля субъектов малого</w:t>
      </w:r>
      <w:r>
        <w:rPr>
          <w:rFonts w:ascii="Times New Roman" w:hAnsi="Times New Roman"/>
          <w:sz w:val="28"/>
          <w:szCs w:val="28"/>
        </w:rPr>
        <w:t xml:space="preserve"> и среднего предпринимательства </w:t>
      </w:r>
      <w:r w:rsidRPr="006305D0">
        <w:rPr>
          <w:rFonts w:ascii="Times New Roman" w:hAnsi="Times New Roman"/>
          <w:sz w:val="28"/>
          <w:szCs w:val="28"/>
        </w:rPr>
        <w:t>зарегистрировавших информацию о себе на информационном портале от общего количества субъектов малого и среднего предпринимательства</w:t>
      </w:r>
      <w:r>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 xml:space="preserve">Реализация подпрограммы </w:t>
      </w:r>
      <w:r>
        <w:rPr>
          <w:rFonts w:ascii="Times New Roman" w:hAnsi="Times New Roman"/>
          <w:sz w:val="28"/>
          <w:szCs w:val="28"/>
        </w:rPr>
        <w:t>не предусматривает выделение отдельных этапов.</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С учетом происходящих в экономике процессов мероприятия могут быть скорректированы в установленном порядке.</w:t>
      </w:r>
    </w:p>
    <w:p w:rsidR="00997ED2" w:rsidRDefault="00997ED2" w:rsidP="00997ED2">
      <w:pPr>
        <w:spacing w:after="0"/>
        <w:ind w:firstLine="851"/>
        <w:jc w:val="both"/>
        <w:rPr>
          <w:rFonts w:ascii="Times New Roman" w:hAnsi="Times New Roman"/>
          <w:sz w:val="28"/>
          <w:szCs w:val="28"/>
        </w:rPr>
      </w:pPr>
    </w:p>
    <w:p w:rsidR="00997ED2" w:rsidRDefault="00997ED2" w:rsidP="00997ED2">
      <w:pPr>
        <w:spacing w:after="0"/>
        <w:ind w:firstLine="851"/>
        <w:jc w:val="center"/>
        <w:rPr>
          <w:rFonts w:ascii="Times New Roman" w:hAnsi="Times New Roman"/>
          <w:sz w:val="28"/>
          <w:szCs w:val="28"/>
        </w:rPr>
      </w:pPr>
      <w:r>
        <w:rPr>
          <w:rFonts w:ascii="Times New Roman" w:hAnsi="Times New Roman"/>
          <w:sz w:val="28"/>
          <w:szCs w:val="28"/>
        </w:rPr>
        <w:t>3</w:t>
      </w:r>
      <w:r w:rsidRPr="000911BF">
        <w:rPr>
          <w:rFonts w:ascii="Times New Roman" w:hAnsi="Times New Roman"/>
          <w:sz w:val="28"/>
          <w:szCs w:val="28"/>
        </w:rPr>
        <w:t>. Методика расчета целевых показателей</w:t>
      </w:r>
    </w:p>
    <w:p w:rsidR="00997ED2" w:rsidRDefault="00997ED2" w:rsidP="00997ED2">
      <w:pPr>
        <w:spacing w:after="0"/>
        <w:ind w:firstLine="851"/>
        <w:jc w:val="center"/>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3.1. </w:t>
      </w:r>
      <w:r w:rsidRPr="00BF37C3">
        <w:rPr>
          <w:rFonts w:ascii="Times New Roman" w:hAnsi="Times New Roman"/>
          <w:sz w:val="28"/>
          <w:szCs w:val="28"/>
        </w:rPr>
        <w:t xml:space="preserve">Доля посетителей информационного портала «Бизнес-Сфера» от общего количества субъектов малого и среднего предпринимательства </w:t>
      </w:r>
      <w:r w:rsidRPr="000911BF">
        <w:rPr>
          <w:rFonts w:ascii="Times New Roman" w:hAnsi="Times New Roman"/>
          <w:sz w:val="28"/>
          <w:szCs w:val="28"/>
        </w:rPr>
        <w:t>рассчитывается по формуле:</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 </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w:t>
      </w:r>
      <w:r>
        <w:rPr>
          <w:rFonts w:ascii="Times New Roman" w:hAnsi="Times New Roman"/>
          <w:sz w:val="28"/>
          <w:szCs w:val="28"/>
        </w:rPr>
        <w:t>пип</w:t>
      </w:r>
      <w:r w:rsidRPr="000911BF">
        <w:rPr>
          <w:rFonts w:ascii="Times New Roman" w:hAnsi="Times New Roman"/>
          <w:sz w:val="28"/>
          <w:szCs w:val="28"/>
        </w:rPr>
        <w:t>=(КП*100%)/К</w:t>
      </w:r>
      <w:r>
        <w:rPr>
          <w:rFonts w:ascii="Times New Roman" w:hAnsi="Times New Roman"/>
          <w:sz w:val="28"/>
          <w:szCs w:val="28"/>
        </w:rPr>
        <w:t>смсп</w:t>
      </w:r>
      <w:r w:rsidRPr="000911BF">
        <w:rPr>
          <w:rFonts w:ascii="Times New Roman" w:hAnsi="Times New Roman"/>
          <w:sz w:val="28"/>
          <w:szCs w:val="28"/>
        </w:rPr>
        <w:t>, где</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w:t>
      </w:r>
      <w:r>
        <w:rPr>
          <w:rFonts w:ascii="Times New Roman" w:hAnsi="Times New Roman"/>
          <w:sz w:val="28"/>
          <w:szCs w:val="28"/>
        </w:rPr>
        <w:t>пип</w:t>
      </w:r>
      <w:r w:rsidRPr="000911BF">
        <w:rPr>
          <w:rFonts w:ascii="Times New Roman" w:hAnsi="Times New Roman"/>
          <w:sz w:val="28"/>
          <w:szCs w:val="28"/>
        </w:rPr>
        <w:t xml:space="preserve"> – </w:t>
      </w:r>
      <w:r w:rsidRPr="00BF37C3">
        <w:rPr>
          <w:rFonts w:ascii="Times New Roman" w:hAnsi="Times New Roman"/>
          <w:sz w:val="28"/>
          <w:szCs w:val="28"/>
        </w:rPr>
        <w:t>Доля посетителей информационного портала «Бизнес-Сфера»</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КП – количество </w:t>
      </w:r>
      <w:r>
        <w:rPr>
          <w:rFonts w:ascii="Times New Roman" w:hAnsi="Times New Roman"/>
          <w:sz w:val="28"/>
          <w:szCs w:val="28"/>
        </w:rPr>
        <w:t>посетителей</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К</w:t>
      </w:r>
      <w:r>
        <w:rPr>
          <w:rFonts w:ascii="Times New Roman" w:hAnsi="Times New Roman"/>
          <w:sz w:val="28"/>
          <w:szCs w:val="28"/>
        </w:rPr>
        <w:t>смсп</w:t>
      </w:r>
      <w:r w:rsidRPr="000911BF">
        <w:rPr>
          <w:rFonts w:ascii="Times New Roman" w:hAnsi="Times New Roman"/>
          <w:sz w:val="28"/>
          <w:szCs w:val="28"/>
        </w:rPr>
        <w:t xml:space="preserve"> – количество </w:t>
      </w:r>
      <w:r>
        <w:rPr>
          <w:rFonts w:ascii="Times New Roman" w:hAnsi="Times New Roman"/>
          <w:sz w:val="28"/>
          <w:szCs w:val="28"/>
        </w:rPr>
        <w:t>субъектов малого и среднего предпринимательства</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3.</w:t>
      </w:r>
      <w:r>
        <w:rPr>
          <w:rFonts w:ascii="Times New Roman" w:hAnsi="Times New Roman"/>
          <w:sz w:val="28"/>
          <w:szCs w:val="28"/>
        </w:rPr>
        <w:t>2</w:t>
      </w:r>
      <w:r w:rsidRPr="000911BF">
        <w:rPr>
          <w:rFonts w:ascii="Times New Roman" w:hAnsi="Times New Roman"/>
          <w:sz w:val="28"/>
          <w:szCs w:val="28"/>
        </w:rPr>
        <w:t xml:space="preserve">. </w:t>
      </w:r>
      <w:r w:rsidRPr="00BF37C3">
        <w:rPr>
          <w:rFonts w:ascii="Times New Roman" w:hAnsi="Times New Roman"/>
          <w:sz w:val="28"/>
          <w:szCs w:val="28"/>
        </w:rPr>
        <w:t xml:space="preserve">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 </w:t>
      </w:r>
      <w:r w:rsidRPr="000911BF">
        <w:rPr>
          <w:rFonts w:ascii="Times New Roman" w:hAnsi="Times New Roman"/>
          <w:sz w:val="28"/>
          <w:szCs w:val="28"/>
        </w:rPr>
        <w:t>рассчитывается по формуле:</w:t>
      </w:r>
    </w:p>
    <w:p w:rsidR="00997ED2"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ДСМСП=(К</w:t>
      </w:r>
      <w:r>
        <w:rPr>
          <w:rFonts w:ascii="Times New Roman" w:hAnsi="Times New Roman"/>
          <w:sz w:val="28"/>
          <w:szCs w:val="28"/>
        </w:rPr>
        <w:t>з</w:t>
      </w:r>
      <w:r w:rsidRPr="000911BF">
        <w:rPr>
          <w:rFonts w:ascii="Times New Roman" w:hAnsi="Times New Roman"/>
          <w:sz w:val="28"/>
          <w:szCs w:val="28"/>
        </w:rPr>
        <w:t>*100%)/К</w:t>
      </w:r>
      <w:r>
        <w:rPr>
          <w:rFonts w:ascii="Times New Roman" w:hAnsi="Times New Roman"/>
          <w:sz w:val="28"/>
          <w:szCs w:val="28"/>
        </w:rPr>
        <w:t>смсп</w:t>
      </w:r>
      <w:r w:rsidRPr="000911BF">
        <w:rPr>
          <w:rFonts w:ascii="Times New Roman" w:hAnsi="Times New Roman"/>
          <w:sz w:val="28"/>
          <w:szCs w:val="28"/>
        </w:rPr>
        <w:t>, где</w:t>
      </w:r>
    </w:p>
    <w:p w:rsidR="00997ED2" w:rsidRPr="000911BF" w:rsidRDefault="00997ED2" w:rsidP="00997ED2">
      <w:pPr>
        <w:spacing w:after="0"/>
        <w:ind w:firstLine="851"/>
        <w:jc w:val="both"/>
        <w:rPr>
          <w:rFonts w:ascii="Times New Roman" w:hAnsi="Times New Roman"/>
          <w:sz w:val="28"/>
          <w:szCs w:val="28"/>
        </w:rPr>
      </w:pP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t xml:space="preserve">ДСМСП – </w:t>
      </w:r>
      <w:r w:rsidRPr="00BF37C3">
        <w:rPr>
          <w:rFonts w:ascii="Times New Roman" w:hAnsi="Times New Roman"/>
          <w:sz w:val="28"/>
          <w:szCs w:val="28"/>
        </w:rPr>
        <w:t>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w:t>
      </w:r>
      <w:r w:rsidRPr="000911BF">
        <w:rPr>
          <w:rFonts w:ascii="Times New Roman" w:hAnsi="Times New Roman"/>
          <w:sz w:val="28"/>
          <w:szCs w:val="28"/>
        </w:rPr>
        <w:t>;</w:t>
      </w:r>
    </w:p>
    <w:p w:rsidR="00997ED2" w:rsidRPr="000911BF" w:rsidRDefault="00997ED2" w:rsidP="00997ED2">
      <w:pPr>
        <w:spacing w:after="0"/>
        <w:ind w:firstLine="851"/>
        <w:jc w:val="both"/>
        <w:rPr>
          <w:rFonts w:ascii="Times New Roman" w:hAnsi="Times New Roman"/>
          <w:sz w:val="28"/>
          <w:szCs w:val="28"/>
        </w:rPr>
      </w:pPr>
      <w:r w:rsidRPr="000911BF">
        <w:rPr>
          <w:rFonts w:ascii="Times New Roman" w:hAnsi="Times New Roman"/>
          <w:sz w:val="28"/>
          <w:szCs w:val="28"/>
        </w:rPr>
        <w:lastRenderedPageBreak/>
        <w:t>К</w:t>
      </w:r>
      <w:r>
        <w:rPr>
          <w:rFonts w:ascii="Times New Roman" w:hAnsi="Times New Roman"/>
          <w:sz w:val="28"/>
          <w:szCs w:val="28"/>
        </w:rPr>
        <w:t>з</w:t>
      </w:r>
      <w:r w:rsidRPr="000911BF">
        <w:rPr>
          <w:rFonts w:ascii="Times New Roman" w:hAnsi="Times New Roman"/>
          <w:sz w:val="28"/>
          <w:szCs w:val="28"/>
        </w:rPr>
        <w:t xml:space="preserve"> – количество </w:t>
      </w:r>
      <w:r>
        <w:rPr>
          <w:rFonts w:ascii="Times New Roman" w:hAnsi="Times New Roman"/>
          <w:sz w:val="28"/>
          <w:szCs w:val="28"/>
        </w:rPr>
        <w:t>зарегистрированных на портале</w:t>
      </w:r>
      <w:r w:rsidRPr="000911BF">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BF37C3">
        <w:rPr>
          <w:rFonts w:ascii="Times New Roman" w:hAnsi="Times New Roman"/>
          <w:sz w:val="28"/>
          <w:szCs w:val="28"/>
        </w:rPr>
        <w:t>Ксмсп – количество субъектов малого и среднего предпринимательства.</w:t>
      </w:r>
    </w:p>
    <w:p w:rsidR="00997ED2" w:rsidRDefault="00997ED2" w:rsidP="00997ED2">
      <w:pPr>
        <w:spacing w:after="0"/>
        <w:ind w:firstLine="851"/>
        <w:jc w:val="both"/>
        <w:rPr>
          <w:rFonts w:ascii="Times New Roman" w:hAnsi="Times New Roman"/>
          <w:sz w:val="28"/>
          <w:szCs w:val="28"/>
        </w:rPr>
      </w:pPr>
    </w:p>
    <w:p w:rsidR="00997ED2" w:rsidRPr="0088340A" w:rsidRDefault="00997ED2" w:rsidP="00997ED2">
      <w:pPr>
        <w:spacing w:after="0"/>
        <w:ind w:firstLine="851"/>
        <w:jc w:val="both"/>
        <w:rPr>
          <w:rFonts w:ascii="Times New Roman" w:hAnsi="Times New Roman"/>
          <w:sz w:val="28"/>
          <w:szCs w:val="28"/>
        </w:rPr>
      </w:pPr>
      <w:r w:rsidRPr="0088340A">
        <w:rPr>
          <w:rFonts w:ascii="Times New Roman" w:hAnsi="Times New Roman"/>
          <w:sz w:val="28"/>
          <w:szCs w:val="28"/>
        </w:rPr>
        <w:t>3.</w:t>
      </w:r>
      <w:r>
        <w:rPr>
          <w:rFonts w:ascii="Times New Roman" w:hAnsi="Times New Roman"/>
          <w:sz w:val="28"/>
          <w:szCs w:val="28"/>
        </w:rPr>
        <w:t>3</w:t>
      </w:r>
      <w:r w:rsidRPr="0088340A">
        <w:rPr>
          <w:rFonts w:ascii="Times New Roman" w:hAnsi="Times New Roman"/>
          <w:sz w:val="28"/>
          <w:szCs w:val="28"/>
        </w:rPr>
        <w:t>. Доля субъектов малого и среднего предпринимательства, принявших участие в опросе от общего количества субъектов малого и среднего предпринимательства рассчитывается по формуле:</w:t>
      </w:r>
    </w:p>
    <w:p w:rsidR="00997ED2" w:rsidRPr="0088340A" w:rsidRDefault="00997ED2" w:rsidP="00997ED2">
      <w:pPr>
        <w:spacing w:after="0"/>
        <w:ind w:firstLine="851"/>
        <w:jc w:val="both"/>
        <w:rPr>
          <w:rFonts w:ascii="Times New Roman" w:hAnsi="Times New Roman"/>
          <w:sz w:val="28"/>
          <w:szCs w:val="28"/>
        </w:rPr>
      </w:pPr>
    </w:p>
    <w:p w:rsidR="00997ED2" w:rsidRPr="0088340A" w:rsidRDefault="00997ED2" w:rsidP="00997ED2">
      <w:pPr>
        <w:spacing w:after="0"/>
        <w:ind w:firstLine="851"/>
        <w:jc w:val="both"/>
        <w:rPr>
          <w:rFonts w:ascii="Times New Roman" w:hAnsi="Times New Roman"/>
          <w:sz w:val="28"/>
          <w:szCs w:val="28"/>
        </w:rPr>
      </w:pPr>
      <w:r w:rsidRPr="0088340A">
        <w:rPr>
          <w:rFonts w:ascii="Times New Roman" w:hAnsi="Times New Roman"/>
          <w:sz w:val="28"/>
          <w:szCs w:val="28"/>
        </w:rPr>
        <w:t>ДСМСП=(К</w:t>
      </w:r>
      <w:r>
        <w:rPr>
          <w:rFonts w:ascii="Times New Roman" w:hAnsi="Times New Roman"/>
          <w:sz w:val="28"/>
          <w:szCs w:val="28"/>
        </w:rPr>
        <w:t>о</w:t>
      </w:r>
      <w:r w:rsidRPr="0088340A">
        <w:rPr>
          <w:rFonts w:ascii="Times New Roman" w:hAnsi="Times New Roman"/>
          <w:sz w:val="28"/>
          <w:szCs w:val="28"/>
        </w:rPr>
        <w:t>*100%)/Ксмсп, где</w:t>
      </w:r>
    </w:p>
    <w:p w:rsidR="00997ED2" w:rsidRPr="0088340A" w:rsidRDefault="00997ED2" w:rsidP="00997ED2">
      <w:pPr>
        <w:spacing w:after="0"/>
        <w:ind w:firstLine="851"/>
        <w:jc w:val="both"/>
        <w:rPr>
          <w:rFonts w:ascii="Times New Roman" w:hAnsi="Times New Roman"/>
          <w:sz w:val="28"/>
          <w:szCs w:val="28"/>
        </w:rPr>
      </w:pPr>
    </w:p>
    <w:p w:rsidR="00997ED2" w:rsidRPr="0088340A" w:rsidRDefault="00997ED2" w:rsidP="00997ED2">
      <w:pPr>
        <w:spacing w:after="0"/>
        <w:ind w:firstLine="851"/>
        <w:jc w:val="both"/>
        <w:rPr>
          <w:rFonts w:ascii="Times New Roman" w:hAnsi="Times New Roman"/>
          <w:sz w:val="28"/>
          <w:szCs w:val="28"/>
        </w:rPr>
      </w:pPr>
      <w:r w:rsidRPr="0088340A">
        <w:rPr>
          <w:rFonts w:ascii="Times New Roman" w:hAnsi="Times New Roman"/>
          <w:sz w:val="28"/>
          <w:szCs w:val="28"/>
        </w:rPr>
        <w:t>ДСМСП – Доля субъектов малого и среднего предпринимательства, принявших участие в опросе от общего количества субъектов малого и среднего предпринимательства;</w:t>
      </w:r>
    </w:p>
    <w:p w:rsidR="00997ED2" w:rsidRPr="0088340A" w:rsidRDefault="00997ED2" w:rsidP="00997ED2">
      <w:pPr>
        <w:spacing w:after="0"/>
        <w:ind w:firstLine="851"/>
        <w:jc w:val="both"/>
        <w:rPr>
          <w:rFonts w:ascii="Times New Roman" w:hAnsi="Times New Roman"/>
          <w:sz w:val="28"/>
          <w:szCs w:val="28"/>
        </w:rPr>
      </w:pPr>
      <w:r w:rsidRPr="0088340A">
        <w:rPr>
          <w:rFonts w:ascii="Times New Roman" w:hAnsi="Times New Roman"/>
          <w:sz w:val="28"/>
          <w:szCs w:val="28"/>
        </w:rPr>
        <w:t xml:space="preserve">Кз – количество </w:t>
      </w:r>
      <w:r>
        <w:rPr>
          <w:rFonts w:ascii="Times New Roman" w:hAnsi="Times New Roman"/>
          <w:sz w:val="28"/>
          <w:szCs w:val="28"/>
        </w:rPr>
        <w:t>предпринимателей, принявших участие в опросе</w:t>
      </w:r>
      <w:r w:rsidRPr="0088340A">
        <w:rPr>
          <w:rFonts w:ascii="Times New Roman" w:hAnsi="Times New Roman"/>
          <w:sz w:val="28"/>
          <w:szCs w:val="28"/>
        </w:rPr>
        <w:t>;</w:t>
      </w:r>
    </w:p>
    <w:p w:rsidR="00997ED2" w:rsidRDefault="00997ED2" w:rsidP="00997ED2">
      <w:pPr>
        <w:spacing w:after="0"/>
        <w:ind w:firstLine="851"/>
        <w:jc w:val="both"/>
        <w:rPr>
          <w:rFonts w:ascii="Times New Roman" w:hAnsi="Times New Roman"/>
          <w:sz w:val="28"/>
          <w:szCs w:val="28"/>
        </w:rPr>
      </w:pPr>
      <w:r w:rsidRPr="0088340A">
        <w:rPr>
          <w:rFonts w:ascii="Times New Roman" w:hAnsi="Times New Roman"/>
          <w:sz w:val="28"/>
          <w:szCs w:val="28"/>
        </w:rPr>
        <w:t>Ксмсп – количество субъектов малого и среднего предпринимательства.</w:t>
      </w:r>
    </w:p>
    <w:p w:rsidR="00997ED2" w:rsidRDefault="00997ED2" w:rsidP="00997ED2">
      <w:pPr>
        <w:spacing w:after="0"/>
        <w:ind w:firstLine="851"/>
        <w:jc w:val="center"/>
        <w:rPr>
          <w:rFonts w:ascii="Times New Roman" w:hAnsi="Times New Roman"/>
          <w:sz w:val="28"/>
          <w:szCs w:val="28"/>
        </w:rPr>
      </w:pPr>
    </w:p>
    <w:p w:rsidR="00997ED2" w:rsidRPr="008F4A69" w:rsidRDefault="00997ED2" w:rsidP="00997ED2">
      <w:pPr>
        <w:spacing w:after="0"/>
        <w:ind w:firstLine="851"/>
        <w:jc w:val="center"/>
        <w:rPr>
          <w:rFonts w:ascii="Times New Roman" w:hAnsi="Times New Roman"/>
          <w:sz w:val="28"/>
          <w:szCs w:val="28"/>
        </w:rPr>
      </w:pPr>
      <w:r>
        <w:rPr>
          <w:rFonts w:ascii="Times New Roman" w:hAnsi="Times New Roman"/>
          <w:sz w:val="28"/>
          <w:szCs w:val="28"/>
        </w:rPr>
        <w:t>4</w:t>
      </w:r>
      <w:r w:rsidRPr="008F4A69">
        <w:rPr>
          <w:rFonts w:ascii="Times New Roman" w:hAnsi="Times New Roman"/>
          <w:sz w:val="28"/>
          <w:szCs w:val="28"/>
        </w:rPr>
        <w:t>. Обоснование</w:t>
      </w: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ресурсного обеспечения муниципальной подпрограммы</w:t>
      </w:r>
    </w:p>
    <w:p w:rsidR="00997ED2" w:rsidRPr="008F4A69" w:rsidRDefault="00997ED2" w:rsidP="00997ED2">
      <w:pPr>
        <w:spacing w:after="0"/>
        <w:ind w:firstLine="851"/>
        <w:jc w:val="both"/>
        <w:rPr>
          <w:rFonts w:ascii="Times New Roman" w:hAnsi="Times New Roman"/>
          <w:sz w:val="28"/>
          <w:szCs w:val="28"/>
        </w:rPr>
      </w:pPr>
    </w:p>
    <w:p w:rsidR="00997ED2" w:rsidRPr="00B92533"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 xml:space="preserve">Объем бюджетных ассигнований на </w:t>
      </w:r>
      <w:r>
        <w:rPr>
          <w:rFonts w:ascii="Times New Roman" w:hAnsi="Times New Roman"/>
          <w:sz w:val="28"/>
          <w:szCs w:val="28"/>
        </w:rPr>
        <w:t>2020</w:t>
      </w:r>
      <w:r w:rsidRPr="008F4A69">
        <w:rPr>
          <w:rFonts w:ascii="Times New Roman" w:hAnsi="Times New Roman"/>
          <w:sz w:val="28"/>
          <w:szCs w:val="28"/>
        </w:rPr>
        <w:t xml:space="preserve"> - 202</w:t>
      </w:r>
      <w:r>
        <w:rPr>
          <w:rFonts w:ascii="Times New Roman" w:hAnsi="Times New Roman"/>
          <w:sz w:val="28"/>
          <w:szCs w:val="28"/>
        </w:rPr>
        <w:t>4</w:t>
      </w:r>
      <w:r w:rsidRPr="008F4A69">
        <w:rPr>
          <w:rFonts w:ascii="Times New Roman" w:hAnsi="Times New Roman"/>
          <w:sz w:val="28"/>
          <w:szCs w:val="28"/>
        </w:rPr>
        <w:t xml:space="preserve"> годы представлен в соответствии с решением Городской Думы муниципального образования город Новороссийск. Объем бюджетных ассигнований на период </w:t>
      </w:r>
      <w:r>
        <w:rPr>
          <w:rFonts w:ascii="Times New Roman" w:hAnsi="Times New Roman"/>
          <w:sz w:val="28"/>
          <w:szCs w:val="28"/>
        </w:rPr>
        <w:t>2020</w:t>
      </w:r>
      <w:r w:rsidRPr="008F4A69">
        <w:rPr>
          <w:rFonts w:ascii="Times New Roman" w:hAnsi="Times New Roman"/>
          <w:sz w:val="28"/>
          <w:szCs w:val="28"/>
        </w:rPr>
        <w:t xml:space="preserve"> - 202</w:t>
      </w:r>
      <w:r>
        <w:rPr>
          <w:rFonts w:ascii="Times New Roman" w:hAnsi="Times New Roman"/>
          <w:sz w:val="28"/>
          <w:szCs w:val="28"/>
        </w:rPr>
        <w:t>4</w:t>
      </w:r>
      <w:r w:rsidRPr="008F4A69">
        <w:rPr>
          <w:rFonts w:ascii="Times New Roman" w:hAnsi="Times New Roman"/>
          <w:sz w:val="28"/>
          <w:szCs w:val="28"/>
        </w:rPr>
        <w:t xml:space="preserve"> год рассчитан в соответствии с плановой потребностью и составляет </w:t>
      </w:r>
      <w:r>
        <w:rPr>
          <w:rFonts w:ascii="Times New Roman" w:hAnsi="Times New Roman"/>
          <w:sz w:val="28"/>
          <w:szCs w:val="28"/>
        </w:rPr>
        <w:t xml:space="preserve">3 387,7 </w:t>
      </w:r>
      <w:r w:rsidRPr="00B92533">
        <w:rPr>
          <w:rFonts w:ascii="Times New Roman" w:hAnsi="Times New Roman"/>
          <w:sz w:val="28"/>
          <w:szCs w:val="28"/>
        </w:rPr>
        <w:t>тыс. руб.</w:t>
      </w:r>
      <w:r>
        <w:rPr>
          <w:rFonts w:ascii="Times New Roman" w:hAnsi="Times New Roman"/>
          <w:sz w:val="28"/>
          <w:szCs w:val="28"/>
        </w:rPr>
        <w:t>, в том числе:</w:t>
      </w:r>
    </w:p>
    <w:p w:rsidR="00997ED2" w:rsidRPr="00D67EF9" w:rsidRDefault="00997ED2" w:rsidP="00997ED2">
      <w:pPr>
        <w:spacing w:after="0"/>
        <w:ind w:firstLine="851"/>
        <w:jc w:val="both"/>
        <w:rPr>
          <w:rFonts w:ascii="Times New Roman" w:hAnsi="Times New Roman"/>
          <w:sz w:val="28"/>
          <w:szCs w:val="28"/>
        </w:rPr>
      </w:pPr>
      <w:r w:rsidRPr="00D67EF9">
        <w:rPr>
          <w:rFonts w:ascii="Times New Roman" w:hAnsi="Times New Roman"/>
          <w:sz w:val="28"/>
          <w:szCs w:val="28"/>
        </w:rPr>
        <w:t>2020 – 1 899,7 тыс. руб.</w:t>
      </w:r>
    </w:p>
    <w:p w:rsidR="00997ED2" w:rsidRPr="00D67EF9" w:rsidRDefault="00997ED2" w:rsidP="00997ED2">
      <w:pPr>
        <w:spacing w:after="0"/>
        <w:ind w:firstLine="851"/>
        <w:jc w:val="both"/>
        <w:rPr>
          <w:rFonts w:ascii="Times New Roman" w:hAnsi="Times New Roman"/>
          <w:sz w:val="28"/>
          <w:szCs w:val="28"/>
        </w:rPr>
      </w:pPr>
      <w:r w:rsidRPr="00D67EF9">
        <w:rPr>
          <w:rFonts w:ascii="Times New Roman" w:hAnsi="Times New Roman"/>
          <w:sz w:val="28"/>
          <w:szCs w:val="28"/>
        </w:rPr>
        <w:t>2021 – 180,0 тыс. руб.</w:t>
      </w:r>
    </w:p>
    <w:p w:rsidR="00997ED2" w:rsidRPr="007172B0" w:rsidRDefault="00997ED2" w:rsidP="00997ED2">
      <w:pPr>
        <w:spacing w:after="0"/>
        <w:ind w:firstLine="851"/>
        <w:jc w:val="both"/>
        <w:rPr>
          <w:rFonts w:ascii="Times New Roman" w:hAnsi="Times New Roman"/>
          <w:sz w:val="28"/>
          <w:szCs w:val="28"/>
        </w:rPr>
      </w:pPr>
      <w:r w:rsidRPr="007172B0">
        <w:rPr>
          <w:rFonts w:ascii="Times New Roman" w:hAnsi="Times New Roman"/>
          <w:sz w:val="28"/>
          <w:szCs w:val="28"/>
        </w:rPr>
        <w:t>2022 – 436,0 тыс. руб.</w:t>
      </w:r>
    </w:p>
    <w:p w:rsidR="00997ED2" w:rsidRPr="007172B0" w:rsidRDefault="00997ED2" w:rsidP="00997ED2">
      <w:pPr>
        <w:spacing w:after="0"/>
        <w:ind w:firstLine="851"/>
        <w:jc w:val="both"/>
        <w:rPr>
          <w:rFonts w:ascii="Times New Roman" w:hAnsi="Times New Roman"/>
          <w:sz w:val="28"/>
          <w:szCs w:val="28"/>
        </w:rPr>
      </w:pPr>
      <w:r w:rsidRPr="007172B0">
        <w:rPr>
          <w:rFonts w:ascii="Times New Roman" w:hAnsi="Times New Roman"/>
          <w:sz w:val="28"/>
          <w:szCs w:val="28"/>
        </w:rPr>
        <w:t>2023 – 436,0 тыс. руб.</w:t>
      </w:r>
    </w:p>
    <w:p w:rsidR="00997ED2" w:rsidRDefault="00997ED2" w:rsidP="00997ED2">
      <w:pPr>
        <w:spacing w:after="0"/>
        <w:ind w:firstLine="851"/>
        <w:jc w:val="both"/>
        <w:rPr>
          <w:rFonts w:ascii="Times New Roman" w:hAnsi="Times New Roman"/>
          <w:sz w:val="28"/>
          <w:szCs w:val="28"/>
        </w:rPr>
      </w:pPr>
      <w:r w:rsidRPr="007172B0">
        <w:rPr>
          <w:rFonts w:ascii="Times New Roman" w:hAnsi="Times New Roman"/>
          <w:sz w:val="28"/>
          <w:szCs w:val="28"/>
        </w:rPr>
        <w:t>2024 – 436,0 тыс. руб.</w:t>
      </w:r>
    </w:p>
    <w:p w:rsidR="00997ED2" w:rsidRPr="008F4A69" w:rsidRDefault="00997ED2" w:rsidP="00997ED2">
      <w:pPr>
        <w:spacing w:after="0"/>
        <w:ind w:firstLine="851"/>
        <w:jc w:val="both"/>
        <w:rPr>
          <w:rFonts w:ascii="Times New Roman" w:hAnsi="Times New Roman"/>
          <w:sz w:val="28"/>
          <w:szCs w:val="28"/>
        </w:rPr>
      </w:pPr>
      <w:r w:rsidRPr="008F4A69">
        <w:rPr>
          <w:rFonts w:ascii="Times New Roman" w:hAnsi="Times New Roman"/>
          <w:sz w:val="28"/>
          <w:szCs w:val="28"/>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center"/>
        <w:rPr>
          <w:rFonts w:ascii="Times New Roman" w:hAnsi="Times New Roman"/>
          <w:sz w:val="28"/>
          <w:szCs w:val="28"/>
        </w:rPr>
      </w:pPr>
      <w:r>
        <w:rPr>
          <w:rFonts w:ascii="Times New Roman" w:hAnsi="Times New Roman"/>
          <w:sz w:val="28"/>
          <w:szCs w:val="28"/>
        </w:rPr>
        <w:t>5</w:t>
      </w:r>
      <w:r w:rsidRPr="008F4A69">
        <w:rPr>
          <w:rFonts w:ascii="Times New Roman" w:hAnsi="Times New Roman"/>
          <w:sz w:val="28"/>
          <w:szCs w:val="28"/>
        </w:rPr>
        <w:t>. Механизм реализации</w:t>
      </w:r>
    </w:p>
    <w:p w:rsidR="00997ED2" w:rsidRPr="008F4A69" w:rsidRDefault="00997ED2" w:rsidP="00997ED2">
      <w:pPr>
        <w:spacing w:after="0"/>
        <w:ind w:firstLine="851"/>
        <w:jc w:val="center"/>
        <w:rPr>
          <w:rFonts w:ascii="Times New Roman" w:hAnsi="Times New Roman"/>
          <w:sz w:val="28"/>
          <w:szCs w:val="28"/>
        </w:rPr>
      </w:pPr>
      <w:r w:rsidRPr="008F4A69">
        <w:rPr>
          <w:rFonts w:ascii="Times New Roman" w:hAnsi="Times New Roman"/>
          <w:sz w:val="28"/>
          <w:szCs w:val="28"/>
        </w:rPr>
        <w:t>муниципальной подпрограммы и контроль за ее выполнением</w:t>
      </w: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8F4A69">
        <w:rPr>
          <w:rFonts w:ascii="Times New Roman" w:hAnsi="Times New Roman"/>
          <w:sz w:val="28"/>
          <w:szCs w:val="28"/>
        </w:rPr>
        <w:t xml:space="preserve">.1. Муниципальная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13" w:history="1">
        <w:r w:rsidRPr="008F4A69">
          <w:rPr>
            <w:rStyle w:val="ab"/>
            <w:rFonts w:ascii="Times New Roman" w:hAnsi="Times New Roman"/>
            <w:sz w:val="28"/>
            <w:szCs w:val="28"/>
          </w:rPr>
          <w:t>статьей 4</w:t>
        </w:r>
      </w:hyperlink>
      <w:r w:rsidRPr="008F4A69">
        <w:rPr>
          <w:rFonts w:ascii="Times New Roman" w:hAnsi="Times New Roman"/>
          <w:sz w:val="28"/>
          <w:szCs w:val="28"/>
        </w:rPr>
        <w:t xml:space="preserve"> </w:t>
      </w:r>
      <w:r w:rsidRPr="008F4A69">
        <w:rPr>
          <w:rFonts w:ascii="Times New Roman" w:hAnsi="Times New Roman"/>
          <w:sz w:val="28"/>
          <w:szCs w:val="28"/>
        </w:rPr>
        <w:lastRenderedPageBreak/>
        <w:t xml:space="preserve">Федерального закона от 24 июля 2007 года № 209-ФЗ </w:t>
      </w:r>
      <w:r>
        <w:rPr>
          <w:rFonts w:ascii="Times New Roman" w:hAnsi="Times New Roman"/>
          <w:sz w:val="28"/>
          <w:szCs w:val="28"/>
        </w:rPr>
        <w:t>«</w:t>
      </w:r>
      <w:r w:rsidRPr="008F4A69">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8F4A69">
        <w:rPr>
          <w:rFonts w:ascii="Times New Roman" w:hAnsi="Times New Roman"/>
          <w:sz w:val="28"/>
          <w:szCs w:val="28"/>
        </w:rPr>
        <w:t>.</w:t>
      </w:r>
    </w:p>
    <w:p w:rsidR="00997ED2" w:rsidRPr="008F4A6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8F4A69">
        <w:rPr>
          <w:rFonts w:ascii="Times New Roman" w:hAnsi="Times New Roman"/>
          <w:sz w:val="28"/>
          <w:szCs w:val="28"/>
        </w:rPr>
        <w:t>.2. Реализация мероприятий, по которым предусмотрено финансирование, осуществляется на основании</w:t>
      </w:r>
      <w:r>
        <w:rPr>
          <w:rFonts w:ascii="Times New Roman" w:hAnsi="Times New Roman"/>
          <w:sz w:val="28"/>
          <w:szCs w:val="28"/>
        </w:rPr>
        <w:t xml:space="preserve"> </w:t>
      </w:r>
      <w:r w:rsidRPr="008F4A69">
        <w:rPr>
          <w:rFonts w:ascii="Times New Roman" w:hAnsi="Times New Roman"/>
          <w:sz w:val="28"/>
          <w:szCs w:val="28"/>
        </w:rPr>
        <w:t xml:space="preserve">муниципальных контрактов (договоров) на поставку товаров, выполнение работ, оказание услуг для муниципальных нужд в соответствии с </w:t>
      </w:r>
      <w:hyperlink r:id="rId14" w:history="1">
        <w:r w:rsidRPr="008F4A69">
          <w:rPr>
            <w:rStyle w:val="ab"/>
            <w:rFonts w:ascii="Times New Roman" w:hAnsi="Times New Roman"/>
            <w:sz w:val="28"/>
            <w:szCs w:val="28"/>
          </w:rPr>
          <w:t>Законом</w:t>
        </w:r>
      </w:hyperlink>
      <w:r w:rsidRPr="008F4A69">
        <w:rPr>
          <w:rFonts w:ascii="Times New Roman" w:hAnsi="Times New Roman"/>
          <w:sz w:val="28"/>
          <w:szCs w:val="28"/>
        </w:rPr>
        <w:t xml:space="preserve"> Российской Федерации от 5 апреля 2013 года № 44-ФЗ </w:t>
      </w:r>
      <w:r>
        <w:rPr>
          <w:rFonts w:ascii="Times New Roman" w:hAnsi="Times New Roman"/>
          <w:sz w:val="28"/>
          <w:szCs w:val="28"/>
        </w:rPr>
        <w:t>«</w:t>
      </w:r>
      <w:r w:rsidRPr="008F4A69">
        <w:rPr>
          <w:rFonts w:ascii="Times New Roman" w:hAnsi="Times New Roman"/>
          <w:sz w:val="28"/>
          <w:szCs w:val="28"/>
        </w:rPr>
        <w:t>О контрактной системе в сфере закупок товаров, работ и услуг для обеспечения государственных и муниципальных нужд</w:t>
      </w:r>
      <w:r>
        <w:rPr>
          <w:rFonts w:ascii="Times New Roman" w:hAnsi="Times New Roman"/>
          <w:sz w:val="28"/>
          <w:szCs w:val="28"/>
        </w:rPr>
        <w:t>»</w:t>
      </w:r>
      <w:r w:rsidRPr="008F4A69">
        <w:rPr>
          <w:rFonts w:ascii="Times New Roman" w:hAnsi="Times New Roman"/>
          <w:sz w:val="28"/>
          <w:szCs w:val="28"/>
        </w:rPr>
        <w:t>.</w:t>
      </w:r>
    </w:p>
    <w:p w:rsidR="00997ED2" w:rsidRPr="008F4A6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8F4A69">
        <w:rPr>
          <w:rFonts w:ascii="Times New Roman" w:hAnsi="Times New Roman"/>
          <w:sz w:val="28"/>
          <w:szCs w:val="28"/>
        </w:rPr>
        <w:t xml:space="preserve">.3. Контроль за ходом реализации муниципальной подпрограммы </w:t>
      </w:r>
      <w:r w:rsidRPr="008877AA">
        <w:rPr>
          <w:rFonts w:ascii="Times New Roman" w:hAnsi="Times New Roman"/>
          <w:sz w:val="28"/>
          <w:szCs w:val="28"/>
        </w:rPr>
        <w:t>осуществляет Отдел по взаимодействию с малым и средним бизнесом администрации муниципального образования город Новороссийск.</w:t>
      </w:r>
    </w:p>
    <w:p w:rsidR="00997ED2" w:rsidRPr="008F4A69" w:rsidRDefault="00997ED2" w:rsidP="00997ED2">
      <w:pPr>
        <w:spacing w:after="0"/>
        <w:ind w:firstLine="851"/>
        <w:jc w:val="both"/>
        <w:rPr>
          <w:rFonts w:ascii="Times New Roman" w:hAnsi="Times New Roman"/>
          <w:sz w:val="28"/>
          <w:szCs w:val="28"/>
        </w:rPr>
      </w:pPr>
      <w:r>
        <w:rPr>
          <w:rFonts w:ascii="Times New Roman" w:hAnsi="Times New Roman"/>
          <w:sz w:val="28"/>
          <w:szCs w:val="28"/>
        </w:rPr>
        <w:t>5</w:t>
      </w:r>
      <w:r w:rsidRPr="008F4A69">
        <w:rPr>
          <w:rFonts w:ascii="Times New Roman" w:hAnsi="Times New Roman"/>
          <w:sz w:val="28"/>
          <w:szCs w:val="28"/>
        </w:rPr>
        <w:t xml:space="preserve">.4. Текущее управление муниципальной подпрограммой осуществляет координатор муниципальной программы </w:t>
      </w:r>
      <w:r>
        <w:rPr>
          <w:rFonts w:ascii="Times New Roman" w:hAnsi="Times New Roman"/>
          <w:sz w:val="28"/>
          <w:szCs w:val="28"/>
        </w:rPr>
        <w:t>–</w:t>
      </w:r>
      <w:r w:rsidRPr="008F4A69">
        <w:rPr>
          <w:rFonts w:ascii="Times New Roman" w:hAnsi="Times New Roman"/>
          <w:sz w:val="28"/>
          <w:szCs w:val="28"/>
        </w:rPr>
        <w:t xml:space="preserve"> </w:t>
      </w:r>
      <w:r>
        <w:rPr>
          <w:rFonts w:ascii="Times New Roman" w:hAnsi="Times New Roman"/>
          <w:sz w:val="28"/>
          <w:szCs w:val="28"/>
        </w:rPr>
        <w:t>отдел по взаимодействию с малым и средним бизнесом</w:t>
      </w:r>
      <w:r w:rsidRPr="008F4A69">
        <w:rPr>
          <w:rFonts w:ascii="Times New Roman" w:hAnsi="Times New Roman"/>
          <w:sz w:val="28"/>
          <w:szCs w:val="28"/>
        </w:rPr>
        <w:t xml:space="preserve"> администрации муниципального образования город Новороссийск, который:</w:t>
      </w:r>
    </w:p>
    <w:p w:rsidR="00997ED2" w:rsidRPr="0084007C" w:rsidRDefault="00997ED2" w:rsidP="00997ED2">
      <w:pPr>
        <w:spacing w:after="0"/>
        <w:ind w:firstLine="851"/>
        <w:jc w:val="both"/>
        <w:rPr>
          <w:rFonts w:ascii="Times New Roman" w:hAnsi="Times New Roman"/>
          <w:sz w:val="28"/>
          <w:szCs w:val="28"/>
        </w:rPr>
      </w:pPr>
      <w:r w:rsidRPr="0084007C">
        <w:rPr>
          <w:rFonts w:ascii="Times New Roman" w:hAnsi="Times New Roman"/>
          <w:sz w:val="28"/>
          <w:szCs w:val="28"/>
        </w:rPr>
        <w:t>обеспечивают реализацию подпрограммы;</w:t>
      </w:r>
    </w:p>
    <w:p w:rsidR="00997ED2" w:rsidRPr="0084007C" w:rsidRDefault="00997ED2" w:rsidP="00997ED2">
      <w:pPr>
        <w:spacing w:after="0"/>
        <w:ind w:firstLine="851"/>
        <w:jc w:val="both"/>
        <w:rPr>
          <w:rFonts w:ascii="Times New Roman" w:hAnsi="Times New Roman"/>
          <w:sz w:val="28"/>
          <w:szCs w:val="28"/>
        </w:rPr>
      </w:pPr>
      <w:r w:rsidRPr="0084007C">
        <w:rPr>
          <w:rFonts w:ascii="Times New Roman" w:hAnsi="Times New Roman"/>
          <w:sz w:val="28"/>
          <w:szCs w:val="28"/>
        </w:rPr>
        <w:t>несет ответственность за достижение целевых показателей муниципальной подпрограммы;</w:t>
      </w:r>
    </w:p>
    <w:p w:rsidR="00997ED2" w:rsidRPr="008F4A69" w:rsidRDefault="00997ED2" w:rsidP="00997ED2">
      <w:pPr>
        <w:spacing w:after="0"/>
        <w:ind w:firstLine="851"/>
        <w:jc w:val="both"/>
        <w:rPr>
          <w:rFonts w:ascii="Times New Roman" w:hAnsi="Times New Roman"/>
          <w:sz w:val="28"/>
          <w:szCs w:val="28"/>
        </w:rPr>
      </w:pPr>
      <w:r w:rsidRPr="0084007C">
        <w:rPr>
          <w:rFonts w:ascii="Times New Roman" w:hAnsi="Times New Roman"/>
          <w:sz w:val="28"/>
          <w:szCs w:val="28"/>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w:t>
      </w:r>
      <w:r>
        <w:rPr>
          <w:rFonts w:ascii="Times New Roman" w:hAnsi="Times New Roman"/>
          <w:sz w:val="28"/>
          <w:szCs w:val="28"/>
        </w:rPr>
        <w:t>лизации муниципальной программы.</w:t>
      </w:r>
    </w:p>
    <w:p w:rsidR="00997ED2"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ind w:firstLine="851"/>
        <w:jc w:val="both"/>
        <w:rPr>
          <w:rFonts w:ascii="Times New Roman" w:hAnsi="Times New Roman"/>
          <w:sz w:val="28"/>
          <w:szCs w:val="28"/>
        </w:rPr>
      </w:pPr>
    </w:p>
    <w:p w:rsidR="00997ED2" w:rsidRPr="008F4A69" w:rsidRDefault="00997ED2" w:rsidP="00997ED2">
      <w:pPr>
        <w:spacing w:after="0"/>
        <w:jc w:val="both"/>
        <w:rPr>
          <w:rFonts w:ascii="Times New Roman" w:hAnsi="Times New Roman"/>
          <w:sz w:val="28"/>
          <w:szCs w:val="28"/>
        </w:rPr>
      </w:pPr>
      <w:r w:rsidRPr="008F4A69">
        <w:rPr>
          <w:rFonts w:ascii="Times New Roman" w:hAnsi="Times New Roman"/>
          <w:sz w:val="28"/>
          <w:szCs w:val="28"/>
        </w:rPr>
        <w:t>Заместитель главы</w:t>
      </w:r>
    </w:p>
    <w:p w:rsidR="00997ED2" w:rsidRPr="00057B12" w:rsidRDefault="00997ED2" w:rsidP="00997ED2">
      <w:pPr>
        <w:spacing w:after="0"/>
        <w:jc w:val="both"/>
        <w:rPr>
          <w:rFonts w:ascii="Times New Roman" w:hAnsi="Times New Roman"/>
          <w:sz w:val="28"/>
          <w:szCs w:val="28"/>
        </w:rPr>
      </w:pPr>
      <w:r w:rsidRPr="008F4A69">
        <w:rPr>
          <w:rFonts w:ascii="Times New Roman" w:hAnsi="Times New Roman"/>
          <w:sz w:val="28"/>
          <w:szCs w:val="28"/>
        </w:rPr>
        <w:t>муниципального образования</w:t>
      </w:r>
      <w:r>
        <w:rPr>
          <w:rFonts w:ascii="Times New Roman" w:hAnsi="Times New Roman"/>
          <w:sz w:val="28"/>
          <w:szCs w:val="28"/>
        </w:rPr>
        <w:t xml:space="preserve">                                                             </w:t>
      </w:r>
      <w:r w:rsidRPr="00057B12">
        <w:rPr>
          <w:rFonts w:ascii="Times New Roman" w:hAnsi="Times New Roman"/>
          <w:sz w:val="28"/>
          <w:szCs w:val="28"/>
        </w:rPr>
        <w:t>В.В.</w:t>
      </w:r>
      <w:r>
        <w:rPr>
          <w:rFonts w:ascii="Times New Roman" w:hAnsi="Times New Roman"/>
          <w:sz w:val="28"/>
          <w:szCs w:val="28"/>
        </w:rPr>
        <w:t xml:space="preserve"> </w:t>
      </w:r>
      <w:r w:rsidRPr="00057B12">
        <w:rPr>
          <w:rFonts w:ascii="Times New Roman" w:hAnsi="Times New Roman"/>
          <w:sz w:val="28"/>
          <w:szCs w:val="28"/>
        </w:rPr>
        <w:t>Ц</w:t>
      </w:r>
      <w:r>
        <w:rPr>
          <w:rFonts w:ascii="Times New Roman" w:hAnsi="Times New Roman"/>
          <w:sz w:val="28"/>
          <w:szCs w:val="28"/>
        </w:rPr>
        <w:t>ыбань</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Приложение № 5</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УТВЕРЖДЕН</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постановлением</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администрации муниципального</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образования город Новороссийск</w:t>
      </w:r>
    </w:p>
    <w:p w:rsidR="00997ED2" w:rsidRPr="00997ED2" w:rsidRDefault="00997ED2" w:rsidP="00997ED2">
      <w:pPr>
        <w:spacing w:after="0"/>
        <w:ind w:firstLine="5245"/>
        <w:rPr>
          <w:rFonts w:ascii="Times New Roman" w:eastAsia="Calibri" w:hAnsi="Times New Roman"/>
          <w:sz w:val="28"/>
          <w:szCs w:val="28"/>
          <w:lang w:eastAsia="en-US"/>
        </w:rPr>
      </w:pPr>
      <w:r w:rsidRPr="00997ED2">
        <w:rPr>
          <w:rFonts w:ascii="Times New Roman" w:eastAsia="Calibri" w:hAnsi="Times New Roman"/>
          <w:sz w:val="28"/>
          <w:szCs w:val="28"/>
          <w:lang w:eastAsia="en-US"/>
        </w:rPr>
        <w:t>от ___________ № __________</w:t>
      </w:r>
    </w:p>
    <w:p w:rsidR="00997ED2" w:rsidRPr="00997ED2" w:rsidRDefault="00997ED2" w:rsidP="00997ED2">
      <w:pPr>
        <w:spacing w:after="0"/>
        <w:ind w:firstLine="851"/>
        <w:rPr>
          <w:rFonts w:ascii="Times New Roman" w:eastAsia="Calibri" w:hAnsi="Times New Roman"/>
          <w:sz w:val="28"/>
          <w:szCs w:val="28"/>
          <w:lang w:eastAsia="en-US"/>
        </w:rPr>
      </w:pPr>
    </w:p>
    <w:p w:rsidR="00997ED2" w:rsidRPr="00997ED2" w:rsidRDefault="00997ED2" w:rsidP="00997ED2">
      <w:pPr>
        <w:spacing w:after="0"/>
        <w:jc w:val="center"/>
        <w:rPr>
          <w:rFonts w:ascii="Times New Roman" w:eastAsia="Calibri" w:hAnsi="Times New Roman"/>
          <w:sz w:val="28"/>
          <w:szCs w:val="28"/>
          <w:lang w:eastAsia="en-US"/>
        </w:rPr>
      </w:pPr>
      <w:bookmarkStart w:id="3" w:name="P753"/>
      <w:bookmarkEnd w:id="3"/>
      <w:r w:rsidRPr="00997ED2">
        <w:rPr>
          <w:rFonts w:ascii="Times New Roman" w:eastAsia="Calibri" w:hAnsi="Times New Roman"/>
          <w:sz w:val="28"/>
          <w:szCs w:val="28"/>
          <w:lang w:eastAsia="en-US"/>
        </w:rPr>
        <w:t>ПАСПОРТ</w:t>
      </w:r>
    </w:p>
    <w:p w:rsidR="00997ED2" w:rsidRPr="00997ED2" w:rsidRDefault="00997ED2" w:rsidP="00997ED2">
      <w:pPr>
        <w:spacing w:after="0"/>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муниципальной подпрограммы № 4 «Имущественная поддержка субъектов малого и среднего предпринимательства»</w:t>
      </w:r>
    </w:p>
    <w:p w:rsidR="00997ED2" w:rsidRPr="00997ED2" w:rsidRDefault="00997ED2" w:rsidP="00997ED2">
      <w:pPr>
        <w:spacing w:after="0"/>
        <w:ind w:firstLine="851"/>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lastRenderedPageBreak/>
              <w:t>Координатор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Управление имущественных и земельных отношений администрации муниципального образования город Новороссийск</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Участники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Управление имущественных и земельных отношений администрации муниципального образования город Новороссийск;</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Управление торговли и потребительского рынка администрации муниципального образования город Новороссийск;</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Субъекты малого и среднего предпринимательства</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Физические лица, не являющимся индивидуальными предпринимателями и применяющие специальный налоговый режим «Налог на профессиональный доход»</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Цель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Обеспечение проведения мероприятий, направленных на предоставление субъектам малого и среднего предпринимательства в установленном действующим законодательством порядке имущества, включенного в Перечень муниципального имущества</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Задачи</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Информирование субъектов малого и среднего предпринимательства о мерах поддержки;</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Создание и ведение реестра муниципального имущества;</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Обеспечение доступа к единому реестру муниципального имущества</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Перечень целевых показателей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lastRenderedPageBreak/>
              <w:t>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lastRenderedPageBreak/>
              <w:t>Этапы и сроки реализации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2020-2024 годы</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Реализация Подпрограммы не предусматривает отдельных этапов</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Объем бюджетных ассигнований</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2020 - 0 руб.</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2021 - 0 руб.</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2022 - 0 руб.</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2023 - 0 руб.</w:t>
            </w:r>
          </w:p>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2024 - 0 руб.</w:t>
            </w:r>
          </w:p>
        </w:tc>
      </w:tr>
      <w:tr w:rsidR="00997ED2" w:rsidRPr="00997ED2" w:rsidTr="00E97ECE">
        <w:tc>
          <w:tcPr>
            <w:tcW w:w="2268"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Контроль за выполнением подпрограммы</w:t>
            </w:r>
          </w:p>
        </w:tc>
        <w:tc>
          <w:tcPr>
            <w:tcW w:w="6803" w:type="dxa"/>
          </w:tcPr>
          <w:p w:rsidR="00997ED2" w:rsidRPr="00997ED2" w:rsidRDefault="00997ED2" w:rsidP="00997ED2">
            <w:pPr>
              <w:spacing w:after="0"/>
              <w:rPr>
                <w:rFonts w:ascii="Times New Roman" w:eastAsia="Calibri" w:hAnsi="Times New Roman"/>
                <w:sz w:val="28"/>
                <w:szCs w:val="28"/>
                <w:lang w:eastAsia="en-US"/>
              </w:rPr>
            </w:pPr>
            <w:r w:rsidRPr="00997ED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bl>
    <w:p w:rsidR="00997ED2" w:rsidRPr="00997ED2" w:rsidRDefault="00997ED2" w:rsidP="00997ED2">
      <w:pPr>
        <w:spacing w:after="0"/>
        <w:ind w:firstLine="851"/>
        <w:rPr>
          <w:rFonts w:ascii="Times New Roman" w:eastAsia="Calibri" w:hAnsi="Times New Roman"/>
          <w:sz w:val="28"/>
          <w:szCs w:val="28"/>
          <w:lang w:eastAsia="en-US"/>
        </w:rPr>
      </w:pP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1. Характеристика</w:t>
      </w: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текущего состояния и прогноз развития соответствующей сферы</w:t>
      </w: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реализации муниципальной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Подпрограмма реализуется в направлении имущественной поддержки субъектов малого и среднего предпринимательства.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Необходимо обеспечить проведение мероприятий, направленных на предоставление в установленном действующим законодательством порядке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997ED2" w:rsidRPr="00997ED2" w:rsidRDefault="00997ED2" w:rsidP="00997ED2">
      <w:pPr>
        <w:spacing w:after="0"/>
        <w:ind w:firstLine="851"/>
        <w:jc w:val="center"/>
        <w:rPr>
          <w:rFonts w:ascii="Times New Roman" w:eastAsia="Calibri" w:hAnsi="Times New Roman"/>
          <w:sz w:val="28"/>
          <w:szCs w:val="28"/>
          <w:lang w:eastAsia="en-US"/>
        </w:rPr>
      </w:pP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2. Цели, задачи и целевые показатели,</w:t>
      </w: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сроки и этапы реализации муниципальной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 xml:space="preserve">2.1. Целью подпрограммы является предоставление в установленном действующим законодательством порядке имущества, включенного в </w:t>
      </w:r>
      <w:r w:rsidRPr="00997ED2">
        <w:rPr>
          <w:rFonts w:ascii="Times New Roman" w:eastAsia="Calibri" w:hAnsi="Times New Roman"/>
          <w:sz w:val="28"/>
          <w:szCs w:val="28"/>
          <w:lang w:eastAsia="en-US"/>
        </w:rPr>
        <w:lastRenderedPageBreak/>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2.2. Задачи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2.2.1. Информирование субъектов малого и среднего предпринимательства о мерах поддержки;</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2.2.2. Создание и ведение реестра муниципального имущества;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2.2.3. Обеспечение доступа к единому реестру муниципального имущества.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 xml:space="preserve">2.3. Целевой показатель подпрограммы: </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2.4. Общий срок реализации настоящей подпрограммы рассчитан на период 2020 - 2024 годы.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Реализация подпрограммы не предусматривает выделение на этапы.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3. Методика расчета целевых показателей</w:t>
      </w:r>
    </w:p>
    <w:p w:rsidR="00997ED2" w:rsidRPr="00997ED2" w:rsidRDefault="00997ED2" w:rsidP="00997ED2">
      <w:pPr>
        <w:spacing w:after="0"/>
        <w:ind w:firstLine="851"/>
        <w:jc w:val="center"/>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3.1. 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рассчитывается по формуле:</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КОтг=БК+10%, где</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КОтг – количество объектов на текущий год, подлежащих внесению в Перечень;</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БК – базовое количество объектов имущества, включенных в Перечень.</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3.2. 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рассчитывается по формуле:</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КПИ=БК*10%, где</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КПИ – количество предоставленного имущества, включенного в Перечень;</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БК – базовое количество объектов имущества, включенных в Перечень.</w:t>
      </w:r>
    </w:p>
    <w:p w:rsidR="00997ED2" w:rsidRPr="00997ED2" w:rsidRDefault="00997ED2" w:rsidP="00997ED2">
      <w:pPr>
        <w:spacing w:after="0"/>
        <w:ind w:firstLine="851"/>
        <w:jc w:val="center"/>
        <w:rPr>
          <w:rFonts w:ascii="Times New Roman" w:eastAsia="Calibri" w:hAnsi="Times New Roman"/>
          <w:sz w:val="28"/>
          <w:szCs w:val="28"/>
          <w:lang w:eastAsia="en-US"/>
        </w:rPr>
      </w:pP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4. Обоснование</w:t>
      </w: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ресурсного обеспечения муниципальной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Финансирование подпрограммы осуществляется за счет средств на обеспечение основной деятельности управления.</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5. Механизм реализации</w:t>
      </w:r>
    </w:p>
    <w:p w:rsidR="00997ED2" w:rsidRPr="00997ED2" w:rsidRDefault="00997ED2" w:rsidP="00997ED2">
      <w:pPr>
        <w:spacing w:after="0"/>
        <w:ind w:firstLine="851"/>
        <w:jc w:val="center"/>
        <w:rPr>
          <w:rFonts w:ascii="Times New Roman" w:eastAsia="Calibri" w:hAnsi="Times New Roman"/>
          <w:sz w:val="28"/>
          <w:szCs w:val="28"/>
          <w:lang w:eastAsia="en-US"/>
        </w:rPr>
      </w:pPr>
      <w:r w:rsidRPr="00997ED2">
        <w:rPr>
          <w:rFonts w:ascii="Times New Roman" w:eastAsia="Calibri" w:hAnsi="Times New Roman"/>
          <w:sz w:val="28"/>
          <w:szCs w:val="28"/>
          <w:lang w:eastAsia="en-US"/>
        </w:rPr>
        <w:t>муниципальной подпрограммы и контроль за ее выполнением</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 xml:space="preserve">5.1. Муниципальная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15" w:history="1">
        <w:r w:rsidRPr="00997ED2">
          <w:rPr>
            <w:rFonts w:ascii="Times New Roman" w:eastAsia="Calibri" w:hAnsi="Times New Roman"/>
            <w:color w:val="0000FF"/>
            <w:sz w:val="28"/>
            <w:szCs w:val="28"/>
            <w:u w:val="single"/>
            <w:lang w:eastAsia="en-US"/>
          </w:rPr>
          <w:t>статьей 4</w:t>
        </w:r>
      </w:hyperlink>
      <w:r w:rsidRPr="00997ED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5.1.1. Не находящимся в стадии реорганизации, ликвидации или банкротства;</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5.1.2.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lastRenderedPageBreak/>
        <w:t>5.2. 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5.3. Текущее управление муниципальной подпрограммой осуществляет координатор муниципальной программы - управление имущественных и земельных отношений, отдел по взаимодействию с малым и средним бизнесом администрации муниципального образования город Новороссийск, который:</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обеспечивают реализацию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несет ответственность за достижение целевых показателей муниципальной подпрограммы;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997ED2" w:rsidRP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5.4. Порядок предоставления государственной поддержки устанавливается нормативными правовыми актами Краснодарского края, решением городской Думы муниципального образования город Новороссийск № 117 от 25 мая 2021 года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97ED2" w:rsidRDefault="00997ED2" w:rsidP="00997ED2">
      <w:pPr>
        <w:spacing w:after="0"/>
        <w:ind w:firstLine="851"/>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5.5. Порядок предоставления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на льготных условиях устанавливается постановлением администрации муниципального образования город Новороссийск № 6122 от 11 декабря 2020 года «О проведении ярмарок и агропромышленных выставок ярмарок на территории муниципального образования город Новороссийск».</w:t>
      </w:r>
    </w:p>
    <w:p w:rsidR="00997ED2" w:rsidRPr="00997ED2" w:rsidRDefault="00997ED2" w:rsidP="00997ED2">
      <w:pPr>
        <w:spacing w:after="0"/>
        <w:ind w:firstLine="851"/>
        <w:jc w:val="both"/>
        <w:rPr>
          <w:rFonts w:ascii="Times New Roman" w:eastAsia="Calibri" w:hAnsi="Times New Roman"/>
          <w:sz w:val="28"/>
          <w:szCs w:val="28"/>
          <w:lang w:eastAsia="en-US"/>
        </w:rPr>
      </w:pPr>
    </w:p>
    <w:p w:rsidR="00997ED2" w:rsidRPr="00997ED2" w:rsidRDefault="00997ED2" w:rsidP="00997ED2">
      <w:pPr>
        <w:spacing w:after="0"/>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Заместитель главы</w:t>
      </w:r>
    </w:p>
    <w:p w:rsidR="00997ED2" w:rsidRDefault="00997ED2" w:rsidP="00997ED2">
      <w:pPr>
        <w:spacing w:after="0"/>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муниципального образования                                                            В.В. Цыбань</w:t>
      </w:r>
    </w:p>
    <w:p w:rsidR="00997ED2" w:rsidRDefault="00997ED2" w:rsidP="00997ED2">
      <w:pPr>
        <w:tabs>
          <w:tab w:val="left" w:pos="567"/>
        </w:tabs>
        <w:spacing w:after="0"/>
        <w:jc w:val="both"/>
        <w:rPr>
          <w:rFonts w:eastAsia="Calibri"/>
          <w:lang w:eastAsia="en-US"/>
        </w:rPr>
        <w:sectPr w:rsidR="00997ED2" w:rsidSect="00997ED2">
          <w:headerReference w:type="default" r:id="rId16"/>
          <w:pgSz w:w="11906" w:h="16838"/>
          <w:pgMar w:top="1134" w:right="567" w:bottom="567" w:left="1985" w:header="709" w:footer="709" w:gutter="0"/>
          <w:cols w:space="708"/>
          <w:titlePg/>
          <w:docGrid w:linePitch="360"/>
        </w:sectPr>
      </w:pPr>
    </w:p>
    <w:p w:rsidR="00997ED2" w:rsidRPr="00932883" w:rsidRDefault="00997ED2" w:rsidP="00997ED2">
      <w:pPr>
        <w:pStyle w:val="ConsPlusNormal"/>
        <w:ind w:firstLine="10206"/>
        <w:outlineLvl w:val="0"/>
        <w:rPr>
          <w:rFonts w:ascii="Times New Roman" w:hAnsi="Times New Roman" w:cs="Times New Roman"/>
          <w:sz w:val="28"/>
          <w:szCs w:val="28"/>
        </w:rPr>
      </w:pPr>
      <w:r w:rsidRPr="00BD453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D4535">
        <w:rPr>
          <w:rFonts w:ascii="Times New Roman" w:hAnsi="Times New Roman" w:cs="Times New Roman"/>
          <w:sz w:val="28"/>
          <w:szCs w:val="28"/>
        </w:rPr>
        <w:t xml:space="preserve"> </w:t>
      </w:r>
      <w:r>
        <w:rPr>
          <w:rFonts w:ascii="Times New Roman" w:hAnsi="Times New Roman" w:cs="Times New Roman"/>
          <w:sz w:val="28"/>
          <w:szCs w:val="28"/>
        </w:rPr>
        <w:t>6</w:t>
      </w:r>
    </w:p>
    <w:p w:rsidR="00997ED2" w:rsidRPr="00BD4535" w:rsidRDefault="00997ED2" w:rsidP="00997ED2">
      <w:pPr>
        <w:pStyle w:val="ConsPlusNormal"/>
        <w:ind w:firstLine="10206"/>
        <w:rPr>
          <w:rFonts w:ascii="Times New Roman" w:hAnsi="Times New Roman" w:cs="Times New Roman"/>
          <w:sz w:val="28"/>
          <w:szCs w:val="28"/>
        </w:rPr>
      </w:pPr>
      <w:r w:rsidRPr="00BD4535">
        <w:rPr>
          <w:rFonts w:ascii="Times New Roman" w:hAnsi="Times New Roman" w:cs="Times New Roman"/>
          <w:sz w:val="28"/>
          <w:szCs w:val="28"/>
        </w:rPr>
        <w:t>У</w:t>
      </w:r>
      <w:r>
        <w:rPr>
          <w:rFonts w:ascii="Times New Roman" w:hAnsi="Times New Roman" w:cs="Times New Roman"/>
          <w:sz w:val="28"/>
          <w:szCs w:val="28"/>
        </w:rPr>
        <w:t>ТВЕРЖДЕНЫ</w:t>
      </w:r>
    </w:p>
    <w:p w:rsidR="00997ED2" w:rsidRPr="00BD4535" w:rsidRDefault="00997ED2" w:rsidP="00997ED2">
      <w:pPr>
        <w:pStyle w:val="ConsPlusNormal"/>
        <w:ind w:firstLine="10206"/>
        <w:rPr>
          <w:rFonts w:ascii="Times New Roman" w:hAnsi="Times New Roman" w:cs="Times New Roman"/>
          <w:sz w:val="28"/>
          <w:szCs w:val="28"/>
        </w:rPr>
      </w:pPr>
      <w:r w:rsidRPr="00BD4535">
        <w:rPr>
          <w:rFonts w:ascii="Times New Roman" w:hAnsi="Times New Roman" w:cs="Times New Roman"/>
          <w:sz w:val="28"/>
          <w:szCs w:val="28"/>
        </w:rPr>
        <w:t>постановлением</w:t>
      </w:r>
    </w:p>
    <w:p w:rsidR="00997ED2" w:rsidRPr="00BD4535" w:rsidRDefault="00997ED2" w:rsidP="00997ED2">
      <w:pPr>
        <w:pStyle w:val="ConsPlusNormal"/>
        <w:ind w:firstLine="10206"/>
        <w:rPr>
          <w:rFonts w:ascii="Times New Roman" w:hAnsi="Times New Roman" w:cs="Times New Roman"/>
          <w:sz w:val="28"/>
          <w:szCs w:val="28"/>
        </w:rPr>
      </w:pPr>
      <w:r w:rsidRPr="00BD4535">
        <w:rPr>
          <w:rFonts w:ascii="Times New Roman" w:hAnsi="Times New Roman" w:cs="Times New Roman"/>
          <w:sz w:val="28"/>
          <w:szCs w:val="28"/>
        </w:rPr>
        <w:t>администрации муниципального</w:t>
      </w:r>
    </w:p>
    <w:p w:rsidR="00997ED2" w:rsidRPr="00BD4535" w:rsidRDefault="00997ED2" w:rsidP="00997ED2">
      <w:pPr>
        <w:pStyle w:val="ConsPlusNormal"/>
        <w:ind w:firstLine="10206"/>
        <w:rPr>
          <w:rFonts w:ascii="Times New Roman" w:hAnsi="Times New Roman" w:cs="Times New Roman"/>
          <w:sz w:val="28"/>
          <w:szCs w:val="28"/>
        </w:rPr>
      </w:pPr>
      <w:r w:rsidRPr="00BD4535">
        <w:rPr>
          <w:rFonts w:ascii="Times New Roman" w:hAnsi="Times New Roman" w:cs="Times New Roman"/>
          <w:sz w:val="28"/>
          <w:szCs w:val="28"/>
        </w:rPr>
        <w:t>образования город Новороссийск</w:t>
      </w:r>
    </w:p>
    <w:p w:rsidR="00997ED2" w:rsidRPr="00BD4535" w:rsidRDefault="00997ED2" w:rsidP="00997ED2">
      <w:pPr>
        <w:pStyle w:val="ConsPlusNormal"/>
        <w:ind w:firstLine="10206"/>
        <w:rPr>
          <w:rFonts w:ascii="Times New Roman" w:hAnsi="Times New Roman" w:cs="Times New Roman"/>
          <w:sz w:val="28"/>
          <w:szCs w:val="28"/>
        </w:rPr>
      </w:pPr>
      <w:r w:rsidRPr="00BD4535">
        <w:rPr>
          <w:rFonts w:ascii="Times New Roman" w:hAnsi="Times New Roman" w:cs="Times New Roman"/>
          <w:sz w:val="28"/>
          <w:szCs w:val="28"/>
        </w:rPr>
        <w:t>от</w:t>
      </w:r>
      <w:r>
        <w:rPr>
          <w:rFonts w:ascii="Times New Roman" w:hAnsi="Times New Roman" w:cs="Times New Roman"/>
          <w:sz w:val="28"/>
          <w:szCs w:val="28"/>
        </w:rPr>
        <w:t>____________№__________</w:t>
      </w:r>
    </w:p>
    <w:p w:rsidR="00997ED2" w:rsidRPr="00BD4535" w:rsidRDefault="00997ED2" w:rsidP="00997ED2">
      <w:pPr>
        <w:pStyle w:val="ConsPlusNormal"/>
        <w:ind w:firstLine="10206"/>
        <w:rPr>
          <w:rFonts w:ascii="Times New Roman" w:hAnsi="Times New Roman" w:cs="Times New Roman"/>
          <w:sz w:val="28"/>
          <w:szCs w:val="28"/>
        </w:rPr>
      </w:pPr>
    </w:p>
    <w:p w:rsidR="00997ED2" w:rsidRPr="00BD4535" w:rsidRDefault="00997ED2" w:rsidP="00997ED2">
      <w:pPr>
        <w:pStyle w:val="ConsPlusTitle"/>
        <w:jc w:val="center"/>
        <w:rPr>
          <w:rFonts w:ascii="Times New Roman" w:hAnsi="Times New Roman" w:cs="Times New Roman"/>
          <w:b w:val="0"/>
          <w:sz w:val="28"/>
          <w:szCs w:val="28"/>
        </w:rPr>
      </w:pPr>
      <w:bookmarkStart w:id="4" w:name="P840"/>
      <w:bookmarkEnd w:id="4"/>
      <w:r w:rsidRPr="00BD4535">
        <w:rPr>
          <w:rFonts w:ascii="Times New Roman" w:hAnsi="Times New Roman" w:cs="Times New Roman"/>
          <w:b w:val="0"/>
          <w:sz w:val="28"/>
          <w:szCs w:val="28"/>
        </w:rPr>
        <w:t>ЦЕЛИ,</w:t>
      </w:r>
    </w:p>
    <w:p w:rsidR="00997ED2" w:rsidRDefault="00997ED2" w:rsidP="00997ED2">
      <w:pPr>
        <w:pStyle w:val="ConsPlusTitle"/>
        <w:jc w:val="center"/>
        <w:rPr>
          <w:rFonts w:ascii="Times New Roman" w:hAnsi="Times New Roman" w:cs="Times New Roman"/>
          <w:b w:val="0"/>
          <w:sz w:val="28"/>
          <w:szCs w:val="28"/>
        </w:rPr>
      </w:pPr>
      <w:r w:rsidRPr="00BD4535">
        <w:rPr>
          <w:rFonts w:ascii="Times New Roman" w:hAnsi="Times New Roman" w:cs="Times New Roman"/>
          <w:b w:val="0"/>
          <w:sz w:val="28"/>
          <w:szCs w:val="28"/>
        </w:rPr>
        <w:t>ЗАДАЧИ И ЦЕЛЕВЫЕ ПОКАЗАТЕЛИ ПРОГРАММЫ</w:t>
      </w:r>
    </w:p>
    <w:p w:rsidR="00997ED2" w:rsidRPr="00BD4535" w:rsidRDefault="00997ED2" w:rsidP="00997ED2">
      <w:pPr>
        <w:pStyle w:val="ConsPlusNormal"/>
        <w:jc w:val="both"/>
        <w:rPr>
          <w:rFonts w:ascii="Times New Roman" w:hAnsi="Times New Roman" w:cs="Times New Roman"/>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8"/>
        <w:gridCol w:w="4361"/>
        <w:gridCol w:w="1020"/>
        <w:gridCol w:w="1699"/>
        <w:gridCol w:w="1417"/>
        <w:gridCol w:w="1418"/>
        <w:gridCol w:w="1276"/>
        <w:gridCol w:w="1417"/>
        <w:gridCol w:w="1843"/>
      </w:tblGrid>
      <w:tr w:rsidR="00997ED2" w:rsidRPr="009338F9" w:rsidTr="00E97ECE">
        <w:trPr>
          <w:tblHeader/>
        </w:trPr>
        <w:tc>
          <w:tcPr>
            <w:tcW w:w="562" w:type="dxa"/>
            <w:vMerge w:val="restart"/>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 п/п</w:t>
            </w:r>
          </w:p>
        </w:tc>
        <w:tc>
          <w:tcPr>
            <w:tcW w:w="4369" w:type="dxa"/>
            <w:gridSpan w:val="2"/>
            <w:vMerge w:val="restart"/>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Наименование целевого показателя</w:t>
            </w:r>
          </w:p>
        </w:tc>
        <w:tc>
          <w:tcPr>
            <w:tcW w:w="1020" w:type="dxa"/>
            <w:vMerge w:val="restart"/>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Единица измерения</w:t>
            </w:r>
          </w:p>
        </w:tc>
        <w:tc>
          <w:tcPr>
            <w:tcW w:w="1699" w:type="dxa"/>
            <w:vMerge w:val="restart"/>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Статус *</w:t>
            </w:r>
          </w:p>
        </w:tc>
        <w:tc>
          <w:tcPr>
            <w:tcW w:w="7371" w:type="dxa"/>
            <w:gridSpan w:val="5"/>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Значение показателей</w:t>
            </w:r>
          </w:p>
        </w:tc>
      </w:tr>
      <w:tr w:rsidR="00997ED2" w:rsidRPr="009338F9" w:rsidTr="00E97ECE">
        <w:trPr>
          <w:tblHeader/>
        </w:trPr>
        <w:tc>
          <w:tcPr>
            <w:tcW w:w="562" w:type="dxa"/>
            <w:vMerge/>
          </w:tcPr>
          <w:p w:rsidR="00997ED2" w:rsidRPr="009338F9" w:rsidRDefault="00997ED2" w:rsidP="00E97ECE">
            <w:pPr>
              <w:rPr>
                <w:rFonts w:ascii="Times New Roman" w:hAnsi="Times New Roman"/>
                <w:b/>
                <w:sz w:val="24"/>
                <w:szCs w:val="24"/>
              </w:rPr>
            </w:pPr>
          </w:p>
        </w:tc>
        <w:tc>
          <w:tcPr>
            <w:tcW w:w="4369" w:type="dxa"/>
            <w:gridSpan w:val="2"/>
            <w:vMerge/>
          </w:tcPr>
          <w:p w:rsidR="00997ED2" w:rsidRPr="009338F9" w:rsidRDefault="00997ED2" w:rsidP="00E97ECE">
            <w:pPr>
              <w:rPr>
                <w:rFonts w:ascii="Times New Roman" w:hAnsi="Times New Roman"/>
                <w:b/>
                <w:sz w:val="24"/>
                <w:szCs w:val="24"/>
              </w:rPr>
            </w:pPr>
          </w:p>
        </w:tc>
        <w:tc>
          <w:tcPr>
            <w:tcW w:w="1020" w:type="dxa"/>
            <w:vMerge/>
          </w:tcPr>
          <w:p w:rsidR="00997ED2" w:rsidRPr="009338F9" w:rsidRDefault="00997ED2" w:rsidP="00E97ECE">
            <w:pPr>
              <w:rPr>
                <w:rFonts w:ascii="Times New Roman" w:hAnsi="Times New Roman"/>
                <w:b/>
                <w:sz w:val="24"/>
                <w:szCs w:val="24"/>
              </w:rPr>
            </w:pPr>
          </w:p>
        </w:tc>
        <w:tc>
          <w:tcPr>
            <w:tcW w:w="1699" w:type="dxa"/>
            <w:vMerge/>
          </w:tcPr>
          <w:p w:rsidR="00997ED2" w:rsidRPr="009338F9" w:rsidRDefault="00997ED2" w:rsidP="00E97ECE">
            <w:pPr>
              <w:rPr>
                <w:rFonts w:ascii="Times New Roman" w:hAnsi="Times New Roman"/>
                <w:b/>
                <w:sz w:val="24"/>
                <w:szCs w:val="24"/>
              </w:rPr>
            </w:pPr>
          </w:p>
        </w:tc>
        <w:tc>
          <w:tcPr>
            <w:tcW w:w="1417"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2020</w:t>
            </w:r>
          </w:p>
        </w:tc>
        <w:tc>
          <w:tcPr>
            <w:tcW w:w="1418"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2021</w:t>
            </w:r>
          </w:p>
        </w:tc>
        <w:tc>
          <w:tcPr>
            <w:tcW w:w="1276"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2022</w:t>
            </w:r>
          </w:p>
        </w:tc>
        <w:tc>
          <w:tcPr>
            <w:tcW w:w="1417"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2023</w:t>
            </w:r>
          </w:p>
        </w:tc>
        <w:tc>
          <w:tcPr>
            <w:tcW w:w="1843"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2024</w:t>
            </w:r>
          </w:p>
        </w:tc>
      </w:tr>
      <w:tr w:rsidR="00997ED2" w:rsidRPr="009338F9" w:rsidTr="00E97ECE">
        <w:trPr>
          <w:tblHeader/>
        </w:trPr>
        <w:tc>
          <w:tcPr>
            <w:tcW w:w="562" w:type="dxa"/>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1</w:t>
            </w:r>
          </w:p>
        </w:tc>
        <w:tc>
          <w:tcPr>
            <w:tcW w:w="4369" w:type="dxa"/>
            <w:gridSpan w:val="2"/>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2</w:t>
            </w:r>
          </w:p>
        </w:tc>
        <w:tc>
          <w:tcPr>
            <w:tcW w:w="1020"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3</w:t>
            </w:r>
          </w:p>
        </w:tc>
        <w:tc>
          <w:tcPr>
            <w:tcW w:w="1699"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4</w:t>
            </w:r>
          </w:p>
        </w:tc>
        <w:tc>
          <w:tcPr>
            <w:tcW w:w="1417"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5</w:t>
            </w:r>
          </w:p>
        </w:tc>
        <w:tc>
          <w:tcPr>
            <w:tcW w:w="1418"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6</w:t>
            </w:r>
          </w:p>
        </w:tc>
        <w:tc>
          <w:tcPr>
            <w:tcW w:w="1276" w:type="dxa"/>
            <w:vAlign w:val="center"/>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7</w:t>
            </w:r>
          </w:p>
        </w:tc>
        <w:tc>
          <w:tcPr>
            <w:tcW w:w="1417" w:type="dxa"/>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8</w:t>
            </w:r>
          </w:p>
        </w:tc>
        <w:tc>
          <w:tcPr>
            <w:tcW w:w="1843" w:type="dxa"/>
          </w:tcPr>
          <w:p w:rsidR="00997ED2" w:rsidRPr="009338F9" w:rsidRDefault="00997ED2" w:rsidP="00E97ECE">
            <w:pPr>
              <w:pStyle w:val="ConsPlusNormal"/>
              <w:jc w:val="center"/>
              <w:rPr>
                <w:rFonts w:ascii="Times New Roman" w:hAnsi="Times New Roman" w:cs="Times New Roman"/>
                <w:b/>
                <w:sz w:val="24"/>
                <w:szCs w:val="24"/>
              </w:rPr>
            </w:pPr>
            <w:r w:rsidRPr="009338F9">
              <w:rPr>
                <w:rFonts w:ascii="Times New Roman" w:hAnsi="Times New Roman" w:cs="Times New Roman"/>
                <w:b/>
                <w:sz w:val="24"/>
                <w:szCs w:val="24"/>
              </w:rPr>
              <w:t>9</w:t>
            </w:r>
          </w:p>
        </w:tc>
      </w:tr>
      <w:tr w:rsidR="00997ED2" w:rsidRPr="009338F9" w:rsidTr="00E97ECE">
        <w:tc>
          <w:tcPr>
            <w:tcW w:w="562" w:type="dxa"/>
          </w:tcPr>
          <w:p w:rsidR="00997ED2" w:rsidRPr="009338F9" w:rsidRDefault="00997ED2" w:rsidP="00E97ECE">
            <w:pPr>
              <w:pStyle w:val="ConsPlusNormal"/>
              <w:jc w:val="center"/>
              <w:outlineLvl w:val="1"/>
              <w:rPr>
                <w:rFonts w:ascii="Times New Roman" w:hAnsi="Times New Roman" w:cs="Times New Roman"/>
                <w:sz w:val="24"/>
                <w:szCs w:val="24"/>
              </w:rPr>
            </w:pPr>
            <w:r w:rsidRPr="009338F9">
              <w:rPr>
                <w:rFonts w:ascii="Times New Roman" w:hAnsi="Times New Roman" w:cs="Times New Roman"/>
                <w:sz w:val="24"/>
                <w:szCs w:val="24"/>
              </w:rPr>
              <w:t>1.</w:t>
            </w:r>
          </w:p>
        </w:tc>
        <w:tc>
          <w:tcPr>
            <w:tcW w:w="14459" w:type="dxa"/>
            <w:gridSpan w:val="9"/>
            <w:vAlign w:val="center"/>
          </w:tcPr>
          <w:p w:rsidR="00997ED2" w:rsidRPr="009338F9" w:rsidRDefault="00997ED2" w:rsidP="00E97ECE">
            <w:pPr>
              <w:pStyle w:val="ConsPlusNormal"/>
              <w:jc w:val="both"/>
              <w:rPr>
                <w:rFonts w:ascii="Times New Roman" w:hAnsi="Times New Roman" w:cs="Times New Roman"/>
                <w:b/>
                <w:sz w:val="24"/>
                <w:szCs w:val="24"/>
              </w:rPr>
            </w:pPr>
            <w:r w:rsidRPr="009338F9">
              <w:rPr>
                <w:rFonts w:ascii="Times New Roman" w:hAnsi="Times New Roman" w:cs="Times New Roman"/>
                <w:b/>
                <w:sz w:val="24"/>
                <w:szCs w:val="24"/>
              </w:rPr>
              <w:t>Муниципальная программа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Цель: Обеспечение устойчивого экономического развития малого и среднего предпринимательства и малых форм хозяйствования в агропромышленном комплексе.</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Задачи: Распространение передового российского опыта в сфере развития малого и среднего предпринимательства; увеличение количества субъектов малого и среднего предпринимательства</w:t>
            </w:r>
            <w:r w:rsidRPr="009338F9">
              <w:rPr>
                <w:rFonts w:ascii="Times New Roman" w:eastAsiaTheme="minorHAnsi" w:hAnsi="Times New Roman" w:cs="Times New Roman"/>
                <w:sz w:val="24"/>
                <w:szCs w:val="24"/>
                <w:lang w:eastAsia="en-US"/>
              </w:rPr>
              <w:t xml:space="preserve"> </w:t>
            </w:r>
            <w:r w:rsidRPr="009338F9">
              <w:rPr>
                <w:rFonts w:ascii="Times New Roman" w:hAnsi="Times New Roman" w:cs="Times New Roman"/>
                <w:sz w:val="24"/>
                <w:szCs w:val="24"/>
              </w:rPr>
              <w:t>и малых форм хозяйствования в агропромышленном комплексе; увеличение объемов инвестиций в основной капитал субъектов малого и среднего предпринимательства; увеличение численности населения, занятого в малом и среднем предпринимательстве; развитие инфраструктуры поддержки малого и среднего предпринимательства; упрощение доступа субъектов малого и среднего предпринимательства к использованию объектов муниципального имущества; упрощение доступа субъектов малого и среднего предпринимательства к кредитным ресурсам.</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1.1.</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 xml:space="preserve">Количество субъектов малого и среднего предпринимательства в расчете </w:t>
            </w:r>
            <w:r w:rsidRPr="009338F9">
              <w:rPr>
                <w:rFonts w:ascii="Times New Roman" w:hAnsi="Times New Roman" w:cs="Times New Roman"/>
                <w:sz w:val="24"/>
                <w:szCs w:val="24"/>
              </w:rPr>
              <w:lastRenderedPageBreak/>
              <w:t>на 10 000 человек населения муниципального района, городского округа</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lastRenderedPageBreak/>
              <w:t>ед.</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469</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lang w:val="en-US"/>
              </w:rPr>
              <w:t>4</w:t>
            </w:r>
            <w:r w:rsidRPr="009338F9">
              <w:rPr>
                <w:rFonts w:ascii="Times New Roman" w:hAnsi="Times New Roman" w:cs="Times New Roman"/>
                <w:sz w:val="24"/>
                <w:szCs w:val="24"/>
              </w:rPr>
              <w:t>74</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lang w:val="en-US"/>
              </w:rPr>
              <w:t>48</w:t>
            </w: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lang w:val="en-US"/>
              </w:rPr>
            </w:pPr>
            <w:r w:rsidRPr="009338F9">
              <w:rPr>
                <w:rFonts w:ascii="Times New Roman" w:hAnsi="Times New Roman" w:cs="Times New Roman"/>
                <w:sz w:val="24"/>
                <w:szCs w:val="24"/>
                <w:lang w:val="en-US"/>
              </w:rPr>
              <w:t>487</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lang w:val="en-US"/>
              </w:rPr>
              <w:t>4</w:t>
            </w:r>
            <w:r w:rsidRPr="009338F9">
              <w:rPr>
                <w:rFonts w:ascii="Times New Roman" w:hAnsi="Times New Roman" w:cs="Times New Roman"/>
                <w:sz w:val="24"/>
                <w:szCs w:val="24"/>
              </w:rPr>
              <w:t>92</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lastRenderedPageBreak/>
              <w:t>1.2.</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28,7</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28,8</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28,8</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28,9</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28,9</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1.3.</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Объем инвестиций в основной капитал малых и средних предприятий</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млн. руб.</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906,3</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 xml:space="preserve">907,9 </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908,6</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910,4</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912,3</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1.4.</w:t>
            </w:r>
          </w:p>
        </w:tc>
        <w:tc>
          <w:tcPr>
            <w:tcW w:w="4369" w:type="dxa"/>
            <w:gridSpan w:val="2"/>
            <w:shd w:val="clear" w:color="auto" w:fill="auto"/>
            <w:vAlign w:val="center"/>
          </w:tcPr>
          <w:p w:rsidR="00997ED2" w:rsidRPr="009338F9" w:rsidRDefault="00997ED2" w:rsidP="00E97ECE">
            <w:pPr>
              <w:spacing w:line="240" w:lineRule="atLeast"/>
              <w:rPr>
                <w:rFonts w:ascii="Times New Roman" w:hAnsi="Times New Roman"/>
                <w:color w:val="000000"/>
                <w:sz w:val="24"/>
                <w:szCs w:val="24"/>
              </w:rPr>
            </w:pPr>
            <w:r w:rsidRPr="009338F9">
              <w:rPr>
                <w:rFonts w:ascii="Times New Roman" w:hAnsi="Times New Roman"/>
                <w:sz w:val="24"/>
                <w:szCs w:val="24"/>
              </w:rPr>
              <w:t>Реализация проекта «Малое и среднее предпринимательство и поддержка индивидуальной предпринимательской инициативы»</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shd w:val="clear" w:color="auto" w:fill="auto"/>
            <w:vAlign w:val="center"/>
          </w:tcPr>
          <w:p w:rsidR="00997ED2" w:rsidRPr="009338F9" w:rsidRDefault="00997ED2" w:rsidP="00E97ECE">
            <w:pPr>
              <w:pBdr>
                <w:top w:val="nil"/>
                <w:left w:val="nil"/>
                <w:bottom w:val="nil"/>
                <w:right w:val="nil"/>
                <w:between w:val="nil"/>
              </w:pBdr>
              <w:jc w:val="center"/>
              <w:rPr>
                <w:rFonts w:ascii="Times New Roman" w:hAnsi="Times New Roman"/>
                <w:sz w:val="24"/>
                <w:szCs w:val="24"/>
              </w:rPr>
            </w:pPr>
            <w:r w:rsidRPr="009338F9">
              <w:rPr>
                <w:rFonts w:ascii="Times New Roman" w:hAnsi="Times New Roman"/>
                <w:sz w:val="24"/>
                <w:szCs w:val="24"/>
              </w:rPr>
              <w:t>100</w:t>
            </w:r>
          </w:p>
        </w:tc>
        <w:tc>
          <w:tcPr>
            <w:tcW w:w="1418" w:type="dxa"/>
            <w:shd w:val="clear" w:color="auto" w:fill="auto"/>
            <w:vAlign w:val="center"/>
          </w:tcPr>
          <w:p w:rsidR="00997ED2" w:rsidRPr="009338F9" w:rsidRDefault="00997ED2" w:rsidP="00E97ECE">
            <w:pPr>
              <w:pBdr>
                <w:top w:val="nil"/>
                <w:left w:val="nil"/>
                <w:bottom w:val="nil"/>
                <w:right w:val="nil"/>
                <w:between w:val="nil"/>
              </w:pBdr>
              <w:jc w:val="center"/>
              <w:rPr>
                <w:rFonts w:ascii="Times New Roman" w:hAnsi="Times New Roman"/>
                <w:sz w:val="24"/>
                <w:szCs w:val="24"/>
              </w:rPr>
            </w:pPr>
            <w:r w:rsidRPr="009338F9">
              <w:rPr>
                <w:rFonts w:ascii="Times New Roman" w:hAnsi="Times New Roman"/>
                <w:sz w:val="24"/>
                <w:szCs w:val="24"/>
              </w:rPr>
              <w:t>100</w:t>
            </w:r>
          </w:p>
        </w:tc>
        <w:tc>
          <w:tcPr>
            <w:tcW w:w="1276" w:type="dxa"/>
            <w:shd w:val="clear" w:color="auto" w:fill="auto"/>
            <w:vAlign w:val="center"/>
          </w:tcPr>
          <w:p w:rsidR="00997ED2" w:rsidRPr="009338F9" w:rsidRDefault="00997ED2" w:rsidP="00E97ECE">
            <w:pPr>
              <w:pBdr>
                <w:top w:val="nil"/>
                <w:left w:val="nil"/>
                <w:bottom w:val="nil"/>
                <w:right w:val="nil"/>
                <w:between w:val="nil"/>
              </w:pBdr>
              <w:jc w:val="center"/>
              <w:rPr>
                <w:rFonts w:ascii="Times New Roman" w:hAnsi="Times New Roman"/>
                <w:sz w:val="24"/>
                <w:szCs w:val="24"/>
              </w:rPr>
            </w:pPr>
            <w:r w:rsidRPr="009338F9">
              <w:rPr>
                <w:rFonts w:ascii="Times New Roman" w:hAnsi="Times New Roman"/>
                <w:sz w:val="24"/>
                <w:szCs w:val="24"/>
              </w:rPr>
              <w:t>100</w:t>
            </w:r>
          </w:p>
        </w:tc>
        <w:tc>
          <w:tcPr>
            <w:tcW w:w="1417" w:type="dxa"/>
            <w:shd w:val="clear" w:color="auto" w:fill="auto"/>
            <w:vAlign w:val="center"/>
          </w:tcPr>
          <w:p w:rsidR="00997ED2" w:rsidRPr="009338F9" w:rsidRDefault="00997ED2" w:rsidP="00E97ECE">
            <w:pPr>
              <w:pBdr>
                <w:top w:val="nil"/>
                <w:left w:val="nil"/>
                <w:bottom w:val="nil"/>
                <w:right w:val="nil"/>
                <w:between w:val="nil"/>
              </w:pBdr>
              <w:jc w:val="center"/>
              <w:rPr>
                <w:rFonts w:ascii="Times New Roman" w:hAnsi="Times New Roman"/>
                <w:sz w:val="24"/>
                <w:szCs w:val="24"/>
              </w:rPr>
            </w:pPr>
            <w:r w:rsidRPr="009338F9">
              <w:rPr>
                <w:rFonts w:ascii="Times New Roman" w:hAnsi="Times New Roman"/>
                <w:sz w:val="24"/>
                <w:szCs w:val="24"/>
              </w:rPr>
              <w:t>100</w:t>
            </w:r>
          </w:p>
        </w:tc>
        <w:tc>
          <w:tcPr>
            <w:tcW w:w="1843" w:type="dxa"/>
            <w:shd w:val="clear" w:color="auto" w:fill="auto"/>
            <w:vAlign w:val="center"/>
          </w:tcPr>
          <w:p w:rsidR="00997ED2" w:rsidRPr="009338F9" w:rsidRDefault="00997ED2" w:rsidP="00E97ECE">
            <w:pPr>
              <w:pBdr>
                <w:top w:val="nil"/>
                <w:left w:val="nil"/>
                <w:bottom w:val="nil"/>
                <w:right w:val="nil"/>
                <w:between w:val="nil"/>
              </w:pBdr>
              <w:jc w:val="center"/>
              <w:rPr>
                <w:rFonts w:ascii="Times New Roman" w:hAnsi="Times New Roman"/>
                <w:sz w:val="24"/>
                <w:szCs w:val="24"/>
              </w:rPr>
            </w:pPr>
            <w:r w:rsidRPr="009338F9">
              <w:rPr>
                <w:rFonts w:ascii="Times New Roman" w:hAnsi="Times New Roman"/>
                <w:sz w:val="24"/>
                <w:szCs w:val="24"/>
              </w:rPr>
              <w:t>100</w:t>
            </w:r>
          </w:p>
        </w:tc>
      </w:tr>
      <w:tr w:rsidR="00997ED2" w:rsidRPr="009338F9" w:rsidTr="00E97ECE">
        <w:tc>
          <w:tcPr>
            <w:tcW w:w="562" w:type="dxa"/>
          </w:tcPr>
          <w:p w:rsidR="00997ED2" w:rsidRPr="009338F9" w:rsidRDefault="00997ED2" w:rsidP="00E97ECE">
            <w:pPr>
              <w:pStyle w:val="ConsPlusNormal"/>
              <w:jc w:val="center"/>
              <w:outlineLvl w:val="1"/>
              <w:rPr>
                <w:rFonts w:ascii="Times New Roman" w:hAnsi="Times New Roman" w:cs="Times New Roman"/>
                <w:sz w:val="24"/>
                <w:szCs w:val="24"/>
              </w:rPr>
            </w:pPr>
            <w:r w:rsidRPr="009338F9">
              <w:rPr>
                <w:rFonts w:ascii="Times New Roman" w:hAnsi="Times New Roman" w:cs="Times New Roman"/>
                <w:sz w:val="24"/>
                <w:szCs w:val="24"/>
              </w:rPr>
              <w:t>2.</w:t>
            </w:r>
          </w:p>
        </w:tc>
        <w:tc>
          <w:tcPr>
            <w:tcW w:w="14459" w:type="dxa"/>
            <w:gridSpan w:val="9"/>
            <w:vAlign w:val="center"/>
          </w:tcPr>
          <w:p w:rsidR="00997ED2" w:rsidRPr="009338F9" w:rsidRDefault="00997ED2" w:rsidP="00E97ECE">
            <w:pPr>
              <w:pStyle w:val="ConsPlusNormal"/>
              <w:jc w:val="both"/>
              <w:rPr>
                <w:b/>
                <w:sz w:val="24"/>
                <w:szCs w:val="24"/>
              </w:rPr>
            </w:pPr>
            <w:hyperlink w:anchor="P352" w:history="1">
              <w:r w:rsidRPr="009338F9">
                <w:rPr>
                  <w:rFonts w:ascii="Times New Roman" w:hAnsi="Times New Roman" w:cs="Times New Roman"/>
                  <w:b/>
                  <w:sz w:val="24"/>
                  <w:szCs w:val="24"/>
                </w:rPr>
                <w:t>Подпрограмма № 1</w:t>
              </w:r>
            </w:hyperlink>
            <w:r w:rsidRPr="009338F9">
              <w:rPr>
                <w:rFonts w:ascii="Times New Roman" w:hAnsi="Times New Roman" w:cs="Times New Roman"/>
                <w:b/>
                <w:sz w:val="24"/>
                <w:szCs w:val="24"/>
              </w:rPr>
              <w:t xml:space="preserve"> «Развитие финансовых механизмов поддержки субъектов малого и среднего предпринимательства и малых форм хозяйствования в агропромышленном комплексе»</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Цель: Повышение финансовой стабильности для вновь открытых и уже существующих предприятий, малых форм хозяйствования</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Задачи:</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Расширение доступа субъектов малого и среднего предпринимательства к финансовым ресурсам, развитие микрофинансирования;</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lastRenderedPageBreak/>
              <w:t>Поддержка и дальнейшее развитие сельскохозяйственной деятельности малых форм хозяйствования;</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Создание новых предприятий;</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Создание новых рабочих мест;</w:t>
            </w:r>
          </w:p>
          <w:p w:rsidR="00997ED2" w:rsidRPr="009338F9" w:rsidRDefault="00997ED2" w:rsidP="00E97ECE">
            <w:pPr>
              <w:pStyle w:val="ConsPlusNormal"/>
              <w:jc w:val="both"/>
              <w:rPr>
                <w:rFonts w:ascii="Times New Roman" w:hAnsi="Times New Roman" w:cs="Times New Roman"/>
                <w:sz w:val="24"/>
                <w:szCs w:val="24"/>
              </w:rPr>
            </w:pP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lastRenderedPageBreak/>
              <w:t>2.1.</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Доля малых форм хозяйствования в агропромышленном комплексе - получателей государственной поддержки от количества обратившихся</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87</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89</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93</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95</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2.2.</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Реализация проекта «Кооперация и экспорт в муниципальном образовании город Новороссийск»</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87</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93</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95</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2.3.</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15</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20</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25</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30</w:t>
            </w:r>
          </w:p>
        </w:tc>
      </w:tr>
      <w:tr w:rsidR="00997ED2" w:rsidRPr="009338F9" w:rsidTr="00E97ECE">
        <w:tc>
          <w:tcPr>
            <w:tcW w:w="562" w:type="dxa"/>
          </w:tcPr>
          <w:p w:rsidR="00997ED2" w:rsidRPr="009338F9" w:rsidRDefault="00997ED2" w:rsidP="00E97ECE">
            <w:pPr>
              <w:pStyle w:val="ConsPlusNormal"/>
              <w:jc w:val="center"/>
              <w:outlineLvl w:val="1"/>
              <w:rPr>
                <w:rFonts w:ascii="Times New Roman" w:hAnsi="Times New Roman" w:cs="Times New Roman"/>
                <w:sz w:val="24"/>
                <w:szCs w:val="24"/>
              </w:rPr>
            </w:pPr>
            <w:r w:rsidRPr="009338F9">
              <w:rPr>
                <w:rFonts w:ascii="Times New Roman" w:hAnsi="Times New Roman" w:cs="Times New Roman"/>
                <w:sz w:val="24"/>
                <w:szCs w:val="24"/>
              </w:rPr>
              <w:t>3.</w:t>
            </w:r>
          </w:p>
        </w:tc>
        <w:tc>
          <w:tcPr>
            <w:tcW w:w="14459" w:type="dxa"/>
            <w:gridSpan w:val="9"/>
            <w:vAlign w:val="center"/>
          </w:tcPr>
          <w:p w:rsidR="00997ED2" w:rsidRPr="009338F9" w:rsidRDefault="00997ED2" w:rsidP="00E97ECE">
            <w:pPr>
              <w:pStyle w:val="ConsPlusNormal"/>
              <w:jc w:val="both"/>
              <w:rPr>
                <w:b/>
                <w:sz w:val="24"/>
                <w:szCs w:val="24"/>
              </w:rPr>
            </w:pPr>
            <w:hyperlink w:anchor="P461" w:history="1">
              <w:r w:rsidRPr="009338F9">
                <w:rPr>
                  <w:rFonts w:ascii="Times New Roman" w:hAnsi="Times New Roman" w:cs="Times New Roman"/>
                  <w:b/>
                  <w:sz w:val="24"/>
                  <w:szCs w:val="24"/>
                </w:rPr>
                <w:t>Подпрограмма № 2</w:t>
              </w:r>
            </w:hyperlink>
            <w:r w:rsidRPr="009338F9">
              <w:rPr>
                <w:rFonts w:ascii="Times New Roman" w:hAnsi="Times New Roman" w:cs="Times New Roman"/>
                <w:b/>
                <w:sz w:val="24"/>
                <w:szCs w:val="24"/>
              </w:rPr>
              <w:t xml:space="preserve"> «Развитие инфраструктуры поддержки малого и среднего предпринимательства»</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Цель: Взаимодействие с общественными объединениями и ассоциациями предпринимателей по вопросам развития предпринимательства;</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Оказание комплекса услуг по организации деятельности коворкинг-центра;</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lastRenderedPageBreak/>
              <w:t>Организация деятельности Единого бизнес-центра «Море»</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Взаимодействие с объектами инфраструктуры поддержки предпринимательства;</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Реализация мероприятий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lastRenderedPageBreak/>
              <w:t>Задачи: Развитие инфраструктуры поддержки предпринимательства в городе;</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Совершенствование информационно-консультационной поддержки субъектов МСП;</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популяризация предпринимательской деятельности</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3.1.</w:t>
            </w:r>
          </w:p>
        </w:tc>
        <w:tc>
          <w:tcPr>
            <w:tcW w:w="4369" w:type="dxa"/>
            <w:gridSpan w:val="2"/>
          </w:tcPr>
          <w:p w:rsidR="00997ED2" w:rsidRPr="009338F9" w:rsidRDefault="00997ED2" w:rsidP="00E97ECE">
            <w:pPr>
              <w:spacing w:after="0"/>
              <w:jc w:val="both"/>
              <w:rPr>
                <w:rFonts w:ascii="Times New Roman" w:hAnsi="Times New Roman"/>
                <w:sz w:val="24"/>
                <w:szCs w:val="24"/>
              </w:rPr>
            </w:pPr>
            <w:r w:rsidRPr="009338F9">
              <w:rPr>
                <w:rFonts w:ascii="Times New Roman" w:hAnsi="Times New Roman"/>
                <w:sz w:val="24"/>
                <w:szCs w:val="24"/>
              </w:rPr>
              <w:t>Доля субъектов малого и среднего предпринимательства, а также физических лиц, образованных после обращения Единого бизнес-центр «Море» от числа обратившихся физических лиц.</w:t>
            </w:r>
          </w:p>
          <w:p w:rsidR="00997ED2" w:rsidRPr="009338F9" w:rsidRDefault="00997ED2" w:rsidP="00E97ECE">
            <w:pPr>
              <w:pStyle w:val="ConsPlusNormal"/>
              <w:jc w:val="both"/>
              <w:rPr>
                <w:rFonts w:ascii="Times New Roman" w:hAnsi="Times New Roman" w:cs="Times New Roman"/>
                <w:sz w:val="24"/>
                <w:szCs w:val="24"/>
              </w:rPr>
            </w:pPr>
          </w:p>
        </w:tc>
        <w:tc>
          <w:tcPr>
            <w:tcW w:w="1020"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w:t>
            </w:r>
          </w:p>
        </w:tc>
        <w:tc>
          <w:tcPr>
            <w:tcW w:w="1699"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10</w:t>
            </w:r>
          </w:p>
        </w:tc>
        <w:tc>
          <w:tcPr>
            <w:tcW w:w="1418"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10</w:t>
            </w:r>
          </w:p>
        </w:tc>
        <w:tc>
          <w:tcPr>
            <w:tcW w:w="1276"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10</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10</w:t>
            </w:r>
          </w:p>
        </w:tc>
        <w:tc>
          <w:tcPr>
            <w:tcW w:w="1843"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10</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3.2.</w:t>
            </w:r>
          </w:p>
        </w:tc>
        <w:tc>
          <w:tcPr>
            <w:tcW w:w="4369" w:type="dxa"/>
            <w:gridSpan w:val="2"/>
          </w:tcPr>
          <w:p w:rsidR="00997ED2" w:rsidRPr="009338F9" w:rsidRDefault="00997ED2" w:rsidP="00E97ECE">
            <w:pPr>
              <w:spacing w:after="0"/>
              <w:jc w:val="both"/>
              <w:rPr>
                <w:rFonts w:ascii="Times New Roman" w:hAnsi="Times New Roman"/>
                <w:sz w:val="24"/>
                <w:szCs w:val="24"/>
              </w:rPr>
            </w:pPr>
            <w:r w:rsidRPr="009338F9">
              <w:rPr>
                <w:rFonts w:ascii="Times New Roman" w:hAnsi="Times New Roman"/>
                <w:sz w:val="24"/>
                <w:szCs w:val="24"/>
              </w:rPr>
              <w:t>Доля субъектов малого и среднего предпринимательства, а также физических лиц, прошедших обучение от числа обратившихся.</w:t>
            </w:r>
          </w:p>
          <w:p w:rsidR="00997ED2" w:rsidRPr="009338F9" w:rsidRDefault="00997ED2" w:rsidP="00E97ECE">
            <w:pPr>
              <w:pStyle w:val="ConsPlusNormal"/>
              <w:jc w:val="both"/>
              <w:rPr>
                <w:rFonts w:ascii="Times New Roman" w:hAnsi="Times New Roman" w:cs="Times New Roman"/>
                <w:sz w:val="24"/>
                <w:szCs w:val="24"/>
              </w:rPr>
            </w:pPr>
          </w:p>
        </w:tc>
        <w:tc>
          <w:tcPr>
            <w:tcW w:w="1020"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Ед.</w:t>
            </w:r>
          </w:p>
        </w:tc>
        <w:tc>
          <w:tcPr>
            <w:tcW w:w="1699"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30</w:t>
            </w:r>
          </w:p>
        </w:tc>
        <w:tc>
          <w:tcPr>
            <w:tcW w:w="1418"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30</w:t>
            </w:r>
          </w:p>
        </w:tc>
        <w:tc>
          <w:tcPr>
            <w:tcW w:w="1276"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30</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30</w:t>
            </w:r>
          </w:p>
        </w:tc>
        <w:tc>
          <w:tcPr>
            <w:tcW w:w="1843"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30</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3.3</w:t>
            </w:r>
          </w:p>
        </w:tc>
        <w:tc>
          <w:tcPr>
            <w:tcW w:w="4369" w:type="dxa"/>
            <w:gridSpan w:val="2"/>
          </w:tcPr>
          <w:p w:rsidR="00997ED2" w:rsidRPr="009338F9" w:rsidRDefault="00997ED2" w:rsidP="00E97ECE">
            <w:pPr>
              <w:spacing w:line="240" w:lineRule="auto"/>
              <w:rPr>
                <w:rFonts w:ascii="Times New Roman" w:hAnsi="Times New Roman"/>
                <w:sz w:val="24"/>
                <w:szCs w:val="24"/>
              </w:rPr>
            </w:pPr>
            <w:r w:rsidRPr="009338F9">
              <w:rPr>
                <w:rFonts w:ascii="Times New Roman" w:hAnsi="Times New Roman"/>
                <w:sz w:val="24"/>
                <w:szCs w:val="24"/>
              </w:rPr>
              <w:t xml:space="preserve">Доля субъектов малого и среднего предпринимательства получивших </w:t>
            </w:r>
            <w:r w:rsidRPr="009338F9">
              <w:rPr>
                <w:rFonts w:ascii="Times New Roman" w:hAnsi="Times New Roman"/>
                <w:sz w:val="24"/>
                <w:szCs w:val="24"/>
              </w:rPr>
              <w:lastRenderedPageBreak/>
              <w:t>консультационную услугу в Едином бизнес-центре «Море» от общего числа субъектов малого и среднего предпринимательства</w:t>
            </w:r>
          </w:p>
        </w:tc>
        <w:tc>
          <w:tcPr>
            <w:tcW w:w="1020"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lastRenderedPageBreak/>
              <w:t>%</w:t>
            </w:r>
          </w:p>
        </w:tc>
        <w:tc>
          <w:tcPr>
            <w:tcW w:w="1699"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3</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15</w:t>
            </w:r>
          </w:p>
        </w:tc>
        <w:tc>
          <w:tcPr>
            <w:tcW w:w="1418"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15</w:t>
            </w:r>
          </w:p>
        </w:tc>
        <w:tc>
          <w:tcPr>
            <w:tcW w:w="1276"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15</w:t>
            </w:r>
          </w:p>
        </w:tc>
        <w:tc>
          <w:tcPr>
            <w:tcW w:w="1417"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15</w:t>
            </w:r>
          </w:p>
        </w:tc>
        <w:tc>
          <w:tcPr>
            <w:tcW w:w="1843" w:type="dxa"/>
            <w:vAlign w:val="center"/>
          </w:tcPr>
          <w:p w:rsidR="00997ED2" w:rsidRPr="009338F9" w:rsidRDefault="00997ED2" w:rsidP="00E97ECE">
            <w:pPr>
              <w:jc w:val="center"/>
              <w:rPr>
                <w:rFonts w:ascii="Times New Roman" w:hAnsi="Times New Roman"/>
                <w:sz w:val="24"/>
                <w:szCs w:val="24"/>
              </w:rPr>
            </w:pPr>
            <w:r w:rsidRPr="009338F9">
              <w:rPr>
                <w:rFonts w:ascii="Times New Roman" w:hAnsi="Times New Roman"/>
                <w:sz w:val="24"/>
                <w:szCs w:val="24"/>
              </w:rPr>
              <w:t>15</w:t>
            </w:r>
          </w:p>
        </w:tc>
      </w:tr>
      <w:tr w:rsidR="00997ED2" w:rsidRPr="009338F9" w:rsidTr="00E97ECE">
        <w:tc>
          <w:tcPr>
            <w:tcW w:w="570" w:type="dxa"/>
            <w:gridSpan w:val="2"/>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lastRenderedPageBreak/>
              <w:t>4</w:t>
            </w:r>
          </w:p>
        </w:tc>
        <w:tc>
          <w:tcPr>
            <w:tcW w:w="14451" w:type="dxa"/>
            <w:gridSpan w:val="8"/>
            <w:vAlign w:val="center"/>
          </w:tcPr>
          <w:p w:rsidR="00997ED2" w:rsidRPr="009338F9" w:rsidRDefault="00997ED2" w:rsidP="00E97ECE">
            <w:pPr>
              <w:pStyle w:val="ConsPlusNormal"/>
              <w:ind w:left="28"/>
              <w:jc w:val="both"/>
              <w:rPr>
                <w:rFonts w:ascii="Times New Roman" w:hAnsi="Times New Roman" w:cs="Times New Roman"/>
                <w:b/>
                <w:sz w:val="24"/>
                <w:szCs w:val="24"/>
              </w:rPr>
            </w:pPr>
            <w:r w:rsidRPr="009338F9">
              <w:rPr>
                <w:rFonts w:ascii="Times New Roman" w:hAnsi="Times New Roman" w:cs="Times New Roman"/>
                <w:b/>
                <w:sz w:val="24"/>
                <w:szCs w:val="24"/>
              </w:rPr>
              <w:t>Подпрограмма № 3 "Совершенствование внешней среды для развития малого и среднего предпринимательства"</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Цель: Создание условий необходимого информационного поля для предприятий малого и среднего предпринимательства</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Задачи: разработка и техническое сопровождение портала «Бизнес-Сфера»</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4.1</w:t>
            </w:r>
          </w:p>
        </w:tc>
        <w:tc>
          <w:tcPr>
            <w:tcW w:w="4369" w:type="dxa"/>
            <w:gridSpan w:val="2"/>
          </w:tcPr>
          <w:p w:rsidR="00997ED2" w:rsidRPr="009338F9" w:rsidRDefault="00997ED2" w:rsidP="00E97ECE">
            <w:pPr>
              <w:spacing w:after="0"/>
              <w:jc w:val="both"/>
              <w:rPr>
                <w:rFonts w:ascii="Times New Roman" w:hAnsi="Times New Roman"/>
                <w:sz w:val="24"/>
                <w:szCs w:val="24"/>
              </w:rPr>
            </w:pPr>
            <w:r w:rsidRPr="009338F9">
              <w:rPr>
                <w:rFonts w:ascii="Times New Roman" w:hAnsi="Times New Roman"/>
                <w:sz w:val="24"/>
                <w:szCs w:val="24"/>
              </w:rPr>
              <w:t>Доля посетителей информационного портала «Бизнес-Сфера» от общего количества субъектов малого и среднего предпринимательства;</w:t>
            </w:r>
          </w:p>
          <w:p w:rsidR="00997ED2" w:rsidRPr="009338F9" w:rsidRDefault="00997ED2" w:rsidP="00E97ECE">
            <w:pPr>
              <w:pStyle w:val="ConsPlusNormal"/>
              <w:jc w:val="both"/>
              <w:rPr>
                <w:rFonts w:ascii="Times New Roman" w:hAnsi="Times New Roman" w:cs="Times New Roman"/>
                <w:sz w:val="24"/>
                <w:szCs w:val="24"/>
              </w:rPr>
            </w:pP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4</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4</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5</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4.2</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50</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70</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85</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100</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Pr>
                <w:rFonts w:ascii="Times New Roman" w:hAnsi="Times New Roman" w:cs="Times New Roman"/>
                <w:sz w:val="24"/>
                <w:szCs w:val="24"/>
              </w:rPr>
              <w:t>Доля субъектов малого и среднего предпринимательства, принявших участие в опросе</w:t>
            </w:r>
            <w:r>
              <w:t xml:space="preserve"> </w:t>
            </w:r>
            <w:r w:rsidRPr="009C43D7">
              <w:rPr>
                <w:rFonts w:ascii="Times New Roman" w:hAnsi="Times New Roman" w:cs="Times New Roman"/>
                <w:sz w:val="24"/>
                <w:szCs w:val="24"/>
              </w:rPr>
              <w:t xml:space="preserve">от общего количества </w:t>
            </w:r>
            <w:r w:rsidRPr="009C43D7">
              <w:rPr>
                <w:rFonts w:ascii="Times New Roman" w:hAnsi="Times New Roman" w:cs="Times New Roman"/>
                <w:sz w:val="24"/>
                <w:szCs w:val="24"/>
              </w:rPr>
              <w:lastRenderedPageBreak/>
              <w:t>субъектов малого и среднего предпринимательства</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97ED2" w:rsidRPr="009338F9" w:rsidTr="00E97ECE">
        <w:tc>
          <w:tcPr>
            <w:tcW w:w="15021" w:type="dxa"/>
            <w:gridSpan w:val="10"/>
          </w:tcPr>
          <w:p w:rsidR="00997ED2" w:rsidRPr="009338F9" w:rsidRDefault="00997ED2" w:rsidP="00E97ECE">
            <w:pPr>
              <w:pStyle w:val="ConsPlusNormal"/>
              <w:jc w:val="both"/>
              <w:rPr>
                <w:b/>
                <w:sz w:val="24"/>
                <w:szCs w:val="24"/>
              </w:rPr>
            </w:pPr>
            <w:r>
              <w:rPr>
                <w:b/>
                <w:sz w:val="24"/>
                <w:szCs w:val="24"/>
              </w:rPr>
              <w:lastRenderedPageBreak/>
              <w:t xml:space="preserve">    </w:t>
            </w:r>
            <w:r w:rsidRPr="009338F9">
              <w:rPr>
                <w:rFonts w:ascii="Times New Roman" w:hAnsi="Times New Roman" w:cs="Times New Roman"/>
                <w:sz w:val="24"/>
                <w:szCs w:val="24"/>
              </w:rPr>
              <w:t xml:space="preserve">5  </w:t>
            </w:r>
            <w:r>
              <w:rPr>
                <w:b/>
                <w:sz w:val="24"/>
                <w:szCs w:val="24"/>
              </w:rPr>
              <w:t xml:space="preserve">     </w:t>
            </w:r>
            <w:hyperlink w:anchor="P461" w:history="1">
              <w:r w:rsidRPr="009338F9">
                <w:rPr>
                  <w:rFonts w:ascii="Times New Roman" w:hAnsi="Times New Roman" w:cs="Times New Roman"/>
                  <w:b/>
                  <w:sz w:val="24"/>
                  <w:szCs w:val="24"/>
                </w:rPr>
                <w:t xml:space="preserve">Подпрограмма № </w:t>
              </w:r>
            </w:hyperlink>
            <w:r w:rsidRPr="009338F9">
              <w:rPr>
                <w:rFonts w:ascii="Times New Roman" w:hAnsi="Times New Roman" w:cs="Times New Roman"/>
                <w:b/>
                <w:sz w:val="24"/>
                <w:szCs w:val="24"/>
              </w:rPr>
              <w:t>4 «Имущественная поддержка субъектов малого и среднего предпринимательства»</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Цель: Обеспечение проведения мероприятий, направленных на предоставление субъектам малого и среднего предпринимательства в установленном действующим законодательством порядке имущества, включенного в Перечень муниципального имущества</w:t>
            </w:r>
          </w:p>
        </w:tc>
      </w:tr>
      <w:tr w:rsidR="00997ED2" w:rsidRPr="009338F9" w:rsidTr="00E97ECE">
        <w:tc>
          <w:tcPr>
            <w:tcW w:w="15021" w:type="dxa"/>
            <w:gridSpan w:val="10"/>
            <w:vAlign w:val="center"/>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Задачи: Информирование субъектов малого и среднего предпринимательства о мерах поддержки;</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Создание и ведение реестра муниципального имущества;</w:t>
            </w:r>
          </w:p>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Обеспечение доступа к единому реестру муниципального имущества</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5.1.</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r>
      <w:tr w:rsidR="00997ED2" w:rsidRPr="009338F9" w:rsidTr="00E97ECE">
        <w:tc>
          <w:tcPr>
            <w:tcW w:w="562" w:type="dxa"/>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5.2.</w:t>
            </w:r>
          </w:p>
        </w:tc>
        <w:tc>
          <w:tcPr>
            <w:tcW w:w="4369" w:type="dxa"/>
            <w:gridSpan w:val="2"/>
          </w:tcPr>
          <w:p w:rsidR="00997ED2" w:rsidRPr="009338F9" w:rsidRDefault="00997ED2" w:rsidP="00E97ECE">
            <w:pPr>
              <w:pStyle w:val="ConsPlusNormal"/>
              <w:jc w:val="both"/>
              <w:rPr>
                <w:rFonts w:ascii="Times New Roman" w:hAnsi="Times New Roman" w:cs="Times New Roman"/>
                <w:sz w:val="24"/>
                <w:szCs w:val="24"/>
              </w:rPr>
            </w:pPr>
            <w:r w:rsidRPr="009338F9">
              <w:rPr>
                <w:rFonts w:ascii="Times New Roman" w:hAnsi="Times New Roman" w:cs="Times New Roman"/>
                <w:sz w:val="24"/>
                <w:szCs w:val="24"/>
              </w:rPr>
              <w:t xml:space="preserve">Увеличение доли имущества, предоставленного во владение и (или) </w:t>
            </w:r>
            <w:r w:rsidRPr="009338F9">
              <w:rPr>
                <w:rFonts w:ascii="Times New Roman" w:hAnsi="Times New Roman" w:cs="Times New Roman"/>
                <w:sz w:val="24"/>
                <w:szCs w:val="24"/>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0"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lastRenderedPageBreak/>
              <w:t>%</w:t>
            </w:r>
          </w:p>
        </w:tc>
        <w:tc>
          <w:tcPr>
            <w:tcW w:w="1699"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3</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418"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276"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417"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c>
          <w:tcPr>
            <w:tcW w:w="1843" w:type="dxa"/>
            <w:vAlign w:val="center"/>
          </w:tcPr>
          <w:p w:rsidR="00997ED2" w:rsidRPr="009338F9" w:rsidRDefault="00997ED2" w:rsidP="00E97ECE">
            <w:pPr>
              <w:pStyle w:val="ConsPlusNormal"/>
              <w:jc w:val="center"/>
              <w:rPr>
                <w:rFonts w:ascii="Times New Roman" w:hAnsi="Times New Roman" w:cs="Times New Roman"/>
                <w:sz w:val="24"/>
                <w:szCs w:val="24"/>
              </w:rPr>
            </w:pPr>
            <w:r w:rsidRPr="009338F9">
              <w:rPr>
                <w:rFonts w:ascii="Times New Roman" w:hAnsi="Times New Roman" w:cs="Times New Roman"/>
                <w:sz w:val="24"/>
                <w:szCs w:val="24"/>
              </w:rPr>
              <w:t>10</w:t>
            </w:r>
          </w:p>
        </w:tc>
      </w:tr>
    </w:tbl>
    <w:p w:rsidR="00997ED2" w:rsidRDefault="00997ED2" w:rsidP="00997ED2">
      <w:pPr>
        <w:spacing w:after="0"/>
        <w:ind w:firstLine="851"/>
        <w:jc w:val="both"/>
        <w:rPr>
          <w:rFonts w:ascii="Times New Roman" w:hAnsi="Times New Roman"/>
          <w:sz w:val="28"/>
          <w:szCs w:val="28"/>
        </w:rPr>
      </w:pPr>
    </w:p>
    <w:p w:rsidR="00997ED2" w:rsidRPr="00AC342C" w:rsidRDefault="00997ED2" w:rsidP="00997ED2">
      <w:pPr>
        <w:spacing w:after="0"/>
        <w:ind w:firstLine="851"/>
        <w:jc w:val="both"/>
        <w:rPr>
          <w:rFonts w:ascii="Times New Roman" w:hAnsi="Times New Roman"/>
          <w:sz w:val="28"/>
          <w:szCs w:val="28"/>
        </w:rPr>
      </w:pPr>
    </w:p>
    <w:p w:rsidR="00997ED2" w:rsidRPr="00AC342C" w:rsidRDefault="00997ED2" w:rsidP="00997ED2">
      <w:pPr>
        <w:spacing w:after="0"/>
        <w:jc w:val="both"/>
        <w:rPr>
          <w:rFonts w:ascii="Times New Roman" w:hAnsi="Times New Roman"/>
          <w:sz w:val="28"/>
          <w:szCs w:val="28"/>
        </w:rPr>
      </w:pPr>
      <w:r w:rsidRPr="00AC342C">
        <w:rPr>
          <w:rFonts w:ascii="Times New Roman" w:hAnsi="Times New Roman"/>
          <w:sz w:val="28"/>
          <w:szCs w:val="28"/>
        </w:rPr>
        <w:t>Заместитель главы</w:t>
      </w:r>
    </w:p>
    <w:p w:rsidR="00997ED2" w:rsidRPr="00AC342C" w:rsidRDefault="00997ED2" w:rsidP="00997ED2">
      <w:pPr>
        <w:spacing w:after="0"/>
        <w:jc w:val="both"/>
        <w:rPr>
          <w:rFonts w:ascii="Times New Roman" w:hAnsi="Times New Roman"/>
          <w:sz w:val="28"/>
          <w:szCs w:val="28"/>
        </w:rPr>
      </w:pPr>
      <w:r w:rsidRPr="00AC342C">
        <w:rPr>
          <w:rFonts w:ascii="Times New Roman" w:hAnsi="Times New Roman"/>
          <w:sz w:val="28"/>
          <w:szCs w:val="28"/>
        </w:rPr>
        <w:t>муниципального образования</w:t>
      </w:r>
      <w:r>
        <w:rPr>
          <w:rFonts w:ascii="Times New Roman" w:hAnsi="Times New Roman"/>
          <w:sz w:val="28"/>
          <w:szCs w:val="28"/>
        </w:rPr>
        <w:t xml:space="preserve">                                                                                                                                        В.В. Цыбань</w:t>
      </w:r>
    </w:p>
    <w:p w:rsidR="00997ED2" w:rsidRPr="00AC342C" w:rsidRDefault="00997ED2" w:rsidP="00997ED2"/>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pPr>
    </w:p>
    <w:p w:rsidR="00997ED2" w:rsidRDefault="00997ED2" w:rsidP="00997ED2">
      <w:pPr>
        <w:tabs>
          <w:tab w:val="left" w:pos="567"/>
        </w:tabs>
        <w:spacing w:after="0"/>
        <w:jc w:val="both"/>
        <w:rPr>
          <w:rFonts w:eastAsia="Calibri"/>
          <w:lang w:eastAsia="en-US"/>
        </w:rPr>
        <w:sectPr w:rsidR="00997ED2" w:rsidSect="00997ED2">
          <w:pgSz w:w="16838" w:h="11906" w:orient="landscape" w:code="9"/>
          <w:pgMar w:top="1985" w:right="1134" w:bottom="567" w:left="567" w:header="709" w:footer="709" w:gutter="0"/>
          <w:cols w:space="708"/>
          <w:titlePg/>
          <w:docGrid w:linePitch="360"/>
        </w:sectPr>
      </w:pP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lastRenderedPageBreak/>
        <w:t>Приложение № 7</w:t>
      </w: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УТВЕРЖДЕН</w:t>
      </w: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постановлением</w:t>
      </w: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администрации муниципального</w:t>
      </w: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образования город Новороссийск</w:t>
      </w:r>
    </w:p>
    <w:p w:rsidR="00997ED2" w:rsidRPr="00997ED2" w:rsidRDefault="00997ED2" w:rsidP="00997ED2">
      <w:pPr>
        <w:spacing w:after="0"/>
        <w:ind w:firstLine="5245"/>
        <w:jc w:val="both"/>
        <w:rPr>
          <w:rFonts w:ascii="Times New Roman" w:eastAsia="Calibri" w:hAnsi="Times New Roman"/>
          <w:sz w:val="28"/>
          <w:szCs w:val="28"/>
          <w:lang w:eastAsia="en-US"/>
        </w:rPr>
      </w:pPr>
      <w:r w:rsidRPr="00997ED2">
        <w:rPr>
          <w:rFonts w:ascii="Times New Roman" w:eastAsia="Calibri" w:hAnsi="Times New Roman"/>
          <w:sz w:val="28"/>
          <w:szCs w:val="28"/>
          <w:lang w:eastAsia="en-US"/>
        </w:rPr>
        <w:t>от __________№_________</w:t>
      </w:r>
    </w:p>
    <w:p w:rsidR="00997ED2" w:rsidRPr="00997ED2" w:rsidRDefault="00997ED2" w:rsidP="00997ED2">
      <w:pPr>
        <w:widowControl w:val="0"/>
        <w:autoSpaceDE w:val="0"/>
        <w:autoSpaceDN w:val="0"/>
        <w:spacing w:after="0" w:line="240" w:lineRule="auto"/>
        <w:jc w:val="both"/>
        <w:rPr>
          <w:rFonts w:cs="Calibri"/>
          <w:szCs w:val="20"/>
        </w:rPr>
      </w:pPr>
    </w:p>
    <w:p w:rsidR="00997ED2" w:rsidRPr="00997ED2" w:rsidRDefault="00997ED2" w:rsidP="00997ED2">
      <w:pPr>
        <w:widowControl w:val="0"/>
        <w:autoSpaceDE w:val="0"/>
        <w:autoSpaceDN w:val="0"/>
        <w:spacing w:after="0" w:line="240" w:lineRule="auto"/>
        <w:jc w:val="center"/>
        <w:rPr>
          <w:rFonts w:ascii="Times New Roman" w:hAnsi="Times New Roman"/>
          <w:b/>
          <w:sz w:val="28"/>
          <w:szCs w:val="28"/>
        </w:rPr>
      </w:pPr>
      <w:bookmarkStart w:id="5" w:name="P991"/>
      <w:bookmarkEnd w:id="5"/>
      <w:r w:rsidRPr="00997ED2">
        <w:rPr>
          <w:rFonts w:ascii="Times New Roman" w:hAnsi="Times New Roman"/>
          <w:sz w:val="28"/>
          <w:szCs w:val="28"/>
        </w:rPr>
        <w:t>ОБОСНОВАНИЕ РЕСУРСНОГО ОБЕСПЕЧЕНИЯ</w:t>
      </w:r>
      <w:r w:rsidRPr="00997ED2">
        <w:rPr>
          <w:rFonts w:ascii="Times New Roman" w:hAnsi="Times New Roman"/>
          <w:b/>
          <w:sz w:val="28"/>
          <w:szCs w:val="28"/>
        </w:rPr>
        <w:t xml:space="preserve"> </w:t>
      </w:r>
    </w:p>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417"/>
        <w:gridCol w:w="1417"/>
        <w:gridCol w:w="1417"/>
        <w:gridCol w:w="1417"/>
      </w:tblGrid>
      <w:tr w:rsidR="00997ED2" w:rsidRPr="00997ED2" w:rsidTr="00E97ECE">
        <w:tc>
          <w:tcPr>
            <w:tcW w:w="1984" w:type="dxa"/>
            <w:vMerge w:val="restart"/>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Годы реализации</w:t>
            </w:r>
          </w:p>
        </w:tc>
        <w:tc>
          <w:tcPr>
            <w:tcW w:w="7085" w:type="dxa"/>
            <w:gridSpan w:val="5"/>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Объем финансирования, тыс. рублей</w:t>
            </w:r>
          </w:p>
        </w:tc>
      </w:tr>
      <w:tr w:rsidR="00997ED2" w:rsidRPr="00997ED2" w:rsidTr="00E97ECE">
        <w:tc>
          <w:tcPr>
            <w:tcW w:w="1984" w:type="dxa"/>
            <w:vMerge/>
          </w:tcPr>
          <w:p w:rsidR="00997ED2" w:rsidRPr="00997ED2" w:rsidRDefault="00997ED2" w:rsidP="00997ED2">
            <w:pPr>
              <w:rPr>
                <w:rFonts w:ascii="Times New Roman" w:eastAsia="Calibri" w:hAnsi="Times New Roman"/>
                <w:sz w:val="28"/>
                <w:szCs w:val="28"/>
                <w:lang w:eastAsia="en-US"/>
              </w:rPr>
            </w:pPr>
          </w:p>
        </w:tc>
        <w:tc>
          <w:tcPr>
            <w:tcW w:w="1417" w:type="dxa"/>
            <w:vMerge w:val="restart"/>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всего</w:t>
            </w:r>
          </w:p>
        </w:tc>
        <w:tc>
          <w:tcPr>
            <w:tcW w:w="5668" w:type="dxa"/>
            <w:gridSpan w:val="4"/>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в разрезе источников финансирования</w:t>
            </w:r>
          </w:p>
        </w:tc>
      </w:tr>
      <w:tr w:rsidR="00997ED2" w:rsidRPr="00997ED2" w:rsidTr="00E97ECE">
        <w:tc>
          <w:tcPr>
            <w:tcW w:w="1984" w:type="dxa"/>
            <w:vMerge/>
          </w:tcPr>
          <w:p w:rsidR="00997ED2" w:rsidRPr="00997ED2" w:rsidRDefault="00997ED2" w:rsidP="00997ED2">
            <w:pPr>
              <w:rPr>
                <w:rFonts w:ascii="Times New Roman" w:eastAsia="Calibri" w:hAnsi="Times New Roman"/>
                <w:sz w:val="28"/>
                <w:szCs w:val="28"/>
                <w:lang w:eastAsia="en-US"/>
              </w:rPr>
            </w:pPr>
          </w:p>
        </w:tc>
        <w:tc>
          <w:tcPr>
            <w:tcW w:w="1417" w:type="dxa"/>
            <w:vMerge/>
          </w:tcPr>
          <w:p w:rsidR="00997ED2" w:rsidRPr="00997ED2" w:rsidRDefault="00997ED2" w:rsidP="00997ED2">
            <w:pPr>
              <w:rPr>
                <w:rFonts w:ascii="Times New Roman" w:eastAsia="Calibri" w:hAnsi="Times New Roman"/>
                <w:sz w:val="28"/>
                <w:szCs w:val="28"/>
                <w:lang w:eastAsia="en-US"/>
              </w:rPr>
            </w:pP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федеральный бюджет</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краевой бюджет</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местный бюджет</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внебюджетные источники</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2</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3</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4</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5</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6</w:t>
            </w:r>
          </w:p>
        </w:tc>
      </w:tr>
      <w:tr w:rsidR="00997ED2" w:rsidRPr="00997ED2" w:rsidTr="00E97ECE">
        <w:tc>
          <w:tcPr>
            <w:tcW w:w="9069" w:type="dxa"/>
            <w:gridSpan w:val="6"/>
          </w:tcPr>
          <w:p w:rsidR="00997ED2" w:rsidRPr="00997ED2" w:rsidRDefault="00997ED2" w:rsidP="00997ED2">
            <w:pPr>
              <w:widowControl w:val="0"/>
              <w:autoSpaceDE w:val="0"/>
              <w:autoSpaceDN w:val="0"/>
              <w:spacing w:after="0" w:line="240" w:lineRule="auto"/>
              <w:jc w:val="both"/>
              <w:outlineLvl w:val="1"/>
              <w:rPr>
                <w:rFonts w:ascii="Times New Roman" w:hAnsi="Times New Roman"/>
                <w:sz w:val="28"/>
                <w:szCs w:val="28"/>
              </w:rPr>
            </w:pPr>
            <w:hyperlink w:anchor="P352" w:history="1">
              <w:r w:rsidRPr="00997ED2">
                <w:rPr>
                  <w:rFonts w:ascii="Times New Roman" w:hAnsi="Times New Roman"/>
                  <w:sz w:val="28"/>
                  <w:szCs w:val="28"/>
                </w:rPr>
                <w:t>Подпрограмма № 1</w:t>
              </w:r>
            </w:hyperlink>
            <w:r w:rsidRPr="00997ED2">
              <w:rPr>
                <w:rFonts w:ascii="Times New Roman" w:hAnsi="Times New Roman"/>
                <w:sz w:val="28"/>
                <w:szCs w:val="28"/>
              </w:rPr>
              <w:t xml:space="preserve"> «Развитие финансовых механизмов поддержки субъектов малого и среднего предпринимательства, малых форм хозяйствования в агропромышленном комплексе».</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2020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3 545,0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2 195,0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1 350,0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2021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2022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2 815,9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1 500,0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2023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2 815,9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1 500,0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2024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1 500,0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1 500,0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Всего по подпрограмме</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11 992,7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6 142,7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 xml:space="preserve"> 5 850,0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9069" w:type="dxa"/>
            <w:gridSpan w:val="6"/>
          </w:tcPr>
          <w:p w:rsidR="00997ED2" w:rsidRPr="00997ED2" w:rsidRDefault="00997ED2" w:rsidP="00997ED2">
            <w:pPr>
              <w:widowControl w:val="0"/>
              <w:autoSpaceDE w:val="0"/>
              <w:autoSpaceDN w:val="0"/>
              <w:spacing w:after="0" w:line="240" w:lineRule="auto"/>
              <w:jc w:val="both"/>
              <w:outlineLvl w:val="1"/>
              <w:rPr>
                <w:rFonts w:ascii="Times New Roman" w:hAnsi="Times New Roman"/>
                <w:sz w:val="28"/>
                <w:szCs w:val="28"/>
              </w:rPr>
            </w:pPr>
            <w:hyperlink w:anchor="P461" w:history="1">
              <w:r w:rsidRPr="00997ED2">
                <w:rPr>
                  <w:rFonts w:ascii="Times New Roman" w:hAnsi="Times New Roman"/>
                  <w:sz w:val="28"/>
                  <w:szCs w:val="28"/>
                </w:rPr>
                <w:t>Подпрограмма № 2</w:t>
              </w:r>
            </w:hyperlink>
            <w:r w:rsidRPr="00997ED2">
              <w:rPr>
                <w:rFonts w:ascii="Times New Roman" w:hAnsi="Times New Roman"/>
                <w:sz w:val="28"/>
                <w:szCs w:val="28"/>
              </w:rPr>
              <w:t xml:space="preserve"> «Развитие инфраструктуры поддержки субъектов малого и среднего предпринимательства».</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2020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lang w:val="en-US"/>
              </w:rPr>
            </w:pPr>
            <w:r w:rsidRPr="00997ED2">
              <w:rPr>
                <w:rFonts w:ascii="Times New Roman" w:hAnsi="Times New Roman"/>
                <w:sz w:val="28"/>
                <w:szCs w:val="28"/>
              </w:rPr>
              <w:t>4 779,</w:t>
            </w:r>
            <w:r w:rsidRPr="00997ED2">
              <w:rPr>
                <w:rFonts w:ascii="Times New Roman" w:hAnsi="Times New Roman"/>
                <w:sz w:val="28"/>
                <w:szCs w:val="28"/>
                <w:lang w:val="en-US"/>
              </w:rPr>
              <w:t>3</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4 779,3</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2021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8 439,0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8 439,0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2022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2023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lastRenderedPageBreak/>
              <w:t>2024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8 883,0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Всего по подпрограмме</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lang w:val="en-US"/>
              </w:rPr>
            </w:pPr>
            <w:r w:rsidRPr="00997ED2">
              <w:rPr>
                <w:rFonts w:ascii="Times New Roman" w:hAnsi="Times New Roman"/>
                <w:sz w:val="28"/>
                <w:szCs w:val="28"/>
              </w:rPr>
              <w:t>39 867,</w:t>
            </w:r>
            <w:r w:rsidRPr="00997ED2">
              <w:rPr>
                <w:rFonts w:ascii="Times New Roman" w:hAnsi="Times New Roman"/>
                <w:sz w:val="28"/>
                <w:szCs w:val="28"/>
                <w:lang w:val="en-US"/>
              </w:rPr>
              <w:t>3</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lang w:val="en-US"/>
              </w:rPr>
            </w:pPr>
            <w:r w:rsidRPr="00997ED2">
              <w:rPr>
                <w:rFonts w:ascii="Times New Roman" w:hAnsi="Times New Roman"/>
                <w:sz w:val="28"/>
                <w:szCs w:val="28"/>
              </w:rPr>
              <w:t>39 867,</w:t>
            </w:r>
            <w:r w:rsidRPr="00997ED2">
              <w:rPr>
                <w:rFonts w:ascii="Times New Roman" w:hAnsi="Times New Roman"/>
                <w:sz w:val="28"/>
                <w:szCs w:val="28"/>
                <w:lang w:val="en-US"/>
              </w:rPr>
              <w:t>3</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9069" w:type="dxa"/>
            <w:gridSpan w:val="6"/>
          </w:tcPr>
          <w:p w:rsidR="00997ED2" w:rsidRPr="00997ED2" w:rsidRDefault="00997ED2" w:rsidP="00997ED2">
            <w:pPr>
              <w:widowControl w:val="0"/>
              <w:autoSpaceDE w:val="0"/>
              <w:autoSpaceDN w:val="0"/>
              <w:spacing w:after="0" w:line="240" w:lineRule="auto"/>
              <w:jc w:val="both"/>
              <w:outlineLvl w:val="1"/>
              <w:rPr>
                <w:rFonts w:ascii="Times New Roman" w:hAnsi="Times New Roman"/>
                <w:sz w:val="28"/>
                <w:szCs w:val="28"/>
              </w:rPr>
            </w:pPr>
            <w:hyperlink w:anchor="P658" w:history="1">
              <w:r w:rsidRPr="00997ED2">
                <w:rPr>
                  <w:rFonts w:ascii="Times New Roman" w:hAnsi="Times New Roman"/>
                  <w:sz w:val="28"/>
                  <w:szCs w:val="28"/>
                </w:rPr>
                <w:t xml:space="preserve">Подпрограмма № </w:t>
              </w:r>
            </w:hyperlink>
            <w:r w:rsidRPr="00997ED2">
              <w:rPr>
                <w:rFonts w:ascii="Times New Roman" w:hAnsi="Times New Roman"/>
                <w:sz w:val="28"/>
                <w:szCs w:val="28"/>
              </w:rPr>
              <w:t>3 «Совершенствование внешней среды для развития малого и среднего предпринимательства».</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2020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1 899,7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1 899,7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2021 год</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180,0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180,0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2022 год</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2023 год</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2024 год</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vAlign w:val="center"/>
          </w:tcPr>
          <w:p w:rsidR="00997ED2" w:rsidRPr="00997ED2" w:rsidRDefault="00997ED2" w:rsidP="00997ED2">
            <w:pPr>
              <w:spacing w:after="0"/>
              <w:jc w:val="center"/>
              <w:rPr>
                <w:rFonts w:eastAsia="Calibri"/>
                <w:lang w:eastAsia="en-US"/>
              </w:rPr>
            </w:pPr>
            <w:r w:rsidRPr="00997ED2">
              <w:rPr>
                <w:rFonts w:ascii="Times New Roman" w:eastAsia="Calibri" w:hAnsi="Times New Roman"/>
                <w:sz w:val="28"/>
                <w:szCs w:val="28"/>
                <w:lang w:eastAsia="en-US"/>
              </w:rPr>
              <w:t>436,0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Всего по подпрограмме</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3 387,7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3 387,7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9069" w:type="dxa"/>
            <w:gridSpan w:val="6"/>
          </w:tcPr>
          <w:p w:rsidR="00997ED2" w:rsidRPr="00997ED2" w:rsidRDefault="00997ED2" w:rsidP="00997ED2">
            <w:pPr>
              <w:widowControl w:val="0"/>
              <w:autoSpaceDE w:val="0"/>
              <w:autoSpaceDN w:val="0"/>
              <w:spacing w:after="0" w:line="240" w:lineRule="auto"/>
              <w:jc w:val="both"/>
              <w:outlineLvl w:val="1"/>
              <w:rPr>
                <w:rFonts w:ascii="Times New Roman" w:hAnsi="Times New Roman"/>
                <w:sz w:val="28"/>
                <w:szCs w:val="28"/>
              </w:rPr>
            </w:pPr>
            <w:hyperlink w:anchor="P551" w:history="1">
              <w:r w:rsidRPr="00997ED2">
                <w:rPr>
                  <w:rFonts w:ascii="Times New Roman" w:hAnsi="Times New Roman"/>
                  <w:sz w:val="28"/>
                  <w:szCs w:val="28"/>
                </w:rPr>
                <w:t xml:space="preserve">Подпрограмма № </w:t>
              </w:r>
            </w:hyperlink>
            <w:r w:rsidRPr="00997ED2">
              <w:rPr>
                <w:rFonts w:ascii="Times New Roman" w:hAnsi="Times New Roman"/>
                <w:sz w:val="28"/>
                <w:szCs w:val="28"/>
              </w:rPr>
              <w:t>4 «Имущественная поддержка субъектов малого и среднего предпринимательства».</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2020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2021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2022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2023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2024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Всего по подпрограмме</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9069" w:type="dxa"/>
            <w:gridSpan w:val="6"/>
          </w:tcPr>
          <w:p w:rsidR="00997ED2" w:rsidRPr="00997ED2" w:rsidRDefault="00997ED2" w:rsidP="00997ED2">
            <w:pPr>
              <w:widowControl w:val="0"/>
              <w:autoSpaceDE w:val="0"/>
              <w:autoSpaceDN w:val="0"/>
              <w:spacing w:after="0" w:line="240" w:lineRule="auto"/>
              <w:jc w:val="both"/>
              <w:outlineLvl w:val="1"/>
              <w:rPr>
                <w:rFonts w:ascii="Times New Roman" w:hAnsi="Times New Roman"/>
                <w:sz w:val="28"/>
                <w:szCs w:val="28"/>
              </w:rPr>
            </w:pPr>
            <w:r w:rsidRPr="00997ED2">
              <w:rPr>
                <w:rFonts w:ascii="Times New Roman" w:hAnsi="Times New Roman"/>
                <w:sz w:val="28"/>
                <w:szCs w:val="28"/>
              </w:rPr>
              <w:t>Общий объем финансирования по муниципальной программе</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2020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10 224,0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2 195,0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8 029,0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2021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9 934,9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8 619,0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2022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12 134,9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10 819,0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2023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12 134,9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1 315,9</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10 819,0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rPr>
          <w:trHeight w:val="481"/>
        </w:trPr>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2024 год</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10 819,0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10 819,0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r w:rsidR="00997ED2" w:rsidRPr="00997ED2" w:rsidTr="00E97ECE">
        <w:tc>
          <w:tcPr>
            <w:tcW w:w="1984" w:type="dxa"/>
          </w:tcPr>
          <w:p w:rsidR="00997ED2" w:rsidRPr="00997ED2" w:rsidRDefault="00997ED2" w:rsidP="00997ED2">
            <w:pPr>
              <w:widowControl w:val="0"/>
              <w:autoSpaceDE w:val="0"/>
              <w:autoSpaceDN w:val="0"/>
              <w:spacing w:after="0" w:line="240" w:lineRule="auto"/>
              <w:jc w:val="both"/>
              <w:rPr>
                <w:rFonts w:ascii="Times New Roman" w:hAnsi="Times New Roman"/>
                <w:sz w:val="28"/>
                <w:szCs w:val="28"/>
              </w:rPr>
            </w:pPr>
            <w:r w:rsidRPr="00997ED2">
              <w:rPr>
                <w:rFonts w:ascii="Times New Roman" w:hAnsi="Times New Roman"/>
                <w:sz w:val="28"/>
                <w:szCs w:val="28"/>
              </w:rPr>
              <w:t>Всего по муниципальной программе</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lang w:val="en-US"/>
              </w:rPr>
            </w:pPr>
            <w:r w:rsidRPr="00997ED2">
              <w:rPr>
                <w:rFonts w:ascii="Times New Roman" w:hAnsi="Times New Roman"/>
                <w:sz w:val="28"/>
                <w:szCs w:val="28"/>
              </w:rPr>
              <w:t>55 247,7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6 142,7</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49 105,0</w:t>
            </w:r>
          </w:p>
        </w:tc>
        <w:tc>
          <w:tcPr>
            <w:tcW w:w="1417" w:type="dxa"/>
          </w:tcPr>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0</w:t>
            </w:r>
          </w:p>
        </w:tc>
      </w:tr>
    </w:tbl>
    <w:p w:rsidR="00997ED2" w:rsidRDefault="00997ED2" w:rsidP="00997ED2">
      <w:pPr>
        <w:tabs>
          <w:tab w:val="left" w:pos="567"/>
        </w:tabs>
        <w:spacing w:after="0"/>
        <w:jc w:val="both"/>
        <w:rPr>
          <w:rFonts w:eastAsia="Calibri"/>
          <w:lang w:eastAsia="en-US"/>
        </w:rPr>
        <w:sectPr w:rsidR="00997ED2" w:rsidSect="00997ED2">
          <w:pgSz w:w="11906" w:h="16838" w:code="9"/>
          <w:pgMar w:top="1134" w:right="567" w:bottom="567" w:left="1985" w:header="709" w:footer="709" w:gutter="0"/>
          <w:cols w:space="708"/>
          <w:titlePg/>
          <w:docGrid w:linePitch="360"/>
        </w:sectPr>
      </w:pPr>
    </w:p>
    <w:p w:rsidR="00997ED2" w:rsidRPr="00997ED2" w:rsidRDefault="00997ED2" w:rsidP="00997ED2">
      <w:pPr>
        <w:widowControl w:val="0"/>
        <w:autoSpaceDE w:val="0"/>
        <w:autoSpaceDN w:val="0"/>
        <w:spacing w:after="0" w:line="240" w:lineRule="auto"/>
        <w:outlineLvl w:val="0"/>
        <w:rPr>
          <w:rFonts w:ascii="Times New Roman" w:hAnsi="Times New Roman"/>
          <w:sz w:val="28"/>
          <w:szCs w:val="28"/>
        </w:rPr>
      </w:pPr>
      <w:r w:rsidRPr="00997ED2">
        <w:rPr>
          <w:rFonts w:ascii="Times New Roman" w:hAnsi="Times New Roman"/>
          <w:sz w:val="28"/>
          <w:szCs w:val="28"/>
        </w:rPr>
        <w:lastRenderedPageBreak/>
        <w:t>Приложение № 8</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УТВЕРЖДЕНЫ</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постановлением</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администрации муниципального</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 xml:space="preserve">образования город </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Новороссийск</w:t>
      </w:r>
    </w:p>
    <w:p w:rsidR="00997ED2" w:rsidRPr="00997ED2" w:rsidRDefault="00997ED2" w:rsidP="00997ED2">
      <w:pPr>
        <w:widowControl w:val="0"/>
        <w:autoSpaceDE w:val="0"/>
        <w:autoSpaceDN w:val="0"/>
        <w:spacing w:after="0" w:line="240" w:lineRule="auto"/>
        <w:rPr>
          <w:rFonts w:ascii="Times New Roman" w:hAnsi="Times New Roman"/>
          <w:sz w:val="28"/>
          <w:szCs w:val="28"/>
        </w:rPr>
      </w:pPr>
      <w:r w:rsidRPr="00997ED2">
        <w:rPr>
          <w:rFonts w:ascii="Times New Roman" w:hAnsi="Times New Roman"/>
          <w:sz w:val="28"/>
          <w:szCs w:val="28"/>
        </w:rPr>
        <w:t>от____________№__________</w:t>
      </w:r>
    </w:p>
    <w:p w:rsidR="00997ED2" w:rsidRPr="00997ED2" w:rsidRDefault="00997ED2" w:rsidP="00997ED2">
      <w:pPr>
        <w:widowControl w:val="0"/>
        <w:autoSpaceDE w:val="0"/>
        <w:autoSpaceDN w:val="0"/>
        <w:spacing w:after="0" w:line="240" w:lineRule="auto"/>
        <w:rPr>
          <w:rFonts w:ascii="Times New Roman" w:hAnsi="Times New Roman"/>
          <w:sz w:val="28"/>
          <w:szCs w:val="28"/>
        </w:rPr>
      </w:pPr>
    </w:p>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r w:rsidRPr="00997ED2">
        <w:rPr>
          <w:rFonts w:ascii="Times New Roman" w:hAnsi="Times New Roman"/>
          <w:sz w:val="28"/>
          <w:szCs w:val="28"/>
        </w:rPr>
        <w:t>ПЕРЕЧЕНЬ ОСНОВНЫХ МЕРОПРИЯТИЙ МУНИЦИПАЛЬНОЙ ПРОГРАММЫ</w:t>
      </w:r>
    </w:p>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p>
    <w:tbl>
      <w:tblPr>
        <w:tblStyle w:val="21"/>
        <w:tblW w:w="0" w:type="auto"/>
        <w:tblLayout w:type="fixed"/>
        <w:tblLook w:val="04A0" w:firstRow="1" w:lastRow="0" w:firstColumn="1" w:lastColumn="0" w:noHBand="0" w:noVBand="1"/>
      </w:tblPr>
      <w:tblGrid>
        <w:gridCol w:w="603"/>
        <w:gridCol w:w="2369"/>
        <w:gridCol w:w="1429"/>
        <w:gridCol w:w="1406"/>
        <w:gridCol w:w="1134"/>
        <w:gridCol w:w="1248"/>
        <w:gridCol w:w="1162"/>
        <w:gridCol w:w="1134"/>
        <w:gridCol w:w="1134"/>
        <w:gridCol w:w="1701"/>
        <w:gridCol w:w="1696"/>
      </w:tblGrid>
      <w:tr w:rsidR="00997ED2" w:rsidRPr="00997ED2" w:rsidTr="00E97ECE">
        <w:trPr>
          <w:trHeight w:val="1018"/>
          <w:tblHeader/>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 п/п</w:t>
            </w:r>
          </w:p>
        </w:tc>
        <w:tc>
          <w:tcPr>
            <w:tcW w:w="2369"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Наименование мероприятия</w:t>
            </w:r>
          </w:p>
        </w:tc>
        <w:tc>
          <w:tcPr>
            <w:tcW w:w="1429"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Источники финансирования</w:t>
            </w:r>
          </w:p>
        </w:tc>
        <w:tc>
          <w:tcPr>
            <w:tcW w:w="140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Объем финансирования, всего (тыс. руб.)</w:t>
            </w:r>
          </w:p>
        </w:tc>
        <w:tc>
          <w:tcPr>
            <w:tcW w:w="5812" w:type="dxa"/>
            <w:gridSpan w:val="5"/>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В том числе по годам</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Непосредственный результат реализации мероприятия</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Муниципальный заказчик, ГРБС, исполнитель</w:t>
            </w:r>
          </w:p>
        </w:tc>
      </w:tr>
      <w:tr w:rsidR="00997ED2" w:rsidRPr="00997ED2" w:rsidTr="00E97ECE">
        <w:trPr>
          <w:trHeight w:val="390"/>
          <w:tblHeader/>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0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2020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2021</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2022</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2023</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2024</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Итого по муниципальной программе</w:t>
            </w: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55 247,7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10 224,0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9 934,9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12 134,9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12 134,9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10 819,0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6 142,7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2 195,0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49 105,0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8 029,0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8 619,0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10 819,0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10 819,0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10 819,0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15016" w:type="dxa"/>
            <w:gridSpan w:val="11"/>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Подпрограмма № 1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r>
      <w:tr w:rsidR="00997ED2" w:rsidRPr="00997ED2" w:rsidTr="00E97ECE">
        <w:trPr>
          <w:trHeight w:val="390"/>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Итого по муниципальной подпрограмме</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11 992,7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3 545,0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2 815,9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2 815,9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федеральн</w:t>
            </w:r>
            <w:r w:rsidRPr="00997ED2">
              <w:rPr>
                <w:rFonts w:ascii="Times New Roman" w:hAnsi="Times New Roman"/>
                <w:sz w:val="24"/>
                <w:szCs w:val="24"/>
              </w:rPr>
              <w:lastRenderedPageBreak/>
              <w:t>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6 142,7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2 195,0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5 850,0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1 350,0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936"/>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1</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из средств краевого бюджета</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6 142,7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2 195,0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2020 – 7 (ЛПХ, КФХ);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2021 – 5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2022– 5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2023 – 5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2024 – 0 (ЛПХ, КФХ);</w:t>
            </w:r>
          </w:p>
        </w:tc>
        <w:tc>
          <w:tcPr>
            <w:tcW w:w="1696"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Администрация муниципального образования город Новороссийск Отдел сельского хозяйства администрации муниципального образования город Новороссийск</w:t>
            </w:r>
          </w:p>
        </w:tc>
      </w:tr>
      <w:tr w:rsidR="00997ED2" w:rsidRPr="00997ED2" w:rsidTr="00E97ECE">
        <w:trPr>
          <w:trHeight w:val="1086"/>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9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6 142,7</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2 195,0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1 315,9</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91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56"/>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2</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муниципального проекта «Кооперация и экспорт в муниципальном образовании город Новороссийск»</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5 850,0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1 350,0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2020 – 5 (ЛПХ, КФХ);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2021 – 0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2022– 6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2023 – </w:t>
            </w:r>
            <w:r w:rsidRPr="00997ED2">
              <w:rPr>
                <w:rFonts w:ascii="Times New Roman" w:hAnsi="Times New Roman"/>
                <w:sz w:val="24"/>
                <w:szCs w:val="24"/>
                <w:lang w:val="en-US"/>
              </w:rPr>
              <w:t>6</w:t>
            </w:r>
            <w:r w:rsidRPr="00997ED2">
              <w:rPr>
                <w:rFonts w:ascii="Times New Roman" w:hAnsi="Times New Roman"/>
                <w:sz w:val="24"/>
                <w:szCs w:val="24"/>
              </w:rPr>
              <w:t xml:space="preserve"> (ЛПХ, КФХ);</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2024 – </w:t>
            </w:r>
            <w:r w:rsidRPr="00997ED2">
              <w:rPr>
                <w:rFonts w:ascii="Times New Roman" w:hAnsi="Times New Roman"/>
                <w:sz w:val="24"/>
                <w:szCs w:val="24"/>
                <w:lang w:val="en-US"/>
              </w:rPr>
              <w:t>6</w:t>
            </w:r>
            <w:r w:rsidRPr="00997ED2">
              <w:rPr>
                <w:rFonts w:ascii="Times New Roman" w:hAnsi="Times New Roman"/>
                <w:sz w:val="24"/>
                <w:szCs w:val="24"/>
              </w:rPr>
              <w:t xml:space="preserve"> (ЛПХ, КФХ);</w:t>
            </w:r>
          </w:p>
        </w:tc>
        <w:tc>
          <w:tcPr>
            <w:tcW w:w="1696"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Администрация муниципального образования город Новороссийск; Отдел сельского хозяйства администрации муниципального образования город Новороссийск</w:t>
            </w:r>
          </w:p>
        </w:tc>
      </w:tr>
      <w:tr w:rsidR="00997ED2" w:rsidRPr="00997ED2" w:rsidTr="00E97ECE">
        <w:trPr>
          <w:trHeight w:val="987"/>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128"/>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257"/>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5 850,0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1 350,0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1 500,0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56"/>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3</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Информирование, консультирование, помощь в сборе </w:t>
            </w:r>
            <w:r w:rsidRPr="00997ED2">
              <w:rPr>
                <w:rFonts w:ascii="Times New Roman" w:hAnsi="Times New Roman"/>
                <w:sz w:val="24"/>
                <w:szCs w:val="24"/>
              </w:rPr>
              <w:lastRenderedPageBreak/>
              <w:t>документов для получения микрозаймов в «Фонде микрофинансирования Краснодарского края».</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Получили микрозайм в «Фонде </w:t>
            </w:r>
            <w:r w:rsidRPr="00997ED2">
              <w:rPr>
                <w:rFonts w:ascii="Times New Roman" w:hAnsi="Times New Roman"/>
                <w:sz w:val="24"/>
                <w:szCs w:val="24"/>
              </w:rPr>
              <w:lastRenderedPageBreak/>
              <w:t>микрофинансирования Краснодарского края»:</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2020 – 10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2021 – 12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2022 – 14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2023 – 16 </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2024 – 18</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Администрация муниципальн</w:t>
            </w:r>
            <w:r w:rsidRPr="00997ED2">
              <w:rPr>
                <w:rFonts w:ascii="Times New Roman" w:hAnsi="Times New Roman"/>
                <w:sz w:val="24"/>
                <w:szCs w:val="24"/>
              </w:rPr>
              <w:lastRenderedPageBreak/>
              <w:t>ого образования город Новороссийск; Отдел по взаимодействию с малым и средним бизнесом администрации муниципального образования город Новороссийск</w:t>
            </w:r>
          </w:p>
        </w:tc>
      </w:tr>
      <w:tr w:rsidR="00997ED2" w:rsidRPr="00997ED2" w:rsidTr="00E97ECE">
        <w:trPr>
          <w:trHeight w:val="106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48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7218" w:type="dxa"/>
            <w:gridSpan w:val="6"/>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средств на обеспечение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966"/>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Borders>
              <w:bottom w:val="single" w:sz="4" w:space="0" w:color="auto"/>
            </w:tcBorders>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Borders>
              <w:bottom w:val="single" w:sz="4" w:space="0" w:color="auto"/>
            </w:tcBorders>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Borders>
              <w:bottom w:val="single" w:sz="4" w:space="0" w:color="auto"/>
            </w:tcBorders>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Borders>
              <w:bottom w:val="single" w:sz="4" w:space="0" w:color="auto"/>
            </w:tcBorders>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092"/>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5</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Реализация проекта «Малое и среднее предпринимательство и поддержка индивидуальной предпринимательской инициативы»</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Ежегодно:</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 увеличение численности занятых в сфере малого и среднего предпринимательства, включая индивидуальных </w:t>
            </w:r>
            <w:r w:rsidRPr="00997ED2">
              <w:rPr>
                <w:rFonts w:ascii="Times New Roman" w:hAnsi="Times New Roman"/>
                <w:sz w:val="24"/>
                <w:szCs w:val="24"/>
              </w:rPr>
              <w:lastRenderedPageBreak/>
              <w:t>предпринимателей;</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увеличение суммы, выданных микрозаймов субъектам малого и среднего предпринимательства УНО «Фонд микрофинансирования Краснодарского края»;</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увеличение доли участия субъектов малого и среднего предпринимательства в закупочной деятельности</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 xml:space="preserve">Администрация муниципального образования город Новороссийск Отдел по взаимодействию с малым и средним </w:t>
            </w:r>
            <w:r w:rsidRPr="00997ED2">
              <w:rPr>
                <w:rFonts w:ascii="Times New Roman" w:hAnsi="Times New Roman"/>
                <w:sz w:val="24"/>
                <w:szCs w:val="24"/>
              </w:rPr>
              <w:lastRenderedPageBreak/>
              <w:t>бизнесом администрации муниципального образования город Новороссийск</w:t>
            </w:r>
          </w:p>
        </w:tc>
      </w:tr>
      <w:tr w:rsidR="00997ED2" w:rsidRPr="00997ED2" w:rsidTr="00E97ECE">
        <w:trPr>
          <w:trHeight w:val="1112"/>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283"/>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7218" w:type="dxa"/>
            <w:gridSpan w:val="6"/>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обеспечения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47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15016" w:type="dxa"/>
            <w:gridSpan w:val="11"/>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t>Подпрограмма № 2 «Развитие инфраструктуры поддержки субъектов малого и среднего предпринимательства»</w:t>
            </w:r>
          </w:p>
        </w:tc>
      </w:tr>
      <w:tr w:rsidR="00997ED2" w:rsidRPr="00997ED2" w:rsidTr="00E97ECE">
        <w:trPr>
          <w:trHeight w:val="390"/>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Итого по муниципальной </w:t>
            </w:r>
            <w:r w:rsidRPr="00997ED2">
              <w:rPr>
                <w:rFonts w:ascii="Times New Roman" w:hAnsi="Times New Roman"/>
                <w:sz w:val="24"/>
                <w:szCs w:val="24"/>
              </w:rPr>
              <w:lastRenderedPageBreak/>
              <w:t xml:space="preserve">подпрограмме </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39 867,3</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4 779,3</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8 439,0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39 867,3</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4 779,3</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8 439,0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895"/>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6</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Организация деятельности Единого бизнес-центра «Море»</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39 867,3</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4 779,3</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8 439,0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2020 год -100% выполнение муниципального задания 2021 год -100% выполнение муниципального задания</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2022 год -100% выполнение муниципального задания</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2023 год -100% выполнение муниципальн</w:t>
            </w:r>
            <w:r w:rsidRPr="00997ED2">
              <w:rPr>
                <w:rFonts w:ascii="Times New Roman" w:hAnsi="Times New Roman"/>
                <w:sz w:val="24"/>
                <w:szCs w:val="24"/>
              </w:rPr>
              <w:lastRenderedPageBreak/>
              <w:t>ого задания</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2024 год -100% выполнение муниципального задания</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w:t>
            </w:r>
          </w:p>
        </w:tc>
      </w:tr>
      <w:tr w:rsidR="00997ED2" w:rsidRPr="00997ED2" w:rsidTr="00E97ECE">
        <w:trPr>
          <w:trHeight w:val="902"/>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38"/>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34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39 867,3</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4 779,3</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8 439,0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8 883,0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15016" w:type="dxa"/>
            <w:gridSpan w:val="11"/>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lastRenderedPageBreak/>
              <w:t>Подпрограмма № 3 «Совершенствование внешней среды для развития малого и среднего предпринимательства»</w:t>
            </w:r>
          </w:p>
        </w:tc>
      </w:tr>
      <w:tr w:rsidR="00997ED2" w:rsidRPr="00997ED2" w:rsidTr="00E97ECE">
        <w:trPr>
          <w:trHeight w:val="390"/>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Итого по муниципальной подпрограмме</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3 387,7</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1 899,7</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180,0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3 387,7</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1 899,7</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180,0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766"/>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7</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Разработка, внедрение и обслуживание информационного портала «Бизнес Сфера»</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2 888,2</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1 400,2</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180,0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2020 год – </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100 % исполнение технического задания ежегодно;</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2021-2024 годы: </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1. </w:t>
            </w:r>
            <w:r w:rsidRPr="00997ED2">
              <w:rPr>
                <w:rFonts w:ascii="Times New Roman" w:hAnsi="Times New Roman"/>
                <w:sz w:val="24"/>
                <w:szCs w:val="24"/>
              </w:rPr>
              <w:lastRenderedPageBreak/>
              <w:t>Техническое обслуживание делового портала</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Аренда сервера для хранения информации</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Администрация муниципального образования город Новороссийск Отдел по взаимодейств</w:t>
            </w:r>
            <w:r w:rsidRPr="00997ED2">
              <w:rPr>
                <w:rFonts w:ascii="Times New Roman" w:hAnsi="Times New Roman"/>
                <w:sz w:val="24"/>
                <w:szCs w:val="24"/>
              </w:rPr>
              <w:lastRenderedPageBreak/>
              <w:t>ию с малым и средним бизнесом администрации муниципального образования город Новороссийск</w:t>
            </w:r>
          </w:p>
        </w:tc>
      </w:tr>
      <w:tr w:rsidR="00997ED2" w:rsidRPr="00997ED2" w:rsidTr="00E97ECE">
        <w:trPr>
          <w:trHeight w:val="93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92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74"/>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2 888,2</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1 400,2</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180,0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436,0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940"/>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8</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Проведение социологического исследования</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499,5</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499,5</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 2020 году проведен опрос 2000 предпринимателей.</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w:t>
            </w:r>
            <w:r w:rsidRPr="00997ED2">
              <w:rPr>
                <w:rFonts w:ascii="Times New Roman" w:hAnsi="Times New Roman"/>
                <w:sz w:val="24"/>
                <w:szCs w:val="24"/>
              </w:rPr>
              <w:lastRenderedPageBreak/>
              <w:t>Новороссийск</w:t>
            </w:r>
          </w:p>
        </w:tc>
      </w:tr>
      <w:tr w:rsidR="00997ED2" w:rsidRPr="00997ED2" w:rsidTr="00E97ECE">
        <w:trPr>
          <w:trHeight w:val="10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098"/>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248"/>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499,5</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499,5</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внебюджетные </w:t>
            </w:r>
            <w:r w:rsidRPr="00997ED2">
              <w:rPr>
                <w:rFonts w:ascii="Times New Roman" w:hAnsi="Times New Roman"/>
                <w:sz w:val="24"/>
                <w:szCs w:val="24"/>
              </w:rPr>
              <w:lastRenderedPageBreak/>
              <w:t>источники</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15016" w:type="dxa"/>
            <w:gridSpan w:val="11"/>
          </w:tcPr>
          <w:p w:rsidR="00997ED2" w:rsidRPr="00997ED2" w:rsidRDefault="00997ED2" w:rsidP="00997ED2">
            <w:pPr>
              <w:widowControl w:val="0"/>
              <w:autoSpaceDE w:val="0"/>
              <w:autoSpaceDN w:val="0"/>
              <w:spacing w:after="0" w:line="240" w:lineRule="auto"/>
              <w:jc w:val="center"/>
              <w:rPr>
                <w:rFonts w:ascii="Times New Roman" w:hAnsi="Times New Roman"/>
                <w:b/>
                <w:sz w:val="24"/>
                <w:szCs w:val="24"/>
              </w:rPr>
            </w:pPr>
            <w:r w:rsidRPr="00997ED2">
              <w:rPr>
                <w:rFonts w:ascii="Times New Roman" w:hAnsi="Times New Roman"/>
                <w:b/>
                <w:sz w:val="24"/>
                <w:szCs w:val="24"/>
              </w:rPr>
              <w:lastRenderedPageBreak/>
              <w:t>Подпрограмма № 4 «Имущественная поддержка субъектов малого и среднего предпринимательства»</w:t>
            </w:r>
          </w:p>
        </w:tc>
      </w:tr>
      <w:tr w:rsidR="00997ED2" w:rsidRPr="00997ED2" w:rsidTr="00E97ECE">
        <w:trPr>
          <w:trHeight w:val="390"/>
        </w:trPr>
        <w:tc>
          <w:tcPr>
            <w:tcW w:w="603"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Итого по муниципальной подпрограмме</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краевой бюджет</w:t>
            </w:r>
          </w:p>
        </w:tc>
        <w:tc>
          <w:tcPr>
            <w:tcW w:w="7218" w:type="dxa"/>
            <w:gridSpan w:val="6"/>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средств на обеспечение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2666"/>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9</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Инвентаризация муниципального имущества и актуализация перечня муниципального имущества, свободного от прав третьих лиц (за исключением имущественных прав субъектов малого и среднего </w:t>
            </w:r>
            <w:r w:rsidRPr="00997ED2">
              <w:rPr>
                <w:rFonts w:ascii="Times New Roman" w:hAnsi="Times New Roman"/>
                <w:sz w:val="24"/>
                <w:szCs w:val="24"/>
              </w:rPr>
              <w:lastRenderedPageBreak/>
              <w:t>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Ежегодное увеличение количества объектов, включенных в перечень на 10%.</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2020 – 2 объекта</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2021 – 3 объекта</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2022 – 3 объекта</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2023 – 3 объекта</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2024 - 4</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Администрация муниципального образования город Новороссийск</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Управление имущественных и земельных отношений;</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Отдел по </w:t>
            </w:r>
            <w:r w:rsidRPr="00997ED2">
              <w:rPr>
                <w:rFonts w:ascii="Times New Roman" w:hAnsi="Times New Roman"/>
                <w:sz w:val="24"/>
                <w:szCs w:val="24"/>
              </w:rPr>
              <w:lastRenderedPageBreak/>
              <w:t>взаимодействию с малым и средним бизнесом администрации муниципального образования город Новороссийск</w:t>
            </w:r>
          </w:p>
        </w:tc>
      </w:tr>
      <w:tr w:rsidR="00997ED2" w:rsidRPr="00997ED2" w:rsidTr="00E97ECE">
        <w:trPr>
          <w:trHeight w:val="1003"/>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859"/>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501"/>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7218" w:type="dxa"/>
            <w:gridSpan w:val="6"/>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средств на обеспечение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674"/>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10</w:t>
            </w:r>
          </w:p>
        </w:tc>
        <w:tc>
          <w:tcPr>
            <w:tcW w:w="2369"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Предоставление муниципального имущества, свободного от прав третьих лиц (за исключением </w:t>
            </w:r>
            <w:r w:rsidRPr="00997ED2">
              <w:rPr>
                <w:rFonts w:ascii="Times New Roman" w:hAnsi="Times New Roman"/>
                <w:sz w:val="24"/>
                <w:szCs w:val="24"/>
              </w:rPr>
              <w:lastRenderedPageBreak/>
              <w:t>имущественных прав субъектов малого и среднего предпринимательства)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 xml:space="preserve">Ежегодно передача имущества субъектам малого и среднего </w:t>
            </w:r>
            <w:r w:rsidRPr="00997ED2">
              <w:rPr>
                <w:rFonts w:ascii="Times New Roman" w:hAnsi="Times New Roman"/>
                <w:sz w:val="24"/>
                <w:szCs w:val="24"/>
              </w:rPr>
              <w:lastRenderedPageBreak/>
              <w:t>предпринимательства от утвержденного Перечня</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2020 – 4 объекта</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2021 – 5 объектов</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2022 – 7 объектов</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2023 – 9 объектов</w:t>
            </w:r>
          </w:p>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2024 – 11 объектов</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 xml:space="preserve">Администрация муниципального образования город </w:t>
            </w:r>
            <w:r w:rsidRPr="00997ED2">
              <w:rPr>
                <w:rFonts w:ascii="Times New Roman" w:hAnsi="Times New Roman"/>
                <w:sz w:val="24"/>
                <w:szCs w:val="24"/>
              </w:rPr>
              <w:lastRenderedPageBreak/>
              <w:t>Новороссийск</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Управление имущественных и земельных отношений;</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Отдел по взаимодействию с малым и средним бизнесом администрации муниципального образования город Новороссийск</w:t>
            </w:r>
          </w:p>
        </w:tc>
      </w:tr>
      <w:tr w:rsidR="00997ED2" w:rsidRPr="00997ED2" w:rsidTr="00E97ECE">
        <w:trPr>
          <w:trHeight w:val="1632"/>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477"/>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краевой бюджет</w:t>
            </w:r>
          </w:p>
        </w:tc>
        <w:tc>
          <w:tcPr>
            <w:tcW w:w="7218" w:type="dxa"/>
            <w:gridSpan w:val="6"/>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средств на обеспечение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789"/>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391"/>
        </w:trPr>
        <w:tc>
          <w:tcPr>
            <w:tcW w:w="603" w:type="dxa"/>
            <w:vMerge w:val="restart"/>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11</w:t>
            </w:r>
          </w:p>
        </w:tc>
        <w:tc>
          <w:tcPr>
            <w:tcW w:w="2369" w:type="dxa"/>
            <w:vMerge w:val="restart"/>
          </w:tcPr>
          <w:p w:rsidR="00997ED2" w:rsidRPr="00997ED2" w:rsidRDefault="00997ED2" w:rsidP="00997ED2">
            <w:pPr>
              <w:widowControl w:val="0"/>
              <w:autoSpaceDE w:val="0"/>
              <w:autoSpaceDN w:val="0"/>
              <w:spacing w:after="0" w:line="240" w:lineRule="auto"/>
              <w:jc w:val="both"/>
              <w:rPr>
                <w:rFonts w:ascii="Times New Roman" w:hAnsi="Times New Roman"/>
                <w:sz w:val="24"/>
                <w:szCs w:val="24"/>
              </w:rPr>
            </w:pPr>
            <w:r w:rsidRPr="00997ED2">
              <w:rPr>
                <w:rFonts w:ascii="Times New Roman" w:hAnsi="Times New Roman"/>
                <w:sz w:val="24"/>
                <w:szCs w:val="24"/>
              </w:rPr>
              <w:t xml:space="preserve">Предоставление малым и средним товаропроизводителям и фермерам муниципальных </w:t>
            </w:r>
            <w:r w:rsidRPr="00997ED2">
              <w:rPr>
                <w:rFonts w:ascii="Times New Roman" w:hAnsi="Times New Roman"/>
                <w:sz w:val="24"/>
                <w:szCs w:val="24"/>
              </w:rPr>
              <w:lastRenderedPageBreak/>
              <w:t xml:space="preserve">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на льготных условиях </w:t>
            </w: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lastRenderedPageBreak/>
              <w:t>всего</w:t>
            </w:r>
          </w:p>
          <w:p w:rsidR="00997ED2" w:rsidRPr="00997ED2" w:rsidRDefault="00997ED2" w:rsidP="00997ED2">
            <w:pPr>
              <w:widowControl w:val="0"/>
              <w:autoSpaceDE w:val="0"/>
              <w:autoSpaceDN w:val="0"/>
              <w:spacing w:after="0" w:line="240" w:lineRule="auto"/>
              <w:rPr>
                <w:rFonts w:ascii="Times New Roman" w:hAnsi="Times New Roman"/>
                <w:sz w:val="24"/>
                <w:szCs w:val="24"/>
              </w:rPr>
            </w:pP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 xml:space="preserve">Предоставление малым и средним товаропроизводителям и </w:t>
            </w:r>
            <w:r w:rsidRPr="00997ED2">
              <w:rPr>
                <w:rFonts w:ascii="Times New Roman" w:hAnsi="Times New Roman"/>
                <w:sz w:val="24"/>
                <w:szCs w:val="24"/>
              </w:rPr>
              <w:lastRenderedPageBreak/>
              <w:t>фермерам муниципальных 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(при наличии обращений)</w:t>
            </w:r>
          </w:p>
        </w:tc>
        <w:tc>
          <w:tcPr>
            <w:tcW w:w="1696" w:type="dxa"/>
            <w:vMerge w:val="restart"/>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lastRenderedPageBreak/>
              <w:t xml:space="preserve">Администрация муниципального образования </w:t>
            </w:r>
            <w:r w:rsidRPr="00997ED2">
              <w:rPr>
                <w:rFonts w:ascii="Times New Roman" w:hAnsi="Times New Roman"/>
                <w:sz w:val="24"/>
                <w:szCs w:val="24"/>
              </w:rPr>
              <w:lastRenderedPageBreak/>
              <w:t>город Новороссийск</w:t>
            </w: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Управление торговли и потребительского рынка администрации муниципального образования город Новороссийск</w:t>
            </w:r>
          </w:p>
        </w:tc>
      </w:tr>
      <w:tr w:rsidR="00997ED2" w:rsidRPr="00997ED2" w:rsidTr="00E97ECE">
        <w:trPr>
          <w:trHeight w:val="118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федеральный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202"/>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краевой бюджет</w:t>
            </w:r>
          </w:p>
        </w:tc>
        <w:tc>
          <w:tcPr>
            <w:tcW w:w="7218" w:type="dxa"/>
            <w:gridSpan w:val="6"/>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За счет средств на обеспечение деятельности отдела</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1338"/>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местный бюджет</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r w:rsidR="00997ED2" w:rsidRPr="00997ED2" w:rsidTr="00E97ECE">
        <w:trPr>
          <w:trHeight w:val="390"/>
        </w:trPr>
        <w:tc>
          <w:tcPr>
            <w:tcW w:w="603"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2369"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997ED2" w:rsidRPr="00997ED2" w:rsidRDefault="00997ED2" w:rsidP="00997ED2">
            <w:pPr>
              <w:widowControl w:val="0"/>
              <w:autoSpaceDE w:val="0"/>
              <w:autoSpaceDN w:val="0"/>
              <w:spacing w:after="0" w:line="240" w:lineRule="auto"/>
              <w:rPr>
                <w:rFonts w:ascii="Times New Roman" w:hAnsi="Times New Roman"/>
                <w:sz w:val="24"/>
                <w:szCs w:val="24"/>
              </w:rPr>
            </w:pPr>
            <w:r w:rsidRPr="00997ED2">
              <w:rPr>
                <w:rFonts w:ascii="Times New Roman" w:hAnsi="Times New Roman"/>
                <w:sz w:val="24"/>
                <w:szCs w:val="24"/>
              </w:rPr>
              <w:t>внебюджетные источники</w:t>
            </w:r>
          </w:p>
        </w:tc>
        <w:tc>
          <w:tcPr>
            <w:tcW w:w="1406"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248"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62"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134" w:type="dxa"/>
            <w:vAlign w:val="center"/>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r w:rsidRPr="00997ED2">
              <w:rPr>
                <w:rFonts w:ascii="Times New Roman" w:hAnsi="Times New Roman"/>
                <w:sz w:val="24"/>
                <w:szCs w:val="24"/>
              </w:rPr>
              <w:t>0</w:t>
            </w:r>
          </w:p>
        </w:tc>
        <w:tc>
          <w:tcPr>
            <w:tcW w:w="1701"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c>
          <w:tcPr>
            <w:tcW w:w="1696" w:type="dxa"/>
            <w:vMerge/>
          </w:tcPr>
          <w:p w:rsidR="00997ED2" w:rsidRPr="00997ED2" w:rsidRDefault="00997ED2" w:rsidP="00997ED2">
            <w:pPr>
              <w:widowControl w:val="0"/>
              <w:autoSpaceDE w:val="0"/>
              <w:autoSpaceDN w:val="0"/>
              <w:spacing w:after="0" w:line="240" w:lineRule="auto"/>
              <w:jc w:val="center"/>
              <w:rPr>
                <w:rFonts w:ascii="Times New Roman" w:hAnsi="Times New Roman"/>
                <w:sz w:val="24"/>
                <w:szCs w:val="24"/>
              </w:rPr>
            </w:pPr>
          </w:p>
        </w:tc>
      </w:tr>
    </w:tbl>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p>
    <w:p w:rsidR="00997ED2" w:rsidRPr="00997ED2" w:rsidRDefault="00997ED2" w:rsidP="00997ED2">
      <w:pPr>
        <w:widowControl w:val="0"/>
        <w:autoSpaceDE w:val="0"/>
        <w:autoSpaceDN w:val="0"/>
        <w:spacing w:after="0" w:line="240" w:lineRule="auto"/>
        <w:jc w:val="center"/>
        <w:rPr>
          <w:rFonts w:ascii="Times New Roman" w:hAnsi="Times New Roman"/>
          <w:sz w:val="28"/>
          <w:szCs w:val="28"/>
        </w:rPr>
      </w:pPr>
    </w:p>
    <w:p w:rsidR="00997ED2" w:rsidRPr="00997ED2" w:rsidRDefault="00997ED2" w:rsidP="00997ED2">
      <w:pPr>
        <w:spacing w:after="0" w:line="259" w:lineRule="auto"/>
        <w:jc w:val="both"/>
        <w:rPr>
          <w:rFonts w:ascii="Times New Roman" w:eastAsiaTheme="minorHAnsi" w:hAnsi="Times New Roman"/>
          <w:sz w:val="28"/>
          <w:szCs w:val="28"/>
          <w:lang w:eastAsia="en-US"/>
        </w:rPr>
      </w:pPr>
      <w:r w:rsidRPr="00997ED2">
        <w:rPr>
          <w:rFonts w:ascii="Times New Roman" w:eastAsiaTheme="minorHAnsi" w:hAnsi="Times New Roman"/>
          <w:sz w:val="28"/>
          <w:szCs w:val="28"/>
          <w:lang w:eastAsia="en-US"/>
        </w:rPr>
        <w:t>Заместитель главы</w:t>
      </w:r>
    </w:p>
    <w:p w:rsidR="00997ED2" w:rsidRDefault="00997ED2" w:rsidP="00997ED2">
      <w:pPr>
        <w:spacing w:after="0" w:line="259" w:lineRule="auto"/>
        <w:jc w:val="both"/>
        <w:rPr>
          <w:rFonts w:ascii="Times New Roman" w:hAnsi="Times New Roman"/>
          <w:sz w:val="28"/>
          <w:szCs w:val="28"/>
        </w:rPr>
      </w:pPr>
      <w:r w:rsidRPr="00997ED2">
        <w:rPr>
          <w:rFonts w:ascii="Times New Roman" w:eastAsiaTheme="minorHAnsi" w:hAnsi="Times New Roman"/>
          <w:sz w:val="28"/>
          <w:szCs w:val="28"/>
          <w:lang w:eastAsia="en-US"/>
        </w:rPr>
        <w:t>муниципального образования                                                                                                                                      В.В. Цыбань</w:t>
      </w:r>
      <w:bookmarkStart w:id="6" w:name="_GoBack"/>
      <w:bookmarkEnd w:id="6"/>
    </w:p>
    <w:sectPr w:rsidR="00997ED2" w:rsidSect="00997ED2">
      <w:pgSz w:w="16838" w:h="11906" w:orient="landscape" w:code="9"/>
      <w:pgMar w:top="1985"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21" w:rsidRPr="0009096F" w:rsidRDefault="003A0221" w:rsidP="0009096F">
      <w:pPr>
        <w:pStyle w:val="ConsPlusNormal"/>
        <w:rPr>
          <w:rFonts w:ascii="Calibri" w:hAnsi="Calibri" w:cs="Times New Roman"/>
          <w:sz w:val="22"/>
          <w:szCs w:val="22"/>
        </w:rPr>
      </w:pPr>
      <w:r>
        <w:separator/>
      </w:r>
    </w:p>
  </w:endnote>
  <w:endnote w:type="continuationSeparator" w:id="0">
    <w:p w:rsidR="003A0221" w:rsidRPr="0009096F" w:rsidRDefault="003A0221" w:rsidP="0009096F">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21" w:rsidRPr="0009096F" w:rsidRDefault="003A0221" w:rsidP="0009096F">
      <w:pPr>
        <w:pStyle w:val="ConsPlusNormal"/>
        <w:rPr>
          <w:rFonts w:ascii="Calibri" w:hAnsi="Calibri" w:cs="Times New Roman"/>
          <w:sz w:val="22"/>
          <w:szCs w:val="22"/>
        </w:rPr>
      </w:pPr>
      <w:r>
        <w:separator/>
      </w:r>
    </w:p>
  </w:footnote>
  <w:footnote w:type="continuationSeparator" w:id="0">
    <w:p w:rsidR="003A0221" w:rsidRPr="0009096F" w:rsidRDefault="003A0221" w:rsidP="0009096F">
      <w:pPr>
        <w:pStyle w:val="ConsPlusNormal"/>
        <w:rPr>
          <w:rFonts w:ascii="Calibri" w:hAnsi="Calibri" w:cs="Times New Roman"/>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D0" w:rsidRDefault="000D7AD0">
    <w:pPr>
      <w:pStyle w:val="a5"/>
      <w:jc w:val="center"/>
    </w:pPr>
    <w:r>
      <w:fldChar w:fldCharType="begin"/>
    </w:r>
    <w:r>
      <w:instrText xml:space="preserve"> PAGE   \* MERGEFORMAT </w:instrText>
    </w:r>
    <w:r>
      <w:fldChar w:fldCharType="separate"/>
    </w:r>
    <w:r w:rsidR="00997ED2">
      <w:rPr>
        <w:noProof/>
      </w:rPr>
      <w:t>65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899"/>
    <w:multiLevelType w:val="hybridMultilevel"/>
    <w:tmpl w:val="5C521AF2"/>
    <w:lvl w:ilvl="0" w:tplc="87B46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C4BC1"/>
    <w:multiLevelType w:val="hybridMultilevel"/>
    <w:tmpl w:val="6FA4443E"/>
    <w:lvl w:ilvl="0" w:tplc="CD0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6A556A"/>
    <w:multiLevelType w:val="hybridMultilevel"/>
    <w:tmpl w:val="1764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83795"/>
    <w:multiLevelType w:val="hybridMultilevel"/>
    <w:tmpl w:val="50BEE55C"/>
    <w:lvl w:ilvl="0" w:tplc="24C61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C806BE"/>
    <w:multiLevelType w:val="hybridMultilevel"/>
    <w:tmpl w:val="7624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957FC"/>
    <w:multiLevelType w:val="multilevel"/>
    <w:tmpl w:val="298AFE5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F0A0574"/>
    <w:multiLevelType w:val="hybridMultilevel"/>
    <w:tmpl w:val="6AD295D8"/>
    <w:lvl w:ilvl="0" w:tplc="2E1441CE">
      <w:start w:val="8"/>
      <w:numFmt w:val="decimal"/>
      <w:lvlText w:val="%1."/>
      <w:lvlJc w:val="left"/>
      <w:pPr>
        <w:ind w:left="1636" w:hanging="360"/>
      </w:pPr>
      <w:rPr>
        <w:rFonts w:ascii="Times New Roman" w:hAnsi="Times New Roman"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600D0ECA"/>
    <w:multiLevelType w:val="hybridMultilevel"/>
    <w:tmpl w:val="BBF64C6E"/>
    <w:lvl w:ilvl="0" w:tplc="6ECAD486">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3A"/>
    <w:rsid w:val="000008F9"/>
    <w:rsid w:val="00000A97"/>
    <w:rsid w:val="0002694C"/>
    <w:rsid w:val="00067224"/>
    <w:rsid w:val="00067EBB"/>
    <w:rsid w:val="000723A5"/>
    <w:rsid w:val="00087993"/>
    <w:rsid w:val="0009096F"/>
    <w:rsid w:val="000B188F"/>
    <w:rsid w:val="000C6BFA"/>
    <w:rsid w:val="000C6DB0"/>
    <w:rsid w:val="000D057D"/>
    <w:rsid w:val="000D7AD0"/>
    <w:rsid w:val="000E5497"/>
    <w:rsid w:val="00137AE4"/>
    <w:rsid w:val="00150034"/>
    <w:rsid w:val="00173BFC"/>
    <w:rsid w:val="00181210"/>
    <w:rsid w:val="001828E7"/>
    <w:rsid w:val="00185BA8"/>
    <w:rsid w:val="001C1DAF"/>
    <w:rsid w:val="001C3AA5"/>
    <w:rsid w:val="001E0631"/>
    <w:rsid w:val="001F7A66"/>
    <w:rsid w:val="00213B2D"/>
    <w:rsid w:val="00226ECE"/>
    <w:rsid w:val="00233085"/>
    <w:rsid w:val="00241B17"/>
    <w:rsid w:val="00255318"/>
    <w:rsid w:val="00263B0E"/>
    <w:rsid w:val="00267C1C"/>
    <w:rsid w:val="00293E9E"/>
    <w:rsid w:val="002A2A26"/>
    <w:rsid w:val="002A7B3F"/>
    <w:rsid w:val="002B042D"/>
    <w:rsid w:val="002C15BD"/>
    <w:rsid w:val="002C2F84"/>
    <w:rsid w:val="002C33FF"/>
    <w:rsid w:val="002D6942"/>
    <w:rsid w:val="002E6B05"/>
    <w:rsid w:val="002F6943"/>
    <w:rsid w:val="00312F91"/>
    <w:rsid w:val="00314A2A"/>
    <w:rsid w:val="00325EE3"/>
    <w:rsid w:val="00344139"/>
    <w:rsid w:val="003500D6"/>
    <w:rsid w:val="00351A44"/>
    <w:rsid w:val="00374A28"/>
    <w:rsid w:val="00384438"/>
    <w:rsid w:val="00385307"/>
    <w:rsid w:val="00386E50"/>
    <w:rsid w:val="003A0221"/>
    <w:rsid w:val="003A6904"/>
    <w:rsid w:val="003A7189"/>
    <w:rsid w:val="003B295A"/>
    <w:rsid w:val="003E3645"/>
    <w:rsid w:val="003F2EF4"/>
    <w:rsid w:val="003F3397"/>
    <w:rsid w:val="00430DE4"/>
    <w:rsid w:val="00483439"/>
    <w:rsid w:val="00487AFE"/>
    <w:rsid w:val="0049510C"/>
    <w:rsid w:val="004A2D29"/>
    <w:rsid w:val="004A3E5B"/>
    <w:rsid w:val="004A413C"/>
    <w:rsid w:val="004C3292"/>
    <w:rsid w:val="004D654F"/>
    <w:rsid w:val="004F277A"/>
    <w:rsid w:val="00522C93"/>
    <w:rsid w:val="00531EA1"/>
    <w:rsid w:val="00536EBE"/>
    <w:rsid w:val="00556819"/>
    <w:rsid w:val="005579EE"/>
    <w:rsid w:val="005807AF"/>
    <w:rsid w:val="00581B04"/>
    <w:rsid w:val="00591207"/>
    <w:rsid w:val="00593ACF"/>
    <w:rsid w:val="00596900"/>
    <w:rsid w:val="005A4E5B"/>
    <w:rsid w:val="005C758D"/>
    <w:rsid w:val="005E3DF6"/>
    <w:rsid w:val="005E617C"/>
    <w:rsid w:val="005F705C"/>
    <w:rsid w:val="00600C28"/>
    <w:rsid w:val="00607AE3"/>
    <w:rsid w:val="00610B53"/>
    <w:rsid w:val="00626250"/>
    <w:rsid w:val="006521B6"/>
    <w:rsid w:val="00664DE4"/>
    <w:rsid w:val="006746F8"/>
    <w:rsid w:val="00690C05"/>
    <w:rsid w:val="00695119"/>
    <w:rsid w:val="006B1658"/>
    <w:rsid w:val="006B7826"/>
    <w:rsid w:val="006C4528"/>
    <w:rsid w:val="006C6BD3"/>
    <w:rsid w:val="006C6EE2"/>
    <w:rsid w:val="006E47C8"/>
    <w:rsid w:val="006E5D0D"/>
    <w:rsid w:val="006F5C6D"/>
    <w:rsid w:val="00712127"/>
    <w:rsid w:val="0071225B"/>
    <w:rsid w:val="007161E1"/>
    <w:rsid w:val="00720DCF"/>
    <w:rsid w:val="00743E4A"/>
    <w:rsid w:val="00745F77"/>
    <w:rsid w:val="0074676A"/>
    <w:rsid w:val="00750A1D"/>
    <w:rsid w:val="007648E3"/>
    <w:rsid w:val="00765D40"/>
    <w:rsid w:val="00781357"/>
    <w:rsid w:val="007E1B1A"/>
    <w:rsid w:val="007E38B1"/>
    <w:rsid w:val="007F1097"/>
    <w:rsid w:val="00823FE9"/>
    <w:rsid w:val="008309C8"/>
    <w:rsid w:val="00856912"/>
    <w:rsid w:val="008632DB"/>
    <w:rsid w:val="008679E2"/>
    <w:rsid w:val="008A363A"/>
    <w:rsid w:val="008C0BE4"/>
    <w:rsid w:val="0091155B"/>
    <w:rsid w:val="009205BA"/>
    <w:rsid w:val="009250E8"/>
    <w:rsid w:val="00932E5E"/>
    <w:rsid w:val="009501E2"/>
    <w:rsid w:val="00977F5B"/>
    <w:rsid w:val="00997ED2"/>
    <w:rsid w:val="009A651B"/>
    <w:rsid w:val="00A25204"/>
    <w:rsid w:val="00A63B3F"/>
    <w:rsid w:val="00A66C42"/>
    <w:rsid w:val="00A77E05"/>
    <w:rsid w:val="00A81DA8"/>
    <w:rsid w:val="00AA622E"/>
    <w:rsid w:val="00AA75F9"/>
    <w:rsid w:val="00AC3499"/>
    <w:rsid w:val="00AC520A"/>
    <w:rsid w:val="00AC76D3"/>
    <w:rsid w:val="00AE557A"/>
    <w:rsid w:val="00AF5E73"/>
    <w:rsid w:val="00B00E84"/>
    <w:rsid w:val="00B1359E"/>
    <w:rsid w:val="00B23CFC"/>
    <w:rsid w:val="00B2645D"/>
    <w:rsid w:val="00B41933"/>
    <w:rsid w:val="00B45007"/>
    <w:rsid w:val="00B60536"/>
    <w:rsid w:val="00B61F73"/>
    <w:rsid w:val="00B751D9"/>
    <w:rsid w:val="00B94B13"/>
    <w:rsid w:val="00B97621"/>
    <w:rsid w:val="00BA45F3"/>
    <w:rsid w:val="00BB08CD"/>
    <w:rsid w:val="00BE2FE0"/>
    <w:rsid w:val="00BE6D91"/>
    <w:rsid w:val="00C01089"/>
    <w:rsid w:val="00C048DB"/>
    <w:rsid w:val="00C25980"/>
    <w:rsid w:val="00C33E90"/>
    <w:rsid w:val="00C3407F"/>
    <w:rsid w:val="00C34C95"/>
    <w:rsid w:val="00C36AD4"/>
    <w:rsid w:val="00C47B2A"/>
    <w:rsid w:val="00C5002E"/>
    <w:rsid w:val="00C8226E"/>
    <w:rsid w:val="00C83DF8"/>
    <w:rsid w:val="00C84A08"/>
    <w:rsid w:val="00CB197D"/>
    <w:rsid w:val="00CC76EE"/>
    <w:rsid w:val="00CD1BE8"/>
    <w:rsid w:val="00CD3B33"/>
    <w:rsid w:val="00CD7C48"/>
    <w:rsid w:val="00CF0940"/>
    <w:rsid w:val="00D01B54"/>
    <w:rsid w:val="00D03E96"/>
    <w:rsid w:val="00D3073A"/>
    <w:rsid w:val="00D34FC4"/>
    <w:rsid w:val="00D43C13"/>
    <w:rsid w:val="00D52D2F"/>
    <w:rsid w:val="00D61398"/>
    <w:rsid w:val="00D6310F"/>
    <w:rsid w:val="00D7674C"/>
    <w:rsid w:val="00D806AC"/>
    <w:rsid w:val="00D83544"/>
    <w:rsid w:val="00DB2D0F"/>
    <w:rsid w:val="00DC7167"/>
    <w:rsid w:val="00DD1BBF"/>
    <w:rsid w:val="00DD3956"/>
    <w:rsid w:val="00DE0372"/>
    <w:rsid w:val="00DF6AB1"/>
    <w:rsid w:val="00E11ADC"/>
    <w:rsid w:val="00E1742B"/>
    <w:rsid w:val="00E425D9"/>
    <w:rsid w:val="00E52286"/>
    <w:rsid w:val="00E574D4"/>
    <w:rsid w:val="00E63FDC"/>
    <w:rsid w:val="00E94AEA"/>
    <w:rsid w:val="00ED58D9"/>
    <w:rsid w:val="00EE36B4"/>
    <w:rsid w:val="00EF2B3B"/>
    <w:rsid w:val="00EF6D1B"/>
    <w:rsid w:val="00F016B3"/>
    <w:rsid w:val="00F139DC"/>
    <w:rsid w:val="00F41567"/>
    <w:rsid w:val="00F45DB4"/>
    <w:rsid w:val="00F50D7F"/>
    <w:rsid w:val="00F77866"/>
    <w:rsid w:val="00FB2547"/>
    <w:rsid w:val="00FB45EE"/>
    <w:rsid w:val="00FC423E"/>
    <w:rsid w:val="00F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F8391E-BD1D-468C-8910-1F2E4AC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86"/>
    <w:pPr>
      <w:spacing w:after="200" w:line="276" w:lineRule="auto"/>
    </w:pPr>
    <w:rPr>
      <w:sz w:val="22"/>
      <w:szCs w:val="22"/>
    </w:rPr>
  </w:style>
  <w:style w:type="paragraph" w:styleId="2">
    <w:name w:val="heading 2"/>
    <w:basedOn w:val="a"/>
    <w:next w:val="a"/>
    <w:link w:val="20"/>
    <w:uiPriority w:val="9"/>
    <w:unhideWhenUsed/>
    <w:qFormat/>
    <w:rsid w:val="002C3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73A"/>
    <w:pPr>
      <w:ind w:left="720"/>
      <w:contextualSpacing/>
    </w:pPr>
    <w:rPr>
      <w:rFonts w:eastAsia="Calibri"/>
      <w:lang w:eastAsia="en-US"/>
    </w:rPr>
  </w:style>
  <w:style w:type="table" w:styleId="a4">
    <w:name w:val="Table Grid"/>
    <w:basedOn w:val="a1"/>
    <w:uiPriority w:val="59"/>
    <w:rsid w:val="00D61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632DB"/>
    <w:pPr>
      <w:widowControl w:val="0"/>
      <w:autoSpaceDE w:val="0"/>
      <w:autoSpaceDN w:val="0"/>
      <w:adjustRightInd w:val="0"/>
      <w:ind w:firstLine="720"/>
    </w:pPr>
    <w:rPr>
      <w:rFonts w:ascii="Arial" w:hAnsi="Arial" w:cs="Arial"/>
    </w:rPr>
  </w:style>
  <w:style w:type="paragraph" w:styleId="a5">
    <w:name w:val="header"/>
    <w:basedOn w:val="a"/>
    <w:link w:val="a6"/>
    <w:uiPriority w:val="99"/>
    <w:unhideWhenUsed/>
    <w:rsid w:val="0009096F"/>
    <w:pPr>
      <w:tabs>
        <w:tab w:val="center" w:pos="4677"/>
        <w:tab w:val="right" w:pos="9355"/>
      </w:tabs>
    </w:pPr>
  </w:style>
  <w:style w:type="character" w:customStyle="1" w:styleId="a6">
    <w:name w:val="Верхний колонтитул Знак"/>
    <w:link w:val="a5"/>
    <w:uiPriority w:val="99"/>
    <w:rsid w:val="0009096F"/>
    <w:rPr>
      <w:sz w:val="22"/>
      <w:szCs w:val="22"/>
    </w:rPr>
  </w:style>
  <w:style w:type="paragraph" w:styleId="a7">
    <w:name w:val="footer"/>
    <w:basedOn w:val="a"/>
    <w:link w:val="a8"/>
    <w:uiPriority w:val="99"/>
    <w:unhideWhenUsed/>
    <w:rsid w:val="0009096F"/>
    <w:pPr>
      <w:tabs>
        <w:tab w:val="center" w:pos="4677"/>
        <w:tab w:val="right" w:pos="9355"/>
      </w:tabs>
    </w:pPr>
  </w:style>
  <w:style w:type="character" w:customStyle="1" w:styleId="a8">
    <w:name w:val="Нижний колонтитул Знак"/>
    <w:link w:val="a7"/>
    <w:uiPriority w:val="99"/>
    <w:rsid w:val="0009096F"/>
    <w:rPr>
      <w:sz w:val="22"/>
      <w:szCs w:val="22"/>
    </w:rPr>
  </w:style>
  <w:style w:type="character" w:customStyle="1" w:styleId="20">
    <w:name w:val="Заголовок 2 Знак"/>
    <w:link w:val="2"/>
    <w:uiPriority w:val="9"/>
    <w:rsid w:val="002C33FF"/>
    <w:rPr>
      <w:rFonts w:ascii="Cambria" w:eastAsia="Times New Roman" w:hAnsi="Cambria" w:cs="Times New Roman"/>
      <w:b/>
      <w:bCs/>
      <w:i/>
      <w:iCs/>
      <w:sz w:val="28"/>
      <w:szCs w:val="28"/>
    </w:rPr>
  </w:style>
  <w:style w:type="paragraph" w:styleId="a9">
    <w:name w:val="Balloon Text"/>
    <w:basedOn w:val="a"/>
    <w:link w:val="aa"/>
    <w:uiPriority w:val="99"/>
    <w:semiHidden/>
    <w:unhideWhenUsed/>
    <w:rsid w:val="00F45DB4"/>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45DB4"/>
    <w:rPr>
      <w:rFonts w:ascii="Segoe UI" w:hAnsi="Segoe UI" w:cs="Segoe UI"/>
      <w:sz w:val="18"/>
      <w:szCs w:val="18"/>
    </w:rPr>
  </w:style>
  <w:style w:type="character" w:styleId="ab">
    <w:name w:val="Hyperlink"/>
    <w:uiPriority w:val="99"/>
    <w:unhideWhenUsed/>
    <w:rsid w:val="00483439"/>
    <w:rPr>
      <w:color w:val="0563C1"/>
      <w:u w:val="single"/>
    </w:rPr>
  </w:style>
  <w:style w:type="table" w:customStyle="1" w:styleId="1">
    <w:name w:val="Сетка таблицы1"/>
    <w:basedOn w:val="a1"/>
    <w:next w:val="a4"/>
    <w:uiPriority w:val="59"/>
    <w:rsid w:val="00997E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97ED2"/>
    <w:pPr>
      <w:widowControl w:val="0"/>
      <w:autoSpaceDE w:val="0"/>
      <w:autoSpaceDN w:val="0"/>
    </w:pPr>
    <w:rPr>
      <w:rFonts w:cs="Calibri"/>
      <w:b/>
      <w:sz w:val="22"/>
    </w:rPr>
  </w:style>
  <w:style w:type="numbering" w:customStyle="1" w:styleId="10">
    <w:name w:val="Нет списка1"/>
    <w:next w:val="a2"/>
    <w:uiPriority w:val="99"/>
    <w:semiHidden/>
    <w:unhideWhenUsed/>
    <w:rsid w:val="00997ED2"/>
  </w:style>
  <w:style w:type="table" w:customStyle="1" w:styleId="21">
    <w:name w:val="Сетка таблицы2"/>
    <w:basedOn w:val="a1"/>
    <w:next w:val="a4"/>
    <w:uiPriority w:val="59"/>
    <w:rsid w:val="00997E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54811A10E275DEF2745162307F7B478D82EE2A2C4847DADAD4CDCE3ACE2ADg873N" TargetMode="External"/><Relationship Id="rId13" Type="http://schemas.openxmlformats.org/officeDocument/2006/relationships/hyperlink" Target="consultantplus://offline/ref=A7154811A10E275DEF275B1B356BA8BE7CD374EDA5CD8D2AF7F21781B4A5E8FAC4E1C17326F47CA6g17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7154811A10E275DEF275B1B356BA8BE7CD374EDA5CD8D2AF7F21781B4A5E8FAC4E1C17326F47DA2g170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154811A10E275DEF275B1B356BA8BE7CD374EDA5CD8D2AF7F21781B4A5E8FAC4E1C17326F47DA2g170N" TargetMode="External"/><Relationship Id="rId5" Type="http://schemas.openxmlformats.org/officeDocument/2006/relationships/webSettings" Target="webSettings.xml"/><Relationship Id="rId15" Type="http://schemas.openxmlformats.org/officeDocument/2006/relationships/hyperlink" Target="consultantplus://offline/ref=A7154811A10E275DEF275B1B356BA8BE7CD374EDA5CD8D2AF7F21781B4A5E8FAC4E1C17326F47CA6g179N" TargetMode="External"/><Relationship Id="rId10" Type="http://schemas.openxmlformats.org/officeDocument/2006/relationships/hyperlink" Target="consultantplus://offline/ref=A7154811A10E275DEF275B1B356BA8BE7CD374EDA5CD8D2AF7F21781B4A5E8FAC4E1C17326F47CA6g179N" TargetMode="External"/><Relationship Id="rId4" Type="http://schemas.openxmlformats.org/officeDocument/2006/relationships/settings" Target="settings.xml"/><Relationship Id="rId9" Type="http://schemas.openxmlformats.org/officeDocument/2006/relationships/hyperlink" Target="consultantplus://offline/ref=A7154811A10E275DEF275B1B356BA8BE7CD374EDA5CD8D2AF7F21781B4A5E8FAC4E1C17326F47CA6g179N" TargetMode="External"/><Relationship Id="rId14" Type="http://schemas.openxmlformats.org/officeDocument/2006/relationships/hyperlink" Target="consultantplus://offline/ref=A7154811A10E275DEF275B1B356BA8BE7CD374EEA3CC8D2AF7F21781B4gA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DC09-128C-4A6D-9E9E-91E016A7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15131</Words>
  <Characters>86248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Об исполнении плана- задания по недоимке по налоговым и неналоговым доходам за  неделю с 08</vt:lpstr>
    </vt:vector>
  </TitlesOfParts>
  <Company/>
  <LinksUpToDate>false</LinksUpToDate>
  <CharactersWithSpaces>101177</CharactersWithSpaces>
  <SharedDoc>false</SharedDoc>
  <HLinks>
    <vt:vector size="12" baseType="variant">
      <vt:variant>
        <vt:i4>3473520</vt:i4>
      </vt:variant>
      <vt:variant>
        <vt:i4>3</vt:i4>
      </vt:variant>
      <vt:variant>
        <vt:i4>0</vt:i4>
      </vt:variant>
      <vt:variant>
        <vt:i4>5</vt:i4>
      </vt:variant>
      <vt:variant>
        <vt:lpwstr/>
      </vt:variant>
      <vt:variant>
        <vt:lpwstr>P53</vt:lpwstr>
      </vt:variant>
      <vt:variant>
        <vt:i4>3473520</vt:i4>
      </vt:variant>
      <vt:variant>
        <vt:i4>0</vt:i4>
      </vt:variant>
      <vt:variant>
        <vt:i4>0</vt:i4>
      </vt:variant>
      <vt:variant>
        <vt:i4>5</vt:i4>
      </vt:variant>
      <vt:variant>
        <vt:lpwstr/>
      </vt:variant>
      <vt:variant>
        <vt:lpwstr>P53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плана- задания по недоимке по налоговым и неналоговым доходам за  неделю с 08</dc:title>
  <dc:subject/>
  <dc:creator>ПК</dc:creator>
  <cp:keywords/>
  <cp:lastModifiedBy>Федоренко Н.А.</cp:lastModifiedBy>
  <cp:revision>2</cp:revision>
  <cp:lastPrinted>2020-02-18T11:51:00Z</cp:lastPrinted>
  <dcterms:created xsi:type="dcterms:W3CDTF">2021-07-16T06:51:00Z</dcterms:created>
  <dcterms:modified xsi:type="dcterms:W3CDTF">2021-07-16T06:51:00Z</dcterms:modified>
</cp:coreProperties>
</file>